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03CB" w14:textId="77777777" w:rsidR="00BE3F26" w:rsidRDefault="00BE3F26">
      <w:pPr>
        <w:spacing w:line="360" w:lineRule="auto"/>
        <w:jc w:val="center"/>
        <w:rPr>
          <w:rFonts w:ascii="仿宋_GB2312" w:eastAsia="仿宋_GB2312"/>
          <w:b/>
          <w:sz w:val="44"/>
          <w:szCs w:val="44"/>
        </w:rPr>
      </w:pPr>
    </w:p>
    <w:p w14:paraId="7D6D5AC9" w14:textId="77777777" w:rsidR="00BE3F26" w:rsidRDefault="00A03424">
      <w:pPr>
        <w:spacing w:line="360" w:lineRule="auto"/>
        <w:jc w:val="center"/>
        <w:rPr>
          <w:rFonts w:ascii="宋体" w:hAnsi="宋体" w:cs="宋体"/>
          <w:b/>
          <w:bCs/>
          <w:sz w:val="52"/>
          <w:szCs w:val="48"/>
        </w:rPr>
      </w:pPr>
      <w:bookmarkStart w:id="0" w:name="_Hlk83298575"/>
      <w:r>
        <w:rPr>
          <w:rFonts w:ascii="宋体" w:hAnsi="宋体" w:cs="宋体" w:hint="eastAsia"/>
          <w:b/>
          <w:bCs/>
          <w:sz w:val="52"/>
          <w:szCs w:val="48"/>
        </w:rPr>
        <w:t>北京科技大学</w:t>
      </w:r>
    </w:p>
    <w:p w14:paraId="6740BB44" w14:textId="77777777" w:rsidR="00BE3F26" w:rsidRDefault="00A03424">
      <w:pPr>
        <w:spacing w:line="360" w:lineRule="auto"/>
        <w:jc w:val="center"/>
        <w:rPr>
          <w:rFonts w:ascii="宋体" w:hAnsi="宋体" w:cs="宋体"/>
          <w:b/>
          <w:bCs/>
          <w:sz w:val="52"/>
          <w:szCs w:val="48"/>
        </w:rPr>
      </w:pPr>
      <w:r>
        <w:rPr>
          <w:rFonts w:ascii="宋体" w:hAnsi="宋体" w:cs="宋体" w:hint="eastAsia"/>
          <w:b/>
          <w:bCs/>
          <w:sz w:val="52"/>
          <w:szCs w:val="48"/>
        </w:rPr>
        <w:t>实验室安全防护用品</w:t>
      </w:r>
    </w:p>
    <w:bookmarkEnd w:id="0"/>
    <w:p w14:paraId="395D0F6C" w14:textId="77777777" w:rsidR="00BE3F26" w:rsidRDefault="00BE3F26">
      <w:pPr>
        <w:spacing w:line="360" w:lineRule="auto"/>
        <w:jc w:val="center"/>
        <w:rPr>
          <w:rFonts w:ascii="仿宋" w:eastAsia="仿宋" w:hAnsi="仿宋"/>
          <w:b/>
          <w:sz w:val="52"/>
          <w:szCs w:val="72"/>
        </w:rPr>
      </w:pPr>
    </w:p>
    <w:p w14:paraId="42257568" w14:textId="77777777" w:rsidR="00BE3F26" w:rsidRDefault="00A03424">
      <w:pPr>
        <w:spacing w:line="360" w:lineRule="auto"/>
        <w:jc w:val="center"/>
        <w:rPr>
          <w:rFonts w:ascii="仿宋" w:eastAsia="仿宋" w:hAnsi="仿宋"/>
          <w:b/>
          <w:sz w:val="72"/>
          <w:szCs w:val="72"/>
        </w:rPr>
      </w:pPr>
      <w:r>
        <w:rPr>
          <w:rFonts w:ascii="仿宋" w:eastAsia="仿宋" w:hAnsi="仿宋" w:hint="eastAsia"/>
          <w:b/>
          <w:sz w:val="72"/>
          <w:szCs w:val="72"/>
        </w:rPr>
        <w:t>校级招标文件</w:t>
      </w:r>
    </w:p>
    <w:p w14:paraId="3215E216" w14:textId="77777777" w:rsidR="00BE3F26" w:rsidRDefault="00A03424">
      <w:pPr>
        <w:spacing w:line="360" w:lineRule="auto"/>
        <w:jc w:val="center"/>
        <w:rPr>
          <w:rFonts w:ascii="仿宋" w:eastAsia="仿宋" w:hAnsi="仿宋"/>
          <w:b/>
          <w:sz w:val="72"/>
          <w:szCs w:val="72"/>
        </w:rPr>
      </w:pPr>
      <w:r>
        <w:rPr>
          <w:rFonts w:ascii="仿宋" w:eastAsia="仿宋" w:hAnsi="仿宋" w:hint="eastAsia"/>
          <w:b/>
          <w:sz w:val="52"/>
        </w:rPr>
        <w:t>第一册</w:t>
      </w:r>
    </w:p>
    <w:p w14:paraId="0C8F2E87" w14:textId="77777777" w:rsidR="00BE3F26" w:rsidRDefault="00A03424">
      <w:pPr>
        <w:spacing w:line="360" w:lineRule="auto"/>
        <w:jc w:val="center"/>
        <w:rPr>
          <w:rFonts w:ascii="仿宋" w:eastAsia="仿宋" w:hAnsi="仿宋"/>
          <w:b/>
          <w:sz w:val="36"/>
          <w:szCs w:val="36"/>
        </w:rPr>
      </w:pPr>
      <w:r>
        <w:rPr>
          <w:rFonts w:ascii="仿宋" w:eastAsia="仿宋" w:hAnsi="仿宋" w:hint="eastAsia"/>
          <w:b/>
          <w:sz w:val="36"/>
          <w:szCs w:val="36"/>
        </w:rPr>
        <w:t>采购编号：</w:t>
      </w:r>
      <w:bookmarkStart w:id="1" w:name="_Hlk103089866"/>
      <w:bookmarkStart w:id="2" w:name="_Hlk83298585"/>
      <w:r>
        <w:rPr>
          <w:rFonts w:ascii="仿宋" w:eastAsia="仿宋" w:hAnsi="仿宋"/>
          <w:b/>
          <w:sz w:val="36"/>
          <w:szCs w:val="36"/>
        </w:rPr>
        <w:t>BMCC-ZC22-0</w:t>
      </w:r>
      <w:bookmarkEnd w:id="1"/>
      <w:bookmarkEnd w:id="2"/>
      <w:r>
        <w:rPr>
          <w:rFonts w:ascii="仿宋" w:eastAsia="仿宋" w:hAnsi="仿宋"/>
          <w:b/>
          <w:sz w:val="36"/>
          <w:szCs w:val="36"/>
        </w:rPr>
        <w:t>226</w:t>
      </w:r>
    </w:p>
    <w:p w14:paraId="6BF89DEC" w14:textId="77777777" w:rsidR="00BE3F26" w:rsidRDefault="00A03424">
      <w:pPr>
        <w:spacing w:line="360" w:lineRule="auto"/>
        <w:jc w:val="center"/>
        <w:rPr>
          <w:rFonts w:ascii="仿宋" w:eastAsia="仿宋" w:hAnsi="仿宋"/>
          <w:b/>
          <w:sz w:val="52"/>
        </w:rPr>
      </w:pPr>
      <w:r>
        <w:rPr>
          <w:rFonts w:ascii="宋体" w:hAnsi="宋体"/>
          <w:b/>
          <w:noProof/>
          <w:color w:val="000000"/>
          <w:sz w:val="52"/>
        </w:rPr>
        <w:drawing>
          <wp:inline distT="0" distB="0" distL="114300" distR="114300" wp14:anchorId="256A60B6" wp14:editId="7D0CDB63">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3BCF5F5F" w14:textId="77777777" w:rsidR="00BE3F26" w:rsidRDefault="00A03424">
      <w:pPr>
        <w:spacing w:line="360" w:lineRule="auto"/>
        <w:jc w:val="center"/>
        <w:rPr>
          <w:rFonts w:ascii="仿宋" w:eastAsia="仿宋" w:hAnsi="仿宋"/>
          <w:b/>
          <w:sz w:val="40"/>
        </w:rPr>
      </w:pPr>
      <w:r>
        <w:rPr>
          <w:rFonts w:ascii="仿宋" w:eastAsia="仿宋" w:hAnsi="仿宋" w:hint="eastAsia"/>
          <w:b/>
          <w:sz w:val="40"/>
        </w:rPr>
        <w:t>北京明德致信咨询有限公司</w:t>
      </w:r>
    </w:p>
    <w:p w14:paraId="1D8A8413" w14:textId="0D9DD086" w:rsidR="00BE3F26" w:rsidRDefault="00A03424">
      <w:pPr>
        <w:jc w:val="center"/>
        <w:rPr>
          <w:rFonts w:ascii="宋体" w:hAnsi="宋体"/>
          <w:b/>
          <w:sz w:val="36"/>
          <w:szCs w:val="36"/>
        </w:rPr>
      </w:pPr>
      <w:r>
        <w:rPr>
          <w:rFonts w:ascii="仿宋" w:eastAsia="仿宋" w:hAnsi="仿宋" w:hint="eastAsia"/>
          <w:b/>
          <w:sz w:val="36"/>
        </w:rPr>
        <w:t>202</w:t>
      </w:r>
      <w:r>
        <w:rPr>
          <w:rFonts w:ascii="仿宋" w:eastAsia="仿宋" w:hAnsi="仿宋"/>
          <w:b/>
          <w:sz w:val="36"/>
        </w:rPr>
        <w:t>2</w:t>
      </w:r>
      <w:r>
        <w:rPr>
          <w:rFonts w:ascii="仿宋" w:eastAsia="仿宋" w:hAnsi="仿宋" w:hint="eastAsia"/>
          <w:b/>
          <w:sz w:val="36"/>
        </w:rPr>
        <w:t>年</w:t>
      </w:r>
      <w:r>
        <w:rPr>
          <w:rFonts w:ascii="仿宋" w:eastAsia="仿宋" w:hAnsi="仿宋"/>
          <w:b/>
          <w:sz w:val="36"/>
        </w:rPr>
        <w:t>0</w:t>
      </w:r>
      <w:r w:rsidR="000D26B4">
        <w:rPr>
          <w:rFonts w:ascii="仿宋" w:eastAsia="仿宋" w:hAnsi="仿宋"/>
          <w:b/>
          <w:sz w:val="36"/>
        </w:rPr>
        <w:t>7</w:t>
      </w:r>
      <w:r>
        <w:rPr>
          <w:rFonts w:ascii="仿宋" w:eastAsia="仿宋" w:hAnsi="仿宋" w:hint="eastAsia"/>
          <w:b/>
          <w:sz w:val="36"/>
        </w:rPr>
        <w:t>月</w:t>
      </w:r>
    </w:p>
    <w:p w14:paraId="65F98818" w14:textId="77777777" w:rsidR="00BE3F26" w:rsidRDefault="00A03424">
      <w:pPr>
        <w:spacing w:line="360" w:lineRule="auto"/>
        <w:jc w:val="center"/>
        <w:rPr>
          <w:rFonts w:hAnsi="宋体"/>
          <w:b/>
          <w:sz w:val="28"/>
        </w:rPr>
      </w:pPr>
      <w:r>
        <w:rPr>
          <w:rFonts w:hAnsi="宋体"/>
          <w:b/>
          <w:sz w:val="28"/>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30E6ED97" w14:textId="63759B69" w:rsidR="00BE3F26" w:rsidRDefault="00A03424">
      <w:pPr>
        <w:pStyle w:val="TOC1"/>
        <w:spacing w:line="360" w:lineRule="auto"/>
        <w:rPr>
          <w:rFonts w:ascii="宋体"/>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163893384" w:history="1">
        <w:r>
          <w:rPr>
            <w:rStyle w:val="aff6"/>
            <w:rFonts w:ascii="宋体" w:hint="eastAsia"/>
            <w:noProof/>
            <w:color w:val="auto"/>
            <w:sz w:val="24"/>
          </w:rPr>
          <w:t>第一章</w:t>
        </w:r>
        <w:r>
          <w:rPr>
            <w:rStyle w:val="aff6"/>
            <w:rFonts w:ascii="宋体"/>
            <w:noProof/>
            <w:color w:val="auto"/>
            <w:sz w:val="24"/>
          </w:rPr>
          <w:t xml:space="preserve"> </w:t>
        </w:r>
        <w:r>
          <w:rPr>
            <w:rStyle w:val="aff6"/>
            <w:rFonts w:ascii="宋体" w:hint="eastAsia"/>
            <w:noProof/>
            <w:color w:val="auto"/>
            <w:sz w:val="24"/>
          </w:rPr>
          <w:t xml:space="preserve"> 投标人须知</w:t>
        </w:r>
        <w:r>
          <w:rPr>
            <w:rFonts w:ascii="宋体"/>
            <w:noProof/>
            <w:sz w:val="24"/>
          </w:rPr>
          <w:tab/>
        </w:r>
        <w:r>
          <w:rPr>
            <w:rFonts w:ascii="宋体"/>
            <w:noProof/>
            <w:sz w:val="24"/>
          </w:rPr>
          <w:fldChar w:fldCharType="begin"/>
        </w:r>
        <w:r>
          <w:rPr>
            <w:rFonts w:ascii="宋体"/>
            <w:noProof/>
            <w:sz w:val="24"/>
          </w:rPr>
          <w:instrText xml:space="preserve"> PAGEREF _Toc163893384 \h </w:instrText>
        </w:r>
        <w:r>
          <w:rPr>
            <w:rFonts w:ascii="宋体"/>
            <w:noProof/>
            <w:sz w:val="24"/>
          </w:rPr>
        </w:r>
        <w:r>
          <w:rPr>
            <w:rFonts w:ascii="宋体"/>
            <w:noProof/>
            <w:sz w:val="24"/>
          </w:rPr>
          <w:fldChar w:fldCharType="separate"/>
        </w:r>
        <w:r w:rsidR="007F16D7">
          <w:rPr>
            <w:rFonts w:ascii="宋体"/>
            <w:noProof/>
            <w:sz w:val="24"/>
          </w:rPr>
          <w:t>3</w:t>
        </w:r>
        <w:r>
          <w:rPr>
            <w:rFonts w:ascii="宋体"/>
            <w:noProof/>
            <w:sz w:val="24"/>
          </w:rPr>
          <w:fldChar w:fldCharType="end"/>
        </w:r>
      </w:hyperlink>
    </w:p>
    <w:p w14:paraId="263590C6" w14:textId="48046955" w:rsidR="00BE3F26" w:rsidRDefault="000D26B4">
      <w:pPr>
        <w:pStyle w:val="TOC2"/>
        <w:tabs>
          <w:tab w:val="right" w:leader="dot" w:pos="8937"/>
        </w:tabs>
        <w:spacing w:line="360" w:lineRule="auto"/>
        <w:rPr>
          <w:rFonts w:ascii="宋体" w:hAnsi="宋体"/>
          <w:noProof/>
          <w:sz w:val="24"/>
        </w:rPr>
      </w:pPr>
      <w:hyperlink w:anchor="_Toc163893385" w:history="1">
        <w:r w:rsidR="00A03424">
          <w:rPr>
            <w:rStyle w:val="aff6"/>
            <w:rFonts w:ascii="宋体" w:hAnsi="宋体" w:hint="eastAsia"/>
            <w:noProof/>
            <w:color w:val="auto"/>
            <w:sz w:val="24"/>
          </w:rPr>
          <w:t>一</w:t>
        </w:r>
        <w:r w:rsidR="00A03424">
          <w:rPr>
            <w:rStyle w:val="aff6"/>
            <w:rFonts w:ascii="宋体" w:hAnsi="宋体"/>
            <w:noProof/>
            <w:color w:val="auto"/>
            <w:sz w:val="24"/>
          </w:rPr>
          <w:t xml:space="preserve">   </w:t>
        </w:r>
        <w:r w:rsidR="00A03424">
          <w:rPr>
            <w:rStyle w:val="aff6"/>
            <w:rFonts w:ascii="宋体" w:hAnsi="宋体" w:hint="eastAsia"/>
            <w:noProof/>
            <w:color w:val="auto"/>
            <w:sz w:val="24"/>
          </w:rPr>
          <w:t>说</w:t>
        </w:r>
        <w:r w:rsidR="00A03424">
          <w:rPr>
            <w:rStyle w:val="aff6"/>
            <w:rFonts w:ascii="宋体" w:hAnsi="宋体"/>
            <w:noProof/>
            <w:color w:val="auto"/>
            <w:sz w:val="24"/>
          </w:rPr>
          <w:t xml:space="preserve">  </w:t>
        </w:r>
        <w:r w:rsidR="00A03424">
          <w:rPr>
            <w:rStyle w:val="aff6"/>
            <w:rFonts w:ascii="宋体" w:hAnsi="宋体" w:hint="eastAsia"/>
            <w:noProof/>
            <w:color w:val="auto"/>
            <w:sz w:val="24"/>
          </w:rPr>
          <w:t>明</w:t>
        </w:r>
        <w:r w:rsidR="00A03424">
          <w:rPr>
            <w:rFonts w:ascii="宋体" w:hAnsi="宋体"/>
            <w:noProof/>
            <w:sz w:val="24"/>
          </w:rPr>
          <w:tab/>
        </w:r>
        <w:r w:rsidR="00A03424">
          <w:rPr>
            <w:rFonts w:ascii="宋体" w:hAnsi="宋体"/>
            <w:noProof/>
            <w:sz w:val="24"/>
          </w:rPr>
          <w:fldChar w:fldCharType="begin"/>
        </w:r>
        <w:r w:rsidR="00A03424">
          <w:rPr>
            <w:rFonts w:ascii="宋体" w:hAnsi="宋体"/>
            <w:noProof/>
            <w:sz w:val="24"/>
          </w:rPr>
          <w:instrText xml:space="preserve"> PAGEREF _Toc163893385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3</w:t>
        </w:r>
        <w:r w:rsidR="00A03424">
          <w:rPr>
            <w:rFonts w:ascii="宋体" w:hAnsi="宋体"/>
            <w:noProof/>
            <w:sz w:val="24"/>
          </w:rPr>
          <w:fldChar w:fldCharType="end"/>
        </w:r>
      </w:hyperlink>
    </w:p>
    <w:p w14:paraId="6FFFCA61" w14:textId="634058B0" w:rsidR="00BE3F26" w:rsidRDefault="000D26B4">
      <w:pPr>
        <w:pStyle w:val="TOC2"/>
        <w:tabs>
          <w:tab w:val="right" w:leader="dot" w:pos="8937"/>
        </w:tabs>
        <w:spacing w:line="360" w:lineRule="auto"/>
        <w:rPr>
          <w:rFonts w:ascii="宋体" w:hAnsi="宋体"/>
          <w:noProof/>
          <w:sz w:val="24"/>
        </w:rPr>
      </w:pPr>
      <w:hyperlink w:anchor="_Toc163893389" w:history="1">
        <w:r w:rsidR="00A03424">
          <w:rPr>
            <w:rStyle w:val="aff6"/>
            <w:rFonts w:ascii="宋体" w:hAnsi="宋体" w:hint="eastAsia"/>
            <w:noProof/>
            <w:color w:val="auto"/>
            <w:sz w:val="24"/>
          </w:rPr>
          <w:t>二</w:t>
        </w:r>
        <w:r w:rsidR="00A03424">
          <w:rPr>
            <w:rStyle w:val="aff6"/>
            <w:rFonts w:ascii="宋体" w:hAnsi="宋体"/>
            <w:noProof/>
            <w:color w:val="auto"/>
            <w:sz w:val="24"/>
          </w:rPr>
          <w:t xml:space="preserve">   </w:t>
        </w:r>
        <w:r w:rsidR="00A03424">
          <w:rPr>
            <w:rStyle w:val="aff6"/>
            <w:rFonts w:ascii="宋体" w:hAnsi="宋体" w:hint="eastAsia"/>
            <w:noProof/>
            <w:color w:val="auto"/>
            <w:sz w:val="24"/>
          </w:rPr>
          <w:t>招标文件</w:t>
        </w:r>
        <w:r w:rsidR="00A03424">
          <w:rPr>
            <w:rFonts w:ascii="宋体" w:hAnsi="宋体"/>
            <w:noProof/>
            <w:sz w:val="24"/>
          </w:rPr>
          <w:tab/>
        </w:r>
        <w:r w:rsidR="00A03424">
          <w:rPr>
            <w:rFonts w:ascii="宋体" w:hAnsi="宋体"/>
            <w:noProof/>
            <w:sz w:val="24"/>
          </w:rPr>
          <w:fldChar w:fldCharType="begin"/>
        </w:r>
        <w:r w:rsidR="00A03424">
          <w:rPr>
            <w:rFonts w:ascii="宋体" w:hAnsi="宋体"/>
            <w:noProof/>
            <w:sz w:val="24"/>
          </w:rPr>
          <w:instrText xml:space="preserve"> PAGEREF _Toc163893389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4</w:t>
        </w:r>
        <w:r w:rsidR="00A03424">
          <w:rPr>
            <w:rFonts w:ascii="宋体" w:hAnsi="宋体"/>
            <w:noProof/>
            <w:sz w:val="24"/>
          </w:rPr>
          <w:fldChar w:fldCharType="end"/>
        </w:r>
      </w:hyperlink>
    </w:p>
    <w:p w14:paraId="4303CBE5" w14:textId="6306DDD3" w:rsidR="00BE3F26" w:rsidRDefault="000D26B4">
      <w:pPr>
        <w:pStyle w:val="TOC2"/>
        <w:tabs>
          <w:tab w:val="right" w:leader="dot" w:pos="8937"/>
        </w:tabs>
        <w:spacing w:line="360" w:lineRule="auto"/>
        <w:rPr>
          <w:rFonts w:ascii="宋体" w:hAnsi="宋体"/>
          <w:noProof/>
          <w:sz w:val="24"/>
        </w:rPr>
      </w:pPr>
      <w:hyperlink w:anchor="_Toc163893393" w:history="1">
        <w:r w:rsidR="00A03424">
          <w:rPr>
            <w:rStyle w:val="aff6"/>
            <w:rFonts w:ascii="宋体" w:hAnsi="宋体" w:hint="eastAsia"/>
            <w:noProof/>
            <w:color w:val="auto"/>
            <w:sz w:val="24"/>
          </w:rPr>
          <w:t>三</w:t>
        </w:r>
        <w:r w:rsidR="00A03424">
          <w:rPr>
            <w:rStyle w:val="aff6"/>
            <w:rFonts w:ascii="宋体" w:hAnsi="宋体"/>
            <w:noProof/>
            <w:color w:val="auto"/>
            <w:sz w:val="24"/>
          </w:rPr>
          <w:t xml:space="preserve">   </w:t>
        </w:r>
        <w:r w:rsidR="00A03424">
          <w:rPr>
            <w:rStyle w:val="aff6"/>
            <w:rFonts w:ascii="宋体" w:hAnsi="宋体" w:hint="eastAsia"/>
            <w:noProof/>
            <w:color w:val="auto"/>
            <w:sz w:val="24"/>
          </w:rPr>
          <w:t>投标文件的编制</w:t>
        </w:r>
        <w:r w:rsidR="00A03424">
          <w:rPr>
            <w:rFonts w:ascii="宋体" w:hAnsi="宋体"/>
            <w:noProof/>
            <w:sz w:val="24"/>
          </w:rPr>
          <w:tab/>
        </w:r>
        <w:r w:rsidR="00A03424">
          <w:rPr>
            <w:rFonts w:ascii="宋体" w:hAnsi="宋体"/>
            <w:noProof/>
            <w:sz w:val="24"/>
          </w:rPr>
          <w:fldChar w:fldCharType="begin"/>
        </w:r>
        <w:r w:rsidR="00A03424">
          <w:rPr>
            <w:rFonts w:ascii="宋体" w:hAnsi="宋体"/>
            <w:noProof/>
            <w:sz w:val="24"/>
          </w:rPr>
          <w:instrText xml:space="preserve"> PAGEREF _Toc163893393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6</w:t>
        </w:r>
        <w:r w:rsidR="00A03424">
          <w:rPr>
            <w:rFonts w:ascii="宋体" w:hAnsi="宋体"/>
            <w:noProof/>
            <w:sz w:val="24"/>
          </w:rPr>
          <w:fldChar w:fldCharType="end"/>
        </w:r>
      </w:hyperlink>
    </w:p>
    <w:p w14:paraId="03B1F653" w14:textId="49280A7F" w:rsidR="00BE3F26" w:rsidRDefault="000D26B4">
      <w:pPr>
        <w:pStyle w:val="TOC2"/>
        <w:tabs>
          <w:tab w:val="right" w:leader="dot" w:pos="8937"/>
        </w:tabs>
        <w:spacing w:line="360" w:lineRule="auto"/>
        <w:rPr>
          <w:rFonts w:ascii="宋体" w:hAnsi="宋体"/>
          <w:noProof/>
          <w:sz w:val="24"/>
        </w:rPr>
      </w:pPr>
      <w:hyperlink w:anchor="_Toc163893401" w:history="1">
        <w:r w:rsidR="00A03424">
          <w:rPr>
            <w:rStyle w:val="aff6"/>
            <w:rFonts w:ascii="宋体" w:hAnsi="宋体" w:hint="eastAsia"/>
            <w:noProof/>
            <w:color w:val="auto"/>
            <w:sz w:val="24"/>
          </w:rPr>
          <w:t>四</w:t>
        </w:r>
        <w:r w:rsidR="00A03424">
          <w:rPr>
            <w:rStyle w:val="aff6"/>
            <w:rFonts w:ascii="宋体" w:hAnsi="宋体"/>
            <w:noProof/>
            <w:color w:val="auto"/>
            <w:sz w:val="24"/>
          </w:rPr>
          <w:t xml:space="preserve">   </w:t>
        </w:r>
        <w:r w:rsidR="00A03424">
          <w:rPr>
            <w:rStyle w:val="aff6"/>
            <w:rFonts w:ascii="宋体" w:hAnsi="宋体" w:hint="eastAsia"/>
            <w:noProof/>
            <w:color w:val="auto"/>
            <w:sz w:val="24"/>
          </w:rPr>
          <w:t>投标文件的递交</w:t>
        </w:r>
        <w:r w:rsidR="00A03424">
          <w:rPr>
            <w:rFonts w:ascii="宋体" w:hAnsi="宋体"/>
            <w:noProof/>
            <w:sz w:val="24"/>
          </w:rPr>
          <w:tab/>
        </w:r>
        <w:r w:rsidR="00A03424">
          <w:rPr>
            <w:rFonts w:ascii="宋体" w:hAnsi="宋体"/>
            <w:noProof/>
            <w:sz w:val="24"/>
          </w:rPr>
          <w:fldChar w:fldCharType="begin"/>
        </w:r>
        <w:r w:rsidR="00A03424">
          <w:rPr>
            <w:rFonts w:ascii="宋体" w:hAnsi="宋体"/>
            <w:noProof/>
            <w:sz w:val="24"/>
          </w:rPr>
          <w:instrText xml:space="preserve"> PAGEREF _Toc163893401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10</w:t>
        </w:r>
        <w:r w:rsidR="00A03424">
          <w:rPr>
            <w:rFonts w:ascii="宋体" w:hAnsi="宋体"/>
            <w:noProof/>
            <w:sz w:val="24"/>
          </w:rPr>
          <w:fldChar w:fldCharType="end"/>
        </w:r>
      </w:hyperlink>
    </w:p>
    <w:p w14:paraId="5D43715E" w14:textId="2743DC64" w:rsidR="00BE3F26" w:rsidRDefault="000D26B4">
      <w:pPr>
        <w:pStyle w:val="TOC2"/>
        <w:tabs>
          <w:tab w:val="right" w:leader="dot" w:pos="8937"/>
        </w:tabs>
        <w:spacing w:line="360" w:lineRule="auto"/>
        <w:rPr>
          <w:rFonts w:ascii="宋体" w:hAnsi="宋体"/>
          <w:noProof/>
          <w:sz w:val="24"/>
        </w:rPr>
      </w:pPr>
      <w:hyperlink w:anchor="_Toc163893405" w:history="1">
        <w:r w:rsidR="00A03424">
          <w:rPr>
            <w:rStyle w:val="aff6"/>
            <w:rFonts w:ascii="宋体" w:hAnsi="宋体" w:hint="eastAsia"/>
            <w:noProof/>
            <w:color w:val="auto"/>
            <w:sz w:val="24"/>
          </w:rPr>
          <w:t>五</w:t>
        </w:r>
        <w:r w:rsidR="00A03424">
          <w:rPr>
            <w:rStyle w:val="aff6"/>
            <w:rFonts w:ascii="宋体" w:hAnsi="宋体"/>
            <w:noProof/>
            <w:color w:val="auto"/>
            <w:sz w:val="24"/>
          </w:rPr>
          <w:t xml:space="preserve">   </w:t>
        </w:r>
        <w:r w:rsidR="00A03424">
          <w:rPr>
            <w:rStyle w:val="aff6"/>
            <w:rFonts w:ascii="宋体" w:hAnsi="宋体" w:hint="eastAsia"/>
            <w:noProof/>
            <w:color w:val="auto"/>
            <w:sz w:val="24"/>
          </w:rPr>
          <w:t>开标及评标</w:t>
        </w:r>
        <w:bookmarkStart w:id="3" w:name="_Hlt465779091"/>
        <w:bookmarkStart w:id="4" w:name="_Hlt465779090"/>
        <w:r w:rsidR="00A03424">
          <w:rPr>
            <w:rFonts w:ascii="宋体" w:hAnsi="宋体"/>
            <w:noProof/>
            <w:sz w:val="24"/>
          </w:rPr>
          <w:tab/>
        </w:r>
        <w:bookmarkEnd w:id="3"/>
        <w:bookmarkEnd w:id="4"/>
        <w:r w:rsidR="00A03424">
          <w:rPr>
            <w:rFonts w:ascii="宋体" w:hAnsi="宋体"/>
            <w:noProof/>
            <w:sz w:val="24"/>
          </w:rPr>
          <w:fldChar w:fldCharType="begin"/>
        </w:r>
        <w:r w:rsidR="00A03424">
          <w:rPr>
            <w:rFonts w:ascii="宋体" w:hAnsi="宋体"/>
            <w:noProof/>
            <w:sz w:val="24"/>
          </w:rPr>
          <w:instrText xml:space="preserve"> PAGEREF _Toc163893405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13</w:t>
        </w:r>
        <w:r w:rsidR="00A03424">
          <w:rPr>
            <w:rFonts w:ascii="宋体" w:hAnsi="宋体"/>
            <w:noProof/>
            <w:sz w:val="24"/>
          </w:rPr>
          <w:fldChar w:fldCharType="end"/>
        </w:r>
      </w:hyperlink>
    </w:p>
    <w:p w14:paraId="7F610B38" w14:textId="2443A45A" w:rsidR="00BE3F26" w:rsidRDefault="000D26B4">
      <w:pPr>
        <w:pStyle w:val="TOC2"/>
        <w:tabs>
          <w:tab w:val="right" w:leader="dot" w:pos="8937"/>
        </w:tabs>
        <w:spacing w:line="360" w:lineRule="auto"/>
        <w:rPr>
          <w:rFonts w:ascii="宋体" w:hAnsi="宋体"/>
          <w:noProof/>
          <w:sz w:val="24"/>
        </w:rPr>
      </w:pPr>
      <w:hyperlink w:anchor="_Toc163893412" w:history="1">
        <w:r w:rsidR="00A03424">
          <w:rPr>
            <w:rStyle w:val="aff6"/>
            <w:rFonts w:ascii="宋体" w:hAnsi="宋体" w:hint="eastAsia"/>
            <w:noProof/>
            <w:color w:val="auto"/>
            <w:sz w:val="24"/>
          </w:rPr>
          <w:t>六</w:t>
        </w:r>
        <w:r w:rsidR="00A03424">
          <w:rPr>
            <w:rStyle w:val="aff6"/>
            <w:rFonts w:ascii="宋体" w:hAnsi="宋体"/>
            <w:noProof/>
            <w:color w:val="auto"/>
            <w:sz w:val="24"/>
          </w:rPr>
          <w:t xml:space="preserve">   </w:t>
        </w:r>
        <w:r w:rsidR="00A03424">
          <w:rPr>
            <w:rStyle w:val="aff6"/>
            <w:rFonts w:ascii="宋体" w:hAnsi="宋体" w:hint="eastAsia"/>
            <w:noProof/>
            <w:color w:val="auto"/>
            <w:sz w:val="24"/>
          </w:rPr>
          <w:t>确定中标</w:t>
        </w:r>
        <w:bookmarkStart w:id="5" w:name="_Hlt477360491"/>
        <w:r w:rsidR="00A03424">
          <w:rPr>
            <w:rFonts w:ascii="宋体" w:hAnsi="宋体"/>
            <w:noProof/>
            <w:sz w:val="24"/>
          </w:rPr>
          <w:tab/>
        </w:r>
        <w:bookmarkEnd w:id="5"/>
        <w:r w:rsidR="00A03424">
          <w:rPr>
            <w:rFonts w:ascii="宋体" w:hAnsi="宋体"/>
            <w:noProof/>
            <w:sz w:val="24"/>
          </w:rPr>
          <w:fldChar w:fldCharType="begin"/>
        </w:r>
        <w:r w:rsidR="00A03424">
          <w:rPr>
            <w:rFonts w:ascii="宋体" w:hAnsi="宋体"/>
            <w:noProof/>
            <w:sz w:val="24"/>
          </w:rPr>
          <w:instrText xml:space="preserve"> PAGEREF _Toc163893412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22</w:t>
        </w:r>
        <w:r w:rsidR="00A03424">
          <w:rPr>
            <w:rFonts w:ascii="宋体" w:hAnsi="宋体"/>
            <w:noProof/>
            <w:sz w:val="24"/>
          </w:rPr>
          <w:fldChar w:fldCharType="end"/>
        </w:r>
      </w:hyperlink>
    </w:p>
    <w:p w14:paraId="48F86F03" w14:textId="1E5F0135" w:rsidR="00BE3F26" w:rsidRDefault="000D26B4">
      <w:pPr>
        <w:pStyle w:val="TOC1"/>
        <w:spacing w:line="360" w:lineRule="auto"/>
        <w:rPr>
          <w:rFonts w:ascii="宋体"/>
          <w:noProof/>
          <w:sz w:val="24"/>
        </w:rPr>
      </w:pPr>
      <w:hyperlink w:anchor="_Toc163893419" w:history="1">
        <w:r w:rsidR="00A03424">
          <w:rPr>
            <w:rStyle w:val="aff6"/>
            <w:rFonts w:ascii="宋体" w:hint="eastAsia"/>
            <w:noProof/>
            <w:color w:val="auto"/>
            <w:sz w:val="24"/>
          </w:rPr>
          <w:t xml:space="preserve">第二章 </w:t>
        </w:r>
        <w:r w:rsidR="00A03424">
          <w:rPr>
            <w:rStyle w:val="aff6"/>
            <w:rFonts w:ascii="宋体"/>
            <w:noProof/>
            <w:color w:val="auto"/>
            <w:sz w:val="24"/>
          </w:rPr>
          <w:t xml:space="preserve"> </w:t>
        </w:r>
        <w:r w:rsidR="00A03424">
          <w:rPr>
            <w:rStyle w:val="aff6"/>
            <w:rFonts w:ascii="宋体" w:hint="eastAsia"/>
            <w:noProof/>
            <w:color w:val="auto"/>
            <w:sz w:val="24"/>
          </w:rPr>
          <w:t>合同一般</w:t>
        </w:r>
        <w:bookmarkStart w:id="6" w:name="_Hlt329345259"/>
        <w:r w:rsidR="00A03424">
          <w:rPr>
            <w:rStyle w:val="aff6"/>
            <w:rFonts w:ascii="宋体" w:hint="eastAsia"/>
            <w:noProof/>
            <w:color w:val="auto"/>
            <w:sz w:val="24"/>
          </w:rPr>
          <w:t>条</w:t>
        </w:r>
        <w:bookmarkEnd w:id="6"/>
        <w:r w:rsidR="00A03424">
          <w:rPr>
            <w:rStyle w:val="aff6"/>
            <w:rFonts w:ascii="宋体" w:hint="eastAsia"/>
            <w:noProof/>
            <w:color w:val="auto"/>
            <w:sz w:val="24"/>
          </w:rPr>
          <w:t>款</w:t>
        </w:r>
        <w:r w:rsidR="00A03424">
          <w:rPr>
            <w:rFonts w:ascii="宋体"/>
            <w:noProof/>
            <w:sz w:val="24"/>
          </w:rPr>
          <w:tab/>
        </w:r>
        <w:r w:rsidR="00A03424">
          <w:rPr>
            <w:rFonts w:ascii="宋体"/>
            <w:noProof/>
            <w:sz w:val="24"/>
          </w:rPr>
          <w:fldChar w:fldCharType="begin"/>
        </w:r>
        <w:r w:rsidR="00A03424">
          <w:rPr>
            <w:rFonts w:ascii="宋体"/>
            <w:noProof/>
            <w:sz w:val="24"/>
          </w:rPr>
          <w:instrText xml:space="preserve"> PAGEREF _Toc163893419 \h </w:instrText>
        </w:r>
        <w:r w:rsidR="00A03424">
          <w:rPr>
            <w:rFonts w:ascii="宋体"/>
            <w:noProof/>
            <w:sz w:val="24"/>
          </w:rPr>
        </w:r>
        <w:r w:rsidR="00A03424">
          <w:rPr>
            <w:rFonts w:ascii="宋体"/>
            <w:noProof/>
            <w:sz w:val="24"/>
          </w:rPr>
          <w:fldChar w:fldCharType="separate"/>
        </w:r>
        <w:r w:rsidR="007F16D7">
          <w:rPr>
            <w:rFonts w:ascii="宋体"/>
            <w:noProof/>
            <w:sz w:val="24"/>
          </w:rPr>
          <w:t>26</w:t>
        </w:r>
        <w:r w:rsidR="00A03424">
          <w:rPr>
            <w:rFonts w:ascii="宋体"/>
            <w:noProof/>
            <w:sz w:val="24"/>
          </w:rPr>
          <w:fldChar w:fldCharType="end"/>
        </w:r>
      </w:hyperlink>
    </w:p>
    <w:p w14:paraId="7DC78FBE" w14:textId="3F605D12" w:rsidR="00BE3F26" w:rsidRDefault="000D26B4">
      <w:pPr>
        <w:pStyle w:val="TOC1"/>
        <w:spacing w:line="360" w:lineRule="auto"/>
        <w:rPr>
          <w:rFonts w:ascii="宋体"/>
          <w:noProof/>
          <w:sz w:val="24"/>
        </w:rPr>
      </w:pPr>
      <w:hyperlink w:anchor="_Toc163893446" w:history="1">
        <w:r w:rsidR="00A03424">
          <w:rPr>
            <w:rStyle w:val="aff6"/>
            <w:rFonts w:ascii="宋体" w:hint="eastAsia"/>
            <w:bCs/>
            <w:noProof/>
            <w:color w:val="auto"/>
            <w:sz w:val="24"/>
          </w:rPr>
          <w:t>第三章　政府采购合同格式（货物类）</w:t>
        </w:r>
        <w:r w:rsidR="00A03424">
          <w:rPr>
            <w:rFonts w:ascii="宋体"/>
            <w:noProof/>
            <w:sz w:val="24"/>
          </w:rPr>
          <w:tab/>
        </w:r>
        <w:r w:rsidR="00A03424">
          <w:rPr>
            <w:rFonts w:ascii="宋体"/>
            <w:noProof/>
            <w:sz w:val="24"/>
          </w:rPr>
          <w:fldChar w:fldCharType="begin"/>
        </w:r>
        <w:r w:rsidR="00A03424">
          <w:rPr>
            <w:rFonts w:ascii="宋体"/>
            <w:noProof/>
            <w:sz w:val="24"/>
          </w:rPr>
          <w:instrText xml:space="preserve"> PAGEREF _Toc163893446 \h </w:instrText>
        </w:r>
        <w:r w:rsidR="00A03424">
          <w:rPr>
            <w:rFonts w:ascii="宋体"/>
            <w:noProof/>
            <w:sz w:val="24"/>
          </w:rPr>
        </w:r>
        <w:r w:rsidR="00A03424">
          <w:rPr>
            <w:rFonts w:ascii="宋体"/>
            <w:noProof/>
            <w:sz w:val="24"/>
          </w:rPr>
          <w:fldChar w:fldCharType="separate"/>
        </w:r>
        <w:r w:rsidR="007F16D7">
          <w:rPr>
            <w:rFonts w:ascii="宋体"/>
            <w:noProof/>
            <w:sz w:val="24"/>
          </w:rPr>
          <w:t>34</w:t>
        </w:r>
        <w:r w:rsidR="00A03424">
          <w:rPr>
            <w:rFonts w:ascii="宋体"/>
            <w:noProof/>
            <w:sz w:val="24"/>
          </w:rPr>
          <w:fldChar w:fldCharType="end"/>
        </w:r>
      </w:hyperlink>
    </w:p>
    <w:p w14:paraId="6BE25B11" w14:textId="059F6129" w:rsidR="00BE3F26" w:rsidRDefault="000D26B4">
      <w:pPr>
        <w:pStyle w:val="TOC2"/>
        <w:tabs>
          <w:tab w:val="right" w:leader="dot" w:pos="8937"/>
        </w:tabs>
        <w:spacing w:line="360" w:lineRule="auto"/>
        <w:rPr>
          <w:rFonts w:ascii="宋体" w:hAnsi="宋体"/>
          <w:noProof/>
          <w:sz w:val="24"/>
        </w:rPr>
      </w:pPr>
      <w:hyperlink w:anchor="_Toc163893447" w:history="1">
        <w:r w:rsidR="00A03424">
          <w:rPr>
            <w:rStyle w:val="aff6"/>
            <w:rFonts w:ascii="宋体" w:hAnsi="宋体" w:hint="eastAsia"/>
            <w:noProof/>
            <w:color w:val="auto"/>
            <w:sz w:val="24"/>
          </w:rPr>
          <w:t>政府采购合同（</w:t>
        </w:r>
        <w:bookmarkStart w:id="7" w:name="_Hlt91166898"/>
        <w:bookmarkStart w:id="8" w:name="_Hlt91166899"/>
        <w:r w:rsidR="00A03424">
          <w:rPr>
            <w:rStyle w:val="aff6"/>
            <w:rFonts w:ascii="宋体" w:hAnsi="宋体" w:hint="eastAsia"/>
            <w:noProof/>
            <w:color w:val="auto"/>
            <w:sz w:val="24"/>
          </w:rPr>
          <w:t>货</w:t>
        </w:r>
        <w:bookmarkEnd w:id="7"/>
        <w:bookmarkEnd w:id="8"/>
        <w:r w:rsidR="00A03424">
          <w:rPr>
            <w:rStyle w:val="aff6"/>
            <w:rFonts w:ascii="宋体" w:hAnsi="宋体" w:hint="eastAsia"/>
            <w:noProof/>
            <w:color w:val="auto"/>
            <w:sz w:val="24"/>
          </w:rPr>
          <w:t>物类）</w:t>
        </w:r>
        <w:r w:rsidR="00A03424">
          <w:rPr>
            <w:rFonts w:ascii="宋体" w:hAnsi="宋体"/>
            <w:noProof/>
            <w:sz w:val="24"/>
          </w:rPr>
          <w:tab/>
        </w:r>
        <w:bookmarkStart w:id="9" w:name="_Hlt163893464"/>
        <w:r w:rsidR="00A03424">
          <w:rPr>
            <w:rFonts w:ascii="宋体" w:hAnsi="宋体"/>
            <w:noProof/>
            <w:sz w:val="24"/>
          </w:rPr>
          <w:fldChar w:fldCharType="begin"/>
        </w:r>
        <w:r w:rsidR="00A03424">
          <w:rPr>
            <w:rFonts w:ascii="宋体" w:hAnsi="宋体"/>
            <w:noProof/>
            <w:sz w:val="24"/>
          </w:rPr>
          <w:instrText xml:space="preserve"> PAGEREF _Toc163893447 \h </w:instrText>
        </w:r>
        <w:r w:rsidR="00A03424">
          <w:rPr>
            <w:rFonts w:ascii="宋体" w:hAnsi="宋体"/>
            <w:noProof/>
            <w:sz w:val="24"/>
          </w:rPr>
        </w:r>
        <w:r w:rsidR="00A03424">
          <w:rPr>
            <w:rFonts w:ascii="宋体" w:hAnsi="宋体"/>
            <w:noProof/>
            <w:sz w:val="24"/>
          </w:rPr>
          <w:fldChar w:fldCharType="separate"/>
        </w:r>
        <w:r w:rsidR="007F16D7">
          <w:rPr>
            <w:rFonts w:ascii="宋体" w:hAnsi="宋体"/>
            <w:noProof/>
            <w:sz w:val="24"/>
          </w:rPr>
          <w:t>34</w:t>
        </w:r>
        <w:r w:rsidR="00A03424">
          <w:rPr>
            <w:rFonts w:ascii="宋体" w:hAnsi="宋体"/>
            <w:noProof/>
            <w:sz w:val="24"/>
          </w:rPr>
          <w:fldChar w:fldCharType="end"/>
        </w:r>
        <w:bookmarkEnd w:id="9"/>
      </w:hyperlink>
    </w:p>
    <w:p w14:paraId="65CC7C81" w14:textId="305C33D7" w:rsidR="00BE3F26" w:rsidRDefault="000D26B4">
      <w:pPr>
        <w:pStyle w:val="TOC1"/>
        <w:spacing w:line="360" w:lineRule="auto"/>
        <w:rPr>
          <w:rFonts w:ascii="宋体"/>
          <w:noProof/>
          <w:sz w:val="24"/>
        </w:rPr>
      </w:pPr>
      <w:hyperlink w:anchor="_Toc163893449" w:history="1">
        <w:r w:rsidR="00A03424">
          <w:rPr>
            <w:rStyle w:val="aff6"/>
            <w:rFonts w:ascii="宋体" w:hint="eastAsia"/>
            <w:noProof/>
            <w:color w:val="auto"/>
            <w:sz w:val="24"/>
          </w:rPr>
          <w:t>第四章</w:t>
        </w:r>
        <w:r w:rsidR="00A03424">
          <w:rPr>
            <w:rStyle w:val="aff6"/>
            <w:rFonts w:ascii="宋体"/>
            <w:noProof/>
            <w:color w:val="auto"/>
            <w:sz w:val="24"/>
          </w:rPr>
          <w:t xml:space="preserve"> </w:t>
        </w:r>
        <w:r w:rsidR="00A03424">
          <w:rPr>
            <w:rStyle w:val="aff6"/>
            <w:rFonts w:ascii="宋体" w:hint="eastAsia"/>
            <w:noProof/>
            <w:color w:val="auto"/>
            <w:sz w:val="24"/>
          </w:rPr>
          <w:t xml:space="preserve"> 附件——投标文件格式</w:t>
        </w:r>
        <w:r w:rsidR="00A03424">
          <w:rPr>
            <w:rFonts w:ascii="宋体"/>
            <w:noProof/>
            <w:sz w:val="24"/>
          </w:rPr>
          <w:tab/>
        </w:r>
        <w:r w:rsidR="00A03424">
          <w:rPr>
            <w:rFonts w:ascii="宋体"/>
            <w:noProof/>
            <w:sz w:val="24"/>
          </w:rPr>
          <w:fldChar w:fldCharType="begin"/>
        </w:r>
        <w:r w:rsidR="00A03424">
          <w:rPr>
            <w:rFonts w:ascii="宋体"/>
            <w:noProof/>
            <w:sz w:val="24"/>
          </w:rPr>
          <w:instrText xml:space="preserve"> PAGEREF _Toc163893449 \h </w:instrText>
        </w:r>
        <w:r w:rsidR="00A03424">
          <w:rPr>
            <w:rFonts w:ascii="宋体"/>
            <w:noProof/>
            <w:sz w:val="24"/>
          </w:rPr>
        </w:r>
        <w:r w:rsidR="00A03424">
          <w:rPr>
            <w:rFonts w:ascii="宋体"/>
            <w:noProof/>
            <w:sz w:val="24"/>
          </w:rPr>
          <w:fldChar w:fldCharType="separate"/>
        </w:r>
        <w:r w:rsidR="007F16D7">
          <w:rPr>
            <w:rFonts w:ascii="宋体"/>
            <w:noProof/>
            <w:sz w:val="24"/>
          </w:rPr>
          <w:t>38</w:t>
        </w:r>
        <w:r w:rsidR="00A03424">
          <w:rPr>
            <w:rFonts w:ascii="宋体"/>
            <w:noProof/>
            <w:sz w:val="24"/>
          </w:rPr>
          <w:fldChar w:fldCharType="end"/>
        </w:r>
      </w:hyperlink>
    </w:p>
    <w:p w14:paraId="70D15F44" w14:textId="414C9728" w:rsidR="00BE3F26" w:rsidRDefault="000D26B4">
      <w:pPr>
        <w:pStyle w:val="TOC1"/>
        <w:spacing w:line="360" w:lineRule="auto"/>
        <w:rPr>
          <w:rFonts w:ascii="宋体"/>
          <w:noProof/>
          <w:sz w:val="24"/>
        </w:rPr>
      </w:pPr>
      <w:hyperlink w:anchor="_Toc163893459" w:history="1">
        <w:r w:rsidR="00A03424">
          <w:rPr>
            <w:rStyle w:val="aff6"/>
            <w:rFonts w:ascii="宋体" w:hint="eastAsia"/>
            <w:noProof/>
            <w:color w:val="auto"/>
            <w:sz w:val="24"/>
          </w:rPr>
          <w:t>第五章</w:t>
        </w:r>
        <w:r w:rsidR="00A03424">
          <w:rPr>
            <w:rStyle w:val="aff6"/>
            <w:rFonts w:ascii="宋体"/>
            <w:noProof/>
            <w:color w:val="auto"/>
            <w:sz w:val="24"/>
          </w:rPr>
          <w:t xml:space="preserve">  </w:t>
        </w:r>
        <w:bookmarkStart w:id="10" w:name="_Hlt320796691"/>
        <w:bookmarkStart w:id="11" w:name="_Hlt352058868"/>
        <w:bookmarkStart w:id="12" w:name="_Hlt344282780"/>
        <w:bookmarkStart w:id="13" w:name="_Hlt341453572"/>
        <w:bookmarkStart w:id="14" w:name="_Hlt259699270"/>
        <w:bookmarkStart w:id="15" w:name="_Hlt345247487"/>
        <w:bookmarkStart w:id="16" w:name="_Hlt345247488"/>
        <w:bookmarkStart w:id="17" w:name="_Hlt259699271"/>
        <w:bookmarkStart w:id="18" w:name="_Hlt329779899"/>
        <w:bookmarkStart w:id="19" w:name="_Hlt341453571"/>
        <w:bookmarkStart w:id="20" w:name="_Hlt320796692"/>
        <w:bookmarkStart w:id="21" w:name="_Hlt351103379"/>
        <w:bookmarkStart w:id="22" w:name="_Hlt352058869"/>
        <w:bookmarkStart w:id="23" w:name="_Hlt338074433"/>
        <w:bookmarkStart w:id="24" w:name="_Hlt344282781"/>
        <w:r w:rsidR="00A03424">
          <w:rPr>
            <w:rStyle w:val="aff6"/>
            <w:rFonts w:ascii="宋体" w:hint="eastAsia"/>
            <w:noProof/>
            <w:color w:val="auto"/>
            <w:sz w:val="24"/>
          </w:rPr>
          <w:t>招标公告</w:t>
        </w:r>
        <w:bookmarkStart w:id="25" w:name="_Hlt477786955"/>
        <w:bookmarkStart w:id="26" w:name="_Hlt476921473"/>
        <w:bookmarkStart w:id="27" w:name="_Hlt475460758"/>
        <w:bookmarkStart w:id="28" w:name="_Hlt475451934"/>
        <w:bookmarkStart w:id="29" w:name="_Hlt476921472"/>
        <w:bookmarkStart w:id="30" w:name="_Hlt477786954"/>
        <w:bookmarkStart w:id="31" w:name="_Hlt475460757"/>
        <w:bookmarkStart w:id="32" w:name="_Hlt477786971"/>
        <w:r w:rsidR="00A03424">
          <w:rPr>
            <w:rStyle w:val="aff6"/>
            <w:rFonts w:ascii="宋体" w:hint="eastAsia"/>
            <w:noProof/>
            <w:color w:val="auto"/>
            <w:sz w:val="24"/>
          </w:rPr>
          <w:t>（投标</w:t>
        </w:r>
        <w:bookmarkStart w:id="33" w:name="_Hlt478385693"/>
        <w:bookmarkStart w:id="34" w:name="_Hlt478385692"/>
        <w:r w:rsidR="00A03424">
          <w:rPr>
            <w:rStyle w:val="aff6"/>
            <w:rFonts w:ascii="宋体" w:hint="eastAsia"/>
            <w:noProof/>
            <w:color w:val="auto"/>
            <w:sz w:val="24"/>
          </w:rPr>
          <w:t>邀</w:t>
        </w:r>
        <w:bookmarkEnd w:id="33"/>
        <w:bookmarkEnd w:id="34"/>
        <w:r w:rsidR="00A03424">
          <w:rPr>
            <w:rStyle w:val="aff6"/>
            <w:rFonts w:ascii="宋体" w:hint="eastAsia"/>
            <w:noProof/>
            <w:color w:val="auto"/>
            <w:sz w:val="24"/>
          </w:rPr>
          <w:t>请）</w:t>
        </w:r>
        <w:r w:rsidR="00A03424">
          <w:rPr>
            <w:rFonts w:ascii="宋体"/>
            <w:noProof/>
            <w:sz w:val="24"/>
          </w:rPr>
          <w:tab/>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A03424">
          <w:rPr>
            <w:rFonts w:ascii="宋体"/>
            <w:noProof/>
            <w:sz w:val="24"/>
          </w:rPr>
          <w:fldChar w:fldCharType="begin"/>
        </w:r>
        <w:r w:rsidR="00A03424">
          <w:rPr>
            <w:rFonts w:ascii="宋体"/>
            <w:noProof/>
            <w:sz w:val="24"/>
          </w:rPr>
          <w:instrText xml:space="preserve"> PAGEREF _Toc163893459 \h </w:instrText>
        </w:r>
        <w:r w:rsidR="00A03424">
          <w:rPr>
            <w:rFonts w:ascii="宋体"/>
            <w:noProof/>
            <w:sz w:val="24"/>
          </w:rPr>
        </w:r>
        <w:r w:rsidR="00A03424">
          <w:rPr>
            <w:rFonts w:ascii="宋体"/>
            <w:noProof/>
            <w:sz w:val="24"/>
          </w:rPr>
          <w:fldChar w:fldCharType="separate"/>
        </w:r>
        <w:r w:rsidR="007F16D7">
          <w:rPr>
            <w:rFonts w:ascii="宋体"/>
            <w:noProof/>
            <w:sz w:val="24"/>
          </w:rPr>
          <w:t>66</w:t>
        </w:r>
        <w:r w:rsidR="00A03424">
          <w:rPr>
            <w:rFonts w:ascii="宋体"/>
            <w:noProof/>
            <w:sz w:val="24"/>
          </w:rPr>
          <w:fldChar w:fldCharType="end"/>
        </w:r>
      </w:hyperlink>
    </w:p>
    <w:p w14:paraId="2B409DF4" w14:textId="36451953" w:rsidR="00BE3F26" w:rsidRDefault="000D26B4">
      <w:pPr>
        <w:pStyle w:val="TOC1"/>
        <w:spacing w:line="360" w:lineRule="auto"/>
        <w:rPr>
          <w:rFonts w:ascii="宋体"/>
          <w:noProof/>
          <w:sz w:val="24"/>
        </w:rPr>
      </w:pPr>
      <w:hyperlink w:anchor="_Toc163893460" w:history="1">
        <w:r w:rsidR="00A03424">
          <w:rPr>
            <w:rStyle w:val="aff6"/>
            <w:rFonts w:ascii="宋体" w:hint="eastAsia"/>
            <w:noProof/>
            <w:color w:val="auto"/>
            <w:sz w:val="24"/>
          </w:rPr>
          <w:t>第六章</w:t>
        </w:r>
        <w:r w:rsidR="00A03424">
          <w:rPr>
            <w:rStyle w:val="aff6"/>
            <w:rFonts w:ascii="宋体"/>
            <w:noProof/>
            <w:color w:val="auto"/>
            <w:sz w:val="24"/>
          </w:rPr>
          <w:t xml:space="preserve">  </w:t>
        </w:r>
        <w:r w:rsidR="00A03424">
          <w:rPr>
            <w:rStyle w:val="aff6"/>
            <w:rFonts w:ascii="宋体" w:hint="eastAsia"/>
            <w:noProof/>
            <w:color w:val="auto"/>
            <w:sz w:val="24"/>
          </w:rPr>
          <w:t>投标</w:t>
        </w:r>
        <w:bookmarkStart w:id="35" w:name="_Hlt61971319"/>
        <w:bookmarkStart w:id="36" w:name="_Hlt61971318"/>
        <w:r w:rsidR="00A03424">
          <w:rPr>
            <w:rStyle w:val="aff6"/>
            <w:rFonts w:ascii="宋体" w:hint="eastAsia"/>
            <w:noProof/>
            <w:color w:val="auto"/>
            <w:sz w:val="24"/>
          </w:rPr>
          <w:t>人</w:t>
        </w:r>
        <w:bookmarkEnd w:id="35"/>
        <w:bookmarkEnd w:id="36"/>
        <w:r w:rsidR="00A03424">
          <w:rPr>
            <w:rStyle w:val="aff6"/>
            <w:rFonts w:ascii="宋体" w:hint="eastAsia"/>
            <w:noProof/>
            <w:color w:val="auto"/>
            <w:sz w:val="24"/>
          </w:rPr>
          <w:t>须</w:t>
        </w:r>
        <w:bookmarkStart w:id="37" w:name="_Hlt103143995"/>
        <w:bookmarkStart w:id="38" w:name="_Hlt103143996"/>
        <w:r w:rsidR="00A03424">
          <w:rPr>
            <w:rStyle w:val="aff6"/>
            <w:rFonts w:ascii="宋体" w:hint="eastAsia"/>
            <w:noProof/>
            <w:color w:val="auto"/>
            <w:sz w:val="24"/>
          </w:rPr>
          <w:t>知</w:t>
        </w:r>
        <w:bookmarkEnd w:id="37"/>
        <w:bookmarkEnd w:id="38"/>
        <w:r w:rsidR="00A03424">
          <w:rPr>
            <w:rStyle w:val="aff6"/>
            <w:rFonts w:ascii="宋体" w:hint="eastAsia"/>
            <w:noProof/>
            <w:color w:val="auto"/>
            <w:sz w:val="24"/>
          </w:rPr>
          <w:t>资料表</w:t>
        </w:r>
        <w:r w:rsidR="00A03424">
          <w:rPr>
            <w:rFonts w:ascii="宋体"/>
            <w:noProof/>
            <w:sz w:val="24"/>
          </w:rPr>
          <w:tab/>
        </w:r>
        <w:r w:rsidR="00A03424">
          <w:rPr>
            <w:rFonts w:ascii="宋体"/>
            <w:noProof/>
            <w:sz w:val="24"/>
          </w:rPr>
          <w:fldChar w:fldCharType="begin"/>
        </w:r>
        <w:r w:rsidR="00A03424">
          <w:rPr>
            <w:rFonts w:ascii="宋体"/>
            <w:noProof/>
            <w:sz w:val="24"/>
          </w:rPr>
          <w:instrText xml:space="preserve"> PAGEREF _Toc163893460 \h </w:instrText>
        </w:r>
        <w:r w:rsidR="00A03424">
          <w:rPr>
            <w:rFonts w:ascii="宋体"/>
            <w:noProof/>
            <w:sz w:val="24"/>
          </w:rPr>
        </w:r>
        <w:r w:rsidR="00A03424">
          <w:rPr>
            <w:rFonts w:ascii="宋体"/>
            <w:noProof/>
            <w:sz w:val="24"/>
          </w:rPr>
          <w:fldChar w:fldCharType="separate"/>
        </w:r>
        <w:r w:rsidR="007F16D7">
          <w:rPr>
            <w:rFonts w:ascii="宋体"/>
            <w:noProof/>
            <w:sz w:val="24"/>
          </w:rPr>
          <w:t>68</w:t>
        </w:r>
        <w:r w:rsidR="00A03424">
          <w:rPr>
            <w:rFonts w:ascii="宋体"/>
            <w:noProof/>
            <w:sz w:val="24"/>
          </w:rPr>
          <w:fldChar w:fldCharType="end"/>
        </w:r>
      </w:hyperlink>
    </w:p>
    <w:p w14:paraId="68F862FE" w14:textId="77A0EDF7" w:rsidR="00BE3F26" w:rsidRDefault="000D26B4">
      <w:pPr>
        <w:pStyle w:val="TOC1"/>
        <w:spacing w:line="360" w:lineRule="auto"/>
        <w:rPr>
          <w:rFonts w:ascii="宋体"/>
          <w:noProof/>
          <w:sz w:val="24"/>
        </w:rPr>
      </w:pPr>
      <w:hyperlink w:anchor="_Toc163893461" w:history="1">
        <w:r w:rsidR="00A03424">
          <w:rPr>
            <w:rStyle w:val="aff6"/>
            <w:rFonts w:ascii="宋体" w:hint="eastAsia"/>
            <w:noProof/>
            <w:color w:val="auto"/>
            <w:sz w:val="24"/>
          </w:rPr>
          <w:t>第七章　合同特殊条款</w:t>
        </w:r>
        <w:bookmarkStart w:id="39" w:name="_Hlt338074328"/>
        <w:bookmarkStart w:id="40" w:name="_Hlt353278953"/>
        <w:bookmarkStart w:id="41" w:name="_Hlt353278952"/>
        <w:bookmarkStart w:id="42" w:name="_Hlt338074329"/>
        <w:r w:rsidR="00A03424">
          <w:rPr>
            <w:rFonts w:ascii="宋体"/>
            <w:noProof/>
            <w:sz w:val="24"/>
          </w:rPr>
          <w:tab/>
        </w:r>
        <w:bookmarkEnd w:id="39"/>
        <w:bookmarkEnd w:id="40"/>
        <w:bookmarkEnd w:id="41"/>
        <w:bookmarkEnd w:id="42"/>
        <w:r w:rsidR="00A03424">
          <w:rPr>
            <w:rFonts w:ascii="宋体"/>
            <w:noProof/>
            <w:sz w:val="24"/>
          </w:rPr>
          <w:fldChar w:fldCharType="begin"/>
        </w:r>
        <w:r w:rsidR="00A03424">
          <w:rPr>
            <w:rFonts w:ascii="宋体"/>
            <w:noProof/>
            <w:sz w:val="24"/>
          </w:rPr>
          <w:instrText xml:space="preserve"> PAGEREF _Toc163893461 \h </w:instrText>
        </w:r>
        <w:r w:rsidR="00A03424">
          <w:rPr>
            <w:rFonts w:ascii="宋体"/>
            <w:noProof/>
            <w:sz w:val="24"/>
          </w:rPr>
        </w:r>
        <w:r w:rsidR="00A03424">
          <w:rPr>
            <w:rFonts w:ascii="宋体"/>
            <w:noProof/>
            <w:sz w:val="24"/>
          </w:rPr>
          <w:fldChar w:fldCharType="separate"/>
        </w:r>
        <w:r w:rsidR="007F16D7">
          <w:rPr>
            <w:rFonts w:ascii="宋体"/>
            <w:noProof/>
            <w:sz w:val="24"/>
          </w:rPr>
          <w:t>70</w:t>
        </w:r>
        <w:r w:rsidR="00A03424">
          <w:rPr>
            <w:rFonts w:ascii="宋体"/>
            <w:noProof/>
            <w:sz w:val="24"/>
          </w:rPr>
          <w:fldChar w:fldCharType="end"/>
        </w:r>
      </w:hyperlink>
    </w:p>
    <w:p w14:paraId="1BFAA3CF" w14:textId="75A86B05" w:rsidR="00BE3F26" w:rsidRDefault="000D26B4">
      <w:pPr>
        <w:pStyle w:val="TOC1"/>
        <w:spacing w:line="360" w:lineRule="auto"/>
        <w:rPr>
          <w:rFonts w:ascii="宋体"/>
          <w:noProof/>
          <w:sz w:val="24"/>
        </w:rPr>
      </w:pPr>
      <w:hyperlink w:anchor="_Toc163893462" w:history="1">
        <w:r w:rsidR="00A03424">
          <w:rPr>
            <w:rStyle w:val="aff6"/>
            <w:rFonts w:ascii="宋体" w:hint="eastAsia"/>
            <w:noProof/>
            <w:color w:val="auto"/>
            <w:sz w:val="24"/>
          </w:rPr>
          <w:t>第八章</w:t>
        </w:r>
        <w:r w:rsidR="00A03424">
          <w:rPr>
            <w:rStyle w:val="aff6"/>
            <w:rFonts w:ascii="宋体"/>
            <w:noProof/>
            <w:color w:val="auto"/>
            <w:sz w:val="24"/>
          </w:rPr>
          <w:t xml:space="preserve">  </w:t>
        </w:r>
        <w:r w:rsidR="00A03424">
          <w:rPr>
            <w:rStyle w:val="aff6"/>
            <w:rFonts w:ascii="宋体" w:hint="eastAsia"/>
            <w:noProof/>
            <w:color w:val="auto"/>
            <w:sz w:val="24"/>
          </w:rPr>
          <w:t>货物需求一览</w:t>
        </w:r>
        <w:bookmarkStart w:id="43" w:name="_Hlt329620313"/>
        <w:bookmarkStart w:id="44" w:name="_Hlt329620312"/>
        <w:r w:rsidR="00A03424">
          <w:rPr>
            <w:rStyle w:val="aff6"/>
            <w:rFonts w:ascii="宋体" w:hint="eastAsia"/>
            <w:noProof/>
            <w:color w:val="auto"/>
            <w:sz w:val="24"/>
          </w:rPr>
          <w:t>表</w:t>
        </w:r>
        <w:bookmarkEnd w:id="43"/>
        <w:bookmarkEnd w:id="44"/>
        <w:r w:rsidR="00A03424">
          <w:rPr>
            <w:rStyle w:val="aff6"/>
            <w:rFonts w:ascii="宋体" w:hint="eastAsia"/>
            <w:noProof/>
            <w:color w:val="auto"/>
            <w:sz w:val="24"/>
          </w:rPr>
          <w:t>及</w:t>
        </w:r>
        <w:bookmarkStart w:id="45" w:name="_Hlt353969954"/>
        <w:bookmarkStart w:id="46" w:name="_Hlt353969953"/>
        <w:r w:rsidR="00A03424">
          <w:rPr>
            <w:rStyle w:val="aff6"/>
            <w:rFonts w:ascii="宋体" w:hint="eastAsia"/>
            <w:noProof/>
            <w:color w:val="auto"/>
            <w:sz w:val="24"/>
          </w:rPr>
          <w:t>技</w:t>
        </w:r>
        <w:bookmarkEnd w:id="45"/>
        <w:bookmarkEnd w:id="46"/>
        <w:r w:rsidR="00A03424">
          <w:rPr>
            <w:rStyle w:val="aff6"/>
            <w:rFonts w:ascii="宋体" w:hint="eastAsia"/>
            <w:noProof/>
            <w:color w:val="auto"/>
            <w:sz w:val="24"/>
          </w:rPr>
          <w:t>术规</w:t>
        </w:r>
        <w:bookmarkStart w:id="47" w:name="_Hlt174245730"/>
        <w:bookmarkStart w:id="48" w:name="_Hlt174245731"/>
        <w:r w:rsidR="00A03424">
          <w:rPr>
            <w:rStyle w:val="aff6"/>
            <w:rFonts w:ascii="宋体" w:hint="eastAsia"/>
            <w:noProof/>
            <w:color w:val="auto"/>
            <w:sz w:val="24"/>
          </w:rPr>
          <w:t>格</w:t>
        </w:r>
        <w:bookmarkStart w:id="49" w:name="_Hlt329620540"/>
        <w:bookmarkStart w:id="50" w:name="_Hlt295831733"/>
        <w:bookmarkStart w:id="51" w:name="_Hlt295831732"/>
        <w:bookmarkEnd w:id="47"/>
        <w:bookmarkEnd w:id="48"/>
        <w:r w:rsidR="00A03424">
          <w:rPr>
            <w:rFonts w:ascii="宋体"/>
            <w:noProof/>
            <w:sz w:val="24"/>
          </w:rPr>
          <w:tab/>
        </w:r>
        <w:bookmarkEnd w:id="49"/>
        <w:bookmarkEnd w:id="50"/>
        <w:bookmarkEnd w:id="51"/>
        <w:r w:rsidR="00A03424">
          <w:rPr>
            <w:rFonts w:ascii="宋体"/>
            <w:noProof/>
            <w:sz w:val="24"/>
          </w:rPr>
          <w:fldChar w:fldCharType="begin"/>
        </w:r>
        <w:r w:rsidR="00A03424">
          <w:rPr>
            <w:rFonts w:ascii="宋体"/>
            <w:noProof/>
            <w:sz w:val="24"/>
          </w:rPr>
          <w:instrText xml:space="preserve"> PAGEREF _Toc163893462 \h </w:instrText>
        </w:r>
        <w:r w:rsidR="00A03424">
          <w:rPr>
            <w:rFonts w:ascii="宋体"/>
            <w:noProof/>
            <w:sz w:val="24"/>
          </w:rPr>
        </w:r>
        <w:r w:rsidR="00A03424">
          <w:rPr>
            <w:rFonts w:ascii="宋体"/>
            <w:noProof/>
            <w:sz w:val="24"/>
          </w:rPr>
          <w:fldChar w:fldCharType="separate"/>
        </w:r>
        <w:r w:rsidR="007F16D7">
          <w:rPr>
            <w:rFonts w:ascii="宋体"/>
            <w:noProof/>
            <w:sz w:val="24"/>
          </w:rPr>
          <w:t>71</w:t>
        </w:r>
        <w:r w:rsidR="00A03424">
          <w:rPr>
            <w:rFonts w:ascii="宋体"/>
            <w:noProof/>
            <w:sz w:val="24"/>
          </w:rPr>
          <w:fldChar w:fldCharType="end"/>
        </w:r>
      </w:hyperlink>
    </w:p>
    <w:p w14:paraId="796B0780" w14:textId="77777777" w:rsidR="00BE3F26" w:rsidRDefault="00A03424">
      <w:pPr>
        <w:pStyle w:val="1"/>
        <w:spacing w:line="360" w:lineRule="auto"/>
        <w:rPr>
          <w:rFonts w:hAnsi="宋体"/>
          <w:sz w:val="28"/>
        </w:rPr>
      </w:pPr>
      <w:r>
        <w:rPr>
          <w:rFonts w:hAnsi="宋体"/>
          <w:b w:val="0"/>
        </w:rPr>
        <w:fldChar w:fldCharType="end"/>
      </w:r>
      <w:bookmarkStart w:id="52" w:name="_Toc163893384"/>
      <w:r>
        <w:rPr>
          <w:rFonts w:hAnsi="宋体"/>
          <w:sz w:val="28"/>
        </w:rPr>
        <w:br w:type="page"/>
      </w:r>
      <w:r>
        <w:rPr>
          <w:rFonts w:hAnsi="宋体" w:hint="eastAsia"/>
          <w:sz w:val="28"/>
        </w:rPr>
        <w:lastRenderedPageBreak/>
        <w:t>第一章</w:t>
      </w:r>
      <w:r>
        <w:rPr>
          <w:rFonts w:hAnsi="宋体"/>
          <w:sz w:val="28"/>
        </w:rPr>
        <w:t xml:space="preserve"> </w:t>
      </w:r>
      <w:r>
        <w:rPr>
          <w:rFonts w:hAnsi="宋体" w:hint="eastAsia"/>
          <w:sz w:val="28"/>
        </w:rPr>
        <w:t>投标人须知</w:t>
      </w:r>
      <w:bookmarkEnd w:id="52"/>
    </w:p>
    <w:p w14:paraId="1A0BA866" w14:textId="77777777" w:rsidR="00BE3F26" w:rsidRDefault="00A03424">
      <w:pPr>
        <w:spacing w:line="360" w:lineRule="auto"/>
        <w:rPr>
          <w:rFonts w:ascii="宋体" w:hAnsi="宋体"/>
          <w:sz w:val="24"/>
        </w:rPr>
      </w:pPr>
      <w:r>
        <w:rPr>
          <w:rFonts w:ascii="宋体" w:hAnsi="宋体" w:hint="eastAsia"/>
          <w:sz w:val="24"/>
        </w:rPr>
        <w:t xml:space="preserve"> </w:t>
      </w:r>
    </w:p>
    <w:p w14:paraId="4C47FDF0" w14:textId="77777777" w:rsidR="00BE3F26" w:rsidRDefault="00A03424">
      <w:pPr>
        <w:pStyle w:val="2"/>
        <w:spacing w:line="240" w:lineRule="auto"/>
        <w:rPr>
          <w:rFonts w:ascii="宋体" w:eastAsia="宋体" w:hAnsi="宋体"/>
          <w:sz w:val="28"/>
        </w:rPr>
      </w:pPr>
      <w:bookmarkStart w:id="53" w:name="_Toc163893385"/>
      <w:bookmarkStart w:id="54" w:name="_Toc520356143"/>
      <w:r>
        <w:rPr>
          <w:rFonts w:ascii="宋体" w:eastAsia="宋体" w:hAnsi="宋体" w:hint="eastAsia"/>
          <w:sz w:val="28"/>
        </w:rPr>
        <w:t>一   说  明</w:t>
      </w:r>
      <w:bookmarkEnd w:id="53"/>
      <w:bookmarkEnd w:id="54"/>
    </w:p>
    <w:p w14:paraId="00E5B277" w14:textId="77777777" w:rsidR="00BE3F26" w:rsidRDefault="00A03424">
      <w:pPr>
        <w:pStyle w:val="3"/>
        <w:ind w:left="899" w:hanging="899"/>
        <w:rPr>
          <w:rFonts w:hAnsi="宋体"/>
          <w:u w:val="none"/>
        </w:rPr>
      </w:pPr>
      <w:bookmarkStart w:id="55" w:name="_Toc134857272"/>
      <w:bookmarkStart w:id="56" w:name="_Toc163893386"/>
      <w:bookmarkStart w:id="57" w:name="_Toc520356144"/>
      <w:r>
        <w:rPr>
          <w:rFonts w:hAnsi="宋体" w:hint="eastAsia"/>
          <w:u w:val="none"/>
        </w:rPr>
        <w:t>1.</w:t>
      </w:r>
      <w:r>
        <w:rPr>
          <w:rFonts w:hAnsi="宋体" w:hint="eastAsia"/>
          <w:u w:val="none"/>
        </w:rPr>
        <w:tab/>
        <w:t>招标采购单位及合格的投标人</w:t>
      </w:r>
      <w:bookmarkEnd w:id="55"/>
      <w:bookmarkEnd w:id="56"/>
      <w:bookmarkEnd w:id="57"/>
    </w:p>
    <w:p w14:paraId="06FC1D48" w14:textId="77777777" w:rsidR="00BE3F26" w:rsidRDefault="00A03424">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招标采购单位：系指采购人及其委托的采购代理机构。采购代理机构包括集中采购机构和依法经财政部门认定资格的其他采购代理机构。本项目的采购人：北京科技大学；采购代理机构：北京明德致信咨询有限公司。</w:t>
      </w:r>
    </w:p>
    <w:p w14:paraId="10FC006B" w14:textId="77777777" w:rsidR="00BE3F26" w:rsidRDefault="00A03424">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 xml:space="preserve">   满足以下条件的投标人是合格的投标人，可以参加本次投标：</w:t>
      </w:r>
    </w:p>
    <w:p w14:paraId="2EA8BCC3" w14:textId="77777777" w:rsidR="00BE3F26" w:rsidRDefault="00A03424">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中华人民共和国境内具有独立承担民事责任能力的供应商，包括法人、其他组织或者自然人。</w:t>
      </w:r>
    </w:p>
    <w:p w14:paraId="1A5E434C"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本项目不接受进口产品投标（进口产品是指通过中国海关报关验放进入中国境内且产自关境外的产品）。</w:t>
      </w:r>
    </w:p>
    <w:p w14:paraId="2D486A27"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 xml:space="preserve">  具有良好的商业信誉和健全的财务会计制度，有依法缴纳税收和社会保障资金的良好记录，参加政府采购活动前三年内在经营活动中没有重大违法记录。</w:t>
      </w:r>
    </w:p>
    <w:p w14:paraId="4E1D2A74"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 xml:space="preserve">  具有履行合同所必需的设备和专业技术能力。</w:t>
      </w:r>
    </w:p>
    <w:p w14:paraId="4FF282E3"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 xml:space="preserve">  </w:t>
      </w:r>
      <w:r>
        <w:rPr>
          <w:rFonts w:ascii="宋体" w:hAnsi="宋体" w:hint="eastAsia"/>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sz w:val="24"/>
        </w:rPr>
        <w:t>本项目的采购代理机构及其分支机构不得参加本项目的投标或者代理投标。</w:t>
      </w:r>
    </w:p>
    <w:p w14:paraId="25941F6D" w14:textId="77777777" w:rsidR="00BE3F26" w:rsidRDefault="00A03424">
      <w:pPr>
        <w:spacing w:before="120" w:line="360" w:lineRule="auto"/>
        <w:ind w:left="900" w:hanging="900"/>
        <w:rPr>
          <w:rFonts w:ascii="宋体" w:hAnsi="宋体"/>
          <w:sz w:val="24"/>
          <w:szCs w:val="21"/>
        </w:rPr>
      </w:pPr>
      <w:r>
        <w:rPr>
          <w:rFonts w:ascii="宋体" w:hAnsi="宋体" w:hint="eastAsia"/>
          <w:sz w:val="24"/>
        </w:rPr>
        <w:t>1.2.</w:t>
      </w:r>
      <w:r>
        <w:rPr>
          <w:rFonts w:ascii="宋体" w:hAnsi="宋体"/>
          <w:sz w:val="24"/>
        </w:rPr>
        <w:t>6</w:t>
      </w:r>
      <w:r>
        <w:rPr>
          <w:rFonts w:ascii="宋体" w:hAnsi="宋体" w:hint="eastAsia"/>
          <w:sz w:val="24"/>
        </w:rPr>
        <w:t xml:space="preserve">  </w:t>
      </w:r>
      <w:r>
        <w:rPr>
          <w:rFonts w:ascii="宋体" w:hAnsi="宋体" w:hint="eastAsia"/>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E864DB9"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7</w:t>
      </w:r>
      <w:r>
        <w:rPr>
          <w:rFonts w:ascii="宋体" w:hAnsi="宋体" w:hint="eastAsia"/>
          <w:sz w:val="24"/>
        </w:rPr>
        <w:t xml:space="preserve">  必须购买招标文件并登记备案，否则没有资格投标。</w:t>
      </w:r>
    </w:p>
    <w:p w14:paraId="416083BB" w14:textId="77777777" w:rsidR="00BE3F26" w:rsidRDefault="00A03424">
      <w:pPr>
        <w:spacing w:before="120" w:line="360" w:lineRule="auto"/>
        <w:ind w:left="900" w:hanging="900"/>
        <w:rPr>
          <w:rFonts w:ascii="宋体" w:hAnsi="宋体"/>
          <w:sz w:val="24"/>
        </w:rPr>
      </w:pPr>
      <w:r>
        <w:rPr>
          <w:rFonts w:ascii="宋体" w:hAnsi="宋体" w:hint="eastAsia"/>
          <w:sz w:val="24"/>
        </w:rPr>
        <w:t>1.2.</w:t>
      </w:r>
      <w:r>
        <w:rPr>
          <w:rFonts w:ascii="宋体" w:hAnsi="宋体"/>
          <w:sz w:val="24"/>
        </w:rPr>
        <w:t>8</w:t>
      </w:r>
      <w:r>
        <w:rPr>
          <w:rFonts w:ascii="宋体" w:hAnsi="宋体" w:hint="eastAsia"/>
          <w:sz w:val="24"/>
        </w:rPr>
        <w:t xml:space="preserve">  不接受联合体投标。</w:t>
      </w:r>
    </w:p>
    <w:p w14:paraId="2EAA6863" w14:textId="77777777" w:rsidR="00BE3F26" w:rsidRDefault="00A03424">
      <w:pPr>
        <w:spacing w:before="120" w:line="360" w:lineRule="auto"/>
        <w:ind w:left="900" w:hanging="900"/>
        <w:rPr>
          <w:rFonts w:ascii="宋体" w:hAnsi="宋体"/>
          <w:sz w:val="24"/>
        </w:rPr>
      </w:pPr>
      <w:r>
        <w:rPr>
          <w:rFonts w:ascii="宋体" w:hAnsi="宋体" w:hint="eastAsia"/>
          <w:sz w:val="24"/>
        </w:rPr>
        <w:lastRenderedPageBreak/>
        <w:t>1.3</w:t>
      </w:r>
      <w:r>
        <w:rPr>
          <w:rFonts w:ascii="宋体" w:hAnsi="宋体" w:hint="eastAsia"/>
          <w:sz w:val="24"/>
        </w:rPr>
        <w:tab/>
        <w:t>投标人在投标过程中不得向招标采购单位或评标委员会行贿或者采取不正当手段，影响其正常决策行为。一经发现，其投标人资格将被取消。</w:t>
      </w:r>
    </w:p>
    <w:p w14:paraId="5A73746E" w14:textId="77777777" w:rsidR="00BE3F26" w:rsidRDefault="00A03424">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招标采购单位在任何时候发现投标人提交的投标文件内容有下列情形之一时，有权依法追究投标人的责任：</w:t>
      </w:r>
    </w:p>
    <w:p w14:paraId="1A469154" w14:textId="77777777" w:rsidR="00BE3F26" w:rsidRDefault="00A03424">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2042168A" w14:textId="77777777" w:rsidR="00BE3F26" w:rsidRDefault="00A03424">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2676980" w14:textId="77777777" w:rsidR="00BE3F26" w:rsidRDefault="00A03424">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政府采购当事人之间不得相互串通投标。</w:t>
      </w:r>
    </w:p>
    <w:p w14:paraId="74472445" w14:textId="77777777" w:rsidR="00BE3F26" w:rsidRDefault="00A03424">
      <w:pPr>
        <w:pStyle w:val="3"/>
        <w:spacing w:line="360" w:lineRule="auto"/>
        <w:ind w:left="901" w:hanging="899"/>
        <w:rPr>
          <w:rFonts w:hAnsi="宋体"/>
          <w:u w:val="none"/>
        </w:rPr>
      </w:pPr>
      <w:bookmarkStart w:id="58" w:name="_Toc134857273"/>
      <w:bookmarkStart w:id="59" w:name="_Toc163893387"/>
      <w:r>
        <w:rPr>
          <w:rFonts w:hAnsi="宋体" w:hint="eastAsia"/>
          <w:u w:val="none"/>
        </w:rPr>
        <w:t>2．</w:t>
      </w:r>
      <w:r>
        <w:rPr>
          <w:rFonts w:hAnsi="宋体" w:hint="eastAsia"/>
          <w:u w:val="none"/>
        </w:rPr>
        <w:tab/>
        <w:t>资金来源</w:t>
      </w:r>
      <w:bookmarkEnd w:id="58"/>
      <w:bookmarkEnd w:id="59"/>
    </w:p>
    <w:p w14:paraId="684763EC" w14:textId="77777777" w:rsidR="00BE3F26" w:rsidRDefault="00A03424">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采购人已经获得足以支付本次招标后所签订的合同项下的款项（财政性资金）。</w:t>
      </w:r>
    </w:p>
    <w:p w14:paraId="15D1547D" w14:textId="77777777" w:rsidR="00BE3F26" w:rsidRDefault="00A03424">
      <w:pPr>
        <w:pStyle w:val="3"/>
        <w:spacing w:line="360" w:lineRule="auto"/>
        <w:ind w:left="901" w:hanging="899"/>
        <w:rPr>
          <w:rFonts w:hAnsi="宋体"/>
          <w:u w:val="none"/>
        </w:rPr>
      </w:pPr>
      <w:bookmarkStart w:id="60" w:name="_Toc163893388"/>
      <w:bookmarkStart w:id="61" w:name="_Toc520356145"/>
      <w:bookmarkStart w:id="62" w:name="_Toc134857274"/>
      <w:r>
        <w:rPr>
          <w:rFonts w:hAnsi="宋体" w:hint="eastAsia"/>
          <w:u w:val="none"/>
        </w:rPr>
        <w:t>3．</w:t>
      </w:r>
      <w:r>
        <w:rPr>
          <w:rFonts w:hAnsi="宋体" w:hint="eastAsia"/>
          <w:u w:val="none"/>
        </w:rPr>
        <w:tab/>
        <w:t>投标范围和投标费用</w:t>
      </w:r>
      <w:bookmarkEnd w:id="60"/>
      <w:bookmarkEnd w:id="61"/>
      <w:bookmarkEnd w:id="62"/>
    </w:p>
    <w:p w14:paraId="1AA30DA3" w14:textId="77777777" w:rsidR="00BE3F26" w:rsidRDefault="00A03424">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投标人可对本招标文件规定的一个或多个包号进行投标，但不得将一个包号的内容拆开进行投标（即不能只对一个包的部分内容进行投标）。</w:t>
      </w:r>
    </w:p>
    <w:p w14:paraId="7C4EF1F7" w14:textId="77777777" w:rsidR="00BE3F26" w:rsidRDefault="00A03424">
      <w:pPr>
        <w:spacing w:before="120" w:line="360" w:lineRule="auto"/>
        <w:ind w:left="785" w:hanging="783"/>
        <w:rPr>
          <w:rFonts w:ascii="宋体" w:hAnsi="宋体"/>
          <w:sz w:val="24"/>
        </w:rPr>
      </w:pPr>
      <w:r>
        <w:rPr>
          <w:rFonts w:ascii="宋体" w:hAnsi="宋体" w:hint="eastAsia"/>
          <w:sz w:val="24"/>
        </w:rPr>
        <w:t>3.2    投标人应承担所有与准备和参加投标有关的费用，不论投标的结果如何，招标采购单位均无承担的义务和责任。</w:t>
      </w:r>
    </w:p>
    <w:p w14:paraId="7BA58311" w14:textId="77777777" w:rsidR="00BE3F26" w:rsidRDefault="00BE3F26">
      <w:pPr>
        <w:spacing w:before="120" w:line="360" w:lineRule="auto"/>
        <w:ind w:left="785" w:hanging="783"/>
        <w:rPr>
          <w:rFonts w:ascii="宋体" w:hAnsi="宋体"/>
          <w:sz w:val="24"/>
        </w:rPr>
      </w:pPr>
    </w:p>
    <w:p w14:paraId="17A22A93" w14:textId="77777777" w:rsidR="00BE3F26" w:rsidRDefault="00A03424">
      <w:pPr>
        <w:pStyle w:val="2"/>
        <w:spacing w:line="360" w:lineRule="auto"/>
        <w:rPr>
          <w:rFonts w:ascii="宋体" w:eastAsia="宋体" w:hAnsi="宋体"/>
          <w:sz w:val="28"/>
        </w:rPr>
      </w:pPr>
      <w:bookmarkStart w:id="63" w:name="_Toc520356146"/>
      <w:bookmarkStart w:id="64" w:name="_Toc163893389"/>
      <w:r>
        <w:rPr>
          <w:rFonts w:ascii="宋体" w:eastAsia="宋体" w:hAnsi="宋体" w:hint="eastAsia"/>
          <w:sz w:val="28"/>
        </w:rPr>
        <w:t>二   招标文件</w:t>
      </w:r>
      <w:bookmarkEnd w:id="63"/>
      <w:bookmarkEnd w:id="64"/>
    </w:p>
    <w:p w14:paraId="43480592" w14:textId="77777777" w:rsidR="00BE3F26" w:rsidRDefault="00A03424">
      <w:pPr>
        <w:pStyle w:val="3"/>
        <w:spacing w:line="360" w:lineRule="auto"/>
        <w:ind w:left="899" w:hanging="899"/>
        <w:rPr>
          <w:rFonts w:hAnsi="宋体"/>
          <w:u w:val="none"/>
        </w:rPr>
      </w:pPr>
      <w:bookmarkStart w:id="65" w:name="_Toc520356147"/>
      <w:bookmarkStart w:id="66" w:name="_Toc163893390"/>
      <w:bookmarkStart w:id="67" w:name="_Toc134857276"/>
      <w:r>
        <w:rPr>
          <w:rFonts w:hAnsi="宋体" w:hint="eastAsia"/>
          <w:u w:val="none"/>
        </w:rPr>
        <w:t>4.</w:t>
      </w:r>
      <w:r>
        <w:rPr>
          <w:rFonts w:hAnsi="宋体" w:hint="eastAsia"/>
          <w:u w:val="none"/>
        </w:rPr>
        <w:tab/>
        <w:t>招标文件构成</w:t>
      </w:r>
      <w:bookmarkEnd w:id="65"/>
      <w:bookmarkEnd w:id="66"/>
      <w:bookmarkEnd w:id="67"/>
    </w:p>
    <w:p w14:paraId="3D0A8669" w14:textId="77777777" w:rsidR="00BE3F26" w:rsidRDefault="00A03424">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要求提供货物和服务的内容及详细技术需求、投标须知和合同条件等在招标文件中均有说明。</w:t>
      </w:r>
    </w:p>
    <w:p w14:paraId="57D331DA" w14:textId="77777777" w:rsidR="00BE3F26" w:rsidRDefault="00A03424">
      <w:pPr>
        <w:spacing w:before="120" w:line="360" w:lineRule="auto"/>
        <w:ind w:left="895" w:firstLine="5"/>
        <w:rPr>
          <w:rFonts w:ascii="宋体" w:hAnsi="宋体"/>
          <w:sz w:val="24"/>
        </w:rPr>
      </w:pPr>
      <w:r>
        <w:rPr>
          <w:rFonts w:ascii="宋体" w:hAnsi="宋体" w:hint="eastAsia"/>
          <w:sz w:val="24"/>
        </w:rPr>
        <w:t>招标文件共八章，分为两册。各册的内容如下：</w:t>
      </w:r>
    </w:p>
    <w:p w14:paraId="5C2C4B84" w14:textId="77777777" w:rsidR="00BE3F26" w:rsidRDefault="00A03424">
      <w:pPr>
        <w:spacing w:before="120" w:line="360" w:lineRule="auto"/>
        <w:ind w:left="895" w:firstLine="5"/>
        <w:rPr>
          <w:rFonts w:ascii="宋体" w:hAnsi="宋体"/>
          <w:sz w:val="24"/>
        </w:rPr>
      </w:pPr>
      <w:r>
        <w:rPr>
          <w:rFonts w:ascii="宋体" w:hAnsi="宋体" w:hint="eastAsia"/>
          <w:sz w:val="24"/>
        </w:rPr>
        <w:t>第一册</w:t>
      </w:r>
    </w:p>
    <w:p w14:paraId="2A59E032" w14:textId="77777777" w:rsidR="00BE3F26" w:rsidRDefault="00A03424">
      <w:pPr>
        <w:spacing w:before="120" w:line="360" w:lineRule="auto"/>
        <w:ind w:left="895" w:firstLine="5"/>
        <w:rPr>
          <w:rFonts w:ascii="宋体" w:hAnsi="宋体"/>
          <w:sz w:val="24"/>
        </w:rPr>
      </w:pPr>
      <w:r>
        <w:rPr>
          <w:rFonts w:ascii="宋体" w:hAnsi="宋体" w:hint="eastAsia"/>
          <w:sz w:val="24"/>
        </w:rPr>
        <w:t>第一章</w:t>
      </w:r>
      <w:r>
        <w:rPr>
          <w:rFonts w:ascii="宋体" w:hAnsi="宋体" w:hint="eastAsia"/>
          <w:sz w:val="24"/>
        </w:rPr>
        <w:tab/>
        <w:t xml:space="preserve">　投标人须知</w:t>
      </w:r>
    </w:p>
    <w:p w14:paraId="54FA9E74" w14:textId="77777777" w:rsidR="00BE3F26" w:rsidRDefault="00A03424">
      <w:pPr>
        <w:spacing w:before="120" w:line="360" w:lineRule="auto"/>
        <w:ind w:left="895" w:firstLine="5"/>
        <w:rPr>
          <w:rFonts w:ascii="宋体" w:hAnsi="宋体"/>
          <w:sz w:val="24"/>
        </w:rPr>
      </w:pPr>
      <w:r>
        <w:rPr>
          <w:rFonts w:ascii="宋体" w:hAnsi="宋体" w:hint="eastAsia"/>
          <w:sz w:val="24"/>
        </w:rPr>
        <w:t>第二章</w:t>
      </w:r>
      <w:r>
        <w:rPr>
          <w:rFonts w:ascii="宋体" w:hAnsi="宋体" w:hint="eastAsia"/>
          <w:sz w:val="24"/>
        </w:rPr>
        <w:tab/>
        <w:t xml:space="preserve">　合同一般条款</w:t>
      </w:r>
    </w:p>
    <w:p w14:paraId="2D9D9C23" w14:textId="77777777" w:rsidR="00BE3F26" w:rsidRDefault="00A03424">
      <w:pPr>
        <w:spacing w:before="120" w:line="360" w:lineRule="auto"/>
        <w:ind w:left="895" w:firstLine="5"/>
        <w:rPr>
          <w:rFonts w:ascii="宋体" w:hAnsi="宋体"/>
          <w:sz w:val="24"/>
        </w:rPr>
      </w:pPr>
      <w:r>
        <w:rPr>
          <w:rFonts w:ascii="宋体" w:hAnsi="宋体" w:hint="eastAsia"/>
          <w:sz w:val="24"/>
        </w:rPr>
        <w:lastRenderedPageBreak/>
        <w:t>第三章</w:t>
      </w:r>
      <w:r>
        <w:rPr>
          <w:rFonts w:ascii="宋体" w:hAnsi="宋体" w:hint="eastAsia"/>
          <w:sz w:val="24"/>
        </w:rPr>
        <w:tab/>
        <w:t xml:space="preserve">　合同格式</w:t>
      </w:r>
    </w:p>
    <w:p w14:paraId="127BB5F2" w14:textId="77777777" w:rsidR="00BE3F26" w:rsidRDefault="00A03424">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附件——投标文件格式</w:t>
      </w:r>
    </w:p>
    <w:p w14:paraId="2EFFC67A" w14:textId="77777777" w:rsidR="00BE3F26" w:rsidRDefault="00A03424">
      <w:pPr>
        <w:spacing w:before="120" w:line="360" w:lineRule="auto"/>
        <w:ind w:firstLine="900"/>
        <w:rPr>
          <w:rFonts w:ascii="宋体" w:hAnsi="宋体"/>
          <w:sz w:val="24"/>
        </w:rPr>
      </w:pPr>
      <w:r>
        <w:rPr>
          <w:rFonts w:ascii="宋体" w:hAnsi="宋体" w:hint="eastAsia"/>
          <w:sz w:val="24"/>
        </w:rPr>
        <w:t>第二册</w:t>
      </w:r>
    </w:p>
    <w:p w14:paraId="256E0DB0" w14:textId="77777777" w:rsidR="00BE3F26" w:rsidRDefault="00A03424">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t xml:space="preserve">　招标公告（投标邀请）</w:t>
      </w:r>
    </w:p>
    <w:p w14:paraId="0A0FEAD6" w14:textId="77777777" w:rsidR="00BE3F26" w:rsidRDefault="00A03424">
      <w:pPr>
        <w:spacing w:before="120" w:line="360" w:lineRule="auto"/>
        <w:ind w:leftChars="426" w:left="895"/>
        <w:rPr>
          <w:rFonts w:ascii="宋体" w:hAnsi="宋体"/>
          <w:sz w:val="24"/>
        </w:rPr>
      </w:pPr>
      <w:r>
        <w:rPr>
          <w:rFonts w:ascii="宋体" w:hAnsi="宋体" w:hint="eastAsia"/>
          <w:sz w:val="24"/>
        </w:rPr>
        <w:t>第六章  投标人须知资料表</w:t>
      </w:r>
    </w:p>
    <w:p w14:paraId="1FB0DBAD" w14:textId="77777777" w:rsidR="00BE3F26" w:rsidRDefault="00A03424">
      <w:pPr>
        <w:spacing w:before="120" w:line="360" w:lineRule="auto"/>
        <w:ind w:left="895"/>
        <w:rPr>
          <w:rFonts w:ascii="宋体" w:hAnsi="宋体"/>
          <w:sz w:val="24"/>
        </w:rPr>
      </w:pPr>
      <w:r>
        <w:rPr>
          <w:rFonts w:ascii="宋体" w:hAnsi="宋体" w:hint="eastAsia"/>
          <w:sz w:val="24"/>
        </w:rPr>
        <w:t>第七章　合同特殊条款</w:t>
      </w:r>
    </w:p>
    <w:p w14:paraId="5EE83DB5" w14:textId="77777777" w:rsidR="00BE3F26" w:rsidRDefault="00A03424">
      <w:pPr>
        <w:spacing w:before="120" w:line="360" w:lineRule="auto"/>
        <w:ind w:left="895"/>
        <w:rPr>
          <w:rFonts w:ascii="宋体" w:hAnsi="宋体"/>
          <w:sz w:val="24"/>
        </w:rPr>
      </w:pPr>
      <w:r>
        <w:rPr>
          <w:rFonts w:ascii="宋体" w:hAnsi="宋体" w:hint="eastAsia"/>
          <w:sz w:val="24"/>
        </w:rPr>
        <w:t>第八章　货物需求一览表及技术规格</w:t>
      </w:r>
    </w:p>
    <w:p w14:paraId="0E943BFF" w14:textId="77777777" w:rsidR="00BE3F26" w:rsidRDefault="00A03424">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sz w:val="24"/>
          <w:u w:val="single"/>
        </w:rPr>
        <w:t>无效</w:t>
      </w:r>
      <w:r>
        <w:rPr>
          <w:rFonts w:ascii="宋体" w:hAnsi="宋体" w:hint="eastAsia"/>
          <w:sz w:val="24"/>
        </w:rPr>
        <w:t>。</w:t>
      </w:r>
    </w:p>
    <w:p w14:paraId="67CE670C" w14:textId="77777777" w:rsidR="00BE3F26" w:rsidRDefault="00A03424">
      <w:pPr>
        <w:tabs>
          <w:tab w:val="left" w:pos="900"/>
        </w:tabs>
        <w:spacing w:before="120" w:line="360" w:lineRule="auto"/>
        <w:ind w:left="893" w:hanging="893"/>
        <w:rPr>
          <w:rFonts w:ascii="宋体" w:hAnsi="宋体"/>
          <w:sz w:val="24"/>
        </w:rPr>
      </w:pPr>
      <w:r>
        <w:rPr>
          <w:rFonts w:ascii="宋体" w:hAnsi="宋体" w:hint="eastAsia"/>
          <w:sz w:val="24"/>
        </w:rPr>
        <w:t>4.3    除非有特殊要求，招标文件不单独提供货物安装使用地的自然环境、气候条件、公用设施等情况，投标人被视为熟悉上述与履行合同有关的一切情况。</w:t>
      </w:r>
    </w:p>
    <w:p w14:paraId="74542726" w14:textId="77777777" w:rsidR="00BE3F26" w:rsidRDefault="00A03424">
      <w:pPr>
        <w:pStyle w:val="3"/>
        <w:spacing w:line="360" w:lineRule="auto"/>
        <w:ind w:left="899" w:hanging="899"/>
        <w:rPr>
          <w:rFonts w:hAnsi="宋体"/>
          <w:u w:val="none"/>
        </w:rPr>
      </w:pPr>
      <w:bookmarkStart w:id="68" w:name="_Toc520356148"/>
      <w:bookmarkStart w:id="69" w:name="_Toc134857277"/>
      <w:bookmarkStart w:id="70" w:name="_Toc163893391"/>
      <w:r>
        <w:rPr>
          <w:rFonts w:hAnsi="宋体" w:hint="eastAsia"/>
          <w:u w:val="none"/>
        </w:rPr>
        <w:t>5.</w:t>
      </w:r>
      <w:r>
        <w:rPr>
          <w:rFonts w:hAnsi="宋体" w:hint="eastAsia"/>
          <w:u w:val="none"/>
        </w:rPr>
        <w:tab/>
      </w:r>
      <w:bookmarkEnd w:id="68"/>
      <w:bookmarkEnd w:id="69"/>
      <w:bookmarkEnd w:id="70"/>
      <w:r>
        <w:rPr>
          <w:rFonts w:hAnsi="宋体" w:hint="eastAsia"/>
          <w:u w:val="none"/>
        </w:rPr>
        <w:t>投标人要求对招标文件的澄清</w:t>
      </w:r>
    </w:p>
    <w:p w14:paraId="5B6EDD4E" w14:textId="77777777" w:rsidR="00BE3F26" w:rsidRDefault="00A03424">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472CE6F5" w14:textId="77777777" w:rsidR="00BE3F26" w:rsidRDefault="00A03424">
      <w:pPr>
        <w:pStyle w:val="3"/>
        <w:tabs>
          <w:tab w:val="left" w:pos="900"/>
        </w:tabs>
        <w:spacing w:line="360" w:lineRule="auto"/>
        <w:ind w:left="899" w:hanging="899"/>
        <w:rPr>
          <w:rFonts w:hAnsi="宋体"/>
          <w:u w:val="none"/>
        </w:rPr>
      </w:pPr>
      <w:bookmarkStart w:id="71" w:name="_Toc520356149"/>
      <w:bookmarkStart w:id="72" w:name="_Toc134857278"/>
      <w:bookmarkStart w:id="73" w:name="_Toc163893392"/>
      <w:bookmarkStart w:id="74" w:name="_Ref467378678"/>
      <w:r>
        <w:rPr>
          <w:rFonts w:hAnsi="宋体" w:hint="eastAsia"/>
          <w:u w:val="none"/>
        </w:rPr>
        <w:t>6.</w:t>
      </w:r>
      <w:r>
        <w:rPr>
          <w:rFonts w:hAnsi="宋体" w:hint="eastAsia"/>
          <w:u w:val="none"/>
        </w:rPr>
        <w:tab/>
      </w:r>
      <w:bookmarkEnd w:id="71"/>
      <w:bookmarkEnd w:id="72"/>
      <w:bookmarkEnd w:id="73"/>
      <w:bookmarkEnd w:id="74"/>
      <w:r>
        <w:rPr>
          <w:rFonts w:hAnsi="宋体" w:hint="eastAsia"/>
          <w:u w:val="none"/>
        </w:rPr>
        <w:t>招标采购单位对招标文件的澄清或修改</w:t>
      </w:r>
    </w:p>
    <w:p w14:paraId="20A514E1" w14:textId="77777777" w:rsidR="00BE3F26" w:rsidRDefault="00A03424">
      <w:pPr>
        <w:pStyle w:val="a3"/>
        <w:tabs>
          <w:tab w:val="clear" w:pos="567"/>
          <w:tab w:val="left" w:pos="900"/>
        </w:tabs>
        <w:spacing w:line="360" w:lineRule="auto"/>
        <w:ind w:left="895" w:hanging="895"/>
      </w:pPr>
      <w:r>
        <w:t>6.1</w:t>
      </w:r>
      <w: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781EC756"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招标文件的澄清或修改为招标文件的组成部分，对所有投标人均具有约束力。</w:t>
      </w:r>
      <w:r>
        <w:rPr>
          <w:rFonts w:ascii="宋体" w:hAnsi="宋体" w:hint="eastAsia"/>
          <w:sz w:val="24"/>
        </w:rPr>
        <w:lastRenderedPageBreak/>
        <w:t>投标人在收到澄清或修改的书面通知后，应在一个工作日内向采购代理机构回函确认，否则招标采购单位将视为其已完全知道并接受此澄清或修改的内容。</w:t>
      </w:r>
    </w:p>
    <w:p w14:paraId="4FD23902" w14:textId="77777777" w:rsidR="00BE3F26" w:rsidRDefault="00BE3F26">
      <w:pPr>
        <w:pStyle w:val="2"/>
        <w:tabs>
          <w:tab w:val="left" w:pos="900"/>
        </w:tabs>
        <w:spacing w:line="360" w:lineRule="auto"/>
        <w:ind w:left="1054" w:hanging="1054"/>
        <w:rPr>
          <w:rFonts w:ascii="宋体" w:eastAsia="宋体" w:hAnsi="宋体"/>
          <w:sz w:val="28"/>
        </w:rPr>
      </w:pPr>
      <w:bookmarkStart w:id="75" w:name="_Toc516367020"/>
      <w:bookmarkStart w:id="76" w:name="_Toc520356150"/>
    </w:p>
    <w:p w14:paraId="4EE1EADA" w14:textId="77777777" w:rsidR="00BE3F26" w:rsidRDefault="00A03424">
      <w:pPr>
        <w:pStyle w:val="2"/>
        <w:tabs>
          <w:tab w:val="left" w:pos="900"/>
        </w:tabs>
        <w:spacing w:line="240" w:lineRule="auto"/>
        <w:ind w:left="1054" w:hanging="1054"/>
        <w:rPr>
          <w:rFonts w:ascii="宋体" w:eastAsia="宋体" w:hAnsi="宋体"/>
          <w:sz w:val="28"/>
        </w:rPr>
      </w:pPr>
      <w:bookmarkStart w:id="77" w:name="_Toc163893393"/>
      <w:r>
        <w:rPr>
          <w:rFonts w:ascii="宋体" w:eastAsia="宋体" w:hAnsi="宋体" w:hint="eastAsia"/>
          <w:sz w:val="28"/>
        </w:rPr>
        <w:t>三   投标文件</w:t>
      </w:r>
      <w:bookmarkEnd w:id="75"/>
      <w:r>
        <w:rPr>
          <w:rFonts w:ascii="宋体" w:eastAsia="宋体" w:hAnsi="宋体" w:hint="eastAsia"/>
          <w:sz w:val="28"/>
        </w:rPr>
        <w:t>的编制</w:t>
      </w:r>
      <w:bookmarkEnd w:id="76"/>
      <w:bookmarkEnd w:id="77"/>
    </w:p>
    <w:p w14:paraId="4BFB80F7" w14:textId="77777777" w:rsidR="00BE3F26" w:rsidRDefault="00A03424">
      <w:pPr>
        <w:pStyle w:val="3"/>
        <w:tabs>
          <w:tab w:val="left" w:pos="900"/>
        </w:tabs>
        <w:spacing w:line="360" w:lineRule="auto"/>
        <w:ind w:left="904" w:hanging="904"/>
        <w:rPr>
          <w:rFonts w:hAnsi="宋体"/>
          <w:u w:val="none"/>
        </w:rPr>
      </w:pPr>
      <w:bookmarkStart w:id="78" w:name="_Toc520356151"/>
      <w:bookmarkStart w:id="79" w:name="_Toc134857280"/>
      <w:bookmarkStart w:id="80" w:name="_Toc516367021"/>
      <w:bookmarkStart w:id="81" w:name="_Toc163893394"/>
      <w:r>
        <w:rPr>
          <w:rFonts w:hAnsi="宋体"/>
          <w:u w:val="none"/>
        </w:rPr>
        <w:t>7.</w:t>
      </w:r>
      <w:r>
        <w:rPr>
          <w:rFonts w:hAnsi="宋体"/>
          <w:u w:val="none"/>
        </w:rPr>
        <w:tab/>
      </w:r>
      <w:r>
        <w:rPr>
          <w:rFonts w:hAnsi="宋体" w:hint="eastAsia"/>
          <w:u w:val="none"/>
        </w:rPr>
        <w:t>投标语言及投标文件中计量单位的使用</w:t>
      </w:r>
      <w:bookmarkEnd w:id="78"/>
      <w:bookmarkEnd w:id="79"/>
      <w:bookmarkEnd w:id="80"/>
      <w:bookmarkEnd w:id="81"/>
    </w:p>
    <w:p w14:paraId="0A8F606C" w14:textId="77777777" w:rsidR="00BE3F26" w:rsidRDefault="00A03424">
      <w:pPr>
        <w:tabs>
          <w:tab w:val="left" w:pos="900"/>
        </w:tabs>
        <w:spacing w:before="120" w:line="360" w:lineRule="auto"/>
        <w:ind w:left="900" w:hanging="900"/>
        <w:rPr>
          <w:rFonts w:ascii="宋体" w:hAnsi="宋体"/>
          <w:sz w:val="24"/>
        </w:rPr>
      </w:pPr>
      <w:bookmarkStart w:id="82" w:name="_Ref467306195"/>
      <w:bookmarkStart w:id="83" w:name="_Ref467306676"/>
      <w:bookmarkStart w:id="84" w:name="_Toc516367022"/>
      <w:bookmarkStart w:id="85" w:name="_Toc163893395"/>
      <w:bookmarkStart w:id="86" w:name="_Toc134857281"/>
      <w:bookmarkStart w:id="87" w:name="_Toc520356152"/>
      <w:r>
        <w:rPr>
          <w:rFonts w:ascii="宋体" w:hAnsi="宋体"/>
          <w:sz w:val="24"/>
        </w:rPr>
        <w:t>7.</w:t>
      </w:r>
      <w:r>
        <w:rPr>
          <w:rFonts w:ascii="宋体" w:hAnsi="宋体" w:hint="eastAsia"/>
          <w:sz w:val="24"/>
        </w:rPr>
        <w:t>1</w:t>
      </w:r>
      <w:r>
        <w:rPr>
          <w:rFonts w:ascii="宋体" w:hAnsi="宋体"/>
          <w:sz w:val="24"/>
        </w:rPr>
        <w:tab/>
      </w:r>
      <w:r>
        <w:rPr>
          <w:rFonts w:ascii="宋体" w:hAnsi="宋体" w:hint="eastAsia"/>
          <w:sz w:val="24"/>
        </w:rPr>
        <w:t>投标文件必须使用中文（如有外文材料，均需翻译成中文，评标时以中文为准）。</w:t>
      </w:r>
    </w:p>
    <w:p w14:paraId="3972B6CC" w14:textId="77777777" w:rsidR="00BE3F26" w:rsidRDefault="00A03424">
      <w:pPr>
        <w:tabs>
          <w:tab w:val="left" w:pos="900"/>
        </w:tabs>
        <w:spacing w:before="120" w:line="360" w:lineRule="auto"/>
        <w:ind w:left="900" w:hanging="900"/>
        <w:rPr>
          <w:rFonts w:ascii="宋体" w:hAnsi="宋体"/>
          <w:sz w:val="24"/>
        </w:rPr>
      </w:pPr>
      <w:r>
        <w:rPr>
          <w:rFonts w:ascii="宋体" w:hAnsi="宋体" w:hint="eastAsia"/>
          <w:sz w:val="24"/>
        </w:rPr>
        <w:t>7.2    投标文件中所使用的计量单位，除招标文件中有特殊要求外，应采用中华人民共和国法定计量单位。</w:t>
      </w:r>
    </w:p>
    <w:p w14:paraId="00DB865B" w14:textId="77777777" w:rsidR="00BE3F26" w:rsidRDefault="00A03424">
      <w:pPr>
        <w:pStyle w:val="3"/>
        <w:tabs>
          <w:tab w:val="left" w:pos="900"/>
        </w:tabs>
        <w:spacing w:line="360" w:lineRule="auto"/>
        <w:ind w:left="899" w:hanging="899"/>
        <w:rPr>
          <w:rFonts w:hAnsi="宋体"/>
          <w:u w:val="none"/>
        </w:rPr>
      </w:pPr>
      <w:r>
        <w:rPr>
          <w:rFonts w:hAnsi="宋体"/>
          <w:u w:val="none"/>
        </w:rPr>
        <w:t>8.</w:t>
      </w:r>
      <w:r>
        <w:rPr>
          <w:rFonts w:hAnsi="宋体"/>
          <w:u w:val="none"/>
        </w:rPr>
        <w:tab/>
      </w:r>
      <w:r>
        <w:rPr>
          <w:rFonts w:hAnsi="宋体" w:hint="eastAsia"/>
          <w:u w:val="none"/>
        </w:rPr>
        <w:t>投标文件</w:t>
      </w:r>
      <w:bookmarkEnd w:id="82"/>
      <w:bookmarkEnd w:id="83"/>
      <w:bookmarkEnd w:id="84"/>
      <w:r>
        <w:rPr>
          <w:rFonts w:hAnsi="宋体" w:hint="eastAsia"/>
          <w:u w:val="none"/>
        </w:rPr>
        <w:t>构成</w:t>
      </w:r>
      <w:bookmarkEnd w:id="85"/>
      <w:bookmarkEnd w:id="86"/>
      <w:bookmarkEnd w:id="87"/>
    </w:p>
    <w:p w14:paraId="00BE0729" w14:textId="77777777" w:rsidR="00BE3F26" w:rsidRDefault="00A03424">
      <w:pPr>
        <w:tabs>
          <w:tab w:val="left" w:pos="900"/>
        </w:tabs>
        <w:spacing w:line="360" w:lineRule="auto"/>
        <w:ind w:left="900" w:hanging="900"/>
        <w:rPr>
          <w:rFonts w:ascii="宋体" w:hAnsi="宋体"/>
          <w:sz w:val="24"/>
        </w:rPr>
      </w:pPr>
      <w:bookmarkStart w:id="88" w:name="_Ref467052588"/>
      <w:r>
        <w:rPr>
          <w:rFonts w:ascii="宋体" w:hAnsi="宋体"/>
          <w:sz w:val="24"/>
        </w:rPr>
        <w:t>8.1</w:t>
      </w:r>
      <w:r>
        <w:rPr>
          <w:rFonts w:ascii="宋体" w:hAnsi="宋体"/>
          <w:sz w:val="24"/>
        </w:rPr>
        <w:tab/>
      </w:r>
      <w:r>
        <w:rPr>
          <w:rFonts w:ascii="宋体" w:hAnsi="宋体" w:hint="eastAsia"/>
          <w:sz w:val="24"/>
        </w:rPr>
        <w:t>投标人应完整地按招标文件提供的投标文件格式填写投标文件，投标文件应包括以下内容</w:t>
      </w:r>
      <w:bookmarkEnd w:id="88"/>
      <w:r>
        <w:rPr>
          <w:rFonts w:ascii="宋体" w:hAnsi="宋体" w:hint="eastAsia"/>
          <w:sz w:val="24"/>
        </w:rPr>
        <w:t>：</w:t>
      </w:r>
    </w:p>
    <w:p w14:paraId="152568EB"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附件1——投标书（格式）</w:t>
      </w:r>
    </w:p>
    <w:p w14:paraId="5736C71D"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附件2——投标一览表（格式）</w:t>
      </w:r>
    </w:p>
    <w:p w14:paraId="6B817684"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附件3——投标分项报价表（格式）</w:t>
      </w:r>
    </w:p>
    <w:p w14:paraId="60AC9957"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附件4——货物说明一览表（格式）</w:t>
      </w:r>
    </w:p>
    <w:p w14:paraId="58839451"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附件5——技术规格偏离表（格式）</w:t>
      </w:r>
    </w:p>
    <w:p w14:paraId="4ADDCEFA" w14:textId="77777777" w:rsidR="00BE3F26" w:rsidRDefault="00A03424">
      <w:pPr>
        <w:tabs>
          <w:tab w:val="left" w:pos="900"/>
          <w:tab w:val="left" w:pos="5580"/>
        </w:tabs>
        <w:spacing w:line="360" w:lineRule="auto"/>
        <w:ind w:left="899" w:firstLine="1"/>
        <w:rPr>
          <w:rFonts w:ascii="宋体" w:hAnsi="宋体"/>
          <w:sz w:val="24"/>
        </w:rPr>
      </w:pPr>
      <w:r>
        <w:rPr>
          <w:rFonts w:ascii="宋体" w:hAnsi="宋体" w:hint="eastAsia"/>
          <w:sz w:val="24"/>
        </w:rPr>
        <w:t>附件6——商务条款偏离表（格式）</w:t>
      </w:r>
    </w:p>
    <w:p w14:paraId="3A5A27B6" w14:textId="77777777" w:rsidR="00BE3F26" w:rsidRDefault="00A03424">
      <w:pPr>
        <w:tabs>
          <w:tab w:val="left" w:pos="900"/>
          <w:tab w:val="left" w:pos="5580"/>
        </w:tabs>
        <w:spacing w:line="360" w:lineRule="auto"/>
        <w:ind w:left="899" w:firstLine="1"/>
        <w:rPr>
          <w:rFonts w:ascii="宋体" w:hAnsi="宋体"/>
          <w:sz w:val="24"/>
        </w:rPr>
      </w:pPr>
      <w:bookmarkStart w:id="89" w:name="_Hlt520276204"/>
      <w:bookmarkStart w:id="90" w:name="_Hlt520274929"/>
      <w:r>
        <w:rPr>
          <w:rFonts w:ascii="宋体" w:hAnsi="宋体" w:hint="eastAsia"/>
          <w:sz w:val="24"/>
        </w:rPr>
        <w:t>附件7——资格证明文件</w:t>
      </w:r>
    </w:p>
    <w:p w14:paraId="2FB23142" w14:textId="77777777" w:rsidR="00BE3F26" w:rsidRDefault="00A03424">
      <w:pPr>
        <w:tabs>
          <w:tab w:val="left" w:pos="5580"/>
        </w:tabs>
        <w:spacing w:line="360" w:lineRule="auto"/>
        <w:ind w:left="1258"/>
        <w:rPr>
          <w:rFonts w:ascii="宋体" w:hAnsi="宋体"/>
          <w:sz w:val="24"/>
        </w:rPr>
      </w:pPr>
      <w:r>
        <w:rPr>
          <w:rFonts w:ascii="宋体" w:hAnsi="宋体" w:hint="eastAsia"/>
          <w:sz w:val="24"/>
        </w:rPr>
        <w:t>7-1 法人或其他组织的营业执照</w:t>
      </w:r>
      <w:bookmarkStart w:id="91" w:name="_Hlt520273982"/>
      <w:bookmarkStart w:id="92" w:name="_Hlt520274017"/>
      <w:r>
        <w:rPr>
          <w:rFonts w:ascii="宋体" w:hAnsi="宋体" w:hint="eastAsia"/>
          <w:sz w:val="24"/>
        </w:rPr>
        <w:t>等证明文件</w:t>
      </w:r>
    </w:p>
    <w:p w14:paraId="62187708" w14:textId="77777777" w:rsidR="00BE3F26" w:rsidRDefault="00A03424">
      <w:pPr>
        <w:tabs>
          <w:tab w:val="left" w:pos="5580"/>
        </w:tabs>
        <w:spacing w:line="360" w:lineRule="auto"/>
        <w:ind w:left="1258"/>
        <w:rPr>
          <w:rFonts w:ascii="宋体" w:hAnsi="宋体"/>
          <w:sz w:val="24"/>
        </w:rPr>
      </w:pPr>
      <w:r>
        <w:rPr>
          <w:rFonts w:ascii="宋体" w:hAnsi="宋体" w:hint="eastAsia"/>
          <w:sz w:val="24"/>
        </w:rPr>
        <w:t xml:space="preserve">7-2 </w:t>
      </w:r>
      <w:bookmarkStart w:id="93" w:name="_Hlt520274130"/>
      <w:bookmarkEnd w:id="91"/>
      <w:bookmarkEnd w:id="92"/>
      <w:r>
        <w:rPr>
          <w:rFonts w:ascii="宋体" w:hAnsi="宋体" w:hint="eastAsia"/>
          <w:sz w:val="24"/>
        </w:rPr>
        <w:t>纳税证明</w:t>
      </w:r>
    </w:p>
    <w:bookmarkEnd w:id="93"/>
    <w:p w14:paraId="5F9B67BD" w14:textId="77777777" w:rsidR="00BE3F26" w:rsidRDefault="00A03424">
      <w:pPr>
        <w:tabs>
          <w:tab w:val="left" w:pos="5580"/>
        </w:tabs>
        <w:spacing w:line="360" w:lineRule="auto"/>
        <w:ind w:left="1258"/>
        <w:rPr>
          <w:rFonts w:ascii="宋体" w:hAnsi="宋体"/>
          <w:sz w:val="24"/>
        </w:rPr>
      </w:pPr>
      <w:r>
        <w:rPr>
          <w:rFonts w:ascii="宋体" w:hAnsi="宋体" w:hint="eastAsia"/>
          <w:sz w:val="24"/>
        </w:rPr>
        <w:t>7-3 投标人的资格声明（格式）</w:t>
      </w:r>
    </w:p>
    <w:p w14:paraId="67E7A4D6" w14:textId="77777777" w:rsidR="00BE3F26" w:rsidRDefault="00A03424">
      <w:pPr>
        <w:tabs>
          <w:tab w:val="left" w:pos="5580"/>
        </w:tabs>
        <w:spacing w:line="360" w:lineRule="auto"/>
        <w:ind w:left="1258"/>
        <w:rPr>
          <w:rFonts w:ascii="宋体" w:hAnsi="宋体"/>
          <w:sz w:val="24"/>
        </w:rPr>
      </w:pPr>
      <w:r>
        <w:rPr>
          <w:rFonts w:ascii="宋体" w:hAnsi="宋体" w:hint="eastAsia"/>
          <w:sz w:val="24"/>
        </w:rPr>
        <w:t>7-4 制造厂商授权书（格式）</w:t>
      </w:r>
      <w:bookmarkStart w:id="94" w:name="_Hlt520274424"/>
    </w:p>
    <w:p w14:paraId="3CAB8427" w14:textId="77777777" w:rsidR="00BE3F26" w:rsidRDefault="00A03424">
      <w:pPr>
        <w:tabs>
          <w:tab w:val="left" w:pos="5580"/>
        </w:tabs>
        <w:spacing w:line="360" w:lineRule="auto"/>
        <w:ind w:leftChars="600" w:left="1800" w:hangingChars="225" w:hanging="540"/>
        <w:rPr>
          <w:rFonts w:ascii="宋体" w:hAnsi="宋体"/>
          <w:sz w:val="24"/>
        </w:rPr>
      </w:pPr>
      <w:r>
        <w:rPr>
          <w:rFonts w:ascii="宋体" w:hAnsi="宋体" w:hint="eastAsia"/>
          <w:sz w:val="24"/>
        </w:rPr>
        <w:t>7-5</w:t>
      </w:r>
      <w:r>
        <w:rPr>
          <w:rFonts w:ascii="宋体" w:hAnsi="宋体"/>
          <w:sz w:val="24"/>
        </w:rPr>
        <w:t>投标人的</w:t>
      </w:r>
      <w:r>
        <w:rPr>
          <w:rFonts w:ascii="宋体" w:hAnsi="宋体" w:hint="eastAsia"/>
          <w:sz w:val="24"/>
        </w:rPr>
        <w:t>财务状况报告</w:t>
      </w:r>
      <w:bookmarkEnd w:id="94"/>
      <w:r>
        <w:rPr>
          <w:rFonts w:ascii="宋体" w:hAnsi="宋体" w:hint="eastAsia"/>
          <w:sz w:val="24"/>
        </w:rPr>
        <w:t xml:space="preserve"> </w:t>
      </w:r>
    </w:p>
    <w:p w14:paraId="1AF9A0EA" w14:textId="77777777" w:rsidR="00BE3F26" w:rsidRDefault="00A03424">
      <w:pPr>
        <w:tabs>
          <w:tab w:val="left" w:pos="5580"/>
        </w:tabs>
        <w:spacing w:line="360" w:lineRule="auto"/>
        <w:ind w:left="1258"/>
        <w:rPr>
          <w:rFonts w:ascii="宋体" w:hAnsi="宋体"/>
          <w:sz w:val="24"/>
        </w:rPr>
      </w:pPr>
      <w:r>
        <w:rPr>
          <w:rFonts w:ascii="宋体" w:hAnsi="宋体" w:hint="eastAsia"/>
          <w:sz w:val="24"/>
        </w:rPr>
        <w:t>7-6 社会保障资金缴纳记录</w:t>
      </w:r>
    </w:p>
    <w:p w14:paraId="759EF531" w14:textId="77777777" w:rsidR="00BE3F26" w:rsidRDefault="00A03424">
      <w:pPr>
        <w:tabs>
          <w:tab w:val="left" w:pos="5580"/>
        </w:tabs>
        <w:spacing w:line="360" w:lineRule="auto"/>
        <w:ind w:left="1258"/>
        <w:rPr>
          <w:rFonts w:ascii="宋体" w:hAnsi="宋体"/>
          <w:sz w:val="24"/>
        </w:rPr>
      </w:pPr>
      <w:r>
        <w:rPr>
          <w:rFonts w:ascii="宋体" w:hAnsi="宋体" w:hint="eastAsia"/>
          <w:sz w:val="24"/>
        </w:rPr>
        <w:t>7-7具有履行合同所必需的设备和专业技术能力的证明材料</w:t>
      </w:r>
    </w:p>
    <w:p w14:paraId="6E313DE0" w14:textId="77777777" w:rsidR="00BE3F26" w:rsidRDefault="00A03424">
      <w:pPr>
        <w:tabs>
          <w:tab w:val="left" w:pos="5580"/>
        </w:tabs>
        <w:spacing w:line="360" w:lineRule="auto"/>
        <w:ind w:left="1258"/>
        <w:rPr>
          <w:rFonts w:ascii="宋体" w:hAnsi="宋体"/>
          <w:sz w:val="24"/>
        </w:rPr>
      </w:pPr>
      <w:r>
        <w:rPr>
          <w:rFonts w:ascii="宋体" w:hAnsi="宋体" w:hint="eastAsia"/>
          <w:sz w:val="24"/>
        </w:rPr>
        <w:t>7-8 近三年经营活动中无重大违法记录声明</w:t>
      </w:r>
    </w:p>
    <w:p w14:paraId="721FBBEC" w14:textId="77777777" w:rsidR="00BE3F26" w:rsidRDefault="00A03424">
      <w:pPr>
        <w:tabs>
          <w:tab w:val="left" w:pos="5580"/>
        </w:tabs>
        <w:spacing w:line="360" w:lineRule="auto"/>
        <w:ind w:left="1800" w:hanging="540"/>
        <w:rPr>
          <w:rFonts w:ascii="宋体" w:hAnsi="宋体"/>
          <w:sz w:val="24"/>
        </w:rPr>
      </w:pPr>
      <w:r>
        <w:rPr>
          <w:rFonts w:ascii="宋体" w:hAnsi="宋体" w:hint="eastAsia"/>
          <w:sz w:val="24"/>
        </w:rPr>
        <w:lastRenderedPageBreak/>
        <w:t>7-9招标文件要求的和投标人认为必要的其他资格证明文件</w:t>
      </w:r>
      <w:bookmarkEnd w:id="89"/>
      <w:bookmarkEnd w:id="90"/>
    </w:p>
    <w:p w14:paraId="46794F2F" w14:textId="77777777" w:rsidR="00BE3F26" w:rsidRDefault="00A03424">
      <w:pPr>
        <w:tabs>
          <w:tab w:val="left" w:pos="5580"/>
        </w:tabs>
        <w:spacing w:line="360" w:lineRule="auto"/>
        <w:rPr>
          <w:rFonts w:ascii="宋体" w:hAnsi="宋体"/>
          <w:sz w:val="24"/>
        </w:rPr>
      </w:pPr>
      <w:r>
        <w:rPr>
          <w:rFonts w:ascii="宋体" w:hAnsi="宋体" w:hint="eastAsia"/>
          <w:sz w:val="24"/>
        </w:rPr>
        <w:t xml:space="preserve">        附件8——法定代表人授权书（格式）</w:t>
      </w:r>
    </w:p>
    <w:p w14:paraId="36DFA10E" w14:textId="77777777" w:rsidR="00BE3F26" w:rsidRDefault="00A03424">
      <w:pPr>
        <w:tabs>
          <w:tab w:val="left" w:pos="5580"/>
        </w:tabs>
        <w:spacing w:line="360" w:lineRule="auto"/>
        <w:ind w:firstLineChars="400" w:firstLine="960"/>
        <w:rPr>
          <w:rFonts w:ascii="宋体" w:hAnsi="宋体"/>
          <w:sz w:val="24"/>
        </w:rPr>
      </w:pPr>
      <w:r>
        <w:rPr>
          <w:rFonts w:ascii="宋体" w:hAnsi="宋体" w:hint="eastAsia"/>
          <w:sz w:val="24"/>
        </w:rPr>
        <w:t>附件9——业绩证明材料</w:t>
      </w:r>
    </w:p>
    <w:p w14:paraId="3C326DE7" w14:textId="77777777" w:rsidR="00BE3F26" w:rsidRDefault="00A03424">
      <w:pPr>
        <w:tabs>
          <w:tab w:val="left" w:pos="5580"/>
        </w:tabs>
        <w:spacing w:line="360" w:lineRule="auto"/>
        <w:ind w:firstLineChars="400" w:firstLine="960"/>
        <w:rPr>
          <w:rFonts w:ascii="宋体" w:hAnsi="宋体"/>
          <w:sz w:val="24"/>
        </w:rPr>
      </w:pPr>
      <w:r>
        <w:rPr>
          <w:rFonts w:ascii="宋体" w:hAnsi="宋体" w:hint="eastAsia"/>
          <w:sz w:val="24"/>
        </w:rPr>
        <w:t>附件10——中小企业声明函（小微企业声明函、残疾人福利性单位声明函）</w:t>
      </w:r>
    </w:p>
    <w:p w14:paraId="75AF0C42" w14:textId="77777777" w:rsidR="00BE3F26" w:rsidRDefault="00A03424">
      <w:pPr>
        <w:tabs>
          <w:tab w:val="left" w:pos="5580"/>
        </w:tabs>
        <w:spacing w:line="360" w:lineRule="auto"/>
        <w:ind w:leftChars="456" w:left="2278" w:hangingChars="550" w:hanging="1320"/>
        <w:rPr>
          <w:rFonts w:ascii="宋体" w:hAnsi="宋体"/>
          <w:sz w:val="24"/>
        </w:rPr>
      </w:pPr>
      <w:r>
        <w:rPr>
          <w:rFonts w:ascii="宋体" w:hAnsi="宋体" w:hint="eastAsia"/>
          <w:sz w:val="24"/>
        </w:rPr>
        <w:t>附件11——招标文件要求的和投标人认为必要的其它文件</w:t>
      </w:r>
    </w:p>
    <w:p w14:paraId="57763BE8" w14:textId="77777777" w:rsidR="00BE3F26" w:rsidRDefault="00A03424">
      <w:pPr>
        <w:tabs>
          <w:tab w:val="left" w:pos="5580"/>
        </w:tabs>
        <w:spacing w:line="360" w:lineRule="auto"/>
        <w:rPr>
          <w:rFonts w:ascii="宋体" w:hAnsi="宋体"/>
          <w:sz w:val="24"/>
        </w:rPr>
      </w:pPr>
      <w:r>
        <w:rPr>
          <w:rFonts w:ascii="宋体" w:hAnsi="宋体" w:hint="eastAsia"/>
          <w:sz w:val="24"/>
        </w:rPr>
        <w:t xml:space="preserve">8.2     除上述8.1条外，投标文件还应包括本须知第9条的所有文件。   </w:t>
      </w:r>
    </w:p>
    <w:p w14:paraId="6DE51DE7" w14:textId="77777777" w:rsidR="00BE3F26" w:rsidRDefault="00A03424">
      <w:pPr>
        <w:pStyle w:val="3"/>
        <w:tabs>
          <w:tab w:val="left" w:pos="900"/>
        </w:tabs>
        <w:spacing w:line="360" w:lineRule="auto"/>
        <w:ind w:left="899" w:hanging="899"/>
        <w:rPr>
          <w:rFonts w:hAnsi="宋体"/>
          <w:u w:val="none"/>
        </w:rPr>
      </w:pPr>
      <w:bookmarkStart w:id="95" w:name="_Toc516367023"/>
      <w:bookmarkStart w:id="96" w:name="_Toc520356153"/>
      <w:bookmarkStart w:id="97" w:name="_Toc134857282"/>
      <w:bookmarkStart w:id="98" w:name="_Toc163893396"/>
      <w:r>
        <w:rPr>
          <w:rFonts w:hAnsi="宋体"/>
          <w:u w:val="none"/>
        </w:rPr>
        <w:t>9.</w:t>
      </w:r>
      <w:r>
        <w:rPr>
          <w:rFonts w:hAnsi="宋体"/>
          <w:u w:val="none"/>
        </w:rPr>
        <w:tab/>
      </w:r>
      <w:r>
        <w:rPr>
          <w:rFonts w:hAnsi="宋体" w:hint="eastAsia"/>
          <w:u w:val="none"/>
        </w:rPr>
        <w:t>证明货物的合格性和符合招标文件规定的文件</w:t>
      </w:r>
      <w:bookmarkEnd w:id="95"/>
      <w:bookmarkEnd w:id="96"/>
      <w:bookmarkEnd w:id="97"/>
      <w:bookmarkEnd w:id="98"/>
    </w:p>
    <w:p w14:paraId="09B912F8" w14:textId="77777777" w:rsidR="00BE3F26" w:rsidRDefault="00A03424">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投标人应提交证明文件，证明其拟供的合同项下的货物和服务的合格性符合招标文件规定。该证明文件是投标文件的一部分。</w:t>
      </w:r>
    </w:p>
    <w:p w14:paraId="1C1964E0" w14:textId="77777777" w:rsidR="00BE3F26" w:rsidRDefault="00A03424">
      <w:pPr>
        <w:spacing w:before="120" w:line="360" w:lineRule="auto"/>
        <w:ind w:left="900" w:hanging="900"/>
        <w:rPr>
          <w:rFonts w:ascii="宋体" w:hAnsi="宋体"/>
          <w:sz w:val="24"/>
        </w:rPr>
      </w:pPr>
      <w:bookmarkStart w:id="99" w:name="_Ref467306244"/>
      <w:r>
        <w:rPr>
          <w:rFonts w:ascii="宋体" w:hAnsi="宋体"/>
          <w:sz w:val="24"/>
        </w:rPr>
        <w:t>9.2</w:t>
      </w:r>
      <w:r>
        <w:rPr>
          <w:rFonts w:ascii="宋体" w:hAnsi="宋体"/>
          <w:sz w:val="24"/>
        </w:rPr>
        <w:tab/>
      </w:r>
      <w:r>
        <w:rPr>
          <w:rFonts w:ascii="宋体" w:hAnsi="宋体" w:hint="eastAsia"/>
          <w:sz w:val="24"/>
        </w:rPr>
        <w:t>上款所述的证明文件，可以是文字资料、图纸和数据，</w:t>
      </w:r>
      <w:bookmarkEnd w:id="99"/>
      <w:r>
        <w:rPr>
          <w:rFonts w:ascii="宋体" w:hAnsi="宋体" w:hint="eastAsia"/>
          <w:sz w:val="24"/>
        </w:rPr>
        <w:t>它包括：</w:t>
      </w:r>
    </w:p>
    <w:p w14:paraId="153FA25F" w14:textId="77777777" w:rsidR="00BE3F26" w:rsidRDefault="00A03424">
      <w:pPr>
        <w:spacing w:before="120" w:line="360" w:lineRule="auto"/>
        <w:ind w:left="900" w:hanging="900"/>
        <w:rPr>
          <w:rFonts w:ascii="宋体" w:hAnsi="宋体"/>
          <w:sz w:val="24"/>
        </w:rPr>
      </w:pPr>
      <w:r>
        <w:rPr>
          <w:rFonts w:ascii="宋体" w:hAnsi="宋体"/>
          <w:sz w:val="24"/>
        </w:rPr>
        <w:t>9.2.1</w:t>
      </w:r>
      <w:r>
        <w:rPr>
          <w:rFonts w:ascii="宋体" w:hAnsi="宋体"/>
          <w:sz w:val="24"/>
        </w:rPr>
        <w:tab/>
      </w:r>
      <w:r>
        <w:rPr>
          <w:rFonts w:ascii="宋体" w:hAnsi="宋体" w:hint="eastAsia"/>
          <w:sz w:val="24"/>
        </w:rPr>
        <w:t>技术方案、项目实施方案、售后服务方案及招标文件要求投标人提供的其他技术文件等。</w:t>
      </w:r>
    </w:p>
    <w:p w14:paraId="4544C471" w14:textId="77777777" w:rsidR="00BE3F26" w:rsidRDefault="00A03424">
      <w:pPr>
        <w:spacing w:before="120" w:line="360" w:lineRule="auto"/>
        <w:ind w:left="900" w:hanging="900"/>
        <w:rPr>
          <w:rFonts w:ascii="宋体" w:hAnsi="宋体"/>
          <w:sz w:val="24"/>
        </w:rPr>
      </w:pPr>
      <w:r>
        <w:rPr>
          <w:rFonts w:ascii="宋体" w:hAnsi="宋体"/>
          <w:sz w:val="24"/>
        </w:rPr>
        <w:t>9.2.2</w:t>
      </w:r>
      <w:r>
        <w:rPr>
          <w:rFonts w:ascii="宋体" w:hAnsi="宋体"/>
          <w:sz w:val="24"/>
        </w:rPr>
        <w:tab/>
      </w:r>
      <w:r>
        <w:rPr>
          <w:rFonts w:ascii="宋体" w:hAnsi="宋体" w:hint="eastAsia"/>
          <w:sz w:val="24"/>
        </w:rPr>
        <w:t>货物从采购人开始使用至招标文件规定的保质期内正常、连续地使用所必须的备件和专用工具清单，包括备件和专用工具的货源及现行价格。</w:t>
      </w:r>
    </w:p>
    <w:p w14:paraId="7A310A26" w14:textId="77777777" w:rsidR="00BE3F26" w:rsidRDefault="00A03424">
      <w:pPr>
        <w:spacing w:before="120" w:line="360" w:lineRule="auto"/>
        <w:ind w:left="900" w:hanging="900"/>
        <w:rPr>
          <w:rFonts w:ascii="宋体" w:hAnsi="宋体"/>
          <w:sz w:val="24"/>
        </w:rPr>
      </w:pPr>
      <w:r>
        <w:rPr>
          <w:rFonts w:ascii="宋体" w:hAnsi="宋体"/>
          <w:sz w:val="24"/>
        </w:rPr>
        <w:t>9.2.3</w:t>
      </w:r>
      <w:r>
        <w:rPr>
          <w:rFonts w:ascii="宋体" w:hAnsi="宋体"/>
          <w:sz w:val="24"/>
        </w:rPr>
        <w:tab/>
      </w:r>
      <w:r>
        <w:rPr>
          <w:rFonts w:ascii="宋体" w:hAnsi="宋体" w:hint="eastAsia"/>
          <w:sz w:val="24"/>
        </w:rPr>
        <w:t>对照招标文件技术规格，说明所提供货物和服务已对招标文件的技术规格做出了实质性的响应，或申明与技术规格条文的偏差和例外</w:t>
      </w:r>
      <w:r>
        <w:rPr>
          <w:rFonts w:ascii="宋体" w:hAnsi="宋体" w:cs="宋体" w:hint="eastAsia"/>
          <w:sz w:val="24"/>
        </w:rPr>
        <w:t>【关于第八章“</w:t>
      </w:r>
      <w:r>
        <w:rPr>
          <w:rFonts w:ascii="宋体" w:hAnsi="宋体" w:hint="eastAsia"/>
          <w:sz w:val="24"/>
        </w:rPr>
        <w:t>货物需求一览表及技术规格</w:t>
      </w:r>
      <w:r>
        <w:rPr>
          <w:rFonts w:ascii="宋体" w:hAnsi="宋体" w:cs="宋体" w:hint="eastAsia"/>
          <w:sz w:val="24"/>
        </w:rPr>
        <w:t>”的所有投标偏差和例外均写入“技术规格偏离表”（附件5），关于其它内容的投标偏差和例外均写入“商务条款偏离表”</w:t>
      </w:r>
      <w:r>
        <w:rPr>
          <w:rFonts w:ascii="宋体" w:hAnsi="宋体" w:cs="宋体"/>
          <w:sz w:val="24"/>
        </w:rPr>
        <w:t xml:space="preserve"> </w:t>
      </w:r>
      <w:r>
        <w:rPr>
          <w:rFonts w:ascii="宋体" w:hAnsi="宋体" w:cs="宋体" w:hint="eastAsia"/>
          <w:sz w:val="24"/>
        </w:rPr>
        <w:t>（附件6）】</w:t>
      </w:r>
      <w:r>
        <w:rPr>
          <w:rFonts w:ascii="宋体" w:hAnsi="宋体" w:hint="eastAsia"/>
          <w:sz w:val="24"/>
        </w:rPr>
        <w:t>。</w:t>
      </w:r>
    </w:p>
    <w:p w14:paraId="465F519C" w14:textId="77777777" w:rsidR="00BE3F26" w:rsidRDefault="00A03424">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51CAA69C" w14:textId="77777777" w:rsidR="00BE3F26" w:rsidRDefault="00A03424">
      <w:pPr>
        <w:pStyle w:val="3"/>
        <w:spacing w:line="360" w:lineRule="auto"/>
        <w:rPr>
          <w:rFonts w:hAnsi="宋体"/>
          <w:u w:val="none"/>
        </w:rPr>
      </w:pPr>
      <w:bookmarkStart w:id="100" w:name="_Toc520356155"/>
      <w:bookmarkStart w:id="101" w:name="_Toc163893397"/>
      <w:bookmarkStart w:id="102" w:name="_Toc134857283"/>
      <w:r>
        <w:rPr>
          <w:rFonts w:hAnsi="宋体"/>
          <w:u w:val="none"/>
        </w:rPr>
        <w:t>10.</w:t>
      </w:r>
      <w:r>
        <w:rPr>
          <w:rFonts w:hAnsi="宋体"/>
          <w:u w:val="none"/>
        </w:rPr>
        <w:tab/>
      </w:r>
      <w:r>
        <w:rPr>
          <w:rFonts w:hAnsi="宋体"/>
          <w:u w:val="none"/>
        </w:rPr>
        <w:tab/>
      </w:r>
      <w:r>
        <w:rPr>
          <w:rFonts w:hAnsi="宋体" w:hint="eastAsia"/>
          <w:u w:val="none"/>
        </w:rPr>
        <w:t>投标报价</w:t>
      </w:r>
      <w:bookmarkEnd w:id="100"/>
      <w:bookmarkEnd w:id="101"/>
      <w:bookmarkEnd w:id="102"/>
    </w:p>
    <w:p w14:paraId="66669FD0" w14:textId="77777777" w:rsidR="00BE3F26" w:rsidRDefault="00A03424">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0A0DD30C" w14:textId="77777777" w:rsidR="00BE3F26" w:rsidRDefault="00A03424">
      <w:pPr>
        <w:spacing w:before="120" w:line="360" w:lineRule="auto"/>
        <w:ind w:left="900" w:hanging="900"/>
        <w:rPr>
          <w:rFonts w:ascii="宋体" w:hAnsi="宋体"/>
          <w:sz w:val="24"/>
        </w:rPr>
      </w:pPr>
      <w:r>
        <w:rPr>
          <w:rFonts w:ascii="宋体" w:hAnsi="宋体"/>
          <w:sz w:val="24"/>
        </w:rPr>
        <w:lastRenderedPageBreak/>
        <w:t>10.2</w:t>
      </w:r>
      <w:r>
        <w:rPr>
          <w:rFonts w:ascii="宋体" w:hAnsi="宋体"/>
          <w:sz w:val="24"/>
        </w:rPr>
        <w:tab/>
      </w:r>
      <w:r>
        <w:rPr>
          <w:rFonts w:ascii="宋体" w:hAnsi="宋体" w:hint="eastAsia"/>
          <w:sz w:val="24"/>
        </w:rPr>
        <w:t>投标人应在投标分项报价表（附件3）上标明投标货物及相关服务的单价（如适用）和总价，并由法定代表人或其授权代表签署。</w:t>
      </w:r>
    </w:p>
    <w:p w14:paraId="4F6616BA" w14:textId="77777777" w:rsidR="00BE3F26" w:rsidRDefault="00A03424">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投标分项报价表上的价格应按下列方式填写：包括货物和标准附件、备品备件、专用工具等的价格，也包括安装、调试、检验、技术服务和培训、相关运输费和保险费等费用；</w:t>
      </w:r>
    </w:p>
    <w:p w14:paraId="1A82AD39" w14:textId="77777777" w:rsidR="00BE3F26" w:rsidRDefault="00A03424">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为了方便评标委员会对投标文件进行比较，投标人可根据本须知10</w:t>
      </w:r>
      <w:r>
        <w:rPr>
          <w:rFonts w:ascii="宋体" w:hAnsi="宋体"/>
          <w:sz w:val="24"/>
        </w:rPr>
        <w:t>.3</w:t>
      </w:r>
      <w:r>
        <w:rPr>
          <w:rFonts w:ascii="宋体" w:hAnsi="宋体" w:hint="eastAsia"/>
          <w:sz w:val="24"/>
        </w:rPr>
        <w:t>条的规定将投标价分成几部分，并不限制采购人以上述任何条件订立合同的权利。</w:t>
      </w:r>
    </w:p>
    <w:p w14:paraId="223C1A68"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投标人所报的各分项投标单价在合同履行过程中是固定不变的，不得以任何理由予以变更。任何包含价格调整要求的投标，将被视为无效投标。</w:t>
      </w:r>
    </w:p>
    <w:p w14:paraId="76CDD22F" w14:textId="77777777" w:rsidR="00BE3F26" w:rsidRDefault="00A03424">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每个投标人所投每个包号只能有一个投标方案和报价，否则其该包投标将被视为无效。</w:t>
      </w:r>
    </w:p>
    <w:p w14:paraId="51053D13" w14:textId="77777777" w:rsidR="00BE3F26" w:rsidRDefault="00A03424">
      <w:pPr>
        <w:pStyle w:val="3"/>
        <w:spacing w:line="360" w:lineRule="auto"/>
        <w:ind w:left="899" w:hanging="899"/>
        <w:rPr>
          <w:rFonts w:hAnsi="宋体"/>
          <w:u w:val="none"/>
        </w:rPr>
      </w:pPr>
      <w:bookmarkStart w:id="103" w:name="_Ref467306513"/>
      <w:bookmarkStart w:id="104" w:name="_Toc163893398"/>
      <w:bookmarkStart w:id="105" w:name="_Toc134857284"/>
      <w:bookmarkStart w:id="106" w:name="_Toc520356156"/>
      <w:r>
        <w:rPr>
          <w:rFonts w:hAnsi="宋体"/>
          <w:u w:val="none"/>
        </w:rPr>
        <w:t>11</w:t>
      </w:r>
      <w:r>
        <w:rPr>
          <w:rFonts w:hAnsi="宋体" w:hint="eastAsia"/>
          <w:u w:val="none"/>
        </w:rPr>
        <w:t>.</w:t>
      </w:r>
      <w:r>
        <w:rPr>
          <w:rFonts w:hAnsi="宋体" w:hint="eastAsia"/>
          <w:u w:val="none"/>
        </w:rPr>
        <w:tab/>
        <w:t>投标保证金</w:t>
      </w:r>
      <w:bookmarkEnd w:id="103"/>
      <w:bookmarkEnd w:id="104"/>
      <w:bookmarkEnd w:id="105"/>
      <w:bookmarkEnd w:id="106"/>
    </w:p>
    <w:p w14:paraId="5104E03D" w14:textId="77777777" w:rsidR="00BE3F26" w:rsidRDefault="00A03424">
      <w:pPr>
        <w:spacing w:before="120" w:line="360" w:lineRule="auto"/>
        <w:ind w:left="898" w:hanging="898"/>
        <w:rPr>
          <w:rFonts w:ascii="宋体" w:hAnsi="宋体"/>
          <w:sz w:val="24"/>
        </w:rPr>
      </w:pPr>
      <w:bookmarkStart w:id="107" w:name="_Ref467306302"/>
      <w:r>
        <w:rPr>
          <w:rFonts w:ascii="宋体" w:hAnsi="宋体"/>
          <w:sz w:val="24"/>
        </w:rPr>
        <w:t>11.1</w:t>
      </w:r>
      <w:r>
        <w:rPr>
          <w:rFonts w:ascii="宋体" w:hAnsi="宋体"/>
          <w:sz w:val="24"/>
        </w:rPr>
        <w:tab/>
      </w:r>
      <w:r>
        <w:rPr>
          <w:rFonts w:ascii="宋体" w:hAnsi="宋体" w:hint="eastAsia"/>
          <w:sz w:val="24"/>
        </w:rPr>
        <w:t>投标人应提供第六章“投标人须知资料表”中11.1条要求的投标保证金</w:t>
      </w:r>
      <w:bookmarkEnd w:id="107"/>
      <w:r>
        <w:rPr>
          <w:rFonts w:ascii="宋体" w:hAnsi="宋体" w:hint="eastAsia"/>
          <w:sz w:val="24"/>
        </w:rPr>
        <w:t>，并作为其投标的一部分</w:t>
      </w:r>
      <w:r>
        <w:rPr>
          <w:rFonts w:ascii="宋体" w:hAnsi="宋体" w:hint="eastAsia"/>
          <w:b/>
          <w:sz w:val="24"/>
        </w:rPr>
        <w:t>（和投标文件同时提交，详见14.3条要求）</w:t>
      </w:r>
      <w:r>
        <w:rPr>
          <w:rFonts w:ascii="宋体" w:hAnsi="宋体" w:hint="eastAsia"/>
          <w:sz w:val="24"/>
        </w:rPr>
        <w:t>。</w:t>
      </w:r>
    </w:p>
    <w:p w14:paraId="431B51F0" w14:textId="77777777" w:rsidR="00BE3F26" w:rsidRDefault="00A03424">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投标保证金是为了保护招标采购单位免遭因投标人的行为蒙受损失而要求的。</w:t>
      </w:r>
    </w:p>
    <w:p w14:paraId="0A232C7F" w14:textId="77777777" w:rsidR="00BE3F26" w:rsidRDefault="00A03424">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026EC27B" w14:textId="77777777" w:rsidR="00BE3F26" w:rsidRDefault="00A03424">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6E27A0F4" w14:textId="77777777" w:rsidR="00BE3F26" w:rsidRDefault="00A03424">
      <w:pPr>
        <w:pStyle w:val="af1"/>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01569A4C" w14:textId="77777777" w:rsidR="00BE3F26" w:rsidRDefault="00A03424">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7269FE25" w14:textId="77777777" w:rsidR="00BE3F26" w:rsidRDefault="00A03424">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6747B58B" w14:textId="77777777" w:rsidR="00BE3F26" w:rsidRDefault="00A03424">
      <w:pPr>
        <w:pStyle w:val="af1"/>
        <w:tabs>
          <w:tab w:val="left" w:pos="2240"/>
        </w:tabs>
        <w:spacing w:line="360" w:lineRule="auto"/>
        <w:ind w:leftChars="399" w:left="1438" w:hangingChars="250" w:hanging="600"/>
        <w:rPr>
          <w:rFonts w:hAnsi="宋体"/>
          <w:sz w:val="24"/>
        </w:rPr>
      </w:pPr>
      <w:r>
        <w:rPr>
          <w:rFonts w:hAnsi="宋体" w:hint="eastAsia"/>
          <w:sz w:val="24"/>
        </w:rPr>
        <w:t>（5）招标文件规定的其他情形。</w:t>
      </w:r>
    </w:p>
    <w:p w14:paraId="450C94A6" w14:textId="77777777" w:rsidR="00BE3F26" w:rsidRDefault="00A03424">
      <w:pPr>
        <w:spacing w:before="120" w:line="360" w:lineRule="auto"/>
        <w:rPr>
          <w:rFonts w:ascii="宋体" w:hAnsi="宋体"/>
          <w:sz w:val="24"/>
        </w:rPr>
      </w:pPr>
      <w:bookmarkStart w:id="108" w:name="_Ref467306336"/>
      <w:r>
        <w:rPr>
          <w:rFonts w:ascii="宋体" w:hAnsi="宋体" w:hint="eastAsia"/>
          <w:sz w:val="24"/>
        </w:rPr>
        <w:t>11.3</w:t>
      </w:r>
      <w:r>
        <w:rPr>
          <w:rFonts w:ascii="宋体" w:hAnsi="宋体" w:hint="eastAsia"/>
          <w:sz w:val="24"/>
        </w:rPr>
        <w:tab/>
        <w:t>投标保证金可采用下列形式之一：</w:t>
      </w:r>
      <w:bookmarkEnd w:id="108"/>
    </w:p>
    <w:p w14:paraId="0EAF8783" w14:textId="77777777" w:rsidR="00BE3F26" w:rsidRDefault="00A03424">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7EEE72F2" w14:textId="77777777" w:rsidR="00BE3F26" w:rsidRDefault="00A03424">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CBC9D43" w14:textId="77777777" w:rsidR="00BE3F26" w:rsidRDefault="00A03424">
      <w:pPr>
        <w:spacing w:before="120" w:line="360" w:lineRule="auto"/>
        <w:ind w:leftChars="456" w:left="958"/>
        <w:rPr>
          <w:rFonts w:ascii="宋体" w:hAnsi="宋体"/>
          <w:color w:val="000000"/>
          <w:sz w:val="24"/>
        </w:rPr>
      </w:pPr>
      <w:r>
        <w:rPr>
          <w:rFonts w:ascii="宋体" w:hAnsi="宋体" w:hint="eastAsia"/>
          <w:color w:val="000000"/>
          <w:sz w:val="24"/>
        </w:rPr>
        <w:lastRenderedPageBreak/>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0AE9C3D2" w14:textId="77777777" w:rsidR="00BE3F26" w:rsidRDefault="00A03424">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450A16C5" w14:textId="77777777" w:rsidR="00BE3F26" w:rsidRDefault="00A03424">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六章）。</w:t>
      </w:r>
    </w:p>
    <w:p w14:paraId="2F186859" w14:textId="77777777" w:rsidR="00BE3F26" w:rsidRDefault="00A03424">
      <w:pPr>
        <w:spacing w:before="120" w:line="360" w:lineRule="auto"/>
        <w:ind w:left="960" w:hangingChars="400" w:hanging="960"/>
        <w:rPr>
          <w:rFonts w:ascii="宋体" w:hAnsi="宋体"/>
          <w:sz w:val="24"/>
        </w:rPr>
      </w:pPr>
      <w:r>
        <w:rPr>
          <w:rFonts w:ascii="宋体" w:hAnsi="宋体" w:hint="eastAsia"/>
          <w:sz w:val="24"/>
        </w:rPr>
        <w:t>11.6</w:t>
      </w:r>
      <w:r>
        <w:rPr>
          <w:rFonts w:ascii="宋体" w:hAnsi="宋体" w:hint="eastAsia"/>
          <w:sz w:val="24"/>
        </w:rPr>
        <w:tab/>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5667DD92" w14:textId="77777777" w:rsidR="00BE3F26" w:rsidRDefault="00A03424">
      <w:pPr>
        <w:pStyle w:val="3"/>
        <w:spacing w:line="360" w:lineRule="auto"/>
        <w:ind w:left="899" w:hanging="899"/>
        <w:rPr>
          <w:rFonts w:hAnsi="宋体"/>
          <w:u w:val="none"/>
        </w:rPr>
      </w:pPr>
      <w:bookmarkStart w:id="109" w:name="_Toc520356157"/>
      <w:bookmarkStart w:id="110" w:name="_Toc134857285"/>
      <w:bookmarkStart w:id="111" w:name="_Toc163893399"/>
      <w:r>
        <w:rPr>
          <w:rFonts w:hAnsi="宋体" w:hint="eastAsia"/>
          <w:u w:val="none"/>
        </w:rPr>
        <w:t>12.</w:t>
      </w:r>
      <w:r>
        <w:rPr>
          <w:rFonts w:hAnsi="宋体" w:hint="eastAsia"/>
          <w:u w:val="none"/>
        </w:rPr>
        <w:tab/>
        <w:t>投标有效期</w:t>
      </w:r>
      <w:bookmarkEnd w:id="109"/>
      <w:bookmarkEnd w:id="110"/>
      <w:bookmarkEnd w:id="111"/>
    </w:p>
    <w:p w14:paraId="69AC0F91" w14:textId="77777777" w:rsidR="00BE3F26" w:rsidRDefault="00A03424">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投标应在规定的投标截止日起的</w:t>
      </w:r>
      <w:r>
        <w:rPr>
          <w:rFonts w:ascii="宋体" w:hAnsi="宋体" w:hint="eastAsia"/>
          <w:sz w:val="24"/>
          <w:u w:val="single"/>
        </w:rPr>
        <w:t xml:space="preserve"> 90 </w:t>
      </w:r>
      <w:r>
        <w:rPr>
          <w:rFonts w:ascii="宋体" w:hAnsi="宋体" w:hint="eastAsia"/>
          <w:sz w:val="24"/>
        </w:rPr>
        <w:t xml:space="preserve"> 天内保持有效，投标有效期不满足要求的投标将被视为无效投标。</w:t>
      </w:r>
    </w:p>
    <w:p w14:paraId="08DE0C3D" w14:textId="77777777" w:rsidR="00BE3F26" w:rsidRDefault="00A03424">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883C7A" w14:textId="77777777" w:rsidR="00BE3F26" w:rsidRDefault="00A03424">
      <w:pPr>
        <w:pStyle w:val="3"/>
        <w:spacing w:line="360" w:lineRule="auto"/>
        <w:ind w:left="899" w:hanging="899"/>
        <w:rPr>
          <w:rFonts w:hAnsi="宋体"/>
          <w:u w:val="none"/>
        </w:rPr>
      </w:pPr>
      <w:bookmarkStart w:id="112" w:name="_Toc520356158"/>
      <w:bookmarkStart w:id="113" w:name="_Toc134857286"/>
      <w:bookmarkStart w:id="114" w:name="_Toc163893400"/>
      <w:r>
        <w:rPr>
          <w:rFonts w:hAnsi="宋体" w:hint="eastAsia"/>
          <w:u w:val="none"/>
        </w:rPr>
        <w:t>13.</w:t>
      </w:r>
      <w:r>
        <w:rPr>
          <w:rFonts w:hAnsi="宋体" w:hint="eastAsia"/>
          <w:u w:val="none"/>
        </w:rPr>
        <w:tab/>
        <w:t>投标文件的签署</w:t>
      </w:r>
      <w:bookmarkEnd w:id="112"/>
      <w:r>
        <w:rPr>
          <w:rFonts w:hAnsi="宋体" w:hint="eastAsia"/>
          <w:u w:val="none"/>
        </w:rPr>
        <w:t>及规定</w:t>
      </w:r>
      <w:bookmarkEnd w:id="113"/>
      <w:bookmarkEnd w:id="114"/>
    </w:p>
    <w:p w14:paraId="0A84F6A1" w14:textId="77777777" w:rsidR="00BE3F26" w:rsidRDefault="00A03424">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投标人应准备投标文件正本</w:t>
      </w:r>
      <w:r>
        <w:rPr>
          <w:rFonts w:ascii="宋体" w:hAnsi="宋体" w:hint="eastAsia"/>
          <w:sz w:val="24"/>
          <w:u w:val="single"/>
        </w:rPr>
        <w:t xml:space="preserve"> 1份</w:t>
      </w:r>
      <w:r>
        <w:rPr>
          <w:rFonts w:ascii="宋体" w:hAnsi="宋体" w:hint="eastAsia"/>
          <w:sz w:val="24"/>
        </w:rPr>
        <w:t>和副本</w:t>
      </w:r>
      <w:r>
        <w:rPr>
          <w:rFonts w:ascii="宋体" w:hAnsi="宋体" w:hint="eastAsia"/>
          <w:sz w:val="24"/>
          <w:u w:val="single"/>
        </w:rPr>
        <w:t xml:space="preserve"> 5 份</w:t>
      </w:r>
      <w:r>
        <w:rPr>
          <w:rFonts w:ascii="宋体" w:hAnsi="宋体" w:hint="eastAsia"/>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29F63DF4" w14:textId="77777777" w:rsidR="00BE3F26" w:rsidRDefault="00A03424">
      <w:pPr>
        <w:spacing w:before="120" w:line="360" w:lineRule="auto"/>
        <w:ind w:left="900" w:hanging="900"/>
        <w:rPr>
          <w:rFonts w:ascii="宋体" w:hAnsi="宋体"/>
          <w:sz w:val="24"/>
        </w:rPr>
      </w:pPr>
      <w:r>
        <w:rPr>
          <w:rFonts w:ascii="宋体" w:hAnsi="宋体" w:hint="eastAsia"/>
          <w:sz w:val="24"/>
        </w:rPr>
        <w:lastRenderedPageBreak/>
        <w:t>13.2</w:t>
      </w:r>
      <w:r>
        <w:rPr>
          <w:rFonts w:ascii="宋体" w:hAnsi="宋体" w:hint="eastAsia"/>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66B38DB5" w14:textId="77777777" w:rsidR="00BE3F26" w:rsidRDefault="00A03424">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任何行间插字、涂改和增删，必须由投标文件签字人在修改处签字并加盖公章。</w:t>
      </w:r>
    </w:p>
    <w:p w14:paraId="11505151" w14:textId="77777777" w:rsidR="00BE3F26" w:rsidRDefault="00A03424">
      <w:pPr>
        <w:spacing w:before="120" w:line="360" w:lineRule="auto"/>
        <w:rPr>
          <w:rFonts w:ascii="宋体" w:hAnsi="宋体"/>
          <w:sz w:val="24"/>
        </w:rPr>
      </w:pPr>
      <w:r>
        <w:rPr>
          <w:rFonts w:ascii="宋体" w:hAnsi="宋体" w:hint="eastAsia"/>
          <w:sz w:val="24"/>
        </w:rPr>
        <w:t>13.4</w:t>
      </w:r>
      <w:r>
        <w:rPr>
          <w:rFonts w:ascii="宋体" w:hAnsi="宋体" w:hint="eastAsia"/>
          <w:sz w:val="24"/>
        </w:rPr>
        <w:tab/>
        <w:t>投标文件因字迹潦草或表达不清所引起的后果由投标人负责。</w:t>
      </w:r>
    </w:p>
    <w:p w14:paraId="514C4DDE" w14:textId="77777777" w:rsidR="00BE3F26" w:rsidRDefault="00A03424">
      <w:pPr>
        <w:spacing w:before="120" w:line="360" w:lineRule="auto"/>
        <w:rPr>
          <w:rFonts w:ascii="宋体" w:hAnsi="宋体"/>
          <w:sz w:val="24"/>
        </w:rPr>
      </w:pPr>
      <w:r>
        <w:rPr>
          <w:rFonts w:ascii="宋体" w:hAnsi="宋体" w:hint="eastAsia"/>
          <w:sz w:val="24"/>
        </w:rPr>
        <w:t>13.5   投标人为自然人的，只须按要求签字，投标文件所有加盖公章的要求均不适用。</w:t>
      </w:r>
    </w:p>
    <w:p w14:paraId="77541563" w14:textId="77777777" w:rsidR="00BE3F26" w:rsidRDefault="00A03424">
      <w:pPr>
        <w:pStyle w:val="2"/>
        <w:spacing w:line="360" w:lineRule="auto"/>
        <w:rPr>
          <w:rFonts w:ascii="宋体" w:eastAsia="宋体" w:hAnsi="宋体"/>
          <w:sz w:val="24"/>
        </w:rPr>
      </w:pPr>
      <w:bookmarkStart w:id="115" w:name="_Toc520356159"/>
      <w:bookmarkStart w:id="116" w:name="_Toc163893401"/>
      <w:r>
        <w:rPr>
          <w:rFonts w:ascii="宋体" w:eastAsia="宋体" w:hAnsi="宋体" w:hint="eastAsia"/>
          <w:sz w:val="24"/>
        </w:rPr>
        <w:t>四   投标文件的递交</w:t>
      </w:r>
      <w:bookmarkEnd w:id="115"/>
      <w:bookmarkEnd w:id="116"/>
    </w:p>
    <w:p w14:paraId="6FC56BB3" w14:textId="77777777" w:rsidR="00BE3F26" w:rsidRDefault="00A03424">
      <w:pPr>
        <w:pStyle w:val="3"/>
        <w:spacing w:line="360" w:lineRule="auto"/>
        <w:ind w:left="899" w:hanging="899"/>
        <w:rPr>
          <w:rFonts w:hAnsi="宋体"/>
          <w:u w:val="none"/>
        </w:rPr>
      </w:pPr>
      <w:bookmarkStart w:id="117" w:name="_Toc520356160"/>
      <w:bookmarkStart w:id="118" w:name="_Toc134857288"/>
      <w:bookmarkStart w:id="119" w:name="_Toc163893402"/>
      <w:r>
        <w:rPr>
          <w:rFonts w:hAnsi="宋体" w:hint="eastAsia"/>
          <w:u w:val="none"/>
        </w:rPr>
        <w:t>14.</w:t>
      </w:r>
      <w:r>
        <w:rPr>
          <w:rFonts w:hAnsi="宋体" w:hint="eastAsia"/>
          <w:u w:val="none"/>
        </w:rPr>
        <w:tab/>
        <w:t>投标文件的密封和标记</w:t>
      </w:r>
      <w:bookmarkEnd w:id="117"/>
      <w:bookmarkEnd w:id="118"/>
      <w:bookmarkEnd w:id="119"/>
    </w:p>
    <w:p w14:paraId="03C1B23C"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14.1</w:t>
      </w:r>
      <w:r>
        <w:rPr>
          <w:rFonts w:ascii="宋体" w:hAnsi="宋体"/>
          <w:sz w:val="24"/>
        </w:rPr>
        <w:tab/>
      </w: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38DF532E"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14.2</w:t>
      </w:r>
      <w:r>
        <w:rPr>
          <w:rFonts w:ascii="宋体" w:hAnsi="宋体"/>
          <w:sz w:val="24"/>
        </w:rPr>
        <w:tab/>
      </w:r>
      <w:r>
        <w:rPr>
          <w:rFonts w:ascii="宋体" w:hAnsi="宋体" w:hint="eastAsia"/>
          <w:sz w:val="24"/>
        </w:rPr>
        <w:t>为方便开标唱标，投标人应将 “投标一览表</w:t>
      </w:r>
      <w:r>
        <w:rPr>
          <w:rFonts w:ascii="宋体" w:hAnsi="宋体"/>
          <w:sz w:val="24"/>
        </w:rPr>
        <w:t>”</w:t>
      </w:r>
      <w:r>
        <w:rPr>
          <w:rFonts w:ascii="宋体" w:hAnsi="宋体" w:hint="eastAsia"/>
          <w:sz w:val="24"/>
        </w:rPr>
        <w:t>单独密封，并在信封上标明“投标一览表”字样，在投标时单独递交。</w:t>
      </w:r>
    </w:p>
    <w:p w14:paraId="6A86EC11"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14.3</w:t>
      </w:r>
      <w:r>
        <w:rPr>
          <w:rFonts w:ascii="宋体" w:hAnsi="宋体"/>
          <w:sz w:val="24"/>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w:t>
      </w:r>
      <w:r>
        <w:rPr>
          <w:rFonts w:ascii="宋体" w:hAnsi="宋体" w:hint="eastAsia"/>
          <w:sz w:val="24"/>
        </w:rPr>
        <w:t>。</w:t>
      </w:r>
    </w:p>
    <w:p w14:paraId="551B38A4"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14.4</w:t>
      </w:r>
      <w:r>
        <w:rPr>
          <w:rFonts w:ascii="宋体" w:hAnsi="宋体"/>
          <w:sz w:val="24"/>
        </w:rPr>
        <w:tab/>
      </w:r>
      <w:r>
        <w:rPr>
          <w:rFonts w:ascii="宋体" w:hAnsi="宋体" w:hint="eastAsia"/>
          <w:sz w:val="24"/>
        </w:rPr>
        <w:t>如果投标人虽然未能按照上述14.1-14.3条规定对投标文件进行密封，但只要投标文件密封完好的，招标采购单位不得拒收。</w:t>
      </w:r>
    </w:p>
    <w:p w14:paraId="1058DE12" w14:textId="77777777" w:rsidR="00BE3F26" w:rsidRDefault="00A03424">
      <w:pPr>
        <w:tabs>
          <w:tab w:val="left" w:pos="900"/>
        </w:tabs>
        <w:spacing w:before="120" w:line="360" w:lineRule="auto"/>
        <w:ind w:left="900" w:hanging="900"/>
        <w:rPr>
          <w:rFonts w:ascii="宋体" w:hAnsi="宋体"/>
          <w:sz w:val="24"/>
        </w:rPr>
      </w:pPr>
      <w:r>
        <w:rPr>
          <w:rFonts w:ascii="宋体" w:hAnsi="宋体"/>
          <w:sz w:val="24"/>
        </w:rPr>
        <w:t>14.5</w:t>
      </w:r>
      <w:r>
        <w:rPr>
          <w:rFonts w:ascii="宋体" w:hAnsi="宋体"/>
          <w:sz w:val="24"/>
        </w:rPr>
        <w:tab/>
      </w:r>
      <w:r>
        <w:rPr>
          <w:rFonts w:ascii="宋体" w:hAnsi="宋体" w:hint="eastAsia"/>
          <w:sz w:val="24"/>
        </w:rPr>
        <w:t>所有信封（箱）上均应：</w:t>
      </w:r>
    </w:p>
    <w:p w14:paraId="3C4C20FF" w14:textId="77777777" w:rsidR="00BE3F26" w:rsidRDefault="00A03424">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4F9AA2EA" w14:textId="77777777" w:rsidR="00BE3F26" w:rsidRDefault="00A03424">
      <w:pPr>
        <w:pStyle w:val="af1"/>
        <w:tabs>
          <w:tab w:val="left" w:pos="1365"/>
        </w:tabs>
        <w:spacing w:line="360" w:lineRule="auto"/>
        <w:ind w:left="1259" w:hanging="360"/>
        <w:rPr>
          <w:rFonts w:hAnsi="宋体"/>
          <w:sz w:val="24"/>
        </w:rPr>
      </w:pPr>
      <w:r>
        <w:rPr>
          <w:rFonts w:hAnsi="宋体" w:hint="eastAsia"/>
          <w:sz w:val="24"/>
        </w:rPr>
        <w:t>2）注明项目名称、招标编号和“在</w:t>
      </w:r>
      <w:r>
        <w:rPr>
          <w:rFonts w:hAnsi="宋体" w:hint="eastAsia"/>
          <w:sz w:val="24"/>
          <w:u w:val="single"/>
        </w:rPr>
        <w:t xml:space="preserve">     （开标日期、时间 ）    </w:t>
      </w:r>
      <w:r>
        <w:rPr>
          <w:rFonts w:hAnsi="宋体" w:hint="eastAsia"/>
          <w:sz w:val="24"/>
        </w:rPr>
        <w:t>之前不得启封”的字样。</w:t>
      </w:r>
    </w:p>
    <w:p w14:paraId="7A68C166" w14:textId="77777777" w:rsidR="00BE3F26" w:rsidRDefault="00A03424">
      <w:pPr>
        <w:pStyle w:val="af1"/>
        <w:tabs>
          <w:tab w:val="left" w:pos="1365"/>
        </w:tabs>
        <w:spacing w:line="360" w:lineRule="auto"/>
        <w:ind w:left="1259" w:hanging="360"/>
        <w:rPr>
          <w:rFonts w:hAnsi="宋体"/>
          <w:sz w:val="24"/>
        </w:rPr>
      </w:pPr>
      <w:r>
        <w:rPr>
          <w:rFonts w:hAnsi="宋体" w:hint="eastAsia"/>
          <w:sz w:val="24"/>
        </w:rPr>
        <w:t>3）在信封（箱）的封装处加盖投标人公章。</w:t>
      </w:r>
    </w:p>
    <w:p w14:paraId="1FD05075" w14:textId="77777777" w:rsidR="00BE3F26" w:rsidRDefault="00A03424">
      <w:pPr>
        <w:pStyle w:val="a3"/>
        <w:tabs>
          <w:tab w:val="clear" w:pos="567"/>
        </w:tabs>
        <w:spacing w:line="360" w:lineRule="auto"/>
        <w:ind w:left="900" w:hanging="900"/>
      </w:pPr>
      <w:r>
        <w:rPr>
          <w:rFonts w:hint="eastAsia"/>
        </w:rPr>
        <w:lastRenderedPageBreak/>
        <w:t>14.6</w:t>
      </w:r>
      <w:r>
        <w:rPr>
          <w:rFonts w:hint="eastAsia"/>
        </w:rPr>
        <w:tab/>
        <w:t>所有信封（箱）上还应写明投标人名称和地址，以便若其投标被宣布为“迟到”投标时，能原封退回。</w:t>
      </w:r>
    </w:p>
    <w:p w14:paraId="15AB4949" w14:textId="77777777" w:rsidR="00BE3F26" w:rsidRDefault="00A03424">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如果投标人未按上述要求密封及加写标记，招标采购单位对投标文件的误投或过早启封概不负责。</w:t>
      </w:r>
    </w:p>
    <w:p w14:paraId="67273282" w14:textId="77777777" w:rsidR="00BE3F26" w:rsidRDefault="00A03424">
      <w:pPr>
        <w:pStyle w:val="3"/>
        <w:spacing w:line="360" w:lineRule="auto"/>
        <w:ind w:left="899" w:hanging="899"/>
        <w:rPr>
          <w:rFonts w:hAnsi="宋体"/>
          <w:u w:val="none"/>
        </w:rPr>
      </w:pPr>
      <w:bookmarkStart w:id="120" w:name="_Toc520356161"/>
      <w:bookmarkStart w:id="121" w:name="_Toc163893403"/>
      <w:bookmarkStart w:id="122" w:name="_Toc134857289"/>
      <w:r>
        <w:rPr>
          <w:rFonts w:hAnsi="宋体"/>
          <w:u w:val="none"/>
        </w:rPr>
        <w:br w:type="page"/>
      </w:r>
      <w:r>
        <w:rPr>
          <w:rFonts w:hAnsi="宋体" w:hint="eastAsia"/>
          <w:u w:val="none"/>
        </w:rPr>
        <w:lastRenderedPageBreak/>
        <w:t>15.</w:t>
      </w:r>
      <w:r>
        <w:rPr>
          <w:rFonts w:hAnsi="宋体" w:hint="eastAsia"/>
          <w:u w:val="none"/>
        </w:rPr>
        <w:tab/>
        <w:t>投标截止期</w:t>
      </w:r>
      <w:bookmarkEnd w:id="120"/>
      <w:bookmarkEnd w:id="121"/>
      <w:bookmarkEnd w:id="122"/>
    </w:p>
    <w:p w14:paraId="65C99FE2" w14:textId="77777777" w:rsidR="00BE3F26" w:rsidRDefault="00A03424">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3078835" w14:textId="77777777" w:rsidR="00BE3F26" w:rsidRDefault="00A03424">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53010A55" w14:textId="77777777" w:rsidR="00BE3F26" w:rsidRDefault="00A03424">
      <w:pPr>
        <w:pStyle w:val="3"/>
        <w:spacing w:line="360" w:lineRule="auto"/>
        <w:ind w:left="899" w:hanging="899"/>
        <w:rPr>
          <w:rFonts w:hAnsi="宋体"/>
          <w:u w:val="none"/>
        </w:rPr>
      </w:pPr>
      <w:bookmarkStart w:id="123" w:name="_Toc520356162"/>
      <w:bookmarkStart w:id="124" w:name="_Toc134857290"/>
      <w:bookmarkStart w:id="125" w:name="_Toc163893404"/>
      <w:r>
        <w:rPr>
          <w:rFonts w:hAnsi="宋体" w:hint="eastAsia"/>
          <w:u w:val="none"/>
        </w:rPr>
        <w:t>16.</w:t>
      </w:r>
      <w:r>
        <w:rPr>
          <w:rFonts w:hAnsi="宋体" w:hint="eastAsia"/>
          <w:u w:val="none"/>
        </w:rPr>
        <w:tab/>
        <w:t>投标文件的修改、补充与撤回</w:t>
      </w:r>
      <w:bookmarkEnd w:id="123"/>
      <w:bookmarkEnd w:id="124"/>
      <w:bookmarkEnd w:id="125"/>
    </w:p>
    <w:p w14:paraId="69F637BE" w14:textId="77777777" w:rsidR="00BE3F26" w:rsidRDefault="00A03424">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5C57534" w14:textId="77777777" w:rsidR="00BE3F26" w:rsidRDefault="00A03424">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投标人对投标文件的补充或修改通知还须进行密封和标记（注明项目名称、招标编号、“补充或修改通知”等）。</w:t>
      </w:r>
    </w:p>
    <w:p w14:paraId="232E0510" w14:textId="77777777" w:rsidR="00BE3F26" w:rsidRDefault="00A03424">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在投标截止期之后，投标人不得修改、补充或撤回其投标文件（评标委员会要求的澄清除外）。</w:t>
      </w:r>
    </w:p>
    <w:p w14:paraId="378500FE" w14:textId="77777777" w:rsidR="00BE3F26" w:rsidRDefault="00A03424">
      <w:pPr>
        <w:spacing w:before="120" w:line="360" w:lineRule="auto"/>
        <w:ind w:left="900" w:hanging="900"/>
        <w:rPr>
          <w:rFonts w:ascii="宋体" w:hAnsi="宋体"/>
          <w:sz w:val="24"/>
        </w:rPr>
      </w:pPr>
      <w:r>
        <w:rPr>
          <w:rFonts w:ascii="宋体" w:hAnsi="宋体" w:hint="eastAsia"/>
          <w:sz w:val="24"/>
        </w:rPr>
        <w:t>16.4   在投标有效期内，投标人不得撤销其投标。</w:t>
      </w:r>
    </w:p>
    <w:p w14:paraId="0483E35F" w14:textId="77777777" w:rsidR="00BE3F26" w:rsidRDefault="00A03424">
      <w:pPr>
        <w:spacing w:before="120" w:line="360" w:lineRule="auto"/>
        <w:ind w:left="900" w:hanging="900"/>
        <w:rPr>
          <w:rFonts w:ascii="宋体" w:hAnsi="宋体"/>
          <w:sz w:val="24"/>
        </w:rPr>
      </w:pPr>
      <w:r>
        <w:rPr>
          <w:rFonts w:ascii="宋体" w:hAnsi="宋体" w:cs="Arial" w:hint="eastAsia"/>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52B677D8" w14:textId="77777777" w:rsidR="00BE3F26" w:rsidRDefault="00BE3F26">
      <w:pPr>
        <w:spacing w:before="120" w:line="360" w:lineRule="auto"/>
        <w:rPr>
          <w:rFonts w:ascii="宋体" w:hAnsi="宋体"/>
          <w:sz w:val="24"/>
        </w:rPr>
      </w:pPr>
    </w:p>
    <w:p w14:paraId="3D208C7C" w14:textId="77777777" w:rsidR="00BE3F26" w:rsidRDefault="00A03424">
      <w:pPr>
        <w:pStyle w:val="2"/>
        <w:spacing w:line="360" w:lineRule="auto"/>
        <w:rPr>
          <w:rFonts w:ascii="宋体" w:eastAsia="宋体" w:hAnsi="宋体"/>
          <w:sz w:val="24"/>
        </w:rPr>
      </w:pPr>
      <w:bookmarkStart w:id="126" w:name="_Toc163893405"/>
      <w:bookmarkStart w:id="127" w:name="_Toc520356163"/>
      <w:r>
        <w:rPr>
          <w:rFonts w:ascii="宋体" w:eastAsia="宋体" w:hAnsi="宋体" w:hint="eastAsia"/>
          <w:sz w:val="24"/>
        </w:rPr>
        <w:lastRenderedPageBreak/>
        <w:t>五   开标及评标</w:t>
      </w:r>
      <w:bookmarkEnd w:id="126"/>
      <w:bookmarkEnd w:id="127"/>
    </w:p>
    <w:p w14:paraId="24BA43EB" w14:textId="77777777" w:rsidR="00BE3F26" w:rsidRDefault="00A03424">
      <w:pPr>
        <w:pStyle w:val="3"/>
        <w:spacing w:line="360" w:lineRule="auto"/>
        <w:ind w:left="899" w:hanging="899"/>
        <w:rPr>
          <w:rFonts w:hAnsi="宋体"/>
          <w:u w:val="none"/>
        </w:rPr>
      </w:pPr>
      <w:bookmarkStart w:id="128" w:name="_Toc134857292"/>
      <w:bookmarkStart w:id="129" w:name="_Toc520356164"/>
      <w:bookmarkStart w:id="130" w:name="_Toc163893406"/>
      <w:r>
        <w:rPr>
          <w:rFonts w:hAnsi="宋体" w:hint="eastAsia"/>
          <w:u w:val="none"/>
        </w:rPr>
        <w:t>17.</w:t>
      </w:r>
      <w:r>
        <w:rPr>
          <w:rFonts w:hAnsi="宋体" w:hint="eastAsia"/>
          <w:u w:val="none"/>
        </w:rPr>
        <w:tab/>
        <w:t>开标</w:t>
      </w:r>
      <w:bookmarkEnd w:id="128"/>
      <w:bookmarkEnd w:id="129"/>
      <w:bookmarkEnd w:id="130"/>
    </w:p>
    <w:p w14:paraId="18CC642B" w14:textId="77777777" w:rsidR="00BE3F26" w:rsidRDefault="00A03424">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招标采购单位应当按招标文件的规定，在投标截止时间的同一时间和预先确定的地点组织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742B7845" w14:textId="77777777" w:rsidR="00BE3F26" w:rsidRDefault="00A03424">
      <w:pPr>
        <w:tabs>
          <w:tab w:val="left" w:pos="900"/>
        </w:tabs>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2B1E72D" w14:textId="77777777" w:rsidR="00BE3F26" w:rsidRDefault="00A03424">
      <w:pPr>
        <w:tabs>
          <w:tab w:val="left" w:pos="900"/>
        </w:tabs>
        <w:spacing w:before="120" w:line="360" w:lineRule="auto"/>
        <w:ind w:left="900"/>
        <w:rPr>
          <w:rFonts w:ascii="宋体" w:hAnsi="宋体"/>
          <w:sz w:val="24"/>
        </w:rPr>
      </w:pPr>
      <w:r>
        <w:rPr>
          <w:rFonts w:ascii="宋体" w:hAnsi="宋体" w:cs="Arial" w:hint="eastAsia"/>
          <w:sz w:val="24"/>
        </w:rPr>
        <w:t>投标人不足3家的，不得开标。</w:t>
      </w:r>
    </w:p>
    <w:p w14:paraId="3DFE89C8" w14:textId="77777777" w:rsidR="00BE3F26" w:rsidRDefault="00A03424">
      <w:pPr>
        <w:tabs>
          <w:tab w:val="left" w:pos="900"/>
        </w:tabs>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除了原封退回投标截止期后收到的投标文件、未密封或密封不完好的投标文件之外，开标时不得拒收任何投标文件。</w:t>
      </w:r>
    </w:p>
    <w:p w14:paraId="68F88EBA" w14:textId="77777777" w:rsidR="00BE3F26" w:rsidRDefault="00A03424">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招标采购单位将对唱标内容做开标记录</w:t>
      </w:r>
      <w:bookmarkStart w:id="131" w:name="_Toc520356165"/>
      <w:r>
        <w:rPr>
          <w:rFonts w:ascii="宋体" w:hAnsi="宋体" w:hint="eastAsia"/>
          <w:sz w:val="24"/>
        </w:rPr>
        <w:t>，由投标人代表</w:t>
      </w:r>
      <w:r>
        <w:rPr>
          <w:rFonts w:ascii="宋体" w:hAnsi="宋体" w:cs="Arial" w:hint="eastAsia"/>
          <w:sz w:val="24"/>
        </w:rPr>
        <w:t>和相关工作人员</w:t>
      </w:r>
      <w:r>
        <w:rPr>
          <w:rFonts w:ascii="宋体" w:hAnsi="宋体" w:hint="eastAsia"/>
          <w:sz w:val="24"/>
        </w:rPr>
        <w:t>签字确认。</w:t>
      </w:r>
    </w:p>
    <w:p w14:paraId="228863F1" w14:textId="77777777" w:rsidR="00BE3F26" w:rsidRDefault="00A03424">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656EDD61" w14:textId="77777777" w:rsidR="00BE3F26" w:rsidRDefault="00A03424">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692FC15B" w14:textId="77777777" w:rsidR="00BE3F26" w:rsidRDefault="00A03424">
      <w:pPr>
        <w:pStyle w:val="3"/>
        <w:spacing w:line="360" w:lineRule="auto"/>
        <w:ind w:left="899" w:hanging="899"/>
        <w:rPr>
          <w:rFonts w:hAnsi="宋体"/>
          <w:u w:val="none"/>
        </w:rPr>
      </w:pPr>
      <w:bookmarkStart w:id="132" w:name="_Toc163893407"/>
      <w:bookmarkStart w:id="133" w:name="_Toc134857293"/>
      <w:r>
        <w:rPr>
          <w:rFonts w:hAnsi="宋体" w:hint="eastAsia"/>
          <w:u w:val="none"/>
        </w:rPr>
        <w:t>18.</w:t>
      </w:r>
      <w:r>
        <w:rPr>
          <w:rFonts w:hAnsi="宋体" w:hint="eastAsia"/>
          <w:u w:val="none"/>
        </w:rPr>
        <w:tab/>
      </w:r>
      <w:bookmarkEnd w:id="131"/>
      <w:r>
        <w:rPr>
          <w:rFonts w:hAnsi="宋体" w:hint="eastAsia"/>
          <w:u w:val="none"/>
        </w:rPr>
        <w:t>组建评标委员会</w:t>
      </w:r>
      <w:bookmarkEnd w:id="132"/>
      <w:bookmarkEnd w:id="133"/>
    </w:p>
    <w:p w14:paraId="6819A835" w14:textId="77777777" w:rsidR="00BE3F26" w:rsidRDefault="00A03424">
      <w:pPr>
        <w:pStyle w:val="a2"/>
        <w:spacing w:line="360" w:lineRule="auto"/>
        <w:ind w:left="960" w:hangingChars="400" w:hanging="960"/>
        <w:rPr>
          <w:rFonts w:hAnsi="宋体"/>
          <w:bdr w:val="single" w:sz="4" w:space="0" w:color="auto"/>
        </w:rPr>
      </w:pPr>
      <w:r>
        <w:rPr>
          <w:rFonts w:hAnsi="宋体" w:hint="eastAsia"/>
        </w:rPr>
        <w:t>18.1    评标委员会根据政府采购有关要求和本次招标项目的特点进行组建，并负责评标工作。</w:t>
      </w:r>
      <w:bookmarkStart w:id="134" w:name="_Toc520356166"/>
    </w:p>
    <w:p w14:paraId="3B56E587" w14:textId="77777777" w:rsidR="00BE3F26" w:rsidRDefault="00A03424">
      <w:pPr>
        <w:pStyle w:val="3"/>
        <w:spacing w:line="360" w:lineRule="auto"/>
        <w:ind w:left="899" w:hanging="899"/>
        <w:rPr>
          <w:rFonts w:hAnsi="宋体"/>
          <w:u w:val="none"/>
        </w:rPr>
      </w:pPr>
      <w:bookmarkStart w:id="135" w:name="_Toc163893408"/>
      <w:r>
        <w:rPr>
          <w:rFonts w:hAnsi="宋体" w:hint="eastAsia"/>
          <w:u w:val="none"/>
        </w:rPr>
        <w:lastRenderedPageBreak/>
        <w:t>19.</w:t>
      </w:r>
      <w:r>
        <w:rPr>
          <w:rFonts w:hAnsi="宋体" w:hint="eastAsia"/>
          <w:u w:val="none"/>
        </w:rPr>
        <w:tab/>
        <w:t>投标文件的初审</w:t>
      </w:r>
      <w:bookmarkEnd w:id="134"/>
      <w:r>
        <w:rPr>
          <w:rFonts w:hAnsi="宋体" w:hint="eastAsia"/>
          <w:u w:val="none"/>
        </w:rPr>
        <w:t>与澄清</w:t>
      </w:r>
      <w:bookmarkEnd w:id="135"/>
    </w:p>
    <w:p w14:paraId="0FB03194" w14:textId="77777777" w:rsidR="00BE3F26" w:rsidRDefault="00A03424">
      <w:pPr>
        <w:pStyle w:val="a2"/>
        <w:spacing w:line="360" w:lineRule="auto"/>
        <w:ind w:firstLine="0"/>
        <w:rPr>
          <w:rFonts w:hAnsi="宋体"/>
        </w:rPr>
      </w:pPr>
      <w:r>
        <w:rPr>
          <w:rFonts w:hAnsi="宋体" w:hint="eastAsia"/>
        </w:rPr>
        <w:t>19.1    投标文件的初审分为资格性审查和符合性审查。</w:t>
      </w:r>
    </w:p>
    <w:p w14:paraId="756AC3D1" w14:textId="77777777" w:rsidR="00BE3F26" w:rsidRDefault="00A03424">
      <w:pPr>
        <w:pStyle w:val="a2"/>
        <w:spacing w:line="360" w:lineRule="auto"/>
        <w:ind w:left="960" w:hangingChars="400" w:hanging="960"/>
        <w:rPr>
          <w:rFonts w:hAnsi="宋体"/>
        </w:rPr>
      </w:pPr>
      <w:r>
        <w:rPr>
          <w:rFonts w:hAnsi="宋体" w:hint="eastAsia"/>
        </w:rPr>
        <w:t>19.1.1  资格性审查指依据法律、法规和招标文件的规定，由招标采购单位在开标后对投标文件中的资格证明等文件进行审查，以确定投标人是否具备投标资格。</w:t>
      </w:r>
    </w:p>
    <w:p w14:paraId="1BE72CF4" w14:textId="77777777" w:rsidR="00BE3F26" w:rsidRDefault="00A03424">
      <w:pPr>
        <w:pStyle w:val="a2"/>
        <w:spacing w:line="360" w:lineRule="auto"/>
        <w:ind w:left="960" w:hangingChars="400" w:hanging="960"/>
        <w:rPr>
          <w:rFonts w:hAnsi="宋体"/>
        </w:rPr>
      </w:pPr>
      <w:r>
        <w:rPr>
          <w:rFonts w:hAnsi="宋体" w:hint="eastAsia"/>
        </w:rPr>
        <w:t>19.1.2  符合性检查是指评标委员会依据招标文件的规定，</w:t>
      </w:r>
      <w:r>
        <w:rPr>
          <w:rFonts w:hAnsi="宋体" w:cs="Arial" w:hint="eastAsia"/>
        </w:rPr>
        <w:t>对符合资格的投标人的投标文件进行审查，以确定其是否满足招标文件的实质性要求</w:t>
      </w:r>
      <w:bookmarkStart w:id="136" w:name="_Hlt522424701"/>
      <w:bookmarkStart w:id="137" w:name="_Toc134857294"/>
      <w:bookmarkStart w:id="138" w:name="_Toc520356167"/>
      <w:bookmarkEnd w:id="136"/>
      <w:r>
        <w:rPr>
          <w:rFonts w:hAnsi="宋体" w:hint="eastAsia"/>
        </w:rPr>
        <w:t>。</w:t>
      </w:r>
    </w:p>
    <w:p w14:paraId="0EB44238" w14:textId="77777777" w:rsidR="00BE3F26" w:rsidRDefault="00A03424">
      <w:pPr>
        <w:pStyle w:val="a2"/>
        <w:spacing w:line="360" w:lineRule="auto"/>
        <w:ind w:firstLine="0"/>
        <w:rPr>
          <w:rFonts w:hAnsi="宋体"/>
        </w:rPr>
      </w:pPr>
      <w:r>
        <w:rPr>
          <w:rFonts w:hAnsi="宋体" w:hint="eastAsia"/>
        </w:rPr>
        <w:t>19.2</w:t>
      </w:r>
      <w:r>
        <w:rPr>
          <w:rFonts w:hAnsi="宋体" w:hint="eastAsia"/>
        </w:rPr>
        <w:tab/>
      </w:r>
      <w:r>
        <w:rPr>
          <w:rFonts w:hAnsi="宋体"/>
        </w:rPr>
        <w:t xml:space="preserve"> </w:t>
      </w:r>
      <w:r>
        <w:rPr>
          <w:rFonts w:hAnsi="宋体" w:hint="eastAsia"/>
        </w:rPr>
        <w:t>投标文件的澄清</w:t>
      </w:r>
      <w:bookmarkEnd w:id="137"/>
    </w:p>
    <w:p w14:paraId="345D0CF3" w14:textId="77777777" w:rsidR="00BE3F26" w:rsidRDefault="00A03424">
      <w:pPr>
        <w:pStyle w:val="a2"/>
        <w:spacing w:line="360" w:lineRule="auto"/>
        <w:ind w:left="960" w:hangingChars="400" w:hanging="960"/>
        <w:rPr>
          <w:rFonts w:hAnsi="宋体"/>
        </w:rPr>
      </w:pPr>
      <w:r>
        <w:rPr>
          <w:rFonts w:hAnsi="宋体" w:hint="eastAsia"/>
        </w:rPr>
        <w:t xml:space="preserve">19.2.1  </w:t>
      </w:r>
      <w:r>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70C69F5D" w14:textId="77777777" w:rsidR="00BE3F26" w:rsidRDefault="00A03424">
      <w:pPr>
        <w:spacing w:line="360" w:lineRule="auto"/>
        <w:ind w:left="720" w:hanging="720"/>
        <w:rPr>
          <w:rFonts w:ascii="宋体" w:hAnsi="宋体"/>
          <w:sz w:val="24"/>
        </w:rPr>
      </w:pPr>
      <w:r>
        <w:rPr>
          <w:rFonts w:ascii="宋体" w:hAnsi="宋体" w:hint="eastAsia"/>
          <w:sz w:val="24"/>
        </w:rPr>
        <w:t>19.2.2</w:t>
      </w:r>
      <w:r>
        <w:rPr>
          <w:rFonts w:ascii="宋体" w:hAnsi="宋体" w:hint="eastAsia"/>
          <w:sz w:val="24"/>
        </w:rPr>
        <w:tab/>
        <w:t xml:space="preserve">  澄清文件将作为投标文件内容的一部分。</w:t>
      </w:r>
    </w:p>
    <w:p w14:paraId="0EDCB1DE" w14:textId="77777777" w:rsidR="00BE3F26" w:rsidRDefault="00A03424">
      <w:pPr>
        <w:spacing w:line="360" w:lineRule="auto"/>
        <w:ind w:left="960" w:hangingChars="400" w:hanging="960"/>
        <w:rPr>
          <w:rFonts w:ascii="宋体" w:hAnsi="宋体"/>
          <w:sz w:val="24"/>
        </w:rPr>
      </w:pPr>
      <w:r>
        <w:rPr>
          <w:rFonts w:ascii="宋体" w:hAnsi="宋体" w:hint="eastAsia"/>
          <w:sz w:val="24"/>
        </w:rPr>
        <w:t>19.2.3  算术错误将按以下方法更正：</w:t>
      </w:r>
    </w:p>
    <w:p w14:paraId="43A04786" w14:textId="77777777" w:rsidR="00BE3F26" w:rsidRDefault="00A03424">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76E4AA28" w14:textId="77777777" w:rsidR="00BE3F26" w:rsidRDefault="00A03424">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3D60AF80" w14:textId="77777777" w:rsidR="00BE3F26" w:rsidRDefault="00A03424">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41399BCA" w14:textId="77777777" w:rsidR="00BE3F26" w:rsidRDefault="00A03424">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5A1A6980" w14:textId="77777777" w:rsidR="00BE3F26" w:rsidRDefault="00A03424">
      <w:pPr>
        <w:spacing w:line="360" w:lineRule="auto"/>
        <w:ind w:leftChars="456" w:left="958"/>
        <w:rPr>
          <w:rFonts w:ascii="宋体" w:hAnsi="宋体"/>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24E3A87" w14:textId="77777777" w:rsidR="00BE3F26" w:rsidRDefault="00A03424">
      <w:pPr>
        <w:pStyle w:val="3"/>
        <w:spacing w:line="360" w:lineRule="auto"/>
        <w:ind w:left="899" w:hanging="899"/>
        <w:rPr>
          <w:rFonts w:hAnsi="宋体"/>
          <w:u w:val="none"/>
        </w:rPr>
      </w:pPr>
      <w:bookmarkStart w:id="139" w:name="_Toc163893409"/>
      <w:r>
        <w:rPr>
          <w:rFonts w:hAnsi="宋体" w:hint="eastAsia"/>
          <w:u w:val="none"/>
        </w:rPr>
        <w:t>20.     投标偏离与非实质性响应</w:t>
      </w:r>
      <w:bookmarkEnd w:id="139"/>
    </w:p>
    <w:p w14:paraId="4E281D84" w14:textId="77777777" w:rsidR="00BE3F26" w:rsidRDefault="00A03424">
      <w:pPr>
        <w:spacing w:line="360" w:lineRule="auto"/>
        <w:ind w:left="960" w:hangingChars="400" w:hanging="960"/>
        <w:rPr>
          <w:rFonts w:ascii="宋体" w:hAnsi="宋体"/>
          <w:sz w:val="24"/>
        </w:rPr>
      </w:pPr>
      <w:r>
        <w:rPr>
          <w:rFonts w:ascii="宋体" w:hAnsi="宋体" w:hint="eastAsia"/>
          <w:sz w:val="24"/>
        </w:rPr>
        <w:t>20.1    对于投标文件中不构成实质性偏差的不正规、不一致或不规则，评标委员会可以接受，但这种接受不能损坏或影响任何投标人的相对排序。</w:t>
      </w:r>
    </w:p>
    <w:p w14:paraId="74012DF0" w14:textId="77777777" w:rsidR="00BE3F26" w:rsidRDefault="00A03424">
      <w:pPr>
        <w:spacing w:line="360" w:lineRule="auto"/>
        <w:ind w:left="900" w:hanging="900"/>
        <w:rPr>
          <w:rFonts w:ascii="宋体" w:hAnsi="宋体"/>
          <w:sz w:val="24"/>
        </w:rPr>
      </w:pPr>
      <w:r>
        <w:rPr>
          <w:rFonts w:ascii="宋体" w:hAnsi="宋体" w:hint="eastAsia"/>
          <w:sz w:val="24"/>
        </w:rPr>
        <w:t>20.2    在比较与评价之前，根据本须知的规定，招标采购单位/评标委员会要审查投</w:t>
      </w:r>
      <w:r>
        <w:rPr>
          <w:rFonts w:ascii="宋体" w:hAnsi="宋体" w:hint="eastAsia"/>
          <w:sz w:val="24"/>
        </w:rPr>
        <w:lastRenderedPageBreak/>
        <w:t>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C4C39FC" w14:textId="77777777" w:rsidR="00BE3F26" w:rsidRDefault="00A03424">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435964AB" w14:textId="77777777" w:rsidR="00BE3F26" w:rsidRDefault="00A03424">
      <w:pPr>
        <w:spacing w:line="360" w:lineRule="auto"/>
        <w:ind w:left="1572" w:hanging="720"/>
        <w:rPr>
          <w:rFonts w:ascii="宋体" w:hAnsi="宋体"/>
          <w:sz w:val="24"/>
        </w:rPr>
      </w:pPr>
      <w:r>
        <w:rPr>
          <w:rFonts w:ascii="宋体" w:hAnsi="宋体" w:hint="eastAsia"/>
          <w:sz w:val="24"/>
        </w:rPr>
        <w:t>（1）</w:t>
      </w:r>
      <w:r>
        <w:rPr>
          <w:rFonts w:ascii="宋体" w:hAnsi="宋体" w:hint="eastAsia"/>
          <w:sz w:val="24"/>
        </w:rPr>
        <w:tab/>
        <w:t>未按规定要求交纳投标保证金的；</w:t>
      </w:r>
    </w:p>
    <w:p w14:paraId="5777D228" w14:textId="77777777" w:rsidR="00BE3F26" w:rsidRDefault="00A03424">
      <w:pPr>
        <w:spacing w:line="360" w:lineRule="auto"/>
        <w:ind w:left="1572" w:hanging="720"/>
        <w:rPr>
          <w:rFonts w:ascii="宋体" w:hAnsi="宋体"/>
          <w:sz w:val="24"/>
        </w:rPr>
      </w:pPr>
      <w:r>
        <w:rPr>
          <w:rFonts w:ascii="宋体" w:hAnsi="宋体" w:hint="eastAsia"/>
          <w:sz w:val="24"/>
        </w:rPr>
        <w:t>（2）</w:t>
      </w:r>
      <w:r>
        <w:rPr>
          <w:rFonts w:ascii="宋体" w:hAnsi="宋体" w:hint="eastAsia"/>
          <w:sz w:val="24"/>
        </w:rPr>
        <w:tab/>
        <w:t>投标文件未按照招标文件附件1至附件8规定要求签字、盖章的；</w:t>
      </w:r>
    </w:p>
    <w:p w14:paraId="2AC620CC" w14:textId="77777777" w:rsidR="00BE3F26" w:rsidRDefault="00A03424">
      <w:pPr>
        <w:spacing w:line="360" w:lineRule="auto"/>
        <w:ind w:left="1572" w:hanging="720"/>
        <w:rPr>
          <w:rFonts w:ascii="宋体" w:hAnsi="宋体"/>
          <w:sz w:val="32"/>
        </w:rPr>
      </w:pPr>
      <w:r>
        <w:rPr>
          <w:rFonts w:ascii="宋体" w:hAnsi="宋体" w:hint="eastAsia"/>
          <w:sz w:val="24"/>
        </w:rPr>
        <w:t>（3）</w:t>
      </w:r>
      <w:r>
        <w:rPr>
          <w:rFonts w:ascii="宋体" w:hAnsi="宋体" w:hint="eastAsia"/>
          <w:sz w:val="24"/>
        </w:rPr>
        <w:tab/>
        <w:t>不符合合格投标人条件的，</w:t>
      </w:r>
      <w:r>
        <w:rPr>
          <w:rFonts w:ascii="宋体" w:hAnsi="宋体" w:hint="eastAsia"/>
          <w:sz w:val="24"/>
          <w:szCs w:val="21"/>
        </w:rPr>
        <w:t>包括通过“信用中国”网站（</w:t>
      </w:r>
      <w:hyperlink r:id="rId9" w:history="1">
        <w:r>
          <w:rPr>
            <w:rStyle w:val="aff6"/>
            <w:rFonts w:ascii="宋体" w:hAnsi="宋体" w:hint="eastAsia"/>
            <w:color w:val="auto"/>
            <w:sz w:val="24"/>
            <w:szCs w:val="21"/>
            <w:u w:val="none"/>
          </w:rPr>
          <w:t>www.creditc</w:t>
        </w:r>
      </w:hyperlink>
    </w:p>
    <w:p w14:paraId="0DE50AE7" w14:textId="77777777" w:rsidR="00BE3F26" w:rsidRDefault="00A03424">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6DFFCC3" w14:textId="77777777" w:rsidR="00BE3F26" w:rsidRDefault="00A03424">
      <w:pPr>
        <w:spacing w:line="360" w:lineRule="auto"/>
        <w:ind w:left="1572" w:hanging="720"/>
        <w:rPr>
          <w:rFonts w:ascii="宋体" w:hAnsi="宋体"/>
          <w:sz w:val="24"/>
        </w:rPr>
      </w:pPr>
      <w:r>
        <w:rPr>
          <w:rFonts w:ascii="宋体" w:hAnsi="宋体" w:hint="eastAsia"/>
          <w:sz w:val="24"/>
        </w:rPr>
        <w:t>（4）</w:t>
      </w:r>
      <w:r>
        <w:rPr>
          <w:rFonts w:ascii="宋体" w:hAnsi="宋体" w:hint="eastAsia"/>
          <w:sz w:val="24"/>
        </w:rPr>
        <w:tab/>
        <w:t xml:space="preserve">未按照要求提供资格证明文件的； </w:t>
      </w:r>
    </w:p>
    <w:p w14:paraId="79F08B32" w14:textId="77777777" w:rsidR="00BE3F26" w:rsidRDefault="00A03424">
      <w:pPr>
        <w:spacing w:line="360" w:lineRule="auto"/>
        <w:ind w:left="1572" w:hanging="720"/>
        <w:rPr>
          <w:rFonts w:ascii="宋体" w:hAnsi="宋体"/>
          <w:sz w:val="24"/>
          <w:szCs w:val="21"/>
        </w:rPr>
      </w:pPr>
      <w:r>
        <w:rPr>
          <w:rFonts w:ascii="宋体" w:hAnsi="宋体" w:hint="eastAsia"/>
          <w:sz w:val="24"/>
          <w:szCs w:val="21"/>
        </w:rPr>
        <w:t>（5）</w:t>
      </w:r>
      <w:r>
        <w:rPr>
          <w:rFonts w:ascii="宋体" w:hAnsi="宋体" w:hint="eastAsia"/>
          <w:sz w:val="24"/>
          <w:szCs w:val="21"/>
        </w:rPr>
        <w:tab/>
        <w:t>投标</w:t>
      </w:r>
      <w:r>
        <w:rPr>
          <w:rFonts w:ascii="宋体" w:hAnsi="宋体"/>
          <w:sz w:val="24"/>
          <w:szCs w:val="21"/>
        </w:rPr>
        <w:t>报价超过招标文件中规定的预算金额或者最高限价的</w:t>
      </w:r>
      <w:r>
        <w:rPr>
          <w:rFonts w:ascii="宋体" w:hAnsi="宋体" w:hint="eastAsia"/>
          <w:sz w:val="24"/>
          <w:szCs w:val="21"/>
        </w:rPr>
        <w:t>；</w:t>
      </w:r>
    </w:p>
    <w:p w14:paraId="1C18EC83" w14:textId="77777777" w:rsidR="00BE3F26" w:rsidRDefault="00A03424">
      <w:pPr>
        <w:spacing w:line="360" w:lineRule="auto"/>
        <w:ind w:left="1572" w:hanging="720"/>
        <w:rPr>
          <w:rFonts w:ascii="宋体" w:hAnsi="宋体"/>
          <w:sz w:val="24"/>
          <w:szCs w:val="21"/>
        </w:rPr>
      </w:pPr>
      <w:r>
        <w:rPr>
          <w:rFonts w:ascii="宋体" w:hAnsi="宋体" w:hint="eastAsia"/>
          <w:sz w:val="24"/>
          <w:szCs w:val="21"/>
        </w:rPr>
        <w:t>（6）</w:t>
      </w:r>
      <w:r>
        <w:rPr>
          <w:rFonts w:ascii="宋体" w:hAnsi="宋体" w:hint="eastAsia"/>
          <w:sz w:val="24"/>
          <w:szCs w:val="21"/>
        </w:rPr>
        <w:tab/>
      </w:r>
      <w:r>
        <w:rPr>
          <w:rFonts w:ascii="宋体" w:hAnsi="宋体"/>
          <w:sz w:val="24"/>
          <w:szCs w:val="21"/>
        </w:rPr>
        <w:t>投标文件含有采购人不能接受的附加条件的</w:t>
      </w:r>
      <w:r>
        <w:rPr>
          <w:rFonts w:ascii="宋体" w:hAnsi="宋体" w:hint="eastAsia"/>
          <w:sz w:val="24"/>
          <w:szCs w:val="21"/>
        </w:rPr>
        <w:t>；</w:t>
      </w:r>
    </w:p>
    <w:p w14:paraId="03360E13" w14:textId="77777777" w:rsidR="00BE3F26" w:rsidRDefault="00A03424">
      <w:pPr>
        <w:spacing w:line="360" w:lineRule="auto"/>
        <w:ind w:left="1572" w:hanging="720"/>
        <w:rPr>
          <w:rFonts w:ascii="宋体" w:hAnsi="宋体"/>
          <w:sz w:val="24"/>
          <w:szCs w:val="21"/>
        </w:rPr>
      </w:pPr>
      <w:r>
        <w:rPr>
          <w:rFonts w:ascii="宋体" w:hAnsi="宋体" w:hint="eastAsia"/>
          <w:sz w:val="24"/>
          <w:szCs w:val="21"/>
        </w:rPr>
        <w:t>（7）</w:t>
      </w:r>
      <w:r>
        <w:rPr>
          <w:rFonts w:ascii="宋体" w:hAnsi="宋体" w:hint="eastAsia"/>
          <w:sz w:val="24"/>
          <w:szCs w:val="21"/>
        </w:rPr>
        <w:tab/>
        <w:t>投标人串通投标的；</w:t>
      </w:r>
    </w:p>
    <w:p w14:paraId="4BC69005" w14:textId="77777777" w:rsidR="00BE3F26" w:rsidRDefault="00A03424">
      <w:pPr>
        <w:spacing w:line="360" w:lineRule="auto"/>
        <w:ind w:left="1572" w:hanging="720"/>
        <w:rPr>
          <w:rFonts w:ascii="宋体" w:hAnsi="宋体"/>
          <w:sz w:val="24"/>
          <w:szCs w:val="21"/>
        </w:rPr>
      </w:pPr>
      <w:r>
        <w:rPr>
          <w:rFonts w:ascii="宋体" w:hAnsi="宋体" w:hint="eastAsia"/>
          <w:sz w:val="24"/>
          <w:szCs w:val="21"/>
        </w:rPr>
        <w:t>（8）</w:t>
      </w:r>
      <w:r>
        <w:rPr>
          <w:rFonts w:ascii="宋体" w:hAnsi="宋体" w:hint="eastAsia"/>
          <w:sz w:val="24"/>
          <w:szCs w:val="21"/>
        </w:rPr>
        <w:tab/>
      </w:r>
      <w:r>
        <w:rPr>
          <w:rFonts w:ascii="宋体" w:hAnsi="宋体"/>
          <w:sz w:val="24"/>
          <w:szCs w:val="21"/>
        </w:rPr>
        <w:t>法律、法规和招标文件规定的其他无效情形</w:t>
      </w:r>
      <w:r>
        <w:rPr>
          <w:rFonts w:ascii="宋体" w:hAnsi="宋体" w:hint="eastAsia"/>
          <w:sz w:val="24"/>
          <w:szCs w:val="21"/>
        </w:rPr>
        <w:t>。</w:t>
      </w:r>
    </w:p>
    <w:p w14:paraId="1B8FF49A" w14:textId="77777777" w:rsidR="00BE3F26" w:rsidRDefault="00A03424">
      <w:pPr>
        <w:pStyle w:val="afb"/>
        <w:spacing w:before="0" w:beforeAutospacing="0" w:after="0" w:afterAutospacing="0" w:line="360" w:lineRule="auto"/>
        <w:ind w:firstLineChars="400" w:firstLine="960"/>
      </w:pPr>
      <w:r>
        <w:rPr>
          <w:rFonts w:hint="eastAsia"/>
        </w:rPr>
        <w:t>有下列情形之一的，属于投标人串通投标：</w:t>
      </w:r>
    </w:p>
    <w:p w14:paraId="7CA767D2" w14:textId="77777777" w:rsidR="00BE3F26" w:rsidRDefault="00A03424">
      <w:pPr>
        <w:pStyle w:val="afb"/>
        <w:spacing w:before="0" w:beforeAutospacing="0" w:after="0" w:afterAutospacing="0" w:line="360" w:lineRule="auto"/>
        <w:ind w:firstLineChars="400" w:firstLine="960"/>
        <w:rPr>
          <w:rFonts w:cs="Arial"/>
        </w:rPr>
      </w:pPr>
      <w:r>
        <w:rPr>
          <w:rFonts w:hint="eastAsia"/>
        </w:rPr>
        <w:t xml:space="preserve">　     </w:t>
      </w:r>
      <w:r>
        <w:rPr>
          <w:rFonts w:cs="Arial" w:hint="eastAsia"/>
        </w:rPr>
        <w:t>（1）不同投标人的投标文件由同一单位或者个人编制；</w:t>
      </w:r>
    </w:p>
    <w:p w14:paraId="3D46E61D" w14:textId="77777777" w:rsidR="00BE3F26" w:rsidRDefault="00A03424">
      <w:pPr>
        <w:pStyle w:val="afb"/>
        <w:spacing w:before="0" w:beforeAutospacing="0" w:after="0" w:afterAutospacing="0" w:line="360" w:lineRule="auto"/>
        <w:rPr>
          <w:rFonts w:cs="Arial"/>
        </w:rPr>
      </w:pPr>
      <w:r>
        <w:rPr>
          <w:rFonts w:cs="Arial" w:hint="eastAsia"/>
        </w:rPr>
        <w:t xml:space="preserve">　　   （2）不同投标人委托同一单位或者个人办理投标事宜；</w:t>
      </w:r>
    </w:p>
    <w:p w14:paraId="63F6C611" w14:textId="77777777" w:rsidR="00BE3F26" w:rsidRDefault="00A03424">
      <w:pPr>
        <w:pStyle w:val="afb"/>
        <w:spacing w:before="0" w:beforeAutospacing="0" w:after="0" w:afterAutospacing="0" w:line="360" w:lineRule="auto"/>
        <w:rPr>
          <w:rFonts w:cs="Arial"/>
        </w:rPr>
      </w:pPr>
      <w:r>
        <w:rPr>
          <w:rFonts w:cs="Arial" w:hint="eastAsia"/>
        </w:rPr>
        <w:t xml:space="preserve">　   　（3）不同投标人的投标文件载明的项目管理成员或者联系人员为同一人；</w:t>
      </w:r>
    </w:p>
    <w:p w14:paraId="0D196AB9" w14:textId="77777777" w:rsidR="00BE3F26" w:rsidRDefault="00A03424">
      <w:pPr>
        <w:pStyle w:val="afb"/>
        <w:spacing w:before="0" w:beforeAutospacing="0" w:after="0" w:afterAutospacing="0" w:line="360" w:lineRule="auto"/>
        <w:rPr>
          <w:rFonts w:cs="Arial"/>
        </w:rPr>
      </w:pPr>
      <w:r>
        <w:rPr>
          <w:rFonts w:cs="Arial" w:hint="eastAsia"/>
        </w:rPr>
        <w:t xml:space="preserve">　　   （4）不同投标人的投标文件异常一致或者投标报价呈规律性差异；</w:t>
      </w:r>
    </w:p>
    <w:p w14:paraId="231FE7F1" w14:textId="77777777" w:rsidR="00BE3F26" w:rsidRDefault="00A03424">
      <w:pPr>
        <w:pStyle w:val="afb"/>
        <w:spacing w:before="0" w:beforeAutospacing="0" w:after="0" w:afterAutospacing="0" w:line="360" w:lineRule="auto"/>
        <w:rPr>
          <w:rFonts w:cs="Arial"/>
        </w:rPr>
      </w:pPr>
      <w:r>
        <w:rPr>
          <w:rFonts w:cs="Arial" w:hint="eastAsia"/>
        </w:rPr>
        <w:t xml:space="preserve">　　   （5）不同投标人的投标文件相互混装；</w:t>
      </w:r>
    </w:p>
    <w:p w14:paraId="1A11CCE3" w14:textId="77777777" w:rsidR="00BE3F26" w:rsidRDefault="00A03424">
      <w:pPr>
        <w:spacing w:line="360" w:lineRule="auto"/>
        <w:ind w:firstLineChars="350" w:firstLine="840"/>
        <w:rPr>
          <w:rFonts w:ascii="宋体" w:hAnsi="宋体"/>
          <w:sz w:val="24"/>
          <w:szCs w:val="21"/>
        </w:rPr>
      </w:pPr>
      <w:r>
        <w:rPr>
          <w:rFonts w:ascii="宋体" w:hAnsi="宋体" w:cs="Arial" w:hint="eastAsia"/>
          <w:sz w:val="24"/>
        </w:rPr>
        <w:t>（6）不同投标人的投标保证金从同一单位或者个人的账户转出。</w:t>
      </w:r>
    </w:p>
    <w:p w14:paraId="37EDED1E" w14:textId="77777777" w:rsidR="00BE3F26" w:rsidRDefault="00A03424">
      <w:pPr>
        <w:pStyle w:val="3"/>
        <w:spacing w:line="360" w:lineRule="auto"/>
        <w:ind w:left="899" w:hanging="899"/>
        <w:rPr>
          <w:rFonts w:hAnsi="宋体"/>
          <w:u w:val="none"/>
        </w:rPr>
      </w:pPr>
      <w:bookmarkStart w:id="140" w:name="_Toc163893410"/>
      <w:bookmarkStart w:id="141" w:name="_Toc134857295"/>
      <w:r>
        <w:rPr>
          <w:rFonts w:hAnsi="宋体" w:hint="eastAsia"/>
          <w:u w:val="none"/>
        </w:rPr>
        <w:lastRenderedPageBreak/>
        <w:t>21.</w:t>
      </w:r>
      <w:r>
        <w:rPr>
          <w:rFonts w:hAnsi="宋体" w:hint="eastAsia"/>
          <w:u w:val="none"/>
        </w:rPr>
        <w:tab/>
      </w:r>
      <w:bookmarkEnd w:id="138"/>
      <w:bookmarkEnd w:id="140"/>
      <w:bookmarkEnd w:id="141"/>
      <w:r>
        <w:rPr>
          <w:rFonts w:hAnsi="宋体" w:hint="eastAsia"/>
          <w:u w:val="none"/>
        </w:rPr>
        <w:t>评标方法和评标标准</w:t>
      </w:r>
    </w:p>
    <w:p w14:paraId="3DAE6AC5" w14:textId="77777777" w:rsidR="00BE3F26" w:rsidRDefault="00A03424">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经初审合格的投标文件，</w:t>
      </w:r>
      <w:r>
        <w:rPr>
          <w:rFonts w:ascii="宋体" w:hAnsi="宋体" w:cs="Arial" w:hint="eastAsia"/>
          <w:sz w:val="24"/>
        </w:rPr>
        <w:t>评标委员会应当按照招标文件中规定的评标方法和标准，对其进行商务和技术评估，综合比较与评价。</w:t>
      </w:r>
    </w:p>
    <w:p w14:paraId="6742DD5B" w14:textId="77777777" w:rsidR="00BE3F26" w:rsidRDefault="00A03424">
      <w:pPr>
        <w:spacing w:before="120" w:line="360" w:lineRule="auto"/>
        <w:ind w:left="900" w:hanging="900"/>
        <w:rPr>
          <w:rFonts w:ascii="宋体" w:hAnsi="宋体"/>
          <w:sz w:val="24"/>
        </w:rPr>
      </w:pPr>
      <w:r>
        <w:rPr>
          <w:rFonts w:ascii="宋体" w:hAnsi="宋体" w:hint="eastAsia"/>
          <w:sz w:val="24"/>
        </w:rPr>
        <w:t>21.2   评标严格按照招标文件的要求和条件进行。比较报价，同时考虑其它因素，详见21.3条。</w:t>
      </w:r>
    </w:p>
    <w:p w14:paraId="0B32EB71" w14:textId="77777777" w:rsidR="00BE3F26" w:rsidRDefault="00A03424">
      <w:pPr>
        <w:widowControl/>
        <w:spacing w:line="360" w:lineRule="auto"/>
        <w:ind w:left="840" w:hangingChars="350" w:hanging="840"/>
        <w:rPr>
          <w:rFonts w:hAnsi="宋体"/>
          <w:sz w:val="24"/>
        </w:rPr>
      </w:pPr>
      <w:r>
        <w:rPr>
          <w:rFonts w:ascii="宋体" w:hAnsi="宋体" w:hint="eastAsia"/>
          <w:sz w:val="24"/>
        </w:rPr>
        <w:t>21.3   根据实际情况，本项目采用综合评分法，即在符合资格条件并</w:t>
      </w:r>
      <w:r>
        <w:rPr>
          <w:rFonts w:ascii="宋体" w:hAnsi="宋体" w:cs="Arial" w:hint="eastAsia"/>
          <w:sz w:val="24"/>
        </w:rPr>
        <w:t>满足招标文件全部实质性要求的情况下，按照评审因素的量化指标按包进行评审，</w:t>
      </w:r>
      <w:r>
        <w:rPr>
          <w:rFonts w:ascii="宋体" w:hAnsi="宋体" w:hint="eastAsia"/>
          <w:b/>
          <w:sz w:val="24"/>
        </w:rPr>
        <w:t>以每包排名最高的前3名投标人（具体数量由评标委员会确定）依次作为该包中标候选人</w:t>
      </w:r>
      <w:r>
        <w:rPr>
          <w:rFonts w:ascii="宋体" w:hAnsi="宋体" w:hint="eastAsia"/>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hAnsi="宋体" w:hint="eastAsia"/>
          <w:sz w:val="24"/>
        </w:rPr>
        <w:t xml:space="preserve">  </w:t>
      </w:r>
    </w:p>
    <w:p w14:paraId="3B7EF96F" w14:textId="77777777" w:rsidR="00BE3F26" w:rsidRDefault="00A03424">
      <w:pPr>
        <w:widowControl/>
        <w:spacing w:line="360" w:lineRule="auto"/>
        <w:rPr>
          <w:rFonts w:hAnsi="宋体"/>
          <w:sz w:val="24"/>
        </w:rPr>
      </w:pPr>
      <w:r>
        <w:rPr>
          <w:rFonts w:hAnsi="宋体" w:hint="eastAsia"/>
          <w:sz w:val="24"/>
        </w:rPr>
        <w:t>01</w:t>
      </w:r>
      <w:r>
        <w:rPr>
          <w:rFonts w:hAnsi="宋体" w:hint="eastAsia"/>
          <w:sz w:val="24"/>
        </w:rPr>
        <w:t>包：</w:t>
      </w:r>
    </w:p>
    <w:tbl>
      <w:tblPr>
        <w:tblW w:w="8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6"/>
        <w:gridCol w:w="1741"/>
        <w:gridCol w:w="5649"/>
      </w:tblGrid>
      <w:tr w:rsidR="00BE3F26" w14:paraId="12FD6CD4" w14:textId="77777777">
        <w:trPr>
          <w:trHeight w:val="386"/>
          <w:jc w:val="center"/>
        </w:trPr>
        <w:tc>
          <w:tcPr>
            <w:tcW w:w="1266" w:type="dxa"/>
            <w:vAlign w:val="center"/>
          </w:tcPr>
          <w:p w14:paraId="1D270310" w14:textId="77777777" w:rsidR="00BE3F26" w:rsidRDefault="00A03424">
            <w:pPr>
              <w:spacing w:line="360" w:lineRule="auto"/>
              <w:jc w:val="center"/>
              <w:rPr>
                <w:rFonts w:ascii="宋体" w:hAnsi="宋体"/>
                <w:b/>
                <w:bCs/>
                <w:color w:val="000000"/>
                <w:sz w:val="24"/>
              </w:rPr>
            </w:pPr>
            <w:r>
              <w:rPr>
                <w:rFonts w:ascii="宋体" w:hAnsi="宋体"/>
                <w:b/>
                <w:bCs/>
                <w:color w:val="000000"/>
                <w:sz w:val="24"/>
              </w:rPr>
              <w:t>评审条款</w:t>
            </w:r>
          </w:p>
        </w:tc>
        <w:tc>
          <w:tcPr>
            <w:tcW w:w="1741" w:type="dxa"/>
            <w:vAlign w:val="center"/>
          </w:tcPr>
          <w:p w14:paraId="7CAD4929" w14:textId="77777777" w:rsidR="00BE3F26" w:rsidRDefault="00A03424">
            <w:pPr>
              <w:spacing w:line="360" w:lineRule="auto"/>
              <w:jc w:val="center"/>
              <w:rPr>
                <w:rFonts w:ascii="宋体" w:hAnsi="宋体"/>
                <w:b/>
                <w:bCs/>
                <w:color w:val="000000"/>
                <w:sz w:val="24"/>
              </w:rPr>
            </w:pPr>
            <w:r>
              <w:rPr>
                <w:rFonts w:ascii="宋体" w:hAnsi="宋体"/>
                <w:b/>
                <w:bCs/>
                <w:color w:val="000000"/>
                <w:sz w:val="24"/>
              </w:rPr>
              <w:t>评审项</w:t>
            </w:r>
          </w:p>
        </w:tc>
        <w:tc>
          <w:tcPr>
            <w:tcW w:w="5649" w:type="dxa"/>
            <w:vAlign w:val="center"/>
          </w:tcPr>
          <w:p w14:paraId="1EDCAD9F" w14:textId="77777777" w:rsidR="00BE3F26" w:rsidRDefault="00A03424">
            <w:pPr>
              <w:spacing w:line="360" w:lineRule="auto"/>
              <w:jc w:val="center"/>
              <w:rPr>
                <w:rFonts w:ascii="宋体" w:hAnsi="宋体"/>
                <w:b/>
                <w:bCs/>
                <w:color w:val="000000"/>
                <w:sz w:val="24"/>
              </w:rPr>
            </w:pPr>
            <w:r>
              <w:rPr>
                <w:rFonts w:ascii="宋体" w:hAnsi="宋体"/>
                <w:b/>
                <w:bCs/>
                <w:color w:val="000000"/>
                <w:sz w:val="24"/>
              </w:rPr>
              <w:t>评审细则</w:t>
            </w:r>
          </w:p>
        </w:tc>
      </w:tr>
      <w:tr w:rsidR="00BE3F26" w14:paraId="4612239E" w14:textId="77777777">
        <w:trPr>
          <w:trHeight w:val="1359"/>
          <w:jc w:val="center"/>
        </w:trPr>
        <w:tc>
          <w:tcPr>
            <w:tcW w:w="1266" w:type="dxa"/>
            <w:vAlign w:val="center"/>
          </w:tcPr>
          <w:p w14:paraId="1F44C01C" w14:textId="77777777" w:rsidR="00BE3F26" w:rsidRDefault="00A03424">
            <w:pPr>
              <w:spacing w:line="360" w:lineRule="auto"/>
              <w:jc w:val="center"/>
              <w:rPr>
                <w:rFonts w:ascii="宋体" w:hAnsi="宋体"/>
                <w:bCs/>
                <w:color w:val="000000"/>
                <w:sz w:val="24"/>
              </w:rPr>
            </w:pPr>
            <w:r>
              <w:rPr>
                <w:rFonts w:ascii="宋体" w:hAnsi="宋体"/>
                <w:bCs/>
                <w:color w:val="000000"/>
                <w:sz w:val="24"/>
              </w:rPr>
              <w:t>价格部分</w:t>
            </w:r>
          </w:p>
          <w:p w14:paraId="2B8AA367" w14:textId="77777777" w:rsidR="00BE3F26" w:rsidRDefault="00A03424">
            <w:pPr>
              <w:spacing w:line="360" w:lineRule="auto"/>
              <w:jc w:val="center"/>
              <w:rPr>
                <w:rFonts w:ascii="宋体" w:hAnsi="宋体"/>
                <w:bCs/>
                <w:color w:val="000000"/>
                <w:sz w:val="24"/>
              </w:rPr>
            </w:pPr>
            <w:r>
              <w:rPr>
                <w:rFonts w:ascii="宋体" w:hAnsi="宋体"/>
                <w:bCs/>
                <w:color w:val="000000"/>
                <w:sz w:val="24"/>
              </w:rPr>
              <w:t>（3</w:t>
            </w:r>
            <w:r>
              <w:rPr>
                <w:rFonts w:ascii="宋体" w:hAnsi="宋体" w:hint="eastAsia"/>
                <w:bCs/>
                <w:color w:val="000000"/>
                <w:sz w:val="24"/>
              </w:rPr>
              <w:t>0</w:t>
            </w:r>
            <w:r>
              <w:rPr>
                <w:rFonts w:ascii="宋体" w:hAnsi="宋体"/>
                <w:bCs/>
                <w:color w:val="000000"/>
                <w:sz w:val="24"/>
              </w:rPr>
              <w:t>分）</w:t>
            </w:r>
          </w:p>
        </w:tc>
        <w:tc>
          <w:tcPr>
            <w:tcW w:w="1741" w:type="dxa"/>
            <w:vAlign w:val="center"/>
          </w:tcPr>
          <w:p w14:paraId="00AB66DC" w14:textId="77777777" w:rsidR="00BE3F26" w:rsidRDefault="00A03424">
            <w:pPr>
              <w:spacing w:line="360" w:lineRule="auto"/>
              <w:jc w:val="center"/>
              <w:rPr>
                <w:rFonts w:ascii="宋体" w:hAnsi="宋体"/>
                <w:bCs/>
                <w:color w:val="000000"/>
                <w:sz w:val="24"/>
              </w:rPr>
            </w:pPr>
            <w:r>
              <w:rPr>
                <w:rFonts w:ascii="宋体" w:hAnsi="宋体"/>
                <w:bCs/>
                <w:color w:val="000000"/>
                <w:sz w:val="24"/>
              </w:rPr>
              <w:t>价格</w:t>
            </w:r>
          </w:p>
          <w:p w14:paraId="4A95C17D" w14:textId="77777777" w:rsidR="00BE3F26" w:rsidRDefault="00A03424">
            <w:pPr>
              <w:spacing w:line="360" w:lineRule="auto"/>
              <w:jc w:val="center"/>
              <w:rPr>
                <w:rFonts w:ascii="宋体" w:hAnsi="宋体"/>
                <w:bCs/>
                <w:color w:val="000000"/>
                <w:sz w:val="24"/>
              </w:rPr>
            </w:pPr>
            <w:r>
              <w:rPr>
                <w:rFonts w:ascii="宋体" w:hAnsi="宋体"/>
                <w:bCs/>
                <w:color w:val="000000"/>
                <w:sz w:val="24"/>
              </w:rPr>
              <w:t>（</w:t>
            </w:r>
            <w:r>
              <w:rPr>
                <w:rFonts w:ascii="宋体" w:hAnsi="宋体" w:hint="eastAsia"/>
                <w:bCs/>
                <w:color w:val="000000"/>
                <w:sz w:val="24"/>
              </w:rPr>
              <w:t>30</w:t>
            </w:r>
            <w:r>
              <w:rPr>
                <w:rFonts w:ascii="宋体" w:hAnsi="宋体"/>
                <w:bCs/>
                <w:color w:val="000000"/>
                <w:sz w:val="24"/>
              </w:rPr>
              <w:t>分）</w:t>
            </w:r>
          </w:p>
        </w:tc>
        <w:tc>
          <w:tcPr>
            <w:tcW w:w="5649" w:type="dxa"/>
            <w:vAlign w:val="center"/>
          </w:tcPr>
          <w:p w14:paraId="6E2CC1C2" w14:textId="77777777" w:rsidR="00BE3F26" w:rsidRDefault="00A03424">
            <w:pPr>
              <w:spacing w:line="360" w:lineRule="auto"/>
              <w:rPr>
                <w:rFonts w:ascii="宋体" w:hAnsi="宋体"/>
                <w:bCs/>
                <w:color w:val="000000"/>
                <w:sz w:val="24"/>
              </w:rPr>
            </w:pPr>
            <w:r>
              <w:rPr>
                <w:rFonts w:ascii="宋体" w:hAnsi="宋体"/>
                <w:bCs/>
                <w:color w:val="000000"/>
                <w:sz w:val="24"/>
              </w:rPr>
              <w:t>投标报价得分=（评标基准价/投标报价）×价格权重（3</w:t>
            </w:r>
            <w:r>
              <w:rPr>
                <w:rFonts w:ascii="宋体" w:hAnsi="宋体" w:hint="eastAsia"/>
                <w:bCs/>
                <w:color w:val="000000"/>
                <w:sz w:val="24"/>
              </w:rPr>
              <w:t>0</w:t>
            </w:r>
            <w:r>
              <w:rPr>
                <w:rFonts w:ascii="宋体" w:hAnsi="宋体"/>
                <w:bCs/>
                <w:color w:val="000000"/>
                <w:sz w:val="24"/>
              </w:rPr>
              <w:t>%）×100</w:t>
            </w:r>
            <w:r>
              <w:rPr>
                <w:rFonts w:ascii="宋体" w:hAnsi="宋体"/>
                <w:b/>
                <w:bCs/>
                <w:color w:val="000000"/>
                <w:sz w:val="24"/>
              </w:rPr>
              <w:t>（注：实质性响应招标文件要求且投标价格最低的投标报价为评标基准价）</w:t>
            </w:r>
          </w:p>
        </w:tc>
      </w:tr>
      <w:tr w:rsidR="00BE3F26" w14:paraId="61C71FB1" w14:textId="77777777">
        <w:trPr>
          <w:trHeight w:val="368"/>
          <w:jc w:val="center"/>
        </w:trPr>
        <w:tc>
          <w:tcPr>
            <w:tcW w:w="1266" w:type="dxa"/>
            <w:vMerge w:val="restart"/>
            <w:vAlign w:val="center"/>
          </w:tcPr>
          <w:p w14:paraId="40ED2CDB" w14:textId="77777777" w:rsidR="00BE3F26" w:rsidRDefault="00A03424">
            <w:pPr>
              <w:spacing w:line="360" w:lineRule="auto"/>
              <w:jc w:val="center"/>
              <w:rPr>
                <w:rFonts w:ascii="宋体" w:hAnsi="宋体"/>
                <w:bCs/>
                <w:color w:val="000000"/>
                <w:sz w:val="24"/>
              </w:rPr>
            </w:pPr>
            <w:r>
              <w:rPr>
                <w:rFonts w:ascii="宋体" w:hAnsi="宋体"/>
                <w:bCs/>
                <w:color w:val="000000"/>
                <w:sz w:val="24"/>
              </w:rPr>
              <w:t>商务部分</w:t>
            </w:r>
          </w:p>
          <w:p w14:paraId="65DE99D5" w14:textId="77777777" w:rsidR="00BE3F26" w:rsidRDefault="00A03424">
            <w:pPr>
              <w:spacing w:line="360" w:lineRule="auto"/>
              <w:jc w:val="center"/>
              <w:rPr>
                <w:rFonts w:ascii="宋体" w:hAnsi="宋体"/>
                <w:bCs/>
                <w:color w:val="000000"/>
                <w:sz w:val="24"/>
              </w:rPr>
            </w:pPr>
            <w:r>
              <w:rPr>
                <w:rFonts w:ascii="宋体" w:hAnsi="宋体"/>
                <w:bCs/>
                <w:color w:val="000000"/>
                <w:sz w:val="24"/>
              </w:rPr>
              <w:t>（</w:t>
            </w:r>
            <w:r>
              <w:rPr>
                <w:rFonts w:ascii="宋体" w:hAnsi="宋体" w:hint="eastAsia"/>
                <w:bCs/>
                <w:color w:val="000000"/>
                <w:sz w:val="24"/>
              </w:rPr>
              <w:t>3</w:t>
            </w:r>
            <w:r>
              <w:rPr>
                <w:rFonts w:ascii="宋体" w:hAnsi="宋体"/>
                <w:bCs/>
                <w:color w:val="000000"/>
                <w:sz w:val="24"/>
              </w:rPr>
              <w:t>0分）</w:t>
            </w:r>
          </w:p>
        </w:tc>
        <w:tc>
          <w:tcPr>
            <w:tcW w:w="1741" w:type="dxa"/>
            <w:vAlign w:val="center"/>
          </w:tcPr>
          <w:p w14:paraId="27C07D23" w14:textId="77777777" w:rsidR="00BE3F26" w:rsidRDefault="00A03424">
            <w:pPr>
              <w:spacing w:line="360" w:lineRule="auto"/>
              <w:jc w:val="center"/>
              <w:rPr>
                <w:rFonts w:ascii="宋体" w:hAnsi="宋体"/>
                <w:bCs/>
                <w:color w:val="000000"/>
                <w:sz w:val="24"/>
              </w:rPr>
            </w:pPr>
            <w:r>
              <w:rPr>
                <w:rFonts w:ascii="宋体" w:hAnsi="宋体"/>
                <w:bCs/>
                <w:color w:val="000000"/>
                <w:sz w:val="24"/>
              </w:rPr>
              <w:t>企业综合实力</w:t>
            </w:r>
          </w:p>
          <w:p w14:paraId="1E8D6BC1" w14:textId="77777777" w:rsidR="00BE3F26" w:rsidRDefault="00A03424">
            <w:pPr>
              <w:spacing w:line="360" w:lineRule="auto"/>
              <w:jc w:val="center"/>
              <w:rPr>
                <w:rFonts w:ascii="宋体" w:hAnsi="宋体"/>
                <w:bCs/>
                <w:color w:val="000000"/>
                <w:sz w:val="24"/>
              </w:rPr>
            </w:pPr>
            <w:r>
              <w:rPr>
                <w:rFonts w:ascii="宋体" w:hAnsi="宋体"/>
                <w:bCs/>
                <w:color w:val="000000"/>
                <w:sz w:val="24"/>
              </w:rPr>
              <w:t>（</w:t>
            </w:r>
            <w:r>
              <w:rPr>
                <w:rFonts w:ascii="宋体" w:hAnsi="宋体" w:hint="eastAsia"/>
                <w:bCs/>
                <w:color w:val="000000"/>
                <w:sz w:val="24"/>
              </w:rPr>
              <w:t>5</w:t>
            </w:r>
            <w:r>
              <w:rPr>
                <w:rFonts w:ascii="宋体" w:hAnsi="宋体"/>
                <w:bCs/>
                <w:color w:val="000000"/>
                <w:sz w:val="24"/>
              </w:rPr>
              <w:t>分）</w:t>
            </w:r>
          </w:p>
        </w:tc>
        <w:tc>
          <w:tcPr>
            <w:tcW w:w="5649" w:type="dxa"/>
            <w:vAlign w:val="center"/>
          </w:tcPr>
          <w:p w14:paraId="326B7BE5" w14:textId="77777777" w:rsidR="00BE3F26" w:rsidRDefault="00A03424">
            <w:pPr>
              <w:spacing w:line="360" w:lineRule="auto"/>
              <w:rPr>
                <w:rFonts w:ascii="宋体" w:hAnsi="宋体"/>
                <w:bCs/>
                <w:color w:val="000000"/>
                <w:sz w:val="24"/>
              </w:rPr>
            </w:pPr>
            <w:r>
              <w:rPr>
                <w:rFonts w:ascii="宋体" w:hAnsi="宋体" w:hint="eastAsia"/>
                <w:bCs/>
                <w:color w:val="000000"/>
                <w:sz w:val="24"/>
              </w:rPr>
              <w:t>考虑投标人的综合实力、履约能力等，综合实力强，履约能力完备得</w:t>
            </w:r>
            <w:r>
              <w:rPr>
                <w:rFonts w:ascii="宋体" w:hAnsi="宋体"/>
                <w:bCs/>
                <w:color w:val="000000"/>
                <w:sz w:val="24"/>
              </w:rPr>
              <w:t>5</w:t>
            </w:r>
            <w:r>
              <w:rPr>
                <w:rFonts w:ascii="宋体" w:hAnsi="宋体" w:hint="eastAsia"/>
                <w:bCs/>
                <w:color w:val="000000"/>
                <w:sz w:val="24"/>
              </w:rPr>
              <w:t>分；</w:t>
            </w:r>
          </w:p>
          <w:p w14:paraId="607CBD2E" w14:textId="77777777" w:rsidR="00BE3F26" w:rsidRDefault="00A03424">
            <w:pPr>
              <w:spacing w:line="360" w:lineRule="auto"/>
              <w:rPr>
                <w:rFonts w:ascii="宋体" w:hAnsi="宋体"/>
                <w:bCs/>
                <w:color w:val="000000"/>
                <w:sz w:val="24"/>
              </w:rPr>
            </w:pPr>
            <w:r>
              <w:rPr>
                <w:rFonts w:ascii="宋体" w:hAnsi="宋体" w:hint="eastAsia"/>
                <w:bCs/>
                <w:color w:val="000000"/>
                <w:sz w:val="24"/>
              </w:rPr>
              <w:t>综合实力一般，履约能力基本具备得</w:t>
            </w:r>
            <w:r>
              <w:rPr>
                <w:rFonts w:ascii="宋体" w:hAnsi="宋体"/>
                <w:bCs/>
                <w:color w:val="000000"/>
                <w:sz w:val="24"/>
              </w:rPr>
              <w:t>3</w:t>
            </w:r>
            <w:r>
              <w:rPr>
                <w:rFonts w:ascii="宋体" w:hAnsi="宋体" w:hint="eastAsia"/>
                <w:bCs/>
                <w:color w:val="000000"/>
                <w:sz w:val="24"/>
              </w:rPr>
              <w:t>分；</w:t>
            </w:r>
          </w:p>
          <w:p w14:paraId="2C72885F" w14:textId="77777777" w:rsidR="00BE3F26" w:rsidRDefault="00A03424">
            <w:pPr>
              <w:spacing w:line="360" w:lineRule="auto"/>
              <w:rPr>
                <w:rFonts w:ascii="宋体" w:hAnsi="宋体"/>
                <w:bCs/>
                <w:color w:val="000000"/>
                <w:sz w:val="24"/>
              </w:rPr>
            </w:pPr>
            <w:r>
              <w:rPr>
                <w:rFonts w:ascii="宋体" w:hAnsi="宋体" w:hint="eastAsia"/>
                <w:bCs/>
                <w:color w:val="000000"/>
                <w:sz w:val="24"/>
              </w:rPr>
              <w:t>综合实力及履约能力较差得1分；</w:t>
            </w:r>
          </w:p>
          <w:p w14:paraId="40E66540" w14:textId="77777777" w:rsidR="00BE3F26" w:rsidRDefault="00A03424">
            <w:pPr>
              <w:spacing w:line="360" w:lineRule="auto"/>
              <w:rPr>
                <w:rFonts w:ascii="宋体" w:hAnsi="宋体"/>
                <w:bCs/>
                <w:color w:val="000000"/>
                <w:sz w:val="24"/>
              </w:rPr>
            </w:pPr>
            <w:r>
              <w:rPr>
                <w:rFonts w:ascii="宋体" w:hAnsi="宋体" w:hint="eastAsia"/>
                <w:bCs/>
                <w:color w:val="000000"/>
                <w:sz w:val="24"/>
              </w:rPr>
              <w:t>无法体现企业情况得0分。</w:t>
            </w:r>
          </w:p>
        </w:tc>
      </w:tr>
      <w:tr w:rsidR="00BE3F26" w14:paraId="15990B4B" w14:textId="77777777">
        <w:trPr>
          <w:trHeight w:val="1383"/>
          <w:jc w:val="center"/>
        </w:trPr>
        <w:tc>
          <w:tcPr>
            <w:tcW w:w="1266" w:type="dxa"/>
            <w:vMerge/>
            <w:vAlign w:val="center"/>
          </w:tcPr>
          <w:p w14:paraId="2F17A22B" w14:textId="77777777" w:rsidR="00BE3F26" w:rsidRDefault="00BE3F26">
            <w:pPr>
              <w:spacing w:line="360" w:lineRule="auto"/>
              <w:jc w:val="center"/>
              <w:rPr>
                <w:rFonts w:ascii="宋体" w:hAnsi="宋体"/>
                <w:bCs/>
                <w:color w:val="000000"/>
                <w:sz w:val="24"/>
              </w:rPr>
            </w:pPr>
          </w:p>
        </w:tc>
        <w:tc>
          <w:tcPr>
            <w:tcW w:w="1741" w:type="dxa"/>
            <w:tcBorders>
              <w:bottom w:val="single" w:sz="4" w:space="0" w:color="auto"/>
            </w:tcBorders>
            <w:vAlign w:val="center"/>
          </w:tcPr>
          <w:p w14:paraId="38B50F6F" w14:textId="77777777" w:rsidR="00BE3F26" w:rsidRDefault="00A03424">
            <w:pPr>
              <w:spacing w:line="360" w:lineRule="auto"/>
              <w:jc w:val="center"/>
              <w:rPr>
                <w:rFonts w:ascii="宋体" w:hAnsi="宋体"/>
                <w:bCs/>
                <w:color w:val="000000"/>
                <w:sz w:val="24"/>
              </w:rPr>
            </w:pPr>
            <w:r>
              <w:rPr>
                <w:rFonts w:ascii="宋体" w:hAnsi="宋体"/>
                <w:bCs/>
                <w:color w:val="000000"/>
                <w:sz w:val="24"/>
              </w:rPr>
              <w:t>同类项目业绩</w:t>
            </w:r>
          </w:p>
          <w:p w14:paraId="151DD790" w14:textId="77777777" w:rsidR="00BE3F26" w:rsidRDefault="00A03424">
            <w:pPr>
              <w:spacing w:line="360" w:lineRule="auto"/>
              <w:jc w:val="center"/>
              <w:rPr>
                <w:rFonts w:ascii="宋体" w:hAnsi="宋体"/>
                <w:bCs/>
                <w:color w:val="000000"/>
                <w:sz w:val="24"/>
              </w:rPr>
            </w:pPr>
            <w:r>
              <w:rPr>
                <w:rFonts w:ascii="宋体" w:hAnsi="宋体"/>
                <w:bCs/>
                <w:color w:val="000000"/>
                <w:sz w:val="24"/>
              </w:rPr>
              <w:t>（</w:t>
            </w:r>
            <w:r>
              <w:rPr>
                <w:rFonts w:ascii="宋体" w:hAnsi="宋体" w:hint="eastAsia"/>
                <w:bCs/>
                <w:color w:val="000000"/>
                <w:sz w:val="24"/>
              </w:rPr>
              <w:t>15</w:t>
            </w:r>
            <w:r>
              <w:rPr>
                <w:rFonts w:ascii="宋体" w:hAnsi="宋体"/>
                <w:bCs/>
                <w:color w:val="000000"/>
                <w:sz w:val="24"/>
              </w:rPr>
              <w:t>分）</w:t>
            </w:r>
          </w:p>
        </w:tc>
        <w:tc>
          <w:tcPr>
            <w:tcW w:w="5649" w:type="dxa"/>
            <w:tcBorders>
              <w:bottom w:val="single" w:sz="4" w:space="0" w:color="auto"/>
            </w:tcBorders>
            <w:vAlign w:val="center"/>
          </w:tcPr>
          <w:p w14:paraId="34E378AB" w14:textId="13A0557F" w:rsidR="00BE3F26" w:rsidRDefault="00A03424">
            <w:pPr>
              <w:spacing w:line="360" w:lineRule="auto"/>
              <w:rPr>
                <w:rFonts w:ascii="宋体" w:hAnsi="宋体"/>
                <w:bCs/>
                <w:color w:val="000000"/>
                <w:sz w:val="24"/>
              </w:rPr>
            </w:pPr>
            <w:r>
              <w:rPr>
                <w:rFonts w:ascii="宋体" w:hAnsi="宋体" w:hint="eastAsia"/>
                <w:bCs/>
                <w:color w:val="000000"/>
                <w:sz w:val="24"/>
              </w:rPr>
              <w:t>投标人做过的</w:t>
            </w:r>
            <w:r>
              <w:rPr>
                <w:rFonts w:ascii="宋体" w:hAnsi="宋体" w:hint="eastAsia"/>
                <w:color w:val="000000"/>
                <w:sz w:val="24"/>
              </w:rPr>
              <w:t>（201</w:t>
            </w:r>
            <w:r>
              <w:rPr>
                <w:rFonts w:ascii="宋体" w:hAnsi="宋体"/>
                <w:color w:val="000000"/>
                <w:sz w:val="24"/>
              </w:rPr>
              <w:t>9</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月1日起至本项目报价截止之日止，以合同签订日期为准）</w:t>
            </w:r>
            <w:r>
              <w:rPr>
                <w:rFonts w:ascii="宋体" w:hAnsi="宋体" w:hint="eastAsia"/>
                <w:bCs/>
                <w:color w:val="000000"/>
                <w:sz w:val="24"/>
              </w:rPr>
              <w:t>同类项目业绩</w:t>
            </w:r>
            <w:r>
              <w:rPr>
                <w:rFonts w:ascii="宋体" w:hAnsi="宋体"/>
                <w:bCs/>
                <w:color w:val="000000"/>
                <w:sz w:val="24"/>
              </w:rPr>
              <w:t>，投标文件中需提供</w:t>
            </w:r>
            <w:r>
              <w:rPr>
                <w:rFonts w:ascii="宋体" w:hAnsi="宋体" w:hint="eastAsia"/>
                <w:bCs/>
                <w:color w:val="000000"/>
                <w:sz w:val="24"/>
              </w:rPr>
              <w:t>证明材料（合同关键页）</w:t>
            </w:r>
            <w:r>
              <w:rPr>
                <w:rFonts w:ascii="宋体" w:hAnsi="宋体"/>
                <w:bCs/>
                <w:color w:val="000000"/>
                <w:sz w:val="24"/>
              </w:rPr>
              <w:t>复印件并加盖公章</w:t>
            </w:r>
            <w:r>
              <w:rPr>
                <w:rFonts w:ascii="宋体" w:hAnsi="宋体" w:hint="eastAsia"/>
                <w:bCs/>
                <w:color w:val="000000"/>
                <w:sz w:val="24"/>
              </w:rPr>
              <w:t>、</w:t>
            </w:r>
            <w:r>
              <w:rPr>
                <w:rFonts w:ascii="宋体" w:hAnsi="宋体"/>
                <w:bCs/>
                <w:color w:val="000000"/>
                <w:sz w:val="24"/>
              </w:rPr>
              <w:t>中标通知书</w:t>
            </w:r>
            <w:r>
              <w:rPr>
                <w:rFonts w:ascii="宋体" w:hAnsi="宋体" w:hint="eastAsia"/>
                <w:bCs/>
                <w:color w:val="000000"/>
                <w:sz w:val="24"/>
              </w:rPr>
              <w:t>，每提供一份有效材料得</w:t>
            </w:r>
            <w:r>
              <w:rPr>
                <w:rFonts w:ascii="宋体" w:hAnsi="宋体"/>
                <w:bCs/>
                <w:color w:val="000000"/>
                <w:sz w:val="24"/>
              </w:rPr>
              <w:t>3</w:t>
            </w:r>
            <w:r>
              <w:rPr>
                <w:rFonts w:ascii="宋体" w:hAnsi="宋体" w:hint="eastAsia"/>
                <w:bCs/>
                <w:color w:val="000000"/>
                <w:sz w:val="24"/>
              </w:rPr>
              <w:t>分，满分为15分。</w:t>
            </w:r>
          </w:p>
        </w:tc>
      </w:tr>
      <w:tr w:rsidR="00BE3F26" w14:paraId="21D4C8AC" w14:textId="77777777">
        <w:trPr>
          <w:trHeight w:val="419"/>
          <w:jc w:val="center"/>
        </w:trPr>
        <w:tc>
          <w:tcPr>
            <w:tcW w:w="1266" w:type="dxa"/>
            <w:vMerge/>
            <w:vAlign w:val="center"/>
          </w:tcPr>
          <w:p w14:paraId="2B53078D" w14:textId="77777777" w:rsidR="00BE3F26" w:rsidRDefault="00BE3F26">
            <w:pPr>
              <w:spacing w:line="360" w:lineRule="auto"/>
              <w:jc w:val="center"/>
              <w:rPr>
                <w:rFonts w:ascii="宋体" w:hAnsi="宋体"/>
                <w:bCs/>
                <w:color w:val="000000"/>
                <w:sz w:val="24"/>
              </w:rPr>
            </w:pPr>
          </w:p>
        </w:tc>
        <w:tc>
          <w:tcPr>
            <w:tcW w:w="1741" w:type="dxa"/>
            <w:tcBorders>
              <w:bottom w:val="single" w:sz="4" w:space="0" w:color="auto"/>
            </w:tcBorders>
            <w:vAlign w:val="center"/>
          </w:tcPr>
          <w:p w14:paraId="2B5574C1" w14:textId="77777777" w:rsidR="00BE3F26" w:rsidRDefault="00A03424">
            <w:pPr>
              <w:spacing w:line="360" w:lineRule="auto"/>
              <w:jc w:val="center"/>
              <w:rPr>
                <w:rFonts w:ascii="宋体" w:hAnsi="宋体"/>
                <w:bCs/>
                <w:color w:val="000000"/>
                <w:sz w:val="24"/>
              </w:rPr>
            </w:pPr>
            <w:r>
              <w:rPr>
                <w:rFonts w:ascii="宋体" w:hAnsi="宋体"/>
                <w:bCs/>
                <w:color w:val="000000"/>
                <w:sz w:val="24"/>
              </w:rPr>
              <w:t>售后服务方案</w:t>
            </w:r>
          </w:p>
          <w:p w14:paraId="086CE35D" w14:textId="77777777" w:rsidR="00BE3F26" w:rsidRDefault="00A03424">
            <w:pPr>
              <w:spacing w:line="360" w:lineRule="auto"/>
              <w:jc w:val="center"/>
              <w:rPr>
                <w:rFonts w:ascii="宋体" w:hAnsi="宋体"/>
                <w:bCs/>
                <w:color w:val="000000"/>
                <w:sz w:val="24"/>
              </w:rPr>
            </w:pPr>
            <w:r>
              <w:rPr>
                <w:rFonts w:ascii="宋体" w:hAnsi="宋体"/>
                <w:bCs/>
                <w:color w:val="000000"/>
                <w:sz w:val="24"/>
              </w:rPr>
              <w:t>（10分）</w:t>
            </w:r>
          </w:p>
        </w:tc>
        <w:tc>
          <w:tcPr>
            <w:tcW w:w="5649" w:type="dxa"/>
            <w:tcBorders>
              <w:bottom w:val="single" w:sz="4" w:space="0" w:color="auto"/>
            </w:tcBorders>
            <w:vAlign w:val="center"/>
          </w:tcPr>
          <w:p w14:paraId="545B12B1" w14:textId="77777777" w:rsidR="00BE3F26" w:rsidRDefault="00A03424">
            <w:pPr>
              <w:spacing w:line="360" w:lineRule="auto"/>
              <w:rPr>
                <w:rFonts w:ascii="宋体" w:hAnsi="宋体"/>
                <w:bCs/>
                <w:color w:val="000000"/>
                <w:sz w:val="24"/>
              </w:rPr>
            </w:pPr>
            <w:r>
              <w:rPr>
                <w:rFonts w:ascii="宋体" w:hAnsi="宋体" w:hint="eastAsia"/>
                <w:bCs/>
                <w:color w:val="000000"/>
                <w:sz w:val="24"/>
              </w:rPr>
              <w:t>综合比较各投标方是否提出完整合理的有针对性地售后服务方案；能否很好满足采购人的需要等（包括但不限于：交货期、安装、调试，售后服务承诺，保修服务承诺，售后服务机构，上门现场服务、故障响应及恢复时间、定期巡检及技术支持等），是否能从采购人的角度考虑，提出针对性的售后服务；</w:t>
            </w:r>
          </w:p>
          <w:p w14:paraId="44E8FB13" w14:textId="77777777" w:rsidR="00BE3F26" w:rsidRDefault="00A03424">
            <w:pPr>
              <w:spacing w:line="360" w:lineRule="auto"/>
              <w:rPr>
                <w:rFonts w:ascii="宋体" w:hAnsi="宋体"/>
                <w:bCs/>
                <w:color w:val="000000"/>
                <w:sz w:val="24"/>
              </w:rPr>
            </w:pPr>
            <w:r>
              <w:rPr>
                <w:rFonts w:ascii="宋体" w:hAnsi="宋体" w:hint="eastAsia"/>
                <w:bCs/>
                <w:color w:val="000000"/>
                <w:sz w:val="24"/>
              </w:rPr>
              <w:t>售后服务方案非常详细，有非常明确的售后服务跟踪制度、针对性强，完全满足用户需求，满足招标文件要求，得</w:t>
            </w:r>
            <w:r>
              <w:rPr>
                <w:rFonts w:ascii="宋体" w:hAnsi="宋体"/>
                <w:bCs/>
                <w:color w:val="000000"/>
                <w:sz w:val="24"/>
              </w:rPr>
              <w:t>10</w:t>
            </w:r>
            <w:r>
              <w:rPr>
                <w:rFonts w:ascii="宋体" w:hAnsi="宋体" w:hint="eastAsia"/>
                <w:bCs/>
                <w:color w:val="000000"/>
                <w:sz w:val="24"/>
              </w:rPr>
              <w:t>分；</w:t>
            </w:r>
          </w:p>
          <w:p w14:paraId="38F4DB86" w14:textId="77777777" w:rsidR="00BE3F26" w:rsidRDefault="00A03424">
            <w:pPr>
              <w:spacing w:line="360" w:lineRule="auto"/>
              <w:rPr>
                <w:rFonts w:ascii="宋体" w:hAnsi="宋体"/>
                <w:bCs/>
                <w:color w:val="000000"/>
                <w:sz w:val="24"/>
              </w:rPr>
            </w:pPr>
            <w:r>
              <w:rPr>
                <w:rFonts w:ascii="宋体" w:hAnsi="宋体" w:hint="eastAsia"/>
                <w:bCs/>
                <w:color w:val="000000"/>
                <w:sz w:val="24"/>
              </w:rPr>
              <w:t>售后服务方案详细，有明确的售后服务跟踪制度、针对性强，完全满足用户需求，满足招标文件要求，得</w:t>
            </w:r>
            <w:r>
              <w:rPr>
                <w:rFonts w:ascii="宋体" w:hAnsi="宋体"/>
                <w:bCs/>
                <w:color w:val="000000"/>
                <w:sz w:val="24"/>
              </w:rPr>
              <w:t>8</w:t>
            </w:r>
            <w:r>
              <w:rPr>
                <w:rFonts w:ascii="宋体" w:hAnsi="宋体" w:hint="eastAsia"/>
                <w:bCs/>
                <w:color w:val="000000"/>
                <w:sz w:val="24"/>
              </w:rPr>
              <w:t>分；</w:t>
            </w:r>
          </w:p>
          <w:p w14:paraId="2496726E" w14:textId="77777777" w:rsidR="00BE3F26" w:rsidRDefault="00A03424">
            <w:pPr>
              <w:spacing w:line="360" w:lineRule="auto"/>
              <w:rPr>
                <w:rFonts w:ascii="宋体" w:hAnsi="宋体"/>
                <w:bCs/>
                <w:color w:val="000000"/>
                <w:sz w:val="24"/>
              </w:rPr>
            </w:pPr>
            <w:r>
              <w:rPr>
                <w:rFonts w:ascii="宋体" w:hAnsi="宋体" w:hint="eastAsia"/>
                <w:bCs/>
                <w:color w:val="000000"/>
                <w:sz w:val="24"/>
              </w:rPr>
              <w:t>售后服务方案较详细，有明确的售后服务跟踪制度、针对性强，满足用户需求，满足招标文件要求，得</w:t>
            </w:r>
            <w:r>
              <w:rPr>
                <w:rFonts w:ascii="宋体" w:hAnsi="宋体"/>
                <w:bCs/>
                <w:color w:val="000000"/>
                <w:sz w:val="24"/>
              </w:rPr>
              <w:t>6</w:t>
            </w:r>
            <w:r>
              <w:rPr>
                <w:rFonts w:ascii="宋体" w:hAnsi="宋体" w:hint="eastAsia"/>
                <w:bCs/>
                <w:color w:val="000000"/>
                <w:sz w:val="24"/>
              </w:rPr>
              <w:t>分；</w:t>
            </w:r>
          </w:p>
          <w:p w14:paraId="3AB0BC21" w14:textId="77777777" w:rsidR="00BE3F26" w:rsidRDefault="00A03424">
            <w:pPr>
              <w:spacing w:line="360" w:lineRule="auto"/>
              <w:rPr>
                <w:rFonts w:ascii="宋体" w:hAnsi="宋体"/>
                <w:bCs/>
                <w:color w:val="000000"/>
                <w:sz w:val="24"/>
              </w:rPr>
            </w:pPr>
            <w:r>
              <w:rPr>
                <w:rFonts w:ascii="宋体" w:hAnsi="宋体" w:hint="eastAsia"/>
                <w:bCs/>
                <w:color w:val="000000"/>
                <w:sz w:val="24"/>
              </w:rPr>
              <w:t>售后服务方案基本详细，售后服务跟踪制度基本明确、有一定针对性，基本满足用户需求，满足招标文件要求，得</w:t>
            </w:r>
            <w:r>
              <w:rPr>
                <w:rFonts w:ascii="宋体" w:hAnsi="宋体"/>
                <w:bCs/>
                <w:color w:val="000000"/>
                <w:sz w:val="24"/>
              </w:rPr>
              <w:t>4</w:t>
            </w:r>
            <w:r>
              <w:rPr>
                <w:rFonts w:ascii="宋体" w:hAnsi="宋体" w:hint="eastAsia"/>
                <w:bCs/>
                <w:color w:val="000000"/>
                <w:sz w:val="24"/>
              </w:rPr>
              <w:t>分；</w:t>
            </w:r>
          </w:p>
          <w:p w14:paraId="292E137C" w14:textId="77777777" w:rsidR="00BE3F26" w:rsidRDefault="00A03424">
            <w:pPr>
              <w:spacing w:line="360" w:lineRule="auto"/>
              <w:rPr>
                <w:rFonts w:ascii="宋体" w:hAnsi="宋体"/>
                <w:bCs/>
                <w:color w:val="000000"/>
                <w:sz w:val="24"/>
              </w:rPr>
            </w:pPr>
            <w:r>
              <w:rPr>
                <w:rFonts w:ascii="宋体" w:hAnsi="宋体" w:hint="eastAsia"/>
                <w:bCs/>
                <w:color w:val="000000"/>
                <w:sz w:val="24"/>
              </w:rPr>
              <w:t>售后服务方案粗略，欠缺售后服务跟踪制度、无针对性，不能满足用户需求，得</w:t>
            </w:r>
            <w:r>
              <w:rPr>
                <w:rFonts w:ascii="宋体" w:hAnsi="宋体"/>
                <w:bCs/>
                <w:color w:val="000000"/>
                <w:sz w:val="24"/>
              </w:rPr>
              <w:t>2</w:t>
            </w:r>
            <w:r>
              <w:rPr>
                <w:rFonts w:ascii="宋体" w:hAnsi="宋体" w:hint="eastAsia"/>
                <w:bCs/>
                <w:color w:val="000000"/>
                <w:sz w:val="24"/>
              </w:rPr>
              <w:t>分；</w:t>
            </w:r>
          </w:p>
          <w:p w14:paraId="67AE3930" w14:textId="77777777" w:rsidR="00BE3F26" w:rsidRDefault="00A03424">
            <w:pPr>
              <w:spacing w:line="360" w:lineRule="auto"/>
              <w:rPr>
                <w:rFonts w:ascii="宋体" w:hAnsi="宋体"/>
                <w:bCs/>
                <w:color w:val="000000"/>
                <w:sz w:val="24"/>
              </w:rPr>
            </w:pPr>
            <w:r>
              <w:rPr>
                <w:rFonts w:ascii="宋体" w:hAnsi="宋体" w:hint="eastAsia"/>
                <w:bCs/>
                <w:color w:val="000000"/>
                <w:sz w:val="24"/>
              </w:rPr>
              <w:t>未提供明晰的售后服务方案得0分。</w:t>
            </w:r>
          </w:p>
        </w:tc>
      </w:tr>
      <w:tr w:rsidR="00BE3F26" w14:paraId="77B594BE" w14:textId="77777777">
        <w:trPr>
          <w:trHeight w:val="87"/>
          <w:jc w:val="center"/>
        </w:trPr>
        <w:tc>
          <w:tcPr>
            <w:tcW w:w="1266" w:type="dxa"/>
            <w:vMerge w:val="restart"/>
            <w:vAlign w:val="center"/>
          </w:tcPr>
          <w:p w14:paraId="7B2326FA" w14:textId="77777777" w:rsidR="00BE3F26" w:rsidRDefault="00A03424">
            <w:pPr>
              <w:spacing w:line="360" w:lineRule="auto"/>
              <w:jc w:val="center"/>
              <w:rPr>
                <w:rFonts w:ascii="宋体" w:hAnsi="宋体"/>
                <w:bCs/>
                <w:color w:val="000000"/>
                <w:sz w:val="24"/>
              </w:rPr>
            </w:pPr>
            <w:r>
              <w:rPr>
                <w:rFonts w:ascii="宋体" w:hAnsi="宋体"/>
                <w:bCs/>
                <w:color w:val="000000"/>
                <w:sz w:val="24"/>
              </w:rPr>
              <w:t>技术部分</w:t>
            </w:r>
          </w:p>
          <w:p w14:paraId="0E9B4361" w14:textId="77777777" w:rsidR="00BE3F26" w:rsidRDefault="00A03424">
            <w:pPr>
              <w:spacing w:line="360" w:lineRule="auto"/>
              <w:jc w:val="center"/>
              <w:rPr>
                <w:rFonts w:ascii="宋体" w:hAnsi="宋体"/>
                <w:bCs/>
                <w:color w:val="000000"/>
                <w:sz w:val="24"/>
              </w:rPr>
            </w:pPr>
            <w:r>
              <w:rPr>
                <w:rFonts w:ascii="宋体" w:hAnsi="宋体"/>
                <w:bCs/>
                <w:color w:val="000000"/>
                <w:sz w:val="24"/>
              </w:rPr>
              <w:t>（</w:t>
            </w:r>
            <w:r>
              <w:rPr>
                <w:rFonts w:ascii="宋体" w:hAnsi="宋体" w:hint="eastAsia"/>
                <w:bCs/>
                <w:color w:val="000000"/>
                <w:sz w:val="24"/>
              </w:rPr>
              <w:t>3</w:t>
            </w:r>
            <w:r>
              <w:rPr>
                <w:rFonts w:ascii="宋体" w:hAnsi="宋体"/>
                <w:bCs/>
                <w:color w:val="000000"/>
                <w:sz w:val="24"/>
              </w:rPr>
              <w:t>8分）</w:t>
            </w:r>
          </w:p>
        </w:tc>
        <w:tc>
          <w:tcPr>
            <w:tcW w:w="1741" w:type="dxa"/>
            <w:vAlign w:val="center"/>
          </w:tcPr>
          <w:p w14:paraId="75748BC5" w14:textId="77777777" w:rsidR="00BE3F26" w:rsidRDefault="00A03424">
            <w:pPr>
              <w:spacing w:line="360" w:lineRule="auto"/>
              <w:jc w:val="center"/>
              <w:rPr>
                <w:rFonts w:ascii="宋体" w:hAnsi="宋体"/>
                <w:bCs/>
                <w:color w:val="000000"/>
                <w:sz w:val="24"/>
              </w:rPr>
            </w:pPr>
            <w:r>
              <w:rPr>
                <w:rFonts w:ascii="宋体" w:hAnsi="宋体"/>
                <w:bCs/>
                <w:color w:val="000000"/>
                <w:sz w:val="24"/>
              </w:rPr>
              <w:t>对招标文件技术指标响应程度（30分）</w:t>
            </w:r>
          </w:p>
        </w:tc>
        <w:tc>
          <w:tcPr>
            <w:tcW w:w="5649" w:type="dxa"/>
            <w:vAlign w:val="center"/>
          </w:tcPr>
          <w:p w14:paraId="1322F2DD" w14:textId="77777777" w:rsidR="00BE3F26" w:rsidRDefault="00A03424">
            <w:pPr>
              <w:spacing w:line="360" w:lineRule="auto"/>
              <w:jc w:val="left"/>
              <w:rPr>
                <w:rFonts w:ascii="宋体" w:hAnsi="宋体"/>
                <w:sz w:val="24"/>
              </w:rPr>
            </w:pPr>
            <w:r>
              <w:rPr>
                <w:rFonts w:ascii="宋体" w:hAnsi="宋体" w:hint="eastAsia"/>
                <w:sz w:val="24"/>
              </w:rPr>
              <w:t>评委根据投标人的投标文件进行评审:</w:t>
            </w:r>
          </w:p>
          <w:p w14:paraId="3ECBCA26" w14:textId="77777777" w:rsidR="00BE3F26" w:rsidRDefault="00A03424">
            <w:pPr>
              <w:pStyle w:val="13"/>
              <w:widowControl w:val="0"/>
              <w:spacing w:line="360" w:lineRule="auto"/>
              <w:ind w:left="0"/>
              <w:rPr>
                <w:rFonts w:ascii="宋体" w:hAnsi="宋体"/>
              </w:rPr>
            </w:pPr>
            <w:r>
              <w:rPr>
                <w:rFonts w:ascii="宋体" w:hAnsi="宋体"/>
              </w:rPr>
              <w:t>(1)</w:t>
            </w:r>
            <w:r>
              <w:rPr>
                <w:rFonts w:ascii="宋体" w:hAnsi="宋体" w:hint="eastAsia"/>
              </w:rPr>
              <w:t>全部满足招标文件要求，得</w:t>
            </w:r>
            <w:r>
              <w:rPr>
                <w:rFonts w:ascii="宋体" w:hAnsi="宋体"/>
              </w:rPr>
              <w:t>30</w:t>
            </w:r>
            <w:r>
              <w:rPr>
                <w:rFonts w:ascii="宋体" w:hAnsi="宋体" w:hint="eastAsia"/>
              </w:rPr>
              <w:t>分。</w:t>
            </w:r>
          </w:p>
          <w:p w14:paraId="2B16E0AF" w14:textId="1AA99AC1" w:rsidR="00BE3F26" w:rsidRDefault="00A03424">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)关键性分为“</w:t>
            </w:r>
            <w:r w:rsidR="00084E14">
              <w:rPr>
                <w:rFonts w:ascii="宋体" w:hAnsi="宋体" w:cs="宋体" w:hint="eastAsia"/>
                <w:sz w:val="24"/>
              </w:rPr>
              <w:t>★</w:t>
            </w:r>
            <w:r>
              <w:rPr>
                <w:rFonts w:ascii="宋体" w:hAnsi="宋体" w:hint="eastAsia"/>
                <w:sz w:val="24"/>
              </w:rPr>
              <w:t>”和一般无标识指标。</w:t>
            </w:r>
            <w:r w:rsidR="00084E14">
              <w:rPr>
                <w:rFonts w:ascii="宋体" w:hAnsi="宋体" w:hint="eastAsia"/>
                <w:sz w:val="24"/>
              </w:rPr>
              <w:t>“</w:t>
            </w:r>
            <w:r w:rsidR="00084E14">
              <w:rPr>
                <w:rFonts w:ascii="宋体" w:hAnsi="宋体" w:cs="宋体" w:hint="eastAsia"/>
                <w:sz w:val="24"/>
              </w:rPr>
              <w:t>★</w:t>
            </w:r>
            <w:r w:rsidR="00084E14">
              <w:rPr>
                <w:rFonts w:ascii="宋体" w:hAnsi="宋体" w:hint="eastAsia"/>
                <w:sz w:val="24"/>
              </w:rPr>
              <w:t>”</w:t>
            </w:r>
            <w:r>
              <w:rPr>
                <w:rFonts w:ascii="宋体" w:hAnsi="宋体" w:hint="eastAsia"/>
                <w:sz w:val="24"/>
              </w:rPr>
              <w:t>项指标为关键指标一项不符合，则拒绝投标；一般性技术参数每有一项负偏离扣减</w:t>
            </w:r>
            <w:r>
              <w:rPr>
                <w:rFonts w:ascii="宋体" w:hAnsi="宋体"/>
                <w:sz w:val="24"/>
              </w:rPr>
              <w:t>1</w:t>
            </w:r>
            <w:r>
              <w:rPr>
                <w:rFonts w:ascii="宋体" w:hAnsi="宋体" w:hint="eastAsia"/>
                <w:sz w:val="24"/>
              </w:rPr>
              <w:t>分,扣完为止。</w:t>
            </w:r>
          </w:p>
          <w:p w14:paraId="27B65AFD" w14:textId="77777777" w:rsidR="00BE3F26" w:rsidRDefault="00A03424">
            <w:pPr>
              <w:widowControl/>
              <w:spacing w:line="360" w:lineRule="auto"/>
              <w:jc w:val="left"/>
              <w:rPr>
                <w:rFonts w:ascii="宋体" w:hAnsi="宋体"/>
                <w:sz w:val="24"/>
              </w:rPr>
            </w:pPr>
            <w:r>
              <w:rPr>
                <w:rFonts w:ascii="宋体" w:hAnsi="宋体" w:hint="eastAsia"/>
                <w:sz w:val="24"/>
              </w:rPr>
              <w:t>注：</w:t>
            </w:r>
          </w:p>
          <w:p w14:paraId="19CD6558" w14:textId="77777777" w:rsidR="00BE3F26" w:rsidRDefault="00A03424">
            <w:pPr>
              <w:spacing w:line="360" w:lineRule="auto"/>
              <w:rPr>
                <w:rFonts w:ascii="宋体" w:hAnsi="宋体"/>
                <w:bCs/>
                <w:color w:val="000000"/>
                <w:sz w:val="24"/>
              </w:rPr>
            </w:pPr>
            <w:r>
              <w:rPr>
                <w:rFonts w:ascii="宋体" w:hAnsi="宋体" w:hint="eastAsia"/>
                <w:sz w:val="24"/>
              </w:rPr>
              <w:t>（1）投标人须对本招标文件的所有条款进行点对点</w:t>
            </w:r>
            <w:r>
              <w:rPr>
                <w:rFonts w:ascii="宋体" w:hAnsi="宋体" w:hint="eastAsia"/>
                <w:sz w:val="24"/>
              </w:rPr>
              <w:lastRenderedPageBreak/>
              <w:t>应答，必须在引用本招标文件的基础上,进行逐条逐项答复、说明或解释。漏报技术条款视为不满足。</w:t>
            </w:r>
          </w:p>
        </w:tc>
      </w:tr>
      <w:tr w:rsidR="00BE3F26" w14:paraId="2FE00C2A" w14:textId="77777777">
        <w:trPr>
          <w:trHeight w:val="777"/>
          <w:jc w:val="center"/>
        </w:trPr>
        <w:tc>
          <w:tcPr>
            <w:tcW w:w="1266" w:type="dxa"/>
            <w:vMerge/>
            <w:vAlign w:val="center"/>
          </w:tcPr>
          <w:p w14:paraId="0C182A92" w14:textId="77777777" w:rsidR="00BE3F26" w:rsidRDefault="00BE3F26">
            <w:pPr>
              <w:spacing w:line="360" w:lineRule="auto"/>
              <w:jc w:val="center"/>
              <w:rPr>
                <w:rFonts w:ascii="宋体" w:hAnsi="宋体"/>
                <w:bCs/>
                <w:color w:val="000000"/>
                <w:sz w:val="24"/>
              </w:rPr>
            </w:pPr>
          </w:p>
        </w:tc>
        <w:tc>
          <w:tcPr>
            <w:tcW w:w="1741" w:type="dxa"/>
            <w:vAlign w:val="center"/>
          </w:tcPr>
          <w:p w14:paraId="1625EC19" w14:textId="77777777" w:rsidR="00BE3F26" w:rsidRDefault="00A03424">
            <w:pPr>
              <w:spacing w:line="360" w:lineRule="auto"/>
              <w:jc w:val="center"/>
              <w:rPr>
                <w:rFonts w:ascii="宋体" w:hAnsi="宋体"/>
                <w:bCs/>
                <w:color w:val="000000"/>
                <w:sz w:val="24"/>
              </w:rPr>
            </w:pPr>
            <w:r>
              <w:rPr>
                <w:rFonts w:ascii="宋体" w:hAnsi="宋体" w:hint="eastAsia"/>
                <w:bCs/>
                <w:color w:val="000000"/>
                <w:sz w:val="24"/>
              </w:rPr>
              <w:t>样品（</w:t>
            </w:r>
            <w:r>
              <w:rPr>
                <w:rFonts w:ascii="宋体" w:hAnsi="宋体"/>
                <w:bCs/>
                <w:color w:val="000000"/>
                <w:sz w:val="24"/>
              </w:rPr>
              <w:t>8分）</w:t>
            </w:r>
          </w:p>
        </w:tc>
        <w:tc>
          <w:tcPr>
            <w:tcW w:w="5649" w:type="dxa"/>
            <w:vAlign w:val="center"/>
          </w:tcPr>
          <w:p w14:paraId="47DF3261" w14:textId="77777777" w:rsidR="00BE3F26" w:rsidRDefault="00A03424">
            <w:pPr>
              <w:spacing w:line="360" w:lineRule="auto"/>
              <w:rPr>
                <w:rFonts w:ascii="宋体" w:hAnsi="宋体"/>
                <w:bCs/>
                <w:color w:val="000000"/>
                <w:sz w:val="24"/>
              </w:rPr>
            </w:pPr>
            <w:r>
              <w:rPr>
                <w:rFonts w:ascii="宋体" w:hAnsi="宋体" w:hint="eastAsia"/>
                <w:bCs/>
                <w:color w:val="000000"/>
                <w:sz w:val="24"/>
              </w:rPr>
              <w:t>样品完全满足招标文件要求，做工非常优异、加工水平非常高，得</w:t>
            </w:r>
            <w:r>
              <w:rPr>
                <w:rFonts w:ascii="宋体" w:hAnsi="宋体"/>
                <w:bCs/>
                <w:color w:val="000000"/>
                <w:sz w:val="24"/>
              </w:rPr>
              <w:t>8</w:t>
            </w:r>
            <w:r>
              <w:rPr>
                <w:rFonts w:ascii="宋体" w:hAnsi="宋体" w:hint="eastAsia"/>
                <w:bCs/>
                <w:color w:val="000000"/>
                <w:sz w:val="24"/>
              </w:rPr>
              <w:t>分；</w:t>
            </w:r>
          </w:p>
          <w:p w14:paraId="589C8F06" w14:textId="77777777" w:rsidR="00BE3F26" w:rsidRDefault="00A03424">
            <w:pPr>
              <w:spacing w:line="360" w:lineRule="auto"/>
              <w:rPr>
                <w:rFonts w:ascii="宋体" w:hAnsi="宋体"/>
                <w:bCs/>
                <w:color w:val="000000"/>
                <w:sz w:val="24"/>
              </w:rPr>
            </w:pPr>
            <w:r>
              <w:rPr>
                <w:rFonts w:ascii="宋体" w:hAnsi="宋体" w:hint="eastAsia"/>
                <w:bCs/>
                <w:color w:val="000000"/>
                <w:sz w:val="24"/>
              </w:rPr>
              <w:t>样品满足招标文件要求，做工优异、加工水平高，得</w:t>
            </w:r>
            <w:r>
              <w:rPr>
                <w:rFonts w:ascii="宋体" w:hAnsi="宋体"/>
                <w:bCs/>
                <w:color w:val="000000"/>
                <w:sz w:val="24"/>
              </w:rPr>
              <w:t>6</w:t>
            </w:r>
            <w:r>
              <w:rPr>
                <w:rFonts w:ascii="宋体" w:hAnsi="宋体" w:hint="eastAsia"/>
                <w:bCs/>
                <w:color w:val="000000"/>
                <w:sz w:val="24"/>
              </w:rPr>
              <w:t>分；</w:t>
            </w:r>
          </w:p>
          <w:p w14:paraId="0927C694" w14:textId="77777777" w:rsidR="00BE3F26" w:rsidRDefault="00A03424">
            <w:pPr>
              <w:spacing w:line="360" w:lineRule="auto"/>
              <w:rPr>
                <w:rFonts w:ascii="宋体" w:hAnsi="宋体"/>
                <w:bCs/>
                <w:color w:val="000000"/>
                <w:sz w:val="24"/>
              </w:rPr>
            </w:pPr>
            <w:r>
              <w:rPr>
                <w:rFonts w:ascii="宋体" w:hAnsi="宋体" w:hint="eastAsia"/>
                <w:bCs/>
                <w:color w:val="000000"/>
                <w:sz w:val="24"/>
              </w:rPr>
              <w:t>样品较满足招标文件要求，做工较优异、加工水平较高，得</w:t>
            </w:r>
            <w:r>
              <w:rPr>
                <w:rFonts w:ascii="宋体" w:hAnsi="宋体"/>
                <w:bCs/>
                <w:color w:val="000000"/>
                <w:sz w:val="24"/>
              </w:rPr>
              <w:t>4</w:t>
            </w:r>
            <w:r>
              <w:rPr>
                <w:rFonts w:ascii="宋体" w:hAnsi="宋体" w:hint="eastAsia"/>
                <w:bCs/>
                <w:color w:val="000000"/>
                <w:sz w:val="24"/>
              </w:rPr>
              <w:t>分；</w:t>
            </w:r>
          </w:p>
          <w:p w14:paraId="55F9D6BC" w14:textId="77777777" w:rsidR="00BE3F26" w:rsidRDefault="00A03424">
            <w:pPr>
              <w:spacing w:line="360" w:lineRule="auto"/>
              <w:rPr>
                <w:rFonts w:ascii="宋体" w:hAnsi="宋体"/>
                <w:bCs/>
                <w:color w:val="000000"/>
                <w:sz w:val="24"/>
              </w:rPr>
            </w:pPr>
            <w:r>
              <w:rPr>
                <w:rFonts w:ascii="宋体" w:hAnsi="宋体" w:hint="eastAsia"/>
                <w:bCs/>
                <w:color w:val="000000"/>
                <w:sz w:val="24"/>
              </w:rPr>
              <w:t>样品基本满足招标文件要求的得</w:t>
            </w:r>
            <w:r>
              <w:rPr>
                <w:rFonts w:ascii="宋体" w:hAnsi="宋体"/>
                <w:bCs/>
                <w:color w:val="000000"/>
                <w:sz w:val="24"/>
              </w:rPr>
              <w:t>2</w:t>
            </w:r>
            <w:r>
              <w:rPr>
                <w:rFonts w:ascii="宋体" w:hAnsi="宋体" w:hint="eastAsia"/>
                <w:bCs/>
                <w:color w:val="000000"/>
                <w:sz w:val="24"/>
              </w:rPr>
              <w:t>分；</w:t>
            </w:r>
          </w:p>
          <w:p w14:paraId="6CAFC243" w14:textId="77777777" w:rsidR="00BE3F26" w:rsidRDefault="00A03424">
            <w:pPr>
              <w:spacing w:line="360" w:lineRule="auto"/>
              <w:rPr>
                <w:rFonts w:ascii="宋体" w:hAnsi="宋体"/>
                <w:bCs/>
                <w:color w:val="000000"/>
                <w:sz w:val="24"/>
              </w:rPr>
            </w:pPr>
            <w:r>
              <w:rPr>
                <w:rFonts w:ascii="宋体" w:hAnsi="宋体" w:hint="eastAsia"/>
                <w:bCs/>
                <w:color w:val="000000"/>
                <w:sz w:val="24"/>
              </w:rPr>
              <w:t>样品做工相对较差或品质一般或不够符合招标文件要求的得</w:t>
            </w:r>
            <w:r>
              <w:rPr>
                <w:rFonts w:ascii="宋体" w:hAnsi="宋体"/>
                <w:bCs/>
                <w:color w:val="000000"/>
                <w:sz w:val="24"/>
              </w:rPr>
              <w:t>1</w:t>
            </w:r>
            <w:r>
              <w:rPr>
                <w:rFonts w:ascii="宋体" w:hAnsi="宋体" w:hint="eastAsia"/>
                <w:bCs/>
                <w:color w:val="000000"/>
                <w:sz w:val="24"/>
              </w:rPr>
              <w:t>分；</w:t>
            </w:r>
          </w:p>
          <w:p w14:paraId="2DBC679F" w14:textId="77777777" w:rsidR="00BE3F26" w:rsidRDefault="00A03424">
            <w:pPr>
              <w:spacing w:line="360" w:lineRule="auto"/>
              <w:rPr>
                <w:rFonts w:ascii="宋体" w:hAnsi="宋体"/>
                <w:bCs/>
                <w:color w:val="000000"/>
                <w:sz w:val="24"/>
              </w:rPr>
            </w:pPr>
            <w:r>
              <w:rPr>
                <w:rFonts w:ascii="宋体" w:hAnsi="宋体" w:hint="eastAsia"/>
                <w:bCs/>
                <w:color w:val="000000"/>
                <w:sz w:val="24"/>
              </w:rPr>
              <w:t>不提供样品的，得0分。</w:t>
            </w:r>
          </w:p>
        </w:tc>
      </w:tr>
      <w:tr w:rsidR="00BE3F26" w14:paraId="06092AD7" w14:textId="77777777">
        <w:trPr>
          <w:trHeight w:val="676"/>
          <w:jc w:val="center"/>
        </w:trPr>
        <w:tc>
          <w:tcPr>
            <w:tcW w:w="1266" w:type="dxa"/>
            <w:vMerge w:val="restart"/>
            <w:vAlign w:val="center"/>
          </w:tcPr>
          <w:p w14:paraId="413F7316" w14:textId="77777777" w:rsidR="00BE3F26" w:rsidRDefault="00A03424">
            <w:pPr>
              <w:spacing w:before="120" w:line="360" w:lineRule="auto"/>
              <w:jc w:val="center"/>
              <w:rPr>
                <w:rFonts w:ascii="宋体" w:hAnsi="宋体"/>
                <w:bCs/>
                <w:color w:val="000000"/>
                <w:sz w:val="24"/>
              </w:rPr>
            </w:pPr>
            <w:r>
              <w:rPr>
                <w:rFonts w:ascii="宋体" w:hAnsi="宋体" w:hint="eastAsia"/>
                <w:bCs/>
                <w:color w:val="000000"/>
                <w:sz w:val="24"/>
              </w:rPr>
              <w:t>节能环保</w:t>
            </w:r>
          </w:p>
          <w:p w14:paraId="6422B32B" w14:textId="77777777" w:rsidR="00BE3F26" w:rsidRDefault="00A03424">
            <w:pPr>
              <w:spacing w:line="360" w:lineRule="auto"/>
              <w:jc w:val="center"/>
              <w:rPr>
                <w:rFonts w:ascii="宋体" w:hAnsi="宋体"/>
                <w:bCs/>
                <w:color w:val="000000"/>
                <w:sz w:val="24"/>
              </w:rPr>
            </w:pPr>
            <w:r>
              <w:rPr>
                <w:rFonts w:ascii="宋体" w:hAnsi="宋体" w:hint="eastAsia"/>
                <w:bCs/>
                <w:color w:val="000000"/>
                <w:sz w:val="24"/>
              </w:rPr>
              <w:t>（2分）</w:t>
            </w:r>
          </w:p>
        </w:tc>
        <w:tc>
          <w:tcPr>
            <w:tcW w:w="1741" w:type="dxa"/>
            <w:tcBorders>
              <w:top w:val="single" w:sz="4" w:space="0" w:color="auto"/>
            </w:tcBorders>
            <w:vAlign w:val="center"/>
          </w:tcPr>
          <w:p w14:paraId="2240711C" w14:textId="77777777" w:rsidR="00BE3F26" w:rsidRDefault="00A03424">
            <w:pPr>
              <w:spacing w:line="276" w:lineRule="auto"/>
              <w:jc w:val="center"/>
              <w:rPr>
                <w:rFonts w:ascii="宋体" w:hAnsi="宋体"/>
                <w:sz w:val="24"/>
              </w:rPr>
            </w:pPr>
            <w:r>
              <w:rPr>
                <w:rFonts w:ascii="宋体" w:hAnsi="宋体" w:hint="eastAsia"/>
                <w:sz w:val="24"/>
              </w:rPr>
              <w:t>环境</w:t>
            </w:r>
          </w:p>
          <w:p w14:paraId="56AB7107" w14:textId="77777777" w:rsidR="00084E14" w:rsidRDefault="00A03424">
            <w:pPr>
              <w:spacing w:line="360" w:lineRule="auto"/>
              <w:jc w:val="center"/>
              <w:rPr>
                <w:rFonts w:ascii="宋体" w:hAnsi="宋体"/>
                <w:sz w:val="24"/>
              </w:rPr>
            </w:pPr>
            <w:r>
              <w:rPr>
                <w:rFonts w:ascii="宋体" w:hAnsi="宋体" w:hint="eastAsia"/>
                <w:sz w:val="24"/>
              </w:rPr>
              <w:t>标志产品</w:t>
            </w:r>
          </w:p>
          <w:p w14:paraId="1D3FF5A6" w14:textId="32F75CAF" w:rsidR="00BE3F26" w:rsidRDefault="00A03424">
            <w:pPr>
              <w:spacing w:line="360" w:lineRule="auto"/>
              <w:jc w:val="center"/>
              <w:rPr>
                <w:rFonts w:ascii="宋体" w:hAnsi="宋体"/>
                <w:bCs/>
                <w:color w:val="000000"/>
                <w:sz w:val="24"/>
              </w:rPr>
            </w:pPr>
            <w:r>
              <w:rPr>
                <w:rFonts w:ascii="宋体" w:hAnsi="宋体" w:hint="eastAsia"/>
                <w:sz w:val="24"/>
              </w:rPr>
              <w:t>(</w:t>
            </w:r>
            <w:r>
              <w:rPr>
                <w:rFonts w:ascii="宋体" w:hAnsi="宋体"/>
                <w:sz w:val="24"/>
              </w:rPr>
              <w:t>1</w:t>
            </w:r>
            <w:r>
              <w:rPr>
                <w:rFonts w:ascii="宋体" w:hAnsi="宋体" w:hint="eastAsia"/>
                <w:sz w:val="24"/>
              </w:rPr>
              <w:t>分)</w:t>
            </w:r>
          </w:p>
        </w:tc>
        <w:tc>
          <w:tcPr>
            <w:tcW w:w="5649" w:type="dxa"/>
            <w:tcBorders>
              <w:top w:val="single" w:sz="4" w:space="0" w:color="auto"/>
              <w:bottom w:val="single" w:sz="4" w:space="0" w:color="auto"/>
            </w:tcBorders>
            <w:vAlign w:val="center"/>
          </w:tcPr>
          <w:p w14:paraId="39BF96CE" w14:textId="77777777" w:rsidR="00BE3F26" w:rsidRDefault="00A03424">
            <w:pPr>
              <w:spacing w:line="360" w:lineRule="auto"/>
              <w:rPr>
                <w:rFonts w:ascii="宋体" w:hAnsi="宋体"/>
                <w:bCs/>
                <w:color w:val="000000"/>
                <w:sz w:val="24"/>
              </w:rPr>
            </w:pPr>
            <w:r>
              <w:rPr>
                <w:rFonts w:ascii="宋体" w:hAnsi="宋体" w:hint="eastAsia"/>
                <w:sz w:val="24"/>
              </w:rPr>
              <w:t>投标人所投货物具有中国环境标志产品认证证书，且认证证书在有效截止日期内，得</w:t>
            </w:r>
            <w:r>
              <w:rPr>
                <w:rFonts w:ascii="宋体" w:hAnsi="宋体"/>
                <w:sz w:val="24"/>
              </w:rPr>
              <w:t>1</w:t>
            </w:r>
            <w:r>
              <w:rPr>
                <w:rFonts w:ascii="宋体" w:hAnsi="宋体" w:hint="eastAsia"/>
                <w:sz w:val="24"/>
              </w:rPr>
              <w:t>分(提供复印件并加盖投标人公章，未提供不得分)</w:t>
            </w:r>
          </w:p>
        </w:tc>
      </w:tr>
      <w:tr w:rsidR="00BE3F26" w14:paraId="1F8913B1" w14:textId="77777777">
        <w:trPr>
          <w:trHeight w:val="676"/>
          <w:jc w:val="center"/>
        </w:trPr>
        <w:tc>
          <w:tcPr>
            <w:tcW w:w="1266" w:type="dxa"/>
            <w:vMerge/>
            <w:vAlign w:val="center"/>
          </w:tcPr>
          <w:p w14:paraId="28BD30F4" w14:textId="77777777" w:rsidR="00BE3F26" w:rsidRDefault="00BE3F26">
            <w:pPr>
              <w:spacing w:line="360" w:lineRule="auto"/>
              <w:jc w:val="center"/>
              <w:rPr>
                <w:rFonts w:ascii="宋体" w:hAnsi="宋体"/>
                <w:bCs/>
                <w:color w:val="000000"/>
                <w:sz w:val="24"/>
              </w:rPr>
            </w:pPr>
          </w:p>
        </w:tc>
        <w:tc>
          <w:tcPr>
            <w:tcW w:w="1741" w:type="dxa"/>
            <w:tcBorders>
              <w:bottom w:val="single" w:sz="4" w:space="0" w:color="auto"/>
            </w:tcBorders>
            <w:vAlign w:val="center"/>
          </w:tcPr>
          <w:p w14:paraId="549A7C17" w14:textId="77777777" w:rsidR="00084E14" w:rsidRDefault="00A03424">
            <w:pPr>
              <w:spacing w:line="360" w:lineRule="auto"/>
              <w:jc w:val="center"/>
              <w:rPr>
                <w:rFonts w:ascii="宋体" w:hAnsi="宋体"/>
                <w:sz w:val="24"/>
              </w:rPr>
            </w:pPr>
            <w:r>
              <w:rPr>
                <w:rFonts w:ascii="宋体" w:hAnsi="宋体" w:hint="eastAsia"/>
                <w:sz w:val="24"/>
              </w:rPr>
              <w:t>节能产品</w:t>
            </w:r>
          </w:p>
          <w:p w14:paraId="7D0BD8FA" w14:textId="430C941A" w:rsidR="00BE3F26" w:rsidRDefault="00A03424">
            <w:pPr>
              <w:spacing w:line="360" w:lineRule="auto"/>
              <w:jc w:val="center"/>
              <w:rPr>
                <w:rFonts w:ascii="宋体" w:hAnsi="宋体"/>
                <w:bCs/>
                <w:color w:val="000000"/>
                <w:sz w:val="24"/>
              </w:rPr>
            </w:pPr>
            <w:r>
              <w:rPr>
                <w:rFonts w:ascii="宋体" w:hAnsi="宋体" w:hint="eastAsia"/>
                <w:sz w:val="24"/>
              </w:rPr>
              <w:t>(</w:t>
            </w:r>
            <w:r>
              <w:rPr>
                <w:rFonts w:ascii="宋体" w:hAnsi="宋体"/>
                <w:sz w:val="24"/>
              </w:rPr>
              <w:t>1</w:t>
            </w:r>
            <w:r>
              <w:rPr>
                <w:rFonts w:ascii="宋体" w:hAnsi="宋体" w:hint="eastAsia"/>
                <w:sz w:val="24"/>
              </w:rPr>
              <w:t>分)</w:t>
            </w:r>
          </w:p>
        </w:tc>
        <w:tc>
          <w:tcPr>
            <w:tcW w:w="5649" w:type="dxa"/>
            <w:tcBorders>
              <w:top w:val="single" w:sz="4" w:space="0" w:color="auto"/>
              <w:bottom w:val="single" w:sz="4" w:space="0" w:color="auto"/>
            </w:tcBorders>
            <w:vAlign w:val="center"/>
          </w:tcPr>
          <w:p w14:paraId="4A8FF4F1" w14:textId="77777777" w:rsidR="00BE3F26" w:rsidRDefault="00A03424">
            <w:pPr>
              <w:widowControl/>
              <w:spacing w:line="276" w:lineRule="auto"/>
              <w:jc w:val="left"/>
              <w:rPr>
                <w:rFonts w:ascii="宋体" w:hAnsi="宋体"/>
                <w:spacing w:val="-4"/>
                <w:sz w:val="24"/>
              </w:rPr>
            </w:pPr>
            <w:r>
              <w:rPr>
                <w:rFonts w:ascii="宋体" w:hAnsi="宋体" w:hint="eastAsia"/>
                <w:spacing w:val="-4"/>
                <w:sz w:val="24"/>
              </w:rPr>
              <w:t>投标人所投货物具有中国节能产品认证证书，且认证证书在有效截止日期内，得</w:t>
            </w:r>
            <w:r>
              <w:rPr>
                <w:rFonts w:ascii="宋体" w:hAnsi="宋体"/>
                <w:spacing w:val="-4"/>
                <w:sz w:val="24"/>
              </w:rPr>
              <w:t>1</w:t>
            </w:r>
            <w:r>
              <w:rPr>
                <w:rFonts w:ascii="宋体" w:hAnsi="宋体" w:hint="eastAsia"/>
                <w:spacing w:val="-4"/>
                <w:sz w:val="24"/>
              </w:rPr>
              <w:t>分(提供复印件并加盖投标人公章，未提供不得分)(</w:t>
            </w:r>
            <w:r>
              <w:rPr>
                <w:rFonts w:ascii="宋体" w:hAnsi="宋体" w:hint="eastAsia"/>
                <w:sz w:val="24"/>
              </w:rPr>
              <w:t>强制节能产品除外</w:t>
            </w:r>
            <w:r>
              <w:rPr>
                <w:rFonts w:ascii="宋体" w:hAnsi="宋体" w:hint="eastAsia"/>
                <w:spacing w:val="-4"/>
                <w:sz w:val="24"/>
              </w:rPr>
              <w:t>)</w:t>
            </w:r>
          </w:p>
          <w:p w14:paraId="0FB4A0CA" w14:textId="77777777" w:rsidR="00BE3F26" w:rsidRDefault="00A03424">
            <w:pPr>
              <w:spacing w:line="360" w:lineRule="auto"/>
              <w:rPr>
                <w:rFonts w:ascii="宋体" w:hAnsi="宋体"/>
                <w:bCs/>
                <w:color w:val="000000"/>
                <w:sz w:val="24"/>
              </w:rPr>
            </w:pPr>
            <w:r>
              <w:rPr>
                <w:rFonts w:ascii="宋体" w:hAnsi="宋体" w:hint="eastAsia"/>
                <w:sz w:val="24"/>
              </w:rPr>
              <w:t>注:如采购货物为强制采购的节能产品，则投标人所投产品需具有中国节能产品认证证书，</w:t>
            </w:r>
            <w:r>
              <w:rPr>
                <w:rFonts w:ascii="宋体" w:hAnsi="宋体" w:hint="eastAsia"/>
                <w:spacing w:val="-4"/>
                <w:sz w:val="24"/>
              </w:rPr>
              <w:t>且认证证书在有效截止日期内</w:t>
            </w:r>
            <w:r>
              <w:rPr>
                <w:rFonts w:ascii="宋体" w:hAnsi="宋体" w:hint="eastAsia"/>
                <w:sz w:val="24"/>
              </w:rPr>
              <w:t>(提供复印件并加盖投标人公章)，未提供视为无效投标。</w:t>
            </w:r>
          </w:p>
        </w:tc>
      </w:tr>
    </w:tbl>
    <w:p w14:paraId="68C52A84" w14:textId="77777777" w:rsidR="00BE3F26" w:rsidRDefault="00BE3F26">
      <w:pPr>
        <w:widowControl/>
        <w:spacing w:line="360" w:lineRule="auto"/>
        <w:rPr>
          <w:rFonts w:hAnsi="宋体"/>
          <w:b/>
          <w:sz w:val="24"/>
        </w:rPr>
      </w:pPr>
    </w:p>
    <w:p w14:paraId="6EFCF326" w14:textId="77777777" w:rsidR="00BE3F26" w:rsidRDefault="00A03424">
      <w:pPr>
        <w:pStyle w:val="af1"/>
        <w:tabs>
          <w:tab w:val="left" w:pos="1275"/>
          <w:tab w:val="left" w:pos="1440"/>
          <w:tab w:val="left" w:pos="1620"/>
        </w:tabs>
        <w:spacing w:line="360" w:lineRule="auto"/>
        <w:ind w:firstLineChars="443" w:firstLine="1067"/>
        <w:rPr>
          <w:rFonts w:hAnsi="宋体" w:cs="Tahoma"/>
          <w:kern w:val="0"/>
          <w:sz w:val="24"/>
        </w:rPr>
      </w:pPr>
      <w:r>
        <w:rPr>
          <w:rFonts w:hAnsi="宋体" w:cs="Tahoma" w:hint="eastAsia"/>
          <w:b/>
          <w:kern w:val="0"/>
          <w:sz w:val="24"/>
        </w:rPr>
        <w:t>说明1：评标价</w:t>
      </w:r>
    </w:p>
    <w:p w14:paraId="7908F9E7"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根据《政府采购促进中小企业发展管理办法》（财库﹝</w:t>
      </w:r>
      <w:r>
        <w:rPr>
          <w:rFonts w:hAnsi="宋体" w:cs="Tahoma"/>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6%的扣除作为评标（评审）价。其它形式下，投标人（供</w:t>
      </w:r>
      <w:r>
        <w:rPr>
          <w:rFonts w:hAnsi="宋体" w:cs="Tahoma"/>
          <w:kern w:val="0"/>
          <w:sz w:val="24"/>
        </w:rPr>
        <w:lastRenderedPageBreak/>
        <w:t>应商）的报价即为其评标（评审）价。符合中小企业扶持政策的投标人（供应商）参加采购活动须提供文件规定的“中小企业声明函（货物）”，否则不考虑价格扣除。</w:t>
      </w:r>
    </w:p>
    <w:p w14:paraId="686811EB"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1：监狱企业视同小型、微型企业，监狱企业须提供由省级以上监狱管理局、戒毒管理局（含新疆生产建设兵团）出具的属于监狱企业的证明文件复印件，否则不考虑价格扣除。</w:t>
      </w:r>
    </w:p>
    <w:p w14:paraId="7B846013"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2：残疾人福利性单位视同小型、微型企业，残疾人福利性单位须提供“残疾人福利性单位声明函”，否则不考虑价格扣除。</w:t>
      </w:r>
    </w:p>
    <w:p w14:paraId="2066B4D6"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3：如果同时为小微企业、监狱企业、残疾人福利性单位或其中的两种企业（单位），不重复进行价格扣除。</w:t>
      </w:r>
    </w:p>
    <w:p w14:paraId="1F343A01"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4：符合小微企业划分标准的个体工商户，视同小微企业。</w:t>
      </w:r>
    </w:p>
    <w:p w14:paraId="31A1FE0C"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注5：专门面向中小企业的项目不涉及价格扣除。</w:t>
      </w:r>
    </w:p>
    <w:p w14:paraId="2E9BE95A" w14:textId="77777777" w:rsidR="00BE3F26" w:rsidRDefault="00A03424">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说明2：节能产品、</w:t>
      </w:r>
      <w:r>
        <w:rPr>
          <w:rFonts w:hAnsi="宋体" w:cs="Tahoma" w:hint="eastAsia"/>
          <w:b/>
          <w:kern w:val="0"/>
          <w:sz w:val="24"/>
        </w:rPr>
        <w:t>环境标志产品</w:t>
      </w:r>
    </w:p>
    <w:p w14:paraId="2E53F71D"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663BF012"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1.如采购的产品属于强制采购的，投标人必须为投标产品出具由国家确定的认证机构出具的、处于有效期之内的认证证书，否则其投标将被视为无效投标。</w:t>
      </w:r>
    </w:p>
    <w:p w14:paraId="2475C8E5"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2.如采购的产品属于优先采购的，投标人可以为投标产品出具由国家确定的认证机构出具的、处于有效期之内的认证证书，在评审时作加分因素，不做资格证明材料。</w:t>
      </w:r>
    </w:p>
    <w:p w14:paraId="55A8B150" w14:textId="77777777" w:rsidR="00BE3F26" w:rsidRDefault="00A03424">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3.节能产品政府采购品目清单及环境标志产品政府采购品目清单，可在“中国政府采购网”相关栏目中查询并在上述所附证书前书写清晰归属分类。</w:t>
      </w:r>
    </w:p>
    <w:p w14:paraId="43A725C6" w14:textId="77777777" w:rsidR="00BE3F26" w:rsidRDefault="00A03424">
      <w:pPr>
        <w:pStyle w:val="af1"/>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说明3：同品牌产品投标情况处理（如招标文件第八章确定了核心产品，按以下规定执行）</w:t>
      </w:r>
    </w:p>
    <w:p w14:paraId="7E61035A" w14:textId="77777777" w:rsidR="00BE3F26" w:rsidRDefault="00A03424">
      <w:pPr>
        <w:pStyle w:val="afb"/>
        <w:spacing w:before="0" w:beforeAutospacing="0" w:after="0" w:afterAutospacing="0" w:line="360" w:lineRule="auto"/>
        <w:ind w:leftChars="513" w:left="1077"/>
        <w:rPr>
          <w:rFonts w:cs="Arial"/>
        </w:rPr>
      </w:pPr>
      <w:r>
        <w:rPr>
          <w:rFonts w:cs="Arial" w:hint="eastAsia"/>
        </w:rPr>
        <w:lastRenderedPageBreak/>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八章确定了核心产品，多家投标人提供的核心产品品牌相同的，根据上述规定处理。</w:t>
      </w:r>
    </w:p>
    <w:p w14:paraId="6ACA9F82" w14:textId="77777777" w:rsidR="00BE3F26" w:rsidRDefault="00A03424">
      <w:pPr>
        <w:pStyle w:val="afb"/>
        <w:spacing w:before="0" w:beforeAutospacing="0" w:after="0" w:afterAutospacing="0" w:line="360" w:lineRule="auto"/>
        <w:ind w:leftChars="513" w:left="1077"/>
        <w:rPr>
          <w:rFonts w:cs="Arial"/>
          <w:b/>
        </w:rPr>
      </w:pPr>
      <w:r>
        <w:rPr>
          <w:rFonts w:cs="Arial" w:hint="eastAsia"/>
          <w:b/>
        </w:rPr>
        <w:t>说明4：报价过低</w:t>
      </w:r>
    </w:p>
    <w:p w14:paraId="7A563C54" w14:textId="77777777" w:rsidR="00BE3F26" w:rsidRDefault="00A03424">
      <w:pPr>
        <w:pStyle w:val="afb"/>
        <w:spacing w:before="0" w:beforeAutospacing="0" w:after="0" w:afterAutospacing="0" w:line="360" w:lineRule="auto"/>
        <w:ind w:leftChars="513" w:left="1077"/>
        <w:rPr>
          <w:rFonts w:cs="Arial"/>
        </w:rPr>
      </w:pPr>
      <w:r>
        <w:rPr>
          <w:rFonts w:cs="Arial" w:hint="eastAsia"/>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9555754" w14:textId="77777777" w:rsidR="00BE3F26" w:rsidRDefault="00A03424">
      <w:pPr>
        <w:pStyle w:val="afb"/>
        <w:spacing w:before="0" w:beforeAutospacing="0" w:after="0" w:afterAutospacing="0" w:line="360" w:lineRule="auto"/>
        <w:ind w:leftChars="513" w:left="1077"/>
        <w:rPr>
          <w:rFonts w:cs="Arial"/>
          <w:b/>
        </w:rPr>
      </w:pPr>
      <w:r>
        <w:rPr>
          <w:rFonts w:cs="Arial" w:hint="eastAsia"/>
          <w:b/>
        </w:rPr>
        <w:t>说明5：评标报告</w:t>
      </w:r>
    </w:p>
    <w:p w14:paraId="3A041240" w14:textId="77777777" w:rsidR="00BE3F26" w:rsidRDefault="00A03424">
      <w:pPr>
        <w:pStyle w:val="afb"/>
        <w:spacing w:before="0" w:beforeAutospacing="0" w:after="0" w:afterAutospacing="0" w:line="360" w:lineRule="auto"/>
        <w:ind w:leftChars="513" w:left="1077"/>
        <w:rPr>
          <w:rFonts w:cs="Arial"/>
        </w:rPr>
      </w:pPr>
      <w:r>
        <w:rPr>
          <w:rFonts w:cs="Arial"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93CE7D5" w14:textId="77777777" w:rsidR="00BE3F26" w:rsidRDefault="00A03424">
      <w:pPr>
        <w:pStyle w:val="afb"/>
        <w:spacing w:before="0" w:beforeAutospacing="0" w:after="0" w:afterAutospacing="0" w:line="360" w:lineRule="auto"/>
        <w:ind w:leftChars="513" w:left="1077"/>
        <w:rPr>
          <w:rFonts w:cs="Arial"/>
          <w:b/>
        </w:rPr>
      </w:pPr>
      <w:r>
        <w:rPr>
          <w:rFonts w:cs="Arial" w:hint="eastAsia"/>
          <w:b/>
        </w:rPr>
        <w:t>说明6：修改评标结果</w:t>
      </w:r>
    </w:p>
    <w:p w14:paraId="4096B444" w14:textId="77777777" w:rsidR="00BE3F26" w:rsidRDefault="00A03424">
      <w:pPr>
        <w:pStyle w:val="afb"/>
        <w:spacing w:before="0" w:beforeAutospacing="0" w:after="0" w:afterAutospacing="0" w:line="360" w:lineRule="auto"/>
        <w:ind w:firstLineChars="450" w:firstLine="1080"/>
        <w:rPr>
          <w:rFonts w:cs="Arial"/>
        </w:rPr>
      </w:pPr>
      <w:r>
        <w:rPr>
          <w:rFonts w:cs="Arial" w:hint="eastAsia"/>
        </w:rPr>
        <w:t>评标结果汇总完成后，除下列情形外，任何人不得修改评标结果：</w:t>
      </w:r>
    </w:p>
    <w:p w14:paraId="708E5F08" w14:textId="77777777" w:rsidR="00BE3F26" w:rsidRDefault="00A03424">
      <w:pPr>
        <w:pStyle w:val="afb"/>
        <w:spacing w:before="0" w:beforeAutospacing="0" w:after="0" w:afterAutospacing="0" w:line="360" w:lineRule="auto"/>
        <w:rPr>
          <w:rFonts w:cs="Arial"/>
        </w:rPr>
      </w:pPr>
      <w:r>
        <w:rPr>
          <w:rFonts w:cs="Arial" w:hint="eastAsia"/>
        </w:rPr>
        <w:t xml:space="preserve">　　    （1）分值汇总计算错误的；</w:t>
      </w:r>
    </w:p>
    <w:p w14:paraId="20E096F1" w14:textId="77777777" w:rsidR="00BE3F26" w:rsidRDefault="00A03424">
      <w:pPr>
        <w:pStyle w:val="afb"/>
        <w:spacing w:before="0" w:beforeAutospacing="0" w:after="0" w:afterAutospacing="0" w:line="360" w:lineRule="auto"/>
        <w:rPr>
          <w:rFonts w:cs="Arial"/>
        </w:rPr>
      </w:pPr>
      <w:r>
        <w:rPr>
          <w:rFonts w:cs="Arial" w:hint="eastAsia"/>
        </w:rPr>
        <w:t xml:space="preserve">　　    （2）分项评分超出评分标准范围的；</w:t>
      </w:r>
    </w:p>
    <w:p w14:paraId="630B57B7" w14:textId="77777777" w:rsidR="00BE3F26" w:rsidRDefault="00A03424">
      <w:pPr>
        <w:pStyle w:val="afb"/>
        <w:spacing w:before="0" w:beforeAutospacing="0" w:after="0" w:afterAutospacing="0" w:line="360" w:lineRule="auto"/>
        <w:rPr>
          <w:rFonts w:cs="Arial"/>
        </w:rPr>
      </w:pPr>
      <w:r>
        <w:rPr>
          <w:rFonts w:cs="Arial" w:hint="eastAsia"/>
        </w:rPr>
        <w:t xml:space="preserve">　　    （3）评标委员会成员对客观评审因素评分不一致的；</w:t>
      </w:r>
    </w:p>
    <w:p w14:paraId="45310237" w14:textId="77777777" w:rsidR="00BE3F26" w:rsidRDefault="00A03424">
      <w:pPr>
        <w:pStyle w:val="afb"/>
        <w:spacing w:before="0" w:beforeAutospacing="0" w:after="0" w:afterAutospacing="0" w:line="360" w:lineRule="auto"/>
        <w:rPr>
          <w:rFonts w:cs="Arial"/>
        </w:rPr>
      </w:pPr>
      <w:r>
        <w:rPr>
          <w:rFonts w:cs="Arial" w:hint="eastAsia"/>
        </w:rPr>
        <w:t xml:space="preserve">　　    （4）经评标委员会认定评分畸高、畸低的。</w:t>
      </w:r>
    </w:p>
    <w:p w14:paraId="042EBFB1" w14:textId="77777777" w:rsidR="00BE3F26" w:rsidRDefault="00A03424">
      <w:pPr>
        <w:pStyle w:val="afb"/>
        <w:spacing w:before="0" w:beforeAutospacing="0" w:after="0" w:afterAutospacing="0" w:line="360" w:lineRule="auto"/>
        <w:ind w:leftChars="513" w:left="1077"/>
        <w:rPr>
          <w:rFonts w:cs="Arial"/>
          <w:b/>
        </w:rPr>
      </w:pPr>
      <w:r>
        <w:rPr>
          <w:rFonts w:cs="Arial" w:hint="eastAsia"/>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07C9643" w14:textId="77777777" w:rsidR="00BE3F26" w:rsidRDefault="00A03424">
      <w:pPr>
        <w:pStyle w:val="3"/>
        <w:spacing w:line="360" w:lineRule="auto"/>
        <w:rPr>
          <w:rFonts w:hAnsi="宋体"/>
          <w:u w:val="none"/>
        </w:rPr>
      </w:pPr>
      <w:r>
        <w:rPr>
          <w:rFonts w:hAnsi="宋体" w:hint="eastAsia"/>
          <w:u w:val="none"/>
        </w:rPr>
        <w:lastRenderedPageBreak/>
        <w:t>22     废标、停止评标及招标终止</w:t>
      </w:r>
    </w:p>
    <w:p w14:paraId="169D3B38" w14:textId="77777777" w:rsidR="00BE3F26" w:rsidRDefault="00A03424">
      <w:pPr>
        <w:pStyle w:val="af1"/>
        <w:spacing w:line="360" w:lineRule="auto"/>
        <w:rPr>
          <w:rFonts w:hAnsi="宋体"/>
          <w:sz w:val="24"/>
        </w:rPr>
      </w:pPr>
      <w:bookmarkStart w:id="142" w:name="_Toc134857301"/>
      <w:bookmarkStart w:id="143" w:name="_Toc135536492"/>
      <w:r>
        <w:rPr>
          <w:rFonts w:hAnsi="宋体" w:hint="eastAsia"/>
          <w:sz w:val="24"/>
        </w:rPr>
        <w:t xml:space="preserve">22.1   </w:t>
      </w:r>
      <w:bookmarkEnd w:id="142"/>
      <w:bookmarkEnd w:id="143"/>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28F593A2" w14:textId="77777777" w:rsidR="00BE3F26" w:rsidRDefault="00A03424">
      <w:pPr>
        <w:pStyle w:val="af1"/>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702D81D8" w14:textId="77777777" w:rsidR="00BE3F26" w:rsidRDefault="00A03424">
      <w:pPr>
        <w:pStyle w:val="af1"/>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1CDB2D10" w14:textId="77777777" w:rsidR="00BE3F26" w:rsidRDefault="00A03424">
      <w:pPr>
        <w:pStyle w:val="af1"/>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1F5C8061" w14:textId="77777777" w:rsidR="00BE3F26" w:rsidRDefault="00A03424">
      <w:pPr>
        <w:pStyle w:val="af1"/>
        <w:tabs>
          <w:tab w:val="left" w:pos="851"/>
          <w:tab w:val="left" w:pos="1275"/>
          <w:tab w:val="left" w:pos="1440"/>
          <w:tab w:val="left" w:pos="1620"/>
        </w:tabs>
        <w:spacing w:line="360" w:lineRule="auto"/>
        <w:rPr>
          <w:rFonts w:hAnsi="宋体"/>
          <w:sz w:val="24"/>
        </w:rPr>
      </w:pPr>
      <w:r>
        <w:rPr>
          <w:rFonts w:hAnsi="宋体" w:hint="eastAsia"/>
          <w:sz w:val="24"/>
        </w:rPr>
        <w:t xml:space="preserve">22.1.4 </w:t>
      </w:r>
      <w:r>
        <w:rPr>
          <w:rFonts w:hAnsi="宋体"/>
          <w:sz w:val="24"/>
        </w:rPr>
        <w:t>因重大变故，采购任务取消的。</w:t>
      </w:r>
    </w:p>
    <w:p w14:paraId="3AB5BA3E" w14:textId="77777777" w:rsidR="00BE3F26" w:rsidRDefault="00A03424">
      <w:pPr>
        <w:pStyle w:val="af1"/>
        <w:tabs>
          <w:tab w:val="left" w:pos="851"/>
          <w:tab w:val="left" w:pos="1275"/>
          <w:tab w:val="left" w:pos="1440"/>
          <w:tab w:val="left" w:pos="1620"/>
        </w:tabs>
        <w:spacing w:line="360" w:lineRule="auto"/>
        <w:rPr>
          <w:rFonts w:hAnsi="宋体"/>
          <w:sz w:val="24"/>
        </w:rPr>
      </w:pPr>
      <w:r>
        <w:rPr>
          <w:rFonts w:hAnsi="宋体" w:hint="eastAsia"/>
          <w:sz w:val="24"/>
        </w:rPr>
        <w:t>22.2   废标后，招标采购单位应将废标理由通知所有投标人。</w:t>
      </w:r>
    </w:p>
    <w:p w14:paraId="68B6AE6B" w14:textId="77777777" w:rsidR="00BE3F26" w:rsidRDefault="00A03424">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434E2D2A" w14:textId="77777777" w:rsidR="00BE3F26" w:rsidRDefault="00A03424">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9278C7C" w14:textId="77777777" w:rsidR="00BE3F26" w:rsidRDefault="00A03424">
      <w:pPr>
        <w:pStyle w:val="3"/>
        <w:spacing w:line="360" w:lineRule="auto"/>
        <w:rPr>
          <w:rFonts w:hAnsi="宋体"/>
          <w:u w:val="none"/>
        </w:rPr>
      </w:pPr>
      <w:bookmarkStart w:id="144" w:name="_Toc520356168"/>
      <w:bookmarkStart w:id="145" w:name="_Toc163893411"/>
      <w:bookmarkStart w:id="146" w:name="_Toc134857296"/>
      <w:r>
        <w:rPr>
          <w:rFonts w:hAnsi="宋体" w:hint="eastAsia"/>
          <w:u w:val="none"/>
        </w:rPr>
        <w:t>23．</w:t>
      </w:r>
      <w:r>
        <w:rPr>
          <w:rFonts w:hAnsi="宋体" w:hint="eastAsia"/>
          <w:u w:val="none"/>
        </w:rPr>
        <w:tab/>
      </w:r>
      <w:bookmarkEnd w:id="144"/>
      <w:r>
        <w:rPr>
          <w:rFonts w:hAnsi="宋体" w:hint="eastAsia"/>
          <w:u w:val="none"/>
        </w:rPr>
        <w:t>评标过程及保密原则</w:t>
      </w:r>
      <w:bookmarkEnd w:id="145"/>
      <w:bookmarkEnd w:id="146"/>
    </w:p>
    <w:p w14:paraId="6D453DEC" w14:textId="77777777" w:rsidR="00BE3F26" w:rsidRDefault="00A03424">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r>
      <w:r>
        <w:rPr>
          <w:rFonts w:ascii="宋体" w:hAnsi="宋体"/>
          <w:sz w:val="24"/>
        </w:rPr>
        <w:t>有关人员对评标情况以及在评标过程中获悉的国家秘密、商业秘密负有保密责任</w:t>
      </w:r>
      <w:r>
        <w:rPr>
          <w:rFonts w:ascii="宋体" w:hAnsi="宋体" w:hint="eastAsia"/>
          <w:sz w:val="24"/>
        </w:rPr>
        <w:t>。</w:t>
      </w:r>
    </w:p>
    <w:p w14:paraId="14656E83" w14:textId="77777777" w:rsidR="00BE3F26" w:rsidRDefault="00A03424">
      <w:pPr>
        <w:spacing w:before="120" w:line="360" w:lineRule="auto"/>
        <w:ind w:left="900" w:hanging="900"/>
        <w:rPr>
          <w:rFonts w:ascii="宋体" w:hAnsi="宋体"/>
          <w:sz w:val="24"/>
        </w:rPr>
      </w:pPr>
      <w:r>
        <w:rPr>
          <w:rFonts w:ascii="宋体" w:hAnsi="宋体" w:hint="eastAsia"/>
          <w:sz w:val="24"/>
        </w:rPr>
        <w:t>23.2</w:t>
      </w:r>
      <w:r>
        <w:rPr>
          <w:rFonts w:ascii="宋体" w:hAnsi="宋体" w:hint="eastAsia"/>
          <w:sz w:val="24"/>
        </w:rPr>
        <w:tab/>
        <w:t>在评标期间，投标人试图影响招标采购单位和评标委员会的任何活动，将导致其投标</w:t>
      </w:r>
      <w:r>
        <w:rPr>
          <w:rFonts w:ascii="宋体" w:hAnsi="宋体" w:hint="eastAsia"/>
          <w:sz w:val="24"/>
          <w:u w:val="single"/>
        </w:rPr>
        <w:t>无效</w:t>
      </w:r>
      <w:r>
        <w:rPr>
          <w:rFonts w:ascii="宋体" w:hAnsi="宋体" w:hint="eastAsia"/>
          <w:sz w:val="24"/>
        </w:rPr>
        <w:t>，并承担相应的法律责任。</w:t>
      </w:r>
      <w:bookmarkStart w:id="147" w:name="_Toc520356169"/>
    </w:p>
    <w:p w14:paraId="124D6119" w14:textId="77777777" w:rsidR="00BE3F26" w:rsidRDefault="00BE3F26">
      <w:pPr>
        <w:spacing w:before="120" w:line="360" w:lineRule="auto"/>
        <w:ind w:left="900" w:hanging="900"/>
        <w:rPr>
          <w:rFonts w:ascii="宋体" w:hAnsi="宋体"/>
          <w:sz w:val="24"/>
        </w:rPr>
      </w:pPr>
    </w:p>
    <w:p w14:paraId="3D92B6D4" w14:textId="77777777" w:rsidR="00BE3F26" w:rsidRDefault="00A03424">
      <w:pPr>
        <w:pStyle w:val="2"/>
        <w:spacing w:line="360" w:lineRule="auto"/>
        <w:rPr>
          <w:rFonts w:ascii="宋体" w:eastAsia="宋体" w:hAnsi="宋体"/>
          <w:sz w:val="24"/>
        </w:rPr>
      </w:pPr>
      <w:bookmarkStart w:id="148" w:name="_Toc163893412"/>
      <w:r>
        <w:rPr>
          <w:rFonts w:ascii="宋体" w:eastAsia="宋体" w:hAnsi="宋体" w:hint="eastAsia"/>
          <w:sz w:val="24"/>
        </w:rPr>
        <w:lastRenderedPageBreak/>
        <w:t xml:space="preserve">六   </w:t>
      </w:r>
      <w:bookmarkEnd w:id="147"/>
      <w:r>
        <w:rPr>
          <w:rFonts w:ascii="宋体" w:eastAsia="宋体" w:hAnsi="宋体" w:hint="eastAsia"/>
          <w:sz w:val="24"/>
        </w:rPr>
        <w:t>确定中标</w:t>
      </w:r>
      <w:bookmarkEnd w:id="148"/>
    </w:p>
    <w:p w14:paraId="407CA614" w14:textId="77777777" w:rsidR="00BE3F26" w:rsidRDefault="00A03424">
      <w:pPr>
        <w:pStyle w:val="3"/>
        <w:spacing w:line="360" w:lineRule="auto"/>
        <w:rPr>
          <w:rFonts w:hAnsi="宋体"/>
          <w:u w:val="none"/>
        </w:rPr>
      </w:pPr>
      <w:bookmarkStart w:id="149" w:name="_Toc163893413"/>
      <w:bookmarkStart w:id="150" w:name="_Ref467307010"/>
      <w:bookmarkStart w:id="151" w:name="_Toc520356170"/>
      <w:bookmarkStart w:id="152" w:name="_Toc134857298"/>
      <w:r>
        <w:rPr>
          <w:rFonts w:hAnsi="宋体" w:hint="eastAsia"/>
          <w:u w:val="none"/>
        </w:rPr>
        <w:t>24．</w:t>
      </w:r>
      <w:r>
        <w:rPr>
          <w:rFonts w:hAnsi="宋体" w:hint="eastAsia"/>
          <w:u w:val="none"/>
        </w:rPr>
        <w:tab/>
        <w:t>中标候选人的确定原则及标准</w:t>
      </w:r>
      <w:bookmarkEnd w:id="149"/>
      <w:bookmarkEnd w:id="150"/>
      <w:bookmarkEnd w:id="151"/>
      <w:bookmarkEnd w:id="152"/>
    </w:p>
    <w:p w14:paraId="08FC168D" w14:textId="77777777" w:rsidR="00BE3F26" w:rsidRDefault="00A03424">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评标委员会按本须知第21.3条的要求确定各包中标候选人。</w:t>
      </w:r>
    </w:p>
    <w:p w14:paraId="49F9C510" w14:textId="77777777" w:rsidR="00BE3F26" w:rsidRDefault="00A03424">
      <w:pPr>
        <w:pStyle w:val="3"/>
        <w:spacing w:line="360" w:lineRule="auto"/>
        <w:rPr>
          <w:rFonts w:hAnsi="宋体"/>
          <w:u w:val="none"/>
        </w:rPr>
      </w:pPr>
      <w:bookmarkStart w:id="153" w:name="_Toc520356171"/>
      <w:bookmarkStart w:id="154" w:name="_Toc163893414"/>
      <w:bookmarkStart w:id="155" w:name="_Toc134857299"/>
      <w:r>
        <w:rPr>
          <w:rFonts w:hAnsi="宋体" w:hint="eastAsia"/>
          <w:u w:val="none"/>
        </w:rPr>
        <w:t>25．</w:t>
      </w:r>
      <w:r>
        <w:rPr>
          <w:rFonts w:hAnsi="宋体" w:hint="eastAsia"/>
          <w:u w:val="none"/>
        </w:rPr>
        <w:tab/>
      </w:r>
      <w:bookmarkEnd w:id="153"/>
      <w:r>
        <w:rPr>
          <w:rFonts w:hAnsi="宋体" w:hint="eastAsia"/>
          <w:u w:val="none"/>
        </w:rPr>
        <w:t>确定中标人</w:t>
      </w:r>
      <w:bookmarkEnd w:id="154"/>
      <w:bookmarkEnd w:id="155"/>
    </w:p>
    <w:p w14:paraId="0E09C63D" w14:textId="77777777" w:rsidR="00BE3F26" w:rsidRDefault="00A03424">
      <w:pPr>
        <w:spacing w:before="120" w:line="360" w:lineRule="auto"/>
        <w:ind w:left="900" w:hanging="900"/>
        <w:rPr>
          <w:rFonts w:ascii="宋体" w:hAnsi="宋体" w:cs="Arial"/>
          <w:sz w:val="24"/>
        </w:rPr>
      </w:pPr>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806DA51" w14:textId="77777777" w:rsidR="00BE3F26" w:rsidRDefault="00A03424">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29F22C32" w14:textId="77777777" w:rsidR="00BE3F26" w:rsidRDefault="00A03424">
      <w:pPr>
        <w:spacing w:before="120" w:line="360" w:lineRule="auto"/>
        <w:ind w:left="900" w:hanging="900"/>
        <w:rPr>
          <w:rFonts w:ascii="宋体" w:hAns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4A963AAD" w14:textId="77777777" w:rsidR="00BE3F26" w:rsidRDefault="00A03424">
      <w:pPr>
        <w:pStyle w:val="3"/>
        <w:spacing w:line="360" w:lineRule="auto"/>
        <w:rPr>
          <w:rFonts w:hAnsi="宋体"/>
          <w:u w:val="none"/>
        </w:rPr>
      </w:pPr>
      <w:bookmarkStart w:id="156" w:name="_Toc520356174"/>
      <w:bookmarkStart w:id="157" w:name="_Toc134857302"/>
      <w:bookmarkStart w:id="158" w:name="_Toc163893416"/>
      <w:r>
        <w:rPr>
          <w:rFonts w:hAnsi="宋体" w:hint="eastAsia"/>
          <w:u w:val="none"/>
        </w:rPr>
        <w:t>26．</w:t>
      </w:r>
      <w:r>
        <w:rPr>
          <w:rFonts w:hAnsi="宋体" w:hint="eastAsia"/>
          <w:u w:val="none"/>
        </w:rPr>
        <w:tab/>
        <w:t>中标通知书</w:t>
      </w:r>
      <w:bookmarkEnd w:id="156"/>
      <w:bookmarkEnd w:id="157"/>
      <w:bookmarkEnd w:id="158"/>
    </w:p>
    <w:p w14:paraId="0055E7C0" w14:textId="77777777" w:rsidR="00BE3F26" w:rsidRDefault="00A03424">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AA86F9D" w14:textId="77777777" w:rsidR="00BE3F26" w:rsidRDefault="00A03424">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w:t>
      </w:r>
      <w:r>
        <w:rPr>
          <w:rFonts w:ascii="宋体" w:hAnsi="宋体" w:cs="Arial" w:hint="eastAsia"/>
          <w:sz w:val="24"/>
        </w:rPr>
        <w:lastRenderedPageBreak/>
        <w:t>弃中标</w:t>
      </w:r>
      <w:r>
        <w:rPr>
          <w:rFonts w:ascii="宋体" w:hAnsi="宋体" w:hint="eastAsia"/>
          <w:sz w:val="24"/>
        </w:rPr>
        <w:t>，否则应当依法承担法律责任。</w:t>
      </w:r>
    </w:p>
    <w:p w14:paraId="2ACEC316" w14:textId="77777777" w:rsidR="00BE3F26" w:rsidRDefault="00A03424">
      <w:pPr>
        <w:spacing w:before="120" w:line="360" w:lineRule="auto"/>
        <w:rPr>
          <w:rFonts w:ascii="宋体" w:hAnsi="宋体"/>
          <w:sz w:val="24"/>
        </w:rPr>
      </w:pPr>
      <w:r>
        <w:rPr>
          <w:rFonts w:ascii="宋体" w:hAnsi="宋体" w:hint="eastAsia"/>
          <w:sz w:val="24"/>
        </w:rPr>
        <w:t>26.</w:t>
      </w:r>
      <w:r>
        <w:rPr>
          <w:rFonts w:ascii="宋体" w:hAnsi="宋体"/>
          <w:sz w:val="24"/>
        </w:rPr>
        <w:t>3</w:t>
      </w:r>
      <w:r>
        <w:rPr>
          <w:rFonts w:ascii="宋体" w:hAnsi="宋体" w:hint="eastAsia"/>
          <w:sz w:val="24"/>
        </w:rPr>
        <w:tab/>
        <w:t xml:space="preserve">   中标通知书是合同的组成部分，对采购人和中标人具有同等法律效力。</w:t>
      </w:r>
    </w:p>
    <w:p w14:paraId="591EFE2E" w14:textId="77777777" w:rsidR="00BE3F26" w:rsidRDefault="00A03424">
      <w:pPr>
        <w:pStyle w:val="3"/>
        <w:spacing w:line="360" w:lineRule="auto"/>
        <w:ind w:left="899" w:hanging="899"/>
        <w:rPr>
          <w:rFonts w:hAnsi="宋体"/>
          <w:u w:val="none"/>
        </w:rPr>
      </w:pPr>
      <w:bookmarkStart w:id="159" w:name="_Toc520356175"/>
      <w:bookmarkStart w:id="160" w:name="_Ref467307204"/>
      <w:bookmarkStart w:id="161" w:name="_Ref467306377"/>
      <w:bookmarkStart w:id="162" w:name="_Ref467306978"/>
      <w:bookmarkStart w:id="163" w:name="_Toc134857303"/>
      <w:bookmarkStart w:id="164" w:name="_Ref467307062"/>
      <w:bookmarkStart w:id="165" w:name="_Toc163893417"/>
      <w:r>
        <w:rPr>
          <w:rFonts w:hAnsi="宋体" w:hint="eastAsia"/>
          <w:u w:val="none"/>
        </w:rPr>
        <w:t>27.</w:t>
      </w:r>
      <w:r>
        <w:rPr>
          <w:rFonts w:hAnsi="宋体" w:hint="eastAsia"/>
          <w:u w:val="none"/>
        </w:rPr>
        <w:tab/>
        <w:t>签订合同</w:t>
      </w:r>
      <w:bookmarkEnd w:id="159"/>
      <w:bookmarkEnd w:id="160"/>
      <w:bookmarkEnd w:id="161"/>
      <w:bookmarkEnd w:id="162"/>
      <w:bookmarkEnd w:id="163"/>
      <w:bookmarkEnd w:id="164"/>
      <w:bookmarkEnd w:id="165"/>
    </w:p>
    <w:p w14:paraId="150A06BA" w14:textId="77777777" w:rsidR="00BE3F26" w:rsidRDefault="00A03424">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CB0C325" w14:textId="77777777" w:rsidR="00BE3F26" w:rsidRDefault="00A03424">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166" w:name="_Ref467306425"/>
      <w:bookmarkStart w:id="167" w:name="_Ref467307090"/>
      <w:bookmarkStart w:id="168" w:name="_Toc520356176"/>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643B3769" w14:textId="77777777" w:rsidR="00BE3F26" w:rsidRDefault="00A03424">
      <w:pPr>
        <w:pStyle w:val="3"/>
        <w:spacing w:line="360" w:lineRule="auto"/>
        <w:rPr>
          <w:rFonts w:hAnsi="宋体"/>
          <w:u w:val="none"/>
        </w:rPr>
      </w:pPr>
      <w:bookmarkStart w:id="169" w:name="_Toc134857304"/>
      <w:bookmarkStart w:id="170" w:name="_Toc163893418"/>
      <w:r>
        <w:rPr>
          <w:rFonts w:hAnsi="宋体" w:hint="eastAsia"/>
          <w:u w:val="none"/>
        </w:rPr>
        <w:t xml:space="preserve">28． </w:t>
      </w:r>
      <w:r>
        <w:rPr>
          <w:rFonts w:hAnsi="宋体" w:hint="eastAsia"/>
          <w:u w:val="none"/>
        </w:rPr>
        <w:tab/>
        <w:t xml:space="preserve">  履约保证金</w:t>
      </w:r>
      <w:bookmarkEnd w:id="166"/>
      <w:bookmarkEnd w:id="167"/>
      <w:bookmarkEnd w:id="168"/>
      <w:bookmarkEnd w:id="169"/>
      <w:bookmarkEnd w:id="170"/>
    </w:p>
    <w:p w14:paraId="4EC9903C" w14:textId="77777777" w:rsidR="00BE3F26" w:rsidRDefault="00A03424">
      <w:pPr>
        <w:spacing w:before="120" w:line="360" w:lineRule="auto"/>
        <w:ind w:left="900" w:hanging="900"/>
        <w:rPr>
          <w:sz w:val="24"/>
        </w:rPr>
      </w:pPr>
      <w:r>
        <w:rPr>
          <w:rFonts w:ascii="宋体" w:hAnsi="宋体" w:hint="eastAsia"/>
          <w:sz w:val="24"/>
        </w:rPr>
        <w:t>28.1</w:t>
      </w:r>
      <w:r>
        <w:rPr>
          <w:rFonts w:ascii="宋体" w:hAnsi="宋体" w:hint="eastAsia"/>
          <w:sz w:val="24"/>
        </w:rPr>
        <w:tab/>
      </w:r>
      <w:r>
        <w:rPr>
          <w:rFonts w:hint="eastAsia"/>
          <w:sz w:val="24"/>
        </w:rPr>
        <w:t>见第二册第七章“合同特殊条款”。</w:t>
      </w:r>
    </w:p>
    <w:p w14:paraId="25AF2684" w14:textId="77777777" w:rsidR="00BE3F26" w:rsidRDefault="00A03424">
      <w:pPr>
        <w:pStyle w:val="3"/>
        <w:spacing w:line="360" w:lineRule="auto"/>
        <w:rPr>
          <w:rFonts w:hAnsi="宋体"/>
          <w:u w:val="none"/>
        </w:rPr>
      </w:pPr>
      <w:r>
        <w:rPr>
          <w:rFonts w:hAnsi="宋体" w:hint="eastAsia"/>
          <w:u w:val="none"/>
        </w:rPr>
        <w:t>29.    质疑</w:t>
      </w:r>
    </w:p>
    <w:p w14:paraId="4B654BD4" w14:textId="77777777" w:rsidR="00BE3F26" w:rsidRDefault="00A03424">
      <w:pPr>
        <w:pStyle w:val="a2"/>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（具体联系方式见本招标文件第五章）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081ACE80"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0770A6BF"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07B9A13E" w14:textId="77777777" w:rsidR="00BE3F26" w:rsidRDefault="00A03424">
      <w:pPr>
        <w:pStyle w:val="a2"/>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776B6F4F" w14:textId="77777777" w:rsidR="00BE3F26" w:rsidRDefault="00A03424">
      <w:pPr>
        <w:pStyle w:val="a2"/>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6F9A14D8"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lastRenderedPageBreak/>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51E9916"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01E382CA"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01D2FCA"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ABF18E6"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02B0919"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E08B9E2"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FCFD69D" w14:textId="77777777" w:rsidR="00BE3F26" w:rsidRDefault="00A03424">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036911C4"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70DB3FAD" w14:textId="77777777" w:rsidR="00BE3F26" w:rsidRDefault="00A03424">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2626C7E2" w14:textId="77777777" w:rsidR="00BE3F26" w:rsidRDefault="00A0342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38CF02A4" w14:textId="77777777" w:rsidR="00BE3F26" w:rsidRDefault="00A0342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78A529BD" w14:textId="77777777" w:rsidR="00BE3F26" w:rsidRDefault="00A03424">
      <w:pPr>
        <w:pStyle w:val="a2"/>
        <w:spacing w:line="360" w:lineRule="auto"/>
        <w:ind w:left="840" w:hangingChars="350" w:hanging="84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14:paraId="733F2188" w14:textId="77777777" w:rsidR="00BE3F26" w:rsidRDefault="00A03424">
      <w:pPr>
        <w:pStyle w:val="3"/>
        <w:spacing w:line="360" w:lineRule="auto"/>
        <w:rPr>
          <w:rFonts w:hAnsi="宋体"/>
          <w:b w:val="0"/>
        </w:rPr>
      </w:pPr>
      <w:r>
        <w:rPr>
          <w:rFonts w:hAnsi="宋体" w:hint="eastAsia"/>
          <w:u w:val="none"/>
        </w:rPr>
        <w:t xml:space="preserve">30． </w:t>
      </w:r>
      <w:r>
        <w:rPr>
          <w:rFonts w:hAnsi="宋体" w:hint="eastAsia"/>
          <w:u w:val="none"/>
        </w:rPr>
        <w:tab/>
        <w:t>其它</w:t>
      </w:r>
    </w:p>
    <w:p w14:paraId="57F65192" w14:textId="77777777" w:rsidR="00BE3F26" w:rsidRDefault="00A03424">
      <w:pPr>
        <w:spacing w:line="360" w:lineRule="auto"/>
        <w:ind w:left="840" w:hangingChars="350" w:hanging="840"/>
        <w:jc w:val="left"/>
        <w:rPr>
          <w:rFonts w:ascii="宋体" w:hAnsi="宋体"/>
          <w:sz w:val="24"/>
        </w:rPr>
      </w:pPr>
      <w:r>
        <w:rPr>
          <w:rFonts w:ascii="宋体" w:hAnsi="宋体" w:hint="eastAsia"/>
          <w:sz w:val="24"/>
        </w:rPr>
        <w:t>30.1   如果被推荐的中标候选人被认为在本招标过程的竞争中有腐败和欺诈行为，则被拒绝授予合同。</w:t>
      </w:r>
    </w:p>
    <w:p w14:paraId="1FA42EEC" w14:textId="77777777" w:rsidR="00BE3F26" w:rsidRDefault="00A03424">
      <w:pPr>
        <w:spacing w:line="360" w:lineRule="auto"/>
        <w:ind w:left="900" w:hanging="900"/>
        <w:rPr>
          <w:rFonts w:ascii="宋体" w:hAnsi="宋体"/>
          <w:sz w:val="24"/>
        </w:rPr>
      </w:pPr>
      <w:r>
        <w:rPr>
          <w:rFonts w:ascii="宋体" w:hAnsi="宋体" w:hint="eastAsia"/>
          <w:sz w:val="24"/>
        </w:rPr>
        <w:t>30.1.1 “腐败行为”是指通过提供、给予、接受、索取任何有价值的东西来影响采购</w:t>
      </w:r>
      <w:r>
        <w:rPr>
          <w:rFonts w:ascii="宋体" w:hAnsi="宋体" w:hint="eastAsia"/>
          <w:sz w:val="24"/>
        </w:rPr>
        <w:lastRenderedPageBreak/>
        <w:t>人在招标过程中或合同实施过程中的行为；</w:t>
      </w:r>
    </w:p>
    <w:p w14:paraId="78A8E840" w14:textId="77777777" w:rsidR="00BE3F26" w:rsidRDefault="00A03424">
      <w:pPr>
        <w:pStyle w:val="a2"/>
        <w:spacing w:line="360" w:lineRule="auto"/>
        <w:ind w:left="840" w:hangingChars="350" w:hanging="840"/>
        <w:rPr>
          <w:rFonts w:hAnsi="宋体"/>
          <w:kern w:val="2"/>
          <w:szCs w:val="24"/>
        </w:rPr>
      </w:pPr>
      <w:r>
        <w:rPr>
          <w:rFonts w:hAnsi="宋体" w:hint="eastAsia"/>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02E2DB43" w14:textId="77777777" w:rsidR="00BE3F26" w:rsidRDefault="00A03424">
      <w:pPr>
        <w:spacing w:line="360" w:lineRule="auto"/>
        <w:rPr>
          <w:rFonts w:ascii="宋体" w:hAnsi="宋体"/>
          <w:sz w:val="24"/>
        </w:rPr>
      </w:pPr>
      <w:r>
        <w:rPr>
          <w:rFonts w:ascii="宋体" w:hAnsi="宋体" w:hint="eastAsia"/>
          <w:sz w:val="24"/>
        </w:rPr>
        <w:t>30.2   本招标文件的解释权属于采购人及采购代理机构。</w:t>
      </w:r>
    </w:p>
    <w:p w14:paraId="54023E21" w14:textId="77777777" w:rsidR="00BE3F26" w:rsidRDefault="00A03424">
      <w:pPr>
        <w:pStyle w:val="1"/>
        <w:rPr>
          <w:rFonts w:hAnsi="宋体"/>
          <w:bCs/>
        </w:rPr>
      </w:pPr>
      <w:r>
        <w:rPr>
          <w:rFonts w:hAnsi="宋体"/>
          <w:sz w:val="24"/>
        </w:rPr>
        <w:br w:type="page"/>
      </w:r>
      <w:bookmarkStart w:id="171" w:name="_Toc163893419"/>
      <w:r>
        <w:rPr>
          <w:rFonts w:hAnsi="宋体" w:hint="eastAsia"/>
          <w:bCs/>
        </w:rPr>
        <w:lastRenderedPageBreak/>
        <w:t>第二章   合同一般条款</w:t>
      </w:r>
      <w:bookmarkEnd w:id="171"/>
    </w:p>
    <w:p w14:paraId="751658F2" w14:textId="77777777" w:rsidR="00BE3F26" w:rsidRDefault="00A03424">
      <w:pPr>
        <w:pStyle w:val="3"/>
        <w:tabs>
          <w:tab w:val="left" w:pos="900"/>
        </w:tabs>
        <w:spacing w:line="360" w:lineRule="auto"/>
        <w:rPr>
          <w:rFonts w:hAnsi="宋体"/>
          <w:u w:val="none"/>
        </w:rPr>
      </w:pPr>
      <w:bookmarkStart w:id="172" w:name="_Ref467379094"/>
      <w:bookmarkStart w:id="173" w:name="_Toc163893420"/>
      <w:bookmarkStart w:id="174" w:name="_Toc487900349"/>
      <w:bookmarkStart w:id="175" w:name="_Ref467378499"/>
      <w:bookmarkStart w:id="176" w:name="_Ref467379195"/>
      <w:bookmarkStart w:id="177" w:name="_Ref467379225"/>
      <w:bookmarkStart w:id="178" w:name="_Ref467378463"/>
      <w:bookmarkStart w:id="179" w:name="_Ref467379214"/>
      <w:bookmarkStart w:id="180" w:name="_Ref467378404"/>
      <w:bookmarkStart w:id="181" w:name="_Ref467379101"/>
      <w:bookmarkStart w:id="182" w:name="_Ref467379205"/>
      <w:bookmarkStart w:id="183" w:name="_Ref467379109"/>
      <w:r>
        <w:rPr>
          <w:rFonts w:hAnsi="宋体" w:hint="eastAsia"/>
          <w:u w:val="none"/>
        </w:rPr>
        <w:t>1       定义</w:t>
      </w:r>
      <w:bookmarkEnd w:id="172"/>
      <w:bookmarkEnd w:id="173"/>
      <w:bookmarkEnd w:id="174"/>
      <w:bookmarkEnd w:id="175"/>
      <w:bookmarkEnd w:id="176"/>
      <w:bookmarkEnd w:id="177"/>
      <w:bookmarkEnd w:id="178"/>
      <w:bookmarkEnd w:id="179"/>
      <w:bookmarkEnd w:id="180"/>
      <w:bookmarkEnd w:id="181"/>
      <w:bookmarkEnd w:id="182"/>
      <w:bookmarkEnd w:id="183"/>
    </w:p>
    <w:p w14:paraId="755F2E67" w14:textId="77777777" w:rsidR="00BE3F26" w:rsidRDefault="00A03424">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5F84143C" w14:textId="77777777" w:rsidR="00BE3F26" w:rsidRDefault="00A03424">
      <w:pPr>
        <w:pStyle w:val="23"/>
        <w:spacing w:line="360" w:lineRule="auto"/>
        <w:ind w:leftChars="1" w:left="720" w:hangingChars="299" w:hanging="718"/>
        <w:rPr>
          <w:rFonts w:ascii="宋体" w:eastAsia="宋体" w:hAnsi="宋体"/>
        </w:rPr>
      </w:pPr>
      <w:r>
        <w:rPr>
          <w:rFonts w:ascii="宋体" w:eastAsia="宋体" w:hAnsi="宋体" w:hint="eastAsia"/>
        </w:rPr>
        <w:t xml:space="preserve">1.1   </w:t>
      </w:r>
      <w:r>
        <w:rPr>
          <w:rFonts w:ascii="宋体" w:eastAsia="宋体" w:hAnsi="宋体"/>
        </w:rPr>
        <w:t>“</w:t>
      </w:r>
      <w:r>
        <w:rPr>
          <w:rFonts w:ascii="宋体" w:eastAsia="宋体" w:hAnsi="宋体" w:hint="eastAsia"/>
        </w:rPr>
        <w:t>合同”系指买卖双方签署的、合同格式中载明的买卖双方所达成的协议，</w:t>
      </w:r>
      <w:r>
        <w:rPr>
          <w:rFonts w:ascii="宋体" w:eastAsia="宋体" w:hAnsi="宋体"/>
        </w:rPr>
        <w:t xml:space="preserve"> </w:t>
      </w:r>
      <w:r>
        <w:rPr>
          <w:rFonts w:ascii="宋体" w:eastAsia="宋体" w:hAnsi="宋体" w:hint="eastAsia"/>
        </w:rPr>
        <w:t>包括所有的附件、附录和构成合同的其它文件。</w:t>
      </w:r>
    </w:p>
    <w:p w14:paraId="69093483" w14:textId="77777777" w:rsidR="00BE3F26" w:rsidRDefault="00A03424">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213062F4" w14:textId="77777777" w:rsidR="00BE3F26" w:rsidRDefault="00A03424">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5850EA8E" w14:textId="77777777" w:rsidR="00BE3F26" w:rsidRDefault="00A03424">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3343211A" w14:textId="77777777" w:rsidR="00BE3F26" w:rsidRDefault="00A03424">
      <w:pPr>
        <w:spacing w:before="120" w:line="360" w:lineRule="auto"/>
        <w:rPr>
          <w:rFonts w:ascii="宋体" w:hAnsi="宋体"/>
          <w:sz w:val="24"/>
        </w:rPr>
      </w:pPr>
      <w:bookmarkStart w:id="184"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184"/>
    </w:p>
    <w:p w14:paraId="3159C248" w14:textId="77777777" w:rsidR="00BE3F26" w:rsidRDefault="00A03424">
      <w:pPr>
        <w:spacing w:before="120" w:line="360" w:lineRule="auto"/>
        <w:ind w:left="960" w:hanging="960"/>
        <w:rPr>
          <w:rFonts w:ascii="宋体" w:hAnsi="宋体"/>
          <w:sz w:val="24"/>
        </w:rPr>
      </w:pPr>
      <w:bookmarkStart w:id="185"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185"/>
    </w:p>
    <w:p w14:paraId="5B7F03D8" w14:textId="77777777" w:rsidR="00BE3F26" w:rsidRDefault="00A03424">
      <w:pPr>
        <w:tabs>
          <w:tab w:val="left" w:pos="900"/>
        </w:tabs>
        <w:spacing w:before="120" w:line="360" w:lineRule="auto"/>
        <w:rPr>
          <w:rFonts w:ascii="宋体" w:hAnsi="宋体"/>
          <w:sz w:val="24"/>
        </w:rPr>
      </w:pPr>
      <w:bookmarkStart w:id="186"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186"/>
    </w:p>
    <w:p w14:paraId="32C35E72" w14:textId="77777777" w:rsidR="00BE3F26" w:rsidRDefault="00A03424">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0C0B0140" w14:textId="77777777" w:rsidR="00BE3F26" w:rsidRDefault="00A03424">
      <w:pPr>
        <w:pStyle w:val="3"/>
        <w:spacing w:line="360" w:lineRule="auto"/>
        <w:rPr>
          <w:rFonts w:hAnsi="宋体"/>
          <w:u w:val="none"/>
        </w:rPr>
      </w:pPr>
      <w:bookmarkStart w:id="187" w:name="_Toc163893421"/>
      <w:bookmarkStart w:id="188" w:name="_Toc487900350"/>
      <w:r>
        <w:rPr>
          <w:rFonts w:hAnsi="宋体" w:hint="eastAsia"/>
          <w:u w:val="none"/>
        </w:rPr>
        <w:t>2      技术规范</w:t>
      </w:r>
      <w:bookmarkEnd w:id="187"/>
      <w:bookmarkEnd w:id="188"/>
    </w:p>
    <w:p w14:paraId="1D3BB2D1" w14:textId="77777777" w:rsidR="00BE3F26" w:rsidRDefault="00A03424">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1647C91B" w14:textId="77777777" w:rsidR="00BE3F26" w:rsidRDefault="00A03424">
      <w:pPr>
        <w:pStyle w:val="3"/>
        <w:spacing w:line="360" w:lineRule="auto"/>
        <w:rPr>
          <w:rFonts w:hAnsi="宋体"/>
          <w:u w:val="none"/>
        </w:rPr>
      </w:pPr>
      <w:bookmarkStart w:id="189" w:name="_Toc163893422"/>
      <w:bookmarkStart w:id="190" w:name="_Toc487900351"/>
      <w:r>
        <w:rPr>
          <w:rFonts w:hAnsi="宋体" w:hint="eastAsia"/>
          <w:u w:val="none"/>
        </w:rPr>
        <w:t>3     知识产权</w:t>
      </w:r>
      <w:bookmarkEnd w:id="189"/>
      <w:bookmarkEnd w:id="190"/>
    </w:p>
    <w:p w14:paraId="5AFAC7BB" w14:textId="77777777" w:rsidR="00BE3F26" w:rsidRDefault="00A03424">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w:t>
      </w:r>
      <w:r>
        <w:rPr>
          <w:rFonts w:ascii="宋体" w:hAnsi="宋体" w:hint="eastAsia"/>
          <w:sz w:val="24"/>
        </w:rPr>
        <w:lastRenderedPageBreak/>
        <w:t>须与第三方交涉并承担由此发生的一切责任、费用和经济赔偿。</w:t>
      </w:r>
    </w:p>
    <w:p w14:paraId="61CD303E" w14:textId="77777777" w:rsidR="00BE3F26" w:rsidRDefault="00A03424">
      <w:pPr>
        <w:pStyle w:val="3"/>
        <w:spacing w:line="360" w:lineRule="auto"/>
        <w:rPr>
          <w:rFonts w:hAnsi="宋体"/>
          <w:u w:val="none"/>
        </w:rPr>
      </w:pPr>
      <w:bookmarkStart w:id="191" w:name="_Toc487900352"/>
      <w:bookmarkStart w:id="192" w:name="_Toc163893423"/>
      <w:r>
        <w:rPr>
          <w:rFonts w:hAnsi="宋体" w:hint="eastAsia"/>
          <w:u w:val="none"/>
        </w:rPr>
        <w:t>4     包装要求</w:t>
      </w:r>
      <w:bookmarkEnd w:id="191"/>
      <w:bookmarkEnd w:id="192"/>
    </w:p>
    <w:p w14:paraId="17C0962A" w14:textId="77777777" w:rsidR="00BE3F26" w:rsidRDefault="00A03424">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24D825A" w14:textId="77777777" w:rsidR="00BE3F26" w:rsidRDefault="00A03424">
      <w:pPr>
        <w:spacing w:before="120" w:line="360" w:lineRule="auto"/>
        <w:rPr>
          <w:rFonts w:ascii="宋体" w:hAnsi="宋体"/>
          <w:sz w:val="24"/>
        </w:rPr>
      </w:pPr>
      <w:r>
        <w:rPr>
          <w:rFonts w:ascii="宋体" w:hAnsi="宋体" w:hint="eastAsia"/>
          <w:sz w:val="24"/>
        </w:rPr>
        <w:t>4.2   每件包装箱内应附一份详细装箱单和质量合格证。</w:t>
      </w:r>
    </w:p>
    <w:p w14:paraId="028EA046" w14:textId="77777777" w:rsidR="00BE3F26" w:rsidRDefault="00A03424">
      <w:pPr>
        <w:pStyle w:val="3"/>
        <w:spacing w:line="360" w:lineRule="auto"/>
        <w:rPr>
          <w:rFonts w:hAnsi="宋体"/>
          <w:u w:val="none"/>
        </w:rPr>
      </w:pPr>
      <w:bookmarkStart w:id="193" w:name="_Toc163893424"/>
      <w:bookmarkStart w:id="194" w:name="_Toc487900353"/>
      <w:r>
        <w:rPr>
          <w:rFonts w:hAnsi="宋体" w:hint="eastAsia"/>
          <w:u w:val="none"/>
        </w:rPr>
        <w:t>5     装运标志</w:t>
      </w:r>
      <w:bookmarkEnd w:id="193"/>
      <w:bookmarkEnd w:id="194"/>
    </w:p>
    <w:p w14:paraId="34A74E49" w14:textId="77777777" w:rsidR="00BE3F26" w:rsidRDefault="00A03424">
      <w:pPr>
        <w:spacing w:before="120" w:line="360" w:lineRule="auto"/>
        <w:ind w:left="720" w:hanging="720"/>
        <w:rPr>
          <w:rFonts w:ascii="宋体" w:hAnsi="宋体"/>
          <w:sz w:val="24"/>
        </w:rPr>
      </w:pPr>
      <w:r>
        <w:rPr>
          <w:rFonts w:ascii="宋体" w:hAnsi="宋体" w:hint="eastAsia"/>
          <w:sz w:val="24"/>
        </w:rPr>
        <w:t>5.1.  卖方应在每一包装箱的四侧用不褪色的油漆以醒目的中文字样做出下列标记：</w:t>
      </w:r>
    </w:p>
    <w:p w14:paraId="11730A7C" w14:textId="77777777" w:rsidR="00BE3F26" w:rsidRDefault="00A03424">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0565F7DD" w14:textId="77777777" w:rsidR="00BE3F26" w:rsidRDefault="00A03424">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33E29155" w14:textId="77777777" w:rsidR="00BE3F26" w:rsidRDefault="00A03424">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15EE3EA0" w14:textId="77777777" w:rsidR="00BE3F26" w:rsidRDefault="00A03424">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6FE5444F" w14:textId="77777777" w:rsidR="00BE3F26" w:rsidRDefault="00A03424">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497A6FC7" w14:textId="77777777" w:rsidR="00BE3F26" w:rsidRDefault="00A03424">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791F007A" w14:textId="77777777" w:rsidR="00BE3F26" w:rsidRDefault="00A03424">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35624AB2" w14:textId="77777777" w:rsidR="00BE3F26" w:rsidRDefault="00A03424">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16D86A9B" w14:textId="77777777" w:rsidR="00BE3F26" w:rsidRDefault="00A03424">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077E6AEB" w14:textId="77777777" w:rsidR="00BE3F26" w:rsidRDefault="00A03424">
      <w:pPr>
        <w:pStyle w:val="3"/>
        <w:spacing w:line="360" w:lineRule="auto"/>
        <w:rPr>
          <w:rFonts w:hAnsi="宋体"/>
          <w:u w:val="none"/>
        </w:rPr>
      </w:pPr>
      <w:bookmarkStart w:id="195" w:name="_Toc163893425"/>
      <w:bookmarkStart w:id="196" w:name="_Ref467379527"/>
      <w:bookmarkStart w:id="197" w:name="_Ref467379542"/>
      <w:bookmarkStart w:id="198" w:name="_Ref467378541"/>
      <w:bookmarkStart w:id="199" w:name="_Ref467379536"/>
      <w:bookmarkStart w:id="200" w:name="_Ref467378591"/>
      <w:bookmarkStart w:id="201" w:name="_Toc487900354"/>
      <w:r>
        <w:rPr>
          <w:rFonts w:hAnsi="宋体" w:hint="eastAsia"/>
          <w:u w:val="none"/>
        </w:rPr>
        <w:t>6     交货方式</w:t>
      </w:r>
      <w:bookmarkEnd w:id="195"/>
      <w:bookmarkEnd w:id="196"/>
      <w:bookmarkEnd w:id="197"/>
      <w:bookmarkEnd w:id="198"/>
      <w:bookmarkEnd w:id="199"/>
      <w:bookmarkEnd w:id="200"/>
      <w:bookmarkEnd w:id="201"/>
    </w:p>
    <w:p w14:paraId="17D86C1A" w14:textId="77777777" w:rsidR="00BE3F26" w:rsidRDefault="00A03424">
      <w:pPr>
        <w:spacing w:before="120" w:line="360" w:lineRule="auto"/>
        <w:rPr>
          <w:rFonts w:ascii="宋体" w:hAnsi="宋体"/>
          <w:sz w:val="24"/>
        </w:rPr>
      </w:pPr>
      <w:bookmarkStart w:id="202" w:name="_Ref467379657"/>
      <w:r>
        <w:rPr>
          <w:rFonts w:ascii="宋体" w:hAnsi="宋体" w:hint="eastAsia"/>
          <w:sz w:val="24"/>
        </w:rPr>
        <w:t>6.1   交货方式一般为下列其中一种，具体在合同特殊条款中规定。</w:t>
      </w:r>
      <w:bookmarkEnd w:id="202"/>
    </w:p>
    <w:p w14:paraId="64B7D3CC" w14:textId="77777777" w:rsidR="00BE3F26" w:rsidRDefault="00A03424">
      <w:pPr>
        <w:spacing w:before="120" w:line="360" w:lineRule="auto"/>
        <w:ind w:left="960" w:hanging="96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现场交货：卖方负责办理运输和保险，将货物运抵现场。有关运输和保险的一切费用由卖方承担。所有货物运抵现场由卖方安装完毕且经买方验收合格</w:t>
      </w:r>
      <w:r>
        <w:rPr>
          <w:rFonts w:ascii="宋体" w:hAnsi="宋体" w:hint="eastAsia"/>
          <w:sz w:val="24"/>
        </w:rPr>
        <w:lastRenderedPageBreak/>
        <w:t>的日期为交货日期。</w:t>
      </w:r>
    </w:p>
    <w:p w14:paraId="7B451558" w14:textId="77777777" w:rsidR="00BE3F26" w:rsidRDefault="00A03424">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2450C1D0" w14:textId="77777777" w:rsidR="00BE3F26" w:rsidRDefault="00A03424">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49281151" w14:textId="77777777" w:rsidR="00BE3F26" w:rsidRDefault="00A03424">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3 </w:t>
      </w:r>
      <w:r>
        <w:rPr>
          <w:rFonts w:ascii="宋体" w:hAnsi="宋体" w:hint="eastAsia"/>
          <w:sz w:val="24"/>
        </w:rPr>
        <w:t>天以前以电报或传真形式将合同号、货物名称、数量、包装箱件数、总毛重、总体积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212D3894" w14:textId="77777777" w:rsidR="00BE3F26" w:rsidRDefault="00A03424">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5EE04BAC" w14:textId="77777777" w:rsidR="00BE3F26" w:rsidRDefault="00A03424">
      <w:pPr>
        <w:pStyle w:val="3"/>
        <w:spacing w:line="360" w:lineRule="auto"/>
        <w:rPr>
          <w:rFonts w:hAnsi="宋体"/>
          <w:u w:val="none"/>
        </w:rPr>
      </w:pPr>
      <w:bookmarkStart w:id="203" w:name="_Toc487900355"/>
      <w:bookmarkStart w:id="204" w:name="_Toc163893426"/>
      <w:r>
        <w:rPr>
          <w:rFonts w:hAnsi="宋体" w:hint="eastAsia"/>
          <w:u w:val="none"/>
        </w:rPr>
        <w:t>7      装运通知</w:t>
      </w:r>
      <w:bookmarkEnd w:id="203"/>
      <w:bookmarkEnd w:id="204"/>
    </w:p>
    <w:p w14:paraId="5DC3F161" w14:textId="77777777" w:rsidR="00BE3F26" w:rsidRDefault="00A03424">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411005A8" w14:textId="77777777" w:rsidR="00BE3F26" w:rsidRDefault="00A03424">
      <w:pPr>
        <w:pStyle w:val="30"/>
        <w:spacing w:line="360" w:lineRule="auto"/>
        <w:ind w:left="960" w:hanging="960"/>
        <w:rPr>
          <w:rFonts w:hAnsi="宋体"/>
        </w:rPr>
      </w:pPr>
      <w:r>
        <w:rPr>
          <w:rFonts w:hAnsi="宋体" w:hint="eastAsia"/>
        </w:rPr>
        <w:t>7.2     如因卖方延误将上述内容用电报或传真通知买方，由此引起的一切后果损失应由卖方负责。</w:t>
      </w:r>
    </w:p>
    <w:p w14:paraId="1EB5DBB2" w14:textId="77777777" w:rsidR="00BE3F26" w:rsidRDefault="00A03424">
      <w:pPr>
        <w:pStyle w:val="3"/>
        <w:spacing w:line="360" w:lineRule="auto"/>
        <w:rPr>
          <w:rFonts w:hAnsi="宋体"/>
          <w:u w:val="none"/>
        </w:rPr>
      </w:pPr>
      <w:bookmarkStart w:id="205" w:name="_Toc487900357"/>
      <w:bookmarkStart w:id="206" w:name="_Toc163893427"/>
      <w:bookmarkStart w:id="207" w:name="_Ref467379793"/>
      <w:bookmarkStart w:id="208" w:name="_Ref467379807"/>
      <w:r>
        <w:rPr>
          <w:rFonts w:hAnsi="宋体" w:hint="eastAsia"/>
          <w:u w:val="none"/>
        </w:rPr>
        <w:t>8      付款条件</w:t>
      </w:r>
      <w:bookmarkEnd w:id="205"/>
      <w:bookmarkEnd w:id="206"/>
      <w:bookmarkEnd w:id="207"/>
      <w:bookmarkEnd w:id="208"/>
    </w:p>
    <w:p w14:paraId="41B9F117" w14:textId="77777777" w:rsidR="00BE3F26" w:rsidRDefault="00A03424">
      <w:pPr>
        <w:spacing w:before="120" w:line="360" w:lineRule="auto"/>
        <w:ind w:firstLineChars="300" w:firstLine="720"/>
        <w:rPr>
          <w:rFonts w:ascii="宋体" w:hAnsi="宋体"/>
          <w:sz w:val="24"/>
        </w:rPr>
      </w:pPr>
      <w:r>
        <w:rPr>
          <w:rFonts w:ascii="宋体" w:hAnsi="宋体" w:hint="eastAsia"/>
          <w:sz w:val="24"/>
        </w:rPr>
        <w:t xml:space="preserve">  付款条件见第二册第七章“合同特殊条款”。</w:t>
      </w:r>
    </w:p>
    <w:p w14:paraId="1562C664" w14:textId="77777777" w:rsidR="00BE3F26" w:rsidRDefault="00A03424">
      <w:pPr>
        <w:pStyle w:val="3"/>
        <w:spacing w:line="360" w:lineRule="auto"/>
        <w:rPr>
          <w:rFonts w:hAnsi="宋体"/>
          <w:u w:val="none"/>
        </w:rPr>
      </w:pPr>
      <w:bookmarkStart w:id="209" w:name="_Ref467379863"/>
      <w:bookmarkStart w:id="210" w:name="_Toc487900358"/>
      <w:bookmarkStart w:id="211" w:name="_Ref467379923"/>
      <w:bookmarkStart w:id="212" w:name="_Toc163893428"/>
      <w:bookmarkStart w:id="213" w:name="_Ref467379852"/>
      <w:r>
        <w:rPr>
          <w:rFonts w:hAnsi="宋体" w:hint="eastAsia"/>
          <w:u w:val="none"/>
        </w:rPr>
        <w:t>9      技术资料</w:t>
      </w:r>
      <w:bookmarkEnd w:id="209"/>
      <w:bookmarkEnd w:id="210"/>
      <w:bookmarkEnd w:id="211"/>
      <w:bookmarkEnd w:id="212"/>
      <w:bookmarkEnd w:id="213"/>
    </w:p>
    <w:p w14:paraId="0961A54D" w14:textId="77777777" w:rsidR="00BE3F26" w:rsidRDefault="00A03424">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020F2C94" w14:textId="77777777" w:rsidR="00BE3F26" w:rsidRDefault="00A03424">
      <w:pPr>
        <w:spacing w:before="120" w:line="360" w:lineRule="auto"/>
        <w:ind w:left="958"/>
        <w:rPr>
          <w:rFonts w:ascii="宋体" w:hAnsi="宋体"/>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w:t>
      </w:r>
      <w:r>
        <w:rPr>
          <w:rFonts w:ascii="宋体" w:hAnsi="宋体" w:hint="eastAsia"/>
          <w:sz w:val="24"/>
        </w:rPr>
        <w:lastRenderedPageBreak/>
        <w:t>寄给买方。</w:t>
      </w:r>
    </w:p>
    <w:p w14:paraId="1B2DE6AF" w14:textId="77777777" w:rsidR="00BE3F26" w:rsidRDefault="00A03424">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4AF794E7" w14:textId="77777777" w:rsidR="00BE3F26" w:rsidRDefault="00A03424">
      <w:pPr>
        <w:spacing w:before="120" w:line="360" w:lineRule="auto"/>
        <w:ind w:left="960" w:hanging="96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3 </w:t>
      </w:r>
      <w:r>
        <w:rPr>
          <w:rFonts w:ascii="宋体" w:hAnsi="宋体" w:hint="eastAsia"/>
          <w:sz w:val="24"/>
        </w:rPr>
        <w:t>天内将这些资料免费寄给买方。</w:t>
      </w:r>
    </w:p>
    <w:p w14:paraId="17183DC8" w14:textId="77777777" w:rsidR="00BE3F26" w:rsidRDefault="00A03424">
      <w:pPr>
        <w:pStyle w:val="3"/>
        <w:spacing w:line="360" w:lineRule="auto"/>
        <w:rPr>
          <w:rFonts w:hAnsi="宋体"/>
          <w:u w:val="none"/>
        </w:rPr>
      </w:pPr>
      <w:bookmarkStart w:id="214" w:name="_Ref467377962"/>
      <w:bookmarkStart w:id="215" w:name="_Toc163893429"/>
      <w:bookmarkStart w:id="216" w:name="_Toc487900359"/>
      <w:bookmarkStart w:id="217" w:name="_Ref467379937"/>
      <w:bookmarkStart w:id="218" w:name="_Ref467379946"/>
      <w:bookmarkStart w:id="219" w:name="_Ref467377798"/>
      <w:r>
        <w:rPr>
          <w:rFonts w:hAnsi="宋体" w:hint="eastAsia"/>
          <w:u w:val="none"/>
        </w:rPr>
        <w:t>10     质量保证</w:t>
      </w:r>
      <w:bookmarkEnd w:id="214"/>
      <w:bookmarkEnd w:id="215"/>
      <w:bookmarkEnd w:id="216"/>
      <w:bookmarkEnd w:id="217"/>
      <w:bookmarkEnd w:id="218"/>
      <w:bookmarkEnd w:id="219"/>
    </w:p>
    <w:p w14:paraId="1806EFA9" w14:textId="77777777" w:rsidR="00BE3F26" w:rsidRDefault="00A03424">
      <w:pPr>
        <w:spacing w:line="360" w:lineRule="auto"/>
        <w:ind w:left="960" w:hanging="96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5D24DD3E" w14:textId="77777777" w:rsidR="00BE3F26" w:rsidRDefault="00A03424">
      <w:pPr>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6A486BDD" w14:textId="77777777" w:rsidR="00BE3F26" w:rsidRDefault="00A03424">
      <w:pPr>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775EDD0A" w14:textId="77777777" w:rsidR="00BE3F26" w:rsidRDefault="00A03424">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0D52CE15" w14:textId="77777777" w:rsidR="00BE3F26" w:rsidRDefault="00A03424">
      <w:pPr>
        <w:spacing w:before="120" w:line="360" w:lineRule="auto"/>
        <w:ind w:left="960" w:hanging="960"/>
        <w:rPr>
          <w:rFonts w:ascii="宋体" w:hAnsi="宋体"/>
          <w:sz w:val="24"/>
        </w:rPr>
      </w:pPr>
      <w:r>
        <w:rPr>
          <w:rFonts w:ascii="宋体" w:hAnsi="宋体" w:hint="eastAsia"/>
          <w:sz w:val="24"/>
        </w:rPr>
        <w:t>10.5    除招标文件另有规定外，合同项下货物的质量保证期为自货物通过最终验收起至少</w:t>
      </w:r>
      <w:r>
        <w:rPr>
          <w:rFonts w:ascii="宋体" w:hAnsi="宋体"/>
          <w:sz w:val="24"/>
        </w:rPr>
        <w:t>12</w:t>
      </w:r>
      <w:r>
        <w:rPr>
          <w:rFonts w:ascii="宋体" w:hAnsi="宋体" w:hint="eastAsia"/>
          <w:sz w:val="24"/>
        </w:rPr>
        <w:t>个月。</w:t>
      </w:r>
    </w:p>
    <w:p w14:paraId="3CB8C270" w14:textId="77777777" w:rsidR="00BE3F26" w:rsidRDefault="00A03424">
      <w:pPr>
        <w:pStyle w:val="3"/>
        <w:spacing w:line="360" w:lineRule="auto"/>
        <w:rPr>
          <w:rFonts w:hAnsi="宋体"/>
          <w:u w:val="none"/>
        </w:rPr>
      </w:pPr>
      <w:bookmarkStart w:id="220" w:name="_Ref467378018"/>
      <w:bookmarkStart w:id="221" w:name="_Toc487900360"/>
      <w:bookmarkStart w:id="222" w:name="_Toc163893430"/>
      <w:r>
        <w:rPr>
          <w:rFonts w:hAnsi="宋体" w:hint="eastAsia"/>
          <w:u w:val="none"/>
        </w:rPr>
        <w:t>11     检验</w:t>
      </w:r>
      <w:bookmarkEnd w:id="220"/>
      <w:bookmarkEnd w:id="221"/>
      <w:r>
        <w:rPr>
          <w:rFonts w:hAnsi="宋体" w:hint="eastAsia"/>
          <w:u w:val="none"/>
        </w:rPr>
        <w:t>和验收</w:t>
      </w:r>
      <w:bookmarkEnd w:id="222"/>
    </w:p>
    <w:p w14:paraId="17080F1E" w14:textId="77777777" w:rsidR="00BE3F26" w:rsidRDefault="00A03424">
      <w:pPr>
        <w:spacing w:before="120" w:line="360" w:lineRule="auto"/>
        <w:ind w:left="960" w:hanging="96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B38AFDE" w14:textId="77777777" w:rsidR="00BE3F26" w:rsidRDefault="00A03424">
      <w:pPr>
        <w:spacing w:before="120" w:line="360" w:lineRule="auto"/>
        <w:ind w:left="960" w:hanging="960"/>
        <w:rPr>
          <w:rFonts w:ascii="宋体" w:hAnsi="宋体"/>
          <w:sz w:val="24"/>
        </w:rPr>
      </w:pPr>
      <w:r>
        <w:rPr>
          <w:rFonts w:ascii="宋体" w:hAnsi="宋体" w:hint="eastAsia"/>
          <w:sz w:val="24"/>
        </w:rPr>
        <w:t>11.2    货物运抵现场后，买方应及时组织验收，并制作验收备忘录，双方签署验收</w:t>
      </w:r>
      <w:r>
        <w:rPr>
          <w:rFonts w:ascii="宋体" w:hAnsi="宋体" w:hint="eastAsia"/>
          <w:sz w:val="24"/>
        </w:rPr>
        <w:lastRenderedPageBreak/>
        <w:t>意见。验收时应当按照约定的验收标准、要求和程序对每一项技术、服务、安全标准的履约情况进行确认并出具总体评价。</w:t>
      </w:r>
    </w:p>
    <w:p w14:paraId="38BF9371" w14:textId="77777777" w:rsidR="00BE3F26" w:rsidRDefault="00A03424">
      <w:pPr>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28882DF2" w14:textId="77777777" w:rsidR="00BE3F26" w:rsidRDefault="00A03424">
      <w:pPr>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p>
    <w:p w14:paraId="0B5752DE" w14:textId="77777777" w:rsidR="00BE3F26" w:rsidRDefault="00A03424">
      <w:pPr>
        <w:pStyle w:val="3"/>
        <w:spacing w:line="360" w:lineRule="auto"/>
        <w:rPr>
          <w:rFonts w:hAnsi="宋体"/>
          <w:u w:val="none"/>
        </w:rPr>
      </w:pPr>
      <w:bookmarkStart w:id="223" w:name="_Toc163893431"/>
      <w:bookmarkStart w:id="224" w:name="_Toc487900361"/>
      <w:r>
        <w:rPr>
          <w:rFonts w:hAnsi="宋体" w:hint="eastAsia"/>
          <w:u w:val="none"/>
        </w:rPr>
        <w:t>12    索赔</w:t>
      </w:r>
      <w:bookmarkEnd w:id="223"/>
      <w:bookmarkEnd w:id="224"/>
    </w:p>
    <w:p w14:paraId="3012B9BC" w14:textId="77777777" w:rsidR="00BE3F26" w:rsidRDefault="00A03424">
      <w:pPr>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96C25C8" w14:textId="77777777" w:rsidR="00BE3F26" w:rsidRDefault="00A03424">
      <w:pPr>
        <w:spacing w:before="120" w:line="360" w:lineRule="auto"/>
        <w:ind w:left="900" w:hanging="900"/>
        <w:rPr>
          <w:rFonts w:ascii="宋体" w:hAnsi="宋体"/>
          <w:sz w:val="24"/>
        </w:rPr>
      </w:pPr>
      <w:bookmarkStart w:id="225"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25"/>
    </w:p>
    <w:p w14:paraId="24F2443F" w14:textId="77777777" w:rsidR="00BE3F26" w:rsidRDefault="00A03424">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D30EF83" w14:textId="77777777" w:rsidR="00BE3F26" w:rsidRDefault="00A03424">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961717E" w14:textId="77777777" w:rsidR="00BE3F26" w:rsidRDefault="00A03424">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0A4BE730" w14:textId="77777777" w:rsidR="00BE3F26" w:rsidRDefault="00A03424">
      <w:pPr>
        <w:spacing w:before="120" w:line="360" w:lineRule="auto"/>
        <w:ind w:left="960" w:hanging="960"/>
        <w:rPr>
          <w:rFonts w:ascii="宋体" w:hAnsi="宋体"/>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w:t>
      </w:r>
      <w:r>
        <w:rPr>
          <w:rFonts w:ascii="宋体" w:hAnsi="宋体" w:hint="eastAsia"/>
          <w:sz w:val="24"/>
        </w:rPr>
        <w:lastRenderedPageBreak/>
        <w:t>按照本合同第12.2条规定的任何一种方法解决索赔事宜，买方将从合同款中扣回索赔金额。如果这些金额不足以补偿索赔金额，买方有权向卖方提出不足部分的索赔。</w:t>
      </w:r>
    </w:p>
    <w:p w14:paraId="1CF0CBF2" w14:textId="77777777" w:rsidR="00BE3F26" w:rsidRDefault="00A03424">
      <w:pPr>
        <w:pStyle w:val="3"/>
        <w:spacing w:line="360" w:lineRule="auto"/>
        <w:rPr>
          <w:rFonts w:hAnsi="宋体"/>
          <w:u w:val="none"/>
        </w:rPr>
      </w:pPr>
      <w:bookmarkStart w:id="226" w:name="_Toc487900362"/>
      <w:bookmarkStart w:id="227" w:name="_Toc163893432"/>
      <w:r>
        <w:rPr>
          <w:rFonts w:hAnsi="宋体" w:hint="eastAsia"/>
          <w:u w:val="none"/>
        </w:rPr>
        <w:t>13     延迟交货</w:t>
      </w:r>
      <w:bookmarkEnd w:id="226"/>
      <w:bookmarkEnd w:id="227"/>
    </w:p>
    <w:p w14:paraId="5CCCBC88" w14:textId="77777777" w:rsidR="00BE3F26" w:rsidRDefault="00A03424">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3569A165" w14:textId="77777777" w:rsidR="00BE3F26" w:rsidRDefault="00A03424">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3061806D" w14:textId="77777777" w:rsidR="00BE3F26" w:rsidRDefault="00A03424">
      <w:pPr>
        <w:spacing w:before="120" w:line="360" w:lineRule="auto"/>
        <w:ind w:left="90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27889C2F" w14:textId="77777777" w:rsidR="00BE3F26" w:rsidRDefault="00A03424">
      <w:pPr>
        <w:pStyle w:val="3"/>
        <w:spacing w:line="360" w:lineRule="auto"/>
        <w:rPr>
          <w:rFonts w:hAnsi="宋体"/>
          <w:u w:val="none"/>
        </w:rPr>
      </w:pPr>
      <w:bookmarkStart w:id="228" w:name="_Toc487900363"/>
      <w:bookmarkStart w:id="229" w:name="_Toc163893433"/>
      <w:r>
        <w:rPr>
          <w:rFonts w:hAnsi="宋体" w:hint="eastAsia"/>
          <w:u w:val="none"/>
        </w:rPr>
        <w:t>14     违约赔偿</w:t>
      </w:r>
      <w:bookmarkEnd w:id="228"/>
      <w:bookmarkEnd w:id="229"/>
    </w:p>
    <w:p w14:paraId="3EDC6E99" w14:textId="77777777" w:rsidR="00BE3F26" w:rsidRDefault="00A03424">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除合同第15条规定外，如果卖方没有按照合同规定的时间交货和提供服务，买方可要求卖方支付违约金。违约金按每周迟交货物或未提供服务合同价的1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298BADEA" w14:textId="77777777" w:rsidR="00BE3F26" w:rsidRDefault="00A03424">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6E9BA4AD" w14:textId="77777777" w:rsidR="00BE3F26" w:rsidRDefault="00A03424">
      <w:pPr>
        <w:pStyle w:val="3"/>
        <w:spacing w:line="360" w:lineRule="auto"/>
        <w:rPr>
          <w:rFonts w:hAnsi="宋体"/>
          <w:u w:val="none"/>
        </w:rPr>
      </w:pPr>
      <w:bookmarkStart w:id="230" w:name="_Ref467378121"/>
      <w:bookmarkStart w:id="231" w:name="_Toc163893434"/>
      <w:bookmarkStart w:id="232" w:name="_Toc487900364"/>
      <w:r>
        <w:rPr>
          <w:rFonts w:hAnsi="宋体" w:hint="eastAsia"/>
          <w:u w:val="none"/>
        </w:rPr>
        <w:t>15      不可抗力</w:t>
      </w:r>
      <w:bookmarkEnd w:id="230"/>
      <w:bookmarkEnd w:id="231"/>
      <w:bookmarkEnd w:id="232"/>
    </w:p>
    <w:p w14:paraId="6409634D" w14:textId="77777777" w:rsidR="00BE3F26" w:rsidRDefault="00A03424">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573374E3" w14:textId="77777777" w:rsidR="00BE3F26" w:rsidRDefault="00A03424">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6C18023A" w14:textId="77777777" w:rsidR="00BE3F26" w:rsidRDefault="00A03424">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w:t>
      </w:r>
      <w:r>
        <w:rPr>
          <w:rFonts w:ascii="宋体" w:hAnsi="宋体" w:hint="eastAsia"/>
          <w:sz w:val="24"/>
        </w:rPr>
        <w:lastRenderedPageBreak/>
        <w:t>一步履行合同的协议，因不可抗力致使合同不能履行的，合同终止。</w:t>
      </w:r>
    </w:p>
    <w:p w14:paraId="701A5C22" w14:textId="77777777" w:rsidR="00BE3F26" w:rsidRDefault="00A03424">
      <w:pPr>
        <w:pStyle w:val="3"/>
        <w:spacing w:line="360" w:lineRule="auto"/>
        <w:rPr>
          <w:rFonts w:hAnsi="宋体"/>
          <w:u w:val="none"/>
        </w:rPr>
      </w:pPr>
      <w:bookmarkStart w:id="233" w:name="_Toc487900365"/>
      <w:bookmarkStart w:id="234" w:name="_Toc163893435"/>
      <w:r>
        <w:rPr>
          <w:rFonts w:hAnsi="宋体" w:hint="eastAsia"/>
          <w:u w:val="none"/>
        </w:rPr>
        <w:t>16      税费</w:t>
      </w:r>
      <w:bookmarkEnd w:id="233"/>
      <w:bookmarkEnd w:id="234"/>
    </w:p>
    <w:p w14:paraId="3E4D884D" w14:textId="77777777" w:rsidR="00BE3F26" w:rsidRDefault="00A03424">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3F72C6DE" w14:textId="77777777" w:rsidR="00BE3F26" w:rsidRDefault="00A03424">
      <w:pPr>
        <w:pStyle w:val="3"/>
        <w:spacing w:line="360" w:lineRule="auto"/>
        <w:rPr>
          <w:rFonts w:hAnsi="宋体"/>
          <w:u w:val="none"/>
        </w:rPr>
      </w:pPr>
      <w:bookmarkStart w:id="235" w:name="_Hlt487900425"/>
      <w:bookmarkStart w:id="236" w:name="_Toc487900366"/>
      <w:bookmarkStart w:id="237" w:name="_Toc163893436"/>
      <w:bookmarkEnd w:id="235"/>
      <w:r>
        <w:rPr>
          <w:rFonts w:hAnsi="宋体" w:hint="eastAsia"/>
          <w:u w:val="none"/>
        </w:rPr>
        <w:t xml:space="preserve">17      </w:t>
      </w:r>
      <w:bookmarkEnd w:id="236"/>
      <w:r>
        <w:rPr>
          <w:rFonts w:hAnsi="宋体" w:hint="eastAsia"/>
          <w:u w:val="none"/>
        </w:rPr>
        <w:t>合同争议的解决</w:t>
      </w:r>
      <w:bookmarkEnd w:id="237"/>
    </w:p>
    <w:p w14:paraId="314404C5" w14:textId="77777777" w:rsidR="00BE3F26" w:rsidRDefault="00A03424">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因合同履行中发生的争议，合同当事人双方可通过协商解决。协商不成的，任何一方可以向海淀区人民法院提起诉讼。</w:t>
      </w:r>
    </w:p>
    <w:p w14:paraId="1977D668" w14:textId="77777777" w:rsidR="00BE3F26" w:rsidRDefault="00A03424">
      <w:pPr>
        <w:pStyle w:val="3"/>
        <w:spacing w:line="360" w:lineRule="auto"/>
        <w:rPr>
          <w:rFonts w:hAnsi="宋体"/>
          <w:u w:val="none"/>
        </w:rPr>
      </w:pPr>
      <w:bookmarkStart w:id="238" w:name="_Toc487900367"/>
      <w:bookmarkStart w:id="239" w:name="_Toc163893437"/>
      <w:r>
        <w:rPr>
          <w:rFonts w:hAnsi="宋体" w:hint="eastAsia"/>
          <w:u w:val="none"/>
        </w:rPr>
        <w:t>18      违约解除合同</w:t>
      </w:r>
      <w:bookmarkEnd w:id="238"/>
      <w:bookmarkEnd w:id="239"/>
    </w:p>
    <w:p w14:paraId="25690948" w14:textId="77777777" w:rsidR="00BE3F26" w:rsidRDefault="00A03424">
      <w:pPr>
        <w:spacing w:before="120" w:line="360" w:lineRule="auto"/>
        <w:ind w:left="960" w:hanging="960"/>
        <w:rPr>
          <w:rFonts w:ascii="宋体" w:hAnsi="宋体"/>
          <w:sz w:val="24"/>
        </w:rPr>
      </w:pPr>
      <w:bookmarkStart w:id="240" w:name="_Ref467378234"/>
      <w:r>
        <w:rPr>
          <w:rFonts w:ascii="宋体" w:hAnsi="宋体" w:hint="eastAsia"/>
          <w:sz w:val="24"/>
        </w:rPr>
        <w:t>18.1    在卖方出现下列违约行为的情况下，买方可向卖方发出书面通知，部分或全部终止合同，同时保留向卖方追诉的权利。</w:t>
      </w:r>
      <w:bookmarkEnd w:id="240"/>
    </w:p>
    <w:p w14:paraId="4995DD28" w14:textId="77777777" w:rsidR="00BE3F26" w:rsidRDefault="00A03424">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155224BF" w14:textId="77777777" w:rsidR="00BE3F26" w:rsidRDefault="00A03424">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0B58655E" w14:textId="77777777" w:rsidR="00BE3F26" w:rsidRDefault="00A03424">
      <w:pPr>
        <w:spacing w:before="120" w:line="360" w:lineRule="auto"/>
        <w:rPr>
          <w:rFonts w:ascii="宋体" w:hAnsi="宋体"/>
          <w:sz w:val="24"/>
        </w:rPr>
      </w:pPr>
      <w:r>
        <w:rPr>
          <w:rFonts w:ascii="宋体" w:hAnsi="宋体" w:hint="eastAsia"/>
          <w:sz w:val="24"/>
        </w:rPr>
        <w:t>18.1.3  在本合同履行过程中有腐败和欺诈行为的。</w:t>
      </w:r>
    </w:p>
    <w:p w14:paraId="5935808B" w14:textId="77777777" w:rsidR="00BE3F26" w:rsidRDefault="00A03424">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74913394" w14:textId="77777777" w:rsidR="00BE3F26" w:rsidRDefault="00A03424">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0174A1DE" w14:textId="77777777" w:rsidR="00BE3F26" w:rsidRDefault="00A03424">
      <w:pPr>
        <w:spacing w:before="120" w:line="360" w:lineRule="auto"/>
        <w:ind w:left="1440" w:hanging="1440"/>
        <w:rPr>
          <w:rFonts w:ascii="宋体" w:hAnsi="宋体"/>
          <w:sz w:val="24"/>
        </w:rPr>
      </w:pPr>
      <w:r>
        <w:rPr>
          <w:rFonts w:ascii="宋体" w:hAnsi="宋体" w:hint="eastAsia"/>
          <w:sz w:val="24"/>
        </w:rPr>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727260BE" w14:textId="77777777" w:rsidR="00BE3F26" w:rsidRDefault="00A03424">
      <w:pPr>
        <w:spacing w:before="120" w:line="360" w:lineRule="auto"/>
        <w:ind w:left="960" w:hanging="960"/>
        <w:rPr>
          <w:rFonts w:ascii="宋体" w:hAnsi="宋体"/>
          <w:sz w:val="24"/>
        </w:rPr>
      </w:pPr>
      <w:r>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8F6417A" w14:textId="77777777" w:rsidR="00BE3F26" w:rsidRDefault="00A03424">
      <w:pPr>
        <w:pStyle w:val="3"/>
        <w:spacing w:line="360" w:lineRule="auto"/>
        <w:rPr>
          <w:rFonts w:hAnsi="宋体"/>
          <w:u w:val="none"/>
        </w:rPr>
      </w:pPr>
      <w:bookmarkStart w:id="241" w:name="_Toc163893438"/>
      <w:bookmarkStart w:id="242" w:name="_Toc487900368"/>
      <w:r>
        <w:rPr>
          <w:rFonts w:hAnsi="宋体" w:hint="eastAsia"/>
          <w:u w:val="none"/>
        </w:rPr>
        <w:lastRenderedPageBreak/>
        <w:t>19     破产终止合同</w:t>
      </w:r>
      <w:bookmarkEnd w:id="241"/>
      <w:bookmarkEnd w:id="242"/>
    </w:p>
    <w:p w14:paraId="0A3AAC48" w14:textId="77777777" w:rsidR="00BE3F26" w:rsidRDefault="00A03424">
      <w:pPr>
        <w:spacing w:before="120" w:line="360" w:lineRule="auto"/>
        <w:ind w:left="900" w:hangingChars="375"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07EFFA29" w14:textId="77777777" w:rsidR="00BE3F26" w:rsidRDefault="00A03424">
      <w:pPr>
        <w:pStyle w:val="3"/>
        <w:spacing w:line="360" w:lineRule="auto"/>
        <w:rPr>
          <w:rFonts w:hAnsi="宋体"/>
          <w:bCs/>
          <w:kern w:val="2"/>
          <w:u w:val="none"/>
        </w:rPr>
      </w:pPr>
      <w:bookmarkStart w:id="243" w:name="_Toc487900369"/>
      <w:bookmarkStart w:id="244" w:name="_Toc163893439"/>
      <w:r>
        <w:rPr>
          <w:rFonts w:hAnsi="宋体" w:hint="eastAsia"/>
          <w:bCs/>
          <w:kern w:val="2"/>
          <w:u w:val="none"/>
        </w:rPr>
        <w:t>20     转让和分包</w:t>
      </w:r>
      <w:bookmarkEnd w:id="243"/>
      <w:bookmarkEnd w:id="244"/>
    </w:p>
    <w:p w14:paraId="1C5CAC9F" w14:textId="77777777" w:rsidR="00BE3F26" w:rsidRDefault="00A03424">
      <w:pPr>
        <w:spacing w:before="120" w:line="360" w:lineRule="auto"/>
        <w:rPr>
          <w:rFonts w:ascii="宋体" w:hAnsi="宋体"/>
          <w:sz w:val="24"/>
        </w:rPr>
      </w:pPr>
      <w:r>
        <w:rPr>
          <w:rFonts w:ascii="宋体" w:hAnsi="宋体" w:hint="eastAsia"/>
          <w:sz w:val="24"/>
        </w:rPr>
        <w:t>20.1    政府采购合同不能转让。</w:t>
      </w:r>
    </w:p>
    <w:p w14:paraId="2A570C4E" w14:textId="77777777" w:rsidR="00BE3F26" w:rsidRDefault="00A03424">
      <w:pPr>
        <w:spacing w:before="120" w:line="360" w:lineRule="auto"/>
        <w:ind w:left="960" w:hanging="960"/>
        <w:rPr>
          <w:rFonts w:ascii="宋体" w:hAnsi="宋体"/>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687FDD2E" w14:textId="77777777" w:rsidR="00BE3F26" w:rsidRDefault="00A03424">
      <w:pPr>
        <w:pStyle w:val="3"/>
        <w:spacing w:line="360" w:lineRule="auto"/>
        <w:rPr>
          <w:rFonts w:hAnsi="宋体"/>
          <w:u w:val="none"/>
        </w:rPr>
      </w:pPr>
      <w:bookmarkStart w:id="245" w:name="_Toc487900370"/>
      <w:bookmarkStart w:id="246" w:name="_Toc163893440"/>
      <w:r>
        <w:rPr>
          <w:rFonts w:hAnsi="宋体" w:hint="eastAsia"/>
          <w:u w:val="none"/>
        </w:rPr>
        <w:t>21     合同修改</w:t>
      </w:r>
      <w:bookmarkEnd w:id="245"/>
      <w:bookmarkEnd w:id="246"/>
    </w:p>
    <w:p w14:paraId="0C552D8B" w14:textId="77777777" w:rsidR="00BE3F26" w:rsidRDefault="00A03424">
      <w:pPr>
        <w:spacing w:before="120" w:line="360" w:lineRule="auto"/>
        <w:ind w:left="900" w:hangingChars="375"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AC0DC54" w14:textId="77777777" w:rsidR="00BE3F26" w:rsidRDefault="00A03424">
      <w:pPr>
        <w:pStyle w:val="3"/>
        <w:spacing w:line="360" w:lineRule="auto"/>
        <w:rPr>
          <w:rFonts w:hAnsi="宋体"/>
          <w:u w:val="none"/>
        </w:rPr>
      </w:pPr>
      <w:bookmarkStart w:id="247" w:name="_Toc163893441"/>
      <w:bookmarkStart w:id="248" w:name="_Toc487900371"/>
      <w:r>
        <w:rPr>
          <w:rFonts w:hAnsi="宋体" w:hint="eastAsia"/>
          <w:u w:val="none"/>
        </w:rPr>
        <w:t>22      通知</w:t>
      </w:r>
      <w:bookmarkEnd w:id="247"/>
      <w:bookmarkEnd w:id="248"/>
    </w:p>
    <w:p w14:paraId="13D14A26" w14:textId="77777777" w:rsidR="00BE3F26" w:rsidRDefault="00A03424">
      <w:pPr>
        <w:spacing w:before="120" w:line="360" w:lineRule="auto"/>
        <w:ind w:left="900" w:hangingChars="375" w:hanging="90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5F166028" w14:textId="77777777" w:rsidR="00BE3F26" w:rsidRDefault="00A03424">
      <w:pPr>
        <w:pStyle w:val="3"/>
        <w:spacing w:line="360" w:lineRule="auto"/>
        <w:rPr>
          <w:rFonts w:hAnsi="宋体"/>
          <w:u w:val="none"/>
        </w:rPr>
      </w:pPr>
      <w:bookmarkStart w:id="249" w:name="_Toc163893442"/>
      <w:bookmarkStart w:id="250" w:name="_Toc487900372"/>
      <w:r>
        <w:rPr>
          <w:rFonts w:hAnsi="宋体" w:hint="eastAsia"/>
          <w:u w:val="none"/>
        </w:rPr>
        <w:t>23     计量单位</w:t>
      </w:r>
      <w:bookmarkEnd w:id="249"/>
      <w:bookmarkEnd w:id="250"/>
    </w:p>
    <w:p w14:paraId="7873BBE4" w14:textId="77777777" w:rsidR="00BE3F26" w:rsidRDefault="00A03424">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0AFC001C" w14:textId="77777777" w:rsidR="00BE3F26" w:rsidRDefault="00A03424">
      <w:pPr>
        <w:pStyle w:val="3"/>
        <w:spacing w:line="360" w:lineRule="auto"/>
        <w:rPr>
          <w:rFonts w:hAnsi="宋体"/>
          <w:u w:val="none"/>
        </w:rPr>
      </w:pPr>
      <w:bookmarkStart w:id="251" w:name="_Toc487900373"/>
      <w:bookmarkStart w:id="252" w:name="_Toc163893443"/>
      <w:r>
        <w:rPr>
          <w:rFonts w:hAnsi="宋体" w:hint="eastAsia"/>
          <w:u w:val="none"/>
        </w:rPr>
        <w:t>24     适用法律</w:t>
      </w:r>
      <w:bookmarkEnd w:id="251"/>
      <w:bookmarkEnd w:id="252"/>
    </w:p>
    <w:p w14:paraId="009CE367" w14:textId="77777777" w:rsidR="00BE3F26" w:rsidRDefault="00A03424">
      <w:pPr>
        <w:spacing w:before="120" w:line="360" w:lineRule="auto"/>
        <w:rPr>
          <w:rFonts w:ascii="宋体" w:hAnsi="宋体"/>
          <w:sz w:val="24"/>
        </w:rPr>
      </w:pPr>
      <w:r>
        <w:rPr>
          <w:rFonts w:ascii="宋体" w:hAnsi="宋体" w:hint="eastAsia"/>
          <w:sz w:val="24"/>
        </w:rPr>
        <w:t>24.1   本合同应按照中华人民共和国的法律进行解释。</w:t>
      </w:r>
    </w:p>
    <w:p w14:paraId="1DCCA6DC" w14:textId="77777777" w:rsidR="00BE3F26" w:rsidRDefault="00A03424">
      <w:pPr>
        <w:pStyle w:val="3"/>
        <w:spacing w:line="360" w:lineRule="auto"/>
        <w:rPr>
          <w:rFonts w:hAnsi="宋体"/>
          <w:u w:val="none"/>
        </w:rPr>
      </w:pPr>
      <w:bookmarkStart w:id="253" w:name="_Toc163893444"/>
      <w:bookmarkStart w:id="254" w:name="_Toc487900374"/>
      <w:r>
        <w:rPr>
          <w:rFonts w:hAnsi="宋体"/>
          <w:u w:val="none"/>
        </w:rPr>
        <w:lastRenderedPageBreak/>
        <w:t>2</w:t>
      </w:r>
      <w:r>
        <w:rPr>
          <w:rFonts w:hAnsi="宋体" w:hint="eastAsia"/>
          <w:u w:val="none"/>
        </w:rPr>
        <w:t>5     履约保证金</w:t>
      </w:r>
      <w:bookmarkEnd w:id="253"/>
    </w:p>
    <w:p w14:paraId="4F2A017E" w14:textId="77777777" w:rsidR="00BE3F26" w:rsidRDefault="00A03424">
      <w:pPr>
        <w:spacing w:line="360" w:lineRule="auto"/>
        <w:ind w:left="989"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w:t>
      </w:r>
      <w:r>
        <w:rPr>
          <w:rFonts w:hint="eastAsia"/>
          <w:sz w:val="24"/>
        </w:rPr>
        <w:t>见第二册第七章“合同特殊条款”。</w:t>
      </w:r>
    </w:p>
    <w:p w14:paraId="19880D43" w14:textId="77777777" w:rsidR="00BE3F26" w:rsidRDefault="00A03424">
      <w:pPr>
        <w:pStyle w:val="3"/>
        <w:spacing w:line="360" w:lineRule="auto"/>
        <w:rPr>
          <w:rFonts w:hAnsi="宋体"/>
          <w:u w:val="none"/>
        </w:rPr>
      </w:pPr>
      <w:bookmarkStart w:id="255" w:name="_Toc163893445"/>
      <w:r>
        <w:rPr>
          <w:rFonts w:hAnsi="宋体" w:hint="eastAsia"/>
          <w:u w:val="none"/>
        </w:rPr>
        <w:t>26　    合同生效</w:t>
      </w:r>
      <w:bookmarkEnd w:id="254"/>
      <w:r>
        <w:rPr>
          <w:rFonts w:hAnsi="宋体" w:hint="eastAsia"/>
          <w:u w:val="none"/>
        </w:rPr>
        <w:t>和其它</w:t>
      </w:r>
      <w:bookmarkEnd w:id="255"/>
    </w:p>
    <w:p w14:paraId="13719444" w14:textId="77777777" w:rsidR="00BE3F26" w:rsidRDefault="00A03424">
      <w:pPr>
        <w:pStyle w:val="af1"/>
        <w:spacing w:line="360" w:lineRule="auto"/>
        <w:ind w:left="900" w:hangingChars="375" w:hanging="900"/>
        <w:rPr>
          <w:rFonts w:hAnsi="宋体"/>
          <w:sz w:val="24"/>
        </w:rPr>
      </w:pPr>
      <w:bookmarkStart w:id="256" w:name="_Toc135536522"/>
      <w:r>
        <w:rPr>
          <w:rFonts w:hAnsi="宋体" w:hint="eastAsia"/>
          <w:sz w:val="24"/>
        </w:rPr>
        <w:t>26.1    卖方未经买方允许，不得擅自将因履行本合同所知悉的买方的保密信息及与本合同有关的任何</w:t>
      </w:r>
      <w:r>
        <w:rPr>
          <w:rFonts w:hAnsi="宋体" w:hint="eastAsia"/>
          <w:i/>
          <w:sz w:val="24"/>
          <w:u w:val="single"/>
        </w:rPr>
        <w:t>须保密</w:t>
      </w:r>
      <w:r>
        <w:rPr>
          <w:rFonts w:hAnsi="宋体" w:hint="eastAsia"/>
          <w:sz w:val="24"/>
        </w:rPr>
        <w:t>的资料泄露或公开给第三方。卖方违反本条约定，应承担全部法律责任并赔偿因此给买方造成的全部损失。本条规定持续有效，不因本合同终止而失效。</w:t>
      </w:r>
    </w:p>
    <w:p w14:paraId="0751AEC7" w14:textId="77777777" w:rsidR="00BE3F26" w:rsidRDefault="00A03424">
      <w:pPr>
        <w:pStyle w:val="af1"/>
        <w:spacing w:line="360" w:lineRule="auto"/>
        <w:ind w:left="900" w:hangingChars="375" w:hanging="900"/>
        <w:rPr>
          <w:rFonts w:hAnsi="宋体"/>
          <w:b/>
          <w:sz w:val="24"/>
        </w:rPr>
      </w:pPr>
      <w:r>
        <w:rPr>
          <w:rFonts w:hAnsi="宋体" w:hint="eastAsia"/>
          <w:sz w:val="24"/>
        </w:rPr>
        <w:t>26.2    政府采购项目的采购合同内容的确定应以招标文件和投标文件为基础，不得违背其实质性内容。</w:t>
      </w:r>
      <w:bookmarkEnd w:id="256"/>
    </w:p>
    <w:p w14:paraId="63AAB300" w14:textId="77777777" w:rsidR="00BE3F26" w:rsidRDefault="00A03424">
      <w:pPr>
        <w:spacing w:line="360" w:lineRule="auto"/>
        <w:ind w:left="962" w:hanging="960"/>
        <w:rPr>
          <w:rFonts w:ascii="宋体" w:hAnsi="宋体"/>
          <w:sz w:val="24"/>
        </w:rPr>
      </w:pPr>
      <w:r>
        <w:rPr>
          <w:rFonts w:ascii="宋体" w:hAnsi="宋体" w:hint="eastAsia"/>
          <w:sz w:val="24"/>
        </w:rPr>
        <w:t>26.3    本合同一式</w:t>
      </w:r>
      <w:r>
        <w:rPr>
          <w:rFonts w:ascii="宋体" w:hAnsi="宋体" w:hint="eastAsia"/>
          <w:sz w:val="24"/>
          <w:u w:val="single"/>
        </w:rPr>
        <w:t xml:space="preserve">　8　</w:t>
      </w:r>
      <w:r>
        <w:rPr>
          <w:rFonts w:ascii="宋体" w:hAnsi="宋体" w:hint="eastAsia"/>
          <w:sz w:val="24"/>
        </w:rPr>
        <w:t>份，具有同等法律效力。买方</w:t>
      </w:r>
      <w:r>
        <w:rPr>
          <w:rFonts w:ascii="宋体" w:hAnsi="宋体" w:hint="eastAsia"/>
          <w:sz w:val="24"/>
          <w:u w:val="single"/>
        </w:rPr>
        <w:t>4</w:t>
      </w:r>
      <w:r>
        <w:rPr>
          <w:rFonts w:ascii="宋体" w:hAnsi="宋体" w:hint="eastAsia"/>
          <w:sz w:val="24"/>
        </w:rPr>
        <w:t>份，卖方</w:t>
      </w:r>
      <w:r>
        <w:rPr>
          <w:rFonts w:ascii="宋体" w:hAnsi="宋体" w:hint="eastAsia"/>
          <w:sz w:val="24"/>
          <w:u w:val="single"/>
        </w:rPr>
        <w:t xml:space="preserve"> 2</w:t>
      </w:r>
      <w:r>
        <w:rPr>
          <w:rFonts w:ascii="宋体" w:hAnsi="宋体" w:hint="eastAsia"/>
          <w:sz w:val="24"/>
        </w:rPr>
        <w:t>份，采购代理机构和财政主管部门各</w:t>
      </w:r>
      <w:r>
        <w:rPr>
          <w:rFonts w:ascii="宋体" w:hAnsi="宋体" w:hint="eastAsia"/>
          <w:sz w:val="24"/>
          <w:u w:val="single"/>
        </w:rPr>
        <w:t xml:space="preserve"> 1 </w:t>
      </w:r>
      <w:r>
        <w:rPr>
          <w:rFonts w:ascii="宋体" w:hAnsi="宋体" w:hint="eastAsia"/>
          <w:sz w:val="24"/>
        </w:rPr>
        <w:t>份。</w:t>
      </w:r>
    </w:p>
    <w:p w14:paraId="26A1F55F" w14:textId="77777777" w:rsidR="00BE3F26" w:rsidRDefault="00BE3F26">
      <w:pPr>
        <w:spacing w:line="360" w:lineRule="auto"/>
        <w:ind w:left="962" w:hanging="960"/>
        <w:rPr>
          <w:rFonts w:ascii="宋体" w:hAnsi="宋体"/>
          <w:sz w:val="24"/>
        </w:rPr>
      </w:pPr>
    </w:p>
    <w:p w14:paraId="2E4F0658" w14:textId="77777777" w:rsidR="00BE3F26" w:rsidRDefault="00A03424">
      <w:pPr>
        <w:spacing w:line="360" w:lineRule="auto"/>
        <w:ind w:leftChars="457" w:left="960"/>
        <w:rPr>
          <w:rFonts w:ascii="宋体" w:hAnsi="宋体"/>
          <w:sz w:val="24"/>
        </w:rPr>
      </w:pPr>
      <w:r>
        <w:rPr>
          <w:rFonts w:ascii="宋体" w:hAnsi="宋体" w:hint="eastAsia"/>
          <w:sz w:val="24"/>
        </w:rPr>
        <w:t>注：本合同条款内容若和招标文件第八章“货物需求一览表及技术规格”中相关规定不一致，以第八章“货物需求一览表及技术规格”中的相关规定为准。</w:t>
      </w:r>
    </w:p>
    <w:p w14:paraId="28B326BA" w14:textId="77777777" w:rsidR="00BE3F26" w:rsidRDefault="00BE3F26">
      <w:pPr>
        <w:rPr>
          <w:rFonts w:ascii="宋体" w:hAnsi="宋体"/>
          <w:sz w:val="24"/>
        </w:rPr>
      </w:pPr>
    </w:p>
    <w:p w14:paraId="7BE16F5B" w14:textId="77777777" w:rsidR="00BE3F26" w:rsidRDefault="00BE3F26">
      <w:pPr>
        <w:rPr>
          <w:rFonts w:ascii="宋体" w:hAnsi="宋体"/>
          <w:sz w:val="24"/>
        </w:rPr>
      </w:pPr>
    </w:p>
    <w:p w14:paraId="1279E255" w14:textId="77777777" w:rsidR="00BE3F26" w:rsidRDefault="00BE3F26">
      <w:pPr>
        <w:rPr>
          <w:rFonts w:ascii="宋体" w:hAnsi="宋体"/>
          <w:sz w:val="24"/>
        </w:rPr>
      </w:pPr>
    </w:p>
    <w:p w14:paraId="68EC9C7C" w14:textId="77777777" w:rsidR="00BE3F26" w:rsidRDefault="00BE3F26">
      <w:pPr>
        <w:rPr>
          <w:rFonts w:ascii="宋体" w:hAnsi="宋体"/>
          <w:sz w:val="24"/>
        </w:rPr>
      </w:pPr>
    </w:p>
    <w:p w14:paraId="583C376F" w14:textId="77777777" w:rsidR="00BE3F26" w:rsidRDefault="00BE3F26">
      <w:pPr>
        <w:rPr>
          <w:rFonts w:ascii="宋体" w:hAnsi="宋体"/>
          <w:sz w:val="24"/>
        </w:rPr>
      </w:pPr>
    </w:p>
    <w:p w14:paraId="192776DE" w14:textId="77777777" w:rsidR="00BE3F26" w:rsidRDefault="00BE3F26">
      <w:pPr>
        <w:rPr>
          <w:rFonts w:ascii="宋体" w:hAnsi="宋体"/>
          <w:sz w:val="24"/>
        </w:rPr>
      </w:pPr>
    </w:p>
    <w:p w14:paraId="1A07D873" w14:textId="77777777" w:rsidR="00BE3F26" w:rsidRDefault="00BE3F26">
      <w:pPr>
        <w:rPr>
          <w:rFonts w:ascii="宋体" w:hAnsi="宋体"/>
          <w:sz w:val="24"/>
        </w:rPr>
      </w:pPr>
    </w:p>
    <w:p w14:paraId="3A07774A" w14:textId="77777777" w:rsidR="00BE3F26" w:rsidRDefault="00BE3F26">
      <w:pPr>
        <w:rPr>
          <w:rFonts w:ascii="宋体" w:hAnsi="宋体"/>
          <w:sz w:val="24"/>
        </w:rPr>
      </w:pPr>
    </w:p>
    <w:p w14:paraId="4B781E9C" w14:textId="77777777" w:rsidR="00BE3F26" w:rsidRDefault="00BE3F26">
      <w:pPr>
        <w:rPr>
          <w:rFonts w:ascii="宋体" w:hAnsi="宋体"/>
          <w:sz w:val="24"/>
        </w:rPr>
      </w:pPr>
    </w:p>
    <w:p w14:paraId="5A3B2082" w14:textId="77777777" w:rsidR="00BE3F26" w:rsidRDefault="00BE3F26">
      <w:pPr>
        <w:rPr>
          <w:rFonts w:ascii="宋体" w:hAnsi="宋体"/>
          <w:sz w:val="24"/>
        </w:rPr>
      </w:pPr>
    </w:p>
    <w:p w14:paraId="295B1343" w14:textId="77777777" w:rsidR="00BE3F26" w:rsidRDefault="00A03424">
      <w:pPr>
        <w:pStyle w:val="1"/>
        <w:rPr>
          <w:rFonts w:hAnsi="宋体"/>
          <w:bCs/>
          <w:sz w:val="24"/>
        </w:rPr>
      </w:pPr>
      <w:bookmarkStart w:id="257" w:name="_Toc163893446"/>
      <w:r>
        <w:rPr>
          <w:rFonts w:hAnsi="宋体" w:hint="eastAsia"/>
          <w:bCs/>
        </w:rPr>
        <w:t>第三章　政府采购合同格式（货物类）</w:t>
      </w:r>
      <w:bookmarkEnd w:id="257"/>
    </w:p>
    <w:p w14:paraId="25FECABB" w14:textId="77777777" w:rsidR="00BE3F26" w:rsidRDefault="00BE3F26">
      <w:pPr>
        <w:pStyle w:val="2"/>
        <w:spacing w:line="22" w:lineRule="atLeast"/>
        <w:jc w:val="both"/>
        <w:rPr>
          <w:rFonts w:ascii="宋体" w:eastAsia="宋体" w:hAnsi="宋体"/>
          <w:sz w:val="24"/>
        </w:rPr>
      </w:pPr>
      <w:bookmarkStart w:id="258" w:name="_Hlt487972895"/>
      <w:bookmarkStart w:id="259" w:name="_Toc487900382"/>
      <w:bookmarkEnd w:id="258"/>
    </w:p>
    <w:p w14:paraId="3AB43629" w14:textId="77777777" w:rsidR="00BE3F26" w:rsidRDefault="00A03424">
      <w:pPr>
        <w:pStyle w:val="a2"/>
        <w:ind w:firstLine="480"/>
        <w:jc w:val="center"/>
        <w:rPr>
          <w:rFonts w:hAnsi="宋体"/>
          <w:b/>
          <w:bCs/>
          <w:sz w:val="28"/>
        </w:rPr>
      </w:pPr>
      <w:bookmarkStart w:id="260" w:name="_Toc135537938"/>
      <w:bookmarkStart w:id="261" w:name="_Toc163893447"/>
      <w:bookmarkStart w:id="262" w:name="_Toc135539126"/>
      <w:r>
        <w:rPr>
          <w:rFonts w:hAnsi="宋体" w:hint="eastAsia"/>
          <w:b/>
          <w:bCs/>
          <w:sz w:val="28"/>
        </w:rPr>
        <w:t>政府采购合同</w:t>
      </w:r>
      <w:bookmarkEnd w:id="259"/>
      <w:r>
        <w:rPr>
          <w:rFonts w:hAnsi="宋体" w:hint="eastAsia"/>
          <w:b/>
          <w:bCs/>
          <w:sz w:val="28"/>
        </w:rPr>
        <w:t>（货物类）</w:t>
      </w:r>
      <w:bookmarkEnd w:id="260"/>
      <w:bookmarkEnd w:id="261"/>
      <w:bookmarkEnd w:id="262"/>
    </w:p>
    <w:p w14:paraId="2E8E8EA6" w14:textId="77777777" w:rsidR="00BE3F26" w:rsidRDefault="00BE3F26">
      <w:pPr>
        <w:pStyle w:val="a2"/>
        <w:ind w:firstLine="480"/>
        <w:rPr>
          <w:rFonts w:hAnsi="宋体"/>
          <w:sz w:val="28"/>
        </w:rPr>
      </w:pPr>
    </w:p>
    <w:p w14:paraId="2E034249" w14:textId="77777777" w:rsidR="00BE3F26" w:rsidRDefault="00BE3F26">
      <w:pPr>
        <w:pStyle w:val="a2"/>
        <w:ind w:firstLine="480"/>
        <w:rPr>
          <w:rFonts w:hAnsi="宋体"/>
        </w:rPr>
      </w:pPr>
    </w:p>
    <w:p w14:paraId="4E12A50A" w14:textId="77777777" w:rsidR="00BE3F26" w:rsidRDefault="00A03424">
      <w:pPr>
        <w:pStyle w:val="a2"/>
        <w:ind w:rightChars="587" w:right="1233" w:firstLine="480"/>
        <w:jc w:val="right"/>
        <w:rPr>
          <w:rFonts w:hAnsi="宋体"/>
          <w:sz w:val="28"/>
        </w:rPr>
      </w:pPr>
      <w:bookmarkStart w:id="263" w:name="_Toc135539127"/>
      <w:bookmarkStart w:id="264" w:name="_Toc135537939"/>
      <w:bookmarkStart w:id="265" w:name="_Toc163893448"/>
      <w:r>
        <w:rPr>
          <w:rFonts w:hAnsi="宋体" w:hint="eastAsia"/>
          <w:sz w:val="28"/>
        </w:rPr>
        <w:t>合同编号：</w:t>
      </w:r>
      <w:bookmarkEnd w:id="263"/>
      <w:bookmarkEnd w:id="264"/>
      <w:bookmarkEnd w:id="265"/>
      <w:r>
        <w:rPr>
          <w:rFonts w:hAnsi="宋体"/>
          <w:sz w:val="28"/>
        </w:rPr>
        <w:t xml:space="preserve">        </w:t>
      </w:r>
    </w:p>
    <w:p w14:paraId="3C524527" w14:textId="77777777" w:rsidR="00BE3F26" w:rsidRDefault="00BE3F26">
      <w:pPr>
        <w:pStyle w:val="a2"/>
        <w:ind w:firstLine="480"/>
        <w:rPr>
          <w:rFonts w:hAnsi="宋体"/>
        </w:rPr>
      </w:pPr>
    </w:p>
    <w:p w14:paraId="3B33BED0" w14:textId="77777777" w:rsidR="00BE3F26" w:rsidRDefault="00BE3F26">
      <w:pPr>
        <w:spacing w:before="120" w:line="22" w:lineRule="atLeast"/>
        <w:rPr>
          <w:rFonts w:ascii="宋体" w:hAnsi="宋体"/>
          <w:sz w:val="24"/>
        </w:rPr>
      </w:pPr>
    </w:p>
    <w:p w14:paraId="4B2BFCA4" w14:textId="77777777" w:rsidR="00BE3F26" w:rsidRDefault="00A03424">
      <w:pPr>
        <w:spacing w:before="120" w:line="22" w:lineRule="atLeast"/>
        <w:ind w:left="960"/>
        <w:rPr>
          <w:rFonts w:ascii="宋体" w:hAnsi="宋体"/>
          <w:sz w:val="24"/>
        </w:rPr>
      </w:pPr>
      <w:r>
        <w:rPr>
          <w:rFonts w:ascii="宋体" w:hAnsi="宋体" w:hint="eastAsia"/>
          <w:sz w:val="24"/>
        </w:rPr>
        <w:t>项目名称：</w:t>
      </w:r>
      <w:r>
        <w:rPr>
          <w:rFonts w:ascii="宋体" w:hAnsi="宋体"/>
          <w:sz w:val="24"/>
          <w:u w:val="single"/>
        </w:rPr>
        <w:t xml:space="preserve">                                    </w:t>
      </w:r>
    </w:p>
    <w:p w14:paraId="7187F990" w14:textId="77777777" w:rsidR="00BE3F26" w:rsidRDefault="00BE3F26">
      <w:pPr>
        <w:spacing w:before="120" w:line="22" w:lineRule="atLeast"/>
        <w:ind w:left="960"/>
        <w:rPr>
          <w:rFonts w:ascii="宋体" w:hAnsi="宋体"/>
          <w:sz w:val="24"/>
        </w:rPr>
      </w:pPr>
    </w:p>
    <w:p w14:paraId="087E0F4A" w14:textId="77777777" w:rsidR="00BE3F26" w:rsidRDefault="00BE3F26">
      <w:pPr>
        <w:spacing w:before="120" w:line="22" w:lineRule="atLeast"/>
        <w:ind w:left="960"/>
        <w:rPr>
          <w:rFonts w:ascii="宋体" w:hAnsi="宋体"/>
          <w:sz w:val="24"/>
        </w:rPr>
      </w:pPr>
    </w:p>
    <w:p w14:paraId="671D34AA" w14:textId="77777777" w:rsidR="00BE3F26" w:rsidRDefault="00BE3F26">
      <w:pPr>
        <w:spacing w:before="120" w:line="22" w:lineRule="atLeast"/>
        <w:rPr>
          <w:rFonts w:ascii="宋体" w:hAnsi="宋体"/>
          <w:sz w:val="24"/>
        </w:rPr>
      </w:pPr>
    </w:p>
    <w:p w14:paraId="667A5318" w14:textId="77777777" w:rsidR="00BE3F26" w:rsidRDefault="00BE3F26">
      <w:pPr>
        <w:pStyle w:val="11"/>
        <w:spacing w:before="120" w:line="22" w:lineRule="atLeast"/>
        <w:rPr>
          <w:rFonts w:ascii="宋体" w:hAnsi="宋体"/>
          <w:sz w:val="24"/>
        </w:rPr>
      </w:pPr>
    </w:p>
    <w:p w14:paraId="7DD2AACA" w14:textId="77777777" w:rsidR="00BE3F26" w:rsidRDefault="00BE3F26">
      <w:pPr>
        <w:pStyle w:val="11"/>
        <w:spacing w:before="120" w:line="22" w:lineRule="atLeast"/>
        <w:rPr>
          <w:rFonts w:ascii="宋体" w:hAnsi="宋体"/>
          <w:sz w:val="24"/>
        </w:rPr>
      </w:pPr>
    </w:p>
    <w:p w14:paraId="15EEF6E1" w14:textId="77777777" w:rsidR="00BE3F26" w:rsidRDefault="00A03424">
      <w:pPr>
        <w:spacing w:before="120" w:line="22" w:lineRule="atLeast"/>
        <w:ind w:left="960"/>
        <w:rPr>
          <w:rFonts w:ascii="宋体" w:hAnsi="宋体"/>
          <w:sz w:val="24"/>
        </w:rPr>
      </w:pPr>
      <w:r>
        <w:rPr>
          <w:rFonts w:ascii="宋体" w:hAnsi="宋体" w:hint="eastAsia"/>
          <w:sz w:val="24"/>
        </w:rPr>
        <w:t>买　　方：</w:t>
      </w:r>
      <w:r>
        <w:rPr>
          <w:rFonts w:ascii="宋体" w:hAnsi="宋体"/>
          <w:sz w:val="24"/>
          <w:u w:val="single"/>
        </w:rPr>
        <w:t xml:space="preserve">                                    </w:t>
      </w:r>
    </w:p>
    <w:p w14:paraId="0B81D402" w14:textId="77777777" w:rsidR="00BE3F26" w:rsidRDefault="00BE3F26">
      <w:pPr>
        <w:spacing w:before="120" w:line="22" w:lineRule="atLeast"/>
        <w:ind w:left="960"/>
        <w:rPr>
          <w:rFonts w:ascii="宋体" w:hAnsi="宋体"/>
          <w:sz w:val="24"/>
        </w:rPr>
      </w:pPr>
    </w:p>
    <w:p w14:paraId="0EAF0208" w14:textId="77777777" w:rsidR="00BE3F26" w:rsidRDefault="00A03424">
      <w:pPr>
        <w:spacing w:before="120" w:line="22" w:lineRule="atLeast"/>
        <w:ind w:left="960"/>
        <w:rPr>
          <w:rFonts w:ascii="宋体" w:hAnsi="宋体"/>
          <w:sz w:val="24"/>
          <w:u w:val="single"/>
        </w:rPr>
      </w:pPr>
      <w:r>
        <w:rPr>
          <w:rFonts w:ascii="宋体" w:hAnsi="宋体" w:hint="eastAsia"/>
          <w:sz w:val="24"/>
        </w:rPr>
        <w:t>卖　　方：</w:t>
      </w:r>
      <w:r>
        <w:rPr>
          <w:rFonts w:ascii="宋体" w:hAnsi="宋体"/>
          <w:sz w:val="24"/>
          <w:u w:val="single"/>
        </w:rPr>
        <w:t xml:space="preserve">                                    </w:t>
      </w:r>
    </w:p>
    <w:p w14:paraId="6AEDB450" w14:textId="77777777" w:rsidR="00BE3F26" w:rsidRDefault="00BE3F26">
      <w:pPr>
        <w:spacing w:before="120" w:line="22" w:lineRule="atLeast"/>
        <w:rPr>
          <w:rFonts w:ascii="宋体" w:hAnsi="宋体"/>
          <w:sz w:val="24"/>
        </w:rPr>
      </w:pPr>
    </w:p>
    <w:p w14:paraId="3C2B3EE0" w14:textId="77777777" w:rsidR="00BE3F26" w:rsidRDefault="00BE3F26">
      <w:pPr>
        <w:spacing w:before="120" w:line="22" w:lineRule="atLeast"/>
        <w:ind w:left="960"/>
        <w:jc w:val="center"/>
        <w:rPr>
          <w:rFonts w:ascii="宋体" w:hAnsi="宋体"/>
          <w:sz w:val="24"/>
        </w:rPr>
      </w:pPr>
    </w:p>
    <w:p w14:paraId="6217DABC" w14:textId="77777777" w:rsidR="00BE3F26" w:rsidRDefault="00A03424">
      <w:pPr>
        <w:spacing w:before="120" w:line="22" w:lineRule="atLeast"/>
        <w:ind w:leftChars="200" w:left="420" w:firstLineChars="275" w:firstLine="660"/>
        <w:rPr>
          <w:rFonts w:ascii="宋体" w:hAnsi="宋体"/>
          <w:sz w:val="24"/>
          <w:u w:val="single"/>
        </w:rPr>
      </w:pPr>
      <w:r>
        <w:rPr>
          <w:rFonts w:ascii="宋体" w:hAnsi="宋体" w:hint="eastAsia"/>
          <w:sz w:val="24"/>
        </w:rPr>
        <w:t>签署日期：</w:t>
      </w:r>
      <w:r>
        <w:rPr>
          <w:rFonts w:ascii="宋体" w:hAnsi="宋体" w:hint="eastAsia"/>
          <w:sz w:val="24"/>
          <w:u w:val="single"/>
        </w:rPr>
        <w:t xml:space="preserve">　　　　　　　　　　　　　　　　　　　</w:t>
      </w:r>
    </w:p>
    <w:p w14:paraId="482F4373" w14:textId="77777777" w:rsidR="00BE3F26" w:rsidRDefault="00BE3F26">
      <w:pPr>
        <w:spacing w:before="120" w:line="22" w:lineRule="atLeast"/>
        <w:ind w:firstLine="960"/>
        <w:rPr>
          <w:rFonts w:ascii="宋体" w:hAnsi="宋体"/>
          <w:sz w:val="24"/>
          <w:u w:val="single"/>
        </w:rPr>
      </w:pPr>
    </w:p>
    <w:p w14:paraId="583B74DB" w14:textId="77777777" w:rsidR="00BE3F26" w:rsidRDefault="00A03424">
      <w:pPr>
        <w:spacing w:before="120" w:line="22" w:lineRule="atLeast"/>
        <w:ind w:firstLine="960"/>
        <w:jc w:val="center"/>
        <w:rPr>
          <w:rFonts w:ascii="宋体" w:hAnsi="宋体"/>
          <w:b/>
          <w:sz w:val="24"/>
        </w:rPr>
      </w:pPr>
      <w:r>
        <w:rPr>
          <w:rFonts w:ascii="宋体" w:hAnsi="宋体"/>
          <w:sz w:val="24"/>
        </w:rPr>
        <w:br w:type="page"/>
      </w:r>
      <w:r>
        <w:rPr>
          <w:rFonts w:ascii="宋体" w:hAnsi="宋体" w:hint="eastAsia"/>
          <w:b/>
          <w:sz w:val="24"/>
        </w:rPr>
        <w:lastRenderedPageBreak/>
        <w:t>合　　　同　　　书</w:t>
      </w:r>
    </w:p>
    <w:p w14:paraId="7BFEECD7" w14:textId="77777777" w:rsidR="00BE3F26" w:rsidRDefault="00BE3F26">
      <w:pPr>
        <w:spacing w:before="120" w:line="22" w:lineRule="atLeast"/>
        <w:rPr>
          <w:rFonts w:ascii="宋体" w:hAnsi="宋体"/>
          <w:sz w:val="24"/>
        </w:rPr>
      </w:pPr>
    </w:p>
    <w:p w14:paraId="7DD0FAE6" w14:textId="77777777" w:rsidR="00BE3F26" w:rsidRDefault="00A03424">
      <w:pPr>
        <w:spacing w:before="120" w:line="420" w:lineRule="atLeast"/>
        <w:ind w:firstLine="720"/>
        <w:rPr>
          <w:rFonts w:ascii="宋体" w:hAnsi="宋体"/>
          <w:sz w:val="24"/>
        </w:rPr>
      </w:pP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买方</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包号及名称</w:t>
      </w:r>
      <w:r>
        <w:rPr>
          <w:rFonts w:ascii="宋体" w:hAnsi="宋体"/>
          <w:sz w:val="24"/>
        </w:rPr>
        <w:t>)</w:t>
      </w:r>
      <w:r>
        <w:rPr>
          <w:rFonts w:ascii="宋体" w:hAnsi="宋体" w:hint="eastAsia"/>
          <w:sz w:val="24"/>
        </w:rPr>
        <w:t>经</w:t>
      </w:r>
      <w:r>
        <w:rPr>
          <w:rFonts w:ascii="宋体" w:hAnsi="宋体"/>
          <w:sz w:val="24"/>
          <w:u w:val="single"/>
        </w:rPr>
        <w:t xml:space="preserve">        </w:t>
      </w:r>
      <w:r>
        <w:rPr>
          <w:rFonts w:ascii="宋体" w:hAnsi="宋体"/>
          <w:sz w:val="24"/>
        </w:rPr>
        <w:t>(</w:t>
      </w:r>
      <w:r>
        <w:rPr>
          <w:rFonts w:ascii="宋体" w:hAnsi="宋体" w:hint="eastAsia"/>
          <w:sz w:val="24"/>
        </w:rPr>
        <w:t>采购代理机构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号招标文件在国内</w:t>
      </w:r>
      <w:r>
        <w:rPr>
          <w:rFonts w:ascii="宋体" w:hAnsi="宋体" w:hint="eastAsia"/>
          <w:sz w:val="24"/>
          <w:u w:val="single"/>
        </w:rPr>
        <w:t xml:space="preserve">　　　　</w:t>
      </w:r>
      <w:r>
        <w:rPr>
          <w:rFonts w:ascii="宋体" w:hAnsi="宋体" w:hint="eastAsia"/>
          <w:sz w:val="24"/>
        </w:rPr>
        <w:t>（公开/邀请）招标。经评标委员会评定</w:t>
      </w:r>
      <w:r>
        <w:rPr>
          <w:rFonts w:ascii="宋体" w:hAnsi="宋体" w:cs="Arial" w:hint="eastAsia"/>
          <w:sz w:val="24"/>
        </w:rPr>
        <w:t>并经采购人确认</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卖方</w:t>
      </w:r>
      <w:r>
        <w:rPr>
          <w:rFonts w:ascii="宋体" w:hAnsi="宋体"/>
          <w:sz w:val="24"/>
        </w:rPr>
        <w:t>)</w:t>
      </w:r>
      <w:r>
        <w:rPr>
          <w:rFonts w:ascii="宋体" w:hAnsi="宋体" w:hint="eastAsia"/>
          <w:sz w:val="24"/>
        </w:rPr>
        <w:t>为中标人。买、卖双方同意按照下面的条款和条件，签署本合同。</w:t>
      </w:r>
    </w:p>
    <w:p w14:paraId="55364110" w14:textId="77777777" w:rsidR="00BE3F26" w:rsidRDefault="00A03424">
      <w:pPr>
        <w:spacing w:before="240" w:line="420" w:lineRule="atLeast"/>
        <w:rPr>
          <w:rFonts w:ascii="宋体" w:hAnsi="宋体"/>
          <w:b/>
          <w:sz w:val="24"/>
        </w:rPr>
      </w:pPr>
      <w:r>
        <w:rPr>
          <w:rFonts w:ascii="宋体" w:hAnsi="宋体"/>
          <w:b/>
          <w:sz w:val="24"/>
        </w:rPr>
        <w:t>1</w:t>
      </w:r>
      <w:r>
        <w:rPr>
          <w:rFonts w:ascii="宋体" w:hAnsi="宋体" w:hint="eastAsia"/>
          <w:b/>
          <w:sz w:val="24"/>
        </w:rPr>
        <w:t>、合同文件</w:t>
      </w:r>
    </w:p>
    <w:p w14:paraId="1D6AF83A" w14:textId="77777777" w:rsidR="00BE3F26" w:rsidRDefault="00A03424">
      <w:pPr>
        <w:spacing w:before="120" w:line="420" w:lineRule="atLeast"/>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2BC194C0" w14:textId="77777777" w:rsidR="00BE3F26" w:rsidRDefault="00A03424">
      <w:pPr>
        <w:spacing w:before="120" w:line="420" w:lineRule="atLeast"/>
        <w:ind w:firstLine="540"/>
        <w:rPr>
          <w:rFonts w:ascii="宋体" w:hAnsi="宋体"/>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3C744EC2" w14:textId="77777777" w:rsidR="00BE3F26" w:rsidRDefault="00A03424">
      <w:pPr>
        <w:spacing w:before="120" w:line="420" w:lineRule="atLeast"/>
        <w:ind w:firstLine="540"/>
        <w:rPr>
          <w:rFonts w:ascii="宋体" w:hAnsi="宋体"/>
          <w:sz w:val="24"/>
        </w:rPr>
      </w:pPr>
      <w:r>
        <w:rPr>
          <w:rFonts w:ascii="宋体" w:hAnsi="宋体"/>
          <w:sz w:val="24"/>
        </w:rPr>
        <w:t>b.</w:t>
      </w:r>
      <w:r>
        <w:rPr>
          <w:rFonts w:ascii="宋体" w:hAnsi="宋体"/>
          <w:sz w:val="24"/>
        </w:rPr>
        <w:tab/>
      </w:r>
      <w:r>
        <w:rPr>
          <w:rFonts w:ascii="宋体" w:hAnsi="宋体" w:hint="eastAsia"/>
          <w:sz w:val="24"/>
        </w:rPr>
        <w:t>中标通知书</w:t>
      </w:r>
    </w:p>
    <w:p w14:paraId="54FE4D7B" w14:textId="77777777" w:rsidR="00BE3F26" w:rsidRDefault="00A03424">
      <w:pPr>
        <w:spacing w:before="120" w:line="420" w:lineRule="atLeast"/>
        <w:ind w:firstLine="540"/>
        <w:rPr>
          <w:rFonts w:ascii="宋体" w:hAnsi="宋体"/>
          <w:sz w:val="24"/>
        </w:rPr>
      </w:pPr>
      <w:r>
        <w:rPr>
          <w:rFonts w:ascii="宋体" w:hAnsi="宋体"/>
          <w:sz w:val="24"/>
        </w:rPr>
        <w:t>c.</w:t>
      </w:r>
      <w:r>
        <w:rPr>
          <w:rFonts w:ascii="宋体" w:hAnsi="宋体" w:hint="eastAsia"/>
          <w:sz w:val="24"/>
        </w:rPr>
        <w:t>合同条款</w:t>
      </w:r>
      <w:r>
        <w:rPr>
          <w:rFonts w:ascii="宋体" w:hAnsi="宋体" w:hint="eastAsia"/>
          <w:sz w:val="24"/>
        </w:rPr>
        <w:tab/>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3AEF3BD4" w14:textId="77777777" w:rsidR="00BE3F26" w:rsidRDefault="00A03424">
      <w:pPr>
        <w:spacing w:before="120" w:line="420" w:lineRule="atLeast"/>
        <w:ind w:firstLine="540"/>
        <w:rPr>
          <w:rFonts w:ascii="宋体" w:hAnsi="宋体"/>
          <w:sz w:val="24"/>
        </w:rPr>
      </w:pPr>
      <w:r>
        <w:rPr>
          <w:rFonts w:ascii="宋体" w:hAnsi="宋体"/>
          <w:sz w:val="24"/>
        </w:rPr>
        <w:t>d.</w:t>
      </w:r>
      <w:r>
        <w:rPr>
          <w:rFonts w:ascii="宋体" w:hAnsi="宋体"/>
          <w:sz w:val="24"/>
        </w:rPr>
        <w:tab/>
      </w:r>
      <w:r>
        <w:rPr>
          <w:rFonts w:ascii="宋体" w:hAnsi="宋体" w:hint="eastAsia"/>
          <w:sz w:val="24"/>
        </w:rPr>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06D70D2F" w14:textId="77777777" w:rsidR="00BE3F26" w:rsidRDefault="00A03424">
      <w:pPr>
        <w:spacing w:before="120" w:line="420" w:lineRule="atLeast"/>
        <w:ind w:firstLine="540"/>
        <w:rPr>
          <w:rFonts w:ascii="宋体" w:hAnsi="宋体"/>
          <w:sz w:val="24"/>
        </w:rPr>
      </w:pPr>
      <w:r>
        <w:rPr>
          <w:rFonts w:ascii="宋体" w:hAnsi="宋体"/>
          <w:sz w:val="24"/>
        </w:rPr>
        <w:t>e.</w:t>
      </w:r>
      <w:r>
        <w:rPr>
          <w:rFonts w:ascii="宋体" w:hAnsi="宋体"/>
          <w:sz w:val="24"/>
        </w:rPr>
        <w:tab/>
      </w:r>
      <w:r>
        <w:rPr>
          <w:rFonts w:ascii="宋体" w:hAnsi="宋体" w:hint="eastAsia"/>
          <w:sz w:val="24"/>
        </w:rPr>
        <w:t>招标文件</w:t>
      </w:r>
      <w:r>
        <w:rPr>
          <w:rFonts w:ascii="宋体" w:hAnsi="宋体"/>
          <w:sz w:val="24"/>
        </w:rPr>
        <w:tab/>
      </w:r>
      <w:r>
        <w:rPr>
          <w:rFonts w:ascii="宋体" w:hAnsi="宋体"/>
          <w:sz w:val="24"/>
        </w:rPr>
        <w:tab/>
      </w:r>
      <w:r>
        <w:rPr>
          <w:rFonts w:ascii="宋体" w:hAnsi="宋体"/>
          <w:sz w:val="24"/>
        </w:rPr>
        <w:tab/>
      </w:r>
      <w:r>
        <w:rPr>
          <w:rFonts w:ascii="宋体" w:hAnsi="宋体"/>
          <w:sz w:val="24"/>
        </w:rPr>
        <w:tab/>
        <w:t>(</w:t>
      </w:r>
      <w:r>
        <w:rPr>
          <w:rFonts w:ascii="宋体" w:hAnsi="宋体" w:hint="eastAsia"/>
          <w:sz w:val="24"/>
        </w:rPr>
        <w:t>含招标文件补充通知</w:t>
      </w:r>
      <w:r>
        <w:rPr>
          <w:rFonts w:ascii="宋体" w:hAnsi="宋体"/>
          <w:sz w:val="24"/>
        </w:rPr>
        <w:t>)</w:t>
      </w:r>
    </w:p>
    <w:p w14:paraId="03217D66" w14:textId="77777777" w:rsidR="00BE3F26" w:rsidRDefault="00A03424">
      <w:pPr>
        <w:spacing w:before="240" w:line="420" w:lineRule="atLeast"/>
        <w:rPr>
          <w:rFonts w:ascii="宋体" w:hAnsi="宋体"/>
          <w:b/>
          <w:sz w:val="24"/>
        </w:rPr>
      </w:pPr>
      <w:r>
        <w:rPr>
          <w:rFonts w:ascii="宋体" w:hAnsi="宋体" w:hint="eastAsia"/>
          <w:b/>
          <w:sz w:val="24"/>
        </w:rPr>
        <w:t>2、内容和数量</w:t>
      </w:r>
    </w:p>
    <w:p w14:paraId="36D463CF" w14:textId="77777777" w:rsidR="00BE3F26" w:rsidRDefault="00A03424">
      <w:pPr>
        <w:spacing w:before="120" w:line="420" w:lineRule="atLeast"/>
        <w:ind w:firstLine="454"/>
        <w:rPr>
          <w:rFonts w:ascii="宋体" w:hAnsi="宋体"/>
          <w:sz w:val="24"/>
        </w:rPr>
      </w:pPr>
      <w:r>
        <w:rPr>
          <w:rFonts w:ascii="宋体" w:hAnsi="宋体" w:hint="eastAsia"/>
          <w:sz w:val="24"/>
        </w:rPr>
        <w:t>本合同内容：</w:t>
      </w:r>
      <w:r>
        <w:rPr>
          <w:rFonts w:ascii="宋体" w:hAnsi="宋体" w:hint="eastAsia"/>
          <w:sz w:val="24"/>
          <w:u w:val="single"/>
        </w:rPr>
        <w:t xml:space="preserve">　　　　　　　　　　　　</w:t>
      </w:r>
    </w:p>
    <w:p w14:paraId="0D05C70F" w14:textId="77777777" w:rsidR="00BE3F26" w:rsidRDefault="00A03424">
      <w:pPr>
        <w:spacing w:before="120" w:line="420" w:lineRule="atLeast"/>
        <w:ind w:firstLine="454"/>
        <w:rPr>
          <w:rFonts w:ascii="宋体" w:hAnsi="宋体"/>
          <w:sz w:val="24"/>
        </w:rPr>
      </w:pPr>
      <w:r>
        <w:rPr>
          <w:rFonts w:ascii="宋体" w:hAnsi="宋体" w:hint="eastAsia"/>
          <w:sz w:val="24"/>
        </w:rPr>
        <w:t>数量：</w:t>
      </w:r>
      <w:r>
        <w:rPr>
          <w:rFonts w:ascii="宋体" w:hAnsi="宋体" w:hint="eastAsia"/>
          <w:sz w:val="24"/>
          <w:u w:val="single"/>
        </w:rPr>
        <w:t xml:space="preserve">　　　　　　　　　　　　　　　</w:t>
      </w:r>
    </w:p>
    <w:p w14:paraId="31B2402D" w14:textId="77777777" w:rsidR="00BE3F26" w:rsidRDefault="00A03424">
      <w:pPr>
        <w:spacing w:before="240" w:line="420" w:lineRule="atLeast"/>
        <w:rPr>
          <w:rFonts w:ascii="宋体" w:hAnsi="宋体"/>
          <w:b/>
          <w:sz w:val="24"/>
        </w:rPr>
      </w:pPr>
      <w:r>
        <w:rPr>
          <w:rFonts w:ascii="宋体" w:hAnsi="宋体" w:hint="eastAsia"/>
          <w:b/>
          <w:sz w:val="24"/>
        </w:rPr>
        <w:t>3、合同总价</w:t>
      </w:r>
    </w:p>
    <w:p w14:paraId="1E54BAE4" w14:textId="77777777" w:rsidR="00BE3F26" w:rsidRDefault="00A03424">
      <w:pPr>
        <w:spacing w:before="120" w:line="420" w:lineRule="atLeast"/>
        <w:ind w:firstLine="454"/>
        <w:rPr>
          <w:rFonts w:ascii="宋体" w:hAnsi="宋体"/>
          <w:sz w:val="24"/>
        </w:rPr>
      </w:pPr>
      <w:r>
        <w:rPr>
          <w:rFonts w:ascii="宋体" w:hAnsi="宋体" w:hint="eastAsia"/>
          <w:sz w:val="24"/>
        </w:rPr>
        <w:t>本合同总价为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元人民币。</w:t>
      </w:r>
    </w:p>
    <w:p w14:paraId="33928DAD" w14:textId="77777777" w:rsidR="00BE3F26" w:rsidRDefault="00A03424">
      <w:pPr>
        <w:spacing w:before="120" w:line="420" w:lineRule="atLeast"/>
        <w:ind w:firstLine="454"/>
        <w:rPr>
          <w:rFonts w:ascii="宋体" w:hAnsi="宋体"/>
          <w:sz w:val="24"/>
          <w:u w:val="single"/>
        </w:rPr>
      </w:pPr>
      <w:r>
        <w:rPr>
          <w:rFonts w:ascii="宋体" w:hAnsi="宋体" w:hint="eastAsia"/>
          <w:sz w:val="24"/>
        </w:rPr>
        <w:t>分项价格：</w:t>
      </w:r>
      <w:r>
        <w:rPr>
          <w:rFonts w:ascii="宋体" w:hAnsi="宋体" w:hint="eastAsia"/>
          <w:sz w:val="24"/>
          <w:u w:val="single"/>
        </w:rPr>
        <w:t xml:space="preserve">　　　　　　　　　　　　</w:t>
      </w:r>
    </w:p>
    <w:p w14:paraId="1851FF51" w14:textId="77777777" w:rsidR="00BE3F26" w:rsidRDefault="00A03424">
      <w:pPr>
        <w:spacing w:before="240" w:line="420" w:lineRule="atLeast"/>
        <w:rPr>
          <w:rFonts w:ascii="宋体" w:hAnsi="宋体"/>
          <w:b/>
          <w:sz w:val="24"/>
        </w:rPr>
      </w:pPr>
      <w:r>
        <w:rPr>
          <w:rFonts w:ascii="宋体" w:hAnsi="宋体" w:hint="eastAsia"/>
          <w:b/>
          <w:sz w:val="24"/>
        </w:rPr>
        <w:t>4、付款方式</w:t>
      </w:r>
    </w:p>
    <w:p w14:paraId="1CBC7542" w14:textId="77777777" w:rsidR="00BE3F26" w:rsidRDefault="00A03424">
      <w:pPr>
        <w:spacing w:before="120" w:line="420" w:lineRule="atLeast"/>
        <w:ind w:firstLine="480"/>
        <w:rPr>
          <w:rFonts w:ascii="宋体" w:hAnsi="宋体"/>
          <w:sz w:val="24"/>
        </w:rPr>
      </w:pPr>
      <w:r>
        <w:rPr>
          <w:rFonts w:ascii="宋体" w:hAnsi="宋体" w:hint="eastAsia"/>
          <w:sz w:val="24"/>
        </w:rPr>
        <w:t>本合同的付款方式为：</w:t>
      </w:r>
      <w:r>
        <w:rPr>
          <w:rFonts w:ascii="宋体" w:hAnsi="宋体" w:hint="eastAsia"/>
          <w:sz w:val="24"/>
          <w:u w:val="single"/>
        </w:rPr>
        <w:t xml:space="preserve">　　 　　　 　　　　　　　　　　</w:t>
      </w:r>
    </w:p>
    <w:p w14:paraId="04EB2C9D" w14:textId="77777777" w:rsidR="00BE3F26" w:rsidRDefault="00A03424">
      <w:pPr>
        <w:spacing w:before="240" w:line="420" w:lineRule="atLeast"/>
        <w:rPr>
          <w:rFonts w:ascii="宋体" w:hAnsi="宋体"/>
          <w:b/>
          <w:sz w:val="24"/>
        </w:rPr>
      </w:pPr>
      <w:r>
        <w:rPr>
          <w:rFonts w:ascii="宋体" w:hAnsi="宋体" w:hint="eastAsia"/>
          <w:b/>
          <w:sz w:val="24"/>
        </w:rPr>
        <w:t>5、本合同交货时间及地点</w:t>
      </w:r>
    </w:p>
    <w:p w14:paraId="4D1B2906" w14:textId="77777777" w:rsidR="00BE3F26" w:rsidRDefault="00A03424">
      <w:pPr>
        <w:spacing w:before="120" w:line="420" w:lineRule="atLeast"/>
        <w:ind w:firstLine="480"/>
        <w:rPr>
          <w:rFonts w:ascii="宋体" w:hAnsi="宋体"/>
          <w:sz w:val="24"/>
        </w:rPr>
      </w:pPr>
      <w:r>
        <w:rPr>
          <w:rFonts w:ascii="宋体" w:hAnsi="宋体" w:hint="eastAsia"/>
          <w:sz w:val="24"/>
        </w:rPr>
        <w:t>交货时间：</w:t>
      </w:r>
      <w:r>
        <w:rPr>
          <w:rFonts w:ascii="宋体" w:hAnsi="宋体" w:hint="eastAsia"/>
          <w:sz w:val="24"/>
          <w:u w:val="single"/>
        </w:rPr>
        <w:t xml:space="preserve">　　　　　　　　　　　　　　　　</w:t>
      </w:r>
    </w:p>
    <w:p w14:paraId="2601A88B" w14:textId="77777777" w:rsidR="00BE3F26" w:rsidRDefault="00A03424">
      <w:pPr>
        <w:spacing w:before="120" w:line="420" w:lineRule="atLeast"/>
        <w:ind w:firstLine="480"/>
        <w:rPr>
          <w:rFonts w:ascii="宋体" w:hAnsi="宋体"/>
          <w:sz w:val="24"/>
        </w:rPr>
      </w:pPr>
      <w:r>
        <w:rPr>
          <w:rFonts w:ascii="宋体" w:hAnsi="宋体" w:hint="eastAsia"/>
          <w:sz w:val="24"/>
        </w:rPr>
        <w:t>交货地点：</w:t>
      </w:r>
      <w:r>
        <w:rPr>
          <w:rFonts w:ascii="宋体" w:hAnsi="宋体" w:hint="eastAsia"/>
          <w:sz w:val="24"/>
          <w:u w:val="single"/>
        </w:rPr>
        <w:t xml:space="preserve">　　　　　　　　　　　　　　　　</w:t>
      </w:r>
    </w:p>
    <w:p w14:paraId="28AB9C69" w14:textId="77777777" w:rsidR="00BE3F26" w:rsidRDefault="00A03424">
      <w:pPr>
        <w:spacing w:before="240" w:line="420" w:lineRule="atLeast"/>
        <w:rPr>
          <w:rFonts w:ascii="宋体" w:hAnsi="宋体"/>
          <w:b/>
          <w:sz w:val="24"/>
        </w:rPr>
      </w:pPr>
      <w:r>
        <w:rPr>
          <w:rFonts w:ascii="宋体" w:hAnsi="宋体" w:hint="eastAsia"/>
          <w:b/>
          <w:sz w:val="24"/>
        </w:rPr>
        <w:lastRenderedPageBreak/>
        <w:t>6、合同的生效</w:t>
      </w:r>
    </w:p>
    <w:p w14:paraId="5A9C3FA9" w14:textId="77777777" w:rsidR="00BE3F26" w:rsidRDefault="00A03424">
      <w:pPr>
        <w:spacing w:before="120" w:line="420" w:lineRule="atLeast"/>
        <w:ind w:firstLine="454"/>
        <w:rPr>
          <w:rFonts w:ascii="宋体" w:hAnsi="宋体"/>
          <w:sz w:val="24"/>
        </w:rPr>
      </w:pPr>
      <w:r>
        <w:rPr>
          <w:rFonts w:ascii="宋体" w:hAnsi="宋体" w:hint="eastAsia"/>
          <w:sz w:val="24"/>
        </w:rPr>
        <w:t>本合同经双方全权代表签署、加盖单位印章后生效。</w:t>
      </w:r>
    </w:p>
    <w:p w14:paraId="3743163B" w14:textId="77777777" w:rsidR="00BE3F26" w:rsidRDefault="00BE3F26">
      <w:pPr>
        <w:spacing w:before="120" w:line="420" w:lineRule="atLeast"/>
        <w:ind w:firstLine="454"/>
        <w:rPr>
          <w:rFonts w:ascii="宋体" w:hAnsi="宋体"/>
          <w:sz w:val="24"/>
        </w:rPr>
      </w:pPr>
    </w:p>
    <w:p w14:paraId="23B89520" w14:textId="77777777" w:rsidR="00BE3F26" w:rsidRDefault="00A03424">
      <w:pPr>
        <w:spacing w:before="120" w:line="22" w:lineRule="atLeast"/>
        <w:rPr>
          <w:rFonts w:ascii="宋体" w:hAnsi="宋体"/>
          <w:sz w:val="24"/>
          <w:u w:val="single"/>
        </w:rPr>
      </w:pPr>
      <w:r>
        <w:rPr>
          <w:rFonts w:ascii="宋体" w:hAnsi="宋体" w:hint="eastAsia"/>
          <w:sz w:val="24"/>
        </w:rPr>
        <w:t xml:space="preserve">　　买　方：</w:t>
      </w:r>
      <w:r>
        <w:rPr>
          <w:rFonts w:ascii="宋体" w:hAnsi="宋体"/>
          <w:sz w:val="24"/>
          <w:u w:val="single"/>
        </w:rPr>
        <w:t xml:space="preserve">              </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  卖　方：</w:t>
      </w:r>
      <w:r>
        <w:rPr>
          <w:rFonts w:ascii="宋体" w:hAnsi="宋体"/>
          <w:sz w:val="24"/>
          <w:u w:val="single"/>
        </w:rPr>
        <w:t xml:space="preserve">               </w:t>
      </w:r>
    </w:p>
    <w:p w14:paraId="7B3DAF3C" w14:textId="77777777" w:rsidR="00BE3F26" w:rsidRDefault="00BE3F26">
      <w:pPr>
        <w:spacing w:before="120" w:line="22" w:lineRule="atLeast"/>
        <w:rPr>
          <w:rFonts w:ascii="宋体" w:hAnsi="宋体"/>
          <w:sz w:val="24"/>
        </w:rPr>
      </w:pPr>
    </w:p>
    <w:p w14:paraId="08787CFF" w14:textId="77777777" w:rsidR="00BE3F26" w:rsidRDefault="00A03424">
      <w:pPr>
        <w:spacing w:before="120" w:line="22" w:lineRule="atLeast"/>
        <w:rPr>
          <w:rFonts w:ascii="宋体" w:hAnsi="宋体"/>
          <w:sz w:val="24"/>
        </w:rPr>
      </w:pPr>
      <w:r>
        <w:rPr>
          <w:rFonts w:ascii="宋体" w:hAnsi="宋体" w:hint="eastAsia"/>
          <w:sz w:val="24"/>
        </w:rPr>
        <w:t xml:space="preserve">　　名　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 xml:space="preserve">　　　　　　　　 　名　称：</w:t>
      </w:r>
      <w:r>
        <w:rPr>
          <w:rFonts w:ascii="宋体" w:hAnsi="宋体"/>
          <w:sz w:val="24"/>
        </w:rPr>
        <w:t>(</w:t>
      </w:r>
      <w:r>
        <w:rPr>
          <w:rFonts w:ascii="宋体" w:hAnsi="宋体" w:hint="eastAsia"/>
          <w:sz w:val="24"/>
        </w:rPr>
        <w:t>公章</w:t>
      </w:r>
      <w:r>
        <w:rPr>
          <w:rFonts w:ascii="宋体" w:hAnsi="宋体"/>
          <w:sz w:val="24"/>
        </w:rPr>
        <w:t>)</w:t>
      </w:r>
    </w:p>
    <w:p w14:paraId="11600134" w14:textId="77777777" w:rsidR="00BE3F26" w:rsidRDefault="00BE3F26">
      <w:pPr>
        <w:spacing w:before="120" w:line="22" w:lineRule="atLeast"/>
        <w:rPr>
          <w:rFonts w:ascii="宋体" w:hAnsi="宋体"/>
          <w:sz w:val="24"/>
        </w:rPr>
      </w:pPr>
    </w:p>
    <w:p w14:paraId="2B1AF512" w14:textId="77777777" w:rsidR="00BE3F26" w:rsidRDefault="00A03424">
      <w:pPr>
        <w:spacing w:before="120" w:line="22" w:lineRule="atLeast"/>
        <w:ind w:firstLineChars="200" w:firstLine="480"/>
        <w:rPr>
          <w:rFonts w:ascii="宋体" w:hAnsi="宋体"/>
          <w:sz w:val="24"/>
        </w:rPr>
      </w:pPr>
      <w:r>
        <w:rPr>
          <w:rFonts w:ascii="宋体" w:hAnsi="宋体" w:hint="eastAsia"/>
          <w:sz w:val="24"/>
        </w:rPr>
        <w:t>年　月　日　　　　　　　　　　 　年　月　日</w:t>
      </w:r>
    </w:p>
    <w:p w14:paraId="44386A76" w14:textId="77777777" w:rsidR="00BE3F26" w:rsidRDefault="00BE3F26">
      <w:pPr>
        <w:spacing w:before="120" w:line="22" w:lineRule="atLeast"/>
        <w:rPr>
          <w:rFonts w:ascii="宋体" w:hAnsi="宋体"/>
          <w:sz w:val="24"/>
        </w:rPr>
      </w:pPr>
    </w:p>
    <w:p w14:paraId="4359102D" w14:textId="77777777" w:rsidR="00BE3F26" w:rsidRDefault="00A03424">
      <w:pPr>
        <w:spacing w:before="120" w:line="22" w:lineRule="atLeast"/>
        <w:rPr>
          <w:rFonts w:ascii="宋体" w:hAnsi="宋体"/>
          <w:sz w:val="24"/>
          <w:u w:val="single"/>
        </w:rPr>
      </w:pPr>
      <w:r>
        <w:rPr>
          <w:rFonts w:ascii="宋体" w:hAnsi="宋体" w:hint="eastAsia"/>
          <w:sz w:val="24"/>
        </w:rPr>
        <w:t xml:space="preserve">　　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p>
    <w:p w14:paraId="4ACE69FC" w14:textId="77777777" w:rsidR="00BE3F26" w:rsidRDefault="00BE3F26">
      <w:pPr>
        <w:spacing w:before="120" w:line="22" w:lineRule="atLeast"/>
        <w:rPr>
          <w:rFonts w:ascii="宋体" w:hAnsi="宋体"/>
          <w:sz w:val="24"/>
        </w:rPr>
      </w:pPr>
    </w:p>
    <w:p w14:paraId="6BC4C801" w14:textId="77777777" w:rsidR="00BE3F26" w:rsidRDefault="00A03424">
      <w:pPr>
        <w:spacing w:before="120" w:line="22" w:lineRule="atLeast"/>
        <w:rPr>
          <w:rFonts w:ascii="宋体" w:hAnsi="宋体"/>
          <w:i/>
          <w:sz w:val="24"/>
          <w:u w:val="single"/>
        </w:rPr>
      </w:pPr>
      <w:r>
        <w:rPr>
          <w:rFonts w:ascii="宋体" w:hAnsi="宋体" w:hint="eastAsia"/>
          <w:sz w:val="24"/>
        </w:rPr>
        <w:t xml:space="preserve">　</w:t>
      </w:r>
      <w:r>
        <w:rPr>
          <w:rFonts w:ascii="宋体" w:hAnsi="宋体" w:hint="eastAsia"/>
          <w:i/>
          <w:sz w:val="24"/>
        </w:rPr>
        <w:t xml:space="preserve">　住  所：</w:t>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rPr>
        <w:tab/>
      </w:r>
      <w:r>
        <w:rPr>
          <w:rFonts w:ascii="宋体" w:hAnsi="宋体"/>
          <w:i/>
          <w:sz w:val="24"/>
        </w:rPr>
        <w:tab/>
      </w:r>
      <w:r>
        <w:rPr>
          <w:rFonts w:ascii="宋体" w:hAnsi="宋体"/>
          <w:i/>
          <w:sz w:val="24"/>
        </w:rPr>
        <w:tab/>
      </w:r>
      <w:r>
        <w:rPr>
          <w:rFonts w:ascii="宋体" w:hAnsi="宋体" w:hint="eastAsia"/>
          <w:i/>
          <w:sz w:val="24"/>
        </w:rPr>
        <w:t xml:space="preserve">   住  所：</w:t>
      </w:r>
      <w:r>
        <w:rPr>
          <w:rFonts w:ascii="宋体" w:hAnsi="宋体"/>
          <w:i/>
          <w:sz w:val="24"/>
          <w:u w:val="single"/>
        </w:rPr>
        <w:tab/>
      </w:r>
      <w:r>
        <w:rPr>
          <w:rFonts w:ascii="宋体" w:hAnsi="宋体"/>
          <w:i/>
          <w:sz w:val="24"/>
          <w:u w:val="single"/>
        </w:rPr>
        <w:tab/>
      </w:r>
      <w:r>
        <w:rPr>
          <w:rFonts w:ascii="宋体" w:hAnsi="宋体"/>
          <w:i/>
          <w:sz w:val="24"/>
          <w:u w:val="single"/>
        </w:rPr>
        <w:tab/>
      </w:r>
      <w:r>
        <w:rPr>
          <w:rFonts w:ascii="宋体" w:hAnsi="宋体"/>
          <w:i/>
          <w:sz w:val="24"/>
          <w:u w:val="single"/>
        </w:rPr>
        <w:tab/>
      </w:r>
    </w:p>
    <w:p w14:paraId="7739B7EF" w14:textId="77777777" w:rsidR="00BE3F26" w:rsidRDefault="00BE3F26">
      <w:pPr>
        <w:spacing w:before="120" w:line="22" w:lineRule="atLeast"/>
        <w:rPr>
          <w:rFonts w:ascii="宋体" w:hAnsi="宋体"/>
          <w:sz w:val="24"/>
        </w:rPr>
      </w:pPr>
    </w:p>
    <w:p w14:paraId="7C52497A" w14:textId="77777777" w:rsidR="00BE3F26" w:rsidRDefault="00A03424">
      <w:pPr>
        <w:spacing w:before="120" w:line="22" w:lineRule="atLeast"/>
        <w:rPr>
          <w:rFonts w:ascii="宋体" w:hAnsi="宋体"/>
          <w:sz w:val="24"/>
          <w:u w:val="single"/>
        </w:rPr>
      </w:pPr>
      <w:r>
        <w:rPr>
          <w:rFonts w:ascii="宋体" w:hAnsi="宋体" w:hint="eastAsia"/>
          <w:sz w:val="24"/>
        </w:rPr>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BD9BEAF" w14:textId="77777777" w:rsidR="00BE3F26" w:rsidRDefault="00BE3F26">
      <w:pPr>
        <w:spacing w:before="120" w:line="22" w:lineRule="atLeast"/>
        <w:rPr>
          <w:rFonts w:ascii="宋体" w:hAnsi="宋体"/>
          <w:sz w:val="24"/>
        </w:rPr>
      </w:pPr>
    </w:p>
    <w:p w14:paraId="6B753908" w14:textId="77777777" w:rsidR="00BE3F26" w:rsidRDefault="00A03424">
      <w:pPr>
        <w:spacing w:before="120" w:line="22" w:lineRule="atLeast"/>
        <w:rPr>
          <w:rFonts w:ascii="宋体" w:hAnsi="宋体"/>
          <w:sz w:val="24"/>
          <w:u w:val="single"/>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B19D2AF" w14:textId="77777777" w:rsidR="00BE3F26" w:rsidRDefault="00BE3F26">
      <w:pPr>
        <w:spacing w:before="120" w:line="22" w:lineRule="atLeast"/>
        <w:rPr>
          <w:rFonts w:ascii="宋体" w:hAnsi="宋体"/>
          <w:sz w:val="24"/>
        </w:rPr>
      </w:pPr>
    </w:p>
    <w:p w14:paraId="78B430E7" w14:textId="77777777" w:rsidR="00BE3F26" w:rsidRDefault="00A03424">
      <w:pPr>
        <w:spacing w:before="120" w:line="22" w:lineRule="atLeast"/>
        <w:rPr>
          <w:rFonts w:ascii="宋体" w:hAnsi="宋体"/>
          <w:sz w:val="24"/>
          <w:u w:val="single"/>
        </w:rPr>
      </w:pPr>
      <w:r>
        <w:rPr>
          <w:rFonts w:ascii="宋体" w:hAnsi="宋体" w:hint="eastAsia"/>
          <w:sz w:val="24"/>
        </w:rPr>
        <w:t xml:space="preserve">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3C50A00" w14:textId="77777777" w:rsidR="00BE3F26" w:rsidRDefault="00BE3F26">
      <w:pPr>
        <w:spacing w:before="120" w:line="22" w:lineRule="atLeast"/>
        <w:rPr>
          <w:rFonts w:ascii="宋体" w:hAnsi="宋体"/>
          <w:sz w:val="24"/>
        </w:rPr>
      </w:pPr>
    </w:p>
    <w:p w14:paraId="291D740C" w14:textId="77777777" w:rsidR="00BE3F26" w:rsidRDefault="00A03424">
      <w:pPr>
        <w:spacing w:before="120" w:line="22" w:lineRule="atLeast"/>
        <w:rPr>
          <w:rFonts w:ascii="宋体" w:hAnsi="宋体"/>
          <w:sz w:val="24"/>
          <w:u w:val="single"/>
        </w:rPr>
      </w:pPr>
      <w:r>
        <w:rPr>
          <w:rFonts w:ascii="宋体" w:hAnsi="宋体" w:hint="eastAsia"/>
          <w:sz w:val="24"/>
        </w:rPr>
        <w:t xml:space="preserve">　　账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账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9F9C63A" w14:textId="77777777" w:rsidR="00BE3F26" w:rsidRDefault="00BE3F26">
      <w:pPr>
        <w:spacing w:before="120" w:line="22" w:lineRule="atLeast"/>
        <w:rPr>
          <w:rFonts w:ascii="宋体" w:hAnsi="宋体"/>
          <w:sz w:val="24"/>
          <w:u w:val="single"/>
        </w:rPr>
      </w:pPr>
    </w:p>
    <w:p w14:paraId="2E367F0E" w14:textId="77777777" w:rsidR="00BE3F26" w:rsidRDefault="00BE3F26">
      <w:pPr>
        <w:spacing w:before="120" w:line="22" w:lineRule="atLeast"/>
        <w:rPr>
          <w:rFonts w:ascii="宋体" w:hAnsi="宋体"/>
          <w:sz w:val="24"/>
          <w:u w:val="single"/>
        </w:rPr>
      </w:pPr>
    </w:p>
    <w:p w14:paraId="7BB509B5" w14:textId="77777777" w:rsidR="00BE3F26" w:rsidRDefault="00BE3F26">
      <w:pPr>
        <w:pStyle w:val="1"/>
        <w:jc w:val="both"/>
        <w:rPr>
          <w:rFonts w:hAnsi="宋体"/>
          <w:sz w:val="24"/>
        </w:rPr>
      </w:pPr>
    </w:p>
    <w:p w14:paraId="6B426BD9" w14:textId="77777777" w:rsidR="00BE3F26" w:rsidRDefault="00BE3F26">
      <w:pPr>
        <w:pStyle w:val="1"/>
        <w:spacing w:before="120" w:line="22" w:lineRule="atLeast"/>
        <w:ind w:firstLine="2570"/>
        <w:jc w:val="left"/>
        <w:rPr>
          <w:rFonts w:hAnsi="宋体"/>
        </w:rPr>
      </w:pPr>
    </w:p>
    <w:p w14:paraId="6E3050DA" w14:textId="77777777" w:rsidR="00BE3F26" w:rsidRDefault="00A03424">
      <w:pPr>
        <w:pStyle w:val="1"/>
        <w:rPr>
          <w:rFonts w:hAnsi="宋体"/>
          <w:bCs/>
        </w:rPr>
      </w:pPr>
      <w:r>
        <w:br w:type="page"/>
      </w:r>
      <w:bookmarkStart w:id="266" w:name="_Toc163893449"/>
      <w:r>
        <w:rPr>
          <w:rFonts w:hAnsi="宋体" w:hint="eastAsia"/>
          <w:bCs/>
        </w:rPr>
        <w:lastRenderedPageBreak/>
        <w:t>第四章 附件——投标文件格式</w:t>
      </w:r>
      <w:bookmarkEnd w:id="266"/>
    </w:p>
    <w:p w14:paraId="4E9AA020" w14:textId="77777777" w:rsidR="00BE3F26" w:rsidRDefault="00BE3F26">
      <w:pPr>
        <w:spacing w:line="360" w:lineRule="auto"/>
        <w:rPr>
          <w:rFonts w:ascii="宋体" w:hAnsi="宋体"/>
          <w:sz w:val="24"/>
        </w:rPr>
      </w:pPr>
    </w:p>
    <w:p w14:paraId="1CFDB8E1" w14:textId="77777777" w:rsidR="00BE3F26" w:rsidRDefault="00A03424">
      <w:pPr>
        <w:tabs>
          <w:tab w:val="left" w:pos="5580"/>
        </w:tabs>
        <w:spacing w:line="360" w:lineRule="auto"/>
        <w:rPr>
          <w:rFonts w:ascii="宋体" w:hAnsi="宋体"/>
          <w:sz w:val="24"/>
        </w:rPr>
      </w:pPr>
      <w:r>
        <w:rPr>
          <w:rFonts w:ascii="宋体" w:hAnsi="宋体" w:hint="eastAsia"/>
          <w:sz w:val="24"/>
        </w:rPr>
        <w:t>附件1——投标书（格式）</w:t>
      </w:r>
    </w:p>
    <w:p w14:paraId="4CAA4DA1" w14:textId="77777777" w:rsidR="00BE3F26" w:rsidRDefault="00A03424">
      <w:pPr>
        <w:tabs>
          <w:tab w:val="left" w:pos="5580"/>
        </w:tabs>
        <w:spacing w:line="360" w:lineRule="auto"/>
        <w:rPr>
          <w:rFonts w:ascii="宋体" w:hAnsi="宋体"/>
          <w:sz w:val="24"/>
        </w:rPr>
      </w:pPr>
      <w:r>
        <w:rPr>
          <w:rFonts w:ascii="宋体" w:hAnsi="宋体" w:hint="eastAsia"/>
          <w:sz w:val="24"/>
        </w:rPr>
        <w:t>附件2——投标一览表（格式）</w:t>
      </w:r>
    </w:p>
    <w:p w14:paraId="3C70F4AD" w14:textId="77777777" w:rsidR="00BE3F26" w:rsidRDefault="00A03424">
      <w:pPr>
        <w:tabs>
          <w:tab w:val="left" w:pos="5580"/>
        </w:tabs>
        <w:spacing w:line="360" w:lineRule="auto"/>
        <w:rPr>
          <w:rFonts w:ascii="宋体" w:hAnsi="宋体"/>
          <w:sz w:val="24"/>
        </w:rPr>
      </w:pPr>
      <w:r>
        <w:rPr>
          <w:rFonts w:ascii="宋体" w:hAnsi="宋体" w:hint="eastAsia"/>
          <w:sz w:val="24"/>
        </w:rPr>
        <w:t>附件3——投标分项报价表（格式）</w:t>
      </w:r>
    </w:p>
    <w:p w14:paraId="54676CDC" w14:textId="77777777" w:rsidR="00BE3F26" w:rsidRDefault="00A03424">
      <w:pPr>
        <w:tabs>
          <w:tab w:val="left" w:pos="5580"/>
        </w:tabs>
        <w:spacing w:line="360" w:lineRule="auto"/>
        <w:rPr>
          <w:rFonts w:ascii="宋体" w:hAnsi="宋体"/>
          <w:sz w:val="24"/>
        </w:rPr>
      </w:pPr>
      <w:r>
        <w:rPr>
          <w:rFonts w:ascii="宋体" w:hAnsi="宋体" w:hint="eastAsia"/>
          <w:sz w:val="24"/>
        </w:rPr>
        <w:t>附件4——货物说明一览表（格式）</w:t>
      </w:r>
    </w:p>
    <w:p w14:paraId="1EC80FDC" w14:textId="77777777" w:rsidR="00BE3F26" w:rsidRDefault="00A03424">
      <w:pPr>
        <w:tabs>
          <w:tab w:val="left" w:pos="5580"/>
        </w:tabs>
        <w:spacing w:line="360" w:lineRule="auto"/>
        <w:rPr>
          <w:rFonts w:ascii="宋体" w:hAnsi="宋体"/>
          <w:sz w:val="24"/>
        </w:rPr>
      </w:pPr>
      <w:r>
        <w:rPr>
          <w:rFonts w:ascii="宋体" w:hAnsi="宋体" w:hint="eastAsia"/>
          <w:sz w:val="24"/>
        </w:rPr>
        <w:t>附件5——技术规格偏离表（格式）</w:t>
      </w:r>
    </w:p>
    <w:p w14:paraId="7C153FE3" w14:textId="77777777" w:rsidR="00BE3F26" w:rsidRDefault="00A03424">
      <w:pPr>
        <w:tabs>
          <w:tab w:val="left" w:pos="5580"/>
        </w:tabs>
        <w:spacing w:line="360" w:lineRule="auto"/>
        <w:rPr>
          <w:rFonts w:ascii="宋体" w:hAnsi="宋体"/>
          <w:sz w:val="24"/>
        </w:rPr>
      </w:pPr>
      <w:r>
        <w:rPr>
          <w:rFonts w:ascii="宋体" w:hAnsi="宋体" w:hint="eastAsia"/>
          <w:sz w:val="24"/>
        </w:rPr>
        <w:t>附件6——商务条款偏离表（格式）</w:t>
      </w:r>
    </w:p>
    <w:p w14:paraId="5640E6EB" w14:textId="77777777" w:rsidR="00BE3F26" w:rsidRDefault="00A03424">
      <w:pPr>
        <w:tabs>
          <w:tab w:val="left" w:pos="5580"/>
        </w:tabs>
        <w:spacing w:line="360" w:lineRule="auto"/>
        <w:rPr>
          <w:rFonts w:ascii="宋体" w:hAnsi="宋体"/>
          <w:sz w:val="24"/>
        </w:rPr>
      </w:pPr>
      <w:r>
        <w:rPr>
          <w:rFonts w:ascii="宋体" w:hAnsi="宋体" w:hint="eastAsia"/>
          <w:sz w:val="24"/>
        </w:rPr>
        <w:t>附件7——资格证明文件</w:t>
      </w:r>
    </w:p>
    <w:p w14:paraId="12E79E2A" w14:textId="77777777" w:rsidR="00BE3F26" w:rsidRDefault="00A03424">
      <w:pPr>
        <w:tabs>
          <w:tab w:val="left" w:pos="900"/>
          <w:tab w:val="left" w:pos="5580"/>
        </w:tabs>
        <w:spacing w:line="360" w:lineRule="auto"/>
        <w:ind w:firstLineChars="200" w:firstLine="480"/>
        <w:rPr>
          <w:rFonts w:ascii="宋体" w:hAnsi="宋体"/>
          <w:sz w:val="24"/>
        </w:rPr>
      </w:pPr>
      <w:r>
        <w:rPr>
          <w:rFonts w:ascii="宋体" w:hAnsi="宋体" w:hint="eastAsia"/>
          <w:sz w:val="24"/>
        </w:rPr>
        <w:t>包括： 7-1法人或其他组织的营业执照等证明文件</w:t>
      </w:r>
    </w:p>
    <w:p w14:paraId="5AAB6E19" w14:textId="77777777" w:rsidR="00BE3F26" w:rsidRDefault="00A03424">
      <w:pPr>
        <w:tabs>
          <w:tab w:val="left" w:pos="5580"/>
        </w:tabs>
        <w:spacing w:line="360" w:lineRule="auto"/>
        <w:ind w:left="1258"/>
        <w:rPr>
          <w:rFonts w:ascii="宋体" w:hAnsi="宋体"/>
          <w:sz w:val="24"/>
        </w:rPr>
      </w:pPr>
      <w:r>
        <w:rPr>
          <w:rFonts w:ascii="宋体" w:hAnsi="宋体" w:hint="eastAsia"/>
          <w:sz w:val="24"/>
        </w:rPr>
        <w:t xml:space="preserve">7-2 纳税证明 </w:t>
      </w:r>
    </w:p>
    <w:p w14:paraId="7DABA1CD" w14:textId="77777777" w:rsidR="00BE3F26" w:rsidRDefault="00A03424">
      <w:pPr>
        <w:tabs>
          <w:tab w:val="left" w:pos="5580"/>
        </w:tabs>
        <w:spacing w:line="360" w:lineRule="auto"/>
        <w:ind w:left="1258"/>
        <w:rPr>
          <w:rFonts w:ascii="宋体" w:hAnsi="宋体"/>
          <w:sz w:val="24"/>
        </w:rPr>
      </w:pPr>
      <w:r>
        <w:rPr>
          <w:rFonts w:ascii="宋体" w:hAnsi="宋体" w:hint="eastAsia"/>
          <w:sz w:val="24"/>
        </w:rPr>
        <w:t>7-3投标人的资格声明（格式）</w:t>
      </w:r>
    </w:p>
    <w:p w14:paraId="3C6B24D1" w14:textId="77777777" w:rsidR="00BE3F26" w:rsidRDefault="00A03424">
      <w:pPr>
        <w:tabs>
          <w:tab w:val="left" w:pos="5580"/>
        </w:tabs>
        <w:spacing w:line="360" w:lineRule="auto"/>
        <w:ind w:left="1258"/>
        <w:rPr>
          <w:rFonts w:ascii="宋体" w:hAnsi="宋体"/>
          <w:sz w:val="24"/>
        </w:rPr>
      </w:pPr>
      <w:r>
        <w:rPr>
          <w:rFonts w:ascii="宋体" w:hAnsi="宋体" w:hint="eastAsia"/>
          <w:sz w:val="24"/>
        </w:rPr>
        <w:t>7-4制造厂商授权书（格式）</w:t>
      </w:r>
    </w:p>
    <w:p w14:paraId="75703CC4" w14:textId="77777777" w:rsidR="00BE3F26" w:rsidRDefault="00A03424">
      <w:pPr>
        <w:tabs>
          <w:tab w:val="left" w:pos="5580"/>
        </w:tabs>
        <w:spacing w:line="360" w:lineRule="auto"/>
        <w:ind w:leftChars="599" w:left="1738" w:hangingChars="200" w:hanging="480"/>
        <w:rPr>
          <w:rFonts w:ascii="宋体" w:hAnsi="宋体"/>
          <w:sz w:val="24"/>
        </w:rPr>
      </w:pPr>
      <w:r>
        <w:rPr>
          <w:rFonts w:ascii="宋体" w:hAnsi="宋体" w:hint="eastAsia"/>
          <w:sz w:val="24"/>
        </w:rPr>
        <w:t>7-5</w:t>
      </w:r>
      <w:r>
        <w:rPr>
          <w:rFonts w:ascii="宋体" w:hAnsi="宋体"/>
          <w:sz w:val="24"/>
        </w:rPr>
        <w:t>投标人的</w:t>
      </w:r>
      <w:r>
        <w:rPr>
          <w:rFonts w:ascii="宋体" w:hAnsi="宋体" w:hint="eastAsia"/>
          <w:sz w:val="24"/>
        </w:rPr>
        <w:t>财务状况报告</w:t>
      </w:r>
    </w:p>
    <w:p w14:paraId="6DD8190C" w14:textId="77777777" w:rsidR="00BE3F26" w:rsidRDefault="00A03424">
      <w:pPr>
        <w:tabs>
          <w:tab w:val="left" w:pos="5580"/>
        </w:tabs>
        <w:spacing w:line="360" w:lineRule="auto"/>
        <w:ind w:left="1258"/>
        <w:rPr>
          <w:rFonts w:ascii="宋体" w:hAnsi="宋体"/>
          <w:sz w:val="24"/>
        </w:rPr>
      </w:pPr>
      <w:r>
        <w:rPr>
          <w:rFonts w:ascii="宋体" w:hAnsi="宋体" w:hint="eastAsia"/>
          <w:sz w:val="24"/>
        </w:rPr>
        <w:t>7-6社会保障资金缴纳记录</w:t>
      </w:r>
    </w:p>
    <w:p w14:paraId="1645C64A" w14:textId="77777777" w:rsidR="00BE3F26" w:rsidRDefault="00A03424">
      <w:pPr>
        <w:tabs>
          <w:tab w:val="left" w:pos="5580"/>
        </w:tabs>
        <w:spacing w:line="360" w:lineRule="auto"/>
        <w:ind w:left="1258"/>
        <w:rPr>
          <w:rFonts w:ascii="宋体" w:hAnsi="宋体"/>
          <w:sz w:val="24"/>
        </w:rPr>
      </w:pPr>
      <w:r>
        <w:rPr>
          <w:rFonts w:ascii="宋体" w:hAnsi="宋体" w:hint="eastAsia"/>
          <w:sz w:val="24"/>
        </w:rPr>
        <w:t>7-7具有履行合同所必需的设备和专业技术能力的证明材料</w:t>
      </w:r>
    </w:p>
    <w:p w14:paraId="0DD4D223" w14:textId="77777777" w:rsidR="00BE3F26" w:rsidRDefault="00A03424">
      <w:pPr>
        <w:tabs>
          <w:tab w:val="left" w:pos="5580"/>
        </w:tabs>
        <w:spacing w:line="360" w:lineRule="auto"/>
        <w:ind w:left="680" w:firstLineChars="241" w:firstLine="578"/>
        <w:rPr>
          <w:rFonts w:ascii="宋体" w:hAnsi="宋体"/>
          <w:sz w:val="24"/>
        </w:rPr>
      </w:pPr>
      <w:r>
        <w:rPr>
          <w:rFonts w:ascii="宋体" w:hAnsi="宋体" w:hint="eastAsia"/>
          <w:sz w:val="24"/>
        </w:rPr>
        <w:t>7-8近三年经营活动中无重大违法记录声明</w:t>
      </w:r>
    </w:p>
    <w:p w14:paraId="388E469B" w14:textId="77777777" w:rsidR="00BE3F26" w:rsidRDefault="00A03424">
      <w:pPr>
        <w:tabs>
          <w:tab w:val="left" w:pos="5580"/>
        </w:tabs>
        <w:spacing w:line="360" w:lineRule="auto"/>
        <w:ind w:left="680" w:firstLineChars="241" w:firstLine="578"/>
        <w:rPr>
          <w:rFonts w:ascii="宋体" w:hAnsi="宋体"/>
          <w:sz w:val="24"/>
        </w:rPr>
      </w:pPr>
      <w:r>
        <w:rPr>
          <w:rFonts w:ascii="宋体" w:hAnsi="宋体" w:hint="eastAsia"/>
          <w:sz w:val="24"/>
        </w:rPr>
        <w:t>7-9 招标文件要求的和投标人认为必要的其他资格证明文件</w:t>
      </w:r>
    </w:p>
    <w:p w14:paraId="4537837F" w14:textId="77777777" w:rsidR="00BE3F26" w:rsidRDefault="00A03424">
      <w:pPr>
        <w:tabs>
          <w:tab w:val="left" w:pos="5580"/>
        </w:tabs>
        <w:spacing w:line="360" w:lineRule="auto"/>
        <w:rPr>
          <w:rFonts w:ascii="宋体" w:hAnsi="宋体"/>
          <w:sz w:val="24"/>
        </w:rPr>
      </w:pPr>
      <w:r>
        <w:rPr>
          <w:rFonts w:ascii="宋体" w:hAnsi="宋体" w:hint="eastAsia"/>
          <w:sz w:val="24"/>
        </w:rPr>
        <w:t>附件8——法定代表人授权书（格式）</w:t>
      </w:r>
    </w:p>
    <w:p w14:paraId="7DBC7B25" w14:textId="77777777" w:rsidR="00BE3F26" w:rsidRDefault="00A03424">
      <w:pPr>
        <w:tabs>
          <w:tab w:val="left" w:pos="5580"/>
        </w:tabs>
        <w:spacing w:line="360" w:lineRule="auto"/>
        <w:rPr>
          <w:rFonts w:ascii="宋体" w:hAnsi="宋体"/>
          <w:sz w:val="24"/>
        </w:rPr>
      </w:pPr>
      <w:r>
        <w:rPr>
          <w:rFonts w:ascii="宋体" w:hAnsi="宋体" w:hint="eastAsia"/>
          <w:sz w:val="24"/>
        </w:rPr>
        <w:t>附件9——业绩证明材料</w:t>
      </w:r>
    </w:p>
    <w:p w14:paraId="42CD3CBE" w14:textId="77777777" w:rsidR="00BE3F26" w:rsidRDefault="00A03424">
      <w:pPr>
        <w:tabs>
          <w:tab w:val="left" w:pos="5580"/>
        </w:tabs>
        <w:spacing w:line="360" w:lineRule="auto"/>
        <w:rPr>
          <w:rFonts w:ascii="宋体" w:hAnsi="宋体"/>
          <w:sz w:val="24"/>
        </w:rPr>
      </w:pPr>
      <w:r>
        <w:rPr>
          <w:rFonts w:ascii="宋体" w:hAnsi="宋体" w:hint="eastAsia"/>
          <w:sz w:val="24"/>
        </w:rPr>
        <w:t>附件10——中小企业声明函（小微企业声明函、残疾人福利性单位声明函）</w:t>
      </w:r>
    </w:p>
    <w:p w14:paraId="56A01A11" w14:textId="77777777" w:rsidR="00BE3F26" w:rsidRDefault="00A03424">
      <w:pPr>
        <w:tabs>
          <w:tab w:val="left" w:pos="5580"/>
        </w:tabs>
        <w:spacing w:line="360" w:lineRule="auto"/>
        <w:rPr>
          <w:rFonts w:ascii="宋体" w:hAnsi="宋体"/>
          <w:sz w:val="24"/>
        </w:rPr>
      </w:pPr>
      <w:r>
        <w:rPr>
          <w:rFonts w:ascii="宋体" w:hAnsi="宋体" w:hint="eastAsia"/>
          <w:sz w:val="24"/>
        </w:rPr>
        <w:t>附件11——招标文件要求的和投标人认为必要的其它文件</w:t>
      </w:r>
    </w:p>
    <w:p w14:paraId="5714DE3C" w14:textId="77777777" w:rsidR="00BE3F26" w:rsidRDefault="00BE3F26">
      <w:pPr>
        <w:tabs>
          <w:tab w:val="left" w:pos="5580"/>
        </w:tabs>
        <w:spacing w:line="360" w:lineRule="auto"/>
        <w:rPr>
          <w:rFonts w:ascii="宋体" w:hAnsi="宋体"/>
          <w:sz w:val="24"/>
        </w:rPr>
      </w:pPr>
    </w:p>
    <w:p w14:paraId="569E7864" w14:textId="77777777" w:rsidR="00BE3F26" w:rsidRDefault="00BE3F26">
      <w:pPr>
        <w:tabs>
          <w:tab w:val="left" w:pos="5580"/>
        </w:tabs>
        <w:spacing w:line="360" w:lineRule="auto"/>
        <w:rPr>
          <w:rFonts w:ascii="宋体" w:hAnsi="宋体"/>
          <w:sz w:val="24"/>
        </w:rPr>
      </w:pPr>
    </w:p>
    <w:p w14:paraId="187D70F1" w14:textId="77777777" w:rsidR="00BE3F26" w:rsidRDefault="00BE3F26">
      <w:pPr>
        <w:tabs>
          <w:tab w:val="left" w:pos="5580"/>
        </w:tabs>
        <w:spacing w:line="360" w:lineRule="auto"/>
        <w:rPr>
          <w:rFonts w:ascii="宋体" w:hAnsi="宋体"/>
          <w:sz w:val="24"/>
        </w:rPr>
      </w:pPr>
    </w:p>
    <w:p w14:paraId="1F629483" w14:textId="77777777" w:rsidR="00BE3F26" w:rsidRDefault="00BE3F26">
      <w:pPr>
        <w:tabs>
          <w:tab w:val="left" w:pos="5580"/>
        </w:tabs>
        <w:spacing w:line="360" w:lineRule="auto"/>
        <w:rPr>
          <w:rFonts w:ascii="宋体" w:hAnsi="宋体"/>
          <w:sz w:val="24"/>
        </w:rPr>
      </w:pPr>
    </w:p>
    <w:p w14:paraId="23E81998" w14:textId="77777777" w:rsidR="00BE3F26" w:rsidRDefault="00BE3F26">
      <w:pPr>
        <w:tabs>
          <w:tab w:val="left" w:pos="5580"/>
        </w:tabs>
        <w:spacing w:line="360" w:lineRule="auto"/>
        <w:rPr>
          <w:rFonts w:ascii="宋体" w:hAnsi="宋体"/>
          <w:sz w:val="24"/>
        </w:rPr>
      </w:pPr>
    </w:p>
    <w:p w14:paraId="1A2A91F2" w14:textId="77777777" w:rsidR="00BE3F26" w:rsidRDefault="00A03424">
      <w:pPr>
        <w:pStyle w:val="2"/>
        <w:tabs>
          <w:tab w:val="left" w:pos="5580"/>
        </w:tabs>
        <w:spacing w:line="22" w:lineRule="atLeast"/>
        <w:rPr>
          <w:rFonts w:ascii="宋体" w:eastAsia="宋体" w:hAnsi="宋体"/>
          <w:sz w:val="24"/>
        </w:rPr>
      </w:pPr>
      <w:bookmarkStart w:id="267" w:name="_Hlt520356241"/>
      <w:bookmarkStart w:id="268" w:name="_Ref467988698"/>
      <w:bookmarkStart w:id="269" w:name="_Toc480942349"/>
      <w:bookmarkStart w:id="270" w:name="_Toc520356217"/>
      <w:bookmarkStart w:id="271" w:name="_Toc163893450"/>
      <w:bookmarkEnd w:id="267"/>
      <w:r>
        <w:rPr>
          <w:rFonts w:ascii="宋体" w:eastAsia="宋体" w:hAnsi="宋体" w:hint="eastAsia"/>
          <w:sz w:val="24"/>
        </w:rPr>
        <w:lastRenderedPageBreak/>
        <w:t>附件1</w:t>
      </w:r>
      <w:bookmarkStart w:id="272" w:name="_Hlt520355504"/>
      <w:bookmarkEnd w:id="272"/>
      <w:r>
        <w:rPr>
          <w:rFonts w:ascii="宋体" w:eastAsia="宋体" w:hAnsi="宋体" w:hint="eastAsia"/>
          <w:sz w:val="24"/>
        </w:rPr>
        <w:t xml:space="preserve">　　　　投标</w:t>
      </w:r>
      <w:bookmarkEnd w:id="268"/>
      <w:bookmarkEnd w:id="269"/>
      <w:r>
        <w:rPr>
          <w:rFonts w:ascii="宋体" w:eastAsia="宋体" w:hAnsi="宋体" w:hint="eastAsia"/>
          <w:sz w:val="24"/>
        </w:rPr>
        <w:t>书</w:t>
      </w:r>
      <w:bookmarkEnd w:id="270"/>
      <w:r>
        <w:rPr>
          <w:rFonts w:ascii="宋体" w:eastAsia="宋体" w:hAnsi="宋体" w:hint="eastAsia"/>
          <w:sz w:val="24"/>
        </w:rPr>
        <w:t>（格式）</w:t>
      </w:r>
      <w:bookmarkEnd w:id="271"/>
    </w:p>
    <w:p w14:paraId="6E2DAD74" w14:textId="77777777" w:rsidR="00BE3F26" w:rsidRDefault="00BE3F26">
      <w:pPr>
        <w:tabs>
          <w:tab w:val="left" w:pos="5580"/>
        </w:tabs>
        <w:spacing w:before="120" w:line="360" w:lineRule="auto"/>
        <w:rPr>
          <w:rFonts w:ascii="宋体" w:hAnsi="宋体"/>
          <w:sz w:val="24"/>
        </w:rPr>
      </w:pPr>
    </w:p>
    <w:p w14:paraId="69643259" w14:textId="77777777" w:rsidR="00BE3F26" w:rsidRDefault="00A03424">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3EC803C" w14:textId="77777777" w:rsidR="00BE3F26" w:rsidRDefault="00BE3F26">
      <w:pPr>
        <w:pStyle w:val="af1"/>
        <w:tabs>
          <w:tab w:val="left" w:pos="5580"/>
        </w:tabs>
        <w:spacing w:line="360" w:lineRule="auto"/>
        <w:rPr>
          <w:rFonts w:hAnsi="宋体"/>
          <w:sz w:val="24"/>
        </w:rPr>
      </w:pPr>
    </w:p>
    <w:p w14:paraId="630059F5" w14:textId="77777777" w:rsidR="00BE3F26" w:rsidRDefault="00A03424">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招标编号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）提交下述文件正本一份及副本___份：</w:t>
      </w:r>
    </w:p>
    <w:p w14:paraId="1F87F5E1" w14:textId="77777777" w:rsidR="00BE3F26" w:rsidRDefault="00A03424">
      <w:pPr>
        <w:pStyle w:val="af1"/>
        <w:tabs>
          <w:tab w:val="left" w:pos="5580"/>
        </w:tabs>
        <w:spacing w:line="360" w:lineRule="auto"/>
        <w:ind w:left="768" w:hanging="360"/>
        <w:rPr>
          <w:rFonts w:hAnsi="宋体"/>
          <w:sz w:val="24"/>
        </w:rPr>
      </w:pPr>
      <w:r>
        <w:rPr>
          <w:rFonts w:hAnsi="宋体" w:hint="eastAsia"/>
          <w:sz w:val="24"/>
        </w:rPr>
        <w:t>1．投标一览表</w:t>
      </w:r>
    </w:p>
    <w:p w14:paraId="3DF08577" w14:textId="77777777" w:rsidR="00BE3F26" w:rsidRDefault="00A03424">
      <w:pPr>
        <w:pStyle w:val="af1"/>
        <w:tabs>
          <w:tab w:val="left" w:pos="5580"/>
        </w:tabs>
        <w:spacing w:line="360" w:lineRule="auto"/>
        <w:ind w:left="768" w:hanging="360"/>
        <w:rPr>
          <w:rFonts w:hAnsi="宋体"/>
          <w:sz w:val="24"/>
        </w:rPr>
      </w:pPr>
      <w:r>
        <w:rPr>
          <w:rFonts w:hAnsi="宋体" w:hint="eastAsia"/>
          <w:sz w:val="24"/>
        </w:rPr>
        <w:t>2．投标分项报价表</w:t>
      </w:r>
    </w:p>
    <w:p w14:paraId="4F3D0012" w14:textId="77777777" w:rsidR="00BE3F26" w:rsidRDefault="00A03424">
      <w:pPr>
        <w:pStyle w:val="af1"/>
        <w:tabs>
          <w:tab w:val="left" w:pos="5580"/>
        </w:tabs>
        <w:spacing w:line="360" w:lineRule="auto"/>
        <w:ind w:left="768" w:hanging="360"/>
        <w:rPr>
          <w:rFonts w:hAnsi="宋体"/>
          <w:sz w:val="24"/>
        </w:rPr>
      </w:pPr>
      <w:r>
        <w:rPr>
          <w:rFonts w:hAnsi="宋体" w:hint="eastAsia"/>
          <w:sz w:val="24"/>
        </w:rPr>
        <w:t>3．货物说明一览表</w:t>
      </w:r>
    </w:p>
    <w:p w14:paraId="72388435" w14:textId="77777777" w:rsidR="00BE3F26" w:rsidRDefault="00A03424">
      <w:pPr>
        <w:pStyle w:val="af1"/>
        <w:tabs>
          <w:tab w:val="left" w:pos="5580"/>
        </w:tabs>
        <w:spacing w:line="360" w:lineRule="auto"/>
        <w:ind w:left="768" w:hanging="360"/>
        <w:rPr>
          <w:rFonts w:hAnsi="宋体"/>
          <w:sz w:val="24"/>
        </w:rPr>
      </w:pPr>
      <w:r>
        <w:rPr>
          <w:rFonts w:hAnsi="宋体" w:hint="eastAsia"/>
          <w:sz w:val="24"/>
        </w:rPr>
        <w:t>4．技术规格偏离表</w:t>
      </w:r>
    </w:p>
    <w:p w14:paraId="7D34E501" w14:textId="77777777" w:rsidR="00BE3F26" w:rsidRDefault="00A03424">
      <w:pPr>
        <w:pStyle w:val="af1"/>
        <w:tabs>
          <w:tab w:val="left" w:pos="5580"/>
        </w:tabs>
        <w:spacing w:line="360" w:lineRule="auto"/>
        <w:ind w:left="768" w:hanging="360"/>
        <w:rPr>
          <w:rFonts w:hAnsi="宋体"/>
          <w:sz w:val="24"/>
        </w:rPr>
      </w:pPr>
      <w:r>
        <w:rPr>
          <w:rFonts w:hAnsi="宋体" w:hint="eastAsia"/>
          <w:sz w:val="24"/>
        </w:rPr>
        <w:t>5．商务条款偏离表</w:t>
      </w:r>
    </w:p>
    <w:p w14:paraId="71424C06" w14:textId="77777777" w:rsidR="00BE3F26" w:rsidRDefault="00A03424">
      <w:pPr>
        <w:pStyle w:val="af1"/>
        <w:tabs>
          <w:tab w:val="left" w:pos="5580"/>
        </w:tabs>
        <w:spacing w:line="360" w:lineRule="auto"/>
        <w:ind w:left="768" w:hanging="360"/>
        <w:rPr>
          <w:rFonts w:hAnsi="宋体"/>
          <w:sz w:val="24"/>
        </w:rPr>
      </w:pPr>
      <w:r>
        <w:rPr>
          <w:rFonts w:hAnsi="宋体" w:hint="eastAsia"/>
          <w:sz w:val="24"/>
        </w:rPr>
        <w:t>6．资格证明文件</w:t>
      </w:r>
    </w:p>
    <w:p w14:paraId="176B7B57" w14:textId="77777777" w:rsidR="00BE3F26" w:rsidRDefault="00A03424">
      <w:pPr>
        <w:pStyle w:val="af1"/>
        <w:tabs>
          <w:tab w:val="left" w:pos="5580"/>
        </w:tabs>
        <w:spacing w:line="360" w:lineRule="auto"/>
        <w:ind w:left="768" w:hanging="360"/>
        <w:rPr>
          <w:rFonts w:hAnsi="宋体"/>
          <w:sz w:val="24"/>
        </w:rPr>
      </w:pPr>
      <w:r>
        <w:rPr>
          <w:rFonts w:hAnsi="宋体" w:hint="eastAsia"/>
          <w:sz w:val="24"/>
        </w:rPr>
        <w:t>7．遵守国家有关法律、法规和规章，按招标文件中投标人须知和技术规格要求提供的有关文件</w:t>
      </w:r>
    </w:p>
    <w:p w14:paraId="11678782" w14:textId="77777777" w:rsidR="00BE3F26" w:rsidRDefault="00A03424">
      <w:pPr>
        <w:pStyle w:val="af1"/>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形式出具的投标保证金，金额为人民币</w:t>
      </w:r>
      <w:r>
        <w:rPr>
          <w:rFonts w:hAnsi="宋体" w:hint="eastAsia"/>
          <w:sz w:val="24"/>
          <w:u w:val="single"/>
        </w:rPr>
        <w:t xml:space="preserve">　（包号和金额）　</w:t>
      </w:r>
      <w:r>
        <w:rPr>
          <w:rFonts w:hAnsi="宋体" w:hint="eastAsia"/>
          <w:sz w:val="24"/>
        </w:rPr>
        <w:t>元。</w:t>
      </w:r>
    </w:p>
    <w:p w14:paraId="4BC643F8" w14:textId="77777777" w:rsidR="00BE3F26" w:rsidRDefault="00A03424">
      <w:pPr>
        <w:pStyle w:val="af1"/>
        <w:tabs>
          <w:tab w:val="left" w:pos="5580"/>
        </w:tabs>
        <w:spacing w:line="360" w:lineRule="auto"/>
        <w:ind w:left="408"/>
        <w:rPr>
          <w:rFonts w:hAnsi="宋体"/>
          <w:sz w:val="24"/>
        </w:rPr>
      </w:pPr>
      <w:r>
        <w:rPr>
          <w:rFonts w:hAnsi="宋体" w:hint="eastAsia"/>
          <w:sz w:val="24"/>
        </w:rPr>
        <w:t>据此，签字代表宣布同意如下：</w:t>
      </w:r>
    </w:p>
    <w:p w14:paraId="102A4E59" w14:textId="77777777" w:rsidR="00BE3F26" w:rsidRDefault="00A03424">
      <w:pPr>
        <w:pStyle w:val="af1"/>
        <w:tabs>
          <w:tab w:val="left" w:pos="720"/>
          <w:tab w:val="left" w:pos="900"/>
        </w:tabs>
        <w:spacing w:line="360" w:lineRule="auto"/>
        <w:ind w:left="360"/>
        <w:rPr>
          <w:rFonts w:hAnsi="宋体"/>
          <w:sz w:val="24"/>
          <w:u w:val="single"/>
        </w:rPr>
      </w:pPr>
      <w:r>
        <w:rPr>
          <w:rFonts w:hAnsi="宋体" w:hint="eastAsia"/>
          <w:sz w:val="24"/>
        </w:rPr>
        <w:t>（1）后附“投标一览表”为我方参加此次投标的投标报价。</w:t>
      </w:r>
    </w:p>
    <w:p w14:paraId="420C6A39" w14:textId="77777777" w:rsidR="00BE3F26" w:rsidRDefault="00A03424">
      <w:pPr>
        <w:pStyle w:val="af1"/>
        <w:tabs>
          <w:tab w:val="left" w:pos="5580"/>
        </w:tabs>
        <w:spacing w:line="360" w:lineRule="auto"/>
        <w:ind w:firstLineChars="175" w:firstLine="420"/>
        <w:rPr>
          <w:rFonts w:hAnsi="宋体"/>
          <w:sz w:val="24"/>
        </w:rPr>
      </w:pPr>
      <w:r>
        <w:rPr>
          <w:rFonts w:hAnsi="宋体" w:hint="eastAsia"/>
          <w:sz w:val="24"/>
        </w:rPr>
        <w:t>（2）我方如中标，将按招标文件的规定履行合同责任和义务。</w:t>
      </w:r>
    </w:p>
    <w:p w14:paraId="7153E7E4" w14:textId="77777777" w:rsidR="00BE3F26" w:rsidRDefault="00A03424">
      <w:pPr>
        <w:pStyle w:val="af1"/>
        <w:tabs>
          <w:tab w:val="left" w:pos="5580"/>
        </w:tabs>
        <w:spacing w:line="360" w:lineRule="auto"/>
        <w:ind w:leftChars="200" w:left="540" w:hangingChars="50" w:hanging="120"/>
        <w:rPr>
          <w:rFonts w:hAnsi="宋体"/>
          <w:sz w:val="24"/>
        </w:rPr>
      </w:pPr>
      <w:r>
        <w:rPr>
          <w:rFonts w:hAnsi="宋体" w:hint="eastAsia"/>
          <w:sz w:val="24"/>
        </w:rPr>
        <w:t>（3）我方已详细审查全部招标文件，包括第</w:t>
      </w:r>
      <w:r>
        <w:rPr>
          <w:rFonts w:hAnsi="宋体" w:hint="eastAsia"/>
          <w:sz w:val="24"/>
          <w:u w:val="single"/>
        </w:rPr>
        <w:t xml:space="preserve">        号（招标编号、补充通知）（如果有的话</w:t>
      </w:r>
      <w:r>
        <w:rPr>
          <w:rFonts w:hAnsi="宋体" w:hint="eastAsia"/>
          <w:sz w:val="24"/>
        </w:rPr>
        <w:t>）。我方完全理解并同意放弃对这方面有不明及误解的权力。</w:t>
      </w:r>
    </w:p>
    <w:p w14:paraId="3AF41834" w14:textId="77777777" w:rsidR="00BE3F26" w:rsidRDefault="00A03424">
      <w:pPr>
        <w:pStyle w:val="af1"/>
        <w:tabs>
          <w:tab w:val="left" w:pos="5580"/>
        </w:tabs>
        <w:spacing w:line="360" w:lineRule="auto"/>
        <w:ind w:leftChars="86" w:left="181" w:firstLineChars="100" w:firstLine="240"/>
        <w:rPr>
          <w:rFonts w:hAnsi="宋体"/>
          <w:sz w:val="24"/>
        </w:rPr>
      </w:pPr>
      <w:r>
        <w:rPr>
          <w:rFonts w:hAnsi="宋体" w:hint="eastAsia"/>
          <w:sz w:val="24"/>
        </w:rPr>
        <w:t>（4）本投标有效期为自投标截止日起</w:t>
      </w:r>
      <w:r>
        <w:rPr>
          <w:rFonts w:hAnsi="宋体" w:hint="eastAsia"/>
          <w:sz w:val="24"/>
          <w:u w:val="single"/>
        </w:rPr>
        <w:t xml:space="preserve">          </w:t>
      </w:r>
      <w:r>
        <w:rPr>
          <w:rFonts w:hAnsi="宋体" w:hint="eastAsia"/>
          <w:sz w:val="24"/>
        </w:rPr>
        <w:t>个日历日。</w:t>
      </w:r>
    </w:p>
    <w:p w14:paraId="41515ED4" w14:textId="77777777" w:rsidR="00BE3F26" w:rsidRDefault="00A03424">
      <w:pPr>
        <w:pStyle w:val="af1"/>
        <w:tabs>
          <w:tab w:val="left" w:pos="5580"/>
        </w:tabs>
        <w:spacing w:line="360" w:lineRule="auto"/>
        <w:ind w:leftChars="200" w:left="540" w:hangingChars="50" w:hanging="120"/>
        <w:rPr>
          <w:rFonts w:hAnsi="宋体"/>
          <w:sz w:val="24"/>
        </w:rPr>
      </w:pPr>
      <w:r>
        <w:rPr>
          <w:rFonts w:hAnsi="宋体" w:hint="eastAsia"/>
          <w:sz w:val="24"/>
        </w:rPr>
        <w:t>（5）在规定的开标时间后，我方保证遵守招标文件中有关保证金的规定。</w:t>
      </w:r>
    </w:p>
    <w:p w14:paraId="69AFBFFB" w14:textId="77777777" w:rsidR="00BE3F26" w:rsidRDefault="00A03424">
      <w:pPr>
        <w:pStyle w:val="af1"/>
        <w:tabs>
          <w:tab w:val="left" w:pos="5580"/>
        </w:tabs>
        <w:spacing w:line="360" w:lineRule="auto"/>
        <w:ind w:leftChars="200" w:left="540" w:hangingChars="50" w:hanging="120"/>
        <w:rPr>
          <w:rFonts w:hAnsi="宋体"/>
          <w:sz w:val="24"/>
        </w:rPr>
      </w:pPr>
      <w:r>
        <w:rPr>
          <w:rFonts w:hAnsi="宋体" w:hint="eastAsia"/>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sz w:val="24"/>
          </w:rPr>
          <w:t>www.creditchina</w:t>
        </w:r>
      </w:hyperlink>
      <w:r>
        <w:rPr>
          <w:rFonts w:hAnsi="宋体" w:hint="eastAsia"/>
          <w:sz w:val="24"/>
        </w:rPr>
        <w:t>.gov.cn）和中国政府采购网（www.ccgp.gov.cn）进行查询，我方完全接受查询的结果。</w:t>
      </w:r>
    </w:p>
    <w:p w14:paraId="1664FFA4" w14:textId="77777777" w:rsidR="00BE3F26" w:rsidRDefault="00A03424">
      <w:pPr>
        <w:pStyle w:val="af1"/>
        <w:tabs>
          <w:tab w:val="left" w:pos="5580"/>
        </w:tabs>
        <w:spacing w:line="360" w:lineRule="auto"/>
        <w:ind w:leftChars="199" w:left="538" w:hangingChars="50" w:hanging="120"/>
        <w:rPr>
          <w:rFonts w:hAnsi="宋体"/>
          <w:sz w:val="24"/>
        </w:rPr>
      </w:pPr>
      <w:r>
        <w:rPr>
          <w:rFonts w:hAnsi="宋体" w:hint="eastAsia"/>
          <w:sz w:val="24"/>
        </w:rPr>
        <w:t>（7）我方同意提供按照贵方可能要求的与其投标有关的一切数据或资料，完全理</w:t>
      </w:r>
      <w:r>
        <w:rPr>
          <w:rFonts w:hAnsi="宋体" w:hint="eastAsia"/>
          <w:sz w:val="24"/>
        </w:rPr>
        <w:lastRenderedPageBreak/>
        <w:t>解贵方不一定接受最低价的投标或收到的任何投标。</w:t>
      </w:r>
    </w:p>
    <w:p w14:paraId="3BAFE8EE" w14:textId="77777777" w:rsidR="00BE3F26" w:rsidRDefault="00A03424">
      <w:pPr>
        <w:pStyle w:val="af1"/>
        <w:tabs>
          <w:tab w:val="left" w:pos="5580"/>
        </w:tabs>
        <w:spacing w:line="360" w:lineRule="auto"/>
        <w:ind w:left="180"/>
        <w:rPr>
          <w:rFonts w:hAnsi="宋体"/>
          <w:sz w:val="24"/>
        </w:rPr>
      </w:pPr>
      <w:r>
        <w:rPr>
          <w:rFonts w:hAnsi="宋体" w:hint="eastAsia"/>
          <w:sz w:val="24"/>
        </w:rPr>
        <w:t>9．与本投标有关的一切正式往来信函请寄：</w:t>
      </w:r>
    </w:p>
    <w:p w14:paraId="6687CEB2" w14:textId="77777777" w:rsidR="00BE3F26" w:rsidRDefault="00BE3F26">
      <w:pPr>
        <w:pStyle w:val="af1"/>
        <w:tabs>
          <w:tab w:val="left" w:pos="5580"/>
        </w:tabs>
        <w:spacing w:line="360" w:lineRule="auto"/>
        <w:ind w:left="420"/>
        <w:rPr>
          <w:rFonts w:hAnsi="宋体"/>
          <w:sz w:val="24"/>
        </w:rPr>
      </w:pPr>
    </w:p>
    <w:p w14:paraId="03117383" w14:textId="77777777" w:rsidR="00BE3F26" w:rsidRDefault="00A03424">
      <w:pPr>
        <w:pStyle w:val="af1"/>
        <w:tabs>
          <w:tab w:val="left" w:pos="5580"/>
        </w:tabs>
        <w:spacing w:line="360" w:lineRule="auto"/>
        <w:ind w:left="420"/>
        <w:rPr>
          <w:rFonts w:hAnsi="宋体"/>
          <w:sz w:val="24"/>
        </w:rPr>
      </w:pPr>
      <w:r>
        <w:rPr>
          <w:rFonts w:hAnsi="宋体" w:hint="eastAsia"/>
          <w:sz w:val="24"/>
        </w:rPr>
        <w:t>地址_________________________     传真____________________________</w:t>
      </w:r>
    </w:p>
    <w:p w14:paraId="4F890AD5" w14:textId="77777777" w:rsidR="00BE3F26" w:rsidRDefault="00A03424">
      <w:pPr>
        <w:pStyle w:val="af1"/>
        <w:tabs>
          <w:tab w:val="left" w:pos="5580"/>
        </w:tabs>
        <w:spacing w:line="360" w:lineRule="auto"/>
        <w:ind w:left="420"/>
        <w:rPr>
          <w:rFonts w:hAnsi="宋体"/>
          <w:sz w:val="24"/>
        </w:rPr>
      </w:pPr>
      <w:r>
        <w:rPr>
          <w:rFonts w:hAnsi="宋体" w:hint="eastAsia"/>
          <w:sz w:val="24"/>
        </w:rPr>
        <w:t>电话_________________________     电子函件________________________</w:t>
      </w:r>
    </w:p>
    <w:p w14:paraId="57716798" w14:textId="77777777" w:rsidR="00BE3F26" w:rsidRDefault="00BE3F26">
      <w:pPr>
        <w:pStyle w:val="af1"/>
        <w:tabs>
          <w:tab w:val="left" w:pos="5580"/>
        </w:tabs>
        <w:spacing w:line="360" w:lineRule="auto"/>
        <w:ind w:left="420"/>
        <w:rPr>
          <w:rFonts w:hAnsi="宋体"/>
          <w:sz w:val="24"/>
        </w:rPr>
      </w:pPr>
    </w:p>
    <w:p w14:paraId="34A0175F" w14:textId="77777777" w:rsidR="00BE3F26" w:rsidRDefault="00A03424">
      <w:pPr>
        <w:pStyle w:val="af1"/>
        <w:tabs>
          <w:tab w:val="left" w:pos="5580"/>
        </w:tabs>
        <w:spacing w:line="360" w:lineRule="auto"/>
        <w:ind w:left="420"/>
        <w:rPr>
          <w:rFonts w:hAnsi="宋体"/>
          <w:sz w:val="24"/>
        </w:rPr>
      </w:pPr>
      <w:r>
        <w:rPr>
          <w:rFonts w:hAnsi="宋体" w:hint="eastAsia"/>
          <w:sz w:val="24"/>
        </w:rPr>
        <w:t>投标人授权代表签字</w:t>
      </w:r>
      <w:r>
        <w:rPr>
          <w:rFonts w:hAnsi="宋体" w:hint="eastAsia"/>
          <w:sz w:val="24"/>
          <w:u w:val="single"/>
        </w:rPr>
        <w:t xml:space="preserve">　　　　　　　　　　</w:t>
      </w:r>
    </w:p>
    <w:p w14:paraId="7CAD7997" w14:textId="77777777" w:rsidR="00BE3F26" w:rsidRDefault="00A03424">
      <w:pPr>
        <w:pStyle w:val="af1"/>
        <w:tabs>
          <w:tab w:val="left" w:pos="5580"/>
        </w:tabs>
        <w:spacing w:line="360" w:lineRule="auto"/>
        <w:ind w:left="420"/>
        <w:rPr>
          <w:rFonts w:hAnsi="宋体"/>
          <w:sz w:val="24"/>
        </w:rPr>
      </w:pPr>
      <w:r>
        <w:rPr>
          <w:rFonts w:hAnsi="宋体" w:hint="eastAsia"/>
          <w:sz w:val="24"/>
        </w:rPr>
        <w:t>投标人名称（全称）</w:t>
      </w:r>
      <w:r>
        <w:rPr>
          <w:rFonts w:hAnsi="宋体" w:hint="eastAsia"/>
          <w:sz w:val="24"/>
          <w:u w:val="single"/>
        </w:rPr>
        <w:t xml:space="preserve">　　　　　　　　　　</w:t>
      </w:r>
    </w:p>
    <w:p w14:paraId="261E8D25" w14:textId="77777777" w:rsidR="00BE3F26" w:rsidRDefault="00A03424">
      <w:pPr>
        <w:pStyle w:val="af1"/>
        <w:tabs>
          <w:tab w:val="left" w:pos="5580"/>
        </w:tabs>
        <w:spacing w:line="360" w:lineRule="auto"/>
        <w:ind w:left="420"/>
        <w:rPr>
          <w:rFonts w:hAnsi="宋体"/>
          <w:sz w:val="24"/>
        </w:rPr>
      </w:pPr>
      <w:r>
        <w:rPr>
          <w:rFonts w:hAnsi="宋体" w:hint="eastAsia"/>
          <w:sz w:val="24"/>
        </w:rPr>
        <w:t>投标人开户银行（全称）</w:t>
      </w:r>
      <w:r>
        <w:rPr>
          <w:rFonts w:hAnsi="宋体" w:hint="eastAsia"/>
          <w:sz w:val="24"/>
          <w:u w:val="single"/>
        </w:rPr>
        <w:t xml:space="preserve">　　　　   　　 </w:t>
      </w:r>
    </w:p>
    <w:p w14:paraId="7D197E82" w14:textId="77777777" w:rsidR="00BE3F26" w:rsidRDefault="00A03424">
      <w:pPr>
        <w:pStyle w:val="af1"/>
        <w:tabs>
          <w:tab w:val="left" w:pos="5580"/>
        </w:tabs>
        <w:spacing w:line="360" w:lineRule="auto"/>
        <w:ind w:left="420"/>
        <w:rPr>
          <w:rFonts w:hAnsi="宋体"/>
          <w:sz w:val="24"/>
        </w:rPr>
      </w:pPr>
      <w:r>
        <w:rPr>
          <w:rFonts w:hAnsi="宋体" w:hint="eastAsia"/>
          <w:sz w:val="24"/>
        </w:rPr>
        <w:t>投标人银行账号</w:t>
      </w:r>
      <w:r>
        <w:rPr>
          <w:rFonts w:hAnsi="宋体" w:hint="eastAsia"/>
          <w:sz w:val="24"/>
          <w:u w:val="single"/>
        </w:rPr>
        <w:t xml:space="preserve">　　　　　　　　   　　</w:t>
      </w:r>
    </w:p>
    <w:p w14:paraId="561738A9" w14:textId="77777777" w:rsidR="00BE3F26" w:rsidRDefault="00A03424">
      <w:pPr>
        <w:pStyle w:val="af1"/>
        <w:tabs>
          <w:tab w:val="left" w:pos="5580"/>
        </w:tabs>
        <w:spacing w:line="360" w:lineRule="auto"/>
        <w:ind w:left="420"/>
        <w:rPr>
          <w:rFonts w:hAnsi="宋体"/>
          <w:sz w:val="24"/>
        </w:rPr>
      </w:pPr>
      <w:r>
        <w:rPr>
          <w:rFonts w:hAnsi="宋体" w:hint="eastAsia"/>
          <w:sz w:val="24"/>
        </w:rPr>
        <w:t>投标人公章</w:t>
      </w:r>
      <w:r>
        <w:rPr>
          <w:rFonts w:hAnsi="宋体" w:hint="eastAsia"/>
          <w:sz w:val="24"/>
          <w:u w:val="single"/>
        </w:rPr>
        <w:t xml:space="preserve">　　　　　　　　　       　</w:t>
      </w:r>
    </w:p>
    <w:p w14:paraId="53E599EA" w14:textId="77777777" w:rsidR="00BE3F26" w:rsidRDefault="00A03424">
      <w:pPr>
        <w:pStyle w:val="af1"/>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2A4E7CC7" w14:textId="77777777" w:rsidR="00BE3F26" w:rsidRDefault="00BE3F26">
      <w:pPr>
        <w:pStyle w:val="af1"/>
        <w:tabs>
          <w:tab w:val="left" w:pos="5580"/>
        </w:tabs>
        <w:spacing w:line="360" w:lineRule="auto"/>
        <w:ind w:left="420"/>
        <w:rPr>
          <w:rFonts w:hAnsi="宋体"/>
          <w:sz w:val="24"/>
          <w:u w:val="single"/>
        </w:rPr>
      </w:pPr>
    </w:p>
    <w:p w14:paraId="21A9C5ED" w14:textId="77777777" w:rsidR="00BE3F26" w:rsidRDefault="00BE3F26">
      <w:pPr>
        <w:pStyle w:val="af1"/>
        <w:tabs>
          <w:tab w:val="left" w:pos="5580"/>
        </w:tabs>
        <w:spacing w:line="360" w:lineRule="auto"/>
        <w:ind w:left="420"/>
        <w:jc w:val="left"/>
        <w:rPr>
          <w:rFonts w:hAnsi="宋体"/>
          <w:sz w:val="24"/>
          <w:u w:val="single"/>
        </w:rPr>
        <w:sectPr w:rsidR="00BE3F26">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091ADD42" w14:textId="77777777" w:rsidR="00BE3F26" w:rsidRDefault="00A03424">
      <w:pPr>
        <w:pStyle w:val="2"/>
        <w:tabs>
          <w:tab w:val="left" w:pos="5580"/>
        </w:tabs>
        <w:rPr>
          <w:rFonts w:ascii="宋体" w:eastAsia="宋体" w:hAnsi="宋体"/>
          <w:sz w:val="24"/>
        </w:rPr>
      </w:pPr>
      <w:bookmarkStart w:id="273" w:name="_Hlt520355938"/>
      <w:bookmarkStart w:id="274" w:name="_Hlt520356243"/>
      <w:bookmarkStart w:id="275" w:name="_Ref467988705"/>
      <w:bookmarkStart w:id="276" w:name="_Toc480942350"/>
      <w:bookmarkStart w:id="277" w:name="_Toc163893451"/>
      <w:bookmarkStart w:id="278" w:name="_Toc520356218"/>
      <w:bookmarkEnd w:id="273"/>
      <w:bookmarkEnd w:id="274"/>
      <w:r>
        <w:rPr>
          <w:rFonts w:ascii="宋体" w:eastAsia="宋体" w:hAnsi="宋体" w:hint="eastAsia"/>
          <w:sz w:val="24"/>
        </w:rPr>
        <w:lastRenderedPageBreak/>
        <w:t>附件2　　　　投标一览表</w:t>
      </w:r>
      <w:bookmarkEnd w:id="275"/>
      <w:bookmarkEnd w:id="276"/>
      <w:bookmarkEnd w:id="277"/>
      <w:bookmarkEnd w:id="278"/>
      <w:r>
        <w:rPr>
          <w:rFonts w:ascii="宋体" w:eastAsia="宋体" w:hAnsi="宋体" w:hint="eastAsia"/>
          <w:sz w:val="24"/>
        </w:rPr>
        <w:cr/>
      </w:r>
    </w:p>
    <w:p w14:paraId="66A6DD61" w14:textId="77777777" w:rsidR="00BE3F26" w:rsidRDefault="00BE3F26">
      <w:pPr>
        <w:pStyle w:val="a2"/>
        <w:tabs>
          <w:tab w:val="left" w:pos="5580"/>
        </w:tabs>
        <w:rPr>
          <w:rFonts w:hAnsi="宋体"/>
        </w:rPr>
      </w:pPr>
    </w:p>
    <w:p w14:paraId="2A87B91E" w14:textId="77777777" w:rsidR="00BE3F26" w:rsidRDefault="00A03424">
      <w:pPr>
        <w:tabs>
          <w:tab w:val="left" w:pos="1800"/>
          <w:tab w:val="left" w:pos="5580"/>
        </w:tabs>
        <w:jc w:val="left"/>
        <w:rPr>
          <w:rFonts w:ascii="宋体" w:hAnsi="宋体"/>
          <w:sz w:val="24"/>
        </w:rPr>
      </w:pPr>
      <w:r>
        <w:rPr>
          <w:rFonts w:ascii="宋体" w:hAnsi="宋体" w:hint="eastAsia"/>
          <w:sz w:val="24"/>
        </w:rPr>
        <w:t xml:space="preserve">招标编号：                              项目名称：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1240"/>
        <w:gridCol w:w="2042"/>
        <w:gridCol w:w="2042"/>
        <w:gridCol w:w="2495"/>
        <w:gridCol w:w="1662"/>
        <w:gridCol w:w="1576"/>
        <w:gridCol w:w="2076"/>
      </w:tblGrid>
      <w:tr w:rsidR="00392AF8" w14:paraId="74A70DD2" w14:textId="77777777" w:rsidTr="00392AF8">
        <w:trPr>
          <w:trHeight w:val="1157"/>
        </w:trPr>
        <w:tc>
          <w:tcPr>
            <w:tcW w:w="299" w:type="pct"/>
            <w:vAlign w:val="center"/>
          </w:tcPr>
          <w:p w14:paraId="33D57670" w14:textId="77777777" w:rsidR="00392AF8" w:rsidRDefault="00392AF8" w:rsidP="00392AF8">
            <w:pPr>
              <w:tabs>
                <w:tab w:val="left" w:pos="5580"/>
              </w:tabs>
              <w:jc w:val="center"/>
              <w:rPr>
                <w:rFonts w:ascii="宋体" w:hAnsi="宋体"/>
                <w:sz w:val="24"/>
              </w:rPr>
            </w:pPr>
            <w:r>
              <w:rPr>
                <w:rFonts w:ascii="宋体" w:hAnsi="宋体" w:hint="eastAsia"/>
                <w:sz w:val="24"/>
              </w:rPr>
              <w:t>包号</w:t>
            </w:r>
          </w:p>
        </w:tc>
        <w:tc>
          <w:tcPr>
            <w:tcW w:w="444" w:type="pct"/>
            <w:vAlign w:val="center"/>
          </w:tcPr>
          <w:p w14:paraId="1F2D658E" w14:textId="77777777" w:rsidR="00392AF8" w:rsidRDefault="00392AF8" w:rsidP="00392AF8">
            <w:pPr>
              <w:tabs>
                <w:tab w:val="left" w:pos="5580"/>
              </w:tabs>
              <w:jc w:val="center"/>
              <w:rPr>
                <w:rFonts w:ascii="宋体" w:hAnsi="宋体"/>
                <w:sz w:val="24"/>
              </w:rPr>
            </w:pPr>
            <w:r>
              <w:rPr>
                <w:rFonts w:ascii="宋体" w:hAnsi="宋体" w:hint="eastAsia"/>
                <w:sz w:val="24"/>
              </w:rPr>
              <w:t>名称</w:t>
            </w:r>
          </w:p>
        </w:tc>
        <w:tc>
          <w:tcPr>
            <w:tcW w:w="731" w:type="pct"/>
            <w:vAlign w:val="center"/>
          </w:tcPr>
          <w:p w14:paraId="56C11B79" w14:textId="14DFDFD5" w:rsidR="00392AF8" w:rsidRDefault="00392AF8" w:rsidP="00392AF8">
            <w:pPr>
              <w:tabs>
                <w:tab w:val="left" w:pos="5580"/>
              </w:tabs>
              <w:jc w:val="center"/>
              <w:rPr>
                <w:rFonts w:ascii="宋体" w:hAnsi="宋体"/>
                <w:sz w:val="24"/>
              </w:rPr>
            </w:pPr>
            <w:r>
              <w:rPr>
                <w:rFonts w:ascii="宋体" w:hAnsi="宋体" w:hint="eastAsia"/>
                <w:sz w:val="24"/>
              </w:rPr>
              <w:t>投标总价【一年】（元）</w:t>
            </w:r>
          </w:p>
        </w:tc>
        <w:tc>
          <w:tcPr>
            <w:tcW w:w="731" w:type="pct"/>
            <w:vAlign w:val="center"/>
          </w:tcPr>
          <w:p w14:paraId="2B9DBB46" w14:textId="27BD1768" w:rsidR="00392AF8" w:rsidRDefault="00392AF8" w:rsidP="00392AF8">
            <w:pPr>
              <w:tabs>
                <w:tab w:val="left" w:pos="5580"/>
              </w:tabs>
              <w:jc w:val="center"/>
              <w:rPr>
                <w:rFonts w:ascii="宋体" w:hAnsi="宋体"/>
                <w:sz w:val="24"/>
              </w:rPr>
            </w:pPr>
            <w:r>
              <w:rPr>
                <w:rFonts w:ascii="宋体" w:hAnsi="宋体" w:hint="eastAsia"/>
                <w:sz w:val="24"/>
              </w:rPr>
              <w:t>投标总价【两年】（元）</w:t>
            </w:r>
          </w:p>
        </w:tc>
        <w:tc>
          <w:tcPr>
            <w:tcW w:w="893" w:type="pct"/>
            <w:vAlign w:val="center"/>
          </w:tcPr>
          <w:p w14:paraId="5D26393B" w14:textId="77777777" w:rsidR="00392AF8" w:rsidRDefault="00392AF8" w:rsidP="00392AF8">
            <w:pPr>
              <w:tabs>
                <w:tab w:val="left" w:pos="5580"/>
              </w:tabs>
              <w:jc w:val="center"/>
              <w:rPr>
                <w:rFonts w:ascii="宋体" w:hAnsi="宋体"/>
                <w:sz w:val="24"/>
              </w:rPr>
            </w:pPr>
            <w:r>
              <w:rPr>
                <w:rFonts w:ascii="宋体" w:hAnsi="宋体" w:hint="eastAsia"/>
                <w:sz w:val="24"/>
              </w:rPr>
              <w:t>投标保证金</w:t>
            </w:r>
          </w:p>
        </w:tc>
        <w:tc>
          <w:tcPr>
            <w:tcW w:w="595" w:type="pct"/>
            <w:vAlign w:val="center"/>
          </w:tcPr>
          <w:p w14:paraId="1E6E6D3E" w14:textId="77777777" w:rsidR="00392AF8" w:rsidRDefault="00392AF8" w:rsidP="00392AF8">
            <w:pPr>
              <w:tabs>
                <w:tab w:val="left" w:pos="5580"/>
              </w:tabs>
              <w:jc w:val="center"/>
              <w:rPr>
                <w:rFonts w:ascii="宋体" w:hAnsi="宋体"/>
                <w:sz w:val="24"/>
              </w:rPr>
            </w:pPr>
            <w:r>
              <w:rPr>
                <w:rFonts w:ascii="宋体" w:hAnsi="宋体" w:hint="eastAsia"/>
                <w:sz w:val="24"/>
              </w:rPr>
              <w:t>交货期</w:t>
            </w:r>
          </w:p>
        </w:tc>
        <w:tc>
          <w:tcPr>
            <w:tcW w:w="564" w:type="pct"/>
            <w:vAlign w:val="center"/>
          </w:tcPr>
          <w:p w14:paraId="0D61B114" w14:textId="77777777" w:rsidR="00392AF8" w:rsidRDefault="00392AF8" w:rsidP="00392AF8">
            <w:pPr>
              <w:tabs>
                <w:tab w:val="left" w:pos="5580"/>
              </w:tabs>
              <w:jc w:val="center"/>
              <w:rPr>
                <w:rFonts w:ascii="宋体" w:hAnsi="宋体"/>
                <w:sz w:val="24"/>
              </w:rPr>
            </w:pPr>
            <w:r>
              <w:rPr>
                <w:rFonts w:ascii="宋体" w:hAnsi="宋体" w:hint="eastAsia"/>
                <w:sz w:val="24"/>
              </w:rPr>
              <w:t>交货地点</w:t>
            </w:r>
          </w:p>
        </w:tc>
        <w:tc>
          <w:tcPr>
            <w:tcW w:w="743" w:type="pct"/>
            <w:vAlign w:val="center"/>
          </w:tcPr>
          <w:p w14:paraId="77D2FFAA" w14:textId="77777777" w:rsidR="00392AF8" w:rsidRDefault="00392AF8" w:rsidP="00392AF8">
            <w:pPr>
              <w:tabs>
                <w:tab w:val="left" w:pos="5580"/>
              </w:tabs>
              <w:jc w:val="center"/>
              <w:rPr>
                <w:rFonts w:ascii="宋体" w:hAnsi="宋体"/>
                <w:sz w:val="24"/>
              </w:rPr>
            </w:pPr>
            <w:r>
              <w:rPr>
                <w:rFonts w:ascii="宋体" w:hAnsi="宋体" w:hint="eastAsia"/>
                <w:sz w:val="24"/>
              </w:rPr>
              <w:t>备注</w:t>
            </w:r>
          </w:p>
        </w:tc>
      </w:tr>
      <w:tr w:rsidR="00392AF8" w14:paraId="107D78D6" w14:textId="77777777" w:rsidTr="00392AF8">
        <w:trPr>
          <w:cantSplit/>
          <w:trHeight w:val="1705"/>
        </w:trPr>
        <w:tc>
          <w:tcPr>
            <w:tcW w:w="299" w:type="pct"/>
            <w:vAlign w:val="center"/>
          </w:tcPr>
          <w:p w14:paraId="47CA353D" w14:textId="77777777" w:rsidR="00392AF8" w:rsidRDefault="00392AF8" w:rsidP="00392AF8">
            <w:pPr>
              <w:tabs>
                <w:tab w:val="left" w:pos="5580"/>
              </w:tabs>
              <w:ind w:left="-697"/>
              <w:jc w:val="center"/>
              <w:rPr>
                <w:rFonts w:ascii="宋体" w:hAnsi="宋体"/>
                <w:sz w:val="24"/>
              </w:rPr>
            </w:pPr>
          </w:p>
        </w:tc>
        <w:tc>
          <w:tcPr>
            <w:tcW w:w="444" w:type="pct"/>
            <w:vAlign w:val="center"/>
          </w:tcPr>
          <w:p w14:paraId="33693A0E" w14:textId="77777777" w:rsidR="00392AF8" w:rsidRDefault="00392AF8" w:rsidP="00392AF8">
            <w:pPr>
              <w:tabs>
                <w:tab w:val="left" w:pos="5580"/>
              </w:tabs>
              <w:ind w:left="-697"/>
              <w:jc w:val="center"/>
              <w:rPr>
                <w:rFonts w:ascii="宋体" w:hAnsi="宋体"/>
                <w:sz w:val="24"/>
              </w:rPr>
            </w:pPr>
          </w:p>
        </w:tc>
        <w:tc>
          <w:tcPr>
            <w:tcW w:w="731" w:type="pct"/>
            <w:vAlign w:val="center"/>
          </w:tcPr>
          <w:p w14:paraId="64AB89B7" w14:textId="77777777" w:rsidR="00392AF8" w:rsidRDefault="00392AF8" w:rsidP="00392AF8">
            <w:pPr>
              <w:tabs>
                <w:tab w:val="left" w:pos="5580"/>
              </w:tabs>
              <w:jc w:val="center"/>
              <w:rPr>
                <w:rFonts w:ascii="宋体" w:hAnsi="宋体"/>
                <w:sz w:val="24"/>
              </w:rPr>
            </w:pPr>
          </w:p>
        </w:tc>
        <w:tc>
          <w:tcPr>
            <w:tcW w:w="731" w:type="pct"/>
            <w:vAlign w:val="center"/>
          </w:tcPr>
          <w:p w14:paraId="66E4FD35" w14:textId="13812B6F" w:rsidR="00392AF8" w:rsidRDefault="00392AF8" w:rsidP="00392AF8">
            <w:pPr>
              <w:tabs>
                <w:tab w:val="left" w:pos="5580"/>
              </w:tabs>
              <w:jc w:val="center"/>
              <w:rPr>
                <w:rFonts w:ascii="宋体" w:hAnsi="宋体"/>
                <w:sz w:val="24"/>
              </w:rPr>
            </w:pPr>
          </w:p>
        </w:tc>
        <w:tc>
          <w:tcPr>
            <w:tcW w:w="893" w:type="pct"/>
            <w:vAlign w:val="center"/>
          </w:tcPr>
          <w:p w14:paraId="79D2B716" w14:textId="77777777" w:rsidR="00392AF8" w:rsidRDefault="00392AF8" w:rsidP="00392AF8">
            <w:pPr>
              <w:tabs>
                <w:tab w:val="left" w:pos="5580"/>
              </w:tabs>
              <w:jc w:val="center"/>
              <w:rPr>
                <w:rFonts w:ascii="宋体" w:hAnsi="宋体"/>
                <w:sz w:val="24"/>
              </w:rPr>
            </w:pPr>
          </w:p>
        </w:tc>
        <w:tc>
          <w:tcPr>
            <w:tcW w:w="595" w:type="pct"/>
            <w:vAlign w:val="center"/>
          </w:tcPr>
          <w:p w14:paraId="23C6C938" w14:textId="77777777" w:rsidR="00392AF8" w:rsidRDefault="00392AF8" w:rsidP="00392AF8">
            <w:pPr>
              <w:tabs>
                <w:tab w:val="left" w:pos="5580"/>
              </w:tabs>
              <w:jc w:val="center"/>
              <w:rPr>
                <w:rFonts w:ascii="宋体" w:hAnsi="宋体"/>
                <w:sz w:val="24"/>
              </w:rPr>
            </w:pPr>
          </w:p>
        </w:tc>
        <w:tc>
          <w:tcPr>
            <w:tcW w:w="564" w:type="pct"/>
            <w:vAlign w:val="center"/>
          </w:tcPr>
          <w:p w14:paraId="1C22377F" w14:textId="77777777" w:rsidR="00392AF8" w:rsidRDefault="00392AF8" w:rsidP="00392AF8">
            <w:pPr>
              <w:tabs>
                <w:tab w:val="left" w:pos="5580"/>
              </w:tabs>
              <w:jc w:val="center"/>
              <w:rPr>
                <w:rFonts w:ascii="宋体" w:hAnsi="宋体"/>
                <w:sz w:val="24"/>
              </w:rPr>
            </w:pPr>
          </w:p>
        </w:tc>
        <w:tc>
          <w:tcPr>
            <w:tcW w:w="743" w:type="pct"/>
            <w:vAlign w:val="center"/>
          </w:tcPr>
          <w:p w14:paraId="67B7C7EB" w14:textId="77777777" w:rsidR="00392AF8" w:rsidRDefault="00392AF8" w:rsidP="00392AF8">
            <w:pPr>
              <w:tabs>
                <w:tab w:val="left" w:pos="5580"/>
              </w:tabs>
              <w:jc w:val="center"/>
              <w:rPr>
                <w:rFonts w:ascii="宋体" w:hAnsi="宋体"/>
                <w:sz w:val="24"/>
              </w:rPr>
            </w:pPr>
          </w:p>
        </w:tc>
      </w:tr>
    </w:tbl>
    <w:p w14:paraId="389163E3" w14:textId="77777777" w:rsidR="00BE3F26" w:rsidRDefault="00BE3F26">
      <w:pPr>
        <w:pStyle w:val="af1"/>
        <w:tabs>
          <w:tab w:val="left" w:pos="5580"/>
        </w:tabs>
        <w:spacing w:before="120" w:line="22" w:lineRule="atLeast"/>
        <w:ind w:left="680" w:hanging="680"/>
        <w:rPr>
          <w:rFonts w:hAnsi="宋体"/>
          <w:sz w:val="24"/>
        </w:rPr>
      </w:pPr>
    </w:p>
    <w:p w14:paraId="3CB1D382" w14:textId="77777777" w:rsidR="00BE3F26" w:rsidRDefault="00A03424">
      <w:pPr>
        <w:pStyle w:val="af1"/>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0D0BE61D" w14:textId="77777777" w:rsidR="00BE3F26" w:rsidRDefault="00A03424">
      <w:pPr>
        <w:pStyle w:val="af1"/>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1C87AFBE" w14:textId="77777777" w:rsidR="00BE3F26" w:rsidRDefault="00BE3F26">
      <w:pPr>
        <w:pStyle w:val="af1"/>
        <w:tabs>
          <w:tab w:val="left" w:pos="5580"/>
        </w:tabs>
        <w:spacing w:before="120" w:line="22" w:lineRule="atLeast"/>
        <w:rPr>
          <w:rFonts w:hAnsi="宋体"/>
          <w:sz w:val="24"/>
        </w:rPr>
      </w:pPr>
    </w:p>
    <w:p w14:paraId="1C6DD142" w14:textId="77777777" w:rsidR="00BE3F26" w:rsidRDefault="00A03424">
      <w:pPr>
        <w:pStyle w:val="af1"/>
        <w:tabs>
          <w:tab w:val="left" w:pos="5580"/>
        </w:tabs>
        <w:spacing w:before="120" w:line="22" w:lineRule="atLeast"/>
        <w:rPr>
          <w:rFonts w:hAnsi="宋体"/>
          <w:sz w:val="24"/>
        </w:rPr>
      </w:pPr>
      <w:r>
        <w:rPr>
          <w:rFonts w:hAnsi="宋体" w:hint="eastAsia"/>
          <w:sz w:val="24"/>
        </w:rPr>
        <w:t>注:1、此表应按投标人须知的规定密封标记并单独递交（一份原件即可）</w:t>
      </w:r>
    </w:p>
    <w:p w14:paraId="3C01A486" w14:textId="77777777" w:rsidR="00BE3F26" w:rsidRDefault="00A03424">
      <w:pPr>
        <w:pStyle w:val="af1"/>
        <w:tabs>
          <w:tab w:val="left" w:pos="5580"/>
        </w:tabs>
        <w:spacing w:before="120" w:line="22" w:lineRule="atLeast"/>
        <w:ind w:firstLineChars="150" w:firstLine="360"/>
        <w:rPr>
          <w:rFonts w:hAnsi="宋体"/>
          <w:sz w:val="24"/>
        </w:rPr>
      </w:pPr>
      <w:r>
        <w:rPr>
          <w:rFonts w:hAnsi="宋体" w:hint="eastAsia"/>
          <w:sz w:val="24"/>
        </w:rPr>
        <w:t>2、单独递交的此表如与投标文件正本中不一致的，以单独递交的为准。</w:t>
      </w:r>
    </w:p>
    <w:p w14:paraId="26117077" w14:textId="6A671A03" w:rsidR="00BE3F26" w:rsidRDefault="00A03424">
      <w:pPr>
        <w:pStyle w:val="af1"/>
        <w:tabs>
          <w:tab w:val="left" w:pos="5580"/>
        </w:tabs>
        <w:spacing w:before="120" w:line="22" w:lineRule="atLeast"/>
        <w:ind w:left="719" w:hanging="360"/>
        <w:rPr>
          <w:rFonts w:hAnsi="宋体"/>
          <w:sz w:val="24"/>
        </w:rPr>
      </w:pPr>
      <w:r>
        <w:rPr>
          <w:rFonts w:hAnsi="宋体" w:hint="eastAsia"/>
          <w:sz w:val="24"/>
        </w:rPr>
        <w:t>3、此表中，每包的投标总价应和附件3中的总价相一致。</w:t>
      </w:r>
    </w:p>
    <w:p w14:paraId="00ECE694" w14:textId="1B9A11A6" w:rsidR="00392AF8" w:rsidRPr="00163FAF" w:rsidRDefault="00392AF8" w:rsidP="00392AF8">
      <w:pPr>
        <w:pStyle w:val="af1"/>
        <w:tabs>
          <w:tab w:val="left" w:pos="5580"/>
        </w:tabs>
        <w:spacing w:before="120" w:line="22" w:lineRule="atLeast"/>
        <w:ind w:left="719" w:hanging="360"/>
        <w:rPr>
          <w:rFonts w:hAnsi="宋体"/>
          <w:b/>
          <w:bCs/>
          <w:sz w:val="24"/>
        </w:rPr>
      </w:pPr>
      <w:r w:rsidRPr="00163FAF">
        <w:rPr>
          <w:rFonts w:hAnsi="宋体" w:hint="eastAsia"/>
          <w:b/>
          <w:bCs/>
          <w:sz w:val="24"/>
        </w:rPr>
        <w:t>4、两年总价不得超过78万，其中一年总价不超过39万，否则视为未实质性响应。</w:t>
      </w:r>
    </w:p>
    <w:p w14:paraId="105DD230" w14:textId="1B567E14" w:rsidR="00392AF8" w:rsidRPr="00392AF8" w:rsidRDefault="00392AF8">
      <w:pPr>
        <w:pStyle w:val="af1"/>
        <w:tabs>
          <w:tab w:val="left" w:pos="5580"/>
        </w:tabs>
        <w:spacing w:before="120" w:line="22" w:lineRule="atLeast"/>
        <w:ind w:left="719" w:hanging="360"/>
        <w:rPr>
          <w:rFonts w:hAnsi="宋体"/>
          <w:sz w:val="24"/>
        </w:rPr>
      </w:pPr>
    </w:p>
    <w:p w14:paraId="06143929" w14:textId="77777777" w:rsidR="00BE3F26" w:rsidRDefault="00BE3F26">
      <w:pPr>
        <w:pStyle w:val="af1"/>
        <w:tabs>
          <w:tab w:val="left" w:pos="5580"/>
        </w:tabs>
        <w:spacing w:before="120" w:line="22" w:lineRule="atLeast"/>
        <w:ind w:left="719" w:hanging="360"/>
        <w:rPr>
          <w:rFonts w:hAnsi="宋体"/>
          <w:sz w:val="24"/>
        </w:rPr>
      </w:pPr>
    </w:p>
    <w:p w14:paraId="50E188A6" w14:textId="77777777" w:rsidR="00BE3F26" w:rsidRDefault="00A03424">
      <w:pPr>
        <w:pStyle w:val="2"/>
        <w:ind w:firstLineChars="2109" w:firstLine="5081"/>
        <w:jc w:val="both"/>
        <w:rPr>
          <w:rFonts w:ascii="宋体" w:eastAsia="宋体" w:hAnsi="宋体"/>
          <w:sz w:val="24"/>
        </w:rPr>
      </w:pPr>
      <w:bookmarkStart w:id="279" w:name="_Toc163893452"/>
      <w:r>
        <w:rPr>
          <w:rFonts w:ascii="宋体" w:eastAsia="宋体" w:hAnsi="宋体" w:hint="eastAsia"/>
          <w:sz w:val="24"/>
        </w:rPr>
        <w:t>附件3　　　　投标分项报价表</w:t>
      </w:r>
      <w:bookmarkEnd w:id="279"/>
    </w:p>
    <w:p w14:paraId="77442F54" w14:textId="77777777" w:rsidR="00BE3F26" w:rsidRDefault="00BE3F26">
      <w:pPr>
        <w:pStyle w:val="af1"/>
        <w:rPr>
          <w:rFonts w:hAnsi="宋体"/>
          <w:sz w:val="24"/>
        </w:rPr>
      </w:pPr>
    </w:p>
    <w:p w14:paraId="0DD8A05B" w14:textId="77777777" w:rsidR="00BE3F26" w:rsidRDefault="00A03424">
      <w:pPr>
        <w:pStyle w:val="af1"/>
        <w:rPr>
          <w:rFonts w:hAnsi="宋体"/>
          <w:sz w:val="24"/>
        </w:rPr>
      </w:pPr>
      <w:r>
        <w:rPr>
          <w:rFonts w:hAnsi="宋体" w:hint="eastAsia"/>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1134"/>
        <w:gridCol w:w="1134"/>
        <w:gridCol w:w="1559"/>
        <w:gridCol w:w="1418"/>
        <w:gridCol w:w="1417"/>
        <w:gridCol w:w="496"/>
        <w:gridCol w:w="496"/>
        <w:gridCol w:w="496"/>
        <w:gridCol w:w="497"/>
        <w:gridCol w:w="1134"/>
      </w:tblGrid>
      <w:tr w:rsidR="00BE3F26" w14:paraId="50C8F400" w14:textId="77777777">
        <w:trPr>
          <w:trHeight w:val="390"/>
        </w:trPr>
        <w:tc>
          <w:tcPr>
            <w:tcW w:w="828" w:type="dxa"/>
            <w:vMerge w:val="restart"/>
            <w:vAlign w:val="center"/>
          </w:tcPr>
          <w:p w14:paraId="4A8C79D5" w14:textId="77777777" w:rsidR="00BE3F26" w:rsidRDefault="00A03424">
            <w:pPr>
              <w:pStyle w:val="af1"/>
              <w:spacing w:before="156"/>
              <w:jc w:val="center"/>
              <w:rPr>
                <w:rFonts w:hAnsi="宋体"/>
                <w:sz w:val="24"/>
                <w:szCs w:val="24"/>
              </w:rPr>
            </w:pPr>
            <w:r>
              <w:rPr>
                <w:rFonts w:hAnsi="宋体" w:hint="eastAsia"/>
                <w:sz w:val="24"/>
                <w:szCs w:val="24"/>
              </w:rPr>
              <w:t>序号</w:t>
            </w:r>
          </w:p>
        </w:tc>
        <w:tc>
          <w:tcPr>
            <w:tcW w:w="2115" w:type="dxa"/>
            <w:vMerge w:val="restart"/>
            <w:vAlign w:val="center"/>
          </w:tcPr>
          <w:p w14:paraId="0A2AB1C1" w14:textId="77777777" w:rsidR="00BE3F26" w:rsidRDefault="00A03424">
            <w:pPr>
              <w:pStyle w:val="af1"/>
              <w:spacing w:before="156"/>
              <w:jc w:val="center"/>
              <w:rPr>
                <w:rFonts w:hAnsi="宋体"/>
                <w:sz w:val="24"/>
                <w:szCs w:val="24"/>
              </w:rPr>
            </w:pPr>
            <w:r>
              <w:rPr>
                <w:rFonts w:hAnsi="宋体" w:hint="eastAsia"/>
                <w:sz w:val="24"/>
                <w:szCs w:val="24"/>
              </w:rPr>
              <w:t>名称</w:t>
            </w:r>
          </w:p>
        </w:tc>
        <w:tc>
          <w:tcPr>
            <w:tcW w:w="1418" w:type="dxa"/>
            <w:vMerge w:val="restart"/>
            <w:vAlign w:val="center"/>
          </w:tcPr>
          <w:p w14:paraId="22F1F6A2" w14:textId="77777777" w:rsidR="00BE3F26" w:rsidRDefault="00A03424">
            <w:pPr>
              <w:pStyle w:val="af1"/>
              <w:spacing w:before="156"/>
              <w:jc w:val="center"/>
              <w:rPr>
                <w:rFonts w:hAnsi="宋体"/>
                <w:sz w:val="24"/>
                <w:szCs w:val="24"/>
              </w:rPr>
            </w:pPr>
            <w:r>
              <w:rPr>
                <w:rFonts w:hAnsi="宋体" w:hint="eastAsia"/>
                <w:sz w:val="24"/>
                <w:szCs w:val="24"/>
              </w:rPr>
              <w:t>型号和规格</w:t>
            </w:r>
          </w:p>
        </w:tc>
        <w:tc>
          <w:tcPr>
            <w:tcW w:w="1134" w:type="dxa"/>
            <w:vMerge w:val="restart"/>
            <w:vAlign w:val="center"/>
          </w:tcPr>
          <w:p w14:paraId="378F5D33" w14:textId="77777777" w:rsidR="00BE3F26" w:rsidRDefault="00A03424">
            <w:pPr>
              <w:pStyle w:val="af1"/>
              <w:spacing w:before="156"/>
              <w:jc w:val="center"/>
              <w:rPr>
                <w:rFonts w:hAnsi="宋体"/>
                <w:sz w:val="24"/>
                <w:szCs w:val="24"/>
              </w:rPr>
            </w:pPr>
            <w:r>
              <w:rPr>
                <w:rFonts w:hAnsi="宋体" w:hint="eastAsia"/>
                <w:sz w:val="24"/>
                <w:szCs w:val="24"/>
              </w:rPr>
              <w:t>品牌</w:t>
            </w:r>
          </w:p>
        </w:tc>
        <w:tc>
          <w:tcPr>
            <w:tcW w:w="1134" w:type="dxa"/>
            <w:vMerge w:val="restart"/>
            <w:vAlign w:val="center"/>
          </w:tcPr>
          <w:p w14:paraId="11F737C9" w14:textId="77777777" w:rsidR="00BE3F26" w:rsidRDefault="00A03424">
            <w:pPr>
              <w:pStyle w:val="af1"/>
              <w:spacing w:before="156"/>
              <w:jc w:val="center"/>
              <w:rPr>
                <w:rFonts w:hAnsi="宋体"/>
                <w:sz w:val="24"/>
                <w:szCs w:val="24"/>
              </w:rPr>
            </w:pPr>
            <w:r>
              <w:rPr>
                <w:rFonts w:hAnsi="宋体" w:hint="eastAsia"/>
                <w:sz w:val="24"/>
                <w:szCs w:val="24"/>
              </w:rPr>
              <w:t>数量</w:t>
            </w:r>
          </w:p>
        </w:tc>
        <w:tc>
          <w:tcPr>
            <w:tcW w:w="1559" w:type="dxa"/>
            <w:vMerge w:val="restart"/>
            <w:vAlign w:val="center"/>
          </w:tcPr>
          <w:p w14:paraId="5423CDB8" w14:textId="77777777" w:rsidR="00BE3F26" w:rsidRDefault="00A03424">
            <w:pPr>
              <w:pStyle w:val="af1"/>
              <w:jc w:val="center"/>
              <w:rPr>
                <w:rFonts w:hAnsi="宋体"/>
                <w:sz w:val="24"/>
                <w:szCs w:val="24"/>
              </w:rPr>
            </w:pPr>
            <w:r>
              <w:rPr>
                <w:rFonts w:hAnsi="宋体" w:hint="eastAsia"/>
                <w:sz w:val="24"/>
                <w:szCs w:val="24"/>
              </w:rPr>
              <w:t>原产地和</w:t>
            </w:r>
          </w:p>
          <w:p w14:paraId="7C97F26B" w14:textId="77777777" w:rsidR="00BE3F26" w:rsidRDefault="00A03424">
            <w:pPr>
              <w:pStyle w:val="af1"/>
              <w:jc w:val="center"/>
              <w:rPr>
                <w:rFonts w:hAnsi="宋体"/>
                <w:sz w:val="24"/>
                <w:szCs w:val="24"/>
              </w:rPr>
            </w:pPr>
            <w:r>
              <w:rPr>
                <w:rFonts w:hAnsi="宋体" w:hint="eastAsia"/>
                <w:sz w:val="24"/>
                <w:szCs w:val="24"/>
              </w:rPr>
              <w:t>制造商名称</w:t>
            </w:r>
          </w:p>
        </w:tc>
        <w:tc>
          <w:tcPr>
            <w:tcW w:w="1418" w:type="dxa"/>
            <w:vMerge w:val="restart"/>
            <w:vAlign w:val="center"/>
          </w:tcPr>
          <w:p w14:paraId="6C3BE642" w14:textId="77777777" w:rsidR="00BE3F26" w:rsidRDefault="00A03424">
            <w:pPr>
              <w:pStyle w:val="af1"/>
              <w:spacing w:before="156"/>
              <w:jc w:val="center"/>
              <w:rPr>
                <w:rFonts w:hAnsi="宋体"/>
                <w:sz w:val="24"/>
                <w:szCs w:val="24"/>
              </w:rPr>
            </w:pPr>
            <w:r>
              <w:rPr>
                <w:rFonts w:hAnsi="宋体" w:hint="eastAsia"/>
                <w:sz w:val="24"/>
                <w:szCs w:val="24"/>
              </w:rPr>
              <w:t>单价</w:t>
            </w:r>
          </w:p>
        </w:tc>
        <w:tc>
          <w:tcPr>
            <w:tcW w:w="1417" w:type="dxa"/>
            <w:vMerge w:val="restart"/>
            <w:vAlign w:val="center"/>
          </w:tcPr>
          <w:p w14:paraId="50FD67B0" w14:textId="77777777" w:rsidR="00BE3F26" w:rsidRDefault="00A03424">
            <w:pPr>
              <w:pStyle w:val="af1"/>
              <w:spacing w:before="156"/>
              <w:jc w:val="center"/>
              <w:rPr>
                <w:rFonts w:hAnsi="宋体"/>
                <w:sz w:val="24"/>
                <w:szCs w:val="24"/>
              </w:rPr>
            </w:pPr>
            <w:r>
              <w:rPr>
                <w:rFonts w:hAnsi="宋体" w:hint="eastAsia"/>
                <w:sz w:val="24"/>
                <w:szCs w:val="24"/>
              </w:rPr>
              <w:t>合计</w:t>
            </w:r>
          </w:p>
        </w:tc>
        <w:tc>
          <w:tcPr>
            <w:tcW w:w="1985" w:type="dxa"/>
            <w:gridSpan w:val="4"/>
            <w:vAlign w:val="center"/>
          </w:tcPr>
          <w:p w14:paraId="247FB291" w14:textId="77777777" w:rsidR="00BE3F26" w:rsidRDefault="00A03424">
            <w:pPr>
              <w:pStyle w:val="af1"/>
              <w:jc w:val="center"/>
              <w:rPr>
                <w:rFonts w:hAnsi="宋体"/>
                <w:sz w:val="24"/>
                <w:szCs w:val="24"/>
              </w:rPr>
            </w:pPr>
            <w:r>
              <w:rPr>
                <w:rFonts w:hAnsi="宋体" w:hint="eastAsia"/>
                <w:sz w:val="24"/>
              </w:rPr>
              <w:t>企业类型</w:t>
            </w:r>
          </w:p>
        </w:tc>
        <w:tc>
          <w:tcPr>
            <w:tcW w:w="1134" w:type="dxa"/>
            <w:vMerge w:val="restart"/>
            <w:vAlign w:val="center"/>
          </w:tcPr>
          <w:p w14:paraId="51F2202B" w14:textId="77777777" w:rsidR="00BE3F26" w:rsidRDefault="00A03424">
            <w:pPr>
              <w:pStyle w:val="af1"/>
              <w:spacing w:before="156"/>
              <w:jc w:val="center"/>
              <w:rPr>
                <w:rFonts w:hAnsi="宋体"/>
                <w:sz w:val="24"/>
                <w:szCs w:val="24"/>
              </w:rPr>
            </w:pPr>
            <w:r>
              <w:rPr>
                <w:rFonts w:hAnsi="宋体" w:hint="eastAsia"/>
                <w:sz w:val="24"/>
                <w:szCs w:val="24"/>
              </w:rPr>
              <w:t>备注</w:t>
            </w:r>
          </w:p>
        </w:tc>
      </w:tr>
      <w:tr w:rsidR="00BE3F26" w14:paraId="2E8EAACF" w14:textId="77777777">
        <w:trPr>
          <w:trHeight w:val="390"/>
        </w:trPr>
        <w:tc>
          <w:tcPr>
            <w:tcW w:w="828" w:type="dxa"/>
            <w:vMerge/>
            <w:vAlign w:val="center"/>
          </w:tcPr>
          <w:p w14:paraId="484590CC" w14:textId="77777777" w:rsidR="00BE3F26" w:rsidRDefault="00BE3F26">
            <w:pPr>
              <w:pStyle w:val="af1"/>
              <w:spacing w:before="156"/>
              <w:jc w:val="center"/>
              <w:rPr>
                <w:rFonts w:hAnsi="宋体"/>
                <w:sz w:val="24"/>
                <w:szCs w:val="24"/>
              </w:rPr>
            </w:pPr>
          </w:p>
        </w:tc>
        <w:tc>
          <w:tcPr>
            <w:tcW w:w="2115" w:type="dxa"/>
            <w:vMerge/>
            <w:vAlign w:val="center"/>
          </w:tcPr>
          <w:p w14:paraId="2FD0B20F" w14:textId="77777777" w:rsidR="00BE3F26" w:rsidRDefault="00BE3F26">
            <w:pPr>
              <w:pStyle w:val="af1"/>
              <w:spacing w:before="156"/>
              <w:jc w:val="center"/>
              <w:rPr>
                <w:rFonts w:hAnsi="宋体"/>
                <w:sz w:val="24"/>
                <w:szCs w:val="24"/>
              </w:rPr>
            </w:pPr>
          </w:p>
        </w:tc>
        <w:tc>
          <w:tcPr>
            <w:tcW w:w="1418" w:type="dxa"/>
            <w:vMerge/>
            <w:vAlign w:val="center"/>
          </w:tcPr>
          <w:p w14:paraId="744BBC04" w14:textId="77777777" w:rsidR="00BE3F26" w:rsidRDefault="00BE3F26">
            <w:pPr>
              <w:pStyle w:val="af1"/>
              <w:spacing w:before="156"/>
              <w:jc w:val="center"/>
              <w:rPr>
                <w:rFonts w:hAnsi="宋体"/>
                <w:sz w:val="24"/>
                <w:szCs w:val="24"/>
              </w:rPr>
            </w:pPr>
          </w:p>
        </w:tc>
        <w:tc>
          <w:tcPr>
            <w:tcW w:w="1134" w:type="dxa"/>
            <w:vMerge/>
            <w:vAlign w:val="center"/>
          </w:tcPr>
          <w:p w14:paraId="1878EC1A" w14:textId="77777777" w:rsidR="00BE3F26" w:rsidRDefault="00BE3F26">
            <w:pPr>
              <w:pStyle w:val="af1"/>
              <w:spacing w:before="156"/>
              <w:jc w:val="center"/>
              <w:rPr>
                <w:rFonts w:hAnsi="宋体"/>
                <w:sz w:val="24"/>
                <w:szCs w:val="24"/>
              </w:rPr>
            </w:pPr>
          </w:p>
        </w:tc>
        <w:tc>
          <w:tcPr>
            <w:tcW w:w="1134" w:type="dxa"/>
            <w:vMerge/>
            <w:vAlign w:val="center"/>
          </w:tcPr>
          <w:p w14:paraId="720664A7" w14:textId="77777777" w:rsidR="00BE3F26" w:rsidRDefault="00BE3F26">
            <w:pPr>
              <w:pStyle w:val="af1"/>
              <w:spacing w:before="156"/>
              <w:jc w:val="center"/>
              <w:rPr>
                <w:rFonts w:hAnsi="宋体"/>
                <w:sz w:val="24"/>
                <w:szCs w:val="24"/>
              </w:rPr>
            </w:pPr>
          </w:p>
        </w:tc>
        <w:tc>
          <w:tcPr>
            <w:tcW w:w="1559" w:type="dxa"/>
            <w:vMerge/>
            <w:vAlign w:val="center"/>
          </w:tcPr>
          <w:p w14:paraId="7A50583F" w14:textId="77777777" w:rsidR="00BE3F26" w:rsidRDefault="00BE3F26">
            <w:pPr>
              <w:pStyle w:val="af1"/>
              <w:jc w:val="center"/>
              <w:rPr>
                <w:rFonts w:hAnsi="宋体"/>
                <w:sz w:val="24"/>
                <w:szCs w:val="24"/>
              </w:rPr>
            </w:pPr>
          </w:p>
        </w:tc>
        <w:tc>
          <w:tcPr>
            <w:tcW w:w="1418" w:type="dxa"/>
            <w:vMerge/>
            <w:vAlign w:val="center"/>
          </w:tcPr>
          <w:p w14:paraId="77565335" w14:textId="77777777" w:rsidR="00BE3F26" w:rsidRDefault="00BE3F26">
            <w:pPr>
              <w:pStyle w:val="af1"/>
              <w:spacing w:before="156"/>
              <w:jc w:val="center"/>
              <w:rPr>
                <w:rFonts w:hAnsi="宋体"/>
                <w:sz w:val="24"/>
                <w:szCs w:val="24"/>
              </w:rPr>
            </w:pPr>
          </w:p>
        </w:tc>
        <w:tc>
          <w:tcPr>
            <w:tcW w:w="1417" w:type="dxa"/>
            <w:vMerge/>
            <w:vAlign w:val="center"/>
          </w:tcPr>
          <w:p w14:paraId="45C30EDE" w14:textId="77777777" w:rsidR="00BE3F26" w:rsidRDefault="00BE3F26">
            <w:pPr>
              <w:pStyle w:val="af1"/>
              <w:spacing w:before="156"/>
              <w:jc w:val="center"/>
              <w:rPr>
                <w:rFonts w:hAnsi="宋体"/>
                <w:sz w:val="24"/>
                <w:szCs w:val="24"/>
              </w:rPr>
            </w:pPr>
          </w:p>
        </w:tc>
        <w:tc>
          <w:tcPr>
            <w:tcW w:w="496" w:type="dxa"/>
            <w:vAlign w:val="center"/>
          </w:tcPr>
          <w:p w14:paraId="671E22CD" w14:textId="77777777" w:rsidR="00BE3F26" w:rsidRDefault="00A03424">
            <w:pPr>
              <w:pStyle w:val="af1"/>
              <w:jc w:val="center"/>
              <w:rPr>
                <w:rFonts w:hAnsi="宋体"/>
                <w:sz w:val="24"/>
                <w:szCs w:val="24"/>
              </w:rPr>
            </w:pPr>
            <w:r>
              <w:rPr>
                <w:rFonts w:hAnsi="宋体" w:hint="eastAsia"/>
                <w:sz w:val="24"/>
              </w:rPr>
              <w:t>大型</w:t>
            </w:r>
          </w:p>
        </w:tc>
        <w:tc>
          <w:tcPr>
            <w:tcW w:w="496" w:type="dxa"/>
            <w:vAlign w:val="center"/>
          </w:tcPr>
          <w:p w14:paraId="0A2A0F9B" w14:textId="77777777" w:rsidR="00BE3F26" w:rsidRDefault="00A03424">
            <w:pPr>
              <w:pStyle w:val="af1"/>
              <w:jc w:val="center"/>
              <w:rPr>
                <w:rFonts w:hAnsi="宋体"/>
                <w:sz w:val="24"/>
                <w:szCs w:val="24"/>
              </w:rPr>
            </w:pPr>
            <w:r>
              <w:rPr>
                <w:rFonts w:hAnsi="宋体" w:hint="eastAsia"/>
                <w:sz w:val="24"/>
              </w:rPr>
              <w:t>中型</w:t>
            </w:r>
          </w:p>
        </w:tc>
        <w:tc>
          <w:tcPr>
            <w:tcW w:w="496" w:type="dxa"/>
            <w:vAlign w:val="center"/>
          </w:tcPr>
          <w:p w14:paraId="0AA56DD3" w14:textId="77777777" w:rsidR="00BE3F26" w:rsidRDefault="00A03424">
            <w:pPr>
              <w:pStyle w:val="af1"/>
              <w:jc w:val="center"/>
              <w:rPr>
                <w:rFonts w:hAnsi="宋体"/>
                <w:sz w:val="24"/>
                <w:szCs w:val="24"/>
              </w:rPr>
            </w:pPr>
            <w:r>
              <w:rPr>
                <w:rFonts w:hAnsi="宋体" w:hint="eastAsia"/>
                <w:sz w:val="24"/>
              </w:rPr>
              <w:t>小型</w:t>
            </w:r>
          </w:p>
        </w:tc>
        <w:tc>
          <w:tcPr>
            <w:tcW w:w="497" w:type="dxa"/>
            <w:vAlign w:val="center"/>
          </w:tcPr>
          <w:p w14:paraId="0772FA31" w14:textId="77777777" w:rsidR="00BE3F26" w:rsidRDefault="00A03424">
            <w:pPr>
              <w:pStyle w:val="af1"/>
              <w:jc w:val="center"/>
              <w:rPr>
                <w:rFonts w:hAnsi="宋体"/>
                <w:sz w:val="24"/>
                <w:szCs w:val="24"/>
              </w:rPr>
            </w:pPr>
            <w:r>
              <w:rPr>
                <w:rFonts w:hAnsi="宋体" w:hint="eastAsia"/>
                <w:sz w:val="24"/>
              </w:rPr>
              <w:t>微型</w:t>
            </w:r>
          </w:p>
        </w:tc>
        <w:tc>
          <w:tcPr>
            <w:tcW w:w="1134" w:type="dxa"/>
            <w:vMerge/>
            <w:vAlign w:val="center"/>
          </w:tcPr>
          <w:p w14:paraId="60F4E8AA" w14:textId="77777777" w:rsidR="00BE3F26" w:rsidRDefault="00BE3F26">
            <w:pPr>
              <w:pStyle w:val="af1"/>
              <w:spacing w:before="156"/>
              <w:jc w:val="center"/>
              <w:rPr>
                <w:rFonts w:hAnsi="宋体"/>
                <w:sz w:val="24"/>
                <w:szCs w:val="24"/>
              </w:rPr>
            </w:pPr>
          </w:p>
        </w:tc>
      </w:tr>
      <w:tr w:rsidR="00720293" w14:paraId="3505533B" w14:textId="77777777" w:rsidTr="00906A4B">
        <w:trPr>
          <w:trHeight w:val="1134"/>
        </w:trPr>
        <w:tc>
          <w:tcPr>
            <w:tcW w:w="828" w:type="dxa"/>
            <w:vAlign w:val="center"/>
          </w:tcPr>
          <w:p w14:paraId="323B9400" w14:textId="5D0A3B6D" w:rsidR="00720293" w:rsidRDefault="00720293" w:rsidP="00906A4B">
            <w:pPr>
              <w:pStyle w:val="af1"/>
              <w:jc w:val="center"/>
              <w:rPr>
                <w:rFonts w:hAnsi="宋体"/>
                <w:sz w:val="24"/>
                <w:szCs w:val="24"/>
              </w:rPr>
            </w:pPr>
            <w:r>
              <w:rPr>
                <w:rFonts w:hAnsi="宋体" w:hint="eastAsia"/>
                <w:sz w:val="24"/>
                <w:szCs w:val="24"/>
              </w:rPr>
              <w:t>1.</w:t>
            </w:r>
            <w:r>
              <w:rPr>
                <w:rFonts w:hAnsi="宋体"/>
                <w:sz w:val="24"/>
                <w:szCs w:val="24"/>
              </w:rPr>
              <w:t>1</w:t>
            </w:r>
          </w:p>
        </w:tc>
        <w:tc>
          <w:tcPr>
            <w:tcW w:w="2115" w:type="dxa"/>
            <w:vAlign w:val="center"/>
          </w:tcPr>
          <w:p w14:paraId="32A9A4CF" w14:textId="707F21FF" w:rsidR="00720293" w:rsidRDefault="00720293" w:rsidP="00906A4B">
            <w:pPr>
              <w:pStyle w:val="af1"/>
              <w:jc w:val="center"/>
              <w:rPr>
                <w:rFonts w:hAnsi="宋体"/>
                <w:sz w:val="24"/>
                <w:szCs w:val="24"/>
              </w:rPr>
            </w:pPr>
            <w:r w:rsidRPr="00765C3A">
              <w:rPr>
                <w:rFonts w:hAnsi="宋体" w:hint="eastAsia"/>
                <w:sz w:val="24"/>
                <w:szCs w:val="24"/>
              </w:rPr>
              <w:t>阻燃工作服套装</w:t>
            </w:r>
            <w:r>
              <w:rPr>
                <w:rFonts w:hAnsi="宋体" w:hint="eastAsia"/>
                <w:sz w:val="24"/>
                <w:szCs w:val="24"/>
              </w:rPr>
              <w:t>（2</w:t>
            </w:r>
            <w:r>
              <w:rPr>
                <w:rFonts w:hAnsi="宋体"/>
                <w:sz w:val="24"/>
                <w:szCs w:val="24"/>
              </w:rPr>
              <w:t>0</w:t>
            </w:r>
            <w:r>
              <w:rPr>
                <w:rFonts w:hAnsi="宋体" w:hint="eastAsia"/>
                <w:sz w:val="24"/>
                <w:szCs w:val="24"/>
              </w:rPr>
              <w:t>2</w:t>
            </w:r>
            <w:r>
              <w:rPr>
                <w:rFonts w:hAnsi="宋体"/>
                <w:sz w:val="24"/>
                <w:szCs w:val="24"/>
              </w:rPr>
              <w:t>2</w:t>
            </w:r>
            <w:r>
              <w:rPr>
                <w:rFonts w:hAnsi="宋体" w:hint="eastAsia"/>
                <w:sz w:val="24"/>
                <w:szCs w:val="24"/>
              </w:rPr>
              <w:t>年）</w:t>
            </w:r>
          </w:p>
        </w:tc>
        <w:tc>
          <w:tcPr>
            <w:tcW w:w="1418" w:type="dxa"/>
            <w:vMerge w:val="restart"/>
            <w:vAlign w:val="center"/>
          </w:tcPr>
          <w:p w14:paraId="312466C0" w14:textId="77777777" w:rsidR="00720293" w:rsidRDefault="00720293" w:rsidP="00906A4B">
            <w:pPr>
              <w:pStyle w:val="af1"/>
              <w:jc w:val="center"/>
              <w:rPr>
                <w:rFonts w:hAnsi="宋体"/>
                <w:sz w:val="24"/>
                <w:szCs w:val="24"/>
              </w:rPr>
            </w:pPr>
          </w:p>
        </w:tc>
        <w:tc>
          <w:tcPr>
            <w:tcW w:w="1134" w:type="dxa"/>
            <w:vMerge w:val="restart"/>
            <w:vAlign w:val="center"/>
          </w:tcPr>
          <w:p w14:paraId="5C86AD83" w14:textId="77777777" w:rsidR="00720293" w:rsidRDefault="00720293" w:rsidP="00906A4B">
            <w:pPr>
              <w:pStyle w:val="af1"/>
              <w:jc w:val="center"/>
              <w:rPr>
                <w:rFonts w:hAnsi="宋体"/>
                <w:sz w:val="24"/>
                <w:szCs w:val="24"/>
              </w:rPr>
            </w:pPr>
          </w:p>
        </w:tc>
        <w:tc>
          <w:tcPr>
            <w:tcW w:w="1134" w:type="dxa"/>
            <w:vAlign w:val="center"/>
          </w:tcPr>
          <w:p w14:paraId="35BB6BA8" w14:textId="0DBCB5AC" w:rsidR="00720293" w:rsidRDefault="00720293" w:rsidP="00906A4B">
            <w:pPr>
              <w:pStyle w:val="af1"/>
              <w:jc w:val="center"/>
              <w:rPr>
                <w:rFonts w:hAnsi="宋体"/>
                <w:sz w:val="24"/>
                <w:szCs w:val="24"/>
              </w:rPr>
            </w:pPr>
            <w:r>
              <w:rPr>
                <w:rFonts w:hAnsi="宋体" w:hint="eastAsia"/>
                <w:sz w:val="24"/>
                <w:szCs w:val="24"/>
              </w:rPr>
              <w:t>1</w:t>
            </w:r>
            <w:r>
              <w:rPr>
                <w:rFonts w:hAnsi="宋体"/>
                <w:sz w:val="24"/>
                <w:szCs w:val="24"/>
              </w:rPr>
              <w:t>270</w:t>
            </w:r>
          </w:p>
        </w:tc>
        <w:tc>
          <w:tcPr>
            <w:tcW w:w="1559" w:type="dxa"/>
            <w:vMerge w:val="restart"/>
            <w:vAlign w:val="center"/>
          </w:tcPr>
          <w:p w14:paraId="721DE98A" w14:textId="77777777" w:rsidR="00720293" w:rsidRDefault="00720293" w:rsidP="00906A4B">
            <w:pPr>
              <w:pStyle w:val="af1"/>
              <w:jc w:val="center"/>
              <w:rPr>
                <w:rFonts w:hAnsi="宋体"/>
                <w:sz w:val="24"/>
                <w:szCs w:val="24"/>
              </w:rPr>
            </w:pPr>
          </w:p>
        </w:tc>
        <w:tc>
          <w:tcPr>
            <w:tcW w:w="1418" w:type="dxa"/>
            <w:vMerge w:val="restart"/>
            <w:vAlign w:val="center"/>
          </w:tcPr>
          <w:p w14:paraId="0095475A" w14:textId="77777777" w:rsidR="00720293" w:rsidRDefault="00720293" w:rsidP="00906A4B">
            <w:pPr>
              <w:pStyle w:val="af1"/>
              <w:jc w:val="center"/>
              <w:rPr>
                <w:rFonts w:hAnsi="宋体"/>
                <w:sz w:val="24"/>
                <w:szCs w:val="24"/>
              </w:rPr>
            </w:pPr>
          </w:p>
        </w:tc>
        <w:tc>
          <w:tcPr>
            <w:tcW w:w="1417" w:type="dxa"/>
            <w:vAlign w:val="center"/>
          </w:tcPr>
          <w:p w14:paraId="79DEF0AE" w14:textId="77777777" w:rsidR="00720293" w:rsidRDefault="00720293" w:rsidP="00906A4B">
            <w:pPr>
              <w:pStyle w:val="af1"/>
              <w:jc w:val="center"/>
              <w:rPr>
                <w:rFonts w:hAnsi="宋体"/>
                <w:sz w:val="24"/>
                <w:szCs w:val="24"/>
              </w:rPr>
            </w:pPr>
          </w:p>
        </w:tc>
        <w:tc>
          <w:tcPr>
            <w:tcW w:w="1985" w:type="dxa"/>
            <w:gridSpan w:val="4"/>
            <w:vMerge w:val="restart"/>
            <w:vAlign w:val="center"/>
          </w:tcPr>
          <w:p w14:paraId="78C42AC3" w14:textId="77777777" w:rsidR="00720293" w:rsidRDefault="00720293" w:rsidP="00906A4B">
            <w:pPr>
              <w:pStyle w:val="af1"/>
              <w:jc w:val="center"/>
              <w:rPr>
                <w:rFonts w:hAnsi="宋体"/>
                <w:sz w:val="24"/>
                <w:szCs w:val="24"/>
              </w:rPr>
            </w:pPr>
          </w:p>
        </w:tc>
        <w:tc>
          <w:tcPr>
            <w:tcW w:w="1134" w:type="dxa"/>
            <w:vAlign w:val="center"/>
          </w:tcPr>
          <w:p w14:paraId="18A96145" w14:textId="77777777" w:rsidR="00720293" w:rsidRDefault="00720293" w:rsidP="00906A4B">
            <w:pPr>
              <w:pStyle w:val="af1"/>
              <w:jc w:val="center"/>
              <w:rPr>
                <w:rFonts w:hAnsi="宋体"/>
                <w:sz w:val="24"/>
                <w:szCs w:val="24"/>
              </w:rPr>
            </w:pPr>
          </w:p>
        </w:tc>
      </w:tr>
      <w:tr w:rsidR="00720293" w14:paraId="0096F48C" w14:textId="77777777" w:rsidTr="00906A4B">
        <w:trPr>
          <w:trHeight w:val="1134"/>
        </w:trPr>
        <w:tc>
          <w:tcPr>
            <w:tcW w:w="828" w:type="dxa"/>
            <w:vAlign w:val="center"/>
          </w:tcPr>
          <w:p w14:paraId="50F16FA3" w14:textId="30424B91" w:rsidR="00720293" w:rsidRDefault="00720293" w:rsidP="00906A4B">
            <w:pPr>
              <w:pStyle w:val="af1"/>
              <w:jc w:val="center"/>
              <w:rPr>
                <w:rFonts w:hAnsi="宋体"/>
                <w:sz w:val="24"/>
                <w:szCs w:val="24"/>
              </w:rPr>
            </w:pPr>
            <w:r>
              <w:rPr>
                <w:rFonts w:hAnsi="宋体" w:hint="eastAsia"/>
                <w:sz w:val="24"/>
                <w:szCs w:val="24"/>
              </w:rPr>
              <w:t>1.</w:t>
            </w:r>
            <w:r>
              <w:rPr>
                <w:rFonts w:hAnsi="宋体"/>
                <w:sz w:val="24"/>
                <w:szCs w:val="24"/>
              </w:rPr>
              <w:t>2</w:t>
            </w:r>
          </w:p>
        </w:tc>
        <w:tc>
          <w:tcPr>
            <w:tcW w:w="2115" w:type="dxa"/>
            <w:vAlign w:val="center"/>
          </w:tcPr>
          <w:p w14:paraId="5954969B" w14:textId="2E84239B" w:rsidR="00720293" w:rsidRPr="00765C3A" w:rsidRDefault="00720293" w:rsidP="00906A4B">
            <w:pPr>
              <w:pStyle w:val="af1"/>
              <w:jc w:val="center"/>
              <w:rPr>
                <w:rFonts w:hAnsi="宋体"/>
                <w:sz w:val="24"/>
                <w:szCs w:val="24"/>
              </w:rPr>
            </w:pPr>
            <w:r w:rsidRPr="00765C3A">
              <w:rPr>
                <w:rFonts w:hAnsi="宋体" w:hint="eastAsia"/>
                <w:sz w:val="24"/>
                <w:szCs w:val="24"/>
              </w:rPr>
              <w:t>阻燃工作服套装</w:t>
            </w:r>
            <w:r>
              <w:rPr>
                <w:rFonts w:hAnsi="宋体" w:hint="eastAsia"/>
                <w:sz w:val="24"/>
                <w:szCs w:val="24"/>
              </w:rPr>
              <w:t>（2</w:t>
            </w:r>
            <w:r>
              <w:rPr>
                <w:rFonts w:hAnsi="宋体"/>
                <w:sz w:val="24"/>
                <w:szCs w:val="24"/>
              </w:rPr>
              <w:t>0</w:t>
            </w:r>
            <w:r>
              <w:rPr>
                <w:rFonts w:hAnsi="宋体" w:hint="eastAsia"/>
                <w:sz w:val="24"/>
                <w:szCs w:val="24"/>
              </w:rPr>
              <w:t>2</w:t>
            </w:r>
            <w:r>
              <w:rPr>
                <w:rFonts w:hAnsi="宋体"/>
                <w:sz w:val="24"/>
                <w:szCs w:val="24"/>
              </w:rPr>
              <w:t>3</w:t>
            </w:r>
            <w:r>
              <w:rPr>
                <w:rFonts w:hAnsi="宋体" w:hint="eastAsia"/>
                <w:sz w:val="24"/>
                <w:szCs w:val="24"/>
              </w:rPr>
              <w:t>年）</w:t>
            </w:r>
          </w:p>
        </w:tc>
        <w:tc>
          <w:tcPr>
            <w:tcW w:w="1418" w:type="dxa"/>
            <w:vMerge/>
            <w:vAlign w:val="center"/>
          </w:tcPr>
          <w:p w14:paraId="1D22A2B6" w14:textId="77777777" w:rsidR="00720293" w:rsidRDefault="00720293" w:rsidP="00906A4B">
            <w:pPr>
              <w:pStyle w:val="af1"/>
              <w:jc w:val="center"/>
              <w:rPr>
                <w:rFonts w:hAnsi="宋体"/>
                <w:sz w:val="24"/>
                <w:szCs w:val="24"/>
              </w:rPr>
            </w:pPr>
          </w:p>
        </w:tc>
        <w:tc>
          <w:tcPr>
            <w:tcW w:w="1134" w:type="dxa"/>
            <w:vMerge/>
            <w:vAlign w:val="center"/>
          </w:tcPr>
          <w:p w14:paraId="54C8D0E5" w14:textId="77777777" w:rsidR="00720293" w:rsidRDefault="00720293" w:rsidP="00906A4B">
            <w:pPr>
              <w:pStyle w:val="af1"/>
              <w:jc w:val="center"/>
              <w:rPr>
                <w:rFonts w:hAnsi="宋体"/>
                <w:sz w:val="24"/>
                <w:szCs w:val="24"/>
              </w:rPr>
            </w:pPr>
          </w:p>
        </w:tc>
        <w:tc>
          <w:tcPr>
            <w:tcW w:w="1134" w:type="dxa"/>
            <w:vAlign w:val="center"/>
          </w:tcPr>
          <w:p w14:paraId="3702C48C" w14:textId="222F17E9" w:rsidR="00720293" w:rsidRDefault="00720293" w:rsidP="00906A4B">
            <w:pPr>
              <w:pStyle w:val="af1"/>
              <w:jc w:val="center"/>
              <w:rPr>
                <w:rFonts w:hAnsi="宋体"/>
                <w:sz w:val="24"/>
                <w:szCs w:val="24"/>
              </w:rPr>
            </w:pPr>
            <w:r>
              <w:rPr>
                <w:rFonts w:hAnsi="宋体" w:hint="eastAsia"/>
                <w:sz w:val="24"/>
                <w:szCs w:val="24"/>
              </w:rPr>
              <w:t>1</w:t>
            </w:r>
            <w:r>
              <w:rPr>
                <w:rFonts w:hAnsi="宋体"/>
                <w:sz w:val="24"/>
                <w:szCs w:val="24"/>
              </w:rPr>
              <w:t>300</w:t>
            </w:r>
          </w:p>
        </w:tc>
        <w:tc>
          <w:tcPr>
            <w:tcW w:w="1559" w:type="dxa"/>
            <w:vMerge/>
            <w:vAlign w:val="center"/>
          </w:tcPr>
          <w:p w14:paraId="003B0328" w14:textId="77777777" w:rsidR="00720293" w:rsidRDefault="00720293" w:rsidP="00906A4B">
            <w:pPr>
              <w:pStyle w:val="af1"/>
              <w:jc w:val="center"/>
              <w:rPr>
                <w:rFonts w:hAnsi="宋体"/>
                <w:sz w:val="24"/>
                <w:szCs w:val="24"/>
              </w:rPr>
            </w:pPr>
          </w:p>
        </w:tc>
        <w:tc>
          <w:tcPr>
            <w:tcW w:w="1418" w:type="dxa"/>
            <w:vMerge/>
            <w:vAlign w:val="center"/>
          </w:tcPr>
          <w:p w14:paraId="72F4D644" w14:textId="77777777" w:rsidR="00720293" w:rsidRDefault="00720293" w:rsidP="00906A4B">
            <w:pPr>
              <w:pStyle w:val="af1"/>
              <w:jc w:val="center"/>
              <w:rPr>
                <w:rFonts w:hAnsi="宋体"/>
                <w:sz w:val="24"/>
                <w:szCs w:val="24"/>
              </w:rPr>
            </w:pPr>
          </w:p>
        </w:tc>
        <w:tc>
          <w:tcPr>
            <w:tcW w:w="1417" w:type="dxa"/>
            <w:vAlign w:val="center"/>
          </w:tcPr>
          <w:p w14:paraId="35CCEC83" w14:textId="77777777" w:rsidR="00720293" w:rsidRDefault="00720293" w:rsidP="00906A4B">
            <w:pPr>
              <w:pStyle w:val="af1"/>
              <w:jc w:val="center"/>
              <w:rPr>
                <w:rFonts w:hAnsi="宋体"/>
                <w:sz w:val="24"/>
                <w:szCs w:val="24"/>
              </w:rPr>
            </w:pPr>
          </w:p>
        </w:tc>
        <w:tc>
          <w:tcPr>
            <w:tcW w:w="1985" w:type="dxa"/>
            <w:gridSpan w:val="4"/>
            <w:vMerge/>
            <w:vAlign w:val="center"/>
          </w:tcPr>
          <w:p w14:paraId="119A1E8E" w14:textId="77777777" w:rsidR="00720293" w:rsidRDefault="00720293" w:rsidP="00906A4B">
            <w:pPr>
              <w:pStyle w:val="af1"/>
              <w:jc w:val="center"/>
              <w:rPr>
                <w:rFonts w:hAnsi="宋体"/>
                <w:sz w:val="24"/>
                <w:szCs w:val="24"/>
              </w:rPr>
            </w:pPr>
          </w:p>
        </w:tc>
        <w:tc>
          <w:tcPr>
            <w:tcW w:w="1134" w:type="dxa"/>
            <w:vAlign w:val="center"/>
          </w:tcPr>
          <w:p w14:paraId="6092F391" w14:textId="77777777" w:rsidR="00720293" w:rsidRDefault="00720293" w:rsidP="00906A4B">
            <w:pPr>
              <w:pStyle w:val="af1"/>
              <w:jc w:val="center"/>
              <w:rPr>
                <w:rFonts w:hAnsi="宋体"/>
                <w:sz w:val="24"/>
                <w:szCs w:val="24"/>
              </w:rPr>
            </w:pPr>
          </w:p>
        </w:tc>
      </w:tr>
      <w:tr w:rsidR="00720293" w14:paraId="6BD41916" w14:textId="77777777" w:rsidTr="00906A4B">
        <w:trPr>
          <w:trHeight w:val="1134"/>
        </w:trPr>
        <w:tc>
          <w:tcPr>
            <w:tcW w:w="828" w:type="dxa"/>
            <w:vAlign w:val="center"/>
          </w:tcPr>
          <w:p w14:paraId="2856DCFF" w14:textId="7A59CB45" w:rsidR="00720293" w:rsidRDefault="00720293" w:rsidP="00906A4B">
            <w:pPr>
              <w:pStyle w:val="af1"/>
              <w:jc w:val="center"/>
              <w:rPr>
                <w:rFonts w:hAnsi="宋体"/>
                <w:sz w:val="24"/>
                <w:szCs w:val="24"/>
              </w:rPr>
            </w:pPr>
            <w:r>
              <w:rPr>
                <w:rFonts w:hAnsi="宋体" w:hint="eastAsia"/>
                <w:sz w:val="24"/>
                <w:szCs w:val="24"/>
              </w:rPr>
              <w:t>2.</w:t>
            </w:r>
            <w:r>
              <w:rPr>
                <w:rFonts w:hAnsi="宋体"/>
                <w:sz w:val="24"/>
                <w:szCs w:val="24"/>
              </w:rPr>
              <w:t>1</w:t>
            </w:r>
          </w:p>
        </w:tc>
        <w:tc>
          <w:tcPr>
            <w:tcW w:w="2115" w:type="dxa"/>
            <w:vAlign w:val="center"/>
          </w:tcPr>
          <w:p w14:paraId="7E70B3DB" w14:textId="77777777" w:rsidR="00720293" w:rsidRDefault="00720293" w:rsidP="00906A4B">
            <w:pPr>
              <w:pStyle w:val="af1"/>
              <w:jc w:val="center"/>
              <w:rPr>
                <w:rFonts w:hAnsi="宋体"/>
                <w:sz w:val="24"/>
                <w:szCs w:val="24"/>
              </w:rPr>
            </w:pPr>
            <w:r w:rsidRPr="00906A4B">
              <w:rPr>
                <w:rFonts w:hAnsi="宋体" w:hint="eastAsia"/>
                <w:sz w:val="24"/>
                <w:szCs w:val="24"/>
              </w:rPr>
              <w:t>防静电工作服</w:t>
            </w:r>
          </w:p>
          <w:p w14:paraId="2768DEF5" w14:textId="44B0DD42" w:rsidR="00720293" w:rsidRDefault="00720293" w:rsidP="00906A4B">
            <w:pPr>
              <w:pStyle w:val="af1"/>
              <w:jc w:val="center"/>
              <w:rPr>
                <w:rFonts w:hAnsi="宋体"/>
                <w:sz w:val="24"/>
                <w:szCs w:val="24"/>
              </w:rPr>
            </w:pPr>
            <w:r>
              <w:rPr>
                <w:rFonts w:hAnsi="宋体" w:hint="eastAsia"/>
                <w:sz w:val="24"/>
                <w:szCs w:val="24"/>
              </w:rPr>
              <w:t>（2</w:t>
            </w:r>
            <w:r>
              <w:rPr>
                <w:rFonts w:hAnsi="宋体"/>
                <w:sz w:val="24"/>
                <w:szCs w:val="24"/>
              </w:rPr>
              <w:t>0</w:t>
            </w:r>
            <w:r>
              <w:rPr>
                <w:rFonts w:hAnsi="宋体" w:hint="eastAsia"/>
                <w:sz w:val="24"/>
                <w:szCs w:val="24"/>
              </w:rPr>
              <w:t>2</w:t>
            </w:r>
            <w:r>
              <w:rPr>
                <w:rFonts w:hAnsi="宋体"/>
                <w:sz w:val="24"/>
                <w:szCs w:val="24"/>
              </w:rPr>
              <w:t>2</w:t>
            </w:r>
            <w:r>
              <w:rPr>
                <w:rFonts w:hAnsi="宋体" w:hint="eastAsia"/>
                <w:sz w:val="24"/>
                <w:szCs w:val="24"/>
              </w:rPr>
              <w:t>年）</w:t>
            </w:r>
          </w:p>
        </w:tc>
        <w:tc>
          <w:tcPr>
            <w:tcW w:w="1418" w:type="dxa"/>
            <w:vMerge w:val="restart"/>
            <w:vAlign w:val="center"/>
          </w:tcPr>
          <w:p w14:paraId="7D3E18F1" w14:textId="77777777" w:rsidR="00720293" w:rsidRDefault="00720293" w:rsidP="00906A4B">
            <w:pPr>
              <w:pStyle w:val="af1"/>
              <w:jc w:val="center"/>
              <w:rPr>
                <w:rFonts w:hAnsi="宋体"/>
                <w:sz w:val="24"/>
                <w:szCs w:val="24"/>
              </w:rPr>
            </w:pPr>
          </w:p>
        </w:tc>
        <w:tc>
          <w:tcPr>
            <w:tcW w:w="1134" w:type="dxa"/>
            <w:vMerge w:val="restart"/>
            <w:vAlign w:val="center"/>
          </w:tcPr>
          <w:p w14:paraId="524FE1BE" w14:textId="77777777" w:rsidR="00720293" w:rsidRDefault="00720293" w:rsidP="00906A4B">
            <w:pPr>
              <w:pStyle w:val="af1"/>
              <w:jc w:val="center"/>
              <w:rPr>
                <w:rFonts w:hAnsi="宋体"/>
                <w:sz w:val="24"/>
                <w:szCs w:val="24"/>
              </w:rPr>
            </w:pPr>
          </w:p>
        </w:tc>
        <w:tc>
          <w:tcPr>
            <w:tcW w:w="1134" w:type="dxa"/>
            <w:vAlign w:val="center"/>
          </w:tcPr>
          <w:p w14:paraId="5D940A2B" w14:textId="619ECE1A" w:rsidR="00720293" w:rsidRDefault="00720293" w:rsidP="00906A4B">
            <w:pPr>
              <w:pStyle w:val="af1"/>
              <w:jc w:val="center"/>
              <w:rPr>
                <w:rFonts w:hAnsi="宋体"/>
                <w:sz w:val="24"/>
                <w:szCs w:val="24"/>
              </w:rPr>
            </w:pPr>
            <w:r>
              <w:rPr>
                <w:rFonts w:hAnsi="宋体"/>
                <w:sz w:val="24"/>
                <w:szCs w:val="24"/>
              </w:rPr>
              <w:t>390</w:t>
            </w:r>
          </w:p>
        </w:tc>
        <w:tc>
          <w:tcPr>
            <w:tcW w:w="1559" w:type="dxa"/>
            <w:vMerge w:val="restart"/>
            <w:vAlign w:val="center"/>
          </w:tcPr>
          <w:p w14:paraId="1356ECCA" w14:textId="77777777" w:rsidR="00720293" w:rsidRDefault="00720293" w:rsidP="00906A4B">
            <w:pPr>
              <w:pStyle w:val="af1"/>
              <w:jc w:val="center"/>
              <w:rPr>
                <w:rFonts w:hAnsi="宋体"/>
                <w:sz w:val="24"/>
                <w:szCs w:val="24"/>
              </w:rPr>
            </w:pPr>
          </w:p>
        </w:tc>
        <w:tc>
          <w:tcPr>
            <w:tcW w:w="1418" w:type="dxa"/>
            <w:vMerge w:val="restart"/>
            <w:vAlign w:val="center"/>
          </w:tcPr>
          <w:p w14:paraId="08C6BAB5" w14:textId="77777777" w:rsidR="00720293" w:rsidRDefault="00720293" w:rsidP="00906A4B">
            <w:pPr>
              <w:pStyle w:val="af1"/>
              <w:jc w:val="center"/>
              <w:rPr>
                <w:rFonts w:hAnsi="宋体"/>
                <w:sz w:val="24"/>
                <w:szCs w:val="24"/>
              </w:rPr>
            </w:pPr>
          </w:p>
        </w:tc>
        <w:tc>
          <w:tcPr>
            <w:tcW w:w="1417" w:type="dxa"/>
            <w:vAlign w:val="center"/>
          </w:tcPr>
          <w:p w14:paraId="4AF56382" w14:textId="77777777" w:rsidR="00720293" w:rsidRDefault="00720293" w:rsidP="00906A4B">
            <w:pPr>
              <w:pStyle w:val="af1"/>
              <w:jc w:val="center"/>
              <w:rPr>
                <w:rFonts w:hAnsi="宋体"/>
                <w:sz w:val="24"/>
                <w:szCs w:val="24"/>
              </w:rPr>
            </w:pPr>
          </w:p>
        </w:tc>
        <w:tc>
          <w:tcPr>
            <w:tcW w:w="1985" w:type="dxa"/>
            <w:gridSpan w:val="4"/>
            <w:vMerge w:val="restart"/>
            <w:vAlign w:val="center"/>
          </w:tcPr>
          <w:p w14:paraId="42F73D14" w14:textId="77777777" w:rsidR="00720293" w:rsidRDefault="00720293" w:rsidP="00906A4B">
            <w:pPr>
              <w:pStyle w:val="af1"/>
              <w:jc w:val="center"/>
              <w:rPr>
                <w:rFonts w:hAnsi="宋体"/>
                <w:sz w:val="24"/>
                <w:szCs w:val="24"/>
              </w:rPr>
            </w:pPr>
          </w:p>
        </w:tc>
        <w:tc>
          <w:tcPr>
            <w:tcW w:w="1134" w:type="dxa"/>
            <w:vAlign w:val="center"/>
          </w:tcPr>
          <w:p w14:paraId="21EF13B7" w14:textId="77777777" w:rsidR="00720293" w:rsidRDefault="00720293" w:rsidP="00906A4B">
            <w:pPr>
              <w:pStyle w:val="af1"/>
              <w:jc w:val="center"/>
              <w:rPr>
                <w:rFonts w:hAnsi="宋体"/>
                <w:sz w:val="24"/>
                <w:szCs w:val="24"/>
              </w:rPr>
            </w:pPr>
          </w:p>
        </w:tc>
      </w:tr>
      <w:tr w:rsidR="00720293" w14:paraId="0D60FE58" w14:textId="77777777" w:rsidTr="00906A4B">
        <w:trPr>
          <w:trHeight w:val="1134"/>
        </w:trPr>
        <w:tc>
          <w:tcPr>
            <w:tcW w:w="828" w:type="dxa"/>
            <w:vAlign w:val="center"/>
          </w:tcPr>
          <w:p w14:paraId="4C3EE856" w14:textId="022F06E1" w:rsidR="00720293" w:rsidRDefault="00720293" w:rsidP="00906A4B">
            <w:pPr>
              <w:pStyle w:val="af1"/>
              <w:jc w:val="center"/>
              <w:rPr>
                <w:rFonts w:hAnsi="宋体"/>
                <w:sz w:val="24"/>
                <w:szCs w:val="24"/>
              </w:rPr>
            </w:pPr>
            <w:r>
              <w:rPr>
                <w:rFonts w:hAnsi="宋体" w:hint="eastAsia"/>
                <w:sz w:val="24"/>
                <w:szCs w:val="24"/>
              </w:rPr>
              <w:t>2.</w:t>
            </w:r>
            <w:r>
              <w:rPr>
                <w:rFonts w:hAnsi="宋体"/>
                <w:sz w:val="24"/>
                <w:szCs w:val="24"/>
              </w:rPr>
              <w:t>2</w:t>
            </w:r>
          </w:p>
        </w:tc>
        <w:tc>
          <w:tcPr>
            <w:tcW w:w="2115" w:type="dxa"/>
            <w:vAlign w:val="center"/>
          </w:tcPr>
          <w:p w14:paraId="55E768E1" w14:textId="77777777" w:rsidR="00720293" w:rsidRDefault="00720293" w:rsidP="00906A4B">
            <w:pPr>
              <w:pStyle w:val="af1"/>
              <w:jc w:val="center"/>
              <w:rPr>
                <w:rFonts w:hAnsi="宋体"/>
                <w:sz w:val="24"/>
                <w:szCs w:val="24"/>
              </w:rPr>
            </w:pPr>
            <w:r w:rsidRPr="00906A4B">
              <w:rPr>
                <w:rFonts w:hAnsi="宋体" w:hint="eastAsia"/>
                <w:sz w:val="24"/>
                <w:szCs w:val="24"/>
              </w:rPr>
              <w:t>防静电工作服</w:t>
            </w:r>
          </w:p>
          <w:p w14:paraId="2463FAE5" w14:textId="7BADCEE7" w:rsidR="00720293" w:rsidRPr="00906A4B" w:rsidRDefault="00720293" w:rsidP="00906A4B">
            <w:pPr>
              <w:pStyle w:val="af1"/>
              <w:jc w:val="center"/>
              <w:rPr>
                <w:rFonts w:hAnsi="宋体"/>
                <w:sz w:val="24"/>
                <w:szCs w:val="24"/>
              </w:rPr>
            </w:pPr>
            <w:r>
              <w:rPr>
                <w:rFonts w:hAnsi="宋体" w:hint="eastAsia"/>
                <w:sz w:val="24"/>
                <w:szCs w:val="24"/>
              </w:rPr>
              <w:t>（2</w:t>
            </w:r>
            <w:r>
              <w:rPr>
                <w:rFonts w:hAnsi="宋体"/>
                <w:sz w:val="24"/>
                <w:szCs w:val="24"/>
              </w:rPr>
              <w:t>0</w:t>
            </w:r>
            <w:r>
              <w:rPr>
                <w:rFonts w:hAnsi="宋体" w:hint="eastAsia"/>
                <w:sz w:val="24"/>
                <w:szCs w:val="24"/>
              </w:rPr>
              <w:t>2</w:t>
            </w:r>
            <w:r>
              <w:rPr>
                <w:rFonts w:hAnsi="宋体"/>
                <w:sz w:val="24"/>
                <w:szCs w:val="24"/>
              </w:rPr>
              <w:t>3</w:t>
            </w:r>
            <w:r>
              <w:rPr>
                <w:rFonts w:hAnsi="宋体" w:hint="eastAsia"/>
                <w:sz w:val="24"/>
                <w:szCs w:val="24"/>
              </w:rPr>
              <w:t>年）</w:t>
            </w:r>
          </w:p>
        </w:tc>
        <w:tc>
          <w:tcPr>
            <w:tcW w:w="1418" w:type="dxa"/>
            <w:vMerge/>
            <w:vAlign w:val="center"/>
          </w:tcPr>
          <w:p w14:paraId="2A9CE55B" w14:textId="77777777" w:rsidR="00720293" w:rsidRDefault="00720293" w:rsidP="00906A4B">
            <w:pPr>
              <w:pStyle w:val="af1"/>
              <w:jc w:val="center"/>
              <w:rPr>
                <w:rFonts w:hAnsi="宋体"/>
                <w:sz w:val="24"/>
                <w:szCs w:val="24"/>
              </w:rPr>
            </w:pPr>
          </w:p>
        </w:tc>
        <w:tc>
          <w:tcPr>
            <w:tcW w:w="1134" w:type="dxa"/>
            <w:vMerge/>
            <w:vAlign w:val="center"/>
          </w:tcPr>
          <w:p w14:paraId="60179672" w14:textId="77777777" w:rsidR="00720293" w:rsidRDefault="00720293" w:rsidP="00906A4B">
            <w:pPr>
              <w:pStyle w:val="af1"/>
              <w:jc w:val="center"/>
              <w:rPr>
                <w:rFonts w:hAnsi="宋体"/>
                <w:sz w:val="24"/>
                <w:szCs w:val="24"/>
              </w:rPr>
            </w:pPr>
          </w:p>
        </w:tc>
        <w:tc>
          <w:tcPr>
            <w:tcW w:w="1134" w:type="dxa"/>
            <w:vAlign w:val="center"/>
          </w:tcPr>
          <w:p w14:paraId="03F36AB6" w14:textId="45AFE3E9" w:rsidR="00720293" w:rsidRDefault="00720293" w:rsidP="00906A4B">
            <w:pPr>
              <w:pStyle w:val="af1"/>
              <w:jc w:val="center"/>
              <w:rPr>
                <w:rFonts w:hAnsi="宋体"/>
                <w:sz w:val="24"/>
                <w:szCs w:val="24"/>
              </w:rPr>
            </w:pPr>
            <w:r>
              <w:rPr>
                <w:rFonts w:hAnsi="宋体" w:hint="eastAsia"/>
                <w:sz w:val="24"/>
                <w:szCs w:val="24"/>
              </w:rPr>
              <w:t>4</w:t>
            </w:r>
            <w:r>
              <w:rPr>
                <w:rFonts w:hAnsi="宋体"/>
                <w:sz w:val="24"/>
                <w:szCs w:val="24"/>
              </w:rPr>
              <w:t>00</w:t>
            </w:r>
          </w:p>
        </w:tc>
        <w:tc>
          <w:tcPr>
            <w:tcW w:w="1559" w:type="dxa"/>
            <w:vMerge/>
            <w:vAlign w:val="center"/>
          </w:tcPr>
          <w:p w14:paraId="2C516CAF" w14:textId="77777777" w:rsidR="00720293" w:rsidRDefault="00720293" w:rsidP="00906A4B">
            <w:pPr>
              <w:pStyle w:val="af1"/>
              <w:jc w:val="center"/>
              <w:rPr>
                <w:rFonts w:hAnsi="宋体"/>
                <w:sz w:val="24"/>
                <w:szCs w:val="24"/>
              </w:rPr>
            </w:pPr>
          </w:p>
        </w:tc>
        <w:tc>
          <w:tcPr>
            <w:tcW w:w="1418" w:type="dxa"/>
            <w:vMerge/>
            <w:vAlign w:val="center"/>
          </w:tcPr>
          <w:p w14:paraId="4AC341A0" w14:textId="77777777" w:rsidR="00720293" w:rsidRDefault="00720293" w:rsidP="00906A4B">
            <w:pPr>
              <w:pStyle w:val="af1"/>
              <w:jc w:val="center"/>
              <w:rPr>
                <w:rFonts w:hAnsi="宋体"/>
                <w:sz w:val="24"/>
                <w:szCs w:val="24"/>
              </w:rPr>
            </w:pPr>
          </w:p>
        </w:tc>
        <w:tc>
          <w:tcPr>
            <w:tcW w:w="1417" w:type="dxa"/>
            <w:vAlign w:val="center"/>
          </w:tcPr>
          <w:p w14:paraId="3FB97EFA" w14:textId="77777777" w:rsidR="00720293" w:rsidRDefault="00720293" w:rsidP="00906A4B">
            <w:pPr>
              <w:pStyle w:val="af1"/>
              <w:jc w:val="center"/>
              <w:rPr>
                <w:rFonts w:hAnsi="宋体"/>
                <w:sz w:val="24"/>
                <w:szCs w:val="24"/>
              </w:rPr>
            </w:pPr>
          </w:p>
        </w:tc>
        <w:tc>
          <w:tcPr>
            <w:tcW w:w="1985" w:type="dxa"/>
            <w:gridSpan w:val="4"/>
            <w:vMerge/>
            <w:vAlign w:val="center"/>
          </w:tcPr>
          <w:p w14:paraId="4A490D38" w14:textId="77777777" w:rsidR="00720293" w:rsidRDefault="00720293" w:rsidP="00906A4B">
            <w:pPr>
              <w:pStyle w:val="af1"/>
              <w:jc w:val="center"/>
              <w:rPr>
                <w:rFonts w:hAnsi="宋体"/>
                <w:sz w:val="24"/>
                <w:szCs w:val="24"/>
              </w:rPr>
            </w:pPr>
          </w:p>
        </w:tc>
        <w:tc>
          <w:tcPr>
            <w:tcW w:w="1134" w:type="dxa"/>
            <w:vAlign w:val="center"/>
          </w:tcPr>
          <w:p w14:paraId="6F8CF35C" w14:textId="77777777" w:rsidR="00720293" w:rsidRDefault="00720293" w:rsidP="00906A4B">
            <w:pPr>
              <w:pStyle w:val="af1"/>
              <w:jc w:val="center"/>
              <w:rPr>
                <w:rFonts w:hAnsi="宋体"/>
                <w:sz w:val="24"/>
                <w:szCs w:val="24"/>
              </w:rPr>
            </w:pPr>
          </w:p>
        </w:tc>
      </w:tr>
      <w:tr w:rsidR="00BE3F26" w14:paraId="346BF2BE" w14:textId="77777777" w:rsidTr="00163FAF">
        <w:trPr>
          <w:trHeight w:val="475"/>
        </w:trPr>
        <w:tc>
          <w:tcPr>
            <w:tcW w:w="14142" w:type="dxa"/>
            <w:gridSpan w:val="13"/>
          </w:tcPr>
          <w:p w14:paraId="715329BF" w14:textId="55E7FA46" w:rsidR="00BE3F26" w:rsidRDefault="00124773">
            <w:pPr>
              <w:pStyle w:val="af1"/>
              <w:rPr>
                <w:rFonts w:hAnsi="宋体"/>
                <w:sz w:val="24"/>
                <w:szCs w:val="24"/>
              </w:rPr>
            </w:pPr>
            <w:r>
              <w:rPr>
                <w:rFonts w:hAnsi="宋体" w:hint="eastAsia"/>
                <w:sz w:val="24"/>
                <w:szCs w:val="24"/>
              </w:rPr>
              <w:t>2</w:t>
            </w:r>
            <w:r>
              <w:rPr>
                <w:rFonts w:hAnsi="宋体"/>
                <w:sz w:val="24"/>
                <w:szCs w:val="24"/>
              </w:rPr>
              <w:t>022</w:t>
            </w:r>
            <w:r>
              <w:rPr>
                <w:rFonts w:hAnsi="宋体" w:hint="eastAsia"/>
                <w:sz w:val="24"/>
                <w:szCs w:val="24"/>
              </w:rPr>
              <w:t>年</w:t>
            </w:r>
            <w:r w:rsidR="00A03424">
              <w:rPr>
                <w:rFonts w:hAnsi="宋体" w:hint="eastAsia"/>
                <w:sz w:val="24"/>
                <w:szCs w:val="24"/>
              </w:rPr>
              <w:t>总价：</w:t>
            </w:r>
            <w:r w:rsidRPr="00124773">
              <w:rPr>
                <w:rFonts w:hAnsi="宋体" w:hint="eastAsia"/>
                <w:sz w:val="24"/>
                <w:szCs w:val="24"/>
                <w:u w:val="single"/>
              </w:rPr>
              <w:t xml:space="preserve"> </w:t>
            </w:r>
            <w:r w:rsidRPr="00124773">
              <w:rPr>
                <w:rFonts w:hAnsi="宋体"/>
                <w:sz w:val="24"/>
                <w:szCs w:val="24"/>
                <w:u w:val="single"/>
              </w:rPr>
              <w:t xml:space="preserve">   </w:t>
            </w:r>
            <w:r>
              <w:rPr>
                <w:rFonts w:hAnsi="宋体" w:hint="eastAsia"/>
                <w:sz w:val="24"/>
                <w:szCs w:val="24"/>
              </w:rPr>
              <w:t>元</w:t>
            </w:r>
            <w:r w:rsidR="00852350">
              <w:rPr>
                <w:rFonts w:hAnsi="宋体" w:hint="eastAsia"/>
                <w:sz w:val="24"/>
                <w:szCs w:val="24"/>
              </w:rPr>
              <w:t>；</w:t>
            </w:r>
          </w:p>
          <w:p w14:paraId="217C30E1" w14:textId="3F792227" w:rsidR="00124773" w:rsidRDefault="00124773">
            <w:pPr>
              <w:pStyle w:val="af1"/>
              <w:rPr>
                <w:rFonts w:hAnsi="宋体"/>
                <w:sz w:val="24"/>
                <w:szCs w:val="24"/>
              </w:rPr>
            </w:pPr>
            <w:r>
              <w:rPr>
                <w:rFonts w:hAnsi="宋体" w:hint="eastAsia"/>
                <w:sz w:val="24"/>
                <w:szCs w:val="24"/>
              </w:rPr>
              <w:t>2</w:t>
            </w:r>
            <w:r>
              <w:rPr>
                <w:rFonts w:hAnsi="宋体"/>
                <w:sz w:val="24"/>
                <w:szCs w:val="24"/>
              </w:rPr>
              <w:t>023</w:t>
            </w:r>
            <w:r>
              <w:rPr>
                <w:rFonts w:hAnsi="宋体" w:hint="eastAsia"/>
                <w:sz w:val="24"/>
                <w:szCs w:val="24"/>
              </w:rPr>
              <w:t>年总价：</w:t>
            </w:r>
            <w:r w:rsidRPr="00124773">
              <w:rPr>
                <w:rFonts w:hAnsi="宋体" w:hint="eastAsia"/>
                <w:sz w:val="24"/>
                <w:szCs w:val="24"/>
                <w:u w:val="single"/>
              </w:rPr>
              <w:t xml:space="preserve"> </w:t>
            </w:r>
            <w:r w:rsidRPr="00124773">
              <w:rPr>
                <w:rFonts w:hAnsi="宋体"/>
                <w:sz w:val="24"/>
                <w:szCs w:val="24"/>
                <w:u w:val="single"/>
              </w:rPr>
              <w:t xml:space="preserve">   </w:t>
            </w:r>
            <w:r>
              <w:rPr>
                <w:rFonts w:hAnsi="宋体" w:hint="eastAsia"/>
                <w:sz w:val="24"/>
                <w:szCs w:val="24"/>
              </w:rPr>
              <w:t>元</w:t>
            </w:r>
            <w:r w:rsidR="00852350">
              <w:rPr>
                <w:rFonts w:hAnsi="宋体" w:hint="eastAsia"/>
                <w:sz w:val="24"/>
                <w:szCs w:val="24"/>
              </w:rPr>
              <w:t>。</w:t>
            </w:r>
          </w:p>
        </w:tc>
      </w:tr>
    </w:tbl>
    <w:p w14:paraId="2C4C360C" w14:textId="77777777" w:rsidR="00BE3F26" w:rsidRDefault="00BE3F26">
      <w:pPr>
        <w:pStyle w:val="af1"/>
        <w:rPr>
          <w:rFonts w:hAnsi="宋体"/>
          <w:sz w:val="24"/>
        </w:rPr>
      </w:pPr>
    </w:p>
    <w:p w14:paraId="02C227BB" w14:textId="77777777" w:rsidR="00BE3F26" w:rsidRDefault="00A03424">
      <w:pPr>
        <w:pStyle w:val="af1"/>
        <w:rPr>
          <w:rFonts w:hAnsi="宋体"/>
          <w:sz w:val="24"/>
        </w:rPr>
      </w:pPr>
      <w:r>
        <w:rPr>
          <w:rFonts w:hAnsi="宋体" w:hint="eastAsia"/>
          <w:sz w:val="24"/>
        </w:rPr>
        <w:lastRenderedPageBreak/>
        <w:t>投标人授权代表签字___________________</w:t>
      </w:r>
    </w:p>
    <w:p w14:paraId="6D7ADB57" w14:textId="77777777" w:rsidR="00BE3F26" w:rsidRDefault="00A03424">
      <w:pPr>
        <w:pStyle w:val="af1"/>
        <w:rPr>
          <w:rFonts w:hAnsi="宋体"/>
          <w:sz w:val="24"/>
          <w:u w:val="single"/>
        </w:rPr>
      </w:pPr>
      <w:r>
        <w:rPr>
          <w:rFonts w:hAnsi="宋体" w:hint="eastAsia"/>
          <w:sz w:val="24"/>
        </w:rPr>
        <w:t>投标人(盖章):</w:t>
      </w:r>
      <w:r>
        <w:rPr>
          <w:rFonts w:hAnsi="宋体"/>
          <w:sz w:val="24"/>
          <w:u w:val="single"/>
        </w:rPr>
        <w:tab/>
      </w:r>
      <w:r>
        <w:rPr>
          <w:rFonts w:hAnsi="宋体" w:hint="eastAsia"/>
          <w:sz w:val="24"/>
          <w:u w:val="single"/>
        </w:rPr>
        <w:t xml:space="preserve">                  </w:t>
      </w:r>
      <w:r>
        <w:rPr>
          <w:rFonts w:hAnsi="宋体"/>
          <w:sz w:val="24"/>
          <w:u w:val="single"/>
        </w:rPr>
        <w:tab/>
      </w:r>
    </w:p>
    <w:p w14:paraId="1D3D9178" w14:textId="77777777" w:rsidR="00BE3F26" w:rsidRDefault="00BE3F26">
      <w:pPr>
        <w:pStyle w:val="af1"/>
        <w:rPr>
          <w:rFonts w:hAnsi="宋体"/>
          <w:sz w:val="24"/>
        </w:rPr>
      </w:pPr>
    </w:p>
    <w:p w14:paraId="5E02728C" w14:textId="77777777" w:rsidR="00BE3F26" w:rsidRDefault="00A03424">
      <w:pPr>
        <w:pStyle w:val="af1"/>
        <w:rPr>
          <w:rFonts w:hAnsi="宋体"/>
          <w:sz w:val="24"/>
        </w:rPr>
      </w:pPr>
      <w:r>
        <w:rPr>
          <w:rFonts w:hAnsi="宋体" w:hint="eastAsia"/>
          <w:sz w:val="24"/>
        </w:rPr>
        <w:t>注:1.如果不提供详细分项报价将视为没有实质性响应招标文件。</w:t>
      </w:r>
    </w:p>
    <w:p w14:paraId="1EF1496A" w14:textId="77777777" w:rsidR="00BE3F26" w:rsidRDefault="00A03424">
      <w:pPr>
        <w:pStyle w:val="af1"/>
        <w:rPr>
          <w:rFonts w:hAnsi="宋体"/>
          <w:sz w:val="24"/>
        </w:rPr>
      </w:pPr>
      <w:r>
        <w:rPr>
          <w:rFonts w:hAnsi="宋体" w:hint="eastAsia"/>
          <w:sz w:val="24"/>
        </w:rPr>
        <w:t xml:space="preserve">   2.上述各项的详细分项报价，可另页描述。</w:t>
      </w:r>
    </w:p>
    <w:p w14:paraId="0390E429" w14:textId="5D8E9717" w:rsidR="00163FAF" w:rsidRDefault="00A03424">
      <w:pPr>
        <w:pStyle w:val="af1"/>
        <w:rPr>
          <w:rFonts w:hAnsi="宋体"/>
          <w:sz w:val="24"/>
          <w:szCs w:val="24"/>
        </w:rPr>
      </w:pPr>
      <w:r>
        <w:rPr>
          <w:rFonts w:hAnsi="宋体" w:hint="eastAsia"/>
          <w:sz w:val="24"/>
        </w:rPr>
        <w:t xml:space="preserve">   3.</w:t>
      </w:r>
      <w:r>
        <w:rPr>
          <w:rFonts w:hAnsi="宋体" w:hint="eastAsia"/>
          <w:sz w:val="24"/>
          <w:szCs w:val="24"/>
        </w:rPr>
        <w:t>原产地是指产品的最初来源，即产品的生产地。原产地不是制造商的注册地。</w:t>
      </w:r>
    </w:p>
    <w:p w14:paraId="424742D8" w14:textId="54014C5D" w:rsidR="00720293" w:rsidRPr="00720293" w:rsidRDefault="00720293">
      <w:pPr>
        <w:pStyle w:val="af1"/>
        <w:rPr>
          <w:rFonts w:hAnsi="宋体"/>
          <w:b/>
          <w:bCs/>
          <w:sz w:val="24"/>
          <w:szCs w:val="24"/>
        </w:rPr>
      </w:pPr>
      <w:r w:rsidRPr="00720293">
        <w:rPr>
          <w:rFonts w:hAnsi="宋体" w:hint="eastAsia"/>
          <w:b/>
          <w:bCs/>
          <w:sz w:val="24"/>
          <w:szCs w:val="24"/>
        </w:rPr>
        <w:t xml:space="preserve"> </w:t>
      </w:r>
      <w:r w:rsidRPr="00720293">
        <w:rPr>
          <w:rFonts w:hAnsi="宋体"/>
          <w:b/>
          <w:bCs/>
          <w:sz w:val="24"/>
          <w:szCs w:val="24"/>
        </w:rPr>
        <w:t xml:space="preserve">  4</w:t>
      </w:r>
      <w:r w:rsidRPr="00720293">
        <w:rPr>
          <w:rFonts w:hAnsi="宋体" w:hint="eastAsia"/>
          <w:b/>
          <w:bCs/>
          <w:sz w:val="24"/>
          <w:szCs w:val="24"/>
        </w:rPr>
        <w:t>.两年总价不得超过78万，其中一年总价不超过39万，否则视为未实质性响应。</w:t>
      </w:r>
    </w:p>
    <w:p w14:paraId="1C6B14C9" w14:textId="77777777" w:rsidR="00BE3F26" w:rsidRDefault="00A03424">
      <w:pPr>
        <w:pStyle w:val="2"/>
        <w:ind w:firstLine="6223"/>
        <w:jc w:val="both"/>
        <w:rPr>
          <w:rFonts w:ascii="宋体" w:eastAsia="宋体" w:hAnsi="宋体"/>
          <w:sz w:val="24"/>
        </w:rPr>
      </w:pPr>
      <w:r>
        <w:rPr>
          <w:rFonts w:ascii="宋体" w:eastAsia="宋体" w:hAnsi="宋体"/>
          <w:sz w:val="24"/>
        </w:rPr>
        <w:br w:type="page"/>
      </w:r>
      <w:bookmarkStart w:id="280" w:name="_Toc163893453"/>
      <w:r>
        <w:rPr>
          <w:rFonts w:ascii="宋体" w:eastAsia="宋体" w:hAnsi="宋体" w:hint="eastAsia"/>
          <w:sz w:val="24"/>
        </w:rPr>
        <w:lastRenderedPageBreak/>
        <w:t>附件4   货物说明一览表</w:t>
      </w:r>
      <w:bookmarkEnd w:id="280"/>
    </w:p>
    <w:p w14:paraId="53091A17" w14:textId="77777777" w:rsidR="00BE3F26" w:rsidRDefault="00BE3F26">
      <w:pPr>
        <w:pStyle w:val="af1"/>
        <w:rPr>
          <w:rFonts w:hAnsi="宋体"/>
          <w:sz w:val="24"/>
        </w:rPr>
      </w:pPr>
    </w:p>
    <w:p w14:paraId="1F3AD19A" w14:textId="77777777" w:rsidR="00BE3F26" w:rsidRDefault="00A03424">
      <w:pPr>
        <w:pStyle w:val="af1"/>
        <w:ind w:firstLine="240"/>
        <w:rPr>
          <w:rFonts w:hAnsi="宋体"/>
          <w:sz w:val="24"/>
        </w:rPr>
      </w:pPr>
      <w:r>
        <w:rPr>
          <w:rFonts w:hAnsi="宋体" w:hint="eastAsia"/>
          <w:sz w:val="24"/>
        </w:rPr>
        <w:t>投标人名称:______________ 招标编号:______________ 包号:_______________</w:t>
      </w:r>
    </w:p>
    <w:p w14:paraId="2E87D458" w14:textId="77777777" w:rsidR="00BE3F26" w:rsidRDefault="00BE3F26">
      <w:pPr>
        <w:pStyle w:val="af1"/>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BE3F26" w14:paraId="164F2898" w14:textId="77777777">
        <w:tc>
          <w:tcPr>
            <w:tcW w:w="1440" w:type="dxa"/>
            <w:vAlign w:val="center"/>
          </w:tcPr>
          <w:p w14:paraId="2BE9EDD1" w14:textId="77777777" w:rsidR="00BE3F26" w:rsidRDefault="00A03424">
            <w:pPr>
              <w:pStyle w:val="af1"/>
              <w:jc w:val="center"/>
              <w:rPr>
                <w:rFonts w:hAnsi="宋体"/>
                <w:sz w:val="24"/>
                <w:szCs w:val="24"/>
              </w:rPr>
            </w:pPr>
            <w:r>
              <w:rPr>
                <w:rFonts w:hAnsi="宋体" w:hint="eastAsia"/>
                <w:sz w:val="24"/>
                <w:szCs w:val="24"/>
              </w:rPr>
              <w:t>序号</w:t>
            </w:r>
          </w:p>
        </w:tc>
        <w:tc>
          <w:tcPr>
            <w:tcW w:w="1980" w:type="dxa"/>
            <w:vAlign w:val="center"/>
          </w:tcPr>
          <w:p w14:paraId="48552718" w14:textId="77777777" w:rsidR="00BE3F26" w:rsidRDefault="00A03424">
            <w:pPr>
              <w:pStyle w:val="af1"/>
              <w:jc w:val="center"/>
              <w:rPr>
                <w:rFonts w:hAnsi="宋体"/>
                <w:sz w:val="24"/>
                <w:szCs w:val="24"/>
              </w:rPr>
            </w:pPr>
            <w:r>
              <w:rPr>
                <w:rFonts w:hAnsi="宋体" w:hint="eastAsia"/>
                <w:sz w:val="24"/>
                <w:szCs w:val="24"/>
              </w:rPr>
              <w:t>货物名称</w:t>
            </w:r>
          </w:p>
        </w:tc>
        <w:tc>
          <w:tcPr>
            <w:tcW w:w="6606" w:type="dxa"/>
            <w:vAlign w:val="center"/>
          </w:tcPr>
          <w:p w14:paraId="05C99818" w14:textId="77777777" w:rsidR="00BE3F26" w:rsidRDefault="00A03424">
            <w:pPr>
              <w:pStyle w:val="af1"/>
              <w:jc w:val="center"/>
              <w:rPr>
                <w:rFonts w:hAnsi="宋体"/>
                <w:sz w:val="24"/>
                <w:szCs w:val="24"/>
              </w:rPr>
            </w:pPr>
            <w:r>
              <w:rPr>
                <w:rFonts w:hAnsi="宋体" w:hint="eastAsia"/>
                <w:sz w:val="24"/>
                <w:szCs w:val="24"/>
              </w:rPr>
              <w:t>主要规格</w:t>
            </w:r>
          </w:p>
        </w:tc>
        <w:tc>
          <w:tcPr>
            <w:tcW w:w="1620" w:type="dxa"/>
            <w:vAlign w:val="center"/>
          </w:tcPr>
          <w:p w14:paraId="21DC7210" w14:textId="77777777" w:rsidR="00BE3F26" w:rsidRDefault="00A03424">
            <w:pPr>
              <w:pStyle w:val="af1"/>
              <w:jc w:val="center"/>
              <w:rPr>
                <w:rFonts w:hAnsi="宋体"/>
                <w:sz w:val="24"/>
                <w:szCs w:val="24"/>
              </w:rPr>
            </w:pPr>
            <w:r>
              <w:rPr>
                <w:rFonts w:hAnsi="宋体" w:hint="eastAsia"/>
                <w:sz w:val="24"/>
                <w:szCs w:val="24"/>
              </w:rPr>
              <w:t>数量</w:t>
            </w:r>
          </w:p>
        </w:tc>
        <w:tc>
          <w:tcPr>
            <w:tcW w:w="1980" w:type="dxa"/>
            <w:vAlign w:val="center"/>
          </w:tcPr>
          <w:p w14:paraId="2110A323" w14:textId="77777777" w:rsidR="00BE3F26" w:rsidRDefault="00A03424">
            <w:pPr>
              <w:pStyle w:val="af1"/>
              <w:jc w:val="center"/>
              <w:rPr>
                <w:rFonts w:hAnsi="宋体"/>
                <w:sz w:val="24"/>
                <w:szCs w:val="24"/>
              </w:rPr>
            </w:pPr>
            <w:r>
              <w:rPr>
                <w:rFonts w:hAnsi="宋体" w:hint="eastAsia"/>
                <w:sz w:val="24"/>
                <w:szCs w:val="24"/>
              </w:rPr>
              <w:t>其它</w:t>
            </w:r>
          </w:p>
        </w:tc>
      </w:tr>
      <w:tr w:rsidR="00BE3F26" w14:paraId="48212CFF" w14:textId="77777777">
        <w:tc>
          <w:tcPr>
            <w:tcW w:w="1440" w:type="dxa"/>
            <w:vAlign w:val="center"/>
          </w:tcPr>
          <w:p w14:paraId="75D50F81" w14:textId="77777777" w:rsidR="00BE3F26" w:rsidRDefault="00BE3F26">
            <w:pPr>
              <w:pStyle w:val="af1"/>
              <w:jc w:val="center"/>
              <w:rPr>
                <w:rFonts w:hAnsi="宋体"/>
                <w:sz w:val="24"/>
                <w:szCs w:val="24"/>
              </w:rPr>
            </w:pPr>
          </w:p>
        </w:tc>
        <w:tc>
          <w:tcPr>
            <w:tcW w:w="1980" w:type="dxa"/>
            <w:vAlign w:val="center"/>
          </w:tcPr>
          <w:p w14:paraId="09C0C23A" w14:textId="77777777" w:rsidR="00BE3F26" w:rsidRDefault="00BE3F26">
            <w:pPr>
              <w:pStyle w:val="af1"/>
              <w:jc w:val="center"/>
              <w:rPr>
                <w:rFonts w:hAnsi="宋体"/>
                <w:sz w:val="24"/>
                <w:szCs w:val="24"/>
              </w:rPr>
            </w:pPr>
          </w:p>
        </w:tc>
        <w:tc>
          <w:tcPr>
            <w:tcW w:w="6606" w:type="dxa"/>
            <w:vAlign w:val="center"/>
          </w:tcPr>
          <w:p w14:paraId="42E7D003" w14:textId="77777777" w:rsidR="00BE3F26" w:rsidRDefault="00BE3F26">
            <w:pPr>
              <w:pStyle w:val="af1"/>
              <w:jc w:val="center"/>
              <w:rPr>
                <w:rFonts w:hAnsi="宋体"/>
                <w:sz w:val="24"/>
                <w:szCs w:val="24"/>
              </w:rPr>
            </w:pPr>
          </w:p>
        </w:tc>
        <w:tc>
          <w:tcPr>
            <w:tcW w:w="1620" w:type="dxa"/>
            <w:vAlign w:val="center"/>
          </w:tcPr>
          <w:p w14:paraId="5223CB9F" w14:textId="77777777" w:rsidR="00BE3F26" w:rsidRDefault="00BE3F26">
            <w:pPr>
              <w:pStyle w:val="af1"/>
              <w:jc w:val="center"/>
              <w:rPr>
                <w:rFonts w:hAnsi="宋体"/>
                <w:sz w:val="24"/>
                <w:szCs w:val="24"/>
              </w:rPr>
            </w:pPr>
          </w:p>
        </w:tc>
        <w:tc>
          <w:tcPr>
            <w:tcW w:w="1980" w:type="dxa"/>
            <w:vAlign w:val="center"/>
          </w:tcPr>
          <w:p w14:paraId="42476602" w14:textId="77777777" w:rsidR="00BE3F26" w:rsidRDefault="00BE3F26">
            <w:pPr>
              <w:pStyle w:val="af1"/>
              <w:jc w:val="center"/>
              <w:rPr>
                <w:rFonts w:hAnsi="宋体"/>
                <w:sz w:val="24"/>
                <w:szCs w:val="24"/>
              </w:rPr>
            </w:pPr>
          </w:p>
        </w:tc>
      </w:tr>
      <w:tr w:rsidR="00BE3F26" w14:paraId="7DEC41CE" w14:textId="77777777">
        <w:tc>
          <w:tcPr>
            <w:tcW w:w="1440" w:type="dxa"/>
            <w:vAlign w:val="center"/>
          </w:tcPr>
          <w:p w14:paraId="3BC81D69" w14:textId="77777777" w:rsidR="00BE3F26" w:rsidRDefault="00BE3F26">
            <w:pPr>
              <w:pStyle w:val="af1"/>
              <w:jc w:val="center"/>
              <w:rPr>
                <w:rFonts w:hAnsi="宋体"/>
                <w:sz w:val="24"/>
                <w:szCs w:val="24"/>
              </w:rPr>
            </w:pPr>
          </w:p>
        </w:tc>
        <w:tc>
          <w:tcPr>
            <w:tcW w:w="1980" w:type="dxa"/>
            <w:vAlign w:val="center"/>
          </w:tcPr>
          <w:p w14:paraId="071D18C5" w14:textId="77777777" w:rsidR="00BE3F26" w:rsidRDefault="00BE3F26">
            <w:pPr>
              <w:pStyle w:val="af1"/>
              <w:jc w:val="center"/>
              <w:rPr>
                <w:rFonts w:hAnsi="宋体"/>
                <w:sz w:val="24"/>
                <w:szCs w:val="24"/>
              </w:rPr>
            </w:pPr>
          </w:p>
        </w:tc>
        <w:tc>
          <w:tcPr>
            <w:tcW w:w="6606" w:type="dxa"/>
            <w:vAlign w:val="center"/>
          </w:tcPr>
          <w:p w14:paraId="024BE5F5" w14:textId="77777777" w:rsidR="00BE3F26" w:rsidRDefault="00BE3F26">
            <w:pPr>
              <w:pStyle w:val="af1"/>
              <w:jc w:val="center"/>
              <w:rPr>
                <w:rFonts w:hAnsi="宋体"/>
                <w:sz w:val="24"/>
                <w:szCs w:val="24"/>
              </w:rPr>
            </w:pPr>
          </w:p>
        </w:tc>
        <w:tc>
          <w:tcPr>
            <w:tcW w:w="1620" w:type="dxa"/>
            <w:vAlign w:val="center"/>
          </w:tcPr>
          <w:p w14:paraId="34C197CF" w14:textId="77777777" w:rsidR="00BE3F26" w:rsidRDefault="00BE3F26">
            <w:pPr>
              <w:pStyle w:val="af1"/>
              <w:jc w:val="center"/>
              <w:rPr>
                <w:rFonts w:hAnsi="宋体"/>
                <w:sz w:val="24"/>
                <w:szCs w:val="24"/>
              </w:rPr>
            </w:pPr>
          </w:p>
        </w:tc>
        <w:tc>
          <w:tcPr>
            <w:tcW w:w="1980" w:type="dxa"/>
            <w:vAlign w:val="center"/>
          </w:tcPr>
          <w:p w14:paraId="01E9B5B3" w14:textId="77777777" w:rsidR="00BE3F26" w:rsidRDefault="00BE3F26">
            <w:pPr>
              <w:pStyle w:val="af1"/>
              <w:jc w:val="center"/>
              <w:rPr>
                <w:rFonts w:hAnsi="宋体"/>
                <w:sz w:val="24"/>
                <w:szCs w:val="24"/>
              </w:rPr>
            </w:pPr>
          </w:p>
        </w:tc>
      </w:tr>
      <w:tr w:rsidR="00BE3F26" w14:paraId="56AA3608" w14:textId="77777777">
        <w:tc>
          <w:tcPr>
            <w:tcW w:w="1440" w:type="dxa"/>
            <w:vAlign w:val="center"/>
          </w:tcPr>
          <w:p w14:paraId="6BA57B5D" w14:textId="77777777" w:rsidR="00BE3F26" w:rsidRDefault="00BE3F26">
            <w:pPr>
              <w:pStyle w:val="af1"/>
              <w:jc w:val="center"/>
              <w:rPr>
                <w:rFonts w:hAnsi="宋体"/>
                <w:sz w:val="24"/>
                <w:szCs w:val="24"/>
              </w:rPr>
            </w:pPr>
          </w:p>
        </w:tc>
        <w:tc>
          <w:tcPr>
            <w:tcW w:w="1980" w:type="dxa"/>
            <w:vAlign w:val="center"/>
          </w:tcPr>
          <w:p w14:paraId="467A958C" w14:textId="77777777" w:rsidR="00BE3F26" w:rsidRDefault="00BE3F26">
            <w:pPr>
              <w:pStyle w:val="af1"/>
              <w:jc w:val="center"/>
              <w:rPr>
                <w:rFonts w:hAnsi="宋体"/>
                <w:sz w:val="24"/>
                <w:szCs w:val="24"/>
              </w:rPr>
            </w:pPr>
          </w:p>
        </w:tc>
        <w:tc>
          <w:tcPr>
            <w:tcW w:w="6606" w:type="dxa"/>
            <w:vAlign w:val="center"/>
          </w:tcPr>
          <w:p w14:paraId="67C7F1F3" w14:textId="77777777" w:rsidR="00BE3F26" w:rsidRDefault="00BE3F26">
            <w:pPr>
              <w:pStyle w:val="af1"/>
              <w:jc w:val="center"/>
              <w:rPr>
                <w:rFonts w:hAnsi="宋体"/>
                <w:sz w:val="24"/>
                <w:szCs w:val="24"/>
              </w:rPr>
            </w:pPr>
          </w:p>
        </w:tc>
        <w:tc>
          <w:tcPr>
            <w:tcW w:w="1620" w:type="dxa"/>
            <w:vAlign w:val="center"/>
          </w:tcPr>
          <w:p w14:paraId="7C99EC29" w14:textId="77777777" w:rsidR="00BE3F26" w:rsidRDefault="00BE3F26">
            <w:pPr>
              <w:pStyle w:val="af1"/>
              <w:jc w:val="center"/>
              <w:rPr>
                <w:rFonts w:hAnsi="宋体"/>
                <w:sz w:val="24"/>
                <w:szCs w:val="24"/>
              </w:rPr>
            </w:pPr>
          </w:p>
        </w:tc>
        <w:tc>
          <w:tcPr>
            <w:tcW w:w="1980" w:type="dxa"/>
            <w:vAlign w:val="center"/>
          </w:tcPr>
          <w:p w14:paraId="3805EEE2" w14:textId="77777777" w:rsidR="00BE3F26" w:rsidRDefault="00BE3F26">
            <w:pPr>
              <w:pStyle w:val="af1"/>
              <w:jc w:val="center"/>
              <w:rPr>
                <w:rFonts w:hAnsi="宋体"/>
                <w:sz w:val="24"/>
                <w:szCs w:val="24"/>
              </w:rPr>
            </w:pPr>
          </w:p>
        </w:tc>
      </w:tr>
      <w:tr w:rsidR="00BE3F26" w14:paraId="3EBB659D" w14:textId="77777777">
        <w:tc>
          <w:tcPr>
            <w:tcW w:w="1440" w:type="dxa"/>
            <w:vAlign w:val="center"/>
          </w:tcPr>
          <w:p w14:paraId="5AE7BA41" w14:textId="77777777" w:rsidR="00BE3F26" w:rsidRDefault="00BE3F26">
            <w:pPr>
              <w:pStyle w:val="af1"/>
              <w:jc w:val="center"/>
              <w:rPr>
                <w:rFonts w:hAnsi="宋体"/>
                <w:sz w:val="24"/>
                <w:szCs w:val="24"/>
              </w:rPr>
            </w:pPr>
          </w:p>
        </w:tc>
        <w:tc>
          <w:tcPr>
            <w:tcW w:w="1980" w:type="dxa"/>
            <w:vAlign w:val="center"/>
          </w:tcPr>
          <w:p w14:paraId="06E1384B" w14:textId="77777777" w:rsidR="00BE3F26" w:rsidRDefault="00BE3F26">
            <w:pPr>
              <w:pStyle w:val="af1"/>
              <w:jc w:val="center"/>
              <w:rPr>
                <w:rFonts w:hAnsi="宋体"/>
                <w:sz w:val="24"/>
                <w:szCs w:val="24"/>
              </w:rPr>
            </w:pPr>
          </w:p>
        </w:tc>
        <w:tc>
          <w:tcPr>
            <w:tcW w:w="6606" w:type="dxa"/>
            <w:vAlign w:val="center"/>
          </w:tcPr>
          <w:p w14:paraId="09393F36" w14:textId="77777777" w:rsidR="00BE3F26" w:rsidRDefault="00BE3F26">
            <w:pPr>
              <w:pStyle w:val="af1"/>
              <w:jc w:val="center"/>
              <w:rPr>
                <w:rFonts w:hAnsi="宋体"/>
                <w:sz w:val="24"/>
                <w:szCs w:val="24"/>
              </w:rPr>
            </w:pPr>
          </w:p>
        </w:tc>
        <w:tc>
          <w:tcPr>
            <w:tcW w:w="1620" w:type="dxa"/>
            <w:vAlign w:val="center"/>
          </w:tcPr>
          <w:p w14:paraId="743AA34D" w14:textId="77777777" w:rsidR="00BE3F26" w:rsidRDefault="00BE3F26">
            <w:pPr>
              <w:pStyle w:val="af1"/>
              <w:jc w:val="center"/>
              <w:rPr>
                <w:rFonts w:hAnsi="宋体"/>
                <w:sz w:val="24"/>
                <w:szCs w:val="24"/>
              </w:rPr>
            </w:pPr>
          </w:p>
        </w:tc>
        <w:tc>
          <w:tcPr>
            <w:tcW w:w="1980" w:type="dxa"/>
            <w:vAlign w:val="center"/>
          </w:tcPr>
          <w:p w14:paraId="0897B304" w14:textId="77777777" w:rsidR="00BE3F26" w:rsidRDefault="00BE3F26">
            <w:pPr>
              <w:pStyle w:val="af1"/>
              <w:jc w:val="center"/>
              <w:rPr>
                <w:rFonts w:hAnsi="宋体"/>
                <w:sz w:val="24"/>
                <w:szCs w:val="24"/>
              </w:rPr>
            </w:pPr>
          </w:p>
        </w:tc>
      </w:tr>
      <w:tr w:rsidR="00BE3F26" w14:paraId="3A16BEF1" w14:textId="77777777">
        <w:tc>
          <w:tcPr>
            <w:tcW w:w="1440" w:type="dxa"/>
            <w:vAlign w:val="center"/>
          </w:tcPr>
          <w:p w14:paraId="3636049D" w14:textId="77777777" w:rsidR="00BE3F26" w:rsidRDefault="00BE3F26">
            <w:pPr>
              <w:pStyle w:val="af1"/>
              <w:jc w:val="center"/>
              <w:rPr>
                <w:rFonts w:hAnsi="宋体"/>
                <w:sz w:val="24"/>
                <w:szCs w:val="24"/>
              </w:rPr>
            </w:pPr>
          </w:p>
        </w:tc>
        <w:tc>
          <w:tcPr>
            <w:tcW w:w="1980" w:type="dxa"/>
            <w:vAlign w:val="center"/>
          </w:tcPr>
          <w:p w14:paraId="515BC6F0" w14:textId="77777777" w:rsidR="00BE3F26" w:rsidRDefault="00BE3F26">
            <w:pPr>
              <w:pStyle w:val="af1"/>
              <w:jc w:val="center"/>
              <w:rPr>
                <w:rFonts w:hAnsi="宋体"/>
                <w:sz w:val="24"/>
                <w:szCs w:val="24"/>
              </w:rPr>
            </w:pPr>
          </w:p>
        </w:tc>
        <w:tc>
          <w:tcPr>
            <w:tcW w:w="6606" w:type="dxa"/>
            <w:vAlign w:val="center"/>
          </w:tcPr>
          <w:p w14:paraId="48EBBF1A" w14:textId="77777777" w:rsidR="00BE3F26" w:rsidRDefault="00BE3F26">
            <w:pPr>
              <w:pStyle w:val="af1"/>
              <w:jc w:val="center"/>
              <w:rPr>
                <w:rFonts w:hAnsi="宋体"/>
                <w:sz w:val="24"/>
                <w:szCs w:val="24"/>
              </w:rPr>
            </w:pPr>
          </w:p>
        </w:tc>
        <w:tc>
          <w:tcPr>
            <w:tcW w:w="1620" w:type="dxa"/>
            <w:vAlign w:val="center"/>
          </w:tcPr>
          <w:p w14:paraId="170F2117" w14:textId="77777777" w:rsidR="00BE3F26" w:rsidRDefault="00BE3F26">
            <w:pPr>
              <w:pStyle w:val="af1"/>
              <w:jc w:val="center"/>
              <w:rPr>
                <w:rFonts w:hAnsi="宋体"/>
                <w:sz w:val="24"/>
                <w:szCs w:val="24"/>
              </w:rPr>
            </w:pPr>
          </w:p>
        </w:tc>
        <w:tc>
          <w:tcPr>
            <w:tcW w:w="1980" w:type="dxa"/>
            <w:vAlign w:val="center"/>
          </w:tcPr>
          <w:p w14:paraId="3A751E43" w14:textId="77777777" w:rsidR="00BE3F26" w:rsidRDefault="00BE3F26">
            <w:pPr>
              <w:pStyle w:val="af1"/>
              <w:jc w:val="center"/>
              <w:rPr>
                <w:rFonts w:hAnsi="宋体"/>
                <w:sz w:val="24"/>
                <w:szCs w:val="24"/>
              </w:rPr>
            </w:pPr>
          </w:p>
        </w:tc>
      </w:tr>
      <w:tr w:rsidR="00BE3F26" w14:paraId="700F8F92" w14:textId="77777777">
        <w:tc>
          <w:tcPr>
            <w:tcW w:w="1440" w:type="dxa"/>
            <w:vAlign w:val="center"/>
          </w:tcPr>
          <w:p w14:paraId="15A7EBC9" w14:textId="77777777" w:rsidR="00BE3F26" w:rsidRDefault="00BE3F26">
            <w:pPr>
              <w:pStyle w:val="af1"/>
              <w:jc w:val="center"/>
              <w:rPr>
                <w:rFonts w:hAnsi="宋体"/>
                <w:sz w:val="24"/>
                <w:szCs w:val="24"/>
              </w:rPr>
            </w:pPr>
          </w:p>
        </w:tc>
        <w:tc>
          <w:tcPr>
            <w:tcW w:w="1980" w:type="dxa"/>
            <w:vAlign w:val="center"/>
          </w:tcPr>
          <w:p w14:paraId="660D3564" w14:textId="77777777" w:rsidR="00BE3F26" w:rsidRDefault="00BE3F26">
            <w:pPr>
              <w:pStyle w:val="af1"/>
              <w:jc w:val="center"/>
              <w:rPr>
                <w:rFonts w:hAnsi="宋体"/>
                <w:sz w:val="24"/>
                <w:szCs w:val="24"/>
              </w:rPr>
            </w:pPr>
          </w:p>
        </w:tc>
        <w:tc>
          <w:tcPr>
            <w:tcW w:w="6606" w:type="dxa"/>
            <w:vAlign w:val="center"/>
          </w:tcPr>
          <w:p w14:paraId="23C62016" w14:textId="77777777" w:rsidR="00BE3F26" w:rsidRDefault="00BE3F26">
            <w:pPr>
              <w:pStyle w:val="af1"/>
              <w:jc w:val="center"/>
              <w:rPr>
                <w:rFonts w:hAnsi="宋体"/>
                <w:sz w:val="24"/>
                <w:szCs w:val="24"/>
              </w:rPr>
            </w:pPr>
          </w:p>
        </w:tc>
        <w:tc>
          <w:tcPr>
            <w:tcW w:w="1620" w:type="dxa"/>
            <w:vAlign w:val="center"/>
          </w:tcPr>
          <w:p w14:paraId="02C9AEE8" w14:textId="77777777" w:rsidR="00BE3F26" w:rsidRDefault="00BE3F26">
            <w:pPr>
              <w:pStyle w:val="af1"/>
              <w:jc w:val="center"/>
              <w:rPr>
                <w:rFonts w:hAnsi="宋体"/>
                <w:sz w:val="24"/>
                <w:szCs w:val="24"/>
              </w:rPr>
            </w:pPr>
          </w:p>
        </w:tc>
        <w:tc>
          <w:tcPr>
            <w:tcW w:w="1980" w:type="dxa"/>
            <w:vAlign w:val="center"/>
          </w:tcPr>
          <w:p w14:paraId="0E47B5A1" w14:textId="77777777" w:rsidR="00BE3F26" w:rsidRDefault="00BE3F26">
            <w:pPr>
              <w:pStyle w:val="af1"/>
              <w:jc w:val="center"/>
              <w:rPr>
                <w:rFonts w:hAnsi="宋体"/>
                <w:sz w:val="24"/>
                <w:szCs w:val="24"/>
              </w:rPr>
            </w:pPr>
          </w:p>
        </w:tc>
      </w:tr>
      <w:tr w:rsidR="00BE3F26" w14:paraId="3A214CE5" w14:textId="77777777">
        <w:tc>
          <w:tcPr>
            <w:tcW w:w="1440" w:type="dxa"/>
            <w:vAlign w:val="center"/>
          </w:tcPr>
          <w:p w14:paraId="2003B9B8" w14:textId="77777777" w:rsidR="00BE3F26" w:rsidRDefault="00BE3F26">
            <w:pPr>
              <w:pStyle w:val="af1"/>
              <w:jc w:val="center"/>
              <w:rPr>
                <w:rFonts w:hAnsi="宋体"/>
                <w:sz w:val="24"/>
                <w:szCs w:val="24"/>
              </w:rPr>
            </w:pPr>
          </w:p>
        </w:tc>
        <w:tc>
          <w:tcPr>
            <w:tcW w:w="1980" w:type="dxa"/>
            <w:vAlign w:val="center"/>
          </w:tcPr>
          <w:p w14:paraId="49F88E0D" w14:textId="77777777" w:rsidR="00BE3F26" w:rsidRDefault="00BE3F26">
            <w:pPr>
              <w:pStyle w:val="af1"/>
              <w:jc w:val="center"/>
              <w:rPr>
                <w:rFonts w:hAnsi="宋体"/>
                <w:sz w:val="24"/>
                <w:szCs w:val="24"/>
              </w:rPr>
            </w:pPr>
          </w:p>
        </w:tc>
        <w:tc>
          <w:tcPr>
            <w:tcW w:w="6606" w:type="dxa"/>
            <w:vAlign w:val="center"/>
          </w:tcPr>
          <w:p w14:paraId="5F6E6A21" w14:textId="77777777" w:rsidR="00BE3F26" w:rsidRDefault="00BE3F26">
            <w:pPr>
              <w:pStyle w:val="af1"/>
              <w:jc w:val="center"/>
              <w:rPr>
                <w:rFonts w:hAnsi="宋体"/>
                <w:sz w:val="24"/>
                <w:szCs w:val="24"/>
              </w:rPr>
            </w:pPr>
          </w:p>
        </w:tc>
        <w:tc>
          <w:tcPr>
            <w:tcW w:w="1620" w:type="dxa"/>
            <w:vAlign w:val="center"/>
          </w:tcPr>
          <w:p w14:paraId="29EA52ED" w14:textId="77777777" w:rsidR="00BE3F26" w:rsidRDefault="00BE3F26">
            <w:pPr>
              <w:pStyle w:val="af1"/>
              <w:jc w:val="center"/>
              <w:rPr>
                <w:rFonts w:hAnsi="宋体"/>
                <w:sz w:val="24"/>
                <w:szCs w:val="24"/>
              </w:rPr>
            </w:pPr>
          </w:p>
        </w:tc>
        <w:tc>
          <w:tcPr>
            <w:tcW w:w="1980" w:type="dxa"/>
            <w:vAlign w:val="center"/>
          </w:tcPr>
          <w:p w14:paraId="1D7C06E5" w14:textId="77777777" w:rsidR="00BE3F26" w:rsidRDefault="00BE3F26">
            <w:pPr>
              <w:pStyle w:val="af1"/>
              <w:jc w:val="center"/>
              <w:rPr>
                <w:rFonts w:hAnsi="宋体"/>
                <w:sz w:val="24"/>
                <w:szCs w:val="24"/>
              </w:rPr>
            </w:pPr>
          </w:p>
        </w:tc>
      </w:tr>
      <w:tr w:rsidR="00BE3F26" w14:paraId="2F71A102" w14:textId="77777777">
        <w:tc>
          <w:tcPr>
            <w:tcW w:w="1440" w:type="dxa"/>
            <w:vAlign w:val="center"/>
          </w:tcPr>
          <w:p w14:paraId="2A8FAE88" w14:textId="77777777" w:rsidR="00BE3F26" w:rsidRDefault="00BE3F26">
            <w:pPr>
              <w:pStyle w:val="af1"/>
              <w:jc w:val="center"/>
              <w:rPr>
                <w:rFonts w:hAnsi="宋体"/>
                <w:sz w:val="24"/>
                <w:szCs w:val="24"/>
              </w:rPr>
            </w:pPr>
          </w:p>
        </w:tc>
        <w:tc>
          <w:tcPr>
            <w:tcW w:w="1980" w:type="dxa"/>
            <w:vAlign w:val="center"/>
          </w:tcPr>
          <w:p w14:paraId="652759DE" w14:textId="77777777" w:rsidR="00BE3F26" w:rsidRDefault="00BE3F26">
            <w:pPr>
              <w:pStyle w:val="af1"/>
              <w:jc w:val="center"/>
              <w:rPr>
                <w:rFonts w:hAnsi="宋体"/>
                <w:sz w:val="24"/>
                <w:szCs w:val="24"/>
              </w:rPr>
            </w:pPr>
          </w:p>
        </w:tc>
        <w:tc>
          <w:tcPr>
            <w:tcW w:w="6606" w:type="dxa"/>
            <w:vAlign w:val="center"/>
          </w:tcPr>
          <w:p w14:paraId="31AF77E9" w14:textId="77777777" w:rsidR="00BE3F26" w:rsidRDefault="00BE3F26">
            <w:pPr>
              <w:pStyle w:val="af1"/>
              <w:jc w:val="center"/>
              <w:rPr>
                <w:rFonts w:hAnsi="宋体"/>
                <w:sz w:val="24"/>
                <w:szCs w:val="24"/>
              </w:rPr>
            </w:pPr>
          </w:p>
        </w:tc>
        <w:tc>
          <w:tcPr>
            <w:tcW w:w="1620" w:type="dxa"/>
            <w:vAlign w:val="center"/>
          </w:tcPr>
          <w:p w14:paraId="3397EC74" w14:textId="77777777" w:rsidR="00BE3F26" w:rsidRDefault="00BE3F26">
            <w:pPr>
              <w:pStyle w:val="af1"/>
              <w:jc w:val="center"/>
              <w:rPr>
                <w:rFonts w:hAnsi="宋体"/>
                <w:sz w:val="24"/>
                <w:szCs w:val="24"/>
              </w:rPr>
            </w:pPr>
          </w:p>
        </w:tc>
        <w:tc>
          <w:tcPr>
            <w:tcW w:w="1980" w:type="dxa"/>
            <w:vAlign w:val="center"/>
          </w:tcPr>
          <w:p w14:paraId="6656EA91" w14:textId="77777777" w:rsidR="00BE3F26" w:rsidRDefault="00BE3F26">
            <w:pPr>
              <w:pStyle w:val="af1"/>
              <w:jc w:val="center"/>
              <w:rPr>
                <w:rFonts w:hAnsi="宋体"/>
                <w:sz w:val="24"/>
                <w:szCs w:val="24"/>
              </w:rPr>
            </w:pPr>
          </w:p>
        </w:tc>
      </w:tr>
    </w:tbl>
    <w:p w14:paraId="353A8585" w14:textId="77777777" w:rsidR="00BE3F26" w:rsidRDefault="00BE3F26">
      <w:pPr>
        <w:pStyle w:val="af1"/>
        <w:rPr>
          <w:rFonts w:hAnsi="宋体"/>
          <w:sz w:val="24"/>
        </w:rPr>
      </w:pPr>
    </w:p>
    <w:p w14:paraId="21211736" w14:textId="77777777" w:rsidR="00BE3F26" w:rsidRDefault="00A03424">
      <w:pPr>
        <w:pStyle w:val="af1"/>
        <w:ind w:firstLine="240"/>
        <w:rPr>
          <w:rFonts w:hAnsi="宋体"/>
          <w:sz w:val="24"/>
        </w:rPr>
      </w:pPr>
      <w:r>
        <w:rPr>
          <w:rFonts w:hAnsi="宋体" w:hint="eastAsia"/>
          <w:sz w:val="24"/>
        </w:rPr>
        <w:t>投标人授权代表签字:_______________________</w:t>
      </w:r>
    </w:p>
    <w:p w14:paraId="0D842892" w14:textId="77777777" w:rsidR="00BE3F26" w:rsidRDefault="00A03424">
      <w:pPr>
        <w:pStyle w:val="af1"/>
        <w:tabs>
          <w:tab w:val="left" w:pos="5370"/>
        </w:tabs>
        <w:spacing w:before="120" w:line="22" w:lineRule="atLeast"/>
        <w:ind w:firstLineChars="100" w:firstLine="240"/>
        <w:rPr>
          <w:rFonts w:hAnsi="宋体"/>
          <w:sz w:val="24"/>
          <w:u w:val="single"/>
        </w:rPr>
      </w:pPr>
      <w:r>
        <w:rPr>
          <w:rFonts w:hAnsi="宋体" w:hint="eastAsia"/>
          <w:sz w:val="24"/>
        </w:rPr>
        <w:t>投标人(盖章):</w:t>
      </w:r>
      <w:r>
        <w:rPr>
          <w:rFonts w:hAnsi="宋体"/>
          <w:sz w:val="24"/>
          <w:u w:val="single"/>
        </w:rPr>
        <w:tab/>
      </w:r>
    </w:p>
    <w:p w14:paraId="22151420" w14:textId="77777777" w:rsidR="00BE3F26" w:rsidRDefault="00BE3F26">
      <w:pPr>
        <w:pStyle w:val="af1"/>
        <w:rPr>
          <w:rFonts w:hAnsi="宋体"/>
          <w:sz w:val="24"/>
        </w:rPr>
      </w:pPr>
    </w:p>
    <w:p w14:paraId="1DB1D41D" w14:textId="77777777" w:rsidR="00BE3F26" w:rsidRDefault="00A03424">
      <w:pPr>
        <w:pStyle w:val="af1"/>
        <w:ind w:firstLineChars="100" w:firstLine="240"/>
        <w:rPr>
          <w:rFonts w:hAnsi="宋体"/>
          <w:sz w:val="24"/>
        </w:rPr>
      </w:pPr>
      <w:r>
        <w:rPr>
          <w:rFonts w:hAnsi="宋体" w:hint="eastAsia"/>
          <w:sz w:val="24"/>
        </w:rPr>
        <w:t>注: 各项货物详细技术性能可另页描述。</w:t>
      </w:r>
    </w:p>
    <w:p w14:paraId="4A2310C3" w14:textId="77777777" w:rsidR="00BE3F26" w:rsidRDefault="00BE3F26">
      <w:pPr>
        <w:pStyle w:val="af1"/>
        <w:jc w:val="center"/>
        <w:rPr>
          <w:rFonts w:hAnsi="宋体"/>
          <w:sz w:val="24"/>
        </w:rPr>
      </w:pPr>
    </w:p>
    <w:p w14:paraId="4E8DFFD6" w14:textId="77777777" w:rsidR="00BE3F26" w:rsidRDefault="00BE3F26">
      <w:pPr>
        <w:pStyle w:val="af1"/>
        <w:jc w:val="center"/>
        <w:rPr>
          <w:rFonts w:hAnsi="宋体"/>
          <w:sz w:val="24"/>
        </w:rPr>
        <w:sectPr w:rsidR="00BE3F26">
          <w:footerReference w:type="default" r:id="rId14"/>
          <w:pgSz w:w="16838" w:h="11906" w:orient="landscape"/>
          <w:pgMar w:top="1797" w:right="1440" w:bottom="1797" w:left="1440" w:header="851" w:footer="992" w:gutter="0"/>
          <w:cols w:space="720"/>
          <w:docGrid w:type="linesAndChars" w:linePitch="312"/>
        </w:sectPr>
      </w:pPr>
    </w:p>
    <w:p w14:paraId="389C98D9" w14:textId="77777777" w:rsidR="00BE3F26" w:rsidRDefault="00A03424">
      <w:pPr>
        <w:pStyle w:val="2"/>
        <w:rPr>
          <w:rFonts w:ascii="宋体" w:eastAsia="宋体" w:hAnsi="宋体"/>
          <w:sz w:val="24"/>
        </w:rPr>
      </w:pPr>
      <w:bookmarkStart w:id="281" w:name="_Toc163893454"/>
      <w:r>
        <w:rPr>
          <w:rFonts w:ascii="宋体" w:eastAsia="宋体" w:hAnsi="宋体" w:hint="eastAsia"/>
          <w:sz w:val="24"/>
        </w:rPr>
        <w:lastRenderedPageBreak/>
        <w:t>附件5　　　　技术规格偏离表</w:t>
      </w:r>
      <w:bookmarkEnd w:id="281"/>
    </w:p>
    <w:p w14:paraId="6AA08A15" w14:textId="77777777" w:rsidR="00BE3F26" w:rsidRDefault="00BE3F26">
      <w:pPr>
        <w:pStyle w:val="af1"/>
        <w:rPr>
          <w:rFonts w:hAnsi="宋体"/>
          <w:sz w:val="24"/>
        </w:rPr>
      </w:pPr>
    </w:p>
    <w:p w14:paraId="2BDE2BE2" w14:textId="77777777" w:rsidR="00BE3F26" w:rsidRDefault="00A03424">
      <w:pPr>
        <w:pStyle w:val="af1"/>
        <w:rPr>
          <w:rFonts w:hAnsi="宋体"/>
          <w:sz w:val="24"/>
        </w:rPr>
      </w:pPr>
      <w:r>
        <w:rPr>
          <w:rFonts w:hAnsi="宋体" w:hint="eastAsia"/>
          <w:sz w:val="24"/>
        </w:rPr>
        <w:t>投标人名称:___________ 招标编号:______________ 包号:__________</w:t>
      </w:r>
    </w:p>
    <w:p w14:paraId="0546584B" w14:textId="77777777" w:rsidR="00BE3F26" w:rsidRDefault="00BE3F26">
      <w:pPr>
        <w:pStyle w:val="af1"/>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BE3F26" w14:paraId="005A3543" w14:textId="77777777">
        <w:trPr>
          <w:trHeight w:val="521"/>
        </w:trPr>
        <w:tc>
          <w:tcPr>
            <w:tcW w:w="828" w:type="dxa"/>
            <w:vAlign w:val="center"/>
          </w:tcPr>
          <w:p w14:paraId="76B5EAE4" w14:textId="77777777" w:rsidR="00BE3F26" w:rsidRDefault="00A03424">
            <w:pPr>
              <w:pStyle w:val="af1"/>
              <w:jc w:val="center"/>
              <w:rPr>
                <w:rFonts w:hAnsi="宋体"/>
                <w:sz w:val="24"/>
                <w:szCs w:val="24"/>
              </w:rPr>
            </w:pPr>
            <w:r>
              <w:rPr>
                <w:rFonts w:hAnsi="宋体" w:hint="eastAsia"/>
                <w:sz w:val="24"/>
                <w:szCs w:val="24"/>
              </w:rPr>
              <w:t>序号</w:t>
            </w:r>
          </w:p>
        </w:tc>
        <w:tc>
          <w:tcPr>
            <w:tcW w:w="1260" w:type="dxa"/>
            <w:vAlign w:val="center"/>
          </w:tcPr>
          <w:p w14:paraId="3C012F21" w14:textId="77777777" w:rsidR="00BE3F26" w:rsidRDefault="00A03424">
            <w:pPr>
              <w:pStyle w:val="af1"/>
              <w:jc w:val="center"/>
              <w:rPr>
                <w:rFonts w:hAnsi="宋体"/>
                <w:sz w:val="24"/>
                <w:szCs w:val="24"/>
              </w:rPr>
            </w:pPr>
            <w:r>
              <w:rPr>
                <w:rFonts w:hAnsi="宋体" w:hint="eastAsia"/>
                <w:sz w:val="24"/>
                <w:szCs w:val="24"/>
              </w:rPr>
              <w:t>货物名称</w:t>
            </w:r>
          </w:p>
        </w:tc>
        <w:tc>
          <w:tcPr>
            <w:tcW w:w="2340" w:type="dxa"/>
            <w:vAlign w:val="center"/>
          </w:tcPr>
          <w:p w14:paraId="1479DA09" w14:textId="77777777" w:rsidR="00BE3F26" w:rsidRDefault="00A03424">
            <w:pPr>
              <w:pStyle w:val="af1"/>
              <w:jc w:val="center"/>
              <w:rPr>
                <w:rFonts w:hAnsi="宋体"/>
                <w:sz w:val="24"/>
                <w:szCs w:val="24"/>
              </w:rPr>
            </w:pPr>
            <w:r>
              <w:rPr>
                <w:rFonts w:hAnsi="宋体" w:hint="eastAsia"/>
                <w:sz w:val="24"/>
                <w:szCs w:val="24"/>
              </w:rPr>
              <w:t>招标文件章节及条款号</w:t>
            </w:r>
          </w:p>
        </w:tc>
        <w:tc>
          <w:tcPr>
            <w:tcW w:w="1260" w:type="dxa"/>
            <w:vAlign w:val="center"/>
          </w:tcPr>
          <w:p w14:paraId="21AE44F7" w14:textId="77777777" w:rsidR="00BE3F26" w:rsidRDefault="00A03424">
            <w:pPr>
              <w:pStyle w:val="af1"/>
              <w:jc w:val="center"/>
              <w:rPr>
                <w:rFonts w:hAnsi="宋体"/>
                <w:sz w:val="24"/>
                <w:szCs w:val="24"/>
              </w:rPr>
            </w:pPr>
            <w:r>
              <w:rPr>
                <w:rFonts w:hAnsi="宋体" w:hint="eastAsia"/>
                <w:sz w:val="24"/>
                <w:szCs w:val="24"/>
              </w:rPr>
              <w:t>招标规格</w:t>
            </w:r>
          </w:p>
        </w:tc>
        <w:tc>
          <w:tcPr>
            <w:tcW w:w="1260" w:type="dxa"/>
            <w:vAlign w:val="center"/>
          </w:tcPr>
          <w:p w14:paraId="35988C53" w14:textId="77777777" w:rsidR="00BE3F26" w:rsidRDefault="00A03424">
            <w:pPr>
              <w:pStyle w:val="af1"/>
              <w:jc w:val="center"/>
              <w:rPr>
                <w:rFonts w:hAnsi="宋体"/>
                <w:sz w:val="24"/>
                <w:szCs w:val="24"/>
              </w:rPr>
            </w:pPr>
            <w:r>
              <w:rPr>
                <w:rFonts w:hAnsi="宋体" w:hint="eastAsia"/>
                <w:sz w:val="24"/>
                <w:szCs w:val="24"/>
              </w:rPr>
              <w:t>投标规格</w:t>
            </w:r>
          </w:p>
        </w:tc>
        <w:tc>
          <w:tcPr>
            <w:tcW w:w="900" w:type="dxa"/>
            <w:vAlign w:val="center"/>
          </w:tcPr>
          <w:p w14:paraId="384C28C4" w14:textId="77777777" w:rsidR="00BE3F26" w:rsidRDefault="00A03424">
            <w:pPr>
              <w:pStyle w:val="af1"/>
              <w:jc w:val="center"/>
              <w:rPr>
                <w:rFonts w:hAnsi="宋体"/>
                <w:sz w:val="24"/>
                <w:szCs w:val="24"/>
              </w:rPr>
            </w:pPr>
            <w:r>
              <w:rPr>
                <w:rFonts w:hAnsi="宋体" w:hint="eastAsia"/>
                <w:sz w:val="24"/>
                <w:szCs w:val="24"/>
              </w:rPr>
              <w:t>偏离</w:t>
            </w:r>
          </w:p>
        </w:tc>
        <w:tc>
          <w:tcPr>
            <w:tcW w:w="900" w:type="dxa"/>
            <w:vAlign w:val="center"/>
          </w:tcPr>
          <w:p w14:paraId="5CC4AE29" w14:textId="77777777" w:rsidR="00BE3F26" w:rsidRDefault="00A03424">
            <w:pPr>
              <w:pStyle w:val="af1"/>
              <w:jc w:val="center"/>
              <w:rPr>
                <w:rFonts w:hAnsi="宋体"/>
                <w:sz w:val="24"/>
                <w:szCs w:val="24"/>
              </w:rPr>
            </w:pPr>
            <w:r>
              <w:rPr>
                <w:rFonts w:hAnsi="宋体" w:hint="eastAsia"/>
                <w:sz w:val="24"/>
                <w:szCs w:val="24"/>
              </w:rPr>
              <w:t>说明</w:t>
            </w:r>
          </w:p>
        </w:tc>
      </w:tr>
      <w:tr w:rsidR="00BE3F26" w14:paraId="42236F2C" w14:textId="77777777">
        <w:trPr>
          <w:trHeight w:val="521"/>
        </w:trPr>
        <w:tc>
          <w:tcPr>
            <w:tcW w:w="828" w:type="dxa"/>
          </w:tcPr>
          <w:p w14:paraId="1FBA0111" w14:textId="77777777" w:rsidR="00BE3F26" w:rsidRDefault="00BE3F26">
            <w:pPr>
              <w:pStyle w:val="af1"/>
              <w:rPr>
                <w:rFonts w:hAnsi="宋体"/>
                <w:sz w:val="24"/>
                <w:szCs w:val="24"/>
              </w:rPr>
            </w:pPr>
          </w:p>
        </w:tc>
        <w:tc>
          <w:tcPr>
            <w:tcW w:w="1260" w:type="dxa"/>
          </w:tcPr>
          <w:p w14:paraId="3DC7A5B8" w14:textId="77777777" w:rsidR="00BE3F26" w:rsidRDefault="00BE3F26">
            <w:pPr>
              <w:pStyle w:val="af1"/>
              <w:rPr>
                <w:rFonts w:hAnsi="宋体"/>
                <w:sz w:val="24"/>
                <w:szCs w:val="24"/>
              </w:rPr>
            </w:pPr>
          </w:p>
        </w:tc>
        <w:tc>
          <w:tcPr>
            <w:tcW w:w="2340" w:type="dxa"/>
          </w:tcPr>
          <w:p w14:paraId="2F2D6314" w14:textId="77777777" w:rsidR="00BE3F26" w:rsidRDefault="00BE3F26">
            <w:pPr>
              <w:pStyle w:val="af1"/>
              <w:rPr>
                <w:rFonts w:hAnsi="宋体"/>
                <w:sz w:val="24"/>
                <w:szCs w:val="24"/>
              </w:rPr>
            </w:pPr>
          </w:p>
        </w:tc>
        <w:tc>
          <w:tcPr>
            <w:tcW w:w="1260" w:type="dxa"/>
          </w:tcPr>
          <w:p w14:paraId="7B3ECAEE" w14:textId="77777777" w:rsidR="00BE3F26" w:rsidRDefault="00BE3F26">
            <w:pPr>
              <w:pStyle w:val="af1"/>
              <w:rPr>
                <w:rFonts w:hAnsi="宋体"/>
                <w:sz w:val="24"/>
                <w:szCs w:val="24"/>
              </w:rPr>
            </w:pPr>
          </w:p>
        </w:tc>
        <w:tc>
          <w:tcPr>
            <w:tcW w:w="1260" w:type="dxa"/>
          </w:tcPr>
          <w:p w14:paraId="32FC1668" w14:textId="77777777" w:rsidR="00BE3F26" w:rsidRDefault="00BE3F26">
            <w:pPr>
              <w:pStyle w:val="af1"/>
              <w:rPr>
                <w:rFonts w:hAnsi="宋体"/>
                <w:sz w:val="24"/>
                <w:szCs w:val="24"/>
              </w:rPr>
            </w:pPr>
          </w:p>
        </w:tc>
        <w:tc>
          <w:tcPr>
            <w:tcW w:w="900" w:type="dxa"/>
          </w:tcPr>
          <w:p w14:paraId="0BF456B2" w14:textId="77777777" w:rsidR="00BE3F26" w:rsidRDefault="00BE3F26">
            <w:pPr>
              <w:pStyle w:val="af1"/>
              <w:rPr>
                <w:rFonts w:hAnsi="宋体"/>
                <w:sz w:val="24"/>
                <w:szCs w:val="24"/>
              </w:rPr>
            </w:pPr>
          </w:p>
        </w:tc>
        <w:tc>
          <w:tcPr>
            <w:tcW w:w="900" w:type="dxa"/>
          </w:tcPr>
          <w:p w14:paraId="37AEA602" w14:textId="77777777" w:rsidR="00BE3F26" w:rsidRDefault="00BE3F26">
            <w:pPr>
              <w:pStyle w:val="af1"/>
              <w:rPr>
                <w:rFonts w:hAnsi="宋体"/>
                <w:sz w:val="24"/>
                <w:szCs w:val="24"/>
              </w:rPr>
            </w:pPr>
          </w:p>
        </w:tc>
      </w:tr>
      <w:tr w:rsidR="00BE3F26" w14:paraId="08869E1B" w14:textId="77777777">
        <w:trPr>
          <w:trHeight w:val="521"/>
        </w:trPr>
        <w:tc>
          <w:tcPr>
            <w:tcW w:w="828" w:type="dxa"/>
          </w:tcPr>
          <w:p w14:paraId="646CB9A8" w14:textId="77777777" w:rsidR="00BE3F26" w:rsidRDefault="00BE3F26">
            <w:pPr>
              <w:pStyle w:val="af1"/>
              <w:rPr>
                <w:rFonts w:hAnsi="宋体"/>
                <w:sz w:val="24"/>
                <w:szCs w:val="24"/>
              </w:rPr>
            </w:pPr>
          </w:p>
        </w:tc>
        <w:tc>
          <w:tcPr>
            <w:tcW w:w="1260" w:type="dxa"/>
          </w:tcPr>
          <w:p w14:paraId="3A1B5798" w14:textId="77777777" w:rsidR="00BE3F26" w:rsidRDefault="00BE3F26">
            <w:pPr>
              <w:pStyle w:val="af1"/>
              <w:rPr>
                <w:rFonts w:hAnsi="宋体"/>
                <w:sz w:val="24"/>
                <w:szCs w:val="24"/>
              </w:rPr>
            </w:pPr>
          </w:p>
        </w:tc>
        <w:tc>
          <w:tcPr>
            <w:tcW w:w="2340" w:type="dxa"/>
          </w:tcPr>
          <w:p w14:paraId="45FC3BD5" w14:textId="77777777" w:rsidR="00BE3F26" w:rsidRDefault="00BE3F26">
            <w:pPr>
              <w:pStyle w:val="af1"/>
              <w:rPr>
                <w:rFonts w:hAnsi="宋体"/>
                <w:sz w:val="24"/>
                <w:szCs w:val="24"/>
              </w:rPr>
            </w:pPr>
          </w:p>
        </w:tc>
        <w:tc>
          <w:tcPr>
            <w:tcW w:w="1260" w:type="dxa"/>
          </w:tcPr>
          <w:p w14:paraId="78903D82" w14:textId="77777777" w:rsidR="00BE3F26" w:rsidRDefault="00BE3F26">
            <w:pPr>
              <w:pStyle w:val="af1"/>
              <w:rPr>
                <w:rFonts w:hAnsi="宋体"/>
                <w:sz w:val="24"/>
                <w:szCs w:val="24"/>
              </w:rPr>
            </w:pPr>
          </w:p>
        </w:tc>
        <w:tc>
          <w:tcPr>
            <w:tcW w:w="1260" w:type="dxa"/>
          </w:tcPr>
          <w:p w14:paraId="509489FA" w14:textId="77777777" w:rsidR="00BE3F26" w:rsidRDefault="00BE3F26">
            <w:pPr>
              <w:pStyle w:val="af1"/>
              <w:rPr>
                <w:rFonts w:hAnsi="宋体"/>
                <w:sz w:val="24"/>
                <w:szCs w:val="24"/>
              </w:rPr>
            </w:pPr>
          </w:p>
        </w:tc>
        <w:tc>
          <w:tcPr>
            <w:tcW w:w="900" w:type="dxa"/>
          </w:tcPr>
          <w:p w14:paraId="6D7E2F6F" w14:textId="77777777" w:rsidR="00BE3F26" w:rsidRDefault="00BE3F26">
            <w:pPr>
              <w:pStyle w:val="af1"/>
              <w:rPr>
                <w:rFonts w:hAnsi="宋体"/>
                <w:sz w:val="24"/>
                <w:szCs w:val="24"/>
              </w:rPr>
            </w:pPr>
          </w:p>
        </w:tc>
        <w:tc>
          <w:tcPr>
            <w:tcW w:w="900" w:type="dxa"/>
          </w:tcPr>
          <w:p w14:paraId="1CEE9995" w14:textId="77777777" w:rsidR="00BE3F26" w:rsidRDefault="00BE3F26">
            <w:pPr>
              <w:pStyle w:val="af1"/>
              <w:rPr>
                <w:rFonts w:hAnsi="宋体"/>
                <w:sz w:val="24"/>
                <w:szCs w:val="24"/>
              </w:rPr>
            </w:pPr>
          </w:p>
        </w:tc>
      </w:tr>
      <w:tr w:rsidR="00BE3F26" w14:paraId="7CFAFDDC" w14:textId="77777777">
        <w:trPr>
          <w:trHeight w:val="521"/>
        </w:trPr>
        <w:tc>
          <w:tcPr>
            <w:tcW w:w="828" w:type="dxa"/>
          </w:tcPr>
          <w:p w14:paraId="2F6C3565" w14:textId="77777777" w:rsidR="00BE3F26" w:rsidRDefault="00BE3F26">
            <w:pPr>
              <w:pStyle w:val="af1"/>
              <w:rPr>
                <w:rFonts w:hAnsi="宋体"/>
                <w:sz w:val="24"/>
                <w:szCs w:val="24"/>
              </w:rPr>
            </w:pPr>
          </w:p>
        </w:tc>
        <w:tc>
          <w:tcPr>
            <w:tcW w:w="1260" w:type="dxa"/>
          </w:tcPr>
          <w:p w14:paraId="65493762" w14:textId="77777777" w:rsidR="00BE3F26" w:rsidRDefault="00BE3F26">
            <w:pPr>
              <w:pStyle w:val="af1"/>
              <w:rPr>
                <w:rFonts w:hAnsi="宋体"/>
                <w:sz w:val="24"/>
                <w:szCs w:val="24"/>
              </w:rPr>
            </w:pPr>
          </w:p>
        </w:tc>
        <w:tc>
          <w:tcPr>
            <w:tcW w:w="2340" w:type="dxa"/>
          </w:tcPr>
          <w:p w14:paraId="44DEA6AF" w14:textId="77777777" w:rsidR="00BE3F26" w:rsidRDefault="00BE3F26">
            <w:pPr>
              <w:pStyle w:val="af1"/>
              <w:rPr>
                <w:rFonts w:hAnsi="宋体"/>
                <w:sz w:val="24"/>
                <w:szCs w:val="24"/>
              </w:rPr>
            </w:pPr>
          </w:p>
        </w:tc>
        <w:tc>
          <w:tcPr>
            <w:tcW w:w="1260" w:type="dxa"/>
          </w:tcPr>
          <w:p w14:paraId="2CAD599F" w14:textId="77777777" w:rsidR="00BE3F26" w:rsidRDefault="00BE3F26">
            <w:pPr>
              <w:pStyle w:val="af1"/>
              <w:rPr>
                <w:rFonts w:hAnsi="宋体"/>
                <w:sz w:val="24"/>
                <w:szCs w:val="24"/>
              </w:rPr>
            </w:pPr>
          </w:p>
        </w:tc>
        <w:tc>
          <w:tcPr>
            <w:tcW w:w="1260" w:type="dxa"/>
          </w:tcPr>
          <w:p w14:paraId="1153FEA2" w14:textId="77777777" w:rsidR="00BE3F26" w:rsidRDefault="00BE3F26">
            <w:pPr>
              <w:pStyle w:val="af1"/>
              <w:rPr>
                <w:rFonts w:hAnsi="宋体"/>
                <w:sz w:val="24"/>
                <w:szCs w:val="24"/>
              </w:rPr>
            </w:pPr>
          </w:p>
        </w:tc>
        <w:tc>
          <w:tcPr>
            <w:tcW w:w="900" w:type="dxa"/>
          </w:tcPr>
          <w:p w14:paraId="5E5C4678" w14:textId="77777777" w:rsidR="00BE3F26" w:rsidRDefault="00BE3F26">
            <w:pPr>
              <w:pStyle w:val="af1"/>
              <w:rPr>
                <w:rFonts w:hAnsi="宋体"/>
                <w:sz w:val="24"/>
                <w:szCs w:val="24"/>
              </w:rPr>
            </w:pPr>
          </w:p>
        </w:tc>
        <w:tc>
          <w:tcPr>
            <w:tcW w:w="900" w:type="dxa"/>
          </w:tcPr>
          <w:p w14:paraId="15085D96" w14:textId="77777777" w:rsidR="00BE3F26" w:rsidRDefault="00BE3F26">
            <w:pPr>
              <w:pStyle w:val="af1"/>
              <w:rPr>
                <w:rFonts w:hAnsi="宋体"/>
                <w:sz w:val="24"/>
                <w:szCs w:val="24"/>
              </w:rPr>
            </w:pPr>
          </w:p>
        </w:tc>
      </w:tr>
      <w:tr w:rsidR="00BE3F26" w14:paraId="4DD3EE9F" w14:textId="77777777">
        <w:trPr>
          <w:trHeight w:val="521"/>
        </w:trPr>
        <w:tc>
          <w:tcPr>
            <w:tcW w:w="828" w:type="dxa"/>
          </w:tcPr>
          <w:p w14:paraId="43E9CDDE" w14:textId="77777777" w:rsidR="00BE3F26" w:rsidRDefault="00BE3F26">
            <w:pPr>
              <w:pStyle w:val="af1"/>
              <w:rPr>
                <w:rFonts w:hAnsi="宋体"/>
                <w:sz w:val="24"/>
                <w:szCs w:val="24"/>
              </w:rPr>
            </w:pPr>
          </w:p>
        </w:tc>
        <w:tc>
          <w:tcPr>
            <w:tcW w:w="1260" w:type="dxa"/>
          </w:tcPr>
          <w:p w14:paraId="7B8B9BAE" w14:textId="77777777" w:rsidR="00BE3F26" w:rsidRDefault="00BE3F26">
            <w:pPr>
              <w:pStyle w:val="af1"/>
              <w:rPr>
                <w:rFonts w:hAnsi="宋体"/>
                <w:sz w:val="24"/>
                <w:szCs w:val="24"/>
              </w:rPr>
            </w:pPr>
          </w:p>
        </w:tc>
        <w:tc>
          <w:tcPr>
            <w:tcW w:w="2340" w:type="dxa"/>
          </w:tcPr>
          <w:p w14:paraId="35E060D7" w14:textId="77777777" w:rsidR="00BE3F26" w:rsidRDefault="00BE3F26">
            <w:pPr>
              <w:pStyle w:val="af1"/>
              <w:rPr>
                <w:rFonts w:hAnsi="宋体"/>
                <w:sz w:val="24"/>
                <w:szCs w:val="24"/>
              </w:rPr>
            </w:pPr>
          </w:p>
        </w:tc>
        <w:tc>
          <w:tcPr>
            <w:tcW w:w="1260" w:type="dxa"/>
          </w:tcPr>
          <w:p w14:paraId="7BEFF10B" w14:textId="77777777" w:rsidR="00BE3F26" w:rsidRDefault="00BE3F26">
            <w:pPr>
              <w:pStyle w:val="af1"/>
              <w:rPr>
                <w:rFonts w:hAnsi="宋体"/>
                <w:sz w:val="24"/>
                <w:szCs w:val="24"/>
              </w:rPr>
            </w:pPr>
          </w:p>
        </w:tc>
        <w:tc>
          <w:tcPr>
            <w:tcW w:w="1260" w:type="dxa"/>
          </w:tcPr>
          <w:p w14:paraId="3EFF2423" w14:textId="77777777" w:rsidR="00BE3F26" w:rsidRDefault="00BE3F26">
            <w:pPr>
              <w:pStyle w:val="af1"/>
              <w:rPr>
                <w:rFonts w:hAnsi="宋体"/>
                <w:sz w:val="24"/>
                <w:szCs w:val="24"/>
              </w:rPr>
            </w:pPr>
          </w:p>
        </w:tc>
        <w:tc>
          <w:tcPr>
            <w:tcW w:w="900" w:type="dxa"/>
          </w:tcPr>
          <w:p w14:paraId="5D1A3758" w14:textId="77777777" w:rsidR="00BE3F26" w:rsidRDefault="00BE3F26">
            <w:pPr>
              <w:pStyle w:val="af1"/>
              <w:rPr>
                <w:rFonts w:hAnsi="宋体"/>
                <w:sz w:val="24"/>
                <w:szCs w:val="24"/>
              </w:rPr>
            </w:pPr>
          </w:p>
        </w:tc>
        <w:tc>
          <w:tcPr>
            <w:tcW w:w="900" w:type="dxa"/>
          </w:tcPr>
          <w:p w14:paraId="51CA02A2" w14:textId="77777777" w:rsidR="00BE3F26" w:rsidRDefault="00BE3F26">
            <w:pPr>
              <w:pStyle w:val="af1"/>
              <w:rPr>
                <w:rFonts w:hAnsi="宋体"/>
                <w:sz w:val="24"/>
                <w:szCs w:val="24"/>
              </w:rPr>
            </w:pPr>
          </w:p>
        </w:tc>
      </w:tr>
      <w:tr w:rsidR="00BE3F26" w14:paraId="67DC6C1C" w14:textId="77777777">
        <w:trPr>
          <w:trHeight w:val="521"/>
        </w:trPr>
        <w:tc>
          <w:tcPr>
            <w:tcW w:w="828" w:type="dxa"/>
          </w:tcPr>
          <w:p w14:paraId="56762792" w14:textId="77777777" w:rsidR="00BE3F26" w:rsidRDefault="00BE3F26">
            <w:pPr>
              <w:pStyle w:val="af1"/>
              <w:rPr>
                <w:rFonts w:hAnsi="宋体"/>
                <w:sz w:val="24"/>
                <w:szCs w:val="24"/>
              </w:rPr>
            </w:pPr>
          </w:p>
        </w:tc>
        <w:tc>
          <w:tcPr>
            <w:tcW w:w="1260" w:type="dxa"/>
          </w:tcPr>
          <w:p w14:paraId="0DD8F5C4" w14:textId="77777777" w:rsidR="00BE3F26" w:rsidRDefault="00BE3F26">
            <w:pPr>
              <w:pStyle w:val="af1"/>
              <w:rPr>
                <w:rFonts w:hAnsi="宋体"/>
                <w:sz w:val="24"/>
                <w:szCs w:val="24"/>
              </w:rPr>
            </w:pPr>
          </w:p>
        </w:tc>
        <w:tc>
          <w:tcPr>
            <w:tcW w:w="2340" w:type="dxa"/>
          </w:tcPr>
          <w:p w14:paraId="57591EFE" w14:textId="77777777" w:rsidR="00BE3F26" w:rsidRDefault="00BE3F26">
            <w:pPr>
              <w:pStyle w:val="af1"/>
              <w:rPr>
                <w:rFonts w:hAnsi="宋体"/>
                <w:sz w:val="24"/>
                <w:szCs w:val="24"/>
              </w:rPr>
            </w:pPr>
          </w:p>
        </w:tc>
        <w:tc>
          <w:tcPr>
            <w:tcW w:w="1260" w:type="dxa"/>
          </w:tcPr>
          <w:p w14:paraId="1106D85C" w14:textId="77777777" w:rsidR="00BE3F26" w:rsidRDefault="00BE3F26">
            <w:pPr>
              <w:pStyle w:val="af1"/>
              <w:rPr>
                <w:rFonts w:hAnsi="宋体"/>
                <w:sz w:val="24"/>
                <w:szCs w:val="24"/>
              </w:rPr>
            </w:pPr>
          </w:p>
        </w:tc>
        <w:tc>
          <w:tcPr>
            <w:tcW w:w="1260" w:type="dxa"/>
          </w:tcPr>
          <w:p w14:paraId="4EA6EBFB" w14:textId="77777777" w:rsidR="00BE3F26" w:rsidRDefault="00BE3F26">
            <w:pPr>
              <w:pStyle w:val="af1"/>
              <w:rPr>
                <w:rFonts w:hAnsi="宋体"/>
                <w:sz w:val="24"/>
                <w:szCs w:val="24"/>
              </w:rPr>
            </w:pPr>
          </w:p>
        </w:tc>
        <w:tc>
          <w:tcPr>
            <w:tcW w:w="900" w:type="dxa"/>
          </w:tcPr>
          <w:p w14:paraId="74B7DC9D" w14:textId="77777777" w:rsidR="00BE3F26" w:rsidRDefault="00BE3F26">
            <w:pPr>
              <w:pStyle w:val="af1"/>
              <w:rPr>
                <w:rFonts w:hAnsi="宋体"/>
                <w:sz w:val="24"/>
                <w:szCs w:val="24"/>
              </w:rPr>
            </w:pPr>
          </w:p>
        </w:tc>
        <w:tc>
          <w:tcPr>
            <w:tcW w:w="900" w:type="dxa"/>
          </w:tcPr>
          <w:p w14:paraId="4C976A78" w14:textId="77777777" w:rsidR="00BE3F26" w:rsidRDefault="00BE3F26">
            <w:pPr>
              <w:pStyle w:val="af1"/>
              <w:rPr>
                <w:rFonts w:hAnsi="宋体"/>
                <w:sz w:val="24"/>
                <w:szCs w:val="24"/>
              </w:rPr>
            </w:pPr>
          </w:p>
        </w:tc>
      </w:tr>
      <w:tr w:rsidR="00BE3F26" w14:paraId="4425094E" w14:textId="77777777">
        <w:trPr>
          <w:trHeight w:val="521"/>
        </w:trPr>
        <w:tc>
          <w:tcPr>
            <w:tcW w:w="828" w:type="dxa"/>
          </w:tcPr>
          <w:p w14:paraId="0E2C6B4E" w14:textId="77777777" w:rsidR="00BE3F26" w:rsidRDefault="00BE3F26">
            <w:pPr>
              <w:pStyle w:val="af1"/>
              <w:rPr>
                <w:rFonts w:hAnsi="宋体"/>
                <w:sz w:val="24"/>
                <w:szCs w:val="24"/>
              </w:rPr>
            </w:pPr>
          </w:p>
        </w:tc>
        <w:tc>
          <w:tcPr>
            <w:tcW w:w="1260" w:type="dxa"/>
          </w:tcPr>
          <w:p w14:paraId="591D4FD9" w14:textId="77777777" w:rsidR="00BE3F26" w:rsidRDefault="00BE3F26">
            <w:pPr>
              <w:pStyle w:val="af1"/>
              <w:rPr>
                <w:rFonts w:hAnsi="宋体"/>
                <w:sz w:val="24"/>
                <w:szCs w:val="24"/>
              </w:rPr>
            </w:pPr>
          </w:p>
        </w:tc>
        <w:tc>
          <w:tcPr>
            <w:tcW w:w="2340" w:type="dxa"/>
          </w:tcPr>
          <w:p w14:paraId="548D20BB" w14:textId="77777777" w:rsidR="00BE3F26" w:rsidRDefault="00BE3F26">
            <w:pPr>
              <w:pStyle w:val="af1"/>
              <w:rPr>
                <w:rFonts w:hAnsi="宋体"/>
                <w:sz w:val="24"/>
                <w:szCs w:val="24"/>
              </w:rPr>
            </w:pPr>
          </w:p>
        </w:tc>
        <w:tc>
          <w:tcPr>
            <w:tcW w:w="1260" w:type="dxa"/>
          </w:tcPr>
          <w:p w14:paraId="452D8B29" w14:textId="77777777" w:rsidR="00BE3F26" w:rsidRDefault="00BE3F26">
            <w:pPr>
              <w:pStyle w:val="af1"/>
              <w:rPr>
                <w:rFonts w:hAnsi="宋体"/>
                <w:sz w:val="24"/>
                <w:szCs w:val="24"/>
              </w:rPr>
            </w:pPr>
          </w:p>
        </w:tc>
        <w:tc>
          <w:tcPr>
            <w:tcW w:w="1260" w:type="dxa"/>
          </w:tcPr>
          <w:p w14:paraId="7F408CF1" w14:textId="77777777" w:rsidR="00BE3F26" w:rsidRDefault="00BE3F26">
            <w:pPr>
              <w:pStyle w:val="af1"/>
              <w:rPr>
                <w:rFonts w:hAnsi="宋体"/>
                <w:sz w:val="24"/>
                <w:szCs w:val="24"/>
              </w:rPr>
            </w:pPr>
          </w:p>
        </w:tc>
        <w:tc>
          <w:tcPr>
            <w:tcW w:w="900" w:type="dxa"/>
          </w:tcPr>
          <w:p w14:paraId="6A6BECB7" w14:textId="77777777" w:rsidR="00BE3F26" w:rsidRDefault="00BE3F26">
            <w:pPr>
              <w:pStyle w:val="af1"/>
              <w:rPr>
                <w:rFonts w:hAnsi="宋体"/>
                <w:sz w:val="24"/>
                <w:szCs w:val="24"/>
              </w:rPr>
            </w:pPr>
          </w:p>
        </w:tc>
        <w:tc>
          <w:tcPr>
            <w:tcW w:w="900" w:type="dxa"/>
          </w:tcPr>
          <w:p w14:paraId="4965095D" w14:textId="77777777" w:rsidR="00BE3F26" w:rsidRDefault="00BE3F26">
            <w:pPr>
              <w:pStyle w:val="af1"/>
              <w:rPr>
                <w:rFonts w:hAnsi="宋体"/>
                <w:sz w:val="24"/>
                <w:szCs w:val="24"/>
              </w:rPr>
            </w:pPr>
          </w:p>
        </w:tc>
      </w:tr>
      <w:tr w:rsidR="00BE3F26" w14:paraId="2FD2A54C" w14:textId="77777777">
        <w:trPr>
          <w:trHeight w:val="521"/>
        </w:trPr>
        <w:tc>
          <w:tcPr>
            <w:tcW w:w="828" w:type="dxa"/>
          </w:tcPr>
          <w:p w14:paraId="5BE2CAFA" w14:textId="77777777" w:rsidR="00BE3F26" w:rsidRDefault="00BE3F26">
            <w:pPr>
              <w:pStyle w:val="af1"/>
              <w:rPr>
                <w:rFonts w:hAnsi="宋体"/>
                <w:sz w:val="24"/>
                <w:szCs w:val="24"/>
              </w:rPr>
            </w:pPr>
          </w:p>
        </w:tc>
        <w:tc>
          <w:tcPr>
            <w:tcW w:w="1260" w:type="dxa"/>
          </w:tcPr>
          <w:p w14:paraId="2691CA43" w14:textId="77777777" w:rsidR="00BE3F26" w:rsidRDefault="00BE3F26">
            <w:pPr>
              <w:pStyle w:val="af1"/>
              <w:rPr>
                <w:rFonts w:hAnsi="宋体"/>
                <w:sz w:val="24"/>
                <w:szCs w:val="24"/>
              </w:rPr>
            </w:pPr>
          </w:p>
        </w:tc>
        <w:tc>
          <w:tcPr>
            <w:tcW w:w="2340" w:type="dxa"/>
          </w:tcPr>
          <w:p w14:paraId="42094654" w14:textId="77777777" w:rsidR="00BE3F26" w:rsidRDefault="00BE3F26">
            <w:pPr>
              <w:pStyle w:val="af1"/>
              <w:rPr>
                <w:rFonts w:hAnsi="宋体"/>
                <w:sz w:val="24"/>
                <w:szCs w:val="24"/>
              </w:rPr>
            </w:pPr>
          </w:p>
        </w:tc>
        <w:tc>
          <w:tcPr>
            <w:tcW w:w="1260" w:type="dxa"/>
          </w:tcPr>
          <w:p w14:paraId="78DBE41F" w14:textId="77777777" w:rsidR="00BE3F26" w:rsidRDefault="00BE3F26">
            <w:pPr>
              <w:pStyle w:val="af1"/>
              <w:rPr>
                <w:rFonts w:hAnsi="宋体"/>
                <w:sz w:val="24"/>
                <w:szCs w:val="24"/>
              </w:rPr>
            </w:pPr>
          </w:p>
        </w:tc>
        <w:tc>
          <w:tcPr>
            <w:tcW w:w="1260" w:type="dxa"/>
          </w:tcPr>
          <w:p w14:paraId="26CB70C6" w14:textId="77777777" w:rsidR="00BE3F26" w:rsidRDefault="00BE3F26">
            <w:pPr>
              <w:pStyle w:val="af1"/>
              <w:rPr>
                <w:rFonts w:hAnsi="宋体"/>
                <w:sz w:val="24"/>
                <w:szCs w:val="24"/>
              </w:rPr>
            </w:pPr>
          </w:p>
        </w:tc>
        <w:tc>
          <w:tcPr>
            <w:tcW w:w="900" w:type="dxa"/>
          </w:tcPr>
          <w:p w14:paraId="65B22AFA" w14:textId="77777777" w:rsidR="00BE3F26" w:rsidRDefault="00BE3F26">
            <w:pPr>
              <w:pStyle w:val="af1"/>
              <w:rPr>
                <w:rFonts w:hAnsi="宋体"/>
                <w:sz w:val="24"/>
                <w:szCs w:val="24"/>
              </w:rPr>
            </w:pPr>
          </w:p>
        </w:tc>
        <w:tc>
          <w:tcPr>
            <w:tcW w:w="900" w:type="dxa"/>
          </w:tcPr>
          <w:p w14:paraId="7F27AADC" w14:textId="77777777" w:rsidR="00BE3F26" w:rsidRDefault="00BE3F26">
            <w:pPr>
              <w:pStyle w:val="af1"/>
              <w:rPr>
                <w:rFonts w:hAnsi="宋体"/>
                <w:sz w:val="24"/>
                <w:szCs w:val="24"/>
              </w:rPr>
            </w:pPr>
          </w:p>
        </w:tc>
      </w:tr>
      <w:tr w:rsidR="00BE3F26" w14:paraId="39EAF3AD" w14:textId="77777777">
        <w:trPr>
          <w:trHeight w:val="521"/>
        </w:trPr>
        <w:tc>
          <w:tcPr>
            <w:tcW w:w="828" w:type="dxa"/>
          </w:tcPr>
          <w:p w14:paraId="3F1C1353" w14:textId="77777777" w:rsidR="00BE3F26" w:rsidRDefault="00BE3F26">
            <w:pPr>
              <w:pStyle w:val="af1"/>
              <w:rPr>
                <w:rFonts w:hAnsi="宋体"/>
                <w:sz w:val="24"/>
                <w:szCs w:val="24"/>
              </w:rPr>
            </w:pPr>
          </w:p>
        </w:tc>
        <w:tc>
          <w:tcPr>
            <w:tcW w:w="1260" w:type="dxa"/>
          </w:tcPr>
          <w:p w14:paraId="331E3244" w14:textId="77777777" w:rsidR="00BE3F26" w:rsidRDefault="00BE3F26">
            <w:pPr>
              <w:pStyle w:val="af1"/>
              <w:rPr>
                <w:rFonts w:hAnsi="宋体"/>
                <w:sz w:val="24"/>
                <w:szCs w:val="24"/>
              </w:rPr>
            </w:pPr>
          </w:p>
        </w:tc>
        <w:tc>
          <w:tcPr>
            <w:tcW w:w="2340" w:type="dxa"/>
          </w:tcPr>
          <w:p w14:paraId="287B2FC0" w14:textId="77777777" w:rsidR="00BE3F26" w:rsidRDefault="00BE3F26">
            <w:pPr>
              <w:pStyle w:val="af1"/>
              <w:rPr>
                <w:rFonts w:hAnsi="宋体"/>
                <w:sz w:val="24"/>
                <w:szCs w:val="24"/>
              </w:rPr>
            </w:pPr>
          </w:p>
        </w:tc>
        <w:tc>
          <w:tcPr>
            <w:tcW w:w="1260" w:type="dxa"/>
          </w:tcPr>
          <w:p w14:paraId="18E39273" w14:textId="77777777" w:rsidR="00BE3F26" w:rsidRDefault="00BE3F26">
            <w:pPr>
              <w:pStyle w:val="af1"/>
              <w:rPr>
                <w:rFonts w:hAnsi="宋体"/>
                <w:sz w:val="24"/>
                <w:szCs w:val="24"/>
              </w:rPr>
            </w:pPr>
          </w:p>
        </w:tc>
        <w:tc>
          <w:tcPr>
            <w:tcW w:w="1260" w:type="dxa"/>
          </w:tcPr>
          <w:p w14:paraId="6D75F401" w14:textId="77777777" w:rsidR="00BE3F26" w:rsidRDefault="00BE3F26">
            <w:pPr>
              <w:pStyle w:val="af1"/>
              <w:rPr>
                <w:rFonts w:hAnsi="宋体"/>
                <w:sz w:val="24"/>
                <w:szCs w:val="24"/>
              </w:rPr>
            </w:pPr>
          </w:p>
        </w:tc>
        <w:tc>
          <w:tcPr>
            <w:tcW w:w="900" w:type="dxa"/>
          </w:tcPr>
          <w:p w14:paraId="611ECD56" w14:textId="77777777" w:rsidR="00BE3F26" w:rsidRDefault="00BE3F26">
            <w:pPr>
              <w:pStyle w:val="af1"/>
              <w:rPr>
                <w:rFonts w:hAnsi="宋体"/>
                <w:sz w:val="24"/>
                <w:szCs w:val="24"/>
              </w:rPr>
            </w:pPr>
          </w:p>
        </w:tc>
        <w:tc>
          <w:tcPr>
            <w:tcW w:w="900" w:type="dxa"/>
          </w:tcPr>
          <w:p w14:paraId="75B8498F" w14:textId="77777777" w:rsidR="00BE3F26" w:rsidRDefault="00BE3F26">
            <w:pPr>
              <w:pStyle w:val="af1"/>
              <w:rPr>
                <w:rFonts w:hAnsi="宋体"/>
                <w:sz w:val="24"/>
                <w:szCs w:val="24"/>
              </w:rPr>
            </w:pPr>
          </w:p>
        </w:tc>
      </w:tr>
      <w:tr w:rsidR="00BE3F26" w14:paraId="20D011E7" w14:textId="77777777">
        <w:trPr>
          <w:trHeight w:val="522"/>
        </w:trPr>
        <w:tc>
          <w:tcPr>
            <w:tcW w:w="828" w:type="dxa"/>
          </w:tcPr>
          <w:p w14:paraId="05931017" w14:textId="77777777" w:rsidR="00BE3F26" w:rsidRDefault="00BE3F26">
            <w:pPr>
              <w:pStyle w:val="af1"/>
              <w:rPr>
                <w:rFonts w:hAnsi="宋体"/>
                <w:sz w:val="24"/>
                <w:szCs w:val="24"/>
              </w:rPr>
            </w:pPr>
          </w:p>
        </w:tc>
        <w:tc>
          <w:tcPr>
            <w:tcW w:w="1260" w:type="dxa"/>
          </w:tcPr>
          <w:p w14:paraId="75DCE678" w14:textId="77777777" w:rsidR="00BE3F26" w:rsidRDefault="00BE3F26">
            <w:pPr>
              <w:pStyle w:val="af1"/>
              <w:rPr>
                <w:rFonts w:hAnsi="宋体"/>
                <w:sz w:val="24"/>
                <w:szCs w:val="24"/>
              </w:rPr>
            </w:pPr>
          </w:p>
        </w:tc>
        <w:tc>
          <w:tcPr>
            <w:tcW w:w="2340" w:type="dxa"/>
          </w:tcPr>
          <w:p w14:paraId="36827890" w14:textId="77777777" w:rsidR="00BE3F26" w:rsidRDefault="00BE3F26">
            <w:pPr>
              <w:pStyle w:val="af1"/>
              <w:rPr>
                <w:rFonts w:hAnsi="宋体"/>
                <w:sz w:val="24"/>
                <w:szCs w:val="24"/>
              </w:rPr>
            </w:pPr>
          </w:p>
        </w:tc>
        <w:tc>
          <w:tcPr>
            <w:tcW w:w="1260" w:type="dxa"/>
          </w:tcPr>
          <w:p w14:paraId="4658069A" w14:textId="77777777" w:rsidR="00BE3F26" w:rsidRDefault="00BE3F26">
            <w:pPr>
              <w:pStyle w:val="af1"/>
              <w:rPr>
                <w:rFonts w:hAnsi="宋体"/>
                <w:sz w:val="24"/>
                <w:szCs w:val="24"/>
              </w:rPr>
            </w:pPr>
          </w:p>
        </w:tc>
        <w:tc>
          <w:tcPr>
            <w:tcW w:w="1260" w:type="dxa"/>
          </w:tcPr>
          <w:p w14:paraId="3A021711" w14:textId="77777777" w:rsidR="00BE3F26" w:rsidRDefault="00BE3F26">
            <w:pPr>
              <w:pStyle w:val="af1"/>
              <w:rPr>
                <w:rFonts w:hAnsi="宋体"/>
                <w:sz w:val="24"/>
                <w:szCs w:val="24"/>
              </w:rPr>
            </w:pPr>
          </w:p>
        </w:tc>
        <w:tc>
          <w:tcPr>
            <w:tcW w:w="900" w:type="dxa"/>
          </w:tcPr>
          <w:p w14:paraId="7D3BA7D6" w14:textId="77777777" w:rsidR="00BE3F26" w:rsidRDefault="00BE3F26">
            <w:pPr>
              <w:pStyle w:val="af1"/>
              <w:rPr>
                <w:rFonts w:hAnsi="宋体"/>
                <w:sz w:val="24"/>
                <w:szCs w:val="24"/>
              </w:rPr>
            </w:pPr>
          </w:p>
        </w:tc>
        <w:tc>
          <w:tcPr>
            <w:tcW w:w="900" w:type="dxa"/>
          </w:tcPr>
          <w:p w14:paraId="74A2B393" w14:textId="77777777" w:rsidR="00BE3F26" w:rsidRDefault="00BE3F26">
            <w:pPr>
              <w:pStyle w:val="af1"/>
              <w:rPr>
                <w:rFonts w:hAnsi="宋体"/>
                <w:sz w:val="24"/>
                <w:szCs w:val="24"/>
              </w:rPr>
            </w:pPr>
          </w:p>
        </w:tc>
      </w:tr>
      <w:tr w:rsidR="00BE3F26" w14:paraId="5F6751F9" w14:textId="77777777">
        <w:trPr>
          <w:trHeight w:val="521"/>
        </w:trPr>
        <w:tc>
          <w:tcPr>
            <w:tcW w:w="828" w:type="dxa"/>
          </w:tcPr>
          <w:p w14:paraId="694B9C5D" w14:textId="77777777" w:rsidR="00BE3F26" w:rsidRDefault="00BE3F26">
            <w:pPr>
              <w:pStyle w:val="af1"/>
              <w:rPr>
                <w:rFonts w:hAnsi="宋体"/>
                <w:sz w:val="24"/>
                <w:szCs w:val="24"/>
              </w:rPr>
            </w:pPr>
          </w:p>
        </w:tc>
        <w:tc>
          <w:tcPr>
            <w:tcW w:w="1260" w:type="dxa"/>
          </w:tcPr>
          <w:p w14:paraId="14BA86A3" w14:textId="77777777" w:rsidR="00BE3F26" w:rsidRDefault="00BE3F26">
            <w:pPr>
              <w:pStyle w:val="af1"/>
              <w:rPr>
                <w:rFonts w:hAnsi="宋体"/>
                <w:sz w:val="24"/>
                <w:szCs w:val="24"/>
              </w:rPr>
            </w:pPr>
          </w:p>
        </w:tc>
        <w:tc>
          <w:tcPr>
            <w:tcW w:w="2340" w:type="dxa"/>
          </w:tcPr>
          <w:p w14:paraId="52CBCF70" w14:textId="77777777" w:rsidR="00BE3F26" w:rsidRDefault="00BE3F26">
            <w:pPr>
              <w:pStyle w:val="af1"/>
              <w:rPr>
                <w:rFonts w:hAnsi="宋体"/>
                <w:sz w:val="24"/>
                <w:szCs w:val="24"/>
              </w:rPr>
            </w:pPr>
          </w:p>
        </w:tc>
        <w:tc>
          <w:tcPr>
            <w:tcW w:w="1260" w:type="dxa"/>
          </w:tcPr>
          <w:p w14:paraId="6FE1ECAD" w14:textId="77777777" w:rsidR="00BE3F26" w:rsidRDefault="00BE3F26">
            <w:pPr>
              <w:pStyle w:val="af1"/>
              <w:rPr>
                <w:rFonts w:hAnsi="宋体"/>
                <w:sz w:val="24"/>
                <w:szCs w:val="24"/>
              </w:rPr>
            </w:pPr>
          </w:p>
        </w:tc>
        <w:tc>
          <w:tcPr>
            <w:tcW w:w="1260" w:type="dxa"/>
          </w:tcPr>
          <w:p w14:paraId="4941A5C1" w14:textId="77777777" w:rsidR="00BE3F26" w:rsidRDefault="00BE3F26">
            <w:pPr>
              <w:pStyle w:val="af1"/>
              <w:rPr>
                <w:rFonts w:hAnsi="宋体"/>
                <w:sz w:val="24"/>
                <w:szCs w:val="24"/>
              </w:rPr>
            </w:pPr>
          </w:p>
        </w:tc>
        <w:tc>
          <w:tcPr>
            <w:tcW w:w="900" w:type="dxa"/>
          </w:tcPr>
          <w:p w14:paraId="7680AF28" w14:textId="77777777" w:rsidR="00BE3F26" w:rsidRDefault="00BE3F26">
            <w:pPr>
              <w:pStyle w:val="af1"/>
              <w:rPr>
                <w:rFonts w:hAnsi="宋体"/>
                <w:sz w:val="24"/>
                <w:szCs w:val="24"/>
              </w:rPr>
            </w:pPr>
          </w:p>
        </w:tc>
        <w:tc>
          <w:tcPr>
            <w:tcW w:w="900" w:type="dxa"/>
          </w:tcPr>
          <w:p w14:paraId="41CC8DC3" w14:textId="77777777" w:rsidR="00BE3F26" w:rsidRDefault="00BE3F26">
            <w:pPr>
              <w:pStyle w:val="af1"/>
              <w:rPr>
                <w:rFonts w:hAnsi="宋体"/>
                <w:sz w:val="24"/>
                <w:szCs w:val="24"/>
              </w:rPr>
            </w:pPr>
          </w:p>
        </w:tc>
      </w:tr>
      <w:tr w:rsidR="00BE3F26" w14:paraId="75D873BD" w14:textId="77777777">
        <w:trPr>
          <w:trHeight w:val="522"/>
        </w:trPr>
        <w:tc>
          <w:tcPr>
            <w:tcW w:w="828" w:type="dxa"/>
          </w:tcPr>
          <w:p w14:paraId="19C09906" w14:textId="77777777" w:rsidR="00BE3F26" w:rsidRDefault="00BE3F26">
            <w:pPr>
              <w:pStyle w:val="af1"/>
              <w:rPr>
                <w:rFonts w:hAnsi="宋体"/>
                <w:sz w:val="24"/>
                <w:szCs w:val="24"/>
              </w:rPr>
            </w:pPr>
          </w:p>
        </w:tc>
        <w:tc>
          <w:tcPr>
            <w:tcW w:w="1260" w:type="dxa"/>
          </w:tcPr>
          <w:p w14:paraId="0CBB2D4F" w14:textId="77777777" w:rsidR="00BE3F26" w:rsidRDefault="00BE3F26">
            <w:pPr>
              <w:pStyle w:val="af1"/>
              <w:rPr>
                <w:rFonts w:hAnsi="宋体"/>
                <w:sz w:val="24"/>
                <w:szCs w:val="24"/>
              </w:rPr>
            </w:pPr>
          </w:p>
        </w:tc>
        <w:tc>
          <w:tcPr>
            <w:tcW w:w="2340" w:type="dxa"/>
          </w:tcPr>
          <w:p w14:paraId="03C5F709" w14:textId="77777777" w:rsidR="00BE3F26" w:rsidRDefault="00BE3F26">
            <w:pPr>
              <w:pStyle w:val="af1"/>
              <w:rPr>
                <w:rFonts w:hAnsi="宋体"/>
                <w:sz w:val="24"/>
                <w:szCs w:val="24"/>
              </w:rPr>
            </w:pPr>
          </w:p>
        </w:tc>
        <w:tc>
          <w:tcPr>
            <w:tcW w:w="1260" w:type="dxa"/>
          </w:tcPr>
          <w:p w14:paraId="5CA2C4BF" w14:textId="77777777" w:rsidR="00BE3F26" w:rsidRDefault="00BE3F26">
            <w:pPr>
              <w:pStyle w:val="af1"/>
              <w:rPr>
                <w:rFonts w:hAnsi="宋体"/>
                <w:sz w:val="24"/>
                <w:szCs w:val="24"/>
              </w:rPr>
            </w:pPr>
          </w:p>
        </w:tc>
        <w:tc>
          <w:tcPr>
            <w:tcW w:w="1260" w:type="dxa"/>
          </w:tcPr>
          <w:p w14:paraId="6B62C13B" w14:textId="77777777" w:rsidR="00BE3F26" w:rsidRDefault="00BE3F26">
            <w:pPr>
              <w:pStyle w:val="af1"/>
              <w:rPr>
                <w:rFonts w:hAnsi="宋体"/>
                <w:sz w:val="24"/>
                <w:szCs w:val="24"/>
              </w:rPr>
            </w:pPr>
          </w:p>
        </w:tc>
        <w:tc>
          <w:tcPr>
            <w:tcW w:w="900" w:type="dxa"/>
          </w:tcPr>
          <w:p w14:paraId="469BD936" w14:textId="77777777" w:rsidR="00BE3F26" w:rsidRDefault="00BE3F26">
            <w:pPr>
              <w:pStyle w:val="af1"/>
              <w:rPr>
                <w:rFonts w:hAnsi="宋体"/>
                <w:sz w:val="24"/>
                <w:szCs w:val="24"/>
              </w:rPr>
            </w:pPr>
          </w:p>
        </w:tc>
        <w:tc>
          <w:tcPr>
            <w:tcW w:w="900" w:type="dxa"/>
          </w:tcPr>
          <w:p w14:paraId="63E8D24B" w14:textId="77777777" w:rsidR="00BE3F26" w:rsidRDefault="00BE3F26">
            <w:pPr>
              <w:pStyle w:val="af1"/>
              <w:rPr>
                <w:rFonts w:hAnsi="宋体"/>
                <w:sz w:val="24"/>
                <w:szCs w:val="24"/>
              </w:rPr>
            </w:pPr>
          </w:p>
        </w:tc>
      </w:tr>
      <w:tr w:rsidR="00BE3F26" w14:paraId="386CF747" w14:textId="77777777">
        <w:trPr>
          <w:trHeight w:val="521"/>
        </w:trPr>
        <w:tc>
          <w:tcPr>
            <w:tcW w:w="828" w:type="dxa"/>
          </w:tcPr>
          <w:p w14:paraId="0BDD1A77" w14:textId="77777777" w:rsidR="00BE3F26" w:rsidRDefault="00BE3F26">
            <w:pPr>
              <w:pStyle w:val="af1"/>
              <w:rPr>
                <w:rFonts w:hAnsi="宋体"/>
                <w:sz w:val="24"/>
                <w:szCs w:val="24"/>
              </w:rPr>
            </w:pPr>
          </w:p>
        </w:tc>
        <w:tc>
          <w:tcPr>
            <w:tcW w:w="1260" w:type="dxa"/>
          </w:tcPr>
          <w:p w14:paraId="3C4D03FF" w14:textId="77777777" w:rsidR="00BE3F26" w:rsidRDefault="00BE3F26">
            <w:pPr>
              <w:pStyle w:val="af1"/>
              <w:rPr>
                <w:rFonts w:hAnsi="宋体"/>
                <w:sz w:val="24"/>
                <w:szCs w:val="24"/>
              </w:rPr>
            </w:pPr>
          </w:p>
        </w:tc>
        <w:tc>
          <w:tcPr>
            <w:tcW w:w="2340" w:type="dxa"/>
          </w:tcPr>
          <w:p w14:paraId="719F3363" w14:textId="77777777" w:rsidR="00BE3F26" w:rsidRDefault="00BE3F26">
            <w:pPr>
              <w:pStyle w:val="af1"/>
              <w:rPr>
                <w:rFonts w:hAnsi="宋体"/>
                <w:sz w:val="24"/>
                <w:szCs w:val="24"/>
              </w:rPr>
            </w:pPr>
          </w:p>
        </w:tc>
        <w:tc>
          <w:tcPr>
            <w:tcW w:w="1260" w:type="dxa"/>
          </w:tcPr>
          <w:p w14:paraId="0383506F" w14:textId="77777777" w:rsidR="00BE3F26" w:rsidRDefault="00BE3F26">
            <w:pPr>
              <w:pStyle w:val="af1"/>
              <w:rPr>
                <w:rFonts w:hAnsi="宋体"/>
                <w:sz w:val="24"/>
                <w:szCs w:val="24"/>
              </w:rPr>
            </w:pPr>
          </w:p>
        </w:tc>
        <w:tc>
          <w:tcPr>
            <w:tcW w:w="1260" w:type="dxa"/>
          </w:tcPr>
          <w:p w14:paraId="5FB1625A" w14:textId="77777777" w:rsidR="00BE3F26" w:rsidRDefault="00BE3F26">
            <w:pPr>
              <w:pStyle w:val="af1"/>
              <w:rPr>
                <w:rFonts w:hAnsi="宋体"/>
                <w:sz w:val="24"/>
                <w:szCs w:val="24"/>
              </w:rPr>
            </w:pPr>
          </w:p>
        </w:tc>
        <w:tc>
          <w:tcPr>
            <w:tcW w:w="900" w:type="dxa"/>
          </w:tcPr>
          <w:p w14:paraId="33170118" w14:textId="77777777" w:rsidR="00BE3F26" w:rsidRDefault="00BE3F26">
            <w:pPr>
              <w:pStyle w:val="af1"/>
              <w:rPr>
                <w:rFonts w:hAnsi="宋体"/>
                <w:sz w:val="24"/>
                <w:szCs w:val="24"/>
              </w:rPr>
            </w:pPr>
          </w:p>
        </w:tc>
        <w:tc>
          <w:tcPr>
            <w:tcW w:w="900" w:type="dxa"/>
          </w:tcPr>
          <w:p w14:paraId="1491CCDD" w14:textId="77777777" w:rsidR="00BE3F26" w:rsidRDefault="00BE3F26">
            <w:pPr>
              <w:pStyle w:val="af1"/>
              <w:rPr>
                <w:rFonts w:hAnsi="宋体"/>
                <w:sz w:val="24"/>
                <w:szCs w:val="24"/>
              </w:rPr>
            </w:pPr>
          </w:p>
        </w:tc>
      </w:tr>
      <w:tr w:rsidR="00BE3F26" w14:paraId="35AAABC1" w14:textId="77777777">
        <w:trPr>
          <w:trHeight w:val="522"/>
        </w:trPr>
        <w:tc>
          <w:tcPr>
            <w:tcW w:w="828" w:type="dxa"/>
          </w:tcPr>
          <w:p w14:paraId="47573316" w14:textId="77777777" w:rsidR="00BE3F26" w:rsidRDefault="00BE3F26">
            <w:pPr>
              <w:pStyle w:val="af1"/>
              <w:rPr>
                <w:rFonts w:hAnsi="宋体"/>
                <w:sz w:val="24"/>
                <w:szCs w:val="24"/>
              </w:rPr>
            </w:pPr>
          </w:p>
        </w:tc>
        <w:tc>
          <w:tcPr>
            <w:tcW w:w="1260" w:type="dxa"/>
          </w:tcPr>
          <w:p w14:paraId="774FBA17" w14:textId="77777777" w:rsidR="00BE3F26" w:rsidRDefault="00BE3F26">
            <w:pPr>
              <w:pStyle w:val="af1"/>
              <w:rPr>
                <w:rFonts w:hAnsi="宋体"/>
                <w:sz w:val="24"/>
                <w:szCs w:val="24"/>
              </w:rPr>
            </w:pPr>
          </w:p>
        </w:tc>
        <w:tc>
          <w:tcPr>
            <w:tcW w:w="2340" w:type="dxa"/>
          </w:tcPr>
          <w:p w14:paraId="48A30229" w14:textId="77777777" w:rsidR="00BE3F26" w:rsidRDefault="00BE3F26">
            <w:pPr>
              <w:pStyle w:val="af1"/>
              <w:rPr>
                <w:rFonts w:hAnsi="宋体"/>
                <w:sz w:val="24"/>
                <w:szCs w:val="24"/>
              </w:rPr>
            </w:pPr>
          </w:p>
        </w:tc>
        <w:tc>
          <w:tcPr>
            <w:tcW w:w="1260" w:type="dxa"/>
          </w:tcPr>
          <w:p w14:paraId="3096B7D6" w14:textId="77777777" w:rsidR="00BE3F26" w:rsidRDefault="00BE3F26">
            <w:pPr>
              <w:pStyle w:val="af1"/>
              <w:rPr>
                <w:rFonts w:hAnsi="宋体"/>
                <w:sz w:val="24"/>
                <w:szCs w:val="24"/>
              </w:rPr>
            </w:pPr>
          </w:p>
        </w:tc>
        <w:tc>
          <w:tcPr>
            <w:tcW w:w="1260" w:type="dxa"/>
          </w:tcPr>
          <w:p w14:paraId="21175786" w14:textId="77777777" w:rsidR="00BE3F26" w:rsidRDefault="00BE3F26">
            <w:pPr>
              <w:pStyle w:val="af1"/>
              <w:rPr>
                <w:rFonts w:hAnsi="宋体"/>
                <w:sz w:val="24"/>
                <w:szCs w:val="24"/>
              </w:rPr>
            </w:pPr>
          </w:p>
        </w:tc>
        <w:tc>
          <w:tcPr>
            <w:tcW w:w="900" w:type="dxa"/>
          </w:tcPr>
          <w:p w14:paraId="17856DCC" w14:textId="77777777" w:rsidR="00BE3F26" w:rsidRDefault="00BE3F26">
            <w:pPr>
              <w:pStyle w:val="af1"/>
              <w:rPr>
                <w:rFonts w:hAnsi="宋体"/>
                <w:sz w:val="24"/>
                <w:szCs w:val="24"/>
              </w:rPr>
            </w:pPr>
          </w:p>
        </w:tc>
        <w:tc>
          <w:tcPr>
            <w:tcW w:w="900" w:type="dxa"/>
          </w:tcPr>
          <w:p w14:paraId="74D1F4D6" w14:textId="77777777" w:rsidR="00BE3F26" w:rsidRDefault="00BE3F26">
            <w:pPr>
              <w:pStyle w:val="af1"/>
              <w:rPr>
                <w:rFonts w:hAnsi="宋体"/>
                <w:sz w:val="24"/>
                <w:szCs w:val="24"/>
              </w:rPr>
            </w:pPr>
          </w:p>
        </w:tc>
      </w:tr>
      <w:tr w:rsidR="00BE3F26" w14:paraId="318F7FDA" w14:textId="77777777">
        <w:trPr>
          <w:trHeight w:val="521"/>
        </w:trPr>
        <w:tc>
          <w:tcPr>
            <w:tcW w:w="828" w:type="dxa"/>
          </w:tcPr>
          <w:p w14:paraId="6F8BE83F" w14:textId="77777777" w:rsidR="00BE3F26" w:rsidRDefault="00BE3F26">
            <w:pPr>
              <w:pStyle w:val="af1"/>
              <w:rPr>
                <w:rFonts w:hAnsi="宋体"/>
                <w:sz w:val="24"/>
                <w:szCs w:val="24"/>
              </w:rPr>
            </w:pPr>
          </w:p>
        </w:tc>
        <w:tc>
          <w:tcPr>
            <w:tcW w:w="1260" w:type="dxa"/>
          </w:tcPr>
          <w:p w14:paraId="6559B09F" w14:textId="77777777" w:rsidR="00BE3F26" w:rsidRDefault="00BE3F26">
            <w:pPr>
              <w:pStyle w:val="af1"/>
              <w:rPr>
                <w:rFonts w:hAnsi="宋体"/>
                <w:sz w:val="24"/>
                <w:szCs w:val="24"/>
              </w:rPr>
            </w:pPr>
          </w:p>
        </w:tc>
        <w:tc>
          <w:tcPr>
            <w:tcW w:w="2340" w:type="dxa"/>
          </w:tcPr>
          <w:p w14:paraId="3CD9A7CB" w14:textId="77777777" w:rsidR="00BE3F26" w:rsidRDefault="00BE3F26">
            <w:pPr>
              <w:pStyle w:val="af1"/>
              <w:rPr>
                <w:rFonts w:hAnsi="宋体"/>
                <w:sz w:val="24"/>
                <w:szCs w:val="24"/>
              </w:rPr>
            </w:pPr>
          </w:p>
        </w:tc>
        <w:tc>
          <w:tcPr>
            <w:tcW w:w="1260" w:type="dxa"/>
          </w:tcPr>
          <w:p w14:paraId="0506DD08" w14:textId="77777777" w:rsidR="00BE3F26" w:rsidRDefault="00BE3F26">
            <w:pPr>
              <w:pStyle w:val="af1"/>
              <w:rPr>
                <w:rFonts w:hAnsi="宋体"/>
                <w:sz w:val="24"/>
                <w:szCs w:val="24"/>
              </w:rPr>
            </w:pPr>
          </w:p>
        </w:tc>
        <w:tc>
          <w:tcPr>
            <w:tcW w:w="1260" w:type="dxa"/>
          </w:tcPr>
          <w:p w14:paraId="735A3DEA" w14:textId="77777777" w:rsidR="00BE3F26" w:rsidRDefault="00BE3F26">
            <w:pPr>
              <w:pStyle w:val="af1"/>
              <w:rPr>
                <w:rFonts w:hAnsi="宋体"/>
                <w:sz w:val="24"/>
                <w:szCs w:val="24"/>
              </w:rPr>
            </w:pPr>
          </w:p>
        </w:tc>
        <w:tc>
          <w:tcPr>
            <w:tcW w:w="900" w:type="dxa"/>
          </w:tcPr>
          <w:p w14:paraId="68063B2F" w14:textId="77777777" w:rsidR="00BE3F26" w:rsidRDefault="00BE3F26">
            <w:pPr>
              <w:pStyle w:val="af1"/>
              <w:rPr>
                <w:rFonts w:hAnsi="宋体"/>
                <w:sz w:val="24"/>
                <w:szCs w:val="24"/>
              </w:rPr>
            </w:pPr>
          </w:p>
        </w:tc>
        <w:tc>
          <w:tcPr>
            <w:tcW w:w="900" w:type="dxa"/>
          </w:tcPr>
          <w:p w14:paraId="5219599B" w14:textId="77777777" w:rsidR="00BE3F26" w:rsidRDefault="00BE3F26">
            <w:pPr>
              <w:pStyle w:val="af1"/>
              <w:rPr>
                <w:rFonts w:hAnsi="宋体"/>
                <w:sz w:val="24"/>
                <w:szCs w:val="24"/>
              </w:rPr>
            </w:pPr>
          </w:p>
        </w:tc>
      </w:tr>
      <w:tr w:rsidR="00BE3F26" w14:paraId="181DF211" w14:textId="77777777">
        <w:trPr>
          <w:trHeight w:val="522"/>
        </w:trPr>
        <w:tc>
          <w:tcPr>
            <w:tcW w:w="828" w:type="dxa"/>
          </w:tcPr>
          <w:p w14:paraId="6928A14A" w14:textId="77777777" w:rsidR="00BE3F26" w:rsidRDefault="00BE3F26">
            <w:pPr>
              <w:pStyle w:val="af1"/>
              <w:rPr>
                <w:rFonts w:hAnsi="宋体"/>
                <w:sz w:val="24"/>
                <w:szCs w:val="24"/>
              </w:rPr>
            </w:pPr>
          </w:p>
        </w:tc>
        <w:tc>
          <w:tcPr>
            <w:tcW w:w="1260" w:type="dxa"/>
          </w:tcPr>
          <w:p w14:paraId="56C07E94" w14:textId="77777777" w:rsidR="00BE3F26" w:rsidRDefault="00BE3F26">
            <w:pPr>
              <w:pStyle w:val="af1"/>
              <w:rPr>
                <w:rFonts w:hAnsi="宋体"/>
                <w:sz w:val="24"/>
                <w:szCs w:val="24"/>
              </w:rPr>
            </w:pPr>
          </w:p>
        </w:tc>
        <w:tc>
          <w:tcPr>
            <w:tcW w:w="2340" w:type="dxa"/>
          </w:tcPr>
          <w:p w14:paraId="31C4E6C8" w14:textId="77777777" w:rsidR="00BE3F26" w:rsidRDefault="00BE3F26">
            <w:pPr>
              <w:pStyle w:val="af1"/>
              <w:rPr>
                <w:rFonts w:hAnsi="宋体"/>
                <w:sz w:val="24"/>
                <w:szCs w:val="24"/>
              </w:rPr>
            </w:pPr>
          </w:p>
        </w:tc>
        <w:tc>
          <w:tcPr>
            <w:tcW w:w="1260" w:type="dxa"/>
          </w:tcPr>
          <w:p w14:paraId="69D65986" w14:textId="77777777" w:rsidR="00BE3F26" w:rsidRDefault="00BE3F26">
            <w:pPr>
              <w:pStyle w:val="af1"/>
              <w:rPr>
                <w:rFonts w:hAnsi="宋体"/>
                <w:sz w:val="24"/>
                <w:szCs w:val="24"/>
              </w:rPr>
            </w:pPr>
          </w:p>
        </w:tc>
        <w:tc>
          <w:tcPr>
            <w:tcW w:w="1260" w:type="dxa"/>
          </w:tcPr>
          <w:p w14:paraId="5F3565D6" w14:textId="77777777" w:rsidR="00BE3F26" w:rsidRDefault="00BE3F26">
            <w:pPr>
              <w:pStyle w:val="af1"/>
              <w:rPr>
                <w:rFonts w:hAnsi="宋体"/>
                <w:sz w:val="24"/>
                <w:szCs w:val="24"/>
              </w:rPr>
            </w:pPr>
          </w:p>
        </w:tc>
        <w:tc>
          <w:tcPr>
            <w:tcW w:w="900" w:type="dxa"/>
          </w:tcPr>
          <w:p w14:paraId="1E909BC2" w14:textId="77777777" w:rsidR="00BE3F26" w:rsidRDefault="00BE3F26">
            <w:pPr>
              <w:pStyle w:val="af1"/>
              <w:rPr>
                <w:rFonts w:hAnsi="宋体"/>
                <w:sz w:val="24"/>
                <w:szCs w:val="24"/>
              </w:rPr>
            </w:pPr>
          </w:p>
        </w:tc>
        <w:tc>
          <w:tcPr>
            <w:tcW w:w="900" w:type="dxa"/>
          </w:tcPr>
          <w:p w14:paraId="2CB4333A" w14:textId="77777777" w:rsidR="00BE3F26" w:rsidRDefault="00BE3F26">
            <w:pPr>
              <w:pStyle w:val="af1"/>
              <w:rPr>
                <w:rFonts w:hAnsi="宋体"/>
                <w:sz w:val="24"/>
                <w:szCs w:val="24"/>
              </w:rPr>
            </w:pPr>
          </w:p>
        </w:tc>
      </w:tr>
      <w:tr w:rsidR="00BE3F26" w14:paraId="35491C51" w14:textId="77777777">
        <w:trPr>
          <w:trHeight w:val="521"/>
        </w:trPr>
        <w:tc>
          <w:tcPr>
            <w:tcW w:w="828" w:type="dxa"/>
          </w:tcPr>
          <w:p w14:paraId="4FDC4047" w14:textId="77777777" w:rsidR="00BE3F26" w:rsidRDefault="00BE3F26">
            <w:pPr>
              <w:pStyle w:val="af1"/>
              <w:rPr>
                <w:rFonts w:hAnsi="宋体"/>
                <w:sz w:val="24"/>
                <w:szCs w:val="24"/>
              </w:rPr>
            </w:pPr>
          </w:p>
        </w:tc>
        <w:tc>
          <w:tcPr>
            <w:tcW w:w="1260" w:type="dxa"/>
          </w:tcPr>
          <w:p w14:paraId="4F9AD648" w14:textId="77777777" w:rsidR="00BE3F26" w:rsidRDefault="00BE3F26">
            <w:pPr>
              <w:pStyle w:val="af1"/>
              <w:rPr>
                <w:rFonts w:hAnsi="宋体"/>
                <w:sz w:val="24"/>
                <w:szCs w:val="24"/>
              </w:rPr>
            </w:pPr>
          </w:p>
        </w:tc>
        <w:tc>
          <w:tcPr>
            <w:tcW w:w="2340" w:type="dxa"/>
          </w:tcPr>
          <w:p w14:paraId="021B76FB" w14:textId="77777777" w:rsidR="00BE3F26" w:rsidRDefault="00BE3F26">
            <w:pPr>
              <w:pStyle w:val="af1"/>
              <w:rPr>
                <w:rFonts w:hAnsi="宋体"/>
                <w:sz w:val="24"/>
                <w:szCs w:val="24"/>
              </w:rPr>
            </w:pPr>
          </w:p>
        </w:tc>
        <w:tc>
          <w:tcPr>
            <w:tcW w:w="1260" w:type="dxa"/>
          </w:tcPr>
          <w:p w14:paraId="72B02118" w14:textId="77777777" w:rsidR="00BE3F26" w:rsidRDefault="00BE3F26">
            <w:pPr>
              <w:pStyle w:val="af1"/>
              <w:rPr>
                <w:rFonts w:hAnsi="宋体"/>
                <w:sz w:val="24"/>
                <w:szCs w:val="24"/>
              </w:rPr>
            </w:pPr>
          </w:p>
        </w:tc>
        <w:tc>
          <w:tcPr>
            <w:tcW w:w="1260" w:type="dxa"/>
          </w:tcPr>
          <w:p w14:paraId="69F29279" w14:textId="77777777" w:rsidR="00BE3F26" w:rsidRDefault="00BE3F26">
            <w:pPr>
              <w:pStyle w:val="af1"/>
              <w:rPr>
                <w:rFonts w:hAnsi="宋体"/>
                <w:sz w:val="24"/>
                <w:szCs w:val="24"/>
              </w:rPr>
            </w:pPr>
          </w:p>
        </w:tc>
        <w:tc>
          <w:tcPr>
            <w:tcW w:w="900" w:type="dxa"/>
          </w:tcPr>
          <w:p w14:paraId="19EA2D5C" w14:textId="77777777" w:rsidR="00BE3F26" w:rsidRDefault="00BE3F26">
            <w:pPr>
              <w:pStyle w:val="af1"/>
              <w:rPr>
                <w:rFonts w:hAnsi="宋体"/>
                <w:sz w:val="24"/>
                <w:szCs w:val="24"/>
              </w:rPr>
            </w:pPr>
          </w:p>
        </w:tc>
        <w:tc>
          <w:tcPr>
            <w:tcW w:w="900" w:type="dxa"/>
          </w:tcPr>
          <w:p w14:paraId="47DAF07F" w14:textId="77777777" w:rsidR="00BE3F26" w:rsidRDefault="00BE3F26">
            <w:pPr>
              <w:pStyle w:val="af1"/>
              <w:rPr>
                <w:rFonts w:hAnsi="宋体"/>
                <w:sz w:val="24"/>
                <w:szCs w:val="24"/>
              </w:rPr>
            </w:pPr>
          </w:p>
        </w:tc>
      </w:tr>
      <w:tr w:rsidR="00BE3F26" w14:paraId="4027E2C0" w14:textId="77777777">
        <w:trPr>
          <w:trHeight w:val="522"/>
        </w:trPr>
        <w:tc>
          <w:tcPr>
            <w:tcW w:w="828" w:type="dxa"/>
          </w:tcPr>
          <w:p w14:paraId="50D023A5" w14:textId="77777777" w:rsidR="00BE3F26" w:rsidRDefault="00BE3F26">
            <w:pPr>
              <w:pStyle w:val="af1"/>
              <w:rPr>
                <w:rFonts w:hAnsi="宋体"/>
                <w:sz w:val="24"/>
                <w:szCs w:val="24"/>
              </w:rPr>
            </w:pPr>
          </w:p>
        </w:tc>
        <w:tc>
          <w:tcPr>
            <w:tcW w:w="1260" w:type="dxa"/>
          </w:tcPr>
          <w:p w14:paraId="5BF45113" w14:textId="77777777" w:rsidR="00BE3F26" w:rsidRDefault="00BE3F26">
            <w:pPr>
              <w:pStyle w:val="af1"/>
              <w:rPr>
                <w:rFonts w:hAnsi="宋体"/>
                <w:sz w:val="24"/>
                <w:szCs w:val="24"/>
              </w:rPr>
            </w:pPr>
          </w:p>
        </w:tc>
        <w:tc>
          <w:tcPr>
            <w:tcW w:w="2340" w:type="dxa"/>
          </w:tcPr>
          <w:p w14:paraId="46D72177" w14:textId="77777777" w:rsidR="00BE3F26" w:rsidRDefault="00BE3F26">
            <w:pPr>
              <w:pStyle w:val="af1"/>
              <w:rPr>
                <w:rFonts w:hAnsi="宋体"/>
                <w:sz w:val="24"/>
                <w:szCs w:val="24"/>
              </w:rPr>
            </w:pPr>
          </w:p>
        </w:tc>
        <w:tc>
          <w:tcPr>
            <w:tcW w:w="1260" w:type="dxa"/>
          </w:tcPr>
          <w:p w14:paraId="462BAAB9" w14:textId="77777777" w:rsidR="00BE3F26" w:rsidRDefault="00BE3F26">
            <w:pPr>
              <w:pStyle w:val="af1"/>
              <w:rPr>
                <w:rFonts w:hAnsi="宋体"/>
                <w:sz w:val="24"/>
                <w:szCs w:val="24"/>
              </w:rPr>
            </w:pPr>
          </w:p>
        </w:tc>
        <w:tc>
          <w:tcPr>
            <w:tcW w:w="1260" w:type="dxa"/>
          </w:tcPr>
          <w:p w14:paraId="1441428B" w14:textId="77777777" w:rsidR="00BE3F26" w:rsidRDefault="00BE3F26">
            <w:pPr>
              <w:pStyle w:val="af1"/>
              <w:rPr>
                <w:rFonts w:hAnsi="宋体"/>
                <w:sz w:val="24"/>
                <w:szCs w:val="24"/>
              </w:rPr>
            </w:pPr>
          </w:p>
        </w:tc>
        <w:tc>
          <w:tcPr>
            <w:tcW w:w="900" w:type="dxa"/>
          </w:tcPr>
          <w:p w14:paraId="26A27EFA" w14:textId="77777777" w:rsidR="00BE3F26" w:rsidRDefault="00BE3F26">
            <w:pPr>
              <w:pStyle w:val="af1"/>
              <w:rPr>
                <w:rFonts w:hAnsi="宋体"/>
                <w:sz w:val="24"/>
                <w:szCs w:val="24"/>
              </w:rPr>
            </w:pPr>
          </w:p>
        </w:tc>
        <w:tc>
          <w:tcPr>
            <w:tcW w:w="900" w:type="dxa"/>
          </w:tcPr>
          <w:p w14:paraId="42EE044D" w14:textId="77777777" w:rsidR="00BE3F26" w:rsidRDefault="00BE3F26">
            <w:pPr>
              <w:pStyle w:val="af1"/>
              <w:rPr>
                <w:rFonts w:hAnsi="宋体"/>
                <w:sz w:val="24"/>
                <w:szCs w:val="24"/>
              </w:rPr>
            </w:pPr>
          </w:p>
        </w:tc>
      </w:tr>
    </w:tbl>
    <w:p w14:paraId="5532C55A" w14:textId="77777777" w:rsidR="00BE3F26" w:rsidRDefault="00A03424">
      <w:pPr>
        <w:pStyle w:val="af1"/>
        <w:rPr>
          <w:rFonts w:hAnsi="宋体"/>
          <w:sz w:val="24"/>
        </w:rPr>
      </w:pPr>
      <w:r>
        <w:rPr>
          <w:rFonts w:hAnsi="宋体" w:hint="eastAsia"/>
          <w:sz w:val="24"/>
        </w:rPr>
        <w:t>注：如此表应答内容与投标文件的技术响应文件不一致的，以技术响应文件为准。</w:t>
      </w:r>
    </w:p>
    <w:p w14:paraId="17C9F33A" w14:textId="77777777" w:rsidR="00BE3F26" w:rsidRDefault="00BE3F26">
      <w:pPr>
        <w:pStyle w:val="af1"/>
        <w:rPr>
          <w:rFonts w:hAnsi="宋体"/>
          <w:sz w:val="24"/>
        </w:rPr>
      </w:pPr>
    </w:p>
    <w:p w14:paraId="3984B044" w14:textId="77777777" w:rsidR="00BE3F26" w:rsidRDefault="00A03424">
      <w:pPr>
        <w:pStyle w:val="af1"/>
        <w:rPr>
          <w:rFonts w:hAnsi="宋体"/>
          <w:sz w:val="24"/>
        </w:rPr>
      </w:pPr>
      <w:r>
        <w:rPr>
          <w:rFonts w:hAnsi="宋体" w:hint="eastAsia"/>
          <w:sz w:val="24"/>
        </w:rPr>
        <w:t>投标人授权代表签字：____________________</w:t>
      </w:r>
    </w:p>
    <w:p w14:paraId="326B0363" w14:textId="77777777" w:rsidR="00BE3F26" w:rsidRDefault="00A03424">
      <w:pPr>
        <w:pStyle w:val="af1"/>
        <w:tabs>
          <w:tab w:val="left" w:pos="5580"/>
        </w:tabs>
        <w:spacing w:before="120" w:line="22" w:lineRule="atLeast"/>
        <w:rPr>
          <w:rFonts w:hAnsi="宋体"/>
          <w:sz w:val="24"/>
          <w:u w:val="single"/>
        </w:rPr>
      </w:pPr>
      <w:r>
        <w:rPr>
          <w:rFonts w:hAnsi="宋体" w:hint="eastAsia"/>
          <w:sz w:val="24"/>
        </w:rPr>
        <w:t>投标人(盖章):</w:t>
      </w:r>
      <w:r>
        <w:rPr>
          <w:rFonts w:hAnsi="宋体"/>
          <w:sz w:val="24"/>
          <w:u w:val="single"/>
        </w:rPr>
        <w:tab/>
      </w:r>
      <w:r>
        <w:rPr>
          <w:rFonts w:hAnsi="宋体"/>
          <w:sz w:val="24"/>
          <w:u w:val="single"/>
        </w:rPr>
        <w:tab/>
      </w:r>
    </w:p>
    <w:p w14:paraId="4E6DA8E8" w14:textId="77777777" w:rsidR="00BE3F26" w:rsidRDefault="00BE3F26">
      <w:pPr>
        <w:pStyle w:val="af1"/>
        <w:tabs>
          <w:tab w:val="left" w:pos="5580"/>
        </w:tabs>
        <w:spacing w:before="120" w:line="22" w:lineRule="atLeast"/>
        <w:rPr>
          <w:rFonts w:hAnsi="宋体"/>
          <w:sz w:val="24"/>
          <w:u w:val="single"/>
        </w:rPr>
      </w:pPr>
    </w:p>
    <w:p w14:paraId="5FF5B21B" w14:textId="77777777" w:rsidR="00BE3F26" w:rsidRDefault="00BE3F26">
      <w:pPr>
        <w:pStyle w:val="af1"/>
        <w:tabs>
          <w:tab w:val="left" w:pos="5580"/>
        </w:tabs>
        <w:spacing w:before="120" w:line="22" w:lineRule="atLeast"/>
        <w:rPr>
          <w:rFonts w:hAnsi="宋体"/>
          <w:sz w:val="24"/>
          <w:u w:val="single"/>
        </w:rPr>
      </w:pPr>
    </w:p>
    <w:p w14:paraId="6FBEB03D" w14:textId="77777777" w:rsidR="00BE3F26" w:rsidRDefault="00A03424">
      <w:pPr>
        <w:pStyle w:val="2"/>
        <w:rPr>
          <w:rFonts w:ascii="宋体" w:eastAsia="宋体" w:hAnsi="宋体"/>
          <w:sz w:val="24"/>
        </w:rPr>
      </w:pPr>
      <w:bookmarkStart w:id="282" w:name="_Toc163893455"/>
      <w:r>
        <w:rPr>
          <w:rFonts w:ascii="宋体" w:eastAsia="宋体" w:hAnsi="宋体" w:hint="eastAsia"/>
          <w:sz w:val="24"/>
        </w:rPr>
        <w:lastRenderedPageBreak/>
        <w:t>附件6　　　　商务条款偏离表</w:t>
      </w:r>
      <w:bookmarkEnd w:id="282"/>
    </w:p>
    <w:p w14:paraId="017C0CB9" w14:textId="77777777" w:rsidR="00BE3F26" w:rsidRDefault="00BE3F26">
      <w:pPr>
        <w:pStyle w:val="af1"/>
        <w:rPr>
          <w:rFonts w:hAnsi="宋体"/>
          <w:sz w:val="24"/>
        </w:rPr>
      </w:pPr>
    </w:p>
    <w:p w14:paraId="0F00D2BA" w14:textId="77777777" w:rsidR="00BE3F26" w:rsidRDefault="00BE3F26">
      <w:pPr>
        <w:pStyle w:val="af1"/>
        <w:rPr>
          <w:rFonts w:hAnsi="宋体"/>
          <w:sz w:val="24"/>
        </w:rPr>
      </w:pPr>
    </w:p>
    <w:p w14:paraId="2DA0E1EB" w14:textId="77777777" w:rsidR="00BE3F26" w:rsidRDefault="00A03424">
      <w:pPr>
        <w:pStyle w:val="af1"/>
        <w:rPr>
          <w:rFonts w:hAnsi="宋体"/>
          <w:sz w:val="24"/>
        </w:rPr>
      </w:pPr>
      <w:r>
        <w:rPr>
          <w:rFonts w:hAnsi="宋体" w:hint="eastAsia"/>
          <w:sz w:val="24"/>
        </w:rPr>
        <w:t xml:space="preserve">投标人名称:_____________ 招标编号:_____________ </w:t>
      </w:r>
    </w:p>
    <w:p w14:paraId="1007CA21" w14:textId="77777777" w:rsidR="00BE3F26" w:rsidRDefault="00BE3F26">
      <w:pPr>
        <w:pStyle w:val="af1"/>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BE3F26" w14:paraId="0A46930A" w14:textId="77777777">
        <w:trPr>
          <w:trHeight w:val="485"/>
        </w:trPr>
        <w:tc>
          <w:tcPr>
            <w:tcW w:w="948" w:type="dxa"/>
          </w:tcPr>
          <w:p w14:paraId="15E21657" w14:textId="77777777" w:rsidR="00BE3F26" w:rsidRDefault="00A03424">
            <w:pPr>
              <w:pStyle w:val="af1"/>
              <w:spacing w:before="156"/>
              <w:rPr>
                <w:rFonts w:hAnsi="宋体"/>
                <w:sz w:val="24"/>
                <w:szCs w:val="24"/>
              </w:rPr>
            </w:pPr>
            <w:r>
              <w:rPr>
                <w:rFonts w:hAnsi="宋体" w:hint="eastAsia"/>
                <w:sz w:val="24"/>
                <w:szCs w:val="24"/>
              </w:rPr>
              <w:t>序号</w:t>
            </w:r>
          </w:p>
        </w:tc>
        <w:tc>
          <w:tcPr>
            <w:tcW w:w="2040" w:type="dxa"/>
          </w:tcPr>
          <w:p w14:paraId="1D7FC83C" w14:textId="77777777" w:rsidR="00BE3F26" w:rsidRDefault="00A03424">
            <w:pPr>
              <w:pStyle w:val="af1"/>
              <w:spacing w:before="156"/>
              <w:jc w:val="center"/>
              <w:rPr>
                <w:rFonts w:hAnsi="宋体"/>
                <w:sz w:val="24"/>
                <w:szCs w:val="24"/>
              </w:rPr>
            </w:pPr>
            <w:r>
              <w:rPr>
                <w:rFonts w:hAnsi="宋体" w:hint="eastAsia"/>
                <w:sz w:val="24"/>
                <w:szCs w:val="24"/>
              </w:rPr>
              <w:t>招标文件章节及条款号</w:t>
            </w:r>
          </w:p>
        </w:tc>
        <w:tc>
          <w:tcPr>
            <w:tcW w:w="2520" w:type="dxa"/>
          </w:tcPr>
          <w:p w14:paraId="4A315F9B" w14:textId="77777777" w:rsidR="00BE3F26" w:rsidRDefault="00A03424">
            <w:pPr>
              <w:pStyle w:val="af1"/>
              <w:spacing w:before="156"/>
              <w:jc w:val="center"/>
              <w:rPr>
                <w:rFonts w:hAnsi="宋体"/>
                <w:sz w:val="24"/>
                <w:szCs w:val="24"/>
              </w:rPr>
            </w:pPr>
            <w:r>
              <w:rPr>
                <w:rFonts w:hAnsi="宋体" w:hint="eastAsia"/>
                <w:sz w:val="24"/>
                <w:szCs w:val="24"/>
              </w:rPr>
              <w:t>招标文件的商务条款</w:t>
            </w:r>
          </w:p>
        </w:tc>
        <w:tc>
          <w:tcPr>
            <w:tcW w:w="2520" w:type="dxa"/>
          </w:tcPr>
          <w:p w14:paraId="632D892C" w14:textId="77777777" w:rsidR="00BE3F26" w:rsidRDefault="00A03424">
            <w:pPr>
              <w:pStyle w:val="af1"/>
              <w:spacing w:before="156"/>
              <w:jc w:val="center"/>
              <w:rPr>
                <w:rFonts w:hAnsi="宋体"/>
                <w:sz w:val="24"/>
                <w:szCs w:val="24"/>
              </w:rPr>
            </w:pPr>
            <w:r>
              <w:rPr>
                <w:rFonts w:hAnsi="宋体" w:hint="eastAsia"/>
                <w:sz w:val="24"/>
                <w:szCs w:val="24"/>
              </w:rPr>
              <w:t>投标文件的商务条款</w:t>
            </w:r>
          </w:p>
        </w:tc>
        <w:tc>
          <w:tcPr>
            <w:tcW w:w="900" w:type="dxa"/>
          </w:tcPr>
          <w:p w14:paraId="64F446A2" w14:textId="77777777" w:rsidR="00BE3F26" w:rsidRDefault="00A03424">
            <w:pPr>
              <w:pStyle w:val="af1"/>
              <w:spacing w:before="156"/>
              <w:rPr>
                <w:rFonts w:hAnsi="宋体"/>
                <w:sz w:val="24"/>
                <w:szCs w:val="24"/>
              </w:rPr>
            </w:pPr>
            <w:r>
              <w:rPr>
                <w:rFonts w:hAnsi="宋体" w:hint="eastAsia"/>
                <w:sz w:val="24"/>
                <w:szCs w:val="24"/>
              </w:rPr>
              <w:t>说明</w:t>
            </w:r>
          </w:p>
        </w:tc>
      </w:tr>
      <w:tr w:rsidR="00BE3F26" w14:paraId="114F507E" w14:textId="77777777">
        <w:trPr>
          <w:trHeight w:val="485"/>
        </w:trPr>
        <w:tc>
          <w:tcPr>
            <w:tcW w:w="948" w:type="dxa"/>
          </w:tcPr>
          <w:p w14:paraId="5083A679" w14:textId="77777777" w:rsidR="00BE3F26" w:rsidRDefault="00BE3F26">
            <w:pPr>
              <w:pStyle w:val="af1"/>
              <w:rPr>
                <w:rFonts w:hAnsi="宋体"/>
                <w:sz w:val="24"/>
                <w:szCs w:val="24"/>
              </w:rPr>
            </w:pPr>
          </w:p>
        </w:tc>
        <w:tc>
          <w:tcPr>
            <w:tcW w:w="2040" w:type="dxa"/>
          </w:tcPr>
          <w:p w14:paraId="65964081" w14:textId="77777777" w:rsidR="00BE3F26" w:rsidRDefault="00BE3F26">
            <w:pPr>
              <w:pStyle w:val="af1"/>
              <w:rPr>
                <w:rFonts w:hAnsi="宋体"/>
                <w:sz w:val="24"/>
                <w:szCs w:val="24"/>
              </w:rPr>
            </w:pPr>
          </w:p>
        </w:tc>
        <w:tc>
          <w:tcPr>
            <w:tcW w:w="2520" w:type="dxa"/>
          </w:tcPr>
          <w:p w14:paraId="503578D1" w14:textId="77777777" w:rsidR="00BE3F26" w:rsidRDefault="00BE3F26">
            <w:pPr>
              <w:pStyle w:val="af1"/>
              <w:jc w:val="center"/>
              <w:rPr>
                <w:rFonts w:hAnsi="宋体"/>
                <w:sz w:val="24"/>
                <w:szCs w:val="24"/>
              </w:rPr>
            </w:pPr>
          </w:p>
        </w:tc>
        <w:tc>
          <w:tcPr>
            <w:tcW w:w="2520" w:type="dxa"/>
          </w:tcPr>
          <w:p w14:paraId="2E68CF9B" w14:textId="77777777" w:rsidR="00BE3F26" w:rsidRDefault="00BE3F26">
            <w:pPr>
              <w:pStyle w:val="af1"/>
              <w:jc w:val="center"/>
              <w:rPr>
                <w:rFonts w:hAnsi="宋体"/>
                <w:sz w:val="24"/>
                <w:szCs w:val="24"/>
              </w:rPr>
            </w:pPr>
          </w:p>
        </w:tc>
        <w:tc>
          <w:tcPr>
            <w:tcW w:w="900" w:type="dxa"/>
          </w:tcPr>
          <w:p w14:paraId="05F13372" w14:textId="77777777" w:rsidR="00BE3F26" w:rsidRDefault="00BE3F26">
            <w:pPr>
              <w:pStyle w:val="af1"/>
              <w:rPr>
                <w:rFonts w:hAnsi="宋体"/>
                <w:sz w:val="24"/>
                <w:szCs w:val="24"/>
              </w:rPr>
            </w:pPr>
          </w:p>
        </w:tc>
      </w:tr>
      <w:tr w:rsidR="00BE3F26" w14:paraId="579516BF" w14:textId="77777777">
        <w:trPr>
          <w:trHeight w:val="485"/>
        </w:trPr>
        <w:tc>
          <w:tcPr>
            <w:tcW w:w="948" w:type="dxa"/>
          </w:tcPr>
          <w:p w14:paraId="2ACFAE78" w14:textId="77777777" w:rsidR="00BE3F26" w:rsidRDefault="00BE3F26">
            <w:pPr>
              <w:pStyle w:val="af1"/>
              <w:rPr>
                <w:rFonts w:hAnsi="宋体"/>
                <w:sz w:val="24"/>
                <w:szCs w:val="24"/>
              </w:rPr>
            </w:pPr>
          </w:p>
        </w:tc>
        <w:tc>
          <w:tcPr>
            <w:tcW w:w="2040" w:type="dxa"/>
          </w:tcPr>
          <w:p w14:paraId="7C64EA03" w14:textId="77777777" w:rsidR="00BE3F26" w:rsidRDefault="00BE3F26">
            <w:pPr>
              <w:pStyle w:val="af1"/>
              <w:rPr>
                <w:rFonts w:hAnsi="宋体"/>
                <w:sz w:val="24"/>
                <w:szCs w:val="24"/>
              </w:rPr>
            </w:pPr>
          </w:p>
        </w:tc>
        <w:tc>
          <w:tcPr>
            <w:tcW w:w="2520" w:type="dxa"/>
          </w:tcPr>
          <w:p w14:paraId="46726CAD" w14:textId="77777777" w:rsidR="00BE3F26" w:rsidRDefault="00BE3F26">
            <w:pPr>
              <w:pStyle w:val="af1"/>
              <w:rPr>
                <w:rFonts w:hAnsi="宋体"/>
                <w:sz w:val="24"/>
                <w:szCs w:val="24"/>
              </w:rPr>
            </w:pPr>
          </w:p>
        </w:tc>
        <w:tc>
          <w:tcPr>
            <w:tcW w:w="2520" w:type="dxa"/>
          </w:tcPr>
          <w:p w14:paraId="2EBFFECB" w14:textId="77777777" w:rsidR="00BE3F26" w:rsidRDefault="00BE3F26">
            <w:pPr>
              <w:pStyle w:val="af1"/>
              <w:rPr>
                <w:rFonts w:hAnsi="宋体"/>
                <w:sz w:val="24"/>
                <w:szCs w:val="24"/>
              </w:rPr>
            </w:pPr>
          </w:p>
        </w:tc>
        <w:tc>
          <w:tcPr>
            <w:tcW w:w="900" w:type="dxa"/>
          </w:tcPr>
          <w:p w14:paraId="169E7256" w14:textId="77777777" w:rsidR="00BE3F26" w:rsidRDefault="00BE3F26">
            <w:pPr>
              <w:pStyle w:val="af1"/>
              <w:rPr>
                <w:rFonts w:hAnsi="宋体"/>
                <w:sz w:val="24"/>
                <w:szCs w:val="24"/>
              </w:rPr>
            </w:pPr>
          </w:p>
        </w:tc>
      </w:tr>
      <w:tr w:rsidR="00BE3F26" w14:paraId="2365277F" w14:textId="77777777">
        <w:trPr>
          <w:trHeight w:val="485"/>
        </w:trPr>
        <w:tc>
          <w:tcPr>
            <w:tcW w:w="948" w:type="dxa"/>
          </w:tcPr>
          <w:p w14:paraId="0D967E7F" w14:textId="77777777" w:rsidR="00BE3F26" w:rsidRDefault="00BE3F26">
            <w:pPr>
              <w:pStyle w:val="af1"/>
              <w:rPr>
                <w:rFonts w:hAnsi="宋体"/>
                <w:sz w:val="24"/>
                <w:szCs w:val="24"/>
              </w:rPr>
            </w:pPr>
          </w:p>
        </w:tc>
        <w:tc>
          <w:tcPr>
            <w:tcW w:w="2040" w:type="dxa"/>
          </w:tcPr>
          <w:p w14:paraId="617F9132" w14:textId="77777777" w:rsidR="00BE3F26" w:rsidRDefault="00BE3F26">
            <w:pPr>
              <w:pStyle w:val="af1"/>
              <w:rPr>
                <w:rFonts w:hAnsi="宋体"/>
                <w:sz w:val="24"/>
                <w:szCs w:val="24"/>
              </w:rPr>
            </w:pPr>
          </w:p>
        </w:tc>
        <w:tc>
          <w:tcPr>
            <w:tcW w:w="2520" w:type="dxa"/>
          </w:tcPr>
          <w:p w14:paraId="75F21ACE" w14:textId="77777777" w:rsidR="00BE3F26" w:rsidRDefault="00BE3F26">
            <w:pPr>
              <w:pStyle w:val="af1"/>
              <w:rPr>
                <w:rFonts w:hAnsi="宋体"/>
                <w:sz w:val="24"/>
                <w:szCs w:val="24"/>
              </w:rPr>
            </w:pPr>
          </w:p>
        </w:tc>
        <w:tc>
          <w:tcPr>
            <w:tcW w:w="2520" w:type="dxa"/>
          </w:tcPr>
          <w:p w14:paraId="63FB4366" w14:textId="77777777" w:rsidR="00BE3F26" w:rsidRDefault="00BE3F26">
            <w:pPr>
              <w:pStyle w:val="af1"/>
              <w:rPr>
                <w:rFonts w:hAnsi="宋体"/>
                <w:sz w:val="24"/>
                <w:szCs w:val="24"/>
              </w:rPr>
            </w:pPr>
          </w:p>
        </w:tc>
        <w:tc>
          <w:tcPr>
            <w:tcW w:w="900" w:type="dxa"/>
          </w:tcPr>
          <w:p w14:paraId="395595EB" w14:textId="77777777" w:rsidR="00BE3F26" w:rsidRDefault="00BE3F26">
            <w:pPr>
              <w:pStyle w:val="af1"/>
              <w:rPr>
                <w:rFonts w:hAnsi="宋体"/>
                <w:sz w:val="24"/>
                <w:szCs w:val="24"/>
              </w:rPr>
            </w:pPr>
          </w:p>
        </w:tc>
      </w:tr>
      <w:tr w:rsidR="00BE3F26" w14:paraId="3D9019EA" w14:textId="77777777">
        <w:trPr>
          <w:trHeight w:val="485"/>
        </w:trPr>
        <w:tc>
          <w:tcPr>
            <w:tcW w:w="948" w:type="dxa"/>
          </w:tcPr>
          <w:p w14:paraId="7AA905C8" w14:textId="77777777" w:rsidR="00BE3F26" w:rsidRDefault="00BE3F26">
            <w:pPr>
              <w:pStyle w:val="af1"/>
              <w:rPr>
                <w:rFonts w:hAnsi="宋体"/>
                <w:sz w:val="24"/>
                <w:szCs w:val="24"/>
              </w:rPr>
            </w:pPr>
          </w:p>
        </w:tc>
        <w:tc>
          <w:tcPr>
            <w:tcW w:w="2040" w:type="dxa"/>
          </w:tcPr>
          <w:p w14:paraId="414FB0E8" w14:textId="77777777" w:rsidR="00BE3F26" w:rsidRDefault="00BE3F26">
            <w:pPr>
              <w:pStyle w:val="af1"/>
              <w:rPr>
                <w:rFonts w:hAnsi="宋体"/>
                <w:sz w:val="24"/>
                <w:szCs w:val="24"/>
              </w:rPr>
            </w:pPr>
          </w:p>
        </w:tc>
        <w:tc>
          <w:tcPr>
            <w:tcW w:w="2520" w:type="dxa"/>
          </w:tcPr>
          <w:p w14:paraId="294299D0" w14:textId="77777777" w:rsidR="00BE3F26" w:rsidRDefault="00BE3F26">
            <w:pPr>
              <w:pStyle w:val="af1"/>
              <w:rPr>
                <w:rFonts w:hAnsi="宋体"/>
                <w:sz w:val="24"/>
                <w:szCs w:val="24"/>
              </w:rPr>
            </w:pPr>
          </w:p>
        </w:tc>
        <w:tc>
          <w:tcPr>
            <w:tcW w:w="2520" w:type="dxa"/>
          </w:tcPr>
          <w:p w14:paraId="7B1378C1" w14:textId="77777777" w:rsidR="00BE3F26" w:rsidRDefault="00BE3F26">
            <w:pPr>
              <w:pStyle w:val="af1"/>
              <w:rPr>
                <w:rFonts w:hAnsi="宋体"/>
                <w:sz w:val="24"/>
                <w:szCs w:val="24"/>
              </w:rPr>
            </w:pPr>
          </w:p>
        </w:tc>
        <w:tc>
          <w:tcPr>
            <w:tcW w:w="900" w:type="dxa"/>
          </w:tcPr>
          <w:p w14:paraId="350C8D28" w14:textId="77777777" w:rsidR="00BE3F26" w:rsidRDefault="00BE3F26">
            <w:pPr>
              <w:pStyle w:val="af1"/>
              <w:rPr>
                <w:rFonts w:hAnsi="宋体"/>
                <w:sz w:val="24"/>
                <w:szCs w:val="24"/>
              </w:rPr>
            </w:pPr>
          </w:p>
        </w:tc>
      </w:tr>
      <w:tr w:rsidR="00BE3F26" w14:paraId="23274FEA" w14:textId="77777777">
        <w:trPr>
          <w:trHeight w:val="485"/>
        </w:trPr>
        <w:tc>
          <w:tcPr>
            <w:tcW w:w="948" w:type="dxa"/>
          </w:tcPr>
          <w:p w14:paraId="5C3EEC70" w14:textId="77777777" w:rsidR="00BE3F26" w:rsidRDefault="00BE3F26">
            <w:pPr>
              <w:pStyle w:val="af1"/>
              <w:rPr>
                <w:rFonts w:hAnsi="宋体"/>
                <w:sz w:val="24"/>
                <w:szCs w:val="24"/>
              </w:rPr>
            </w:pPr>
          </w:p>
        </w:tc>
        <w:tc>
          <w:tcPr>
            <w:tcW w:w="2040" w:type="dxa"/>
          </w:tcPr>
          <w:p w14:paraId="75017AFF" w14:textId="77777777" w:rsidR="00BE3F26" w:rsidRDefault="00BE3F26">
            <w:pPr>
              <w:pStyle w:val="af1"/>
              <w:rPr>
                <w:rFonts w:hAnsi="宋体"/>
                <w:sz w:val="24"/>
                <w:szCs w:val="24"/>
              </w:rPr>
            </w:pPr>
          </w:p>
        </w:tc>
        <w:tc>
          <w:tcPr>
            <w:tcW w:w="2520" w:type="dxa"/>
          </w:tcPr>
          <w:p w14:paraId="54D88192" w14:textId="77777777" w:rsidR="00BE3F26" w:rsidRDefault="00BE3F26">
            <w:pPr>
              <w:pStyle w:val="af1"/>
              <w:rPr>
                <w:rFonts w:hAnsi="宋体"/>
                <w:sz w:val="24"/>
                <w:szCs w:val="24"/>
              </w:rPr>
            </w:pPr>
          </w:p>
        </w:tc>
        <w:tc>
          <w:tcPr>
            <w:tcW w:w="2520" w:type="dxa"/>
          </w:tcPr>
          <w:p w14:paraId="10EF9E7A" w14:textId="77777777" w:rsidR="00BE3F26" w:rsidRDefault="00BE3F26">
            <w:pPr>
              <w:pStyle w:val="af1"/>
              <w:rPr>
                <w:rFonts w:hAnsi="宋体"/>
                <w:sz w:val="24"/>
                <w:szCs w:val="24"/>
              </w:rPr>
            </w:pPr>
          </w:p>
        </w:tc>
        <w:tc>
          <w:tcPr>
            <w:tcW w:w="900" w:type="dxa"/>
          </w:tcPr>
          <w:p w14:paraId="539F5907" w14:textId="77777777" w:rsidR="00BE3F26" w:rsidRDefault="00BE3F26">
            <w:pPr>
              <w:pStyle w:val="af1"/>
              <w:rPr>
                <w:rFonts w:hAnsi="宋体"/>
                <w:sz w:val="24"/>
                <w:szCs w:val="24"/>
              </w:rPr>
            </w:pPr>
          </w:p>
        </w:tc>
      </w:tr>
      <w:tr w:rsidR="00BE3F26" w14:paraId="29071F24" w14:textId="77777777">
        <w:trPr>
          <w:trHeight w:val="485"/>
        </w:trPr>
        <w:tc>
          <w:tcPr>
            <w:tcW w:w="948" w:type="dxa"/>
          </w:tcPr>
          <w:p w14:paraId="36318CD7" w14:textId="77777777" w:rsidR="00BE3F26" w:rsidRDefault="00BE3F26">
            <w:pPr>
              <w:pStyle w:val="af1"/>
              <w:rPr>
                <w:rFonts w:hAnsi="宋体"/>
                <w:sz w:val="24"/>
                <w:szCs w:val="24"/>
              </w:rPr>
            </w:pPr>
          </w:p>
        </w:tc>
        <w:tc>
          <w:tcPr>
            <w:tcW w:w="2040" w:type="dxa"/>
          </w:tcPr>
          <w:p w14:paraId="25F4DCDD" w14:textId="77777777" w:rsidR="00BE3F26" w:rsidRDefault="00BE3F26">
            <w:pPr>
              <w:pStyle w:val="af1"/>
              <w:rPr>
                <w:rFonts w:hAnsi="宋体"/>
                <w:sz w:val="24"/>
                <w:szCs w:val="24"/>
              </w:rPr>
            </w:pPr>
          </w:p>
        </w:tc>
        <w:tc>
          <w:tcPr>
            <w:tcW w:w="2520" w:type="dxa"/>
          </w:tcPr>
          <w:p w14:paraId="3DC9CC13" w14:textId="77777777" w:rsidR="00BE3F26" w:rsidRDefault="00BE3F26">
            <w:pPr>
              <w:pStyle w:val="af1"/>
              <w:rPr>
                <w:rFonts w:hAnsi="宋体"/>
                <w:sz w:val="24"/>
                <w:szCs w:val="24"/>
              </w:rPr>
            </w:pPr>
          </w:p>
        </w:tc>
        <w:tc>
          <w:tcPr>
            <w:tcW w:w="2520" w:type="dxa"/>
          </w:tcPr>
          <w:p w14:paraId="01A6BAD1" w14:textId="77777777" w:rsidR="00BE3F26" w:rsidRDefault="00BE3F26">
            <w:pPr>
              <w:pStyle w:val="af1"/>
              <w:rPr>
                <w:rFonts w:hAnsi="宋体"/>
                <w:sz w:val="24"/>
                <w:szCs w:val="24"/>
              </w:rPr>
            </w:pPr>
          </w:p>
        </w:tc>
        <w:tc>
          <w:tcPr>
            <w:tcW w:w="900" w:type="dxa"/>
          </w:tcPr>
          <w:p w14:paraId="74598318" w14:textId="77777777" w:rsidR="00BE3F26" w:rsidRDefault="00BE3F26">
            <w:pPr>
              <w:pStyle w:val="af1"/>
              <w:rPr>
                <w:rFonts w:hAnsi="宋体"/>
                <w:sz w:val="24"/>
                <w:szCs w:val="24"/>
              </w:rPr>
            </w:pPr>
          </w:p>
        </w:tc>
      </w:tr>
      <w:tr w:rsidR="00BE3F26" w14:paraId="1DD4D632" w14:textId="77777777">
        <w:trPr>
          <w:trHeight w:val="485"/>
        </w:trPr>
        <w:tc>
          <w:tcPr>
            <w:tcW w:w="948" w:type="dxa"/>
          </w:tcPr>
          <w:p w14:paraId="11426AFE" w14:textId="77777777" w:rsidR="00BE3F26" w:rsidRDefault="00BE3F26">
            <w:pPr>
              <w:pStyle w:val="af1"/>
              <w:rPr>
                <w:rFonts w:hAnsi="宋体"/>
                <w:sz w:val="24"/>
                <w:szCs w:val="24"/>
              </w:rPr>
            </w:pPr>
          </w:p>
        </w:tc>
        <w:tc>
          <w:tcPr>
            <w:tcW w:w="2040" w:type="dxa"/>
          </w:tcPr>
          <w:p w14:paraId="3C0F4D9E" w14:textId="77777777" w:rsidR="00BE3F26" w:rsidRDefault="00BE3F26">
            <w:pPr>
              <w:pStyle w:val="af1"/>
              <w:rPr>
                <w:rFonts w:hAnsi="宋体"/>
                <w:sz w:val="24"/>
                <w:szCs w:val="24"/>
              </w:rPr>
            </w:pPr>
          </w:p>
        </w:tc>
        <w:tc>
          <w:tcPr>
            <w:tcW w:w="2520" w:type="dxa"/>
          </w:tcPr>
          <w:p w14:paraId="32217AD8" w14:textId="77777777" w:rsidR="00BE3F26" w:rsidRDefault="00BE3F26">
            <w:pPr>
              <w:pStyle w:val="af1"/>
              <w:rPr>
                <w:rFonts w:hAnsi="宋体"/>
                <w:sz w:val="24"/>
                <w:szCs w:val="24"/>
              </w:rPr>
            </w:pPr>
          </w:p>
        </w:tc>
        <w:tc>
          <w:tcPr>
            <w:tcW w:w="2520" w:type="dxa"/>
          </w:tcPr>
          <w:p w14:paraId="49727F25" w14:textId="77777777" w:rsidR="00BE3F26" w:rsidRDefault="00BE3F26">
            <w:pPr>
              <w:pStyle w:val="af1"/>
              <w:rPr>
                <w:rFonts w:hAnsi="宋体"/>
                <w:sz w:val="24"/>
                <w:szCs w:val="24"/>
              </w:rPr>
            </w:pPr>
          </w:p>
        </w:tc>
        <w:tc>
          <w:tcPr>
            <w:tcW w:w="900" w:type="dxa"/>
          </w:tcPr>
          <w:p w14:paraId="48847DA4" w14:textId="77777777" w:rsidR="00BE3F26" w:rsidRDefault="00BE3F26">
            <w:pPr>
              <w:pStyle w:val="af1"/>
              <w:rPr>
                <w:rFonts w:hAnsi="宋体"/>
                <w:sz w:val="24"/>
                <w:szCs w:val="24"/>
              </w:rPr>
            </w:pPr>
          </w:p>
        </w:tc>
      </w:tr>
      <w:tr w:rsidR="00BE3F26" w14:paraId="3C2BA83B" w14:textId="77777777">
        <w:trPr>
          <w:trHeight w:val="485"/>
        </w:trPr>
        <w:tc>
          <w:tcPr>
            <w:tcW w:w="948" w:type="dxa"/>
          </w:tcPr>
          <w:p w14:paraId="0929F8EF" w14:textId="77777777" w:rsidR="00BE3F26" w:rsidRDefault="00BE3F26">
            <w:pPr>
              <w:pStyle w:val="af1"/>
              <w:rPr>
                <w:rFonts w:hAnsi="宋体"/>
                <w:sz w:val="24"/>
                <w:szCs w:val="24"/>
              </w:rPr>
            </w:pPr>
          </w:p>
        </w:tc>
        <w:tc>
          <w:tcPr>
            <w:tcW w:w="2040" w:type="dxa"/>
          </w:tcPr>
          <w:p w14:paraId="2A3FA837" w14:textId="77777777" w:rsidR="00BE3F26" w:rsidRDefault="00BE3F26">
            <w:pPr>
              <w:pStyle w:val="af1"/>
              <w:rPr>
                <w:rFonts w:hAnsi="宋体"/>
                <w:sz w:val="24"/>
                <w:szCs w:val="24"/>
              </w:rPr>
            </w:pPr>
          </w:p>
        </w:tc>
        <w:tc>
          <w:tcPr>
            <w:tcW w:w="2520" w:type="dxa"/>
          </w:tcPr>
          <w:p w14:paraId="67251314" w14:textId="77777777" w:rsidR="00BE3F26" w:rsidRDefault="00BE3F26">
            <w:pPr>
              <w:pStyle w:val="af1"/>
              <w:rPr>
                <w:rFonts w:hAnsi="宋体"/>
                <w:sz w:val="24"/>
                <w:szCs w:val="24"/>
              </w:rPr>
            </w:pPr>
          </w:p>
        </w:tc>
        <w:tc>
          <w:tcPr>
            <w:tcW w:w="2520" w:type="dxa"/>
          </w:tcPr>
          <w:p w14:paraId="1459E2F3" w14:textId="77777777" w:rsidR="00BE3F26" w:rsidRDefault="00BE3F26">
            <w:pPr>
              <w:pStyle w:val="af1"/>
              <w:rPr>
                <w:rFonts w:hAnsi="宋体"/>
                <w:sz w:val="24"/>
                <w:szCs w:val="24"/>
              </w:rPr>
            </w:pPr>
          </w:p>
        </w:tc>
        <w:tc>
          <w:tcPr>
            <w:tcW w:w="900" w:type="dxa"/>
          </w:tcPr>
          <w:p w14:paraId="57644158" w14:textId="77777777" w:rsidR="00BE3F26" w:rsidRDefault="00BE3F26">
            <w:pPr>
              <w:pStyle w:val="af1"/>
              <w:rPr>
                <w:rFonts w:hAnsi="宋体"/>
                <w:sz w:val="24"/>
                <w:szCs w:val="24"/>
              </w:rPr>
            </w:pPr>
          </w:p>
        </w:tc>
      </w:tr>
      <w:tr w:rsidR="00BE3F26" w14:paraId="31FA2F70" w14:textId="77777777">
        <w:trPr>
          <w:trHeight w:val="485"/>
        </w:trPr>
        <w:tc>
          <w:tcPr>
            <w:tcW w:w="948" w:type="dxa"/>
          </w:tcPr>
          <w:p w14:paraId="71E1C269" w14:textId="77777777" w:rsidR="00BE3F26" w:rsidRDefault="00BE3F26">
            <w:pPr>
              <w:pStyle w:val="af1"/>
              <w:rPr>
                <w:rFonts w:hAnsi="宋体"/>
                <w:sz w:val="24"/>
                <w:szCs w:val="24"/>
              </w:rPr>
            </w:pPr>
          </w:p>
        </w:tc>
        <w:tc>
          <w:tcPr>
            <w:tcW w:w="2040" w:type="dxa"/>
          </w:tcPr>
          <w:p w14:paraId="7CEC3452" w14:textId="77777777" w:rsidR="00BE3F26" w:rsidRDefault="00BE3F26">
            <w:pPr>
              <w:pStyle w:val="af1"/>
              <w:rPr>
                <w:rFonts w:hAnsi="宋体"/>
                <w:sz w:val="24"/>
                <w:szCs w:val="24"/>
              </w:rPr>
            </w:pPr>
          </w:p>
        </w:tc>
        <w:tc>
          <w:tcPr>
            <w:tcW w:w="2520" w:type="dxa"/>
          </w:tcPr>
          <w:p w14:paraId="0CA02980" w14:textId="77777777" w:rsidR="00BE3F26" w:rsidRDefault="00BE3F26">
            <w:pPr>
              <w:pStyle w:val="af1"/>
              <w:rPr>
                <w:rFonts w:hAnsi="宋体"/>
                <w:sz w:val="24"/>
                <w:szCs w:val="24"/>
              </w:rPr>
            </w:pPr>
          </w:p>
        </w:tc>
        <w:tc>
          <w:tcPr>
            <w:tcW w:w="2520" w:type="dxa"/>
          </w:tcPr>
          <w:p w14:paraId="7764C2C7" w14:textId="77777777" w:rsidR="00BE3F26" w:rsidRDefault="00BE3F26">
            <w:pPr>
              <w:pStyle w:val="af1"/>
              <w:rPr>
                <w:rFonts w:hAnsi="宋体"/>
                <w:sz w:val="24"/>
                <w:szCs w:val="24"/>
              </w:rPr>
            </w:pPr>
          </w:p>
        </w:tc>
        <w:tc>
          <w:tcPr>
            <w:tcW w:w="900" w:type="dxa"/>
          </w:tcPr>
          <w:p w14:paraId="6F913DBB" w14:textId="77777777" w:rsidR="00BE3F26" w:rsidRDefault="00BE3F26">
            <w:pPr>
              <w:pStyle w:val="af1"/>
              <w:rPr>
                <w:rFonts w:hAnsi="宋体"/>
                <w:sz w:val="24"/>
                <w:szCs w:val="24"/>
              </w:rPr>
            </w:pPr>
          </w:p>
        </w:tc>
      </w:tr>
      <w:tr w:rsidR="00BE3F26" w14:paraId="69765643" w14:textId="77777777">
        <w:trPr>
          <w:trHeight w:val="485"/>
        </w:trPr>
        <w:tc>
          <w:tcPr>
            <w:tcW w:w="948" w:type="dxa"/>
          </w:tcPr>
          <w:p w14:paraId="65FAA2F1" w14:textId="77777777" w:rsidR="00BE3F26" w:rsidRDefault="00BE3F26">
            <w:pPr>
              <w:pStyle w:val="af1"/>
              <w:rPr>
                <w:rFonts w:hAnsi="宋体"/>
                <w:sz w:val="24"/>
                <w:szCs w:val="24"/>
              </w:rPr>
            </w:pPr>
          </w:p>
        </w:tc>
        <w:tc>
          <w:tcPr>
            <w:tcW w:w="2040" w:type="dxa"/>
          </w:tcPr>
          <w:p w14:paraId="5B49EDC9" w14:textId="77777777" w:rsidR="00BE3F26" w:rsidRDefault="00BE3F26">
            <w:pPr>
              <w:pStyle w:val="af1"/>
              <w:rPr>
                <w:rFonts w:hAnsi="宋体"/>
                <w:sz w:val="24"/>
                <w:szCs w:val="24"/>
              </w:rPr>
            </w:pPr>
          </w:p>
        </w:tc>
        <w:tc>
          <w:tcPr>
            <w:tcW w:w="2520" w:type="dxa"/>
          </w:tcPr>
          <w:p w14:paraId="3E3429FC" w14:textId="77777777" w:rsidR="00BE3F26" w:rsidRDefault="00BE3F26">
            <w:pPr>
              <w:pStyle w:val="af1"/>
              <w:rPr>
                <w:rFonts w:hAnsi="宋体"/>
                <w:sz w:val="24"/>
                <w:szCs w:val="24"/>
              </w:rPr>
            </w:pPr>
          </w:p>
        </w:tc>
        <w:tc>
          <w:tcPr>
            <w:tcW w:w="2520" w:type="dxa"/>
          </w:tcPr>
          <w:p w14:paraId="723B8CF3" w14:textId="77777777" w:rsidR="00BE3F26" w:rsidRDefault="00BE3F26">
            <w:pPr>
              <w:pStyle w:val="af1"/>
              <w:rPr>
                <w:rFonts w:hAnsi="宋体"/>
                <w:sz w:val="24"/>
                <w:szCs w:val="24"/>
              </w:rPr>
            </w:pPr>
          </w:p>
        </w:tc>
        <w:tc>
          <w:tcPr>
            <w:tcW w:w="900" w:type="dxa"/>
          </w:tcPr>
          <w:p w14:paraId="719B2F66" w14:textId="77777777" w:rsidR="00BE3F26" w:rsidRDefault="00BE3F26">
            <w:pPr>
              <w:pStyle w:val="af1"/>
              <w:rPr>
                <w:rFonts w:hAnsi="宋体"/>
                <w:sz w:val="24"/>
                <w:szCs w:val="24"/>
              </w:rPr>
            </w:pPr>
          </w:p>
        </w:tc>
      </w:tr>
      <w:tr w:rsidR="00BE3F26" w14:paraId="022481A6" w14:textId="77777777">
        <w:trPr>
          <w:trHeight w:val="485"/>
        </w:trPr>
        <w:tc>
          <w:tcPr>
            <w:tcW w:w="948" w:type="dxa"/>
          </w:tcPr>
          <w:p w14:paraId="7BD82C11" w14:textId="77777777" w:rsidR="00BE3F26" w:rsidRDefault="00BE3F26">
            <w:pPr>
              <w:pStyle w:val="af1"/>
              <w:rPr>
                <w:rFonts w:hAnsi="宋体"/>
                <w:sz w:val="24"/>
                <w:szCs w:val="24"/>
              </w:rPr>
            </w:pPr>
          </w:p>
        </w:tc>
        <w:tc>
          <w:tcPr>
            <w:tcW w:w="2040" w:type="dxa"/>
          </w:tcPr>
          <w:p w14:paraId="2F1F7F50" w14:textId="77777777" w:rsidR="00BE3F26" w:rsidRDefault="00BE3F26">
            <w:pPr>
              <w:pStyle w:val="af1"/>
              <w:rPr>
                <w:rFonts w:hAnsi="宋体"/>
                <w:sz w:val="24"/>
                <w:szCs w:val="24"/>
              </w:rPr>
            </w:pPr>
          </w:p>
        </w:tc>
        <w:tc>
          <w:tcPr>
            <w:tcW w:w="2520" w:type="dxa"/>
          </w:tcPr>
          <w:p w14:paraId="6663F2B5" w14:textId="77777777" w:rsidR="00BE3F26" w:rsidRDefault="00BE3F26">
            <w:pPr>
              <w:pStyle w:val="af1"/>
              <w:rPr>
                <w:rFonts w:hAnsi="宋体"/>
                <w:sz w:val="24"/>
                <w:szCs w:val="24"/>
              </w:rPr>
            </w:pPr>
          </w:p>
        </w:tc>
        <w:tc>
          <w:tcPr>
            <w:tcW w:w="2520" w:type="dxa"/>
          </w:tcPr>
          <w:p w14:paraId="2362F102" w14:textId="77777777" w:rsidR="00BE3F26" w:rsidRDefault="00BE3F26">
            <w:pPr>
              <w:pStyle w:val="af1"/>
              <w:rPr>
                <w:rFonts w:hAnsi="宋体"/>
                <w:sz w:val="24"/>
                <w:szCs w:val="24"/>
              </w:rPr>
            </w:pPr>
          </w:p>
        </w:tc>
        <w:tc>
          <w:tcPr>
            <w:tcW w:w="900" w:type="dxa"/>
          </w:tcPr>
          <w:p w14:paraId="25C498BE" w14:textId="77777777" w:rsidR="00BE3F26" w:rsidRDefault="00BE3F26">
            <w:pPr>
              <w:pStyle w:val="af1"/>
              <w:rPr>
                <w:rFonts w:hAnsi="宋体"/>
                <w:sz w:val="24"/>
                <w:szCs w:val="24"/>
              </w:rPr>
            </w:pPr>
          </w:p>
        </w:tc>
      </w:tr>
      <w:tr w:rsidR="00BE3F26" w14:paraId="24950315" w14:textId="77777777">
        <w:trPr>
          <w:trHeight w:val="485"/>
        </w:trPr>
        <w:tc>
          <w:tcPr>
            <w:tcW w:w="948" w:type="dxa"/>
          </w:tcPr>
          <w:p w14:paraId="4D8E81DD" w14:textId="77777777" w:rsidR="00BE3F26" w:rsidRDefault="00BE3F26">
            <w:pPr>
              <w:pStyle w:val="af1"/>
              <w:rPr>
                <w:rFonts w:hAnsi="宋体"/>
                <w:sz w:val="24"/>
                <w:szCs w:val="24"/>
              </w:rPr>
            </w:pPr>
          </w:p>
        </w:tc>
        <w:tc>
          <w:tcPr>
            <w:tcW w:w="2040" w:type="dxa"/>
          </w:tcPr>
          <w:p w14:paraId="6F18DCD7" w14:textId="77777777" w:rsidR="00BE3F26" w:rsidRDefault="00BE3F26">
            <w:pPr>
              <w:pStyle w:val="af1"/>
              <w:rPr>
                <w:rFonts w:hAnsi="宋体"/>
                <w:sz w:val="24"/>
                <w:szCs w:val="24"/>
              </w:rPr>
            </w:pPr>
          </w:p>
        </w:tc>
        <w:tc>
          <w:tcPr>
            <w:tcW w:w="2520" w:type="dxa"/>
          </w:tcPr>
          <w:p w14:paraId="27DD27FB" w14:textId="77777777" w:rsidR="00BE3F26" w:rsidRDefault="00BE3F26">
            <w:pPr>
              <w:pStyle w:val="af1"/>
              <w:rPr>
                <w:rFonts w:hAnsi="宋体"/>
                <w:sz w:val="24"/>
                <w:szCs w:val="24"/>
              </w:rPr>
            </w:pPr>
          </w:p>
        </w:tc>
        <w:tc>
          <w:tcPr>
            <w:tcW w:w="2520" w:type="dxa"/>
          </w:tcPr>
          <w:p w14:paraId="6A539608" w14:textId="77777777" w:rsidR="00BE3F26" w:rsidRDefault="00BE3F26">
            <w:pPr>
              <w:pStyle w:val="af1"/>
              <w:rPr>
                <w:rFonts w:hAnsi="宋体"/>
                <w:sz w:val="24"/>
                <w:szCs w:val="24"/>
              </w:rPr>
            </w:pPr>
          </w:p>
        </w:tc>
        <w:tc>
          <w:tcPr>
            <w:tcW w:w="900" w:type="dxa"/>
          </w:tcPr>
          <w:p w14:paraId="23AFA68C" w14:textId="77777777" w:rsidR="00BE3F26" w:rsidRDefault="00BE3F26">
            <w:pPr>
              <w:pStyle w:val="af1"/>
              <w:rPr>
                <w:rFonts w:hAnsi="宋体"/>
                <w:sz w:val="24"/>
                <w:szCs w:val="24"/>
              </w:rPr>
            </w:pPr>
          </w:p>
        </w:tc>
      </w:tr>
      <w:tr w:rsidR="00BE3F26" w14:paraId="315F1A8C" w14:textId="77777777">
        <w:trPr>
          <w:trHeight w:val="485"/>
        </w:trPr>
        <w:tc>
          <w:tcPr>
            <w:tcW w:w="948" w:type="dxa"/>
          </w:tcPr>
          <w:p w14:paraId="03A3F547" w14:textId="77777777" w:rsidR="00BE3F26" w:rsidRDefault="00BE3F26">
            <w:pPr>
              <w:pStyle w:val="af1"/>
              <w:rPr>
                <w:rFonts w:hAnsi="宋体"/>
                <w:sz w:val="24"/>
                <w:szCs w:val="24"/>
              </w:rPr>
            </w:pPr>
          </w:p>
        </w:tc>
        <w:tc>
          <w:tcPr>
            <w:tcW w:w="2040" w:type="dxa"/>
          </w:tcPr>
          <w:p w14:paraId="4405648F" w14:textId="77777777" w:rsidR="00BE3F26" w:rsidRDefault="00BE3F26">
            <w:pPr>
              <w:pStyle w:val="af1"/>
              <w:rPr>
                <w:rFonts w:hAnsi="宋体"/>
                <w:sz w:val="24"/>
                <w:szCs w:val="24"/>
              </w:rPr>
            </w:pPr>
          </w:p>
        </w:tc>
        <w:tc>
          <w:tcPr>
            <w:tcW w:w="2520" w:type="dxa"/>
          </w:tcPr>
          <w:p w14:paraId="1DEF8B88" w14:textId="77777777" w:rsidR="00BE3F26" w:rsidRDefault="00BE3F26">
            <w:pPr>
              <w:pStyle w:val="af1"/>
              <w:rPr>
                <w:rFonts w:hAnsi="宋体"/>
                <w:sz w:val="24"/>
                <w:szCs w:val="24"/>
              </w:rPr>
            </w:pPr>
          </w:p>
        </w:tc>
        <w:tc>
          <w:tcPr>
            <w:tcW w:w="2520" w:type="dxa"/>
          </w:tcPr>
          <w:p w14:paraId="09C8A21F" w14:textId="77777777" w:rsidR="00BE3F26" w:rsidRDefault="00BE3F26">
            <w:pPr>
              <w:pStyle w:val="af1"/>
              <w:rPr>
                <w:rFonts w:hAnsi="宋体"/>
                <w:sz w:val="24"/>
                <w:szCs w:val="24"/>
              </w:rPr>
            </w:pPr>
          </w:p>
        </w:tc>
        <w:tc>
          <w:tcPr>
            <w:tcW w:w="900" w:type="dxa"/>
          </w:tcPr>
          <w:p w14:paraId="71003E33" w14:textId="77777777" w:rsidR="00BE3F26" w:rsidRDefault="00BE3F26">
            <w:pPr>
              <w:pStyle w:val="af1"/>
              <w:rPr>
                <w:rFonts w:hAnsi="宋体"/>
                <w:sz w:val="24"/>
                <w:szCs w:val="24"/>
              </w:rPr>
            </w:pPr>
          </w:p>
        </w:tc>
      </w:tr>
      <w:tr w:rsidR="00BE3F26" w14:paraId="76E1460C" w14:textId="77777777">
        <w:trPr>
          <w:trHeight w:val="485"/>
        </w:trPr>
        <w:tc>
          <w:tcPr>
            <w:tcW w:w="948" w:type="dxa"/>
          </w:tcPr>
          <w:p w14:paraId="288A359E" w14:textId="77777777" w:rsidR="00BE3F26" w:rsidRDefault="00BE3F26">
            <w:pPr>
              <w:pStyle w:val="af1"/>
              <w:rPr>
                <w:rFonts w:hAnsi="宋体"/>
                <w:sz w:val="24"/>
                <w:szCs w:val="24"/>
              </w:rPr>
            </w:pPr>
          </w:p>
        </w:tc>
        <w:tc>
          <w:tcPr>
            <w:tcW w:w="2040" w:type="dxa"/>
          </w:tcPr>
          <w:p w14:paraId="5937B02F" w14:textId="77777777" w:rsidR="00BE3F26" w:rsidRDefault="00BE3F26">
            <w:pPr>
              <w:pStyle w:val="af1"/>
              <w:rPr>
                <w:rFonts w:hAnsi="宋体"/>
                <w:sz w:val="24"/>
                <w:szCs w:val="24"/>
              </w:rPr>
            </w:pPr>
          </w:p>
        </w:tc>
        <w:tc>
          <w:tcPr>
            <w:tcW w:w="2520" w:type="dxa"/>
          </w:tcPr>
          <w:p w14:paraId="486EE758" w14:textId="77777777" w:rsidR="00BE3F26" w:rsidRDefault="00BE3F26">
            <w:pPr>
              <w:pStyle w:val="af1"/>
              <w:rPr>
                <w:rFonts w:hAnsi="宋体"/>
                <w:sz w:val="24"/>
                <w:szCs w:val="24"/>
              </w:rPr>
            </w:pPr>
          </w:p>
        </w:tc>
        <w:tc>
          <w:tcPr>
            <w:tcW w:w="2520" w:type="dxa"/>
          </w:tcPr>
          <w:p w14:paraId="61AE06DD" w14:textId="77777777" w:rsidR="00BE3F26" w:rsidRDefault="00BE3F26">
            <w:pPr>
              <w:pStyle w:val="af1"/>
              <w:rPr>
                <w:rFonts w:hAnsi="宋体"/>
                <w:sz w:val="24"/>
                <w:szCs w:val="24"/>
              </w:rPr>
            </w:pPr>
          </w:p>
        </w:tc>
        <w:tc>
          <w:tcPr>
            <w:tcW w:w="900" w:type="dxa"/>
          </w:tcPr>
          <w:p w14:paraId="6C4A3BB3" w14:textId="77777777" w:rsidR="00BE3F26" w:rsidRDefault="00BE3F26">
            <w:pPr>
              <w:pStyle w:val="af1"/>
              <w:rPr>
                <w:rFonts w:hAnsi="宋体"/>
                <w:sz w:val="24"/>
                <w:szCs w:val="24"/>
              </w:rPr>
            </w:pPr>
          </w:p>
        </w:tc>
      </w:tr>
      <w:tr w:rsidR="00BE3F26" w14:paraId="56D91511" w14:textId="77777777">
        <w:trPr>
          <w:trHeight w:val="485"/>
        </w:trPr>
        <w:tc>
          <w:tcPr>
            <w:tcW w:w="948" w:type="dxa"/>
          </w:tcPr>
          <w:p w14:paraId="3B493CA9" w14:textId="77777777" w:rsidR="00BE3F26" w:rsidRDefault="00BE3F26">
            <w:pPr>
              <w:pStyle w:val="af1"/>
              <w:rPr>
                <w:rFonts w:hAnsi="宋体"/>
                <w:sz w:val="24"/>
                <w:szCs w:val="24"/>
              </w:rPr>
            </w:pPr>
          </w:p>
        </w:tc>
        <w:tc>
          <w:tcPr>
            <w:tcW w:w="2040" w:type="dxa"/>
          </w:tcPr>
          <w:p w14:paraId="03A8F471" w14:textId="77777777" w:rsidR="00BE3F26" w:rsidRDefault="00BE3F26">
            <w:pPr>
              <w:pStyle w:val="af1"/>
              <w:rPr>
                <w:rFonts w:hAnsi="宋体"/>
                <w:sz w:val="24"/>
                <w:szCs w:val="24"/>
              </w:rPr>
            </w:pPr>
          </w:p>
        </w:tc>
        <w:tc>
          <w:tcPr>
            <w:tcW w:w="2520" w:type="dxa"/>
          </w:tcPr>
          <w:p w14:paraId="03B64CC0" w14:textId="77777777" w:rsidR="00BE3F26" w:rsidRDefault="00BE3F26">
            <w:pPr>
              <w:pStyle w:val="af1"/>
              <w:rPr>
                <w:rFonts w:hAnsi="宋体"/>
                <w:sz w:val="24"/>
                <w:szCs w:val="24"/>
              </w:rPr>
            </w:pPr>
          </w:p>
        </w:tc>
        <w:tc>
          <w:tcPr>
            <w:tcW w:w="2520" w:type="dxa"/>
          </w:tcPr>
          <w:p w14:paraId="03AB0FFC" w14:textId="77777777" w:rsidR="00BE3F26" w:rsidRDefault="00BE3F26">
            <w:pPr>
              <w:pStyle w:val="af1"/>
              <w:rPr>
                <w:rFonts w:hAnsi="宋体"/>
                <w:sz w:val="24"/>
                <w:szCs w:val="24"/>
              </w:rPr>
            </w:pPr>
          </w:p>
        </w:tc>
        <w:tc>
          <w:tcPr>
            <w:tcW w:w="900" w:type="dxa"/>
          </w:tcPr>
          <w:p w14:paraId="5490ECCB" w14:textId="77777777" w:rsidR="00BE3F26" w:rsidRDefault="00BE3F26">
            <w:pPr>
              <w:pStyle w:val="af1"/>
              <w:rPr>
                <w:rFonts w:hAnsi="宋体"/>
                <w:sz w:val="24"/>
                <w:szCs w:val="24"/>
              </w:rPr>
            </w:pPr>
          </w:p>
        </w:tc>
      </w:tr>
      <w:tr w:rsidR="00BE3F26" w14:paraId="544F380D" w14:textId="77777777">
        <w:trPr>
          <w:trHeight w:val="485"/>
        </w:trPr>
        <w:tc>
          <w:tcPr>
            <w:tcW w:w="948" w:type="dxa"/>
          </w:tcPr>
          <w:p w14:paraId="610A078A" w14:textId="77777777" w:rsidR="00BE3F26" w:rsidRDefault="00BE3F26">
            <w:pPr>
              <w:pStyle w:val="af1"/>
              <w:rPr>
                <w:rFonts w:hAnsi="宋体"/>
                <w:sz w:val="24"/>
                <w:szCs w:val="24"/>
              </w:rPr>
            </w:pPr>
          </w:p>
        </w:tc>
        <w:tc>
          <w:tcPr>
            <w:tcW w:w="2040" w:type="dxa"/>
          </w:tcPr>
          <w:p w14:paraId="58D01538" w14:textId="77777777" w:rsidR="00BE3F26" w:rsidRDefault="00BE3F26">
            <w:pPr>
              <w:pStyle w:val="af1"/>
              <w:rPr>
                <w:rFonts w:hAnsi="宋体"/>
                <w:sz w:val="24"/>
                <w:szCs w:val="24"/>
              </w:rPr>
            </w:pPr>
          </w:p>
        </w:tc>
        <w:tc>
          <w:tcPr>
            <w:tcW w:w="2520" w:type="dxa"/>
          </w:tcPr>
          <w:p w14:paraId="41CAE840" w14:textId="77777777" w:rsidR="00BE3F26" w:rsidRDefault="00BE3F26">
            <w:pPr>
              <w:pStyle w:val="af1"/>
              <w:rPr>
                <w:rFonts w:hAnsi="宋体"/>
                <w:sz w:val="24"/>
                <w:szCs w:val="24"/>
              </w:rPr>
            </w:pPr>
          </w:p>
        </w:tc>
        <w:tc>
          <w:tcPr>
            <w:tcW w:w="2520" w:type="dxa"/>
          </w:tcPr>
          <w:p w14:paraId="203CB01A" w14:textId="77777777" w:rsidR="00BE3F26" w:rsidRDefault="00BE3F26">
            <w:pPr>
              <w:pStyle w:val="af1"/>
              <w:rPr>
                <w:rFonts w:hAnsi="宋体"/>
                <w:sz w:val="24"/>
                <w:szCs w:val="24"/>
              </w:rPr>
            </w:pPr>
          </w:p>
        </w:tc>
        <w:tc>
          <w:tcPr>
            <w:tcW w:w="900" w:type="dxa"/>
          </w:tcPr>
          <w:p w14:paraId="533C888C" w14:textId="77777777" w:rsidR="00BE3F26" w:rsidRDefault="00BE3F26">
            <w:pPr>
              <w:pStyle w:val="af1"/>
              <w:rPr>
                <w:rFonts w:hAnsi="宋体"/>
                <w:sz w:val="24"/>
                <w:szCs w:val="24"/>
              </w:rPr>
            </w:pPr>
          </w:p>
        </w:tc>
      </w:tr>
      <w:tr w:rsidR="00BE3F26" w14:paraId="2A26435B" w14:textId="77777777">
        <w:trPr>
          <w:trHeight w:val="485"/>
        </w:trPr>
        <w:tc>
          <w:tcPr>
            <w:tcW w:w="948" w:type="dxa"/>
          </w:tcPr>
          <w:p w14:paraId="7E2638B7" w14:textId="77777777" w:rsidR="00BE3F26" w:rsidRDefault="00BE3F26">
            <w:pPr>
              <w:pStyle w:val="af1"/>
              <w:rPr>
                <w:rFonts w:hAnsi="宋体"/>
                <w:sz w:val="24"/>
                <w:szCs w:val="24"/>
              </w:rPr>
            </w:pPr>
          </w:p>
        </w:tc>
        <w:tc>
          <w:tcPr>
            <w:tcW w:w="2040" w:type="dxa"/>
          </w:tcPr>
          <w:p w14:paraId="1B5AB733" w14:textId="77777777" w:rsidR="00BE3F26" w:rsidRDefault="00BE3F26">
            <w:pPr>
              <w:pStyle w:val="af1"/>
              <w:rPr>
                <w:rFonts w:hAnsi="宋体"/>
                <w:sz w:val="24"/>
                <w:szCs w:val="24"/>
              </w:rPr>
            </w:pPr>
          </w:p>
        </w:tc>
        <w:tc>
          <w:tcPr>
            <w:tcW w:w="2520" w:type="dxa"/>
          </w:tcPr>
          <w:p w14:paraId="0232D69B" w14:textId="77777777" w:rsidR="00BE3F26" w:rsidRDefault="00BE3F26">
            <w:pPr>
              <w:pStyle w:val="af1"/>
              <w:rPr>
                <w:rFonts w:hAnsi="宋体"/>
                <w:sz w:val="24"/>
                <w:szCs w:val="24"/>
              </w:rPr>
            </w:pPr>
          </w:p>
        </w:tc>
        <w:tc>
          <w:tcPr>
            <w:tcW w:w="2520" w:type="dxa"/>
          </w:tcPr>
          <w:p w14:paraId="735F98D3" w14:textId="77777777" w:rsidR="00BE3F26" w:rsidRDefault="00BE3F26">
            <w:pPr>
              <w:pStyle w:val="af1"/>
              <w:rPr>
                <w:rFonts w:hAnsi="宋体"/>
                <w:sz w:val="24"/>
                <w:szCs w:val="24"/>
              </w:rPr>
            </w:pPr>
          </w:p>
        </w:tc>
        <w:tc>
          <w:tcPr>
            <w:tcW w:w="900" w:type="dxa"/>
          </w:tcPr>
          <w:p w14:paraId="3576D06A" w14:textId="77777777" w:rsidR="00BE3F26" w:rsidRDefault="00BE3F26">
            <w:pPr>
              <w:pStyle w:val="af1"/>
              <w:rPr>
                <w:rFonts w:hAnsi="宋体"/>
                <w:sz w:val="24"/>
                <w:szCs w:val="24"/>
              </w:rPr>
            </w:pPr>
          </w:p>
        </w:tc>
      </w:tr>
    </w:tbl>
    <w:p w14:paraId="18F2D387" w14:textId="77777777" w:rsidR="00BE3F26" w:rsidRDefault="00BE3F26">
      <w:pPr>
        <w:pStyle w:val="af1"/>
        <w:rPr>
          <w:rFonts w:hAnsi="宋体"/>
          <w:sz w:val="24"/>
        </w:rPr>
      </w:pPr>
    </w:p>
    <w:p w14:paraId="36A990E0" w14:textId="77777777" w:rsidR="00BE3F26" w:rsidRDefault="00BE3F26">
      <w:pPr>
        <w:pStyle w:val="af1"/>
        <w:rPr>
          <w:rFonts w:hAnsi="宋体"/>
          <w:sz w:val="24"/>
        </w:rPr>
      </w:pPr>
    </w:p>
    <w:p w14:paraId="2227A902" w14:textId="77777777" w:rsidR="00BE3F26" w:rsidRDefault="00A03424">
      <w:pPr>
        <w:pStyle w:val="af1"/>
        <w:rPr>
          <w:rFonts w:hAnsi="宋体"/>
          <w:sz w:val="24"/>
        </w:rPr>
      </w:pPr>
      <w:r>
        <w:rPr>
          <w:rFonts w:hAnsi="宋体" w:hint="eastAsia"/>
          <w:sz w:val="24"/>
        </w:rPr>
        <w:t>投标人授权代表签字：____________________________</w:t>
      </w:r>
    </w:p>
    <w:p w14:paraId="668B7E14" w14:textId="77777777" w:rsidR="00BE3F26" w:rsidRDefault="00BE3F26">
      <w:pPr>
        <w:pStyle w:val="af1"/>
        <w:rPr>
          <w:rFonts w:hAnsi="宋体"/>
          <w:sz w:val="24"/>
        </w:rPr>
      </w:pPr>
    </w:p>
    <w:p w14:paraId="1070A2A1" w14:textId="77777777" w:rsidR="00BE3F26" w:rsidRDefault="00A03424">
      <w:pPr>
        <w:pStyle w:val="af1"/>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C1BBA67" w14:textId="77777777" w:rsidR="00BE3F26" w:rsidRDefault="00A03424">
      <w:pPr>
        <w:pStyle w:val="2"/>
        <w:rPr>
          <w:rFonts w:ascii="宋体" w:eastAsia="宋体" w:hAnsi="宋体"/>
          <w:sz w:val="24"/>
        </w:rPr>
      </w:pPr>
      <w:r>
        <w:rPr>
          <w:rFonts w:ascii="宋体" w:eastAsia="宋体" w:hAnsi="宋体"/>
          <w:sz w:val="24"/>
        </w:rPr>
        <w:br w:type="page"/>
      </w:r>
      <w:bookmarkStart w:id="283" w:name="_Toc520356224"/>
      <w:bookmarkStart w:id="284" w:name="_Ref467988543"/>
      <w:bookmarkStart w:id="285" w:name="_Toc480942355"/>
      <w:bookmarkStart w:id="286" w:name="_Toc163893457"/>
      <w:bookmarkStart w:id="287" w:name="_Toc135539136"/>
      <w:bookmarkStart w:id="288" w:name="_Toc163893456"/>
      <w:r>
        <w:rPr>
          <w:rFonts w:ascii="宋体" w:eastAsia="宋体" w:hAnsi="宋体" w:hint="eastAsia"/>
          <w:sz w:val="24"/>
        </w:rPr>
        <w:lastRenderedPageBreak/>
        <w:t>附件7　　　　资格证明文件（格式</w:t>
      </w:r>
      <w:bookmarkEnd w:id="283"/>
      <w:bookmarkEnd w:id="284"/>
      <w:bookmarkEnd w:id="285"/>
      <w:r>
        <w:rPr>
          <w:rFonts w:ascii="宋体" w:eastAsia="宋体" w:hAnsi="宋体" w:hint="eastAsia"/>
          <w:sz w:val="24"/>
        </w:rPr>
        <w:t>）</w:t>
      </w:r>
      <w:bookmarkEnd w:id="286"/>
      <w:bookmarkEnd w:id="287"/>
      <w:bookmarkEnd w:id="288"/>
      <w:r>
        <w:rPr>
          <w:rFonts w:ascii="宋体" w:eastAsia="宋体" w:hAnsi="宋体"/>
          <w:sz w:val="24"/>
        </w:rPr>
        <w:cr/>
      </w:r>
    </w:p>
    <w:p w14:paraId="5ECAD8EF" w14:textId="77777777" w:rsidR="00BE3F26" w:rsidRDefault="00BE3F26">
      <w:pPr>
        <w:pStyle w:val="af1"/>
        <w:tabs>
          <w:tab w:val="left" w:pos="5580"/>
        </w:tabs>
        <w:spacing w:line="360" w:lineRule="auto"/>
        <w:ind w:left="2405" w:hanging="1687"/>
        <w:rPr>
          <w:rFonts w:hAnsi="宋体"/>
          <w:b/>
          <w:sz w:val="24"/>
        </w:rPr>
      </w:pPr>
    </w:p>
    <w:p w14:paraId="26F128A9" w14:textId="77777777" w:rsidR="00BE3F26" w:rsidRDefault="00A03424">
      <w:pPr>
        <w:pStyle w:val="af1"/>
        <w:tabs>
          <w:tab w:val="left" w:pos="5580"/>
        </w:tabs>
        <w:spacing w:line="360" w:lineRule="auto"/>
        <w:ind w:left="2820" w:firstLine="241"/>
        <w:rPr>
          <w:rFonts w:hAnsi="宋体"/>
          <w:sz w:val="24"/>
        </w:rPr>
      </w:pPr>
      <w:r>
        <w:rPr>
          <w:rFonts w:hAnsi="宋体" w:hint="eastAsia"/>
          <w:sz w:val="24"/>
        </w:rPr>
        <w:t>目     录</w:t>
      </w:r>
    </w:p>
    <w:p w14:paraId="0CB19B16" w14:textId="77777777" w:rsidR="00BE3F26" w:rsidRDefault="00BE3F26">
      <w:pPr>
        <w:pStyle w:val="af1"/>
        <w:tabs>
          <w:tab w:val="left" w:pos="5580"/>
        </w:tabs>
        <w:spacing w:line="360" w:lineRule="auto"/>
        <w:ind w:left="2820" w:firstLine="241"/>
        <w:rPr>
          <w:rFonts w:hAnsi="宋体"/>
        </w:rPr>
      </w:pPr>
    </w:p>
    <w:p w14:paraId="14975D9B"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7-1法人或其他组织的营业执照等证明文件</w:t>
      </w:r>
    </w:p>
    <w:p w14:paraId="0DEEC925"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7-2 纳税证明</w:t>
      </w:r>
    </w:p>
    <w:p w14:paraId="1CA74F02"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7-3投标人的资格声明（格式）</w:t>
      </w:r>
    </w:p>
    <w:p w14:paraId="598ECCE7"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7-4制造厂商授权书（格式）</w:t>
      </w:r>
    </w:p>
    <w:p w14:paraId="56579734" w14:textId="77777777" w:rsidR="00BE3F26" w:rsidRDefault="00A03424">
      <w:pPr>
        <w:tabs>
          <w:tab w:val="left" w:pos="5580"/>
        </w:tabs>
        <w:spacing w:before="120" w:line="360" w:lineRule="auto"/>
        <w:ind w:leftChars="599" w:left="1738" w:hangingChars="200" w:hanging="480"/>
        <w:rPr>
          <w:rFonts w:ascii="宋体" w:hAnsi="宋体"/>
          <w:sz w:val="24"/>
        </w:rPr>
      </w:pPr>
      <w:r>
        <w:rPr>
          <w:rFonts w:ascii="宋体" w:hAnsi="宋体" w:hint="eastAsia"/>
          <w:sz w:val="24"/>
        </w:rPr>
        <w:t>7-5</w:t>
      </w:r>
      <w:r>
        <w:rPr>
          <w:rFonts w:ascii="宋体" w:hAnsi="宋体"/>
          <w:sz w:val="24"/>
        </w:rPr>
        <w:t>投标人的</w:t>
      </w:r>
      <w:r>
        <w:rPr>
          <w:rFonts w:ascii="宋体" w:hAnsi="宋体" w:hint="eastAsia"/>
          <w:sz w:val="24"/>
        </w:rPr>
        <w:t>财务状况报告</w:t>
      </w:r>
    </w:p>
    <w:p w14:paraId="79508532"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7-6社会保障资金缴纳记录</w:t>
      </w:r>
    </w:p>
    <w:p w14:paraId="2112D12B" w14:textId="77777777" w:rsidR="00BE3F26" w:rsidRDefault="00A03424">
      <w:pPr>
        <w:tabs>
          <w:tab w:val="left" w:pos="5580"/>
        </w:tabs>
        <w:spacing w:before="120" w:line="360" w:lineRule="auto"/>
        <w:ind w:left="1258"/>
        <w:rPr>
          <w:rFonts w:ascii="宋体" w:hAnsi="宋体"/>
          <w:sz w:val="24"/>
        </w:rPr>
      </w:pPr>
      <w:r>
        <w:rPr>
          <w:rFonts w:ascii="宋体" w:hAnsi="宋体" w:hint="eastAsia"/>
          <w:sz w:val="24"/>
        </w:rPr>
        <w:t>7-7具有履行合同所必需的设备和专业技术能力的证明材料</w:t>
      </w:r>
    </w:p>
    <w:p w14:paraId="69EF17CA" w14:textId="77777777" w:rsidR="00BE3F26" w:rsidRDefault="00A03424">
      <w:pPr>
        <w:tabs>
          <w:tab w:val="left" w:pos="5580"/>
        </w:tabs>
        <w:spacing w:before="120" w:line="360" w:lineRule="auto"/>
        <w:ind w:left="1800" w:hanging="540"/>
        <w:rPr>
          <w:rFonts w:ascii="宋体" w:hAnsi="宋体"/>
          <w:sz w:val="24"/>
        </w:rPr>
      </w:pPr>
      <w:r>
        <w:rPr>
          <w:rFonts w:ascii="宋体" w:hAnsi="宋体" w:hint="eastAsia"/>
          <w:sz w:val="24"/>
        </w:rPr>
        <w:t>7-8近三年经营活动中无重大违法记录声明</w:t>
      </w:r>
    </w:p>
    <w:p w14:paraId="147090EE" w14:textId="77777777" w:rsidR="00BE3F26" w:rsidRDefault="00A03424">
      <w:pPr>
        <w:tabs>
          <w:tab w:val="left" w:pos="5580"/>
        </w:tabs>
        <w:spacing w:before="120" w:line="360" w:lineRule="auto"/>
        <w:ind w:left="1800" w:hanging="540"/>
        <w:rPr>
          <w:rFonts w:hAnsi="宋体"/>
          <w:b/>
          <w:sz w:val="24"/>
        </w:rPr>
      </w:pPr>
      <w:r>
        <w:rPr>
          <w:rFonts w:ascii="宋体" w:hAnsi="宋体" w:hint="eastAsia"/>
          <w:sz w:val="24"/>
        </w:rPr>
        <w:t>7-9招标文件要求的和投标人认为必要的其他资格证明文件</w:t>
      </w:r>
      <w:bookmarkStart w:id="289" w:name="_Ref467990056"/>
      <w:bookmarkStart w:id="290" w:name="_Ref467990098"/>
      <w:bookmarkStart w:id="291" w:name="_Toc520125060"/>
      <w:bookmarkStart w:id="292" w:name="_Toc520356225"/>
      <w:bookmarkStart w:id="293" w:name="_Toc480942356"/>
    </w:p>
    <w:bookmarkEnd w:id="289"/>
    <w:bookmarkEnd w:id="290"/>
    <w:bookmarkEnd w:id="291"/>
    <w:bookmarkEnd w:id="292"/>
    <w:bookmarkEnd w:id="293"/>
    <w:p w14:paraId="3D74A732" w14:textId="77777777" w:rsidR="00BE3F26" w:rsidRDefault="00A03424">
      <w:pPr>
        <w:pStyle w:val="af1"/>
        <w:tabs>
          <w:tab w:val="left" w:pos="5580"/>
        </w:tabs>
        <w:jc w:val="center"/>
        <w:rPr>
          <w:rFonts w:hAnsi="宋体"/>
          <w:b/>
          <w:sz w:val="24"/>
        </w:rPr>
      </w:pPr>
      <w:r>
        <w:rPr>
          <w:rFonts w:hAnsi="宋体"/>
          <w:b/>
          <w:sz w:val="24"/>
        </w:rPr>
        <w:br w:type="page"/>
      </w:r>
      <w:r>
        <w:rPr>
          <w:rFonts w:hAnsi="宋体" w:hint="eastAsia"/>
          <w:b/>
          <w:sz w:val="24"/>
        </w:rPr>
        <w:lastRenderedPageBreak/>
        <w:t xml:space="preserve">附件7-1    </w:t>
      </w:r>
      <w:bookmarkStart w:id="294" w:name="_Hlt520274911"/>
      <w:bookmarkEnd w:id="294"/>
      <w:r>
        <w:rPr>
          <w:rFonts w:hAnsi="宋体" w:hint="eastAsia"/>
          <w:b/>
          <w:sz w:val="24"/>
        </w:rPr>
        <w:t>法人或其他组织的营业执照等证明文件</w:t>
      </w:r>
    </w:p>
    <w:p w14:paraId="3F3EED80" w14:textId="77777777" w:rsidR="00BE3F26" w:rsidRDefault="00BE3F26">
      <w:pPr>
        <w:pStyle w:val="af1"/>
        <w:tabs>
          <w:tab w:val="left" w:pos="5580"/>
        </w:tabs>
        <w:jc w:val="center"/>
        <w:rPr>
          <w:rFonts w:hAnsi="宋体"/>
          <w:b/>
          <w:sz w:val="24"/>
        </w:rPr>
      </w:pPr>
    </w:p>
    <w:p w14:paraId="6C2A1426" w14:textId="77777777" w:rsidR="00BE3F26" w:rsidRDefault="00BE3F26">
      <w:pPr>
        <w:pStyle w:val="af1"/>
        <w:tabs>
          <w:tab w:val="left" w:pos="5580"/>
        </w:tabs>
        <w:jc w:val="center"/>
        <w:rPr>
          <w:rFonts w:hAnsi="宋体"/>
          <w:b/>
          <w:sz w:val="24"/>
        </w:rPr>
      </w:pPr>
    </w:p>
    <w:p w14:paraId="2553EF0A" w14:textId="77777777" w:rsidR="00BE3F26" w:rsidRDefault="00BE3F26">
      <w:pPr>
        <w:pStyle w:val="af1"/>
        <w:tabs>
          <w:tab w:val="left" w:pos="5580"/>
        </w:tabs>
        <w:jc w:val="center"/>
        <w:rPr>
          <w:rFonts w:hAnsi="宋体"/>
          <w:b/>
          <w:sz w:val="24"/>
        </w:rPr>
      </w:pPr>
    </w:p>
    <w:p w14:paraId="20062894" w14:textId="77777777" w:rsidR="00BE3F26" w:rsidRDefault="00A03424">
      <w:pPr>
        <w:pStyle w:val="af1"/>
        <w:tabs>
          <w:tab w:val="left" w:pos="5580"/>
        </w:tabs>
        <w:jc w:val="center"/>
        <w:rPr>
          <w:rFonts w:hAnsi="宋体"/>
          <w:sz w:val="24"/>
        </w:rPr>
      </w:pPr>
      <w:r>
        <w:rPr>
          <w:rFonts w:hAnsi="宋体" w:hint="eastAsia"/>
          <w:b/>
          <w:sz w:val="24"/>
        </w:rPr>
        <w:t>【提供营业执照（事业单位投标提供事业单位法人证书、非企业专业服务机构投标提供执业许可证、自然人投标提供身份证）复印件（须按国家有关规定年检合格），上述材料加盖投标人公章】</w:t>
      </w:r>
    </w:p>
    <w:p w14:paraId="274F765B" w14:textId="77777777" w:rsidR="00BE3F26" w:rsidRDefault="00BE3F26">
      <w:pPr>
        <w:pStyle w:val="af1"/>
        <w:tabs>
          <w:tab w:val="left" w:pos="5580"/>
        </w:tabs>
        <w:rPr>
          <w:rFonts w:hAnsi="宋体"/>
          <w:sz w:val="24"/>
        </w:rPr>
      </w:pPr>
    </w:p>
    <w:p w14:paraId="2E7C4A91" w14:textId="77777777" w:rsidR="00BE3F26" w:rsidRDefault="00BE3F26">
      <w:pPr>
        <w:pStyle w:val="af1"/>
        <w:tabs>
          <w:tab w:val="left" w:pos="5580"/>
        </w:tabs>
        <w:rPr>
          <w:rFonts w:hAnsi="宋体"/>
          <w:sz w:val="24"/>
        </w:rPr>
      </w:pPr>
    </w:p>
    <w:p w14:paraId="7145576B" w14:textId="77777777" w:rsidR="00BE3F26" w:rsidRDefault="00A03424">
      <w:pPr>
        <w:jc w:val="center"/>
        <w:rPr>
          <w:rFonts w:ascii="宋体" w:hAnsi="宋体"/>
          <w:b/>
          <w:bCs/>
          <w:sz w:val="24"/>
        </w:rPr>
      </w:pPr>
      <w:r>
        <w:rPr>
          <w:rFonts w:hAnsi="宋体"/>
          <w:sz w:val="24"/>
        </w:rPr>
        <w:br w:type="page"/>
      </w:r>
      <w:bookmarkStart w:id="295" w:name="_Hlt520273973"/>
      <w:bookmarkStart w:id="296" w:name="_Hlt520350957"/>
      <w:bookmarkStart w:id="297" w:name="_Toc520356226"/>
      <w:bookmarkEnd w:id="295"/>
      <w:bookmarkEnd w:id="296"/>
      <w:r>
        <w:rPr>
          <w:rFonts w:ascii="宋体" w:hAnsi="宋体" w:hint="eastAsia"/>
          <w:b/>
          <w:bCs/>
          <w:sz w:val="24"/>
        </w:rPr>
        <w:lastRenderedPageBreak/>
        <w:t xml:space="preserve">附件7-2   </w:t>
      </w:r>
      <w:bookmarkEnd w:id="297"/>
      <w:r>
        <w:rPr>
          <w:rFonts w:ascii="宋体" w:hAnsi="宋体" w:hint="eastAsia"/>
          <w:b/>
          <w:bCs/>
          <w:sz w:val="24"/>
        </w:rPr>
        <w:t>纳税证明</w:t>
      </w:r>
    </w:p>
    <w:p w14:paraId="0C378D4C" w14:textId="77777777" w:rsidR="00BE3F26" w:rsidRDefault="00BE3F26">
      <w:pPr>
        <w:jc w:val="center"/>
        <w:rPr>
          <w:rFonts w:ascii="宋体" w:hAnsi="宋体"/>
          <w:b/>
          <w:bCs/>
          <w:sz w:val="24"/>
        </w:rPr>
      </w:pPr>
    </w:p>
    <w:p w14:paraId="4A3465F7" w14:textId="77777777" w:rsidR="00BE3F26" w:rsidRDefault="00A03424">
      <w:pPr>
        <w:pStyle w:val="af1"/>
        <w:tabs>
          <w:tab w:val="left" w:pos="5580"/>
        </w:tabs>
        <w:jc w:val="center"/>
        <w:rPr>
          <w:rFonts w:hAnsi="宋体"/>
          <w:sz w:val="24"/>
        </w:rPr>
      </w:pPr>
      <w:r>
        <w:rPr>
          <w:rFonts w:hAnsi="宋体" w:hint="eastAsia"/>
          <w:b/>
          <w:bCs/>
          <w:sz w:val="24"/>
        </w:rPr>
        <w:t>【提供开标日前六个月内任意一个月的纳税证明（银行缴费凭证或税务机关开具的证明）复印件，依法免税的投标人，应提供相应文件（复印件）证明其依法免税，</w:t>
      </w:r>
      <w:r>
        <w:rPr>
          <w:rFonts w:hAnsi="宋体" w:hint="eastAsia"/>
          <w:b/>
          <w:sz w:val="24"/>
        </w:rPr>
        <w:t>上述材料</w:t>
      </w:r>
      <w:r>
        <w:rPr>
          <w:rFonts w:hAnsi="宋体" w:hint="eastAsia"/>
          <w:b/>
          <w:bCs/>
          <w:sz w:val="24"/>
        </w:rPr>
        <w:t>加盖投标人公章】</w:t>
      </w:r>
    </w:p>
    <w:p w14:paraId="573887E6" w14:textId="77777777" w:rsidR="00BE3F26" w:rsidRDefault="00A03424">
      <w:pPr>
        <w:jc w:val="center"/>
        <w:rPr>
          <w:rFonts w:ascii="宋体" w:hAnsi="宋体"/>
          <w:b/>
          <w:sz w:val="24"/>
        </w:rPr>
      </w:pPr>
      <w:bookmarkStart w:id="298" w:name="_Hlt520274393"/>
      <w:bookmarkStart w:id="299" w:name="_Hlt520271212"/>
      <w:bookmarkStart w:id="300" w:name="_Hlt520273711"/>
      <w:bookmarkStart w:id="301" w:name="_Hlt520274065"/>
      <w:bookmarkStart w:id="302" w:name="_Hlt520343392"/>
      <w:bookmarkStart w:id="303" w:name="_Hlt520350918"/>
      <w:bookmarkStart w:id="304" w:name="_Hlt520343000"/>
      <w:bookmarkStart w:id="305" w:name="_Hlt520274407"/>
      <w:bookmarkStart w:id="306" w:name="_Ref467988479"/>
      <w:bookmarkStart w:id="307" w:name="_Toc480942357"/>
      <w:bookmarkStart w:id="308" w:name="_Ref467988485"/>
      <w:bookmarkStart w:id="309" w:name="_Ref467990064"/>
      <w:bookmarkStart w:id="310" w:name="_Ref467990101"/>
      <w:bookmarkStart w:id="311" w:name="_Toc480942358"/>
      <w:bookmarkStart w:id="312" w:name="_Ref467990058"/>
      <w:bookmarkStart w:id="313" w:name="_Ref467990100"/>
      <w:bookmarkStart w:id="314" w:name="_Toc520356229"/>
      <w:bookmarkStart w:id="315" w:name="_Ref467988471"/>
      <w:bookmarkStart w:id="316" w:name="_Toc520356228"/>
      <w:bookmarkStart w:id="317" w:name="_Toc520125062"/>
      <w:bookmarkStart w:id="318" w:name="_Toc520125061"/>
      <w:bookmarkEnd w:id="298"/>
      <w:bookmarkEnd w:id="299"/>
      <w:bookmarkEnd w:id="300"/>
      <w:bookmarkEnd w:id="301"/>
      <w:bookmarkEnd w:id="302"/>
      <w:bookmarkEnd w:id="303"/>
      <w:bookmarkEnd w:id="304"/>
      <w:bookmarkEnd w:id="305"/>
      <w:r>
        <w:rPr>
          <w:rFonts w:ascii="宋体" w:hAnsi="宋体"/>
          <w:sz w:val="24"/>
        </w:rPr>
        <w:br w:type="page"/>
      </w:r>
      <w:r>
        <w:rPr>
          <w:rFonts w:ascii="宋体" w:hAnsi="宋体" w:hint="eastAsia"/>
          <w:b/>
          <w:sz w:val="24"/>
        </w:rPr>
        <w:lastRenderedPageBreak/>
        <w:t xml:space="preserve">附件7-3   投标人的资格声明　</w:t>
      </w:r>
      <w:r>
        <w:rPr>
          <w:rFonts w:ascii="宋体" w:hAnsi="宋体"/>
          <w:b/>
          <w:sz w:val="24"/>
        </w:rPr>
        <w:t>(</w:t>
      </w:r>
      <w:r>
        <w:rPr>
          <w:rFonts w:ascii="宋体" w:hAnsi="宋体" w:hint="eastAsia"/>
          <w:b/>
          <w:sz w:val="24"/>
        </w:rPr>
        <w:t>格式</w:t>
      </w:r>
      <w:r>
        <w:rPr>
          <w:rFonts w:ascii="宋体" w:hAnsi="宋体"/>
          <w:b/>
          <w:sz w:val="24"/>
        </w:rPr>
        <w:t>)</w:t>
      </w:r>
    </w:p>
    <w:p w14:paraId="2EC27439" w14:textId="77777777" w:rsidR="00BE3F26" w:rsidRDefault="00BE3F26">
      <w:pPr>
        <w:jc w:val="center"/>
        <w:rPr>
          <w:rFonts w:ascii="宋体" w:hAnsi="宋体"/>
          <w:b/>
          <w:sz w:val="24"/>
        </w:rPr>
      </w:pPr>
    </w:p>
    <w:p w14:paraId="74F1773C" w14:textId="77777777" w:rsidR="00BE3F26" w:rsidRDefault="00A03424">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6E783267"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投标人名称：</w:t>
      </w:r>
      <w:r>
        <w:rPr>
          <w:rFonts w:ascii="宋体" w:hAnsi="宋体"/>
          <w:sz w:val="24"/>
        </w:rPr>
        <w:t>_______________________________</w:t>
      </w:r>
    </w:p>
    <w:p w14:paraId="14329221"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731CC770"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321C1085" w14:textId="77777777" w:rsidR="00BE3F26" w:rsidRDefault="00A03424">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79B28977"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性质：</w:t>
      </w:r>
      <w:r>
        <w:rPr>
          <w:rFonts w:ascii="宋体" w:hAnsi="宋体"/>
          <w:sz w:val="24"/>
        </w:rPr>
        <w:t>_________________________________</w:t>
      </w:r>
    </w:p>
    <w:p w14:paraId="5150A18D"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1D5279DD"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0019CC62"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78C28ECF"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5AED98C7"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680B0267"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096809C8"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774BE165"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3512D22F"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2E161D88"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2177B6AF"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08A82DF8"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36F84721" w14:textId="77777777" w:rsidR="00BE3F26" w:rsidRDefault="00A03424">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6DCD9421"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02B89959" w14:textId="77777777" w:rsidR="00BE3F26" w:rsidRDefault="00A03424">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7EDF9969" w14:textId="77777777" w:rsidR="00BE3F26" w:rsidRDefault="00A03424">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630D462F" w14:textId="77777777" w:rsidR="00BE3F26" w:rsidRDefault="00A03424">
      <w:pPr>
        <w:tabs>
          <w:tab w:val="left" w:pos="5580"/>
        </w:tabs>
        <w:spacing w:before="120" w:line="22" w:lineRule="atLeast"/>
        <w:ind w:firstLine="454"/>
        <w:rPr>
          <w:rFonts w:ascii="宋体" w:hAnsi="宋体"/>
          <w:sz w:val="24"/>
        </w:rPr>
      </w:pPr>
      <w:r>
        <w:rPr>
          <w:rFonts w:ascii="宋体" w:hAnsi="宋体" w:hint="eastAsia"/>
          <w:sz w:val="24"/>
        </w:rPr>
        <w:t xml:space="preserve">年份　　　　　国内　　　</w:t>
      </w:r>
      <w:r>
        <w:rPr>
          <w:rFonts w:ascii="宋体" w:hAnsi="宋体"/>
          <w:sz w:val="24"/>
        </w:rPr>
        <w:t xml:space="preserve"> </w:t>
      </w:r>
      <w:r>
        <w:rPr>
          <w:rFonts w:ascii="宋体" w:hAnsi="宋体" w:hint="eastAsia"/>
          <w:sz w:val="24"/>
        </w:rPr>
        <w:t xml:space="preserve">　　出口　</w:t>
      </w:r>
      <w:r>
        <w:rPr>
          <w:rFonts w:ascii="宋体" w:hAnsi="宋体"/>
          <w:sz w:val="24"/>
        </w:rPr>
        <w:t xml:space="preserve"> </w:t>
      </w:r>
      <w:r>
        <w:rPr>
          <w:rFonts w:ascii="宋体" w:hAnsi="宋体" w:hint="eastAsia"/>
          <w:sz w:val="24"/>
        </w:rPr>
        <w:t xml:space="preserve">　　　　总额</w:t>
      </w:r>
    </w:p>
    <w:p w14:paraId="0F4A5F5B"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3338D736"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26A51274" w14:textId="77777777" w:rsidR="00BE3F26" w:rsidRDefault="00A03424">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25C1ABD5" w14:textId="77777777" w:rsidR="00BE3F26" w:rsidRDefault="00A03424">
      <w:pPr>
        <w:tabs>
          <w:tab w:val="left" w:pos="5580"/>
        </w:tabs>
        <w:spacing w:line="360" w:lineRule="auto"/>
        <w:rPr>
          <w:rFonts w:ascii="宋体" w:hAnsi="宋体"/>
          <w:sz w:val="24"/>
        </w:rPr>
      </w:pPr>
      <w:r>
        <w:rPr>
          <w:rFonts w:ascii="宋体" w:hAnsi="宋体" w:hint="eastAsia"/>
          <w:sz w:val="24"/>
        </w:rPr>
        <w:t>3、账号及开户银行的名称、地址：</w:t>
      </w:r>
      <w:r>
        <w:rPr>
          <w:rFonts w:ascii="宋体" w:hAnsi="宋体"/>
          <w:sz w:val="24"/>
        </w:rPr>
        <w:t>_____________________________</w:t>
      </w:r>
    </w:p>
    <w:p w14:paraId="11E9CCFE" w14:textId="77777777" w:rsidR="00BE3F26" w:rsidRDefault="00A03424">
      <w:pPr>
        <w:tabs>
          <w:tab w:val="left" w:pos="5580"/>
        </w:tabs>
        <w:spacing w:line="360" w:lineRule="auto"/>
        <w:rPr>
          <w:rFonts w:ascii="宋体" w:hAnsi="宋体"/>
          <w:sz w:val="24"/>
        </w:rPr>
      </w:pPr>
      <w:r>
        <w:rPr>
          <w:rFonts w:ascii="宋体" w:hAnsi="宋体" w:hint="eastAsia"/>
          <w:sz w:val="24"/>
        </w:rPr>
        <w:t>4投标人认为需要声明的其他情况</w:t>
      </w:r>
    </w:p>
    <w:p w14:paraId="5169F21B" w14:textId="77777777" w:rsidR="00BE3F26" w:rsidRDefault="00A03424">
      <w:pPr>
        <w:tabs>
          <w:tab w:val="left" w:pos="5580"/>
        </w:tabs>
        <w:spacing w:line="360" w:lineRule="auto"/>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6879DABC" w14:textId="77777777" w:rsidR="00BE3F26" w:rsidRDefault="00BE3F26">
      <w:pPr>
        <w:tabs>
          <w:tab w:val="left" w:pos="5580"/>
        </w:tabs>
        <w:spacing w:line="360" w:lineRule="auto"/>
        <w:rPr>
          <w:rFonts w:ascii="宋体" w:hAnsi="宋体"/>
          <w:sz w:val="24"/>
        </w:rPr>
      </w:pPr>
    </w:p>
    <w:p w14:paraId="25C951D7" w14:textId="77777777" w:rsidR="00BE3F26" w:rsidRDefault="00A03424">
      <w:pPr>
        <w:tabs>
          <w:tab w:val="left" w:pos="5580"/>
        </w:tabs>
        <w:spacing w:line="360" w:lineRule="auto"/>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37555C07" w14:textId="77777777" w:rsidR="00BE3F26" w:rsidRDefault="00BE3F26">
      <w:pPr>
        <w:tabs>
          <w:tab w:val="left" w:pos="5580"/>
        </w:tabs>
        <w:spacing w:line="360" w:lineRule="auto"/>
        <w:ind w:firstLineChars="200" w:firstLine="480"/>
        <w:rPr>
          <w:rFonts w:ascii="宋体" w:hAnsi="宋体"/>
          <w:sz w:val="24"/>
        </w:rPr>
      </w:pPr>
    </w:p>
    <w:p w14:paraId="60B857DA" w14:textId="77777777" w:rsidR="00BE3F26" w:rsidRDefault="00A03424">
      <w:pPr>
        <w:tabs>
          <w:tab w:val="left" w:pos="5580"/>
        </w:tabs>
        <w:spacing w:line="360" w:lineRule="auto"/>
        <w:ind w:firstLineChars="200" w:firstLine="480"/>
        <w:rPr>
          <w:rFonts w:ascii="宋体" w:hAnsi="宋体"/>
          <w:sz w:val="24"/>
        </w:rPr>
      </w:pPr>
      <w:r>
        <w:rPr>
          <w:rFonts w:ascii="宋体" w:hAnsi="宋体" w:hint="eastAsia"/>
          <w:sz w:val="24"/>
        </w:rPr>
        <w:t>投标人授权代表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1B0F21D6" w14:textId="77777777" w:rsidR="00BE3F26" w:rsidRDefault="00BE3F26">
      <w:pPr>
        <w:pStyle w:val="af1"/>
        <w:tabs>
          <w:tab w:val="left" w:pos="5580"/>
        </w:tabs>
        <w:spacing w:line="360" w:lineRule="auto"/>
        <w:ind w:firstLineChars="200" w:firstLine="480"/>
        <w:rPr>
          <w:rFonts w:hAnsi="宋体"/>
          <w:sz w:val="24"/>
        </w:rPr>
      </w:pPr>
    </w:p>
    <w:p w14:paraId="2E91C7D7" w14:textId="77777777" w:rsidR="00BE3F26" w:rsidRDefault="00A03424">
      <w:pPr>
        <w:pStyle w:val="af1"/>
        <w:tabs>
          <w:tab w:val="left" w:pos="5580"/>
        </w:tabs>
        <w:spacing w:line="360" w:lineRule="auto"/>
        <w:ind w:firstLineChars="200" w:firstLine="480"/>
        <w:rPr>
          <w:rFonts w:hAnsi="宋体"/>
          <w:sz w:val="24"/>
        </w:rPr>
      </w:pPr>
      <w:r>
        <w:rPr>
          <w:rFonts w:hAnsi="宋体" w:hint="eastAsia"/>
          <w:sz w:val="24"/>
        </w:rPr>
        <w:t>公章：</w:t>
      </w:r>
      <w:r>
        <w:rPr>
          <w:rFonts w:hAnsi="宋体"/>
          <w:sz w:val="24"/>
        </w:rPr>
        <w:t>__________________________________________</w:t>
      </w:r>
    </w:p>
    <w:p w14:paraId="29AC4651" w14:textId="77777777" w:rsidR="00BE3F26" w:rsidRDefault="00A03424">
      <w:pPr>
        <w:pStyle w:val="af1"/>
        <w:tabs>
          <w:tab w:val="left" w:pos="5580"/>
        </w:tabs>
        <w:spacing w:line="360" w:lineRule="auto"/>
        <w:ind w:left="424" w:firstLine="240"/>
        <w:jc w:val="center"/>
        <w:rPr>
          <w:rFonts w:hAnsi="宋体"/>
          <w:b/>
          <w:bCs/>
          <w:sz w:val="24"/>
        </w:rPr>
      </w:pPr>
      <w:r>
        <w:rPr>
          <w:rFonts w:hAnsi="宋体"/>
          <w:sz w:val="24"/>
        </w:rPr>
        <w:br w:type="page"/>
      </w:r>
      <w:r>
        <w:rPr>
          <w:rFonts w:hAnsi="宋体" w:hint="eastAsia"/>
          <w:b/>
          <w:sz w:val="24"/>
        </w:rPr>
        <w:lastRenderedPageBreak/>
        <w:t xml:space="preserve">附件7-4    制造厂商授权书　</w:t>
      </w:r>
      <w:r>
        <w:rPr>
          <w:rFonts w:hAnsi="宋体" w:hint="eastAsia"/>
          <w:b/>
          <w:bCs/>
          <w:sz w:val="24"/>
        </w:rPr>
        <w:t>（格式）</w:t>
      </w:r>
    </w:p>
    <w:p w14:paraId="511268A4" w14:textId="77777777" w:rsidR="00BE3F26" w:rsidRDefault="00BE3F26">
      <w:pPr>
        <w:pStyle w:val="af1"/>
        <w:tabs>
          <w:tab w:val="left" w:pos="5580"/>
        </w:tabs>
        <w:spacing w:line="360" w:lineRule="auto"/>
        <w:ind w:left="424" w:firstLine="240"/>
        <w:jc w:val="center"/>
        <w:rPr>
          <w:rFonts w:hAnsi="宋体"/>
          <w:b/>
          <w:sz w:val="24"/>
        </w:rPr>
      </w:pPr>
    </w:p>
    <w:p w14:paraId="4A4545E7" w14:textId="77777777" w:rsidR="00BE3F26" w:rsidRDefault="00A03424">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5E977F17" w14:textId="77777777" w:rsidR="00BE3F26" w:rsidRDefault="00BE3F26">
      <w:pPr>
        <w:tabs>
          <w:tab w:val="left" w:pos="5580"/>
        </w:tabs>
        <w:spacing w:before="120" w:line="360" w:lineRule="auto"/>
        <w:rPr>
          <w:rFonts w:ascii="宋体" w:hAnsi="宋体"/>
          <w:sz w:val="24"/>
        </w:rPr>
      </w:pPr>
    </w:p>
    <w:p w14:paraId="74F37CD4" w14:textId="77777777" w:rsidR="00BE3F26" w:rsidRDefault="00A03424">
      <w:pPr>
        <w:pStyle w:val="af1"/>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3C08CB4D" w14:textId="77777777" w:rsidR="00BE3F26" w:rsidRDefault="00A03424">
      <w:pPr>
        <w:pStyle w:val="af1"/>
        <w:tabs>
          <w:tab w:val="left" w:pos="5580"/>
        </w:tabs>
        <w:spacing w:line="360" w:lineRule="auto"/>
        <w:ind w:left="1200" w:hanging="720"/>
        <w:rPr>
          <w:rFonts w:hAnsi="宋体"/>
          <w:sz w:val="24"/>
        </w:rPr>
      </w:pPr>
      <w:r>
        <w:rPr>
          <w:rFonts w:hAnsi="宋体" w:hint="eastAsia"/>
          <w:sz w:val="24"/>
        </w:rPr>
        <w:t>（1）</w:t>
      </w:r>
      <w:r>
        <w:rPr>
          <w:rFonts w:hAnsi="宋体" w:hint="eastAsia"/>
          <w:sz w:val="24"/>
        </w:rPr>
        <w:tab/>
        <w:t>代表我方办理贵方第</w:t>
      </w:r>
      <w:r>
        <w:rPr>
          <w:rFonts w:hAnsi="宋体" w:hint="eastAsia"/>
          <w:sz w:val="24"/>
          <w:u w:val="single"/>
        </w:rPr>
        <w:t xml:space="preserve">　　（招标编号）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386C0D3C" w14:textId="77777777" w:rsidR="00BE3F26" w:rsidRDefault="00A03424">
      <w:pPr>
        <w:pStyle w:val="af1"/>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24447C7B" w14:textId="77777777" w:rsidR="00BE3F26" w:rsidRDefault="00A03424">
      <w:pPr>
        <w:pStyle w:val="af1"/>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726851AC" w14:textId="77777777" w:rsidR="00BE3F26" w:rsidRDefault="00A03424">
      <w:pPr>
        <w:pStyle w:val="af1"/>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日签署本文件，以此为证。</w:t>
      </w:r>
    </w:p>
    <w:p w14:paraId="27122F45" w14:textId="77777777" w:rsidR="00BE3F26" w:rsidRDefault="00BE3F26">
      <w:pPr>
        <w:pStyle w:val="af1"/>
        <w:tabs>
          <w:tab w:val="left" w:pos="5580"/>
        </w:tabs>
        <w:spacing w:line="360" w:lineRule="auto"/>
        <w:ind w:firstLine="480"/>
        <w:rPr>
          <w:rFonts w:hAnsi="宋体"/>
          <w:sz w:val="24"/>
        </w:rPr>
      </w:pPr>
    </w:p>
    <w:p w14:paraId="7FAC203C" w14:textId="77777777" w:rsidR="00BE3F26" w:rsidRDefault="00BE3F26">
      <w:pPr>
        <w:pStyle w:val="af1"/>
        <w:tabs>
          <w:tab w:val="left" w:pos="5580"/>
        </w:tabs>
        <w:spacing w:line="360" w:lineRule="auto"/>
        <w:ind w:firstLine="480"/>
        <w:rPr>
          <w:rFonts w:hAnsi="宋体"/>
          <w:b/>
          <w:sz w:val="24"/>
        </w:rPr>
      </w:pPr>
    </w:p>
    <w:p w14:paraId="095DAA84" w14:textId="77777777" w:rsidR="00BE3F26" w:rsidRDefault="00BE3F26">
      <w:pPr>
        <w:pStyle w:val="af1"/>
        <w:tabs>
          <w:tab w:val="left" w:pos="5580"/>
        </w:tabs>
        <w:spacing w:line="360" w:lineRule="auto"/>
        <w:ind w:firstLine="480"/>
        <w:rPr>
          <w:rFonts w:hAnsi="宋体"/>
          <w:sz w:val="24"/>
        </w:rPr>
      </w:pPr>
    </w:p>
    <w:p w14:paraId="69634239" w14:textId="77777777" w:rsidR="00BE3F26" w:rsidRDefault="00A03424">
      <w:pPr>
        <w:pStyle w:val="af1"/>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1FF06E5C" w14:textId="77777777" w:rsidR="00BE3F26" w:rsidRDefault="00BE3F26">
      <w:pPr>
        <w:pStyle w:val="af1"/>
        <w:tabs>
          <w:tab w:val="left" w:pos="5580"/>
        </w:tabs>
        <w:spacing w:line="360" w:lineRule="auto"/>
        <w:ind w:left="424" w:firstLine="240"/>
        <w:rPr>
          <w:rFonts w:hAnsi="宋体"/>
          <w:sz w:val="24"/>
        </w:rPr>
      </w:pPr>
    </w:p>
    <w:p w14:paraId="65C6773E" w14:textId="77777777" w:rsidR="00BE3F26" w:rsidRDefault="00A03424">
      <w:pPr>
        <w:pStyle w:val="af1"/>
        <w:tabs>
          <w:tab w:val="left" w:pos="5580"/>
        </w:tabs>
        <w:spacing w:line="360" w:lineRule="auto"/>
        <w:ind w:left="424" w:firstLine="240"/>
        <w:jc w:val="center"/>
        <w:rPr>
          <w:rFonts w:hAnsi="宋体"/>
          <w:sz w:val="24"/>
        </w:rPr>
      </w:pPr>
      <w:r>
        <w:rPr>
          <w:rFonts w:hAnsi="宋体" w:hint="eastAsia"/>
          <w:sz w:val="24"/>
        </w:rPr>
        <w:t>（注：第八章明确要求提供制造厂商授权的进口产品必须提供该授权书，其它产品不是必须提供）</w:t>
      </w:r>
    </w:p>
    <w:p w14:paraId="09D96BBB" w14:textId="77777777" w:rsidR="00BE3F26" w:rsidRDefault="00BE3F26">
      <w:pPr>
        <w:pStyle w:val="af1"/>
        <w:tabs>
          <w:tab w:val="left" w:pos="5580"/>
        </w:tabs>
        <w:spacing w:line="360" w:lineRule="auto"/>
        <w:ind w:left="424" w:firstLine="240"/>
        <w:rPr>
          <w:rFonts w:hAnsi="宋体"/>
          <w:sz w:val="24"/>
        </w:rPr>
      </w:pPr>
    </w:p>
    <w:p w14:paraId="75068F1E" w14:textId="77777777" w:rsidR="00BE3F26" w:rsidRDefault="00A03424">
      <w:pPr>
        <w:pStyle w:val="af1"/>
        <w:tabs>
          <w:tab w:val="left" w:pos="5580"/>
        </w:tabs>
        <w:spacing w:line="360" w:lineRule="auto"/>
        <w:ind w:left="424" w:firstLine="240"/>
        <w:jc w:val="center"/>
        <w:rPr>
          <w:b/>
        </w:rPr>
      </w:pPr>
      <w:r>
        <w:br w:type="page"/>
      </w:r>
      <w:r>
        <w:rPr>
          <w:rFonts w:hint="eastAsia"/>
          <w:b/>
          <w:sz w:val="24"/>
        </w:rPr>
        <w:lastRenderedPageBreak/>
        <w:t xml:space="preserve">附件7-5　　　</w:t>
      </w:r>
      <w:r>
        <w:rPr>
          <w:b/>
          <w:sz w:val="24"/>
        </w:rPr>
        <w:t>投标人的</w:t>
      </w:r>
      <w:r>
        <w:rPr>
          <w:rFonts w:hint="eastAsia"/>
          <w:b/>
          <w:sz w:val="24"/>
        </w:rPr>
        <w:t>财务状况报告</w:t>
      </w:r>
    </w:p>
    <w:p w14:paraId="17AD55DB" w14:textId="77777777" w:rsidR="00BE3F26" w:rsidRDefault="00A03424">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会计师事务所出具的2020或2</w:t>
      </w:r>
      <w:r>
        <w:rPr>
          <w:rFonts w:ascii="宋体" w:hAnsi="宋体"/>
          <w:b/>
          <w:sz w:val="24"/>
        </w:rPr>
        <w:t>021</w:t>
      </w:r>
      <w:r>
        <w:rPr>
          <w:rFonts w:ascii="宋体" w:hAnsi="宋体" w:hint="eastAsia"/>
          <w:b/>
          <w:sz w:val="24"/>
        </w:rPr>
        <w:t>年度财务审计报告，或银行出具的资信证明</w:t>
      </w:r>
    </w:p>
    <w:p w14:paraId="6FC37205" w14:textId="77777777" w:rsidR="00BE3F26" w:rsidRDefault="00BE3F26">
      <w:pPr>
        <w:tabs>
          <w:tab w:val="left" w:pos="3060"/>
          <w:tab w:val="left" w:pos="5580"/>
        </w:tabs>
        <w:spacing w:before="120" w:line="360" w:lineRule="auto"/>
        <w:ind w:left="3057" w:hanging="1619"/>
        <w:rPr>
          <w:rFonts w:ascii="宋体" w:hAnsi="宋体"/>
          <w:b/>
          <w:sz w:val="24"/>
        </w:rPr>
      </w:pPr>
    </w:p>
    <w:p w14:paraId="37FA2440" w14:textId="77777777" w:rsidR="00BE3F26" w:rsidRDefault="00BE3F26">
      <w:pPr>
        <w:tabs>
          <w:tab w:val="left" w:pos="5580"/>
        </w:tabs>
        <w:spacing w:before="120" w:line="22" w:lineRule="atLeast"/>
        <w:ind w:firstLine="549"/>
        <w:jc w:val="center"/>
        <w:rPr>
          <w:rFonts w:ascii="宋体" w:hAnsi="宋体"/>
          <w:b/>
          <w:sz w:val="24"/>
        </w:rPr>
      </w:pPr>
    </w:p>
    <w:p w14:paraId="124D7D99" w14:textId="77777777" w:rsidR="00BE3F26" w:rsidRDefault="00A03424">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1D821F6" w14:textId="77777777" w:rsidR="00BE3F26" w:rsidRDefault="00A03424">
      <w:pPr>
        <w:tabs>
          <w:tab w:val="left" w:pos="5580"/>
        </w:tabs>
        <w:spacing w:line="360" w:lineRule="auto"/>
        <w:ind w:firstLineChars="250" w:firstLine="600"/>
        <w:rPr>
          <w:rFonts w:ascii="宋体" w:hAnsi="宋体"/>
          <w:sz w:val="24"/>
        </w:rPr>
      </w:pPr>
      <w:r>
        <w:rPr>
          <w:rFonts w:ascii="宋体" w:hAnsi="宋体" w:hint="eastAsia"/>
          <w:sz w:val="24"/>
        </w:rPr>
        <w:t>1、投标人在投标文件中，应提供会计师事务所出具的本单位2</w:t>
      </w:r>
      <w:r>
        <w:rPr>
          <w:rFonts w:ascii="宋体" w:hAnsi="宋体"/>
          <w:sz w:val="24"/>
        </w:rPr>
        <w:t>020</w:t>
      </w:r>
      <w:r>
        <w:rPr>
          <w:rFonts w:ascii="宋体" w:hAnsi="宋体" w:hint="eastAsia"/>
          <w:sz w:val="24"/>
        </w:rPr>
        <w:t>或2</w:t>
      </w:r>
      <w:r>
        <w:rPr>
          <w:rFonts w:ascii="宋体" w:hAnsi="宋体"/>
          <w:sz w:val="24"/>
        </w:rPr>
        <w:t>021</w:t>
      </w:r>
      <w:r>
        <w:rPr>
          <w:rFonts w:ascii="宋体" w:hAnsi="宋体" w:hint="eastAsia"/>
          <w:sz w:val="24"/>
        </w:rPr>
        <w:t>年度财务审计报告复印件</w:t>
      </w:r>
      <w:r>
        <w:rPr>
          <w:rFonts w:ascii="宋体" w:hAnsi="宋体" w:cs="宋体" w:hint="eastAsia"/>
          <w:sz w:val="24"/>
        </w:rPr>
        <w:t>（成立一年内的公司可提供验资证明复印件），上述材料</w:t>
      </w:r>
      <w:r>
        <w:rPr>
          <w:rFonts w:ascii="宋体" w:hAnsi="宋体" w:hint="eastAsia"/>
          <w:sz w:val="24"/>
        </w:rPr>
        <w:t>加盖投标人公章。</w:t>
      </w:r>
    </w:p>
    <w:p w14:paraId="1B9BA9DE" w14:textId="77777777" w:rsidR="00BE3F26" w:rsidRDefault="00A03424">
      <w:pPr>
        <w:tabs>
          <w:tab w:val="left" w:pos="5580"/>
        </w:tabs>
        <w:spacing w:line="360" w:lineRule="auto"/>
        <w:ind w:firstLineChars="250" w:firstLine="600"/>
        <w:rPr>
          <w:rFonts w:ascii="宋体" w:hAnsi="宋体"/>
          <w:sz w:val="24"/>
        </w:rPr>
      </w:pPr>
      <w:r>
        <w:rPr>
          <w:rFonts w:ascii="宋体" w:hAnsi="宋体" w:hint="eastAsia"/>
          <w:sz w:val="24"/>
        </w:rPr>
        <w:t>2、如投标人无法提供规定年度审计报告，则需提供在开标日前三个月内银行开具的资信证明原件或复印件并加盖公章（银行资信证明可不受收受人和项目的限制，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）。若提供的是复印件，招标采购单位保留审核原件的权利。</w:t>
      </w:r>
    </w:p>
    <w:p w14:paraId="3DD078C6" w14:textId="77777777" w:rsidR="00BE3F26" w:rsidRDefault="00A03424">
      <w:pPr>
        <w:tabs>
          <w:tab w:val="left" w:pos="5580"/>
        </w:tabs>
        <w:spacing w:line="360" w:lineRule="auto"/>
        <w:ind w:firstLineChars="250" w:firstLine="600"/>
        <w:rPr>
          <w:rFonts w:ascii="宋体" w:hAnsi="宋体"/>
          <w:sz w:val="24"/>
        </w:rPr>
      </w:pPr>
      <w:r>
        <w:rPr>
          <w:rFonts w:ascii="宋体" w:hAnsi="宋体" w:hint="eastAsia"/>
          <w:sz w:val="24"/>
        </w:rPr>
        <w:t>银行资信证明应能说明该投标人与银行之间业务往来正常，企业信誉良好等。银行出具的存款证明不能替代银行资信证明。</w:t>
      </w:r>
    </w:p>
    <w:bookmarkEnd w:id="306"/>
    <w:bookmarkEnd w:id="307"/>
    <w:bookmarkEnd w:id="308"/>
    <w:bookmarkEnd w:id="309"/>
    <w:bookmarkEnd w:id="310"/>
    <w:bookmarkEnd w:id="311"/>
    <w:bookmarkEnd w:id="312"/>
    <w:bookmarkEnd w:id="313"/>
    <w:bookmarkEnd w:id="314"/>
    <w:bookmarkEnd w:id="315"/>
    <w:bookmarkEnd w:id="316"/>
    <w:bookmarkEnd w:id="317"/>
    <w:bookmarkEnd w:id="318"/>
    <w:p w14:paraId="01B61694" w14:textId="77777777" w:rsidR="00BE3F26" w:rsidRDefault="00A03424">
      <w:pPr>
        <w:jc w:val="center"/>
        <w:rPr>
          <w:rFonts w:ascii="宋体" w:hAnsi="宋体"/>
          <w:b/>
          <w:sz w:val="24"/>
        </w:rPr>
      </w:pPr>
      <w:r>
        <w:rPr>
          <w:rFonts w:ascii="宋体" w:hAnsi="宋体"/>
          <w:sz w:val="24"/>
        </w:rPr>
        <w:br w:type="page"/>
      </w:r>
      <w:r>
        <w:rPr>
          <w:rFonts w:ascii="宋体" w:hAnsi="宋体" w:hint="eastAsia"/>
          <w:b/>
          <w:sz w:val="24"/>
        </w:rPr>
        <w:lastRenderedPageBreak/>
        <w:t>附件7-6    社会保障资金缴纳记录</w:t>
      </w:r>
    </w:p>
    <w:p w14:paraId="418CECA7" w14:textId="77777777" w:rsidR="00BE3F26" w:rsidRDefault="00A03424">
      <w:pPr>
        <w:tabs>
          <w:tab w:val="left" w:pos="5580"/>
        </w:tabs>
        <w:spacing w:before="120" w:line="360" w:lineRule="auto"/>
        <w:rPr>
          <w:rFonts w:ascii="宋体" w:hAnsi="宋体"/>
          <w:b/>
          <w:sz w:val="24"/>
        </w:rPr>
      </w:pPr>
      <w:bookmarkStart w:id="319" w:name="_Toc135539137"/>
      <w:bookmarkStart w:id="320" w:name="_Toc135537949"/>
      <w:bookmarkStart w:id="321" w:name="_Toc163893458"/>
      <w:r>
        <w:rPr>
          <w:rFonts w:ascii="宋体" w:hAnsi="宋体" w:hint="eastAsia"/>
          <w:b/>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319"/>
      <w:bookmarkEnd w:id="320"/>
      <w:bookmarkEnd w:id="321"/>
      <w:r>
        <w:rPr>
          <w:rFonts w:ascii="宋体" w:hAnsi="宋体" w:hint="eastAsia"/>
          <w:b/>
          <w:sz w:val="24"/>
        </w:rPr>
        <w:t>】</w:t>
      </w:r>
    </w:p>
    <w:p w14:paraId="565FA80C" w14:textId="77777777" w:rsidR="00BE3F26" w:rsidRDefault="00A03424">
      <w:pPr>
        <w:spacing w:line="360" w:lineRule="auto"/>
        <w:jc w:val="center"/>
        <w:rPr>
          <w:rFonts w:ascii="宋体" w:hAnsi="宋体"/>
          <w:b/>
          <w:sz w:val="24"/>
        </w:rPr>
      </w:pPr>
      <w:r>
        <w:rPr>
          <w:rFonts w:ascii="宋体" w:hAnsi="宋体"/>
          <w:b/>
          <w:kern w:val="0"/>
          <w:sz w:val="24"/>
          <w:szCs w:val="20"/>
        </w:rPr>
        <w:br w:type="page"/>
      </w:r>
      <w:r>
        <w:rPr>
          <w:rFonts w:hAnsi="宋体" w:hint="eastAsia"/>
          <w:b/>
          <w:sz w:val="24"/>
        </w:rPr>
        <w:lastRenderedPageBreak/>
        <w:t>附件</w:t>
      </w:r>
      <w:r>
        <w:rPr>
          <w:rFonts w:ascii="宋体" w:hAnsi="宋体" w:hint="eastAsia"/>
          <w:b/>
          <w:sz w:val="24"/>
        </w:rPr>
        <w:t>7-7  具有履行合同所必需的设备和专业技术能力的证明材料</w:t>
      </w:r>
    </w:p>
    <w:p w14:paraId="2EBEBBFD" w14:textId="77777777" w:rsidR="00BE3F26" w:rsidRDefault="00BE3F26">
      <w:pPr>
        <w:spacing w:line="360" w:lineRule="auto"/>
        <w:jc w:val="center"/>
        <w:rPr>
          <w:rFonts w:ascii="宋体" w:hAnsi="宋体"/>
          <w:b/>
          <w:sz w:val="24"/>
        </w:rPr>
      </w:pPr>
    </w:p>
    <w:p w14:paraId="663E9467" w14:textId="77777777" w:rsidR="00BE3F26" w:rsidRDefault="00A03424">
      <w:pPr>
        <w:spacing w:line="360" w:lineRule="auto"/>
        <w:jc w:val="center"/>
        <w:rPr>
          <w:rFonts w:ascii="宋体" w:hAnsi="宋体"/>
          <w:b/>
          <w:sz w:val="24"/>
        </w:rPr>
      </w:pPr>
      <w:r>
        <w:rPr>
          <w:rFonts w:ascii="宋体" w:hAnsi="宋体" w:hint="eastAsia"/>
          <w:b/>
          <w:sz w:val="24"/>
        </w:rPr>
        <w:t>（如招标文件第八章对设备和专业技术能力提出了实质性要求，则投标人须按要求提供相关证明材料，上述材料加盖投标人公章）</w:t>
      </w:r>
    </w:p>
    <w:p w14:paraId="09D015CD" w14:textId="77777777" w:rsidR="00BE3F26" w:rsidRDefault="00A03424">
      <w:pPr>
        <w:spacing w:line="360" w:lineRule="auto"/>
        <w:jc w:val="center"/>
        <w:rPr>
          <w:rFonts w:ascii="宋体" w:hAnsi="宋体"/>
          <w:b/>
          <w:kern w:val="0"/>
          <w:sz w:val="24"/>
          <w:szCs w:val="20"/>
        </w:rPr>
      </w:pPr>
      <w:r>
        <w:rPr>
          <w:rFonts w:ascii="宋体" w:hAnsi="宋体"/>
          <w:b/>
          <w:sz w:val="24"/>
        </w:rPr>
        <w:br w:type="page"/>
      </w:r>
      <w:r>
        <w:rPr>
          <w:rFonts w:hAnsi="宋体" w:hint="eastAsia"/>
          <w:b/>
          <w:sz w:val="24"/>
        </w:rPr>
        <w:lastRenderedPageBreak/>
        <w:t>附件</w:t>
      </w:r>
      <w:r>
        <w:rPr>
          <w:rFonts w:ascii="宋体" w:hAnsi="宋体" w:hint="eastAsia"/>
          <w:b/>
          <w:sz w:val="24"/>
        </w:rPr>
        <w:t>7-8  近三年经营活动中无重大违法记录声明</w:t>
      </w:r>
    </w:p>
    <w:p w14:paraId="0EE11FE9" w14:textId="77777777" w:rsidR="00BE3F26" w:rsidRDefault="00BE3F26">
      <w:pPr>
        <w:spacing w:line="360" w:lineRule="auto"/>
        <w:jc w:val="center"/>
        <w:rPr>
          <w:rFonts w:ascii="宋体" w:hAnsi="宋体"/>
          <w:sz w:val="24"/>
        </w:rPr>
      </w:pPr>
    </w:p>
    <w:p w14:paraId="6D91D73A" w14:textId="77777777" w:rsidR="00BE3F26" w:rsidRDefault="00A03424">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EFAC502" w14:textId="77777777" w:rsidR="00BE3F26" w:rsidRDefault="00BE3F26">
      <w:pPr>
        <w:spacing w:line="360" w:lineRule="auto"/>
        <w:jc w:val="center"/>
        <w:rPr>
          <w:rFonts w:ascii="宋体" w:hAnsi="宋体"/>
          <w:b/>
          <w:kern w:val="0"/>
          <w:sz w:val="24"/>
        </w:rPr>
      </w:pPr>
    </w:p>
    <w:p w14:paraId="456497CC" w14:textId="77777777" w:rsidR="00BE3F26" w:rsidRDefault="00BE3F26">
      <w:pPr>
        <w:spacing w:line="360" w:lineRule="auto"/>
        <w:jc w:val="center"/>
        <w:rPr>
          <w:rFonts w:ascii="宋体" w:hAnsi="宋体"/>
          <w:b/>
          <w:kern w:val="0"/>
          <w:sz w:val="24"/>
        </w:rPr>
      </w:pPr>
    </w:p>
    <w:p w14:paraId="3F203E2F" w14:textId="77777777" w:rsidR="00BE3F26" w:rsidRDefault="00A03424">
      <w:pPr>
        <w:pStyle w:val="af1"/>
        <w:spacing w:line="360" w:lineRule="auto"/>
        <w:rPr>
          <w:rFonts w:hAnsi="宋体"/>
        </w:rPr>
      </w:pPr>
      <w:r>
        <w:rPr>
          <w:rFonts w:hAnsi="宋体" w:hint="eastAsia"/>
          <w:sz w:val="24"/>
          <w:szCs w:val="24"/>
        </w:rPr>
        <w:t>投标人授权代表签字：</w:t>
      </w:r>
      <w:r>
        <w:rPr>
          <w:rFonts w:hAnsi="宋体" w:hint="eastAsia"/>
        </w:rPr>
        <w:t>____________________________</w:t>
      </w:r>
    </w:p>
    <w:p w14:paraId="52FE5914" w14:textId="77777777" w:rsidR="00BE3F26" w:rsidRDefault="00BE3F26">
      <w:pPr>
        <w:spacing w:line="360" w:lineRule="auto"/>
        <w:rPr>
          <w:rFonts w:ascii="宋体" w:hAnsi="宋体"/>
          <w:sz w:val="24"/>
        </w:rPr>
      </w:pPr>
    </w:p>
    <w:p w14:paraId="02AC4377" w14:textId="77777777" w:rsidR="00BE3F26" w:rsidRDefault="00A03424">
      <w:pPr>
        <w:spacing w:line="360" w:lineRule="auto"/>
        <w:rPr>
          <w:rFonts w:ascii="宋体" w:hAnsi="宋体"/>
          <w:sz w:val="24"/>
        </w:rPr>
      </w:pPr>
      <w:r>
        <w:rPr>
          <w:rFonts w:ascii="宋体" w:hAnsi="宋体" w:hint="eastAsia"/>
          <w:sz w:val="24"/>
        </w:rPr>
        <w:t xml:space="preserve">投标人(盖章):   </w:t>
      </w:r>
      <w:r>
        <w:rPr>
          <w:rFonts w:ascii="宋体" w:hAnsi="宋体" w:hint="eastAsia"/>
          <w:sz w:val="24"/>
          <w:u w:val="single"/>
        </w:rPr>
        <w:t xml:space="preserve"> </w:t>
      </w:r>
      <w:r>
        <w:rPr>
          <w:rFonts w:ascii="宋体" w:hAnsi="宋体"/>
          <w:sz w:val="24"/>
          <w:u w:val="single"/>
        </w:rPr>
        <w:tab/>
      </w:r>
      <w:r>
        <w:rPr>
          <w:rFonts w:ascii="宋体" w:hAnsi="宋体" w:hint="eastAsia"/>
          <w:sz w:val="24"/>
          <w:u w:val="single"/>
        </w:rPr>
        <w:t xml:space="preserve">                        </w:t>
      </w:r>
    </w:p>
    <w:p w14:paraId="25A4CEA0" w14:textId="77777777" w:rsidR="00BE3F26" w:rsidRDefault="00A03424">
      <w:pPr>
        <w:jc w:val="center"/>
        <w:rPr>
          <w:rFonts w:ascii="宋体" w:hAnsi="宋体"/>
          <w:b/>
          <w:bCs/>
          <w:sz w:val="24"/>
        </w:rPr>
      </w:pPr>
      <w:r>
        <w:rPr>
          <w:rFonts w:ascii="宋体" w:hAnsi="宋体"/>
          <w:b/>
          <w:sz w:val="24"/>
        </w:rPr>
        <w:br w:type="page"/>
      </w:r>
      <w:r>
        <w:rPr>
          <w:rFonts w:ascii="宋体" w:hAnsi="宋体" w:hint="eastAsia"/>
          <w:b/>
          <w:sz w:val="24"/>
        </w:rPr>
        <w:lastRenderedPageBreak/>
        <w:t>附件7-9  招标文件</w:t>
      </w:r>
      <w:r>
        <w:rPr>
          <w:rFonts w:ascii="宋体" w:hAnsi="宋体" w:hint="eastAsia"/>
          <w:b/>
          <w:bCs/>
          <w:sz w:val="24"/>
        </w:rPr>
        <w:t>要求的和投标人认为必要的其他资格证明文件</w:t>
      </w:r>
    </w:p>
    <w:p w14:paraId="3E9791EA" w14:textId="77777777" w:rsidR="00BE3F26" w:rsidRDefault="00BE3F26"/>
    <w:p w14:paraId="57C59AEB" w14:textId="77777777" w:rsidR="00BE3F26" w:rsidRDefault="00A03424">
      <w:pPr>
        <w:jc w:val="center"/>
        <w:rPr>
          <w:rFonts w:ascii="宋体" w:hAnsi="宋体"/>
          <w:b/>
          <w:bCs/>
          <w:sz w:val="24"/>
        </w:rPr>
      </w:pPr>
      <w:r>
        <w:rPr>
          <w:rFonts w:ascii="宋体" w:hAnsi="宋体" w:hint="eastAsia"/>
          <w:b/>
          <w:bCs/>
          <w:sz w:val="24"/>
        </w:rPr>
        <w:t>（除下述1、2项外可提供复印件，授权代表签字并加盖公章）</w:t>
      </w:r>
    </w:p>
    <w:p w14:paraId="52D50C33" w14:textId="77777777" w:rsidR="00BE3F26" w:rsidRDefault="00A03424">
      <w:pPr>
        <w:pStyle w:val="af1"/>
        <w:spacing w:line="360" w:lineRule="auto"/>
        <w:rPr>
          <w:rFonts w:cs="宋体"/>
          <w:b/>
          <w:bCs/>
          <w:sz w:val="24"/>
          <w:szCs w:val="24"/>
        </w:rPr>
      </w:pPr>
      <w:r>
        <w:rPr>
          <w:rFonts w:hAnsi="宋体" w:cs="宋体" w:hint="eastAsia"/>
          <w:sz w:val="24"/>
          <w:szCs w:val="24"/>
        </w:rPr>
        <w:t>1、</w:t>
      </w:r>
      <w:r>
        <w:rPr>
          <w:rFonts w:hAnsi="宋体" w:cs="宋体"/>
          <w:sz w:val="24"/>
          <w:szCs w:val="24"/>
        </w:rPr>
        <w:t>与采购项目的关系申明</w:t>
      </w:r>
    </w:p>
    <w:p w14:paraId="5241F0C5" w14:textId="77777777" w:rsidR="00BE3F26" w:rsidRDefault="00BE3F26">
      <w:pPr>
        <w:pStyle w:val="af1"/>
        <w:spacing w:line="360" w:lineRule="auto"/>
        <w:rPr>
          <w:rFonts w:hAnsi="宋体" w:cs="宋体"/>
          <w:sz w:val="24"/>
          <w:szCs w:val="24"/>
        </w:rPr>
      </w:pPr>
    </w:p>
    <w:p w14:paraId="46BE9327" w14:textId="77777777" w:rsidR="00BE3F26" w:rsidRDefault="00BE3F26">
      <w:pPr>
        <w:widowControl/>
        <w:jc w:val="left"/>
        <w:rPr>
          <w:rFonts w:ascii="宋体" w:hAnsi="宋体"/>
          <w:sz w:val="24"/>
        </w:rPr>
      </w:pPr>
    </w:p>
    <w:p w14:paraId="182013FD" w14:textId="77777777" w:rsidR="00BE3F26" w:rsidRDefault="00A03424">
      <w:pPr>
        <w:spacing w:line="360" w:lineRule="auto"/>
        <w:ind w:left="1" w:firstLineChars="177" w:firstLine="425"/>
        <w:rPr>
          <w:rFonts w:ascii="宋体" w:hAnsi="宋体"/>
          <w:sz w:val="24"/>
        </w:rPr>
      </w:pPr>
      <w:r>
        <w:rPr>
          <w:rFonts w:ascii="宋体" w:hAnsi="宋体" w:hint="eastAsia"/>
          <w:kern w:val="0"/>
          <w:sz w:val="24"/>
        </w:rPr>
        <w:t>我公司（</w:t>
      </w:r>
      <w:r>
        <w:rPr>
          <w:rFonts w:ascii="宋体" w:hAnsi="宋体" w:hint="eastAsia"/>
          <w:b/>
          <w:kern w:val="0"/>
          <w:sz w:val="24"/>
          <w:u w:val="single"/>
        </w:rPr>
        <w:t>□ 是</w:t>
      </w:r>
      <w:r>
        <w:rPr>
          <w:rFonts w:ascii="宋体" w:hAnsi="宋体" w:hint="eastAsia"/>
          <w:kern w:val="0"/>
          <w:sz w:val="24"/>
        </w:rPr>
        <w:t xml:space="preserve"> </w:t>
      </w:r>
      <w:r>
        <w:rPr>
          <w:rFonts w:ascii="宋体" w:hAnsi="宋体"/>
          <w:kern w:val="0"/>
          <w:sz w:val="24"/>
        </w:rPr>
        <w:t xml:space="preserve">  </w:t>
      </w:r>
      <w:r>
        <w:rPr>
          <w:rFonts w:ascii="宋体" w:hAnsi="宋体" w:hint="eastAsia"/>
          <w:b/>
          <w:kern w:val="0"/>
          <w:sz w:val="24"/>
          <w:u w:val="single"/>
        </w:rPr>
        <w:t>□ 否）</w:t>
      </w:r>
      <w:r>
        <w:rPr>
          <w:rFonts w:ascii="宋体" w:hAnsi="宋体" w:hint="eastAsia"/>
          <w:kern w:val="0"/>
          <w:sz w:val="24"/>
        </w:rPr>
        <w:t>为本采购项目的</w:t>
      </w:r>
      <w:r>
        <w:rPr>
          <w:rFonts w:ascii="宋体" w:hAnsi="宋体" w:hint="eastAsia"/>
          <w:kern w:val="0"/>
          <w:sz w:val="24"/>
          <w:u w:val="single"/>
        </w:rPr>
        <w:t xml:space="preserve">    </w:t>
      </w:r>
      <w:r>
        <w:rPr>
          <w:rFonts w:ascii="宋体" w:hAnsi="宋体" w:hint="eastAsia"/>
          <w:kern w:val="0"/>
          <w:sz w:val="24"/>
        </w:rPr>
        <w:t>包提供整体设计、规范编制或者项目管理、监理、检测等服务的供应商</w:t>
      </w:r>
      <w:r>
        <w:rPr>
          <w:rFonts w:ascii="宋体" w:hAnsi="宋体" w:hint="eastAsia"/>
          <w:sz w:val="24"/>
        </w:rPr>
        <w:t>。</w:t>
      </w:r>
    </w:p>
    <w:p w14:paraId="21AB9C11" w14:textId="77777777" w:rsidR="00BE3F26" w:rsidRDefault="00BE3F26">
      <w:pPr>
        <w:spacing w:line="360" w:lineRule="auto"/>
        <w:ind w:left="1" w:firstLineChars="177" w:firstLine="425"/>
        <w:rPr>
          <w:rFonts w:ascii="宋体" w:hAnsi="宋体"/>
          <w:sz w:val="24"/>
        </w:rPr>
      </w:pPr>
    </w:p>
    <w:p w14:paraId="4F8EF2C5" w14:textId="77777777" w:rsidR="00BE3F26" w:rsidRDefault="00A03424">
      <w:pPr>
        <w:spacing w:line="360" w:lineRule="auto"/>
        <w:ind w:left="1" w:firstLineChars="177" w:firstLine="425"/>
        <w:rPr>
          <w:rFonts w:ascii="宋体" w:hAnsi="宋体"/>
          <w:kern w:val="0"/>
          <w:sz w:val="24"/>
        </w:rPr>
      </w:pPr>
      <w:r>
        <w:rPr>
          <w:rFonts w:ascii="宋体" w:hAnsi="宋体" w:hint="eastAsia"/>
          <w:sz w:val="24"/>
        </w:rPr>
        <w:t>特此声明。</w:t>
      </w:r>
    </w:p>
    <w:p w14:paraId="3A044B0E" w14:textId="77777777" w:rsidR="00BE3F26" w:rsidRDefault="00BE3F26">
      <w:pPr>
        <w:pStyle w:val="af1"/>
        <w:tabs>
          <w:tab w:val="left" w:pos="5580"/>
        </w:tabs>
        <w:spacing w:line="360" w:lineRule="auto"/>
        <w:rPr>
          <w:rFonts w:hAnsi="宋体"/>
          <w:sz w:val="24"/>
          <w:szCs w:val="24"/>
        </w:rPr>
      </w:pPr>
    </w:p>
    <w:p w14:paraId="51C0299B" w14:textId="77777777" w:rsidR="00BE3F26" w:rsidRDefault="00BE3F26">
      <w:pPr>
        <w:pStyle w:val="af1"/>
        <w:spacing w:line="360" w:lineRule="auto"/>
        <w:rPr>
          <w:rFonts w:hAnsi="宋体" w:cs="宋体"/>
          <w:sz w:val="24"/>
          <w:szCs w:val="24"/>
        </w:rPr>
      </w:pPr>
    </w:p>
    <w:p w14:paraId="54091120" w14:textId="77777777" w:rsidR="00BE3F26" w:rsidRDefault="00A03424">
      <w:pPr>
        <w:pStyle w:val="af1"/>
        <w:spacing w:line="360" w:lineRule="auto"/>
        <w:rPr>
          <w:rFonts w:hAnsi="宋体" w:cs="宋体"/>
          <w:sz w:val="24"/>
          <w:szCs w:val="24"/>
        </w:rPr>
      </w:pPr>
      <w:r>
        <w:rPr>
          <w:rFonts w:hAnsi="宋体" w:cs="宋体" w:hint="eastAsia"/>
          <w:sz w:val="24"/>
          <w:szCs w:val="24"/>
        </w:rPr>
        <w:t>投标人(盖章)：__________________________________</w:t>
      </w:r>
    </w:p>
    <w:p w14:paraId="7AE2CF17" w14:textId="77777777" w:rsidR="00BE3F26" w:rsidRDefault="00A03424">
      <w:pPr>
        <w:pStyle w:val="af1"/>
        <w:spacing w:line="360" w:lineRule="auto"/>
        <w:rPr>
          <w:rFonts w:hAnsi="宋体" w:cs="宋体"/>
          <w:sz w:val="24"/>
          <w:szCs w:val="24"/>
        </w:rPr>
      </w:pPr>
      <w:r>
        <w:rPr>
          <w:rFonts w:hAnsi="宋体" w:cs="宋体" w:hint="eastAsia"/>
          <w:sz w:val="24"/>
          <w:szCs w:val="24"/>
        </w:rPr>
        <w:t>投标人授权代表签字：____________________________</w:t>
      </w:r>
    </w:p>
    <w:p w14:paraId="6A2F96B8" w14:textId="77777777" w:rsidR="00BE3F26" w:rsidRDefault="00A03424">
      <w:pPr>
        <w:pStyle w:val="af1"/>
        <w:spacing w:line="360" w:lineRule="auto"/>
        <w:ind w:right="1470"/>
        <w:rPr>
          <w:b/>
        </w:rPr>
      </w:pPr>
      <w:r>
        <w:rPr>
          <w:rFonts w:hAnsi="宋体" w:hint="eastAsia"/>
          <w:sz w:val="24"/>
          <w:szCs w:val="24"/>
        </w:rPr>
        <w:t>日期：__________________________________________</w:t>
      </w:r>
    </w:p>
    <w:p w14:paraId="3EB60A4E" w14:textId="77777777" w:rsidR="00BE3F26" w:rsidRDefault="00A03424">
      <w:pPr>
        <w:pStyle w:val="af1"/>
        <w:spacing w:line="360" w:lineRule="auto"/>
        <w:rPr>
          <w:rFonts w:hAnsi="宋体" w:cs="宋体"/>
          <w:b/>
          <w:sz w:val="24"/>
          <w:szCs w:val="24"/>
        </w:rPr>
      </w:pPr>
      <w:r>
        <w:rPr>
          <w:rFonts w:hAnsi="宋体" w:cs="宋体"/>
          <w:b/>
          <w:sz w:val="24"/>
          <w:szCs w:val="24"/>
        </w:rPr>
        <w:br w:type="page"/>
      </w:r>
      <w:r>
        <w:rPr>
          <w:rFonts w:hAnsi="宋体" w:cs="宋体" w:hint="eastAsia"/>
          <w:b/>
          <w:sz w:val="24"/>
          <w:szCs w:val="24"/>
        </w:rPr>
        <w:lastRenderedPageBreak/>
        <w:t>2、</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68B616AB" w14:textId="77777777" w:rsidR="00BE3F26" w:rsidRDefault="00A03424">
      <w:pPr>
        <w:pStyle w:val="af1"/>
        <w:spacing w:line="360" w:lineRule="auto"/>
        <w:ind w:firstLineChars="200" w:firstLine="480"/>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BE3F26" w14:paraId="4D3AB2AB" w14:textId="77777777">
        <w:trPr>
          <w:trHeight w:val="761"/>
        </w:trPr>
        <w:tc>
          <w:tcPr>
            <w:tcW w:w="562" w:type="dxa"/>
            <w:vAlign w:val="center"/>
          </w:tcPr>
          <w:p w14:paraId="2C909123" w14:textId="77777777" w:rsidR="00BE3F26" w:rsidRDefault="00A03424">
            <w:pPr>
              <w:jc w:val="center"/>
              <w:rPr>
                <w:rFonts w:ascii="宋体" w:hAnsi="宋体"/>
                <w:b/>
                <w:sz w:val="24"/>
              </w:rPr>
            </w:pPr>
            <w:r>
              <w:rPr>
                <w:rFonts w:ascii="宋体" w:hAnsi="宋体" w:hint="eastAsia"/>
                <w:b/>
                <w:sz w:val="24"/>
              </w:rPr>
              <w:t>序号</w:t>
            </w:r>
          </w:p>
        </w:tc>
        <w:tc>
          <w:tcPr>
            <w:tcW w:w="3090" w:type="dxa"/>
            <w:vAlign w:val="center"/>
          </w:tcPr>
          <w:p w14:paraId="411CBE96" w14:textId="77777777" w:rsidR="00BE3F26" w:rsidRDefault="00A03424">
            <w:pPr>
              <w:jc w:val="center"/>
              <w:rPr>
                <w:rFonts w:ascii="宋体" w:hAnsi="宋体"/>
                <w:b/>
                <w:sz w:val="24"/>
              </w:rPr>
            </w:pPr>
            <w:r>
              <w:rPr>
                <w:rFonts w:ascii="宋体" w:hAnsi="宋体" w:hint="eastAsia"/>
                <w:b/>
                <w:sz w:val="24"/>
              </w:rPr>
              <w:t>供应商名称</w:t>
            </w:r>
          </w:p>
        </w:tc>
        <w:tc>
          <w:tcPr>
            <w:tcW w:w="1134" w:type="dxa"/>
            <w:vAlign w:val="center"/>
          </w:tcPr>
          <w:p w14:paraId="06C8564A" w14:textId="77777777" w:rsidR="00BE3F26" w:rsidRDefault="00A03424">
            <w:pPr>
              <w:jc w:val="center"/>
              <w:rPr>
                <w:rFonts w:ascii="宋体" w:hAnsi="宋体"/>
                <w:b/>
                <w:sz w:val="24"/>
              </w:rPr>
            </w:pPr>
            <w:r>
              <w:rPr>
                <w:rFonts w:ascii="宋体" w:hAnsi="宋体" w:hint="eastAsia"/>
                <w:b/>
                <w:sz w:val="24"/>
              </w:rPr>
              <w:t>统一社会</w:t>
            </w:r>
          </w:p>
          <w:p w14:paraId="4EA30789" w14:textId="77777777" w:rsidR="00BE3F26" w:rsidRDefault="00A03424">
            <w:pPr>
              <w:jc w:val="center"/>
              <w:rPr>
                <w:rFonts w:ascii="宋体" w:hAnsi="宋体"/>
                <w:b/>
                <w:sz w:val="24"/>
              </w:rPr>
            </w:pPr>
            <w:r>
              <w:rPr>
                <w:rFonts w:ascii="宋体" w:hAnsi="宋体" w:hint="eastAsia"/>
                <w:b/>
                <w:sz w:val="24"/>
              </w:rPr>
              <w:t>信用代码</w:t>
            </w:r>
          </w:p>
        </w:tc>
        <w:tc>
          <w:tcPr>
            <w:tcW w:w="992" w:type="dxa"/>
            <w:vAlign w:val="center"/>
          </w:tcPr>
          <w:p w14:paraId="5F64E484" w14:textId="77777777" w:rsidR="00BE3F26" w:rsidRDefault="00A03424">
            <w:pPr>
              <w:jc w:val="center"/>
              <w:rPr>
                <w:rFonts w:ascii="宋体" w:hAnsi="宋体"/>
                <w:b/>
                <w:sz w:val="24"/>
              </w:rPr>
            </w:pPr>
            <w:r>
              <w:rPr>
                <w:rFonts w:ascii="宋体" w:hAnsi="宋体" w:hint="eastAsia"/>
                <w:b/>
                <w:sz w:val="24"/>
              </w:rPr>
              <w:t>法定</w:t>
            </w:r>
          </w:p>
          <w:p w14:paraId="3C9F7C50" w14:textId="77777777" w:rsidR="00BE3F26" w:rsidRDefault="00A03424">
            <w:pPr>
              <w:jc w:val="center"/>
              <w:rPr>
                <w:rFonts w:ascii="宋体" w:hAnsi="宋体"/>
                <w:b/>
                <w:sz w:val="24"/>
              </w:rPr>
            </w:pPr>
            <w:r>
              <w:rPr>
                <w:rFonts w:ascii="宋体" w:hAnsi="宋体" w:hint="eastAsia"/>
                <w:b/>
                <w:sz w:val="24"/>
              </w:rPr>
              <w:t>代表人</w:t>
            </w:r>
          </w:p>
        </w:tc>
        <w:tc>
          <w:tcPr>
            <w:tcW w:w="1134" w:type="dxa"/>
            <w:vAlign w:val="center"/>
          </w:tcPr>
          <w:p w14:paraId="4D70D32B" w14:textId="77777777" w:rsidR="00BE3F26" w:rsidRDefault="00A03424">
            <w:pPr>
              <w:jc w:val="center"/>
              <w:rPr>
                <w:rFonts w:ascii="宋体" w:hAnsi="宋体"/>
                <w:b/>
                <w:sz w:val="24"/>
              </w:rPr>
            </w:pPr>
            <w:r>
              <w:rPr>
                <w:rFonts w:ascii="宋体" w:hAnsi="宋体" w:hint="eastAsia"/>
                <w:b/>
                <w:sz w:val="24"/>
              </w:rPr>
              <w:t>投资金额</w:t>
            </w:r>
          </w:p>
          <w:p w14:paraId="7C61E4BF" w14:textId="77777777" w:rsidR="00BE3F26" w:rsidRDefault="00A03424">
            <w:pPr>
              <w:jc w:val="center"/>
              <w:rPr>
                <w:rFonts w:ascii="宋体" w:hAnsi="宋体"/>
                <w:b/>
                <w:sz w:val="24"/>
              </w:rPr>
            </w:pPr>
            <w:r>
              <w:rPr>
                <w:rFonts w:ascii="宋体" w:hAnsi="宋体" w:hint="eastAsia"/>
                <w:b/>
                <w:sz w:val="24"/>
              </w:rPr>
              <w:t>（元）</w:t>
            </w:r>
          </w:p>
        </w:tc>
        <w:tc>
          <w:tcPr>
            <w:tcW w:w="851" w:type="dxa"/>
            <w:vAlign w:val="center"/>
          </w:tcPr>
          <w:p w14:paraId="52916234" w14:textId="77777777" w:rsidR="00BE3F26" w:rsidRDefault="00A03424">
            <w:pPr>
              <w:jc w:val="center"/>
              <w:rPr>
                <w:rFonts w:ascii="宋体" w:hAnsi="宋体"/>
                <w:b/>
                <w:sz w:val="24"/>
              </w:rPr>
            </w:pPr>
            <w:r>
              <w:rPr>
                <w:rFonts w:ascii="宋体" w:hAnsi="宋体" w:hint="eastAsia"/>
                <w:b/>
                <w:sz w:val="24"/>
              </w:rPr>
              <w:t>所占比例（%）</w:t>
            </w:r>
          </w:p>
        </w:tc>
        <w:tc>
          <w:tcPr>
            <w:tcW w:w="850" w:type="dxa"/>
            <w:vAlign w:val="center"/>
          </w:tcPr>
          <w:p w14:paraId="2E71579B" w14:textId="77777777" w:rsidR="00BE3F26" w:rsidRDefault="00A03424">
            <w:pPr>
              <w:jc w:val="center"/>
              <w:rPr>
                <w:rFonts w:ascii="宋体" w:hAnsi="宋体"/>
                <w:b/>
                <w:sz w:val="24"/>
              </w:rPr>
            </w:pPr>
            <w:r>
              <w:rPr>
                <w:rFonts w:ascii="宋体" w:hAnsi="宋体" w:hint="eastAsia"/>
                <w:b/>
                <w:sz w:val="24"/>
              </w:rPr>
              <w:t>是否参加本包的投标</w:t>
            </w:r>
          </w:p>
        </w:tc>
      </w:tr>
      <w:tr w:rsidR="00BE3F26" w14:paraId="04F21323" w14:textId="77777777">
        <w:trPr>
          <w:trHeight w:val="700"/>
        </w:trPr>
        <w:tc>
          <w:tcPr>
            <w:tcW w:w="562" w:type="dxa"/>
            <w:vAlign w:val="center"/>
          </w:tcPr>
          <w:p w14:paraId="5FE53066" w14:textId="77777777" w:rsidR="00BE3F26" w:rsidRDefault="00A03424">
            <w:pPr>
              <w:jc w:val="center"/>
              <w:rPr>
                <w:rFonts w:ascii="宋体" w:hAnsi="宋体"/>
                <w:b/>
                <w:sz w:val="24"/>
              </w:rPr>
            </w:pPr>
            <w:r>
              <w:rPr>
                <w:rFonts w:ascii="宋体" w:hAnsi="宋体" w:hint="eastAsia"/>
                <w:b/>
                <w:sz w:val="24"/>
              </w:rPr>
              <w:t>一</w:t>
            </w:r>
          </w:p>
        </w:tc>
        <w:tc>
          <w:tcPr>
            <w:tcW w:w="3090" w:type="dxa"/>
            <w:vAlign w:val="center"/>
          </w:tcPr>
          <w:p w14:paraId="767E9091" w14:textId="77777777" w:rsidR="00BE3F26" w:rsidRDefault="00A03424">
            <w:pPr>
              <w:jc w:val="left"/>
              <w:rPr>
                <w:rFonts w:ascii="宋体" w:hAnsi="宋体"/>
                <w:b/>
                <w:sz w:val="24"/>
              </w:rPr>
            </w:pPr>
            <w:r>
              <w:rPr>
                <w:rFonts w:ascii="宋体" w:hAnsi="宋体" w:hint="eastAsia"/>
                <w:b/>
                <w:sz w:val="24"/>
              </w:rPr>
              <w:t>单位负责人为同一人的供应商</w:t>
            </w:r>
          </w:p>
        </w:tc>
        <w:tc>
          <w:tcPr>
            <w:tcW w:w="1134" w:type="dxa"/>
            <w:vAlign w:val="center"/>
          </w:tcPr>
          <w:p w14:paraId="707D10DF" w14:textId="77777777" w:rsidR="00BE3F26" w:rsidRDefault="00BE3F26">
            <w:pPr>
              <w:jc w:val="center"/>
              <w:rPr>
                <w:rFonts w:ascii="宋体" w:hAnsi="宋体"/>
                <w:b/>
                <w:sz w:val="24"/>
              </w:rPr>
            </w:pPr>
          </w:p>
        </w:tc>
        <w:tc>
          <w:tcPr>
            <w:tcW w:w="992" w:type="dxa"/>
            <w:vAlign w:val="center"/>
          </w:tcPr>
          <w:p w14:paraId="08FD2125" w14:textId="77777777" w:rsidR="00BE3F26" w:rsidRDefault="00BE3F26">
            <w:pPr>
              <w:jc w:val="center"/>
              <w:rPr>
                <w:rFonts w:ascii="宋体" w:hAnsi="宋体"/>
                <w:b/>
                <w:sz w:val="24"/>
              </w:rPr>
            </w:pPr>
          </w:p>
        </w:tc>
        <w:tc>
          <w:tcPr>
            <w:tcW w:w="1134" w:type="dxa"/>
            <w:vAlign w:val="center"/>
          </w:tcPr>
          <w:p w14:paraId="71ED2BBB" w14:textId="77777777" w:rsidR="00BE3F26" w:rsidRDefault="00BE3F26">
            <w:pPr>
              <w:jc w:val="center"/>
              <w:rPr>
                <w:rFonts w:ascii="宋体" w:hAnsi="宋体"/>
                <w:b/>
                <w:sz w:val="24"/>
              </w:rPr>
            </w:pPr>
          </w:p>
        </w:tc>
        <w:tc>
          <w:tcPr>
            <w:tcW w:w="851" w:type="dxa"/>
            <w:vAlign w:val="center"/>
          </w:tcPr>
          <w:p w14:paraId="32B393FA" w14:textId="77777777" w:rsidR="00BE3F26" w:rsidRDefault="00BE3F26">
            <w:pPr>
              <w:jc w:val="center"/>
              <w:rPr>
                <w:rFonts w:ascii="宋体" w:hAnsi="宋体"/>
                <w:b/>
                <w:sz w:val="24"/>
              </w:rPr>
            </w:pPr>
          </w:p>
        </w:tc>
        <w:tc>
          <w:tcPr>
            <w:tcW w:w="850" w:type="dxa"/>
            <w:vAlign w:val="center"/>
          </w:tcPr>
          <w:p w14:paraId="2E40BF27" w14:textId="77777777" w:rsidR="00BE3F26" w:rsidRDefault="00BE3F26">
            <w:pPr>
              <w:jc w:val="center"/>
              <w:rPr>
                <w:rFonts w:ascii="宋体" w:hAnsi="宋体"/>
                <w:b/>
                <w:sz w:val="24"/>
              </w:rPr>
            </w:pPr>
          </w:p>
        </w:tc>
      </w:tr>
      <w:tr w:rsidR="00BE3F26" w14:paraId="76A339BC" w14:textId="77777777">
        <w:trPr>
          <w:trHeight w:val="700"/>
        </w:trPr>
        <w:tc>
          <w:tcPr>
            <w:tcW w:w="562" w:type="dxa"/>
            <w:vAlign w:val="center"/>
          </w:tcPr>
          <w:p w14:paraId="55D4E2A1" w14:textId="77777777" w:rsidR="00BE3F26" w:rsidRDefault="00A03424">
            <w:pPr>
              <w:jc w:val="center"/>
              <w:rPr>
                <w:rFonts w:ascii="宋体" w:hAnsi="宋体"/>
                <w:sz w:val="24"/>
              </w:rPr>
            </w:pPr>
            <w:r>
              <w:rPr>
                <w:rFonts w:ascii="宋体" w:hAnsi="宋体" w:hint="eastAsia"/>
                <w:sz w:val="24"/>
              </w:rPr>
              <w:t>1</w:t>
            </w:r>
          </w:p>
        </w:tc>
        <w:tc>
          <w:tcPr>
            <w:tcW w:w="3090" w:type="dxa"/>
            <w:vAlign w:val="center"/>
          </w:tcPr>
          <w:p w14:paraId="63072E2D" w14:textId="77777777" w:rsidR="00BE3F26" w:rsidRDefault="00BE3F26">
            <w:pPr>
              <w:jc w:val="center"/>
              <w:rPr>
                <w:rFonts w:ascii="宋体" w:hAnsi="宋体"/>
                <w:sz w:val="24"/>
              </w:rPr>
            </w:pPr>
          </w:p>
        </w:tc>
        <w:tc>
          <w:tcPr>
            <w:tcW w:w="1134" w:type="dxa"/>
            <w:vAlign w:val="center"/>
          </w:tcPr>
          <w:p w14:paraId="25835F92" w14:textId="77777777" w:rsidR="00BE3F26" w:rsidRDefault="00BE3F26">
            <w:pPr>
              <w:jc w:val="center"/>
              <w:rPr>
                <w:rFonts w:ascii="宋体" w:hAnsi="宋体"/>
                <w:sz w:val="24"/>
              </w:rPr>
            </w:pPr>
          </w:p>
        </w:tc>
        <w:tc>
          <w:tcPr>
            <w:tcW w:w="992" w:type="dxa"/>
            <w:vAlign w:val="center"/>
          </w:tcPr>
          <w:p w14:paraId="3BF63B1B" w14:textId="77777777" w:rsidR="00BE3F26" w:rsidRDefault="00BE3F26">
            <w:pPr>
              <w:jc w:val="center"/>
              <w:rPr>
                <w:rFonts w:ascii="宋体" w:hAnsi="宋体"/>
                <w:sz w:val="24"/>
              </w:rPr>
            </w:pPr>
          </w:p>
        </w:tc>
        <w:tc>
          <w:tcPr>
            <w:tcW w:w="1134" w:type="dxa"/>
            <w:vAlign w:val="center"/>
          </w:tcPr>
          <w:p w14:paraId="70465731" w14:textId="77777777" w:rsidR="00BE3F26" w:rsidRDefault="00A03424">
            <w:pPr>
              <w:jc w:val="center"/>
              <w:rPr>
                <w:rFonts w:ascii="宋体" w:hAnsi="宋体"/>
                <w:sz w:val="24"/>
              </w:rPr>
            </w:pPr>
            <w:r>
              <w:rPr>
                <w:rFonts w:ascii="宋体" w:hAnsi="宋体" w:hint="eastAsia"/>
                <w:sz w:val="24"/>
              </w:rPr>
              <w:t>/</w:t>
            </w:r>
          </w:p>
        </w:tc>
        <w:tc>
          <w:tcPr>
            <w:tcW w:w="851" w:type="dxa"/>
            <w:vAlign w:val="center"/>
          </w:tcPr>
          <w:p w14:paraId="558BF194" w14:textId="77777777" w:rsidR="00BE3F26" w:rsidRDefault="00A03424">
            <w:pPr>
              <w:jc w:val="center"/>
              <w:rPr>
                <w:rFonts w:ascii="宋体" w:hAnsi="宋体"/>
                <w:sz w:val="24"/>
              </w:rPr>
            </w:pPr>
            <w:r>
              <w:rPr>
                <w:rFonts w:ascii="宋体" w:hAnsi="宋体" w:hint="eastAsia"/>
                <w:sz w:val="24"/>
              </w:rPr>
              <w:t>/</w:t>
            </w:r>
          </w:p>
        </w:tc>
        <w:tc>
          <w:tcPr>
            <w:tcW w:w="850" w:type="dxa"/>
            <w:vAlign w:val="center"/>
          </w:tcPr>
          <w:p w14:paraId="74BFA17D" w14:textId="77777777" w:rsidR="00BE3F26" w:rsidRDefault="00BE3F26">
            <w:pPr>
              <w:jc w:val="center"/>
              <w:rPr>
                <w:rFonts w:ascii="宋体" w:hAnsi="宋体"/>
                <w:sz w:val="24"/>
              </w:rPr>
            </w:pPr>
          </w:p>
        </w:tc>
      </w:tr>
      <w:tr w:rsidR="00BE3F26" w14:paraId="3B16AB0A" w14:textId="77777777">
        <w:trPr>
          <w:trHeight w:val="700"/>
        </w:trPr>
        <w:tc>
          <w:tcPr>
            <w:tcW w:w="562" w:type="dxa"/>
            <w:vAlign w:val="center"/>
          </w:tcPr>
          <w:p w14:paraId="6EEACEEA" w14:textId="77777777" w:rsidR="00BE3F26" w:rsidRDefault="00A03424">
            <w:pPr>
              <w:jc w:val="center"/>
              <w:rPr>
                <w:rFonts w:ascii="宋体" w:hAnsi="宋体"/>
                <w:sz w:val="24"/>
              </w:rPr>
            </w:pPr>
            <w:r>
              <w:rPr>
                <w:rFonts w:ascii="宋体" w:hAnsi="宋体" w:hint="eastAsia"/>
                <w:sz w:val="24"/>
              </w:rPr>
              <w:t>2</w:t>
            </w:r>
          </w:p>
        </w:tc>
        <w:tc>
          <w:tcPr>
            <w:tcW w:w="3090" w:type="dxa"/>
            <w:vAlign w:val="center"/>
          </w:tcPr>
          <w:p w14:paraId="4110DD52" w14:textId="77777777" w:rsidR="00BE3F26" w:rsidRDefault="00BE3F26">
            <w:pPr>
              <w:jc w:val="center"/>
              <w:rPr>
                <w:rFonts w:ascii="宋体" w:hAnsi="宋体"/>
                <w:sz w:val="24"/>
              </w:rPr>
            </w:pPr>
          </w:p>
        </w:tc>
        <w:tc>
          <w:tcPr>
            <w:tcW w:w="1134" w:type="dxa"/>
            <w:vAlign w:val="center"/>
          </w:tcPr>
          <w:p w14:paraId="3F07656F" w14:textId="77777777" w:rsidR="00BE3F26" w:rsidRDefault="00BE3F26">
            <w:pPr>
              <w:jc w:val="center"/>
              <w:rPr>
                <w:rFonts w:ascii="宋体" w:hAnsi="宋体"/>
                <w:sz w:val="24"/>
              </w:rPr>
            </w:pPr>
          </w:p>
        </w:tc>
        <w:tc>
          <w:tcPr>
            <w:tcW w:w="992" w:type="dxa"/>
            <w:vAlign w:val="center"/>
          </w:tcPr>
          <w:p w14:paraId="19CB3A94" w14:textId="77777777" w:rsidR="00BE3F26" w:rsidRDefault="00BE3F26">
            <w:pPr>
              <w:jc w:val="center"/>
              <w:rPr>
                <w:rFonts w:ascii="宋体" w:hAnsi="宋体"/>
                <w:sz w:val="24"/>
              </w:rPr>
            </w:pPr>
          </w:p>
        </w:tc>
        <w:tc>
          <w:tcPr>
            <w:tcW w:w="1134" w:type="dxa"/>
            <w:vAlign w:val="center"/>
          </w:tcPr>
          <w:p w14:paraId="2492FEC8" w14:textId="77777777" w:rsidR="00BE3F26" w:rsidRDefault="00A03424">
            <w:pPr>
              <w:jc w:val="center"/>
              <w:rPr>
                <w:rFonts w:ascii="宋体" w:hAnsi="宋体"/>
                <w:sz w:val="24"/>
              </w:rPr>
            </w:pPr>
            <w:r>
              <w:rPr>
                <w:rFonts w:ascii="宋体" w:hAnsi="宋体" w:hint="eastAsia"/>
                <w:sz w:val="24"/>
              </w:rPr>
              <w:t>/</w:t>
            </w:r>
          </w:p>
        </w:tc>
        <w:tc>
          <w:tcPr>
            <w:tcW w:w="851" w:type="dxa"/>
            <w:vAlign w:val="center"/>
          </w:tcPr>
          <w:p w14:paraId="36450F48" w14:textId="77777777" w:rsidR="00BE3F26" w:rsidRDefault="00A03424">
            <w:pPr>
              <w:jc w:val="center"/>
              <w:rPr>
                <w:rFonts w:ascii="宋体" w:hAnsi="宋体"/>
                <w:sz w:val="24"/>
              </w:rPr>
            </w:pPr>
            <w:r>
              <w:rPr>
                <w:rFonts w:ascii="宋体" w:hAnsi="宋体" w:hint="eastAsia"/>
                <w:sz w:val="24"/>
              </w:rPr>
              <w:t>/</w:t>
            </w:r>
          </w:p>
        </w:tc>
        <w:tc>
          <w:tcPr>
            <w:tcW w:w="850" w:type="dxa"/>
            <w:vAlign w:val="center"/>
          </w:tcPr>
          <w:p w14:paraId="126801B8" w14:textId="77777777" w:rsidR="00BE3F26" w:rsidRDefault="00BE3F26">
            <w:pPr>
              <w:jc w:val="center"/>
              <w:rPr>
                <w:rFonts w:ascii="宋体" w:hAnsi="宋体"/>
                <w:sz w:val="24"/>
              </w:rPr>
            </w:pPr>
          </w:p>
        </w:tc>
      </w:tr>
      <w:tr w:rsidR="00BE3F26" w14:paraId="3A8FC094" w14:textId="77777777">
        <w:trPr>
          <w:trHeight w:val="700"/>
        </w:trPr>
        <w:tc>
          <w:tcPr>
            <w:tcW w:w="562" w:type="dxa"/>
            <w:vAlign w:val="center"/>
          </w:tcPr>
          <w:p w14:paraId="6FAC6523" w14:textId="77777777" w:rsidR="00BE3F26" w:rsidRDefault="00A03424">
            <w:pPr>
              <w:jc w:val="center"/>
              <w:rPr>
                <w:rFonts w:ascii="宋体" w:hAnsi="宋体"/>
                <w:sz w:val="24"/>
              </w:rPr>
            </w:pPr>
            <w:r>
              <w:rPr>
                <w:rFonts w:ascii="宋体" w:hAnsi="宋体"/>
                <w:sz w:val="24"/>
              </w:rPr>
              <w:t>…</w:t>
            </w:r>
          </w:p>
        </w:tc>
        <w:tc>
          <w:tcPr>
            <w:tcW w:w="3090" w:type="dxa"/>
            <w:vAlign w:val="center"/>
          </w:tcPr>
          <w:p w14:paraId="43B0ECFF" w14:textId="77777777" w:rsidR="00BE3F26" w:rsidRDefault="00BE3F26">
            <w:pPr>
              <w:jc w:val="center"/>
              <w:rPr>
                <w:rFonts w:ascii="宋体" w:hAnsi="宋体"/>
                <w:sz w:val="24"/>
              </w:rPr>
            </w:pPr>
          </w:p>
        </w:tc>
        <w:tc>
          <w:tcPr>
            <w:tcW w:w="1134" w:type="dxa"/>
            <w:vAlign w:val="center"/>
          </w:tcPr>
          <w:p w14:paraId="7580C115" w14:textId="77777777" w:rsidR="00BE3F26" w:rsidRDefault="00BE3F26">
            <w:pPr>
              <w:jc w:val="center"/>
              <w:rPr>
                <w:rFonts w:ascii="宋体" w:hAnsi="宋体"/>
                <w:sz w:val="24"/>
              </w:rPr>
            </w:pPr>
          </w:p>
        </w:tc>
        <w:tc>
          <w:tcPr>
            <w:tcW w:w="992" w:type="dxa"/>
            <w:vAlign w:val="center"/>
          </w:tcPr>
          <w:p w14:paraId="677C49A6" w14:textId="77777777" w:rsidR="00BE3F26" w:rsidRDefault="00BE3F26">
            <w:pPr>
              <w:jc w:val="center"/>
              <w:rPr>
                <w:rFonts w:ascii="宋体" w:hAnsi="宋体"/>
                <w:sz w:val="24"/>
              </w:rPr>
            </w:pPr>
          </w:p>
        </w:tc>
        <w:tc>
          <w:tcPr>
            <w:tcW w:w="1134" w:type="dxa"/>
            <w:vAlign w:val="center"/>
          </w:tcPr>
          <w:p w14:paraId="26224B6F" w14:textId="77777777" w:rsidR="00BE3F26" w:rsidRDefault="00A03424">
            <w:pPr>
              <w:jc w:val="center"/>
              <w:rPr>
                <w:rFonts w:ascii="宋体" w:hAnsi="宋体"/>
                <w:sz w:val="24"/>
              </w:rPr>
            </w:pPr>
            <w:r>
              <w:rPr>
                <w:rFonts w:ascii="宋体" w:hAnsi="宋体" w:hint="eastAsia"/>
                <w:sz w:val="24"/>
              </w:rPr>
              <w:t>/</w:t>
            </w:r>
          </w:p>
        </w:tc>
        <w:tc>
          <w:tcPr>
            <w:tcW w:w="851" w:type="dxa"/>
            <w:vAlign w:val="center"/>
          </w:tcPr>
          <w:p w14:paraId="0CB4AAE8" w14:textId="77777777" w:rsidR="00BE3F26" w:rsidRDefault="00A03424">
            <w:pPr>
              <w:jc w:val="center"/>
              <w:rPr>
                <w:rFonts w:ascii="宋体" w:hAnsi="宋体"/>
                <w:sz w:val="24"/>
              </w:rPr>
            </w:pPr>
            <w:r>
              <w:rPr>
                <w:rFonts w:ascii="宋体" w:hAnsi="宋体" w:hint="eastAsia"/>
                <w:sz w:val="24"/>
              </w:rPr>
              <w:t>/</w:t>
            </w:r>
          </w:p>
        </w:tc>
        <w:tc>
          <w:tcPr>
            <w:tcW w:w="850" w:type="dxa"/>
            <w:vAlign w:val="center"/>
          </w:tcPr>
          <w:p w14:paraId="0A0D47FF" w14:textId="77777777" w:rsidR="00BE3F26" w:rsidRDefault="00BE3F26">
            <w:pPr>
              <w:jc w:val="center"/>
              <w:rPr>
                <w:rFonts w:ascii="宋体" w:hAnsi="宋体"/>
                <w:sz w:val="24"/>
              </w:rPr>
            </w:pPr>
          </w:p>
        </w:tc>
      </w:tr>
      <w:tr w:rsidR="00BE3F26" w14:paraId="015AA8FC" w14:textId="77777777">
        <w:trPr>
          <w:trHeight w:val="700"/>
        </w:trPr>
        <w:tc>
          <w:tcPr>
            <w:tcW w:w="562" w:type="dxa"/>
            <w:vAlign w:val="center"/>
          </w:tcPr>
          <w:p w14:paraId="37DBB76C" w14:textId="77777777" w:rsidR="00BE3F26" w:rsidRDefault="00A03424">
            <w:pPr>
              <w:jc w:val="center"/>
              <w:rPr>
                <w:rFonts w:ascii="宋体" w:hAnsi="宋体"/>
                <w:b/>
                <w:sz w:val="24"/>
              </w:rPr>
            </w:pPr>
            <w:r>
              <w:rPr>
                <w:rFonts w:ascii="宋体" w:hAnsi="宋体" w:hint="eastAsia"/>
                <w:b/>
                <w:sz w:val="24"/>
              </w:rPr>
              <w:t>二</w:t>
            </w:r>
          </w:p>
        </w:tc>
        <w:tc>
          <w:tcPr>
            <w:tcW w:w="3090" w:type="dxa"/>
            <w:vAlign w:val="center"/>
          </w:tcPr>
          <w:p w14:paraId="031872EB" w14:textId="77777777" w:rsidR="00BE3F26" w:rsidRDefault="00A03424">
            <w:pPr>
              <w:jc w:val="left"/>
              <w:rPr>
                <w:rFonts w:ascii="宋体" w:hAnsi="宋体"/>
                <w:b/>
                <w:sz w:val="24"/>
              </w:rPr>
            </w:pPr>
            <w:r>
              <w:rPr>
                <w:rFonts w:ascii="宋体" w:hAnsi="宋体" w:hint="eastAsia"/>
                <w:b/>
                <w:sz w:val="24"/>
              </w:rPr>
              <w:t>存在直接控股、被控股、管理关系的供应商</w:t>
            </w:r>
          </w:p>
        </w:tc>
        <w:tc>
          <w:tcPr>
            <w:tcW w:w="1134" w:type="dxa"/>
            <w:vAlign w:val="center"/>
          </w:tcPr>
          <w:p w14:paraId="5BFD5C30" w14:textId="77777777" w:rsidR="00BE3F26" w:rsidRDefault="00BE3F26">
            <w:pPr>
              <w:jc w:val="center"/>
              <w:rPr>
                <w:rFonts w:ascii="宋体" w:hAnsi="宋体"/>
                <w:b/>
                <w:sz w:val="24"/>
              </w:rPr>
            </w:pPr>
          </w:p>
        </w:tc>
        <w:tc>
          <w:tcPr>
            <w:tcW w:w="992" w:type="dxa"/>
            <w:vAlign w:val="center"/>
          </w:tcPr>
          <w:p w14:paraId="21C68DD6" w14:textId="77777777" w:rsidR="00BE3F26" w:rsidRDefault="00BE3F26">
            <w:pPr>
              <w:jc w:val="center"/>
              <w:rPr>
                <w:rFonts w:ascii="宋体" w:hAnsi="宋体"/>
                <w:b/>
                <w:sz w:val="24"/>
              </w:rPr>
            </w:pPr>
          </w:p>
        </w:tc>
        <w:tc>
          <w:tcPr>
            <w:tcW w:w="1134" w:type="dxa"/>
            <w:vAlign w:val="center"/>
          </w:tcPr>
          <w:p w14:paraId="593C008A" w14:textId="77777777" w:rsidR="00BE3F26" w:rsidRDefault="00BE3F26">
            <w:pPr>
              <w:jc w:val="center"/>
              <w:rPr>
                <w:rFonts w:ascii="宋体" w:hAnsi="宋体"/>
                <w:b/>
                <w:sz w:val="24"/>
              </w:rPr>
            </w:pPr>
          </w:p>
        </w:tc>
        <w:tc>
          <w:tcPr>
            <w:tcW w:w="851" w:type="dxa"/>
            <w:vAlign w:val="center"/>
          </w:tcPr>
          <w:p w14:paraId="6DED9801" w14:textId="77777777" w:rsidR="00BE3F26" w:rsidRDefault="00BE3F26">
            <w:pPr>
              <w:jc w:val="center"/>
              <w:rPr>
                <w:rFonts w:ascii="宋体" w:hAnsi="宋体"/>
                <w:b/>
                <w:sz w:val="24"/>
              </w:rPr>
            </w:pPr>
          </w:p>
        </w:tc>
        <w:tc>
          <w:tcPr>
            <w:tcW w:w="850" w:type="dxa"/>
            <w:vAlign w:val="center"/>
          </w:tcPr>
          <w:p w14:paraId="4EED5174" w14:textId="77777777" w:rsidR="00BE3F26" w:rsidRDefault="00BE3F26">
            <w:pPr>
              <w:jc w:val="center"/>
              <w:rPr>
                <w:rFonts w:ascii="宋体" w:hAnsi="宋体"/>
                <w:b/>
                <w:sz w:val="24"/>
              </w:rPr>
            </w:pPr>
          </w:p>
        </w:tc>
      </w:tr>
      <w:tr w:rsidR="00BE3F26" w14:paraId="50E684BC" w14:textId="77777777">
        <w:trPr>
          <w:trHeight w:val="700"/>
        </w:trPr>
        <w:tc>
          <w:tcPr>
            <w:tcW w:w="562" w:type="dxa"/>
            <w:vAlign w:val="center"/>
          </w:tcPr>
          <w:p w14:paraId="0E1176DC" w14:textId="77777777" w:rsidR="00BE3F26" w:rsidRDefault="00A03424">
            <w:pPr>
              <w:jc w:val="center"/>
              <w:rPr>
                <w:rFonts w:ascii="宋体" w:hAnsi="宋体"/>
                <w:sz w:val="24"/>
              </w:rPr>
            </w:pPr>
            <w:r>
              <w:rPr>
                <w:rFonts w:ascii="宋体" w:hAnsi="宋体" w:hint="eastAsia"/>
                <w:sz w:val="24"/>
              </w:rPr>
              <w:t>1</w:t>
            </w:r>
          </w:p>
        </w:tc>
        <w:tc>
          <w:tcPr>
            <w:tcW w:w="3090" w:type="dxa"/>
            <w:vAlign w:val="center"/>
          </w:tcPr>
          <w:p w14:paraId="4F0988F3" w14:textId="77777777" w:rsidR="00BE3F26" w:rsidRDefault="00BE3F26">
            <w:pPr>
              <w:jc w:val="center"/>
              <w:rPr>
                <w:rFonts w:ascii="宋体" w:hAnsi="宋体"/>
                <w:sz w:val="24"/>
              </w:rPr>
            </w:pPr>
          </w:p>
        </w:tc>
        <w:tc>
          <w:tcPr>
            <w:tcW w:w="1134" w:type="dxa"/>
            <w:vAlign w:val="center"/>
          </w:tcPr>
          <w:p w14:paraId="3BD7AC01" w14:textId="77777777" w:rsidR="00BE3F26" w:rsidRDefault="00BE3F26">
            <w:pPr>
              <w:jc w:val="center"/>
              <w:rPr>
                <w:rFonts w:ascii="宋体" w:hAnsi="宋体"/>
                <w:sz w:val="24"/>
              </w:rPr>
            </w:pPr>
          </w:p>
        </w:tc>
        <w:tc>
          <w:tcPr>
            <w:tcW w:w="992" w:type="dxa"/>
            <w:vAlign w:val="center"/>
          </w:tcPr>
          <w:p w14:paraId="5BEE7CBA" w14:textId="77777777" w:rsidR="00BE3F26" w:rsidRDefault="00BE3F26">
            <w:pPr>
              <w:jc w:val="center"/>
              <w:rPr>
                <w:rFonts w:ascii="宋体" w:hAnsi="宋体"/>
                <w:sz w:val="24"/>
              </w:rPr>
            </w:pPr>
          </w:p>
        </w:tc>
        <w:tc>
          <w:tcPr>
            <w:tcW w:w="1134" w:type="dxa"/>
            <w:vAlign w:val="center"/>
          </w:tcPr>
          <w:p w14:paraId="6733C7A8" w14:textId="77777777" w:rsidR="00BE3F26" w:rsidRDefault="00BE3F26">
            <w:pPr>
              <w:jc w:val="center"/>
              <w:rPr>
                <w:rFonts w:ascii="宋体" w:hAnsi="宋体"/>
                <w:sz w:val="24"/>
              </w:rPr>
            </w:pPr>
          </w:p>
        </w:tc>
        <w:tc>
          <w:tcPr>
            <w:tcW w:w="851" w:type="dxa"/>
            <w:vAlign w:val="center"/>
          </w:tcPr>
          <w:p w14:paraId="487F5AF0" w14:textId="77777777" w:rsidR="00BE3F26" w:rsidRDefault="00BE3F26">
            <w:pPr>
              <w:jc w:val="center"/>
              <w:rPr>
                <w:rFonts w:ascii="宋体" w:hAnsi="宋体"/>
                <w:sz w:val="24"/>
              </w:rPr>
            </w:pPr>
          </w:p>
        </w:tc>
        <w:tc>
          <w:tcPr>
            <w:tcW w:w="850" w:type="dxa"/>
            <w:vAlign w:val="center"/>
          </w:tcPr>
          <w:p w14:paraId="58D07A09" w14:textId="77777777" w:rsidR="00BE3F26" w:rsidRDefault="00BE3F26">
            <w:pPr>
              <w:jc w:val="center"/>
              <w:rPr>
                <w:rFonts w:ascii="宋体" w:hAnsi="宋体"/>
                <w:sz w:val="24"/>
              </w:rPr>
            </w:pPr>
          </w:p>
        </w:tc>
      </w:tr>
      <w:tr w:rsidR="00BE3F26" w14:paraId="06D83E87" w14:textId="77777777">
        <w:trPr>
          <w:trHeight w:val="700"/>
        </w:trPr>
        <w:tc>
          <w:tcPr>
            <w:tcW w:w="562" w:type="dxa"/>
            <w:vAlign w:val="center"/>
          </w:tcPr>
          <w:p w14:paraId="367EF57E" w14:textId="77777777" w:rsidR="00BE3F26" w:rsidRDefault="00A03424">
            <w:pPr>
              <w:jc w:val="center"/>
              <w:rPr>
                <w:rFonts w:ascii="宋体" w:hAnsi="宋体"/>
                <w:sz w:val="24"/>
              </w:rPr>
            </w:pPr>
            <w:r>
              <w:rPr>
                <w:rFonts w:ascii="宋体" w:hAnsi="宋体" w:hint="eastAsia"/>
                <w:sz w:val="24"/>
              </w:rPr>
              <w:t>2</w:t>
            </w:r>
          </w:p>
        </w:tc>
        <w:tc>
          <w:tcPr>
            <w:tcW w:w="3090" w:type="dxa"/>
            <w:vAlign w:val="center"/>
          </w:tcPr>
          <w:p w14:paraId="3F9CAA68" w14:textId="77777777" w:rsidR="00BE3F26" w:rsidRDefault="00BE3F26">
            <w:pPr>
              <w:jc w:val="center"/>
              <w:rPr>
                <w:rFonts w:ascii="宋体" w:hAnsi="宋体"/>
                <w:sz w:val="24"/>
              </w:rPr>
            </w:pPr>
          </w:p>
        </w:tc>
        <w:tc>
          <w:tcPr>
            <w:tcW w:w="1134" w:type="dxa"/>
            <w:vAlign w:val="center"/>
          </w:tcPr>
          <w:p w14:paraId="78422421" w14:textId="77777777" w:rsidR="00BE3F26" w:rsidRDefault="00BE3F26">
            <w:pPr>
              <w:jc w:val="center"/>
              <w:rPr>
                <w:rFonts w:ascii="宋体" w:hAnsi="宋体"/>
                <w:sz w:val="24"/>
              </w:rPr>
            </w:pPr>
          </w:p>
        </w:tc>
        <w:tc>
          <w:tcPr>
            <w:tcW w:w="992" w:type="dxa"/>
            <w:vAlign w:val="center"/>
          </w:tcPr>
          <w:p w14:paraId="1C7109B7" w14:textId="77777777" w:rsidR="00BE3F26" w:rsidRDefault="00BE3F26">
            <w:pPr>
              <w:jc w:val="center"/>
              <w:rPr>
                <w:rFonts w:ascii="宋体" w:hAnsi="宋体"/>
                <w:sz w:val="24"/>
              </w:rPr>
            </w:pPr>
          </w:p>
        </w:tc>
        <w:tc>
          <w:tcPr>
            <w:tcW w:w="1134" w:type="dxa"/>
            <w:vAlign w:val="center"/>
          </w:tcPr>
          <w:p w14:paraId="378E718C" w14:textId="77777777" w:rsidR="00BE3F26" w:rsidRDefault="00BE3F26">
            <w:pPr>
              <w:jc w:val="center"/>
              <w:rPr>
                <w:rFonts w:ascii="宋体" w:hAnsi="宋体"/>
                <w:sz w:val="24"/>
              </w:rPr>
            </w:pPr>
          </w:p>
        </w:tc>
        <w:tc>
          <w:tcPr>
            <w:tcW w:w="851" w:type="dxa"/>
            <w:vAlign w:val="center"/>
          </w:tcPr>
          <w:p w14:paraId="6EA6C6F2" w14:textId="77777777" w:rsidR="00BE3F26" w:rsidRDefault="00BE3F26">
            <w:pPr>
              <w:jc w:val="center"/>
              <w:rPr>
                <w:rFonts w:ascii="宋体" w:hAnsi="宋体"/>
                <w:sz w:val="24"/>
              </w:rPr>
            </w:pPr>
          </w:p>
        </w:tc>
        <w:tc>
          <w:tcPr>
            <w:tcW w:w="850" w:type="dxa"/>
            <w:vAlign w:val="center"/>
          </w:tcPr>
          <w:p w14:paraId="0F2B2FDF" w14:textId="77777777" w:rsidR="00BE3F26" w:rsidRDefault="00BE3F26">
            <w:pPr>
              <w:jc w:val="center"/>
              <w:rPr>
                <w:rFonts w:ascii="宋体" w:hAnsi="宋体"/>
                <w:sz w:val="24"/>
              </w:rPr>
            </w:pPr>
          </w:p>
        </w:tc>
      </w:tr>
      <w:tr w:rsidR="00BE3F26" w14:paraId="0C5C8D03" w14:textId="77777777">
        <w:trPr>
          <w:trHeight w:val="700"/>
        </w:trPr>
        <w:tc>
          <w:tcPr>
            <w:tcW w:w="562" w:type="dxa"/>
            <w:vAlign w:val="center"/>
          </w:tcPr>
          <w:p w14:paraId="30E38395" w14:textId="77777777" w:rsidR="00BE3F26" w:rsidRDefault="00A03424">
            <w:pPr>
              <w:jc w:val="center"/>
              <w:rPr>
                <w:rFonts w:ascii="宋体" w:hAnsi="宋体"/>
                <w:sz w:val="24"/>
              </w:rPr>
            </w:pPr>
            <w:r>
              <w:rPr>
                <w:rFonts w:ascii="宋体" w:hAnsi="宋体" w:hint="eastAsia"/>
                <w:sz w:val="24"/>
              </w:rPr>
              <w:t>3</w:t>
            </w:r>
          </w:p>
        </w:tc>
        <w:tc>
          <w:tcPr>
            <w:tcW w:w="3090" w:type="dxa"/>
            <w:vAlign w:val="center"/>
          </w:tcPr>
          <w:p w14:paraId="233BA9FF" w14:textId="77777777" w:rsidR="00BE3F26" w:rsidRDefault="00BE3F26">
            <w:pPr>
              <w:jc w:val="center"/>
              <w:rPr>
                <w:rFonts w:ascii="宋体" w:hAnsi="宋体"/>
                <w:sz w:val="24"/>
              </w:rPr>
            </w:pPr>
          </w:p>
        </w:tc>
        <w:tc>
          <w:tcPr>
            <w:tcW w:w="1134" w:type="dxa"/>
            <w:vAlign w:val="center"/>
          </w:tcPr>
          <w:p w14:paraId="42F55E53" w14:textId="77777777" w:rsidR="00BE3F26" w:rsidRDefault="00BE3F26">
            <w:pPr>
              <w:jc w:val="center"/>
              <w:rPr>
                <w:rFonts w:ascii="宋体" w:hAnsi="宋体"/>
                <w:sz w:val="24"/>
              </w:rPr>
            </w:pPr>
          </w:p>
        </w:tc>
        <w:tc>
          <w:tcPr>
            <w:tcW w:w="992" w:type="dxa"/>
            <w:vAlign w:val="center"/>
          </w:tcPr>
          <w:p w14:paraId="5A3062F4" w14:textId="77777777" w:rsidR="00BE3F26" w:rsidRDefault="00BE3F26">
            <w:pPr>
              <w:jc w:val="center"/>
              <w:rPr>
                <w:rFonts w:ascii="宋体" w:hAnsi="宋体"/>
                <w:sz w:val="24"/>
              </w:rPr>
            </w:pPr>
          </w:p>
        </w:tc>
        <w:tc>
          <w:tcPr>
            <w:tcW w:w="1134" w:type="dxa"/>
            <w:vAlign w:val="center"/>
          </w:tcPr>
          <w:p w14:paraId="0D510B74" w14:textId="77777777" w:rsidR="00BE3F26" w:rsidRDefault="00BE3F26">
            <w:pPr>
              <w:jc w:val="center"/>
              <w:rPr>
                <w:rFonts w:ascii="宋体" w:hAnsi="宋体"/>
                <w:sz w:val="24"/>
              </w:rPr>
            </w:pPr>
          </w:p>
        </w:tc>
        <w:tc>
          <w:tcPr>
            <w:tcW w:w="851" w:type="dxa"/>
            <w:vAlign w:val="center"/>
          </w:tcPr>
          <w:p w14:paraId="79310853" w14:textId="77777777" w:rsidR="00BE3F26" w:rsidRDefault="00BE3F26">
            <w:pPr>
              <w:jc w:val="center"/>
              <w:rPr>
                <w:rFonts w:ascii="宋体" w:hAnsi="宋体"/>
                <w:sz w:val="24"/>
              </w:rPr>
            </w:pPr>
          </w:p>
        </w:tc>
        <w:tc>
          <w:tcPr>
            <w:tcW w:w="850" w:type="dxa"/>
            <w:vAlign w:val="center"/>
          </w:tcPr>
          <w:p w14:paraId="69195847" w14:textId="77777777" w:rsidR="00BE3F26" w:rsidRDefault="00BE3F26">
            <w:pPr>
              <w:jc w:val="center"/>
              <w:rPr>
                <w:rFonts w:ascii="宋体" w:hAnsi="宋体"/>
                <w:sz w:val="24"/>
              </w:rPr>
            </w:pPr>
          </w:p>
        </w:tc>
      </w:tr>
      <w:tr w:rsidR="00BE3F26" w14:paraId="6BFB803A" w14:textId="77777777">
        <w:trPr>
          <w:trHeight w:val="700"/>
        </w:trPr>
        <w:tc>
          <w:tcPr>
            <w:tcW w:w="562" w:type="dxa"/>
            <w:vAlign w:val="center"/>
          </w:tcPr>
          <w:p w14:paraId="559A712C" w14:textId="77777777" w:rsidR="00BE3F26" w:rsidRDefault="00A03424">
            <w:pPr>
              <w:jc w:val="center"/>
              <w:rPr>
                <w:rFonts w:ascii="宋体" w:hAnsi="宋体"/>
                <w:sz w:val="24"/>
              </w:rPr>
            </w:pPr>
            <w:r>
              <w:rPr>
                <w:rFonts w:ascii="宋体" w:hAnsi="宋体"/>
                <w:sz w:val="24"/>
              </w:rPr>
              <w:t>…</w:t>
            </w:r>
          </w:p>
        </w:tc>
        <w:tc>
          <w:tcPr>
            <w:tcW w:w="3090" w:type="dxa"/>
            <w:vAlign w:val="center"/>
          </w:tcPr>
          <w:p w14:paraId="20F490F5" w14:textId="77777777" w:rsidR="00BE3F26" w:rsidRDefault="00BE3F26">
            <w:pPr>
              <w:jc w:val="center"/>
              <w:rPr>
                <w:rFonts w:ascii="宋体" w:hAnsi="宋体"/>
                <w:sz w:val="24"/>
              </w:rPr>
            </w:pPr>
          </w:p>
        </w:tc>
        <w:tc>
          <w:tcPr>
            <w:tcW w:w="1134" w:type="dxa"/>
            <w:vAlign w:val="center"/>
          </w:tcPr>
          <w:p w14:paraId="6169D707" w14:textId="77777777" w:rsidR="00BE3F26" w:rsidRDefault="00BE3F26">
            <w:pPr>
              <w:jc w:val="center"/>
              <w:rPr>
                <w:rFonts w:ascii="宋体" w:hAnsi="宋体"/>
                <w:sz w:val="24"/>
              </w:rPr>
            </w:pPr>
          </w:p>
        </w:tc>
        <w:tc>
          <w:tcPr>
            <w:tcW w:w="992" w:type="dxa"/>
            <w:vAlign w:val="center"/>
          </w:tcPr>
          <w:p w14:paraId="346B0115" w14:textId="77777777" w:rsidR="00BE3F26" w:rsidRDefault="00BE3F26">
            <w:pPr>
              <w:jc w:val="center"/>
              <w:rPr>
                <w:rFonts w:ascii="宋体" w:hAnsi="宋体"/>
                <w:sz w:val="24"/>
              </w:rPr>
            </w:pPr>
          </w:p>
        </w:tc>
        <w:tc>
          <w:tcPr>
            <w:tcW w:w="1134" w:type="dxa"/>
            <w:vAlign w:val="center"/>
          </w:tcPr>
          <w:p w14:paraId="08155ECB" w14:textId="77777777" w:rsidR="00BE3F26" w:rsidRDefault="00BE3F26">
            <w:pPr>
              <w:jc w:val="center"/>
              <w:rPr>
                <w:rFonts w:ascii="宋体" w:hAnsi="宋体"/>
                <w:sz w:val="24"/>
              </w:rPr>
            </w:pPr>
          </w:p>
        </w:tc>
        <w:tc>
          <w:tcPr>
            <w:tcW w:w="851" w:type="dxa"/>
            <w:vAlign w:val="center"/>
          </w:tcPr>
          <w:p w14:paraId="36E25542" w14:textId="77777777" w:rsidR="00BE3F26" w:rsidRDefault="00BE3F26">
            <w:pPr>
              <w:jc w:val="center"/>
              <w:rPr>
                <w:rFonts w:ascii="宋体" w:hAnsi="宋体"/>
                <w:sz w:val="24"/>
              </w:rPr>
            </w:pPr>
          </w:p>
        </w:tc>
        <w:tc>
          <w:tcPr>
            <w:tcW w:w="850" w:type="dxa"/>
            <w:vAlign w:val="center"/>
          </w:tcPr>
          <w:p w14:paraId="23ED91B5" w14:textId="77777777" w:rsidR="00BE3F26" w:rsidRDefault="00BE3F26">
            <w:pPr>
              <w:jc w:val="center"/>
              <w:rPr>
                <w:rFonts w:ascii="宋体" w:hAnsi="宋体"/>
                <w:sz w:val="24"/>
              </w:rPr>
            </w:pPr>
          </w:p>
        </w:tc>
      </w:tr>
    </w:tbl>
    <w:p w14:paraId="2A73291B" w14:textId="77777777" w:rsidR="00BE3F26" w:rsidRDefault="00BE3F26">
      <w:pPr>
        <w:pStyle w:val="af1"/>
        <w:spacing w:line="360" w:lineRule="auto"/>
        <w:rPr>
          <w:rFonts w:hAnsi="宋体" w:cs="宋体"/>
          <w:sz w:val="24"/>
          <w:szCs w:val="24"/>
        </w:rPr>
      </w:pPr>
    </w:p>
    <w:p w14:paraId="1EFCCA5A" w14:textId="77777777" w:rsidR="00BE3F26" w:rsidRDefault="00A03424">
      <w:pPr>
        <w:pStyle w:val="af1"/>
        <w:spacing w:line="360" w:lineRule="auto"/>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62EB947E" w14:textId="77777777" w:rsidR="00BE3F26" w:rsidRDefault="00A03424">
      <w:pPr>
        <w:pStyle w:val="af1"/>
        <w:spacing w:line="360" w:lineRule="auto"/>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02AC8FA7" w14:textId="77777777" w:rsidR="00BE3F26" w:rsidRDefault="00A03424">
      <w:pPr>
        <w:pStyle w:val="af1"/>
        <w:spacing w:line="360" w:lineRule="auto"/>
        <w:ind w:right="1470"/>
        <w:rPr>
          <w:rFonts w:hAnsi="宋体"/>
          <w:sz w:val="24"/>
          <w:szCs w:val="24"/>
        </w:rPr>
      </w:pPr>
      <w:r>
        <w:rPr>
          <w:rFonts w:hAnsi="宋体" w:hint="eastAsia"/>
          <w:sz w:val="24"/>
          <w:szCs w:val="24"/>
        </w:rPr>
        <w:t>日期：</w:t>
      </w:r>
      <w:r>
        <w:rPr>
          <w:rFonts w:hAnsi="宋体"/>
          <w:sz w:val="24"/>
          <w:szCs w:val="24"/>
        </w:rPr>
        <w:t>__________________________________________</w:t>
      </w:r>
    </w:p>
    <w:p w14:paraId="310FA008" w14:textId="77777777" w:rsidR="00BE3F26" w:rsidRDefault="00A03424">
      <w:pPr>
        <w:jc w:val="center"/>
        <w:rPr>
          <w:rFonts w:ascii="宋体" w:hAnsi="宋体"/>
          <w:b/>
          <w:sz w:val="24"/>
          <w:u w:val="single"/>
        </w:rPr>
      </w:pPr>
      <w:r>
        <w:rPr>
          <w:rFonts w:ascii="宋体" w:hAnsi="宋体"/>
          <w:b/>
          <w:bCs/>
          <w:sz w:val="24"/>
        </w:rPr>
        <w:br w:type="page"/>
      </w:r>
      <w:r>
        <w:rPr>
          <w:rFonts w:ascii="宋体" w:hAnsi="宋体" w:hint="eastAsia"/>
          <w:b/>
          <w:sz w:val="24"/>
        </w:rPr>
        <w:lastRenderedPageBreak/>
        <w:t>附件8    法定代表人授权书</w:t>
      </w:r>
      <w:r>
        <w:rPr>
          <w:rFonts w:ascii="宋体" w:hAnsi="宋体"/>
          <w:b/>
          <w:sz w:val="24"/>
        </w:rPr>
        <w:t>(</w:t>
      </w:r>
      <w:r>
        <w:rPr>
          <w:rFonts w:ascii="宋体" w:hAnsi="宋体" w:hint="eastAsia"/>
          <w:b/>
          <w:sz w:val="24"/>
        </w:rPr>
        <w:t>格式</w:t>
      </w:r>
      <w:r>
        <w:rPr>
          <w:rFonts w:ascii="宋体" w:hAnsi="宋体"/>
          <w:b/>
          <w:sz w:val="24"/>
        </w:rPr>
        <w:t>)</w:t>
      </w:r>
    </w:p>
    <w:p w14:paraId="3F7B2CBF" w14:textId="77777777" w:rsidR="00BE3F26" w:rsidRDefault="00A03424">
      <w:pPr>
        <w:pStyle w:val="af1"/>
        <w:jc w:val="center"/>
        <w:rPr>
          <w:rFonts w:hAnsi="宋体"/>
          <w:sz w:val="24"/>
        </w:rPr>
      </w:pPr>
      <w:r>
        <w:rPr>
          <w:rFonts w:hAnsi="宋体" w:hint="eastAsia"/>
          <w:sz w:val="24"/>
          <w:u w:val="single"/>
        </w:rPr>
        <w:cr/>
      </w:r>
      <w:r>
        <w:rPr>
          <w:rFonts w:hAnsi="宋体" w:hint="eastAsia"/>
          <w:sz w:val="24"/>
        </w:rPr>
        <w:t>（投标文件签字人非法定代表人时必须提供该授权）</w:t>
      </w:r>
    </w:p>
    <w:p w14:paraId="7370840F" w14:textId="77777777" w:rsidR="00BE3F26" w:rsidRDefault="00A03424">
      <w:pPr>
        <w:pStyle w:val="af1"/>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）的投标，以本公司名义处理一切与之有关的事务。</w:t>
      </w:r>
      <w:r>
        <w:rPr>
          <w:rFonts w:hAnsi="宋体" w:hint="eastAsia"/>
          <w:sz w:val="24"/>
        </w:rPr>
        <w:cr/>
        <w:t xml:space="preserve">　　</w:t>
      </w:r>
    </w:p>
    <w:p w14:paraId="3E872A23" w14:textId="77777777" w:rsidR="00BE3F26" w:rsidRDefault="00A03424">
      <w:pPr>
        <w:pStyle w:val="af1"/>
        <w:tabs>
          <w:tab w:val="left" w:pos="5580"/>
        </w:tabs>
        <w:spacing w:line="360" w:lineRule="auto"/>
        <w:ind w:firstLine="480"/>
        <w:rPr>
          <w:rFonts w:hAnsi="宋体"/>
          <w:sz w:val="24"/>
        </w:rPr>
      </w:pPr>
      <w:r>
        <w:rPr>
          <w:rFonts w:hAnsi="宋体" w:hint="eastAsia"/>
          <w:sz w:val="24"/>
        </w:rPr>
        <w:t>本授权书于__________年_____月______日签字或盖章生效,特此声明。</w:t>
      </w:r>
      <w:r>
        <w:rPr>
          <w:rFonts w:hAnsi="宋体" w:hint="eastAsia"/>
          <w:sz w:val="24"/>
        </w:rPr>
        <w:cr/>
      </w:r>
      <w:r>
        <w:rPr>
          <w:rFonts w:hAnsi="宋体" w:hint="eastAsia"/>
          <w:sz w:val="24"/>
        </w:rPr>
        <w:cr/>
      </w:r>
      <w:r>
        <w:rPr>
          <w:rFonts w:hAnsi="宋体" w:hint="eastAsia"/>
          <w:sz w:val="24"/>
        </w:rPr>
        <w:cr/>
        <w:t>法定代表人签章_______________________________</w:t>
      </w:r>
    </w:p>
    <w:p w14:paraId="62684FC3" w14:textId="77777777" w:rsidR="00BE3F26" w:rsidRDefault="00A03424">
      <w:pPr>
        <w:pStyle w:val="af1"/>
        <w:tabs>
          <w:tab w:val="left" w:pos="5580"/>
        </w:tabs>
        <w:spacing w:line="360" w:lineRule="auto"/>
        <w:rPr>
          <w:rFonts w:hAnsi="宋体"/>
          <w:sz w:val="24"/>
        </w:rPr>
      </w:pPr>
      <w:r>
        <w:rPr>
          <w:rFonts w:hAnsi="宋体" w:hint="eastAsia"/>
          <w:sz w:val="24"/>
        </w:rPr>
        <w:cr/>
        <w:t>被授权人签字_______________________________</w:t>
      </w:r>
    </w:p>
    <w:p w14:paraId="56C8DDE1" w14:textId="77777777" w:rsidR="00BE3F26" w:rsidRDefault="00A03424">
      <w:pPr>
        <w:pStyle w:val="af1"/>
        <w:tabs>
          <w:tab w:val="left" w:pos="5580"/>
        </w:tabs>
        <w:spacing w:line="360" w:lineRule="auto"/>
        <w:rPr>
          <w:rFonts w:hAnsi="宋体"/>
          <w:sz w:val="24"/>
        </w:rPr>
      </w:pPr>
      <w:r>
        <w:rPr>
          <w:rFonts w:hAnsi="宋体" w:hint="eastAsia"/>
          <w:sz w:val="24"/>
        </w:rPr>
        <w:cr/>
        <w:t xml:space="preserve">公司盖章：                                 </w:t>
      </w:r>
    </w:p>
    <w:p w14:paraId="72F4EC1C" w14:textId="77777777" w:rsidR="00BE3F26" w:rsidRDefault="00BE3F26">
      <w:pPr>
        <w:pStyle w:val="af1"/>
        <w:tabs>
          <w:tab w:val="left" w:pos="5580"/>
        </w:tabs>
        <w:spacing w:line="360" w:lineRule="auto"/>
        <w:rPr>
          <w:rFonts w:hAnsi="宋体"/>
          <w:sz w:val="24"/>
        </w:rPr>
      </w:pPr>
    </w:p>
    <w:p w14:paraId="3912D32D" w14:textId="77777777" w:rsidR="00BE3F26" w:rsidRDefault="00BE3F26">
      <w:pPr>
        <w:pStyle w:val="af1"/>
        <w:tabs>
          <w:tab w:val="left" w:pos="5580"/>
        </w:tabs>
        <w:spacing w:line="360" w:lineRule="auto"/>
        <w:rPr>
          <w:rFonts w:hAnsi="宋体"/>
          <w:sz w:val="24"/>
        </w:rPr>
      </w:pPr>
    </w:p>
    <w:p w14:paraId="223C397F" w14:textId="77777777" w:rsidR="00BE3F26" w:rsidRDefault="00A03424">
      <w:pPr>
        <w:pStyle w:val="af1"/>
        <w:tabs>
          <w:tab w:val="left" w:pos="5580"/>
        </w:tabs>
        <w:spacing w:line="360" w:lineRule="auto"/>
        <w:rPr>
          <w:rFonts w:hAnsi="宋体"/>
          <w:sz w:val="24"/>
        </w:rPr>
      </w:pPr>
      <w:r>
        <w:rPr>
          <w:rFonts w:hAnsi="宋体" w:hint="eastAsia"/>
          <w:sz w:val="24"/>
        </w:rPr>
        <w:t>附：</w:t>
      </w:r>
    </w:p>
    <w:p w14:paraId="7B766FEF" w14:textId="77777777" w:rsidR="00BE3F26" w:rsidRDefault="00A03424">
      <w:pPr>
        <w:pStyle w:val="af1"/>
        <w:tabs>
          <w:tab w:val="left" w:pos="5580"/>
        </w:tabs>
        <w:spacing w:line="360" w:lineRule="auto"/>
        <w:rPr>
          <w:rFonts w:hAnsi="宋体"/>
          <w:sz w:val="24"/>
        </w:rPr>
      </w:pPr>
      <w:r>
        <w:rPr>
          <w:rFonts w:hAnsi="宋体" w:hint="eastAsia"/>
          <w:sz w:val="24"/>
        </w:rPr>
        <w:t>被授权人姓名：</w:t>
      </w:r>
    </w:p>
    <w:p w14:paraId="09B129E0" w14:textId="77777777" w:rsidR="00BE3F26" w:rsidRDefault="00A03424">
      <w:pPr>
        <w:pStyle w:val="af1"/>
        <w:tabs>
          <w:tab w:val="left" w:pos="5580"/>
        </w:tabs>
        <w:spacing w:line="360" w:lineRule="auto"/>
        <w:rPr>
          <w:rFonts w:hAnsi="宋体"/>
          <w:sz w:val="24"/>
        </w:rPr>
      </w:pPr>
      <w:r>
        <w:rPr>
          <w:rFonts w:hAnsi="宋体" w:hint="eastAsia"/>
          <w:sz w:val="24"/>
        </w:rPr>
        <w:t>身份证号（身份证复印件附后）：</w:t>
      </w:r>
    </w:p>
    <w:p w14:paraId="6CA02833" w14:textId="77777777" w:rsidR="00BE3F26" w:rsidRDefault="00A03424">
      <w:pPr>
        <w:pStyle w:val="af1"/>
        <w:tabs>
          <w:tab w:val="left" w:pos="5580"/>
        </w:tabs>
        <w:spacing w:line="360" w:lineRule="auto"/>
        <w:rPr>
          <w:rFonts w:hAnsi="宋体"/>
          <w:sz w:val="24"/>
        </w:rPr>
      </w:pPr>
      <w:r>
        <w:rPr>
          <w:rFonts w:hAnsi="宋体" w:hint="eastAsia"/>
          <w:sz w:val="24"/>
        </w:rPr>
        <w:t>职　　　　务：</w:t>
      </w:r>
    </w:p>
    <w:p w14:paraId="573324B6" w14:textId="77777777" w:rsidR="00BE3F26" w:rsidRDefault="00A03424">
      <w:pPr>
        <w:pStyle w:val="af1"/>
        <w:tabs>
          <w:tab w:val="left" w:pos="5580"/>
        </w:tabs>
        <w:spacing w:line="360" w:lineRule="auto"/>
        <w:rPr>
          <w:rFonts w:hAnsi="宋体"/>
          <w:sz w:val="24"/>
        </w:rPr>
      </w:pPr>
      <w:r>
        <w:rPr>
          <w:rFonts w:hAnsi="宋体" w:hint="eastAsia"/>
          <w:sz w:val="24"/>
        </w:rPr>
        <w:t>详细通讯地址：</w:t>
      </w:r>
    </w:p>
    <w:p w14:paraId="60144171" w14:textId="77777777" w:rsidR="00BE3F26" w:rsidRDefault="00A03424">
      <w:pPr>
        <w:pStyle w:val="af1"/>
        <w:tabs>
          <w:tab w:val="left" w:pos="5580"/>
        </w:tabs>
        <w:spacing w:line="360" w:lineRule="auto"/>
        <w:rPr>
          <w:rFonts w:hAnsi="宋体"/>
          <w:sz w:val="24"/>
        </w:rPr>
      </w:pPr>
      <w:r>
        <w:rPr>
          <w:rFonts w:hAnsi="宋体" w:hint="eastAsia"/>
          <w:sz w:val="24"/>
        </w:rPr>
        <w:t>邮政编码　　：</w:t>
      </w:r>
    </w:p>
    <w:p w14:paraId="041F7867" w14:textId="77777777" w:rsidR="00BE3F26" w:rsidRDefault="00A03424">
      <w:pPr>
        <w:pStyle w:val="af1"/>
        <w:tabs>
          <w:tab w:val="left" w:pos="5580"/>
        </w:tabs>
        <w:spacing w:line="360" w:lineRule="auto"/>
        <w:rPr>
          <w:rFonts w:hAnsi="宋体"/>
          <w:sz w:val="24"/>
        </w:rPr>
      </w:pPr>
      <w:r>
        <w:rPr>
          <w:rFonts w:hAnsi="宋体" w:hint="eastAsia"/>
          <w:sz w:val="24"/>
        </w:rPr>
        <w:t>传　　　　真：</w:t>
      </w:r>
    </w:p>
    <w:p w14:paraId="465AAD8E" w14:textId="77777777" w:rsidR="00BE3F26" w:rsidRDefault="00A03424">
      <w:pPr>
        <w:pStyle w:val="af1"/>
        <w:tabs>
          <w:tab w:val="left" w:pos="5580"/>
        </w:tabs>
        <w:spacing w:line="360" w:lineRule="auto"/>
        <w:rPr>
          <w:rFonts w:hAnsi="宋体"/>
          <w:b/>
          <w:bCs/>
          <w:sz w:val="24"/>
        </w:rPr>
      </w:pPr>
      <w:r>
        <w:rPr>
          <w:rFonts w:hAnsi="宋体" w:hint="eastAsia"/>
          <w:sz w:val="24"/>
        </w:rPr>
        <w:t>电　　　　话：</w:t>
      </w:r>
    </w:p>
    <w:p w14:paraId="1FC10BE3" w14:textId="77777777" w:rsidR="00BE3F26" w:rsidRDefault="00A03424">
      <w:pPr>
        <w:jc w:val="center"/>
        <w:rPr>
          <w:rFonts w:ascii="宋体"/>
          <w:b/>
          <w:bCs/>
          <w:sz w:val="24"/>
        </w:rPr>
      </w:pPr>
      <w:r>
        <w:rPr>
          <w:b/>
        </w:rPr>
        <w:br w:type="page"/>
      </w:r>
      <w:r>
        <w:rPr>
          <w:rFonts w:ascii="宋体" w:hAnsi="宋体" w:cs="宋体" w:hint="eastAsia"/>
          <w:b/>
          <w:bCs/>
          <w:sz w:val="24"/>
        </w:rPr>
        <w:lastRenderedPageBreak/>
        <w:t>附件9   业绩证明材料</w:t>
      </w:r>
    </w:p>
    <w:p w14:paraId="4BF1BB23" w14:textId="77777777" w:rsidR="00BE3F26" w:rsidRDefault="00BE3F26">
      <w:pPr>
        <w:pStyle w:val="af1"/>
        <w:spacing w:line="360" w:lineRule="auto"/>
        <w:rPr>
          <w:rFonts w:hAnsi="Times New Roman"/>
          <w:b/>
          <w:bCs/>
          <w:sz w:val="24"/>
          <w:szCs w:val="24"/>
        </w:rPr>
      </w:pPr>
    </w:p>
    <w:p w14:paraId="13A505FC" w14:textId="77777777" w:rsidR="00BE3F26" w:rsidRDefault="00A03424">
      <w:pPr>
        <w:pStyle w:val="af1"/>
        <w:spacing w:line="360" w:lineRule="auto"/>
        <w:rPr>
          <w:b/>
        </w:rPr>
      </w:pPr>
      <w:r>
        <w:rPr>
          <w:rFonts w:hAnsi="宋体" w:cs="宋体" w:hint="eastAsia"/>
          <w:sz w:val="24"/>
          <w:szCs w:val="24"/>
        </w:rPr>
        <w:t>（列表描述，包括但不限于项目名称、采购货物名称和数量、签订日期、合同金额、采购人联系方式等，须附合同扫描件，加盖投标人公章）</w:t>
      </w:r>
    </w:p>
    <w:p w14:paraId="3CE346F9" w14:textId="77777777" w:rsidR="00BE3F26" w:rsidRDefault="00A03424">
      <w:pPr>
        <w:spacing w:line="360" w:lineRule="auto"/>
        <w:jc w:val="center"/>
        <w:rPr>
          <w:rFonts w:ascii="宋体" w:hAnsi="宋体"/>
          <w:sz w:val="24"/>
        </w:rPr>
      </w:pPr>
      <w:r>
        <w:rPr>
          <w:b/>
        </w:rPr>
        <w:br w:type="page"/>
      </w:r>
      <w:r>
        <w:rPr>
          <w:rFonts w:ascii="宋体" w:hAnsi="宋体" w:cs="宋体" w:hint="eastAsia"/>
          <w:b/>
          <w:bCs/>
          <w:sz w:val="24"/>
        </w:rPr>
        <w:lastRenderedPageBreak/>
        <w:t>附件10   中小企业声明函（小微企业声明函、</w:t>
      </w:r>
      <w:r>
        <w:rPr>
          <w:rFonts w:ascii="宋体" w:hAnsi="宋体" w:cs="宋体"/>
          <w:b/>
          <w:bCs/>
          <w:sz w:val="24"/>
        </w:rPr>
        <w:t>残疾人福利性单位</w:t>
      </w:r>
      <w:r>
        <w:rPr>
          <w:rFonts w:ascii="宋体" w:hAnsi="宋体" w:cs="宋体" w:hint="eastAsia"/>
          <w:b/>
          <w:bCs/>
          <w:sz w:val="24"/>
        </w:rPr>
        <w:t>声明函）</w:t>
      </w:r>
    </w:p>
    <w:p w14:paraId="7626A1A9" w14:textId="77777777" w:rsidR="00BE3F26" w:rsidRDefault="00BE3F26">
      <w:pPr>
        <w:tabs>
          <w:tab w:val="left" w:pos="5580"/>
        </w:tabs>
        <w:spacing w:line="360" w:lineRule="auto"/>
        <w:ind w:firstLineChars="400" w:firstLine="964"/>
        <w:jc w:val="center"/>
        <w:rPr>
          <w:rFonts w:ascii="宋体" w:hAnsi="宋体" w:cs="宋体"/>
          <w:b/>
          <w:bCs/>
          <w:sz w:val="24"/>
        </w:rPr>
      </w:pPr>
    </w:p>
    <w:p w14:paraId="4314BD1E" w14:textId="77777777" w:rsidR="00BE3F26" w:rsidRDefault="00A03424">
      <w:pPr>
        <w:tabs>
          <w:tab w:val="left" w:pos="5580"/>
        </w:tabs>
        <w:spacing w:line="360" w:lineRule="auto"/>
        <w:ind w:firstLineChars="200" w:firstLine="482"/>
        <w:jc w:val="left"/>
        <w:rPr>
          <w:rFonts w:ascii="宋体" w:hAnsi="宋体" w:cs="宋体"/>
          <w:b/>
          <w:bCs/>
          <w:sz w:val="24"/>
        </w:rPr>
      </w:pPr>
      <w:r>
        <w:rPr>
          <w:rFonts w:ascii="宋体" w:hAnsi="宋体" w:cs="宋体" w:hint="eastAsia"/>
          <w:b/>
          <w:bCs/>
          <w:sz w:val="24"/>
        </w:rPr>
        <w:t>【在第一章“投标人须知”的1.2条中规定了本项目是面向中小企业采购还是非面向中小企业采购，面向中小企业采购的项目，投标人必须提供“中小企业声明函”（残疾人福利性单位提供“残疾人福利性单位声明函”），否则视为无效投标（不符合资格条件）；如无明确规定，即为非面向中小企业和小微企业采购。监狱企业和残疾人福利性单位视同小微企业。按第一章21.3条的说明执行评标价格扣除。只有货物制造商提供的货物全部由符合政策要求的中小企业制造，才能视为符合资格要求或者享受价格扣除。】</w:t>
      </w:r>
      <w:r>
        <w:rPr>
          <w:rFonts w:ascii="宋体" w:hAnsi="宋体" w:cs="宋体"/>
          <w:b/>
          <w:bCs/>
          <w:sz w:val="24"/>
        </w:rPr>
        <w:br w:type="page"/>
      </w:r>
    </w:p>
    <w:p w14:paraId="0DA7F0F5" w14:textId="77777777" w:rsidR="00BE3F26" w:rsidRDefault="00A03424">
      <w:pPr>
        <w:autoSpaceDE w:val="0"/>
        <w:autoSpaceDN w:val="0"/>
        <w:adjustRightInd w:val="0"/>
        <w:spacing w:line="720" w:lineRule="auto"/>
        <w:jc w:val="center"/>
        <w:rPr>
          <w:rFonts w:ascii="宋体" w:hAnsi="宋体"/>
          <w:b/>
          <w:bCs/>
          <w:sz w:val="24"/>
        </w:rPr>
      </w:pPr>
      <w:r>
        <w:rPr>
          <w:rFonts w:ascii="宋体" w:hAnsi="宋体" w:hint="eastAsia"/>
          <w:b/>
          <w:bCs/>
          <w:sz w:val="24"/>
        </w:rPr>
        <w:lastRenderedPageBreak/>
        <w:t>中小企业声明函（货物）</w:t>
      </w:r>
    </w:p>
    <w:p w14:paraId="7ED39E4C" w14:textId="77777777" w:rsidR="00BE3F26" w:rsidRDefault="00A03424">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176CCBC3" w14:textId="77777777" w:rsidR="00BE3F26" w:rsidRDefault="00A03424">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sz w:val="24"/>
          <w:u w:val="single"/>
        </w:rPr>
        <w:t xml:space="preserve"> </w:t>
      </w:r>
      <w:r>
        <w:rPr>
          <w:rFonts w:ascii="宋体" w:hAnsi="宋体" w:cs="仿宋" w:hint="eastAsia"/>
          <w:i/>
          <w:iCs/>
          <w:sz w:val="24"/>
          <w:u w:val="single"/>
        </w:rPr>
        <w:t>（标的名称）</w:t>
      </w:r>
      <w:r>
        <w:rPr>
          <w:rFonts w:ascii="宋体" w:hAnsi="宋体" w:cs="仿宋"/>
          <w:i/>
          <w:iCs/>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43D1BEF2" w14:textId="77777777" w:rsidR="00BE3F26" w:rsidRDefault="00A03424">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万元，属于</w:t>
      </w:r>
      <w:r>
        <w:rPr>
          <w:rFonts w:ascii="宋体" w:hAnsi="宋体" w:cs="仿宋" w:hint="eastAsia"/>
          <w:i/>
          <w:iCs/>
          <w:sz w:val="24"/>
          <w:u w:val="single"/>
        </w:rPr>
        <w:t>（中型企业、小型企业、微型企业）</w:t>
      </w:r>
      <w:r>
        <w:rPr>
          <w:rFonts w:ascii="宋体" w:hAnsi="宋体" w:cs="仿宋" w:hint="eastAsia"/>
          <w:sz w:val="24"/>
        </w:rPr>
        <w:t>；</w:t>
      </w:r>
    </w:p>
    <w:p w14:paraId="60973236" w14:textId="77777777" w:rsidR="00BE3F26" w:rsidRDefault="00A03424">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236E3BD4" w14:textId="77777777" w:rsidR="00BE3F26" w:rsidRDefault="00A03424">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56F9F14E" w14:textId="77777777" w:rsidR="00BE3F26" w:rsidRDefault="00A03424">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4DAB2D81" w14:textId="77777777" w:rsidR="00BE3F26" w:rsidRDefault="00A03424">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3AFD847B" w14:textId="77777777" w:rsidR="00BE3F26" w:rsidRDefault="00A03424">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日期：</w:t>
      </w:r>
    </w:p>
    <w:p w14:paraId="2AD03BA0" w14:textId="77777777" w:rsidR="00BE3F26" w:rsidRDefault="00BE3F26">
      <w:pPr>
        <w:rPr>
          <w:rFonts w:ascii="宋体" w:hAnsi="宋体" w:cs="仿宋"/>
          <w:sz w:val="24"/>
        </w:rPr>
      </w:pPr>
    </w:p>
    <w:p w14:paraId="118C33E8" w14:textId="77777777" w:rsidR="00BE3F26" w:rsidRDefault="00BE3F26">
      <w:pPr>
        <w:rPr>
          <w:rFonts w:ascii="宋体" w:hAnsi="宋体" w:cs="仿宋"/>
          <w:sz w:val="24"/>
        </w:rPr>
      </w:pPr>
    </w:p>
    <w:p w14:paraId="4AB00965" w14:textId="77777777" w:rsidR="00BE3F26" w:rsidRDefault="00BE3F26">
      <w:pPr>
        <w:rPr>
          <w:rFonts w:ascii="宋体" w:hAnsi="宋体"/>
          <w:sz w:val="24"/>
        </w:rPr>
      </w:pPr>
    </w:p>
    <w:p w14:paraId="5E6557C8" w14:textId="77777777" w:rsidR="00BE3F26" w:rsidRDefault="00A03424">
      <w:pPr>
        <w:rPr>
          <w:rFonts w:ascii="宋体" w:hAnsi="宋体" w:cs="仿宋"/>
          <w:szCs w:val="21"/>
        </w:rPr>
      </w:pPr>
      <w:r>
        <w:rPr>
          <w:rFonts w:ascii="宋体" w:hAnsi="宋体" w:hint="eastAsia"/>
        </w:rPr>
        <w:t>注：</w:t>
      </w:r>
    </w:p>
    <w:p w14:paraId="70E589AA" w14:textId="77777777" w:rsidR="00BE3F26" w:rsidRDefault="00A03424">
      <w:pPr>
        <w:tabs>
          <w:tab w:val="left" w:pos="5580"/>
        </w:tabs>
        <w:spacing w:line="360" w:lineRule="auto"/>
        <w:ind w:leftChars="228" w:left="479"/>
        <w:rPr>
          <w:rFonts w:ascii="宋体" w:hAnsi="宋体"/>
        </w:rPr>
      </w:pPr>
      <w:r>
        <w:rPr>
          <w:rFonts w:ascii="宋体" w:hAnsi="宋体"/>
        </w:rPr>
        <w:t>1</w:t>
      </w:r>
      <w:r>
        <w:rPr>
          <w:rFonts w:ascii="宋体" w:hAnsi="宋体" w:hint="eastAsia"/>
        </w:rPr>
        <w:t>、从业人员、营业收入、资产总额填报上一年度数据，无上一年度数据的新成立企业可不填报。</w:t>
      </w:r>
    </w:p>
    <w:p w14:paraId="30DF422F" w14:textId="77777777" w:rsidR="00BE3F26" w:rsidRDefault="00A03424">
      <w:pPr>
        <w:tabs>
          <w:tab w:val="left" w:pos="5580"/>
        </w:tabs>
        <w:spacing w:line="360" w:lineRule="auto"/>
        <w:ind w:leftChars="228" w:left="479"/>
        <w:rPr>
          <w:rFonts w:ascii="宋体" w:hAnsi="宋体"/>
        </w:rPr>
      </w:pPr>
      <w:r>
        <w:rPr>
          <w:rFonts w:ascii="宋体" w:hAnsi="宋体"/>
        </w:rPr>
        <w:t>2</w:t>
      </w:r>
      <w:r>
        <w:rPr>
          <w:rFonts w:ascii="宋体" w:hAnsi="宋体" w:hint="eastAsia"/>
        </w:rPr>
        <w:t>、监狱企业参与投标视同小型、微型企业，须提供由省级以上监狱管理局、戒毒管理局（含新疆生产建设兵团）出具的属于监狱企业的证明文件复印件，否则不考虑价格扣除。</w:t>
      </w:r>
    </w:p>
    <w:p w14:paraId="7FFACFA0" w14:textId="77777777" w:rsidR="00BE3F26" w:rsidRDefault="00A03424">
      <w:pPr>
        <w:rPr>
          <w:rFonts w:ascii="宋体" w:hAnsi="宋体"/>
          <w:b/>
          <w:bCs/>
          <w:sz w:val="24"/>
        </w:rPr>
      </w:pPr>
      <w:r>
        <w:rPr>
          <w:rFonts w:ascii="宋体" w:hAnsi="宋体"/>
          <w:b/>
          <w:bCs/>
          <w:sz w:val="24"/>
        </w:rPr>
        <w:br w:type="page"/>
      </w:r>
    </w:p>
    <w:p w14:paraId="53FC2310" w14:textId="77777777" w:rsidR="00BE3F26" w:rsidRDefault="00A03424">
      <w:pPr>
        <w:autoSpaceDE w:val="0"/>
        <w:autoSpaceDN w:val="0"/>
        <w:adjustRightInd w:val="0"/>
        <w:spacing w:line="720" w:lineRule="auto"/>
        <w:jc w:val="center"/>
        <w:rPr>
          <w:rFonts w:ascii="宋体" w:hAnsi="宋体"/>
          <w:b/>
          <w:bCs/>
          <w:szCs w:val="21"/>
        </w:rPr>
      </w:pPr>
      <w:r>
        <w:rPr>
          <w:rFonts w:ascii="宋体" w:hAnsi="宋体"/>
          <w:b/>
          <w:bCs/>
          <w:szCs w:val="21"/>
        </w:rPr>
        <w:lastRenderedPageBreak/>
        <w:t>残疾人福利性单位声明函</w:t>
      </w:r>
    </w:p>
    <w:p w14:paraId="0AD9F30F" w14:textId="77777777" w:rsidR="00BE3F26" w:rsidRDefault="00A03424">
      <w:pPr>
        <w:spacing w:line="588" w:lineRule="exact"/>
        <w:ind w:firstLineChars="200" w:firstLine="444"/>
        <w:rPr>
          <w:rFonts w:ascii="宋体" w:hAnsi="宋体"/>
          <w:spacing w:val="6"/>
          <w:szCs w:val="21"/>
        </w:rPr>
      </w:pPr>
      <w:r>
        <w:rPr>
          <w:rFonts w:ascii="宋体" w:hAnsi="宋体" w:hint="eastAsia"/>
          <w:spacing w:val="6"/>
          <w:szCs w:val="21"/>
        </w:rPr>
        <w:t>本单位郑重声明，根据《财政部 民政部 中国残疾人联合会关于促进残疾人就业政府采购政策的通知》（财库</w:t>
      </w:r>
      <w:r>
        <w:rPr>
          <w:rFonts w:ascii="宋体" w:hAnsi="宋体" w:hint="eastAsia"/>
          <w:szCs w:val="21"/>
        </w:rPr>
        <w:t>〔2017〕 141</w:t>
      </w:r>
      <w:r>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4E3C8C" w14:textId="77777777" w:rsidR="00BE3F26" w:rsidRDefault="00A03424">
      <w:pPr>
        <w:spacing w:line="588" w:lineRule="exact"/>
        <w:ind w:firstLineChars="200" w:firstLine="444"/>
        <w:rPr>
          <w:rFonts w:ascii="宋体" w:hAnsi="宋体"/>
          <w:spacing w:val="6"/>
          <w:szCs w:val="21"/>
        </w:rPr>
      </w:pPr>
      <w:r>
        <w:rPr>
          <w:rFonts w:ascii="宋体" w:hAnsi="宋体" w:hint="eastAsia"/>
          <w:spacing w:val="6"/>
          <w:szCs w:val="21"/>
        </w:rPr>
        <w:t>本单位对上述声明的真实性负责。如有虚假，将依法承担相应责任。</w:t>
      </w:r>
    </w:p>
    <w:p w14:paraId="6275A63E" w14:textId="77777777" w:rsidR="00BE3F26" w:rsidRDefault="00A03424">
      <w:pPr>
        <w:tabs>
          <w:tab w:val="left" w:pos="4860"/>
        </w:tabs>
        <w:spacing w:line="588" w:lineRule="exact"/>
        <w:ind w:right="1560" w:firstLineChars="200" w:firstLine="444"/>
        <w:jc w:val="center"/>
        <w:rPr>
          <w:rFonts w:ascii="宋体" w:hAnsi="宋体"/>
          <w:spacing w:val="6"/>
          <w:szCs w:val="21"/>
        </w:rPr>
      </w:pPr>
      <w:r>
        <w:rPr>
          <w:rFonts w:ascii="宋体" w:hAnsi="宋体" w:hint="eastAsia"/>
          <w:spacing w:val="6"/>
          <w:szCs w:val="21"/>
        </w:rPr>
        <w:t xml:space="preserve"> </w:t>
      </w:r>
      <w:r>
        <w:rPr>
          <w:rFonts w:ascii="宋体" w:hAnsi="宋体"/>
          <w:spacing w:val="6"/>
          <w:szCs w:val="21"/>
        </w:rPr>
        <w:t xml:space="preserve">                            </w:t>
      </w:r>
      <w:r>
        <w:rPr>
          <w:rFonts w:ascii="宋体" w:hAnsi="宋体" w:hint="eastAsia"/>
          <w:spacing w:val="6"/>
          <w:szCs w:val="21"/>
        </w:rPr>
        <w:t>单位名称（盖章）：</w:t>
      </w:r>
    </w:p>
    <w:p w14:paraId="56777B21" w14:textId="77777777" w:rsidR="00BE3F26" w:rsidRDefault="00A03424">
      <w:pPr>
        <w:tabs>
          <w:tab w:val="left" w:pos="4860"/>
        </w:tabs>
        <w:spacing w:line="588" w:lineRule="exact"/>
        <w:ind w:right="1560" w:firstLineChars="200" w:firstLine="444"/>
        <w:jc w:val="center"/>
        <w:rPr>
          <w:rFonts w:ascii="宋体" w:hAnsi="宋体"/>
          <w:spacing w:val="6"/>
          <w:szCs w:val="21"/>
        </w:rPr>
      </w:pPr>
      <w:r>
        <w:rPr>
          <w:rFonts w:ascii="宋体" w:hAnsi="宋体" w:hint="eastAsia"/>
          <w:spacing w:val="6"/>
          <w:szCs w:val="21"/>
        </w:rPr>
        <w:t xml:space="preserve"> </w:t>
      </w:r>
      <w:r>
        <w:rPr>
          <w:rFonts w:ascii="宋体" w:hAnsi="宋体"/>
          <w:spacing w:val="6"/>
          <w:szCs w:val="21"/>
        </w:rPr>
        <w:t xml:space="preserve">                   </w:t>
      </w:r>
      <w:r>
        <w:rPr>
          <w:rFonts w:ascii="宋体" w:hAnsi="宋体" w:hint="eastAsia"/>
          <w:spacing w:val="6"/>
          <w:szCs w:val="21"/>
        </w:rPr>
        <w:t>日  期：</w:t>
      </w:r>
    </w:p>
    <w:p w14:paraId="40BB7C53" w14:textId="77777777" w:rsidR="00BE3F26" w:rsidRDefault="00A03424">
      <w:pPr>
        <w:pStyle w:val="af1"/>
        <w:spacing w:line="360" w:lineRule="auto"/>
        <w:ind w:firstLineChars="400" w:firstLine="964"/>
        <w:jc w:val="center"/>
        <w:rPr>
          <w:b/>
        </w:rPr>
      </w:pPr>
      <w:r>
        <w:rPr>
          <w:rFonts w:hAnsi="宋体" w:cs="宋体"/>
          <w:b/>
          <w:bCs/>
          <w:sz w:val="24"/>
          <w:szCs w:val="24"/>
        </w:rPr>
        <w:br w:type="page"/>
      </w:r>
      <w:r>
        <w:rPr>
          <w:rFonts w:hAnsi="宋体" w:cs="宋体" w:hint="eastAsia"/>
          <w:b/>
          <w:bCs/>
          <w:sz w:val="24"/>
          <w:szCs w:val="24"/>
        </w:rPr>
        <w:lastRenderedPageBreak/>
        <w:t>附件11   招标文件要求的和投标人认为必要的其它文件</w:t>
      </w:r>
    </w:p>
    <w:p w14:paraId="739D6619" w14:textId="77777777" w:rsidR="00BE3F26" w:rsidRDefault="00A03424">
      <w:pPr>
        <w:spacing w:line="360" w:lineRule="auto"/>
        <w:jc w:val="center"/>
        <w:rPr>
          <w:rFonts w:ascii="仿宋_GB2312" w:eastAsia="仿宋_GB2312"/>
          <w:b/>
          <w:sz w:val="44"/>
          <w:szCs w:val="44"/>
        </w:rPr>
      </w:pPr>
      <w:r>
        <w:rPr>
          <w:rFonts w:ascii="宋体" w:hAnsi="宋体"/>
          <w:b/>
          <w:sz w:val="48"/>
          <w:szCs w:val="52"/>
        </w:rPr>
        <w:br w:type="page"/>
      </w:r>
    </w:p>
    <w:p w14:paraId="7862C723" w14:textId="77777777" w:rsidR="00BE3F26" w:rsidRDefault="00A03424">
      <w:pPr>
        <w:spacing w:line="360" w:lineRule="auto"/>
        <w:jc w:val="center"/>
        <w:rPr>
          <w:rFonts w:ascii="宋体" w:hAnsi="宋体" w:cs="宋体"/>
          <w:b/>
          <w:bCs/>
          <w:sz w:val="52"/>
          <w:szCs w:val="48"/>
        </w:rPr>
      </w:pPr>
      <w:r>
        <w:rPr>
          <w:rFonts w:ascii="宋体" w:hAnsi="宋体" w:cs="宋体" w:hint="eastAsia"/>
          <w:b/>
          <w:bCs/>
          <w:sz w:val="52"/>
          <w:szCs w:val="48"/>
        </w:rPr>
        <w:lastRenderedPageBreak/>
        <w:t>北京科技大学</w:t>
      </w:r>
    </w:p>
    <w:p w14:paraId="007E85E0" w14:textId="77777777" w:rsidR="00BE3F26" w:rsidRDefault="00A03424">
      <w:pPr>
        <w:spacing w:line="360" w:lineRule="auto"/>
        <w:jc w:val="center"/>
        <w:rPr>
          <w:rFonts w:ascii="宋体" w:hAnsi="宋体" w:cs="宋体"/>
          <w:b/>
          <w:bCs/>
          <w:sz w:val="52"/>
          <w:szCs w:val="48"/>
        </w:rPr>
      </w:pPr>
      <w:r>
        <w:rPr>
          <w:rFonts w:ascii="宋体" w:hAnsi="宋体" w:cs="宋体" w:hint="eastAsia"/>
          <w:b/>
          <w:bCs/>
          <w:sz w:val="52"/>
          <w:szCs w:val="48"/>
        </w:rPr>
        <w:t>实验室安全防护用品</w:t>
      </w:r>
    </w:p>
    <w:p w14:paraId="10E2951B" w14:textId="77777777" w:rsidR="00BE3F26" w:rsidRDefault="00BE3F26">
      <w:pPr>
        <w:spacing w:line="360" w:lineRule="auto"/>
        <w:jc w:val="center"/>
        <w:rPr>
          <w:rFonts w:ascii="宋体" w:hAnsi="宋体" w:cs="宋体"/>
          <w:b/>
          <w:bCs/>
          <w:sz w:val="52"/>
          <w:szCs w:val="48"/>
        </w:rPr>
      </w:pPr>
    </w:p>
    <w:p w14:paraId="5F7EDF29" w14:textId="77777777" w:rsidR="00BE3F26" w:rsidRDefault="00BE3F26">
      <w:pPr>
        <w:spacing w:line="360" w:lineRule="auto"/>
        <w:jc w:val="center"/>
        <w:rPr>
          <w:rFonts w:ascii="仿宋" w:eastAsia="仿宋" w:hAnsi="仿宋"/>
          <w:b/>
          <w:sz w:val="52"/>
          <w:szCs w:val="72"/>
        </w:rPr>
      </w:pPr>
    </w:p>
    <w:p w14:paraId="21440FA3" w14:textId="77777777" w:rsidR="00BE3F26" w:rsidRDefault="00A03424">
      <w:pPr>
        <w:spacing w:line="360" w:lineRule="auto"/>
        <w:jc w:val="center"/>
        <w:rPr>
          <w:rFonts w:ascii="仿宋" w:eastAsia="仿宋" w:hAnsi="仿宋"/>
          <w:b/>
          <w:sz w:val="72"/>
          <w:szCs w:val="72"/>
        </w:rPr>
      </w:pPr>
      <w:r>
        <w:rPr>
          <w:rFonts w:ascii="仿宋" w:eastAsia="仿宋" w:hAnsi="仿宋" w:hint="eastAsia"/>
          <w:b/>
          <w:sz w:val="72"/>
          <w:szCs w:val="72"/>
        </w:rPr>
        <w:t>校级招标文件</w:t>
      </w:r>
    </w:p>
    <w:p w14:paraId="4B189304" w14:textId="77777777" w:rsidR="00BE3F26" w:rsidRDefault="00A03424">
      <w:pPr>
        <w:spacing w:line="360" w:lineRule="auto"/>
        <w:jc w:val="center"/>
        <w:rPr>
          <w:rFonts w:ascii="仿宋" w:eastAsia="仿宋" w:hAnsi="仿宋"/>
          <w:b/>
          <w:sz w:val="72"/>
          <w:szCs w:val="72"/>
        </w:rPr>
      </w:pPr>
      <w:r>
        <w:rPr>
          <w:rFonts w:ascii="仿宋" w:eastAsia="仿宋" w:hAnsi="仿宋" w:hint="eastAsia"/>
          <w:b/>
          <w:sz w:val="52"/>
        </w:rPr>
        <w:t>第二册</w:t>
      </w:r>
    </w:p>
    <w:p w14:paraId="08CCE024" w14:textId="77777777" w:rsidR="00BE3F26" w:rsidRDefault="00A03424">
      <w:pPr>
        <w:spacing w:line="360" w:lineRule="auto"/>
        <w:jc w:val="center"/>
        <w:rPr>
          <w:rFonts w:ascii="仿宋" w:eastAsia="仿宋" w:hAnsi="仿宋"/>
          <w:b/>
          <w:sz w:val="36"/>
          <w:szCs w:val="36"/>
        </w:rPr>
      </w:pPr>
      <w:r>
        <w:rPr>
          <w:rFonts w:ascii="仿宋" w:eastAsia="仿宋" w:hAnsi="仿宋" w:hint="eastAsia"/>
          <w:b/>
          <w:sz w:val="36"/>
          <w:szCs w:val="36"/>
        </w:rPr>
        <w:t>采购编号：</w:t>
      </w:r>
      <w:r>
        <w:rPr>
          <w:rFonts w:ascii="仿宋" w:eastAsia="仿宋" w:hAnsi="仿宋"/>
          <w:b/>
          <w:sz w:val="36"/>
          <w:szCs w:val="36"/>
        </w:rPr>
        <w:t>BMCC-ZC22-0226</w:t>
      </w:r>
    </w:p>
    <w:p w14:paraId="36BF76D5" w14:textId="77777777" w:rsidR="00BE3F26" w:rsidRDefault="00A03424">
      <w:pPr>
        <w:spacing w:line="360" w:lineRule="auto"/>
        <w:jc w:val="center"/>
        <w:rPr>
          <w:rFonts w:ascii="仿宋" w:eastAsia="仿宋" w:hAnsi="仿宋"/>
          <w:b/>
          <w:sz w:val="52"/>
        </w:rPr>
      </w:pPr>
      <w:r>
        <w:rPr>
          <w:rFonts w:ascii="宋体" w:hAnsi="宋体"/>
          <w:b/>
          <w:noProof/>
          <w:color w:val="000000"/>
          <w:sz w:val="52"/>
        </w:rPr>
        <w:drawing>
          <wp:inline distT="0" distB="0" distL="114300" distR="114300" wp14:anchorId="71496AC9" wp14:editId="28928ABF">
            <wp:extent cx="3434080" cy="2421255"/>
            <wp:effectExtent l="0" t="0" r="4445" b="7620"/>
            <wp:docPr id="2"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6A3E943B" w14:textId="77777777" w:rsidR="00BE3F26" w:rsidRDefault="00BE3F26">
      <w:pPr>
        <w:spacing w:line="360" w:lineRule="auto"/>
        <w:jc w:val="center"/>
        <w:rPr>
          <w:rFonts w:ascii="仿宋" w:eastAsia="仿宋" w:hAnsi="仿宋"/>
          <w:b/>
          <w:sz w:val="52"/>
        </w:rPr>
      </w:pPr>
    </w:p>
    <w:p w14:paraId="7DC986E1" w14:textId="77777777" w:rsidR="00BE3F26" w:rsidRDefault="00A03424">
      <w:pPr>
        <w:spacing w:line="360" w:lineRule="auto"/>
        <w:jc w:val="center"/>
        <w:rPr>
          <w:rFonts w:ascii="仿宋" w:eastAsia="仿宋" w:hAnsi="仿宋"/>
          <w:b/>
          <w:sz w:val="40"/>
        </w:rPr>
      </w:pPr>
      <w:r>
        <w:rPr>
          <w:rFonts w:ascii="仿宋" w:eastAsia="仿宋" w:hAnsi="仿宋" w:hint="eastAsia"/>
          <w:b/>
          <w:sz w:val="40"/>
        </w:rPr>
        <w:t>北京明德致信咨询有限公司</w:t>
      </w:r>
    </w:p>
    <w:p w14:paraId="374851B6" w14:textId="37D1CB80" w:rsidR="00BE3F26" w:rsidRDefault="00A03424">
      <w:pPr>
        <w:spacing w:line="360" w:lineRule="auto"/>
        <w:jc w:val="center"/>
        <w:rPr>
          <w:rFonts w:ascii="仿宋" w:eastAsia="仿宋" w:hAnsi="仿宋"/>
          <w:b/>
          <w:sz w:val="36"/>
        </w:rPr>
      </w:pPr>
      <w:r>
        <w:rPr>
          <w:rFonts w:ascii="仿宋" w:eastAsia="仿宋" w:hAnsi="仿宋" w:hint="eastAsia"/>
          <w:b/>
          <w:sz w:val="36"/>
        </w:rPr>
        <w:t>202</w:t>
      </w:r>
      <w:r>
        <w:rPr>
          <w:rFonts w:ascii="仿宋" w:eastAsia="仿宋" w:hAnsi="仿宋"/>
          <w:b/>
          <w:sz w:val="36"/>
        </w:rPr>
        <w:t>2</w:t>
      </w:r>
      <w:r>
        <w:rPr>
          <w:rFonts w:ascii="仿宋" w:eastAsia="仿宋" w:hAnsi="仿宋" w:hint="eastAsia"/>
          <w:b/>
          <w:sz w:val="36"/>
        </w:rPr>
        <w:t>年</w:t>
      </w:r>
      <w:r>
        <w:rPr>
          <w:rFonts w:ascii="仿宋" w:eastAsia="仿宋" w:hAnsi="仿宋"/>
          <w:b/>
          <w:sz w:val="36"/>
        </w:rPr>
        <w:t>0</w:t>
      </w:r>
      <w:r w:rsidR="007F16D7">
        <w:rPr>
          <w:rFonts w:ascii="仿宋" w:eastAsia="仿宋" w:hAnsi="仿宋"/>
          <w:b/>
          <w:sz w:val="36"/>
        </w:rPr>
        <w:t>7</w:t>
      </w:r>
      <w:r>
        <w:rPr>
          <w:rFonts w:ascii="仿宋" w:eastAsia="仿宋" w:hAnsi="仿宋" w:hint="eastAsia"/>
          <w:b/>
          <w:sz w:val="36"/>
        </w:rPr>
        <w:t>月</w:t>
      </w:r>
    </w:p>
    <w:p w14:paraId="6C738337" w14:textId="77777777" w:rsidR="00BE3F26" w:rsidRDefault="00A03424">
      <w:pPr>
        <w:spacing w:line="360" w:lineRule="auto"/>
        <w:jc w:val="center"/>
        <w:rPr>
          <w:rFonts w:ascii="宋体" w:hAnsi="宋体"/>
          <w:b/>
          <w:sz w:val="36"/>
          <w:szCs w:val="36"/>
        </w:rPr>
      </w:pPr>
      <w:r>
        <w:rPr>
          <w:rFonts w:ascii="仿宋" w:eastAsia="仿宋" w:hAnsi="仿宋"/>
          <w:b/>
          <w:sz w:val="36"/>
        </w:rPr>
        <w:br w:type="page"/>
      </w:r>
    </w:p>
    <w:p w14:paraId="267DB57D" w14:textId="77777777" w:rsidR="00BE3F26" w:rsidRDefault="00A03424">
      <w:pPr>
        <w:pStyle w:val="1"/>
        <w:ind w:firstLine="2570"/>
        <w:jc w:val="left"/>
        <w:rPr>
          <w:bCs/>
          <w:sz w:val="36"/>
          <w:szCs w:val="36"/>
        </w:rPr>
      </w:pPr>
      <w:bookmarkStart w:id="322" w:name="_Toc163893459"/>
      <w:r>
        <w:rPr>
          <w:rFonts w:hAnsi="宋体" w:hint="eastAsia"/>
        </w:rPr>
        <w:lastRenderedPageBreak/>
        <w:t xml:space="preserve">第五章  </w:t>
      </w:r>
      <w:bookmarkEnd w:id="322"/>
      <w:r>
        <w:rPr>
          <w:rFonts w:hAnsi="宋体" w:hint="eastAsia"/>
        </w:rPr>
        <w:t>招标公告（投标邀请）</w:t>
      </w:r>
    </w:p>
    <w:p w14:paraId="3FA85474" w14:textId="77777777" w:rsidR="00BE3F26" w:rsidRDefault="00A03424">
      <w:pPr>
        <w:spacing w:line="360" w:lineRule="auto"/>
        <w:rPr>
          <w:rFonts w:ascii="宋体" w:hAnsi="宋体"/>
          <w:color w:val="000000"/>
          <w:sz w:val="24"/>
        </w:rPr>
      </w:pPr>
      <w:r>
        <w:rPr>
          <w:rFonts w:ascii="宋体" w:hAnsi="宋体" w:hint="eastAsia"/>
          <w:color w:val="000000"/>
          <w:sz w:val="24"/>
        </w:rPr>
        <w:t>北京明德致信咨询有限公司受北京科技大学的委托，对北京科技大学实验室安全防护用品项目进行校级招标，欢迎合格的投标人前来投标。</w:t>
      </w:r>
    </w:p>
    <w:p w14:paraId="37BCAA07" w14:textId="77777777" w:rsidR="00BE3F26" w:rsidRDefault="00A03424">
      <w:pPr>
        <w:tabs>
          <w:tab w:val="left" w:pos="600"/>
        </w:tabs>
        <w:spacing w:line="360" w:lineRule="auto"/>
        <w:ind w:left="600" w:hanging="600"/>
        <w:rPr>
          <w:rFonts w:ascii="宋体" w:hAnsi="宋体"/>
          <w:color w:val="000000"/>
          <w:sz w:val="24"/>
        </w:rPr>
      </w:pPr>
      <w:r>
        <w:rPr>
          <w:rFonts w:ascii="宋体" w:hAnsi="宋体"/>
          <w:color w:val="000000"/>
          <w:sz w:val="24"/>
        </w:rPr>
        <w:t>1.</w:t>
      </w:r>
      <w:r>
        <w:rPr>
          <w:rFonts w:ascii="宋体" w:hAnsi="宋体"/>
          <w:color w:val="000000"/>
          <w:sz w:val="24"/>
        </w:rPr>
        <w:tab/>
      </w:r>
      <w:r>
        <w:rPr>
          <w:rFonts w:ascii="宋体" w:hAnsi="宋体" w:hint="eastAsia"/>
          <w:color w:val="000000"/>
          <w:sz w:val="24"/>
        </w:rPr>
        <w:t>项目名称：北京科技大学实验室安全防护用品</w:t>
      </w:r>
    </w:p>
    <w:p w14:paraId="5BD397BF" w14:textId="77777777" w:rsidR="00BE3F26" w:rsidRDefault="00A03424">
      <w:pPr>
        <w:tabs>
          <w:tab w:val="left" w:pos="600"/>
        </w:tabs>
        <w:spacing w:line="360" w:lineRule="auto"/>
        <w:ind w:left="600" w:hanging="600"/>
        <w:rPr>
          <w:rFonts w:ascii="宋体" w:hAnsi="宋体"/>
          <w:color w:val="000000"/>
          <w:sz w:val="24"/>
        </w:rPr>
      </w:pPr>
      <w:r>
        <w:rPr>
          <w:rFonts w:ascii="宋体" w:hAnsi="宋体"/>
          <w:color w:val="000000"/>
          <w:sz w:val="24"/>
        </w:rPr>
        <w:t>2.</w:t>
      </w:r>
      <w:r>
        <w:rPr>
          <w:rFonts w:ascii="宋体" w:hAnsi="宋体"/>
          <w:color w:val="000000"/>
          <w:sz w:val="24"/>
        </w:rPr>
        <w:tab/>
      </w:r>
      <w:r>
        <w:rPr>
          <w:rFonts w:ascii="宋体" w:hAnsi="宋体" w:hint="eastAsia"/>
          <w:color w:val="000000"/>
          <w:sz w:val="24"/>
        </w:rPr>
        <w:t>招标编号：</w:t>
      </w:r>
      <w:r>
        <w:rPr>
          <w:rFonts w:ascii="宋体" w:hAnsi="宋体"/>
          <w:color w:val="000000"/>
          <w:sz w:val="24"/>
        </w:rPr>
        <w:t>BMCC-ZC22-0226</w:t>
      </w:r>
    </w:p>
    <w:p w14:paraId="5F7165FB" w14:textId="77777777" w:rsidR="00BE3F26" w:rsidRDefault="00A03424">
      <w:pPr>
        <w:tabs>
          <w:tab w:val="left" w:pos="600"/>
        </w:tabs>
        <w:spacing w:line="360" w:lineRule="auto"/>
        <w:ind w:left="600" w:hanging="60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hint="eastAsia"/>
          <w:color w:val="000000"/>
          <w:sz w:val="24"/>
        </w:rPr>
        <w:t>项目概况：见第八章“货物及服务需求一览表及技术规格”。</w:t>
      </w:r>
    </w:p>
    <w:p w14:paraId="1C624818" w14:textId="77777777" w:rsidR="00BE3F26" w:rsidRDefault="00A03424">
      <w:pPr>
        <w:spacing w:line="360" w:lineRule="auto"/>
        <w:ind w:left="600" w:hanging="60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color w:val="000000"/>
          <w:sz w:val="24"/>
        </w:rPr>
        <w:tab/>
      </w:r>
      <w:r>
        <w:rPr>
          <w:rFonts w:ascii="宋体" w:hAnsi="宋体" w:hint="eastAsia"/>
          <w:color w:val="000000"/>
          <w:sz w:val="24"/>
        </w:rPr>
        <w:t>合格投标人：见第一章“投标人须知”的1.2条。</w:t>
      </w:r>
    </w:p>
    <w:p w14:paraId="01748881" w14:textId="77777777" w:rsidR="00BE3F26" w:rsidRDefault="00A03424">
      <w:pPr>
        <w:spacing w:line="360" w:lineRule="auto"/>
        <w:ind w:left="600" w:hanging="600"/>
        <w:rPr>
          <w:rFonts w:ascii="宋体" w:hAnsi="宋体"/>
          <w:color w:val="000000"/>
          <w:sz w:val="24"/>
        </w:rPr>
      </w:pPr>
      <w:r>
        <w:rPr>
          <w:rFonts w:ascii="宋体" w:hAnsi="宋体" w:hint="eastAsia"/>
          <w:color w:val="000000"/>
          <w:sz w:val="24"/>
        </w:rPr>
        <w:t>5.   购买招标文件：</w:t>
      </w:r>
    </w:p>
    <w:p w14:paraId="6EA570C9" w14:textId="5E8DD92C" w:rsidR="00BE3F26" w:rsidRDefault="00A03424">
      <w:pPr>
        <w:spacing w:line="360" w:lineRule="auto"/>
        <w:ind w:leftChars="285" w:left="2038" w:hangingChars="600" w:hanging="1440"/>
        <w:rPr>
          <w:rFonts w:ascii="宋体" w:hAnsi="宋体"/>
          <w:color w:val="000000"/>
          <w:sz w:val="24"/>
        </w:rPr>
      </w:pPr>
      <w:bookmarkStart w:id="323" w:name="_Toc35393624"/>
      <w:bookmarkStart w:id="324" w:name="_Toc28359082"/>
      <w:bookmarkStart w:id="325" w:name="_Toc28359005"/>
      <w:bookmarkStart w:id="326" w:name="_Toc35393793"/>
      <w:r>
        <w:rPr>
          <w:rFonts w:ascii="宋体" w:hAnsi="宋体" w:hint="eastAsia"/>
          <w:color w:val="000000"/>
          <w:sz w:val="24"/>
        </w:rPr>
        <w:t>1）报名时间及招标文件发售时间：自招标公告发布之日起至20</w:t>
      </w:r>
      <w:r>
        <w:rPr>
          <w:rFonts w:ascii="宋体" w:hAnsi="宋体"/>
          <w:color w:val="000000"/>
          <w:sz w:val="24"/>
        </w:rPr>
        <w:t>22</w:t>
      </w:r>
      <w:r>
        <w:rPr>
          <w:rFonts w:ascii="宋体" w:hAnsi="宋体" w:hint="eastAsia"/>
          <w:color w:val="000000"/>
          <w:sz w:val="24"/>
        </w:rPr>
        <w:t>年</w:t>
      </w:r>
      <w:r w:rsidR="000D26B4">
        <w:rPr>
          <w:rFonts w:ascii="宋体" w:hAnsi="宋体"/>
          <w:color w:val="000000"/>
          <w:sz w:val="24"/>
        </w:rPr>
        <w:t>7</w:t>
      </w:r>
      <w:r>
        <w:rPr>
          <w:rFonts w:ascii="宋体" w:hAnsi="宋体" w:hint="eastAsia"/>
          <w:color w:val="000000"/>
          <w:sz w:val="24"/>
        </w:rPr>
        <w:t>月</w:t>
      </w:r>
      <w:r w:rsidR="000D26B4">
        <w:rPr>
          <w:rFonts w:ascii="宋体" w:hAnsi="宋体"/>
          <w:color w:val="000000"/>
          <w:sz w:val="24"/>
        </w:rPr>
        <w:t>9</w:t>
      </w:r>
      <w:r>
        <w:rPr>
          <w:rFonts w:ascii="宋体" w:hAnsi="宋体" w:hint="eastAsia"/>
          <w:color w:val="000000"/>
          <w:sz w:val="24"/>
        </w:rPr>
        <w:t>日止，每天上午9:00-11:30；下午13:</w:t>
      </w:r>
      <w:r>
        <w:rPr>
          <w:rFonts w:ascii="宋体" w:hAnsi="宋体"/>
          <w:color w:val="000000"/>
          <w:sz w:val="24"/>
        </w:rPr>
        <w:t>00</w:t>
      </w:r>
      <w:r>
        <w:rPr>
          <w:rFonts w:ascii="宋体" w:hAnsi="宋体" w:hint="eastAsia"/>
          <w:color w:val="000000"/>
          <w:sz w:val="24"/>
        </w:rPr>
        <w:t>-16:</w:t>
      </w:r>
      <w:r>
        <w:rPr>
          <w:rFonts w:ascii="宋体" w:hAnsi="宋体"/>
          <w:color w:val="000000"/>
          <w:sz w:val="24"/>
        </w:rPr>
        <w:t>3</w:t>
      </w:r>
      <w:r>
        <w:rPr>
          <w:rFonts w:ascii="宋体" w:hAnsi="宋体" w:hint="eastAsia"/>
          <w:color w:val="000000"/>
          <w:sz w:val="24"/>
        </w:rPr>
        <w:t>0（北京时间，节假日除外）。</w:t>
      </w:r>
    </w:p>
    <w:p w14:paraId="73398310" w14:textId="77777777" w:rsidR="00BE3F26" w:rsidRDefault="00A03424">
      <w:pPr>
        <w:spacing w:line="360" w:lineRule="auto"/>
        <w:ind w:leftChars="285" w:left="1078" w:hangingChars="200" w:hanging="480"/>
        <w:rPr>
          <w:rFonts w:ascii="宋体" w:hAnsi="宋体"/>
          <w:color w:val="000000"/>
          <w:sz w:val="24"/>
        </w:rPr>
      </w:pPr>
      <w:r>
        <w:rPr>
          <w:rFonts w:ascii="宋体" w:hAnsi="宋体"/>
          <w:color w:val="000000"/>
          <w:sz w:val="24"/>
        </w:rPr>
        <w:t>2</w:t>
      </w:r>
      <w:r>
        <w:rPr>
          <w:rFonts w:ascii="宋体" w:hAnsi="宋体" w:hint="eastAsia"/>
          <w:color w:val="000000"/>
          <w:sz w:val="24"/>
        </w:rPr>
        <w:t>）招标文件发售地点：线上邮箱报名。</w:t>
      </w:r>
    </w:p>
    <w:p w14:paraId="0065F29B" w14:textId="77777777" w:rsidR="00BE3F26" w:rsidRDefault="00A03424">
      <w:pPr>
        <w:spacing w:line="360" w:lineRule="auto"/>
        <w:ind w:leftChars="285" w:left="1078" w:hangingChars="200" w:hanging="480"/>
        <w:rPr>
          <w:rFonts w:ascii="宋体" w:hAnsi="宋体"/>
          <w:color w:val="000000"/>
          <w:sz w:val="24"/>
        </w:rPr>
      </w:pPr>
      <w:r>
        <w:rPr>
          <w:rFonts w:ascii="宋体" w:hAnsi="宋体"/>
          <w:color w:val="000000"/>
          <w:sz w:val="24"/>
        </w:rPr>
        <w:t>3</w:t>
      </w:r>
      <w:r>
        <w:rPr>
          <w:rFonts w:ascii="宋体" w:hAnsi="宋体" w:hint="eastAsia"/>
          <w:color w:val="000000"/>
          <w:sz w:val="24"/>
        </w:rPr>
        <w:t>）招标文件售价：</w:t>
      </w:r>
      <w:r>
        <w:rPr>
          <w:rFonts w:ascii="宋体" w:hAnsi="宋体"/>
          <w:color w:val="000000"/>
          <w:sz w:val="24"/>
        </w:rPr>
        <w:t>500</w:t>
      </w:r>
      <w:r>
        <w:rPr>
          <w:rFonts w:ascii="宋体" w:hAnsi="宋体" w:hint="eastAsia"/>
          <w:color w:val="000000"/>
          <w:sz w:val="24"/>
        </w:rPr>
        <w:t>元人民币每本，招标文件售后不退。请将电汇底单（网银转账页面）扫描件及以下表格发邮件至bjmdzx@vip.163.com，邮件主题请务必注明“（项目编号）购买标书信息”。</w:t>
      </w:r>
    </w:p>
    <w:p w14:paraId="6218C619" w14:textId="77777777" w:rsidR="00BE3F26" w:rsidRDefault="00A03424">
      <w:pPr>
        <w:spacing w:line="360" w:lineRule="auto"/>
        <w:ind w:leftChars="285" w:left="1078" w:hangingChars="200" w:hanging="480"/>
        <w:rPr>
          <w:rFonts w:ascii="宋体" w:hAnsi="宋体"/>
          <w:color w:val="000000"/>
          <w:sz w:val="24"/>
        </w:rPr>
      </w:pPr>
      <w:r>
        <w:rPr>
          <w:rFonts w:ascii="宋体" w:hAnsi="宋体" w:hint="eastAsia"/>
          <w:color w:val="000000"/>
          <w:sz w:val="24"/>
        </w:rPr>
        <w:t>注：请投标人汇款无论保证金还是标书款务必注明“标号+用途”（比如：</w:t>
      </w:r>
      <w:r>
        <w:rPr>
          <w:rFonts w:ascii="宋体" w:hAnsi="宋体"/>
          <w:color w:val="000000"/>
          <w:sz w:val="24"/>
        </w:rPr>
        <w:t>ZC22-XXXX</w:t>
      </w:r>
      <w:r>
        <w:rPr>
          <w:rFonts w:ascii="宋体" w:hAnsi="宋体" w:hint="eastAsia"/>
          <w:color w:val="000000"/>
          <w:sz w:val="24"/>
        </w:rPr>
        <w:t>标书款或</w:t>
      </w:r>
      <w:r>
        <w:rPr>
          <w:rFonts w:ascii="宋体" w:hAnsi="宋体"/>
          <w:color w:val="000000"/>
          <w:sz w:val="24"/>
        </w:rPr>
        <w:t>ZC22-XXXX</w:t>
      </w:r>
      <w:r>
        <w:rPr>
          <w:rFonts w:ascii="宋体" w:hAnsi="宋体" w:hint="eastAsia"/>
          <w:color w:val="000000"/>
          <w:sz w:val="24"/>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BE3F26" w14:paraId="67B771E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B74AA36" w14:textId="77777777" w:rsidR="00BE3F26" w:rsidRDefault="00A03424">
            <w:pPr>
              <w:jc w:val="center"/>
              <w:rPr>
                <w:rFonts w:ascii="宋体" w:hAnsi="宋体"/>
                <w:sz w:val="24"/>
              </w:rPr>
            </w:pPr>
            <w:r>
              <w:rPr>
                <w:rFonts w:ascii="宋体" w:hAnsi="宋体" w:hint="eastAsia"/>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75B2CEE1" w14:textId="77777777" w:rsidR="00BE3F26" w:rsidRDefault="00BE3F26">
            <w:pPr>
              <w:rPr>
                <w:rFonts w:ascii="宋体" w:hAnsi="宋体"/>
                <w:sz w:val="24"/>
              </w:rPr>
            </w:pPr>
          </w:p>
        </w:tc>
      </w:tr>
      <w:tr w:rsidR="00BE3F26" w14:paraId="2A13875D"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39A18AB" w14:textId="77777777" w:rsidR="00BE3F26" w:rsidRDefault="00A03424">
            <w:pPr>
              <w:jc w:val="center"/>
              <w:rPr>
                <w:rFonts w:ascii="宋体" w:hAnsi="宋体"/>
                <w:sz w:val="24"/>
              </w:rPr>
            </w:pPr>
            <w:r>
              <w:rPr>
                <w:rFonts w:ascii="宋体" w:hAnsi="宋体" w:hint="eastAsia"/>
                <w:sz w:val="24"/>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49B118DC" w14:textId="77777777" w:rsidR="00BE3F26" w:rsidRDefault="00BE3F26">
            <w:pPr>
              <w:rPr>
                <w:rFonts w:ascii="宋体" w:hAnsi="宋体"/>
                <w:sz w:val="24"/>
              </w:rPr>
            </w:pPr>
          </w:p>
        </w:tc>
      </w:tr>
      <w:tr w:rsidR="00BE3F26" w14:paraId="325E3DEC"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A3CD3A6" w14:textId="77777777" w:rsidR="00BE3F26" w:rsidRDefault="00A03424">
            <w:pPr>
              <w:jc w:val="center"/>
              <w:rPr>
                <w:rFonts w:ascii="宋体" w:hAnsi="宋体"/>
                <w:sz w:val="24"/>
              </w:rPr>
            </w:pPr>
            <w:r>
              <w:rPr>
                <w:rFonts w:ascii="宋体" w:hAnsi="宋体" w:hint="eastAsia"/>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1A90717B" w14:textId="77777777" w:rsidR="00BE3F26" w:rsidRDefault="00BE3F26">
            <w:pPr>
              <w:rPr>
                <w:rFonts w:ascii="宋体" w:hAnsi="宋体"/>
                <w:sz w:val="24"/>
              </w:rPr>
            </w:pPr>
          </w:p>
        </w:tc>
      </w:tr>
      <w:tr w:rsidR="00BE3F26" w14:paraId="3B60E759"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47A5016" w14:textId="77777777" w:rsidR="00BE3F26" w:rsidRDefault="00A03424">
            <w:pPr>
              <w:jc w:val="center"/>
              <w:rPr>
                <w:rFonts w:ascii="宋体" w:hAnsi="宋体"/>
                <w:sz w:val="24"/>
              </w:rPr>
            </w:pPr>
            <w:r>
              <w:rPr>
                <w:rFonts w:ascii="宋体" w:hAnsi="宋体"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35F5587" w14:textId="77777777" w:rsidR="00BE3F26" w:rsidRDefault="00BE3F26">
            <w:pPr>
              <w:rPr>
                <w:rFonts w:ascii="宋体" w:hAnsi="宋体"/>
                <w:sz w:val="24"/>
              </w:rPr>
            </w:pPr>
          </w:p>
        </w:tc>
      </w:tr>
      <w:tr w:rsidR="00BE3F26" w14:paraId="009BD1AF"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F9809DE" w14:textId="77777777" w:rsidR="00BE3F26" w:rsidRDefault="00A03424">
            <w:pPr>
              <w:jc w:val="center"/>
              <w:rPr>
                <w:rFonts w:ascii="宋体" w:hAnsi="宋体"/>
                <w:sz w:val="24"/>
              </w:rPr>
            </w:pPr>
            <w:r>
              <w:rPr>
                <w:rFonts w:ascii="宋体" w:hAnsi="宋体" w:hint="eastAsia"/>
                <w:sz w:val="24"/>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56BF3688" w14:textId="77777777" w:rsidR="00BE3F26" w:rsidRDefault="00BE3F26">
            <w:pPr>
              <w:rPr>
                <w:rFonts w:ascii="宋体" w:hAnsi="宋体"/>
                <w:sz w:val="24"/>
              </w:rPr>
            </w:pPr>
          </w:p>
        </w:tc>
      </w:tr>
      <w:tr w:rsidR="00BE3F26" w14:paraId="50C318E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4C7C49E" w14:textId="77777777" w:rsidR="00BE3F26" w:rsidRDefault="00A03424">
            <w:pPr>
              <w:jc w:val="center"/>
              <w:rPr>
                <w:rFonts w:ascii="宋体" w:hAnsi="宋体"/>
                <w:sz w:val="24"/>
              </w:rPr>
            </w:pPr>
            <w:r>
              <w:rPr>
                <w:rFonts w:ascii="宋体" w:hAnsi="宋体" w:hint="eastAsia"/>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2ECEDB62" w14:textId="77777777" w:rsidR="00BE3F26" w:rsidRDefault="00BE3F26">
            <w:pPr>
              <w:rPr>
                <w:rFonts w:ascii="宋体" w:hAnsi="宋体"/>
                <w:sz w:val="24"/>
              </w:rPr>
            </w:pPr>
          </w:p>
        </w:tc>
      </w:tr>
      <w:tr w:rsidR="00BE3F26" w14:paraId="5A01DF0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79EB7F2" w14:textId="77777777" w:rsidR="00BE3F26" w:rsidRDefault="00A03424">
            <w:pPr>
              <w:jc w:val="center"/>
              <w:rPr>
                <w:rFonts w:ascii="宋体" w:hAnsi="宋体"/>
                <w:sz w:val="24"/>
              </w:rPr>
            </w:pPr>
            <w:r>
              <w:rPr>
                <w:rFonts w:ascii="宋体" w:hAnsi="宋体" w:hint="eastAsia"/>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F03A5F1" w14:textId="77777777" w:rsidR="00BE3F26" w:rsidRDefault="00BE3F26">
            <w:pPr>
              <w:rPr>
                <w:rFonts w:ascii="宋体" w:hAnsi="宋体"/>
                <w:sz w:val="24"/>
              </w:rPr>
            </w:pPr>
          </w:p>
        </w:tc>
      </w:tr>
    </w:tbl>
    <w:bookmarkEnd w:id="323"/>
    <w:bookmarkEnd w:id="324"/>
    <w:bookmarkEnd w:id="325"/>
    <w:bookmarkEnd w:id="326"/>
    <w:p w14:paraId="14D5C62B" w14:textId="77777777" w:rsidR="00BE3F26" w:rsidRDefault="00A03424">
      <w:pPr>
        <w:spacing w:line="360" w:lineRule="auto"/>
        <w:ind w:left="600" w:hanging="60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ab/>
      </w:r>
      <w:r>
        <w:rPr>
          <w:rFonts w:ascii="宋体" w:hAnsi="宋体" w:hint="eastAsia"/>
          <w:color w:val="000000"/>
          <w:sz w:val="24"/>
        </w:rPr>
        <w:t>投标截止时间及开标时间、地点：</w:t>
      </w:r>
    </w:p>
    <w:p w14:paraId="6820230E" w14:textId="3C8D08A5" w:rsidR="00BE3F26" w:rsidRDefault="00A03424">
      <w:pPr>
        <w:spacing w:line="360" w:lineRule="auto"/>
        <w:ind w:leftChars="285" w:left="1078" w:hangingChars="200" w:hanging="480"/>
        <w:rPr>
          <w:rFonts w:ascii="宋体" w:hAnsi="宋体"/>
          <w:color w:val="000000"/>
          <w:sz w:val="24"/>
        </w:rPr>
      </w:pPr>
      <w:r>
        <w:rPr>
          <w:rFonts w:ascii="宋体" w:hAnsi="宋体" w:hint="eastAsia"/>
          <w:color w:val="000000"/>
          <w:sz w:val="24"/>
        </w:rPr>
        <w:t>时间：202</w:t>
      </w:r>
      <w:r>
        <w:rPr>
          <w:rFonts w:ascii="宋体" w:hAnsi="宋体"/>
          <w:color w:val="000000"/>
          <w:sz w:val="24"/>
        </w:rPr>
        <w:t>2</w:t>
      </w:r>
      <w:r>
        <w:rPr>
          <w:rFonts w:ascii="宋体" w:hAnsi="宋体" w:hint="eastAsia"/>
          <w:color w:val="000000"/>
          <w:sz w:val="24"/>
        </w:rPr>
        <w:t>年</w:t>
      </w:r>
      <w:r w:rsidR="000D26B4">
        <w:rPr>
          <w:rFonts w:ascii="宋体" w:hAnsi="宋体"/>
          <w:color w:val="000000"/>
          <w:sz w:val="24"/>
        </w:rPr>
        <w:t>7</w:t>
      </w:r>
      <w:r>
        <w:rPr>
          <w:rFonts w:ascii="宋体" w:hAnsi="宋体" w:hint="eastAsia"/>
          <w:color w:val="000000"/>
          <w:sz w:val="24"/>
        </w:rPr>
        <w:t>月</w:t>
      </w:r>
      <w:r w:rsidR="000D26B4">
        <w:rPr>
          <w:rFonts w:ascii="宋体" w:hAnsi="宋体"/>
          <w:color w:val="000000"/>
          <w:sz w:val="24"/>
        </w:rPr>
        <w:t>18</w:t>
      </w:r>
      <w:r>
        <w:rPr>
          <w:rFonts w:ascii="宋体" w:hAnsi="宋体" w:hint="eastAsia"/>
          <w:color w:val="000000"/>
          <w:sz w:val="24"/>
        </w:rPr>
        <w:t>日</w:t>
      </w:r>
      <w:r w:rsidR="000D26B4">
        <w:rPr>
          <w:rFonts w:ascii="宋体" w:hAnsi="宋体"/>
          <w:color w:val="000000"/>
          <w:sz w:val="24"/>
        </w:rPr>
        <w:t>9</w:t>
      </w:r>
      <w:r>
        <w:rPr>
          <w:rFonts w:ascii="宋体" w:hAnsi="宋体" w:hint="eastAsia"/>
          <w:color w:val="000000"/>
          <w:sz w:val="24"/>
        </w:rPr>
        <w:t>点</w:t>
      </w:r>
      <w:r w:rsidR="000D26B4">
        <w:rPr>
          <w:rFonts w:ascii="宋体" w:hAnsi="宋体"/>
          <w:color w:val="000000"/>
          <w:sz w:val="24"/>
        </w:rPr>
        <w:t>3</w:t>
      </w:r>
      <w:r>
        <w:rPr>
          <w:rFonts w:ascii="宋体" w:hAnsi="宋体"/>
          <w:color w:val="000000"/>
          <w:sz w:val="24"/>
        </w:rPr>
        <w:t>0</w:t>
      </w:r>
      <w:r>
        <w:rPr>
          <w:rFonts w:ascii="宋体" w:hAnsi="宋体" w:hint="eastAsia"/>
          <w:color w:val="000000"/>
          <w:sz w:val="24"/>
        </w:rPr>
        <w:t>分（北京时间）。</w:t>
      </w:r>
    </w:p>
    <w:p w14:paraId="33EDBC35" w14:textId="77777777" w:rsidR="00BE3F26" w:rsidRDefault="00A03424">
      <w:pPr>
        <w:spacing w:line="360" w:lineRule="auto"/>
        <w:ind w:leftChars="285" w:left="1078" w:hangingChars="200" w:hanging="480"/>
        <w:rPr>
          <w:rFonts w:ascii="宋体" w:hAnsi="宋体"/>
          <w:color w:val="000000"/>
          <w:sz w:val="24"/>
        </w:rPr>
      </w:pPr>
      <w:r>
        <w:rPr>
          <w:rFonts w:ascii="宋体" w:hAnsi="宋体" w:hint="eastAsia"/>
          <w:color w:val="000000"/>
          <w:sz w:val="24"/>
        </w:rPr>
        <w:t>地点：北京市海淀区学院路30号科大天工大厦A座</w:t>
      </w:r>
      <w:r>
        <w:rPr>
          <w:rFonts w:ascii="宋体" w:hAnsi="宋体"/>
          <w:color w:val="000000"/>
          <w:sz w:val="24"/>
        </w:rPr>
        <w:t>5</w:t>
      </w:r>
      <w:r>
        <w:rPr>
          <w:rFonts w:ascii="宋体" w:hAnsi="宋体" w:hint="eastAsia"/>
          <w:color w:val="000000"/>
          <w:sz w:val="24"/>
        </w:rPr>
        <w:t>层第三会议室。</w:t>
      </w:r>
    </w:p>
    <w:p w14:paraId="15D2DE48" w14:textId="77777777" w:rsidR="00BE3F26" w:rsidRDefault="00A03424">
      <w:pPr>
        <w:spacing w:line="360" w:lineRule="auto"/>
        <w:ind w:left="600" w:hangingChars="250" w:hanging="600"/>
        <w:rPr>
          <w:rFonts w:ascii="宋体" w:hAnsi="宋体"/>
          <w:i/>
          <w:color w:val="000000"/>
          <w:sz w:val="24"/>
        </w:rPr>
      </w:pPr>
      <w:r>
        <w:rPr>
          <w:rFonts w:ascii="宋体" w:hAnsi="宋体" w:hint="eastAsia"/>
          <w:color w:val="000000"/>
          <w:sz w:val="24"/>
        </w:rPr>
        <w:t>7.   需要落实的政府采购政策：如促进中小企业、监狱企业、</w:t>
      </w:r>
      <w:r>
        <w:rPr>
          <w:rFonts w:ascii="宋体" w:hAnsi="宋体"/>
          <w:color w:val="000000"/>
          <w:sz w:val="24"/>
        </w:rPr>
        <w:t>残疾人福利性单位</w:t>
      </w:r>
      <w:r>
        <w:rPr>
          <w:rFonts w:ascii="宋体" w:hAnsi="宋体" w:hint="eastAsia"/>
          <w:color w:val="000000"/>
          <w:sz w:val="24"/>
        </w:rPr>
        <w:t>发展、优先采购节能产品、环境标志产品等。</w:t>
      </w:r>
    </w:p>
    <w:p w14:paraId="55A626B4" w14:textId="77777777" w:rsidR="00BE3F26" w:rsidRDefault="00A03424">
      <w:pPr>
        <w:spacing w:line="360" w:lineRule="auto"/>
        <w:ind w:left="600" w:hangingChars="250" w:hanging="600"/>
        <w:rPr>
          <w:rFonts w:ascii="宋体" w:hAnsi="宋体"/>
          <w:i/>
          <w:color w:val="000000"/>
          <w:sz w:val="24"/>
        </w:rPr>
      </w:pPr>
      <w:r>
        <w:rPr>
          <w:rFonts w:ascii="宋体" w:hAnsi="宋体"/>
          <w:color w:val="000000"/>
          <w:sz w:val="24"/>
        </w:rPr>
        <w:lastRenderedPageBreak/>
        <w:t>8</w:t>
      </w:r>
      <w:r>
        <w:rPr>
          <w:rFonts w:ascii="宋体" w:hAnsi="宋体" w:hint="eastAsia"/>
          <w:color w:val="000000"/>
          <w:sz w:val="24"/>
        </w:rPr>
        <w:t>.   其他：</w:t>
      </w:r>
    </w:p>
    <w:p w14:paraId="6227AA38" w14:textId="77777777" w:rsidR="00BE3F26" w:rsidRDefault="00A03424">
      <w:pPr>
        <w:spacing w:line="360" w:lineRule="auto"/>
        <w:ind w:leftChars="285" w:left="1078" w:hangingChars="200" w:hanging="480"/>
        <w:rPr>
          <w:rFonts w:ascii="宋体" w:hAnsi="宋体"/>
          <w:color w:val="000000"/>
          <w:sz w:val="24"/>
        </w:rPr>
      </w:pPr>
      <w:r>
        <w:rPr>
          <w:rFonts w:ascii="宋体" w:hAnsi="宋体" w:hint="eastAsia"/>
          <w:color w:val="000000"/>
          <w:sz w:val="24"/>
        </w:rPr>
        <w:t>1） 投标文件请于投标当日（投标截止时间之前）递交至投标地点，逾期递交的文件恕不接受。</w:t>
      </w:r>
    </w:p>
    <w:p w14:paraId="26BA1697" w14:textId="77777777" w:rsidR="00BE3F26" w:rsidRDefault="00A03424">
      <w:pPr>
        <w:spacing w:line="360" w:lineRule="auto"/>
        <w:ind w:firstLineChars="274" w:firstLine="658"/>
        <w:rPr>
          <w:rFonts w:ascii="宋体" w:hAnsi="宋体"/>
          <w:color w:val="000000"/>
          <w:sz w:val="24"/>
        </w:rPr>
      </w:pPr>
      <w:r>
        <w:rPr>
          <w:rFonts w:ascii="宋体" w:hAnsi="宋体" w:hint="eastAsia"/>
          <w:color w:val="000000"/>
          <w:sz w:val="24"/>
        </w:rPr>
        <w:t>2） 届时请投标人派代表参加开标仪式。</w:t>
      </w:r>
    </w:p>
    <w:p w14:paraId="4C015614" w14:textId="77777777" w:rsidR="00BE3F26" w:rsidRDefault="00A03424">
      <w:pPr>
        <w:spacing w:line="360" w:lineRule="auto"/>
        <w:ind w:left="600" w:hanging="600"/>
        <w:rPr>
          <w:rFonts w:ascii="宋体" w:hAnsi="宋体"/>
          <w:color w:val="000000"/>
          <w:sz w:val="24"/>
        </w:rPr>
      </w:pPr>
      <w:r>
        <w:rPr>
          <w:rFonts w:ascii="宋体" w:hAnsi="宋体"/>
          <w:color w:val="000000"/>
          <w:sz w:val="24"/>
        </w:rPr>
        <w:t>9</w:t>
      </w:r>
      <w:r>
        <w:rPr>
          <w:rFonts w:ascii="宋体" w:hAnsi="宋体" w:hint="eastAsia"/>
          <w:color w:val="000000"/>
          <w:sz w:val="24"/>
        </w:rPr>
        <w:t>.  公告期限：发布公告之日起</w:t>
      </w:r>
      <w:r>
        <w:rPr>
          <w:rFonts w:ascii="宋体" w:hAnsi="宋体"/>
          <w:color w:val="000000"/>
          <w:sz w:val="24"/>
        </w:rPr>
        <w:t>5</w:t>
      </w:r>
      <w:r>
        <w:rPr>
          <w:rFonts w:ascii="宋体" w:hAnsi="宋体" w:hint="eastAsia"/>
          <w:color w:val="000000"/>
          <w:sz w:val="24"/>
        </w:rPr>
        <w:t>日</w:t>
      </w:r>
      <w:r>
        <w:rPr>
          <w:rFonts w:ascii="宋体" w:hAnsi="宋体"/>
          <w:color w:val="000000"/>
          <w:sz w:val="24"/>
        </w:rPr>
        <w:t>。</w:t>
      </w:r>
    </w:p>
    <w:p w14:paraId="6A501215" w14:textId="77777777" w:rsidR="00BE3F26" w:rsidRDefault="00A03424">
      <w:pPr>
        <w:spacing w:line="360" w:lineRule="auto"/>
        <w:ind w:firstLineChars="250" w:firstLine="602"/>
        <w:rPr>
          <w:rFonts w:ascii="宋体" w:hAnsi="宋体"/>
          <w:b/>
          <w:color w:val="000000"/>
          <w:sz w:val="24"/>
        </w:rPr>
      </w:pPr>
      <w:r>
        <w:rPr>
          <w:rFonts w:ascii="宋体" w:hAnsi="宋体" w:hint="eastAsia"/>
          <w:b/>
          <w:color w:val="000000"/>
          <w:sz w:val="24"/>
        </w:rPr>
        <w:t>采购人：北京科技大学</w:t>
      </w:r>
    </w:p>
    <w:p w14:paraId="1CD2A126"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w:t>
      </w:r>
    </w:p>
    <w:p w14:paraId="577CE966"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联系人和联系方式：何老师，</w:t>
      </w:r>
      <w:r>
        <w:rPr>
          <w:rFonts w:ascii="宋体" w:hAnsi="宋体"/>
          <w:color w:val="000000"/>
          <w:sz w:val="24"/>
        </w:rPr>
        <w:t>010-62332135</w:t>
      </w:r>
    </w:p>
    <w:p w14:paraId="6E12C98A" w14:textId="77777777" w:rsidR="00BE3F26" w:rsidRDefault="00A03424">
      <w:pPr>
        <w:spacing w:line="360" w:lineRule="auto"/>
        <w:ind w:firstLineChars="250" w:firstLine="602"/>
        <w:rPr>
          <w:rFonts w:ascii="宋体" w:hAnsi="宋体"/>
          <w:b/>
          <w:color w:val="000000"/>
          <w:sz w:val="24"/>
        </w:rPr>
      </w:pPr>
      <w:r>
        <w:rPr>
          <w:rFonts w:ascii="宋体" w:hAnsi="宋体" w:hint="eastAsia"/>
          <w:b/>
          <w:color w:val="000000"/>
          <w:sz w:val="24"/>
        </w:rPr>
        <w:t>采购代理机构：北京明德致信咨询有限公司</w:t>
      </w:r>
    </w:p>
    <w:p w14:paraId="61CAAB04"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地址：</w:t>
      </w:r>
      <w:bookmarkStart w:id="327" w:name="_Hlk85468554"/>
      <w:r>
        <w:rPr>
          <w:rFonts w:ascii="宋体" w:hAnsi="宋体" w:hint="eastAsia"/>
          <w:color w:val="000000"/>
          <w:sz w:val="24"/>
        </w:rPr>
        <w:t>北京市海淀区学院路30号科大天工大厦A座6层16室</w:t>
      </w:r>
      <w:bookmarkEnd w:id="327"/>
    </w:p>
    <w:p w14:paraId="370FAA45"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邮编：100083</w:t>
      </w:r>
    </w:p>
    <w:p w14:paraId="6F03EF88"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开户银行：中国工商银行股份有限公司北京东升路支行</w:t>
      </w:r>
    </w:p>
    <w:p w14:paraId="050925C7"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帐  号：</w:t>
      </w:r>
      <w:r>
        <w:rPr>
          <w:rFonts w:ascii="宋体" w:hAnsi="宋体"/>
          <w:color w:val="000000"/>
          <w:sz w:val="24"/>
        </w:rPr>
        <w:t>0200 0062 1920 0492 968</w:t>
      </w:r>
    </w:p>
    <w:p w14:paraId="4AFAF006"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联系部门：招标事业部</w:t>
      </w:r>
    </w:p>
    <w:p w14:paraId="17D700E1"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联系人：</w:t>
      </w:r>
      <w:bookmarkStart w:id="328" w:name="_Hlk85468528"/>
      <w:r>
        <w:rPr>
          <w:rFonts w:ascii="宋体" w:hAnsi="宋体" w:hint="eastAsia"/>
          <w:color w:val="000000"/>
          <w:sz w:val="24"/>
        </w:rPr>
        <w:t>韩经理、王经理、吕绍山、</w:t>
      </w:r>
      <w:bookmarkEnd w:id="328"/>
      <w:r>
        <w:rPr>
          <w:rFonts w:ascii="宋体" w:hAnsi="宋体" w:hint="eastAsia"/>
          <w:color w:val="000000"/>
          <w:sz w:val="24"/>
        </w:rPr>
        <w:t>颜华</w:t>
      </w:r>
    </w:p>
    <w:p w14:paraId="2E498464"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联系方式：</w:t>
      </w:r>
      <w:bookmarkStart w:id="329" w:name="_Hlk85468537"/>
      <w:r>
        <w:rPr>
          <w:rFonts w:ascii="宋体" w:hAnsi="宋体" w:hint="eastAsia"/>
          <w:color w:val="000000"/>
          <w:sz w:val="24"/>
        </w:rPr>
        <w:t>010－82370045</w:t>
      </w:r>
      <w:bookmarkEnd w:id="329"/>
      <w:r>
        <w:rPr>
          <w:rFonts w:ascii="宋体" w:hAnsi="宋体"/>
          <w:color w:val="000000"/>
          <w:sz w:val="24"/>
        </w:rPr>
        <w:t>/17600207104</w:t>
      </w:r>
    </w:p>
    <w:p w14:paraId="5568C333" w14:textId="77777777" w:rsidR="00BE3F26" w:rsidRDefault="00A03424">
      <w:pPr>
        <w:spacing w:line="360" w:lineRule="auto"/>
        <w:ind w:firstLineChars="250" w:firstLine="600"/>
        <w:rPr>
          <w:rFonts w:ascii="宋体" w:hAnsi="宋体"/>
          <w:color w:val="000000"/>
          <w:sz w:val="24"/>
        </w:rPr>
      </w:pPr>
      <w:r>
        <w:rPr>
          <w:rFonts w:ascii="宋体" w:hAnsi="宋体" w:hint="eastAsia"/>
          <w:color w:val="000000"/>
          <w:sz w:val="24"/>
        </w:rPr>
        <w:t>传真：010－82370049</w:t>
      </w:r>
    </w:p>
    <w:p w14:paraId="2F155152" w14:textId="77777777" w:rsidR="00BE3F26" w:rsidRDefault="00A03424">
      <w:pPr>
        <w:spacing w:line="360" w:lineRule="auto"/>
        <w:ind w:firstLineChars="250" w:firstLine="600"/>
        <w:jc w:val="left"/>
        <w:rPr>
          <w:rFonts w:ascii="宋体" w:hAnsi="宋体"/>
          <w:sz w:val="24"/>
        </w:rPr>
      </w:pPr>
      <w:r>
        <w:rPr>
          <w:rFonts w:ascii="宋体" w:hAnsi="宋体" w:hint="eastAsia"/>
          <w:color w:val="000000"/>
          <w:sz w:val="24"/>
        </w:rPr>
        <w:t>电子邮件：</w:t>
      </w:r>
      <w:r>
        <w:rPr>
          <w:rFonts w:ascii="宋体" w:hAnsi="宋体"/>
          <w:color w:val="000000"/>
          <w:sz w:val="24"/>
        </w:rPr>
        <w:t>bjmdzx@vip.163.com</w:t>
      </w:r>
    </w:p>
    <w:p w14:paraId="5FDD8FCD" w14:textId="77777777" w:rsidR="00BE3F26" w:rsidRDefault="00A03424">
      <w:pPr>
        <w:pStyle w:val="1"/>
        <w:ind w:firstLine="2570"/>
        <w:jc w:val="left"/>
        <w:rPr>
          <w:rFonts w:hAnsi="宋体"/>
          <w:b w:val="0"/>
        </w:rPr>
      </w:pPr>
      <w:bookmarkStart w:id="330" w:name="_Toc163893460"/>
      <w:bookmarkStart w:id="331" w:name="_Toc512937850"/>
      <w:r>
        <w:rPr>
          <w:rFonts w:hAnsi="宋体"/>
        </w:rPr>
        <w:br w:type="page"/>
      </w:r>
      <w:r>
        <w:rPr>
          <w:rFonts w:hAnsi="宋体" w:hint="eastAsia"/>
        </w:rPr>
        <w:lastRenderedPageBreak/>
        <w:t>第六章  投标人须知资料表</w:t>
      </w:r>
      <w:bookmarkEnd w:id="330"/>
      <w:bookmarkEnd w:id="331"/>
    </w:p>
    <w:p w14:paraId="51E2A395" w14:textId="77777777" w:rsidR="00BE3F26" w:rsidRDefault="00A03424">
      <w:pPr>
        <w:spacing w:line="360" w:lineRule="auto"/>
        <w:rPr>
          <w:rFonts w:ascii="宋体" w:hAnsi="宋体"/>
          <w:sz w:val="24"/>
        </w:rPr>
      </w:pPr>
      <w:r>
        <w:rPr>
          <w:rFonts w:ascii="宋体" w:hAnsi="宋体"/>
          <w:sz w:val="24"/>
        </w:rPr>
        <w:t xml:space="preserve">    </w:t>
      </w:r>
      <w:r>
        <w:rPr>
          <w:rFonts w:ascii="宋体" w:hAnsi="宋体" w:hint="eastAsia"/>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BE3F26" w14:paraId="3D1EE828" w14:textId="77777777">
        <w:trPr>
          <w:trHeight w:val="600"/>
        </w:trPr>
        <w:tc>
          <w:tcPr>
            <w:tcW w:w="1648" w:type="dxa"/>
            <w:vAlign w:val="center"/>
          </w:tcPr>
          <w:p w14:paraId="7EAA6B7C" w14:textId="77777777" w:rsidR="00BE3F26" w:rsidRDefault="00A03424">
            <w:pPr>
              <w:spacing w:line="360" w:lineRule="auto"/>
              <w:jc w:val="center"/>
              <w:rPr>
                <w:rFonts w:ascii="宋体" w:hAnsi="宋体"/>
                <w:sz w:val="24"/>
              </w:rPr>
            </w:pPr>
            <w:r>
              <w:rPr>
                <w:rFonts w:ascii="宋体" w:hAnsi="宋体" w:hint="eastAsia"/>
                <w:sz w:val="24"/>
              </w:rPr>
              <w:t>条款号</w:t>
            </w:r>
          </w:p>
        </w:tc>
        <w:tc>
          <w:tcPr>
            <w:tcW w:w="6660" w:type="dxa"/>
            <w:vAlign w:val="center"/>
          </w:tcPr>
          <w:p w14:paraId="6AEA6483" w14:textId="77777777" w:rsidR="00BE3F26" w:rsidRDefault="00A03424">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BE3F26" w14:paraId="09AA9FF2" w14:textId="77777777">
        <w:trPr>
          <w:trHeight w:val="600"/>
        </w:trPr>
        <w:tc>
          <w:tcPr>
            <w:tcW w:w="1648" w:type="dxa"/>
            <w:vAlign w:val="center"/>
          </w:tcPr>
          <w:p w14:paraId="65BD1607" w14:textId="77777777" w:rsidR="00BE3F26" w:rsidRDefault="00A03424">
            <w:pPr>
              <w:jc w:val="center"/>
              <w:rPr>
                <w:rFonts w:ascii="宋体" w:hAnsi="宋体"/>
                <w:sz w:val="24"/>
              </w:rPr>
            </w:pPr>
            <w:r>
              <w:rPr>
                <w:rFonts w:ascii="宋体" w:hAnsi="宋体"/>
                <w:sz w:val="24"/>
              </w:rPr>
              <w:t>1.1</w:t>
            </w:r>
          </w:p>
        </w:tc>
        <w:tc>
          <w:tcPr>
            <w:tcW w:w="6660" w:type="dxa"/>
            <w:vAlign w:val="center"/>
          </w:tcPr>
          <w:p w14:paraId="22030008" w14:textId="77777777" w:rsidR="00BE3F26" w:rsidRDefault="00A03424">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color w:val="000000"/>
                <w:sz w:val="24"/>
                <w:u w:val="single"/>
              </w:rPr>
              <w:t>北京科技大学</w:t>
            </w:r>
          </w:p>
          <w:p w14:paraId="6825058D" w14:textId="77777777" w:rsidR="00BE3F26" w:rsidRDefault="00A03424">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62332135</w:t>
            </w:r>
          </w:p>
          <w:p w14:paraId="6F52D979" w14:textId="77777777" w:rsidR="00BE3F26" w:rsidRDefault="00A03424">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586DDC55" w14:textId="77777777" w:rsidR="00BE3F26" w:rsidRDefault="00A03424">
            <w:pPr>
              <w:jc w:val="left"/>
              <w:rPr>
                <w:rFonts w:ascii="宋体" w:hAnsi="宋体"/>
                <w:sz w:val="24"/>
                <w:u w:val="single"/>
              </w:rPr>
            </w:pPr>
            <w:r>
              <w:rPr>
                <w:rFonts w:ascii="宋体" w:hAnsi="宋体" w:hint="eastAsia"/>
                <w:color w:val="000000"/>
                <w:sz w:val="24"/>
              </w:rPr>
              <w:t>联系方式：</w:t>
            </w:r>
            <w:r>
              <w:rPr>
                <w:rFonts w:ascii="宋体" w:hAnsi="宋体"/>
                <w:color w:val="000000"/>
                <w:sz w:val="24"/>
                <w:u w:val="single"/>
              </w:rPr>
              <w:t>82370045</w:t>
            </w:r>
          </w:p>
        </w:tc>
      </w:tr>
      <w:tr w:rsidR="00BE3F26" w14:paraId="2B2C08C6" w14:textId="77777777">
        <w:trPr>
          <w:trHeight w:val="600"/>
        </w:trPr>
        <w:tc>
          <w:tcPr>
            <w:tcW w:w="1648" w:type="dxa"/>
            <w:vAlign w:val="center"/>
          </w:tcPr>
          <w:p w14:paraId="71C6AC13" w14:textId="77777777" w:rsidR="00BE3F26" w:rsidRDefault="00A03424">
            <w:pPr>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Pr>
                <w:rFonts w:ascii="宋体" w:hAnsi="宋体"/>
                <w:sz w:val="24"/>
              </w:rPr>
              <w:t>3</w:t>
            </w:r>
          </w:p>
        </w:tc>
        <w:tc>
          <w:tcPr>
            <w:tcW w:w="6660" w:type="dxa"/>
            <w:vAlign w:val="center"/>
          </w:tcPr>
          <w:p w14:paraId="6DC458B3" w14:textId="77777777" w:rsidR="00BE3F26" w:rsidRDefault="00A03424">
            <w:pPr>
              <w:spacing w:line="360" w:lineRule="auto"/>
              <w:jc w:val="left"/>
              <w:rPr>
                <w:rFonts w:ascii="宋体" w:hAnsi="宋体"/>
                <w:color w:val="000000"/>
                <w:sz w:val="24"/>
              </w:rPr>
            </w:pPr>
            <w:r>
              <w:rPr>
                <w:rFonts w:ascii="宋体" w:hAnsi="宋体" w:hint="eastAsia"/>
                <w:color w:val="000000"/>
                <w:sz w:val="24"/>
              </w:rPr>
              <w:t>关于进口产品报价（如涉及）：</w:t>
            </w:r>
          </w:p>
          <w:p w14:paraId="208BB85A" w14:textId="77777777" w:rsidR="00BE3F26" w:rsidRDefault="00A03424">
            <w:pPr>
              <w:spacing w:line="360" w:lineRule="auto"/>
              <w:jc w:val="left"/>
              <w:rPr>
                <w:rFonts w:ascii="宋体" w:hAnsi="宋体"/>
                <w:color w:val="000000"/>
                <w:sz w:val="24"/>
              </w:rPr>
            </w:pPr>
            <w:r>
              <w:rPr>
                <w:rFonts w:ascii="宋体" w:hAnsi="宋体" w:hint="eastAsia"/>
                <w:color w:val="000000"/>
                <w:sz w:val="24"/>
              </w:rPr>
              <w:t>进口设备免税报价（免进口关税和免进口增值税）指在买方项目现场交货的人民币总价，须包含除进口税外其他一切费用，包括但不限于进口设备成本价、清关报关、仓储、运输保险、安装、外贸代理及核酸检测等可能发生的所有费用。其中外贸代理机构由买方根据单位内控程序指定。外贸代理服务费为每包中标（成交）金额的0.8%，最低不少于1000元，最高不超过2万元人民币。</w:t>
            </w:r>
          </w:p>
        </w:tc>
      </w:tr>
      <w:tr w:rsidR="00BE3F26" w14:paraId="7B124614" w14:textId="77777777">
        <w:trPr>
          <w:trHeight w:val="600"/>
        </w:trPr>
        <w:tc>
          <w:tcPr>
            <w:tcW w:w="1648" w:type="dxa"/>
            <w:vAlign w:val="center"/>
          </w:tcPr>
          <w:p w14:paraId="5359509F" w14:textId="77777777" w:rsidR="00BE3F26" w:rsidRDefault="00A03424">
            <w:pPr>
              <w:spacing w:line="360" w:lineRule="auto"/>
              <w:jc w:val="center"/>
              <w:rPr>
                <w:rFonts w:ascii="宋体" w:hAnsi="宋体"/>
                <w:sz w:val="24"/>
              </w:rPr>
            </w:pPr>
            <w:r>
              <w:rPr>
                <w:rFonts w:ascii="宋体" w:hAnsi="宋体" w:hint="eastAsia"/>
                <w:sz w:val="24"/>
              </w:rPr>
              <w:t>11.1</w:t>
            </w:r>
          </w:p>
        </w:tc>
        <w:tc>
          <w:tcPr>
            <w:tcW w:w="6660" w:type="dxa"/>
            <w:vAlign w:val="center"/>
          </w:tcPr>
          <w:p w14:paraId="2476C28C" w14:textId="77777777" w:rsidR="00BE3F26" w:rsidRDefault="00A03424">
            <w:pPr>
              <w:spacing w:line="360" w:lineRule="auto"/>
              <w:jc w:val="left"/>
              <w:rPr>
                <w:rFonts w:ascii="宋体" w:hAnsi="宋体"/>
                <w:sz w:val="24"/>
              </w:rPr>
            </w:pPr>
            <w:r>
              <w:rPr>
                <w:rFonts w:ascii="宋体" w:hAnsi="宋体" w:hint="eastAsia"/>
                <w:sz w:val="24"/>
              </w:rPr>
              <w:t>投标保证金：</w:t>
            </w:r>
            <w:r>
              <w:rPr>
                <w:rFonts w:ascii="宋体" w:hAnsi="宋体" w:hint="eastAsia"/>
                <w:sz w:val="24"/>
                <w:u w:val="single"/>
              </w:rPr>
              <w:t>投标包号预算（控制金额）的1.5％</w:t>
            </w:r>
            <w:r>
              <w:rPr>
                <w:rFonts w:ascii="宋体" w:hAnsi="宋体" w:hint="eastAsia"/>
                <w:sz w:val="24"/>
              </w:rPr>
              <w:t>。</w:t>
            </w:r>
          </w:p>
        </w:tc>
      </w:tr>
      <w:tr w:rsidR="00BE3F26" w14:paraId="514875A6" w14:textId="77777777">
        <w:trPr>
          <w:trHeight w:val="600"/>
        </w:trPr>
        <w:tc>
          <w:tcPr>
            <w:tcW w:w="1648" w:type="dxa"/>
            <w:vAlign w:val="center"/>
          </w:tcPr>
          <w:p w14:paraId="07176993" w14:textId="77777777" w:rsidR="00BE3F26" w:rsidRDefault="00A03424">
            <w:pPr>
              <w:spacing w:line="360" w:lineRule="auto"/>
              <w:jc w:val="center"/>
              <w:rPr>
                <w:rFonts w:ascii="宋体" w:hAnsi="宋体"/>
                <w:i/>
                <w:sz w:val="24"/>
                <w:u w:val="single"/>
              </w:rPr>
            </w:pPr>
            <w:r>
              <w:rPr>
                <w:rFonts w:ascii="宋体" w:hAnsi="宋体" w:hint="eastAsia"/>
                <w:sz w:val="24"/>
              </w:rPr>
              <w:t>11.5</w:t>
            </w:r>
          </w:p>
        </w:tc>
        <w:tc>
          <w:tcPr>
            <w:tcW w:w="6660" w:type="dxa"/>
            <w:vAlign w:val="center"/>
          </w:tcPr>
          <w:p w14:paraId="2839ED11" w14:textId="77777777" w:rsidR="00BE3F26" w:rsidRDefault="00A03424">
            <w:pPr>
              <w:spacing w:line="360" w:lineRule="auto"/>
              <w:jc w:val="left"/>
              <w:rPr>
                <w:rFonts w:ascii="宋体" w:hAnsi="宋体"/>
                <w:sz w:val="24"/>
              </w:rPr>
            </w:pPr>
            <w:r>
              <w:rPr>
                <w:rFonts w:ascii="宋体" w:hAnsi="宋体" w:hint="eastAsia"/>
                <w:sz w:val="24"/>
              </w:rPr>
              <w:t>中标服务费为：</w:t>
            </w:r>
            <w:r>
              <w:rPr>
                <w:rFonts w:ascii="宋体" w:hAnsi="宋体" w:hint="eastAsia"/>
                <w:sz w:val="24"/>
                <w:u w:val="single"/>
              </w:rPr>
              <w:t>按《招标代理服务收费管理暂行办法》（计价格[2002]1980号）及《国家发展改革委厅关于招标代理服务收费有关问题的通知》（发改办价格[2003]857号）执行，按中标金额差额定率累进法计算，按包由中标人支付。</w:t>
            </w:r>
            <w:r>
              <w:rPr>
                <w:rFonts w:ascii="宋体" w:hAnsi="宋体" w:hint="eastAsia"/>
                <w:b/>
                <w:bCs/>
                <w:sz w:val="24"/>
                <w:u w:val="single"/>
                <w:shd w:val="pct10" w:color="auto" w:fill="FFFFFF"/>
              </w:rPr>
              <w:t>（中标服务费如超过5万元，按照5万元收取）</w:t>
            </w:r>
          </w:p>
        </w:tc>
      </w:tr>
      <w:tr w:rsidR="00BE3F26" w14:paraId="2D9573D7" w14:textId="77777777">
        <w:trPr>
          <w:trHeight w:val="600"/>
        </w:trPr>
        <w:tc>
          <w:tcPr>
            <w:tcW w:w="1648" w:type="dxa"/>
            <w:vAlign w:val="center"/>
          </w:tcPr>
          <w:p w14:paraId="63D63E4A" w14:textId="77777777" w:rsidR="00BE3F26" w:rsidRDefault="00A03424">
            <w:pPr>
              <w:spacing w:line="360" w:lineRule="auto"/>
              <w:jc w:val="center"/>
              <w:rPr>
                <w:rFonts w:ascii="宋体" w:hAnsi="宋体"/>
                <w:sz w:val="24"/>
              </w:rPr>
            </w:pPr>
            <w:r>
              <w:rPr>
                <w:rFonts w:ascii="宋体" w:hAnsi="宋体"/>
                <w:color w:val="000000"/>
                <w:sz w:val="24"/>
              </w:rPr>
              <w:t>11.6</w:t>
            </w:r>
          </w:p>
        </w:tc>
        <w:tc>
          <w:tcPr>
            <w:tcW w:w="6660" w:type="dxa"/>
            <w:vAlign w:val="center"/>
          </w:tcPr>
          <w:p w14:paraId="2D2086AF" w14:textId="77777777" w:rsidR="00BE3F26" w:rsidRDefault="00A03424">
            <w:pPr>
              <w:spacing w:line="360" w:lineRule="auto"/>
              <w:jc w:val="left"/>
              <w:rPr>
                <w:rFonts w:ascii="宋体" w:hAnsi="宋体"/>
                <w:color w:val="000000"/>
                <w:sz w:val="24"/>
              </w:rPr>
            </w:pPr>
            <w:r>
              <w:rPr>
                <w:rFonts w:ascii="宋体" w:hAnsi="宋体" w:hint="eastAsia"/>
                <w:color w:val="000000"/>
                <w:sz w:val="24"/>
              </w:rPr>
              <w:t>合同签订后2个工作日内，请将合同扫描件发送到bjmdzx@vip.163.com邮箱办理相关备案及保证金退还手续，保证金将在合同签订的5个工作日内退回来款账户。</w:t>
            </w:r>
          </w:p>
          <w:p w14:paraId="53DBAD55" w14:textId="77777777" w:rsidR="00BE3F26" w:rsidRDefault="00A03424">
            <w:pPr>
              <w:spacing w:line="360" w:lineRule="auto"/>
              <w:jc w:val="left"/>
              <w:rPr>
                <w:rFonts w:ascii="宋体" w:hAnsi="宋体"/>
                <w:sz w:val="24"/>
              </w:rPr>
            </w:pPr>
            <w:r>
              <w:rPr>
                <w:rFonts w:ascii="宋体" w:hAnsi="宋体" w:hint="eastAsia"/>
                <w:color w:val="000000"/>
                <w:sz w:val="24"/>
              </w:rPr>
              <w:t>邮件标题格式：项目编号+退还投标保证金+供应商名称+已签订采购合同。内附：（1）采购合同扫描件；（2）项目编号；（3）中标供应商名称；（4）采购合同签订日期。</w:t>
            </w:r>
          </w:p>
        </w:tc>
      </w:tr>
      <w:tr w:rsidR="00BE3F26" w14:paraId="636D6558" w14:textId="77777777">
        <w:trPr>
          <w:trHeight w:val="600"/>
        </w:trPr>
        <w:tc>
          <w:tcPr>
            <w:tcW w:w="1648" w:type="dxa"/>
            <w:vAlign w:val="center"/>
          </w:tcPr>
          <w:p w14:paraId="5989D067" w14:textId="77777777" w:rsidR="00BE3F26" w:rsidRDefault="00A03424">
            <w:pPr>
              <w:spacing w:line="360" w:lineRule="auto"/>
              <w:jc w:val="center"/>
              <w:rPr>
                <w:rFonts w:ascii="宋体" w:hAnsi="宋体"/>
                <w:sz w:val="24"/>
              </w:rPr>
            </w:pPr>
            <w:r>
              <w:rPr>
                <w:rFonts w:ascii="宋体" w:hAnsi="宋体" w:hint="eastAsia"/>
                <w:sz w:val="24"/>
              </w:rPr>
              <w:lastRenderedPageBreak/>
              <w:t>12.1</w:t>
            </w:r>
          </w:p>
        </w:tc>
        <w:tc>
          <w:tcPr>
            <w:tcW w:w="6660" w:type="dxa"/>
            <w:vAlign w:val="center"/>
          </w:tcPr>
          <w:p w14:paraId="170CDC55" w14:textId="77777777" w:rsidR="00BE3F26" w:rsidRDefault="00A03424">
            <w:pPr>
              <w:spacing w:line="360" w:lineRule="auto"/>
              <w:ind w:left="1592" w:hanging="1592"/>
              <w:jc w:val="left"/>
              <w:rPr>
                <w:rFonts w:ascii="宋体" w:hAnsi="宋体"/>
                <w:sz w:val="24"/>
                <w:u w:val="single"/>
              </w:rPr>
            </w:pPr>
            <w:r>
              <w:rPr>
                <w:rFonts w:ascii="宋体" w:hAnsi="宋体" w:hint="eastAsia"/>
                <w:sz w:val="24"/>
              </w:rPr>
              <w:t>投标有效期：</w:t>
            </w:r>
            <w:r>
              <w:rPr>
                <w:rFonts w:ascii="宋体" w:hAnsi="宋体" w:hint="eastAsia"/>
                <w:sz w:val="24"/>
                <w:u w:val="single"/>
              </w:rPr>
              <w:t xml:space="preserve">　90天 </w:t>
            </w:r>
            <w:r>
              <w:rPr>
                <w:rFonts w:ascii="宋体" w:hAnsi="宋体" w:hint="eastAsia"/>
                <w:sz w:val="24"/>
              </w:rPr>
              <w:t>。</w:t>
            </w:r>
          </w:p>
        </w:tc>
      </w:tr>
      <w:tr w:rsidR="00BE3F26" w14:paraId="290D2625" w14:textId="77777777">
        <w:trPr>
          <w:trHeight w:val="600"/>
        </w:trPr>
        <w:tc>
          <w:tcPr>
            <w:tcW w:w="1648" w:type="dxa"/>
            <w:vAlign w:val="center"/>
          </w:tcPr>
          <w:p w14:paraId="76D5D135" w14:textId="77777777" w:rsidR="00BE3F26" w:rsidRDefault="00A03424">
            <w:pPr>
              <w:spacing w:line="360" w:lineRule="auto"/>
              <w:jc w:val="center"/>
              <w:rPr>
                <w:rFonts w:ascii="宋体" w:hAnsi="宋体"/>
                <w:sz w:val="24"/>
              </w:rPr>
            </w:pPr>
            <w:r>
              <w:rPr>
                <w:rFonts w:ascii="宋体" w:hAnsi="宋体" w:hint="eastAsia"/>
                <w:sz w:val="24"/>
              </w:rPr>
              <w:t>13.1</w:t>
            </w:r>
          </w:p>
        </w:tc>
        <w:tc>
          <w:tcPr>
            <w:tcW w:w="6660" w:type="dxa"/>
          </w:tcPr>
          <w:p w14:paraId="03C7E235" w14:textId="77777777" w:rsidR="00BE3F26" w:rsidRDefault="00A03424">
            <w:pPr>
              <w:spacing w:line="360" w:lineRule="auto"/>
              <w:jc w:val="left"/>
              <w:rPr>
                <w:rFonts w:ascii="宋体" w:hAnsi="宋体"/>
                <w:sz w:val="24"/>
              </w:rPr>
            </w:pPr>
            <w:r>
              <w:rPr>
                <w:rFonts w:ascii="宋体" w:hAnsi="宋体" w:hint="eastAsia"/>
                <w:sz w:val="24"/>
              </w:rPr>
              <w:t>投标文件：正本：</w:t>
            </w:r>
            <w:r>
              <w:rPr>
                <w:rFonts w:ascii="宋体" w:hAnsi="宋体" w:hint="eastAsia"/>
                <w:sz w:val="24"/>
                <w:u w:val="single"/>
              </w:rPr>
              <w:t xml:space="preserve">　　1　　</w:t>
            </w:r>
            <w:r>
              <w:rPr>
                <w:rFonts w:ascii="宋体" w:hAnsi="宋体" w:hint="eastAsia"/>
                <w:sz w:val="24"/>
              </w:rPr>
              <w:t>份，副本：</w:t>
            </w:r>
            <w:r>
              <w:rPr>
                <w:rFonts w:ascii="宋体" w:hAnsi="宋体" w:hint="eastAsia"/>
                <w:sz w:val="24"/>
                <w:u w:val="single"/>
              </w:rPr>
              <w:t xml:space="preserve">　　5　</w:t>
            </w:r>
            <w:r>
              <w:rPr>
                <w:rFonts w:ascii="宋体" w:hAnsi="宋体" w:hint="eastAsia"/>
                <w:sz w:val="24"/>
              </w:rPr>
              <w:t>份；</w:t>
            </w:r>
          </w:p>
          <w:p w14:paraId="263DB9C9" w14:textId="77777777" w:rsidR="00BE3F26" w:rsidRDefault="00A03424">
            <w:pPr>
              <w:spacing w:line="360" w:lineRule="auto"/>
              <w:jc w:val="left"/>
              <w:rPr>
                <w:rFonts w:ascii="宋体" w:hAnsi="宋体"/>
                <w:sz w:val="24"/>
                <w:u w:val="single"/>
              </w:rPr>
            </w:pPr>
            <w:r>
              <w:rPr>
                <w:rFonts w:ascii="宋体" w:hAnsi="宋体" w:hint="eastAsia"/>
                <w:sz w:val="24"/>
              </w:rPr>
              <w:t xml:space="preserve">          电子版文件（</w:t>
            </w:r>
            <w:r>
              <w:rPr>
                <w:rFonts w:ascii="宋体" w:hAnsi="宋体"/>
                <w:sz w:val="24"/>
              </w:rPr>
              <w:t>U</w:t>
            </w:r>
            <w:r>
              <w:rPr>
                <w:rFonts w:ascii="宋体" w:hAnsi="宋体" w:hint="eastAsia"/>
                <w:sz w:val="24"/>
              </w:rPr>
              <w:t>盘）</w:t>
            </w:r>
            <w:r>
              <w:rPr>
                <w:rFonts w:ascii="宋体" w:hAnsi="宋体" w:hint="eastAsia"/>
                <w:sz w:val="24"/>
                <w:u w:val="single"/>
              </w:rPr>
              <w:t xml:space="preserve">   1   </w:t>
            </w:r>
            <w:r>
              <w:rPr>
                <w:rFonts w:ascii="宋体" w:hAnsi="宋体" w:hint="eastAsia"/>
                <w:sz w:val="24"/>
              </w:rPr>
              <w:t>份。（需包含有签字盖章的正本PDF版扫描件及可编辑的WORD版投标文件各一份）</w:t>
            </w:r>
          </w:p>
        </w:tc>
      </w:tr>
      <w:tr w:rsidR="00BE3F26" w14:paraId="37E2BC2A" w14:textId="77777777">
        <w:trPr>
          <w:trHeight w:val="600"/>
        </w:trPr>
        <w:tc>
          <w:tcPr>
            <w:tcW w:w="1648" w:type="dxa"/>
            <w:vAlign w:val="center"/>
          </w:tcPr>
          <w:p w14:paraId="787D0FE9" w14:textId="77777777" w:rsidR="00BE3F26" w:rsidRDefault="00A03424">
            <w:pPr>
              <w:spacing w:line="360" w:lineRule="auto"/>
              <w:jc w:val="center"/>
              <w:rPr>
                <w:rFonts w:ascii="宋体" w:hAnsi="宋体"/>
                <w:sz w:val="24"/>
              </w:rPr>
            </w:pPr>
            <w:r>
              <w:rPr>
                <w:rFonts w:ascii="宋体" w:hAnsi="宋体" w:hint="eastAsia"/>
                <w:sz w:val="24"/>
              </w:rPr>
              <w:t>15.1</w:t>
            </w:r>
          </w:p>
        </w:tc>
        <w:tc>
          <w:tcPr>
            <w:tcW w:w="6660" w:type="dxa"/>
            <w:vAlign w:val="center"/>
          </w:tcPr>
          <w:p w14:paraId="70D85FDE" w14:textId="6DC735C3" w:rsidR="00BE3F26" w:rsidRDefault="00A03424">
            <w:pPr>
              <w:spacing w:line="360" w:lineRule="auto"/>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sidR="000D26B4">
              <w:rPr>
                <w:rFonts w:ascii="宋体" w:hAnsi="宋体"/>
                <w:sz w:val="24"/>
                <w:u w:val="single"/>
              </w:rPr>
              <w:t>7</w:t>
            </w:r>
            <w:r>
              <w:rPr>
                <w:rFonts w:ascii="宋体" w:hAnsi="宋体" w:hint="eastAsia"/>
                <w:sz w:val="24"/>
                <w:u w:val="single"/>
              </w:rPr>
              <w:t>月</w:t>
            </w:r>
            <w:r w:rsidR="000D26B4">
              <w:rPr>
                <w:rFonts w:ascii="宋体" w:hAnsi="宋体"/>
                <w:sz w:val="24"/>
                <w:u w:val="single"/>
              </w:rPr>
              <w:t>18</w:t>
            </w:r>
            <w:r>
              <w:rPr>
                <w:rFonts w:ascii="宋体" w:hAnsi="宋体" w:hint="eastAsia"/>
                <w:sz w:val="24"/>
                <w:u w:val="single"/>
              </w:rPr>
              <w:t>日</w:t>
            </w:r>
            <w:r w:rsidR="000D26B4">
              <w:rPr>
                <w:rFonts w:ascii="宋体" w:hAnsi="宋体"/>
                <w:sz w:val="24"/>
                <w:u w:val="single"/>
              </w:rPr>
              <w:t>9</w:t>
            </w:r>
            <w:r>
              <w:rPr>
                <w:rFonts w:ascii="宋体" w:hAnsi="宋体"/>
                <w:sz w:val="24"/>
                <w:u w:val="single"/>
              </w:rPr>
              <w:t>:</w:t>
            </w:r>
            <w:r w:rsidR="000D26B4">
              <w:rPr>
                <w:rFonts w:ascii="宋体" w:hAnsi="宋体"/>
                <w:sz w:val="24"/>
                <w:u w:val="single"/>
              </w:rPr>
              <w:t>3</w:t>
            </w:r>
            <w:r>
              <w:rPr>
                <w:rFonts w:ascii="宋体" w:hAnsi="宋体"/>
                <w:sz w:val="24"/>
                <w:u w:val="single"/>
              </w:rPr>
              <w:t>0</w:t>
            </w:r>
            <w:r>
              <w:rPr>
                <w:rFonts w:ascii="宋体" w:hAnsi="宋体" w:hint="eastAsia"/>
                <w:sz w:val="24"/>
                <w:u w:val="single"/>
              </w:rPr>
              <w:t xml:space="preserve">　（北京时间）</w:t>
            </w:r>
          </w:p>
        </w:tc>
      </w:tr>
      <w:tr w:rsidR="00BE3F26" w14:paraId="506B4050" w14:textId="77777777">
        <w:trPr>
          <w:trHeight w:val="600"/>
        </w:trPr>
        <w:tc>
          <w:tcPr>
            <w:tcW w:w="1648" w:type="dxa"/>
            <w:vAlign w:val="center"/>
          </w:tcPr>
          <w:p w14:paraId="10595C1F" w14:textId="77777777" w:rsidR="00BE3F26" w:rsidRDefault="00A03424">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4F2FC1F7" w14:textId="6E4EBB3E" w:rsidR="00BE3F26" w:rsidRDefault="00A03424">
            <w:pPr>
              <w:spacing w:line="360" w:lineRule="auto"/>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sidR="000D26B4">
              <w:rPr>
                <w:rFonts w:ascii="宋体" w:hAnsi="宋体"/>
                <w:sz w:val="24"/>
                <w:u w:val="single"/>
              </w:rPr>
              <w:t>7</w:t>
            </w:r>
            <w:r>
              <w:rPr>
                <w:rFonts w:ascii="宋体" w:hAnsi="宋体" w:hint="eastAsia"/>
                <w:sz w:val="24"/>
                <w:u w:val="single"/>
              </w:rPr>
              <w:t>月</w:t>
            </w:r>
            <w:r w:rsidR="000D26B4">
              <w:rPr>
                <w:rFonts w:ascii="宋体" w:hAnsi="宋体"/>
                <w:sz w:val="24"/>
                <w:u w:val="single"/>
              </w:rPr>
              <w:t>18</w:t>
            </w:r>
            <w:r>
              <w:rPr>
                <w:rFonts w:ascii="宋体" w:hAnsi="宋体" w:hint="eastAsia"/>
                <w:sz w:val="24"/>
                <w:u w:val="single"/>
              </w:rPr>
              <w:t>日</w:t>
            </w:r>
            <w:r w:rsidR="000D26B4">
              <w:rPr>
                <w:rFonts w:ascii="宋体" w:hAnsi="宋体"/>
                <w:sz w:val="24"/>
                <w:u w:val="single"/>
              </w:rPr>
              <w:t>9</w:t>
            </w:r>
            <w:r>
              <w:rPr>
                <w:rFonts w:ascii="宋体" w:hAnsi="宋体"/>
                <w:sz w:val="24"/>
                <w:u w:val="single"/>
              </w:rPr>
              <w:t>:</w:t>
            </w:r>
            <w:r w:rsidR="000D26B4">
              <w:rPr>
                <w:rFonts w:ascii="宋体" w:hAnsi="宋体"/>
                <w:sz w:val="24"/>
                <w:u w:val="single"/>
              </w:rPr>
              <w:t>3</w:t>
            </w:r>
            <w:r>
              <w:rPr>
                <w:rFonts w:ascii="宋体" w:hAnsi="宋体"/>
                <w:sz w:val="24"/>
                <w:u w:val="single"/>
              </w:rPr>
              <w:t>0</w:t>
            </w:r>
            <w:r>
              <w:rPr>
                <w:rFonts w:ascii="宋体" w:hAnsi="宋体" w:hint="eastAsia"/>
                <w:sz w:val="24"/>
                <w:u w:val="single"/>
              </w:rPr>
              <w:t xml:space="preserve">　（北京时间）</w:t>
            </w:r>
            <w:r>
              <w:rPr>
                <w:rFonts w:ascii="宋体" w:hAnsi="宋体" w:hint="eastAsia"/>
                <w:sz w:val="24"/>
              </w:rPr>
              <w:t xml:space="preserve">　　　　　　　</w:t>
            </w:r>
          </w:p>
          <w:p w14:paraId="7630FD1D" w14:textId="77777777" w:rsidR="00BE3F26" w:rsidRDefault="00A03424">
            <w:pPr>
              <w:spacing w:line="360" w:lineRule="auto"/>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u w:val="single"/>
              </w:rPr>
              <w:t>北京市海淀区学院路30号科大天工大厦A座</w:t>
            </w:r>
            <w:r>
              <w:rPr>
                <w:rFonts w:ascii="宋体" w:hAnsi="宋体"/>
                <w:sz w:val="24"/>
                <w:szCs w:val="21"/>
                <w:u w:val="single"/>
              </w:rPr>
              <w:t>5</w:t>
            </w:r>
            <w:r>
              <w:rPr>
                <w:rFonts w:ascii="宋体" w:hAnsi="宋体" w:hint="eastAsia"/>
                <w:sz w:val="24"/>
                <w:szCs w:val="21"/>
                <w:u w:val="single"/>
              </w:rPr>
              <w:t>层第三会议室。</w:t>
            </w:r>
          </w:p>
        </w:tc>
      </w:tr>
      <w:tr w:rsidR="00BE3F26" w14:paraId="7FBE386F" w14:textId="77777777">
        <w:trPr>
          <w:trHeight w:val="600"/>
        </w:trPr>
        <w:tc>
          <w:tcPr>
            <w:tcW w:w="1648" w:type="dxa"/>
            <w:vAlign w:val="center"/>
          </w:tcPr>
          <w:p w14:paraId="3D8F23CA" w14:textId="77777777" w:rsidR="00BE3F26" w:rsidRDefault="00A03424">
            <w:pPr>
              <w:spacing w:line="360" w:lineRule="auto"/>
              <w:jc w:val="center"/>
              <w:rPr>
                <w:rFonts w:ascii="宋体" w:hAnsi="宋体"/>
                <w:sz w:val="24"/>
              </w:rPr>
            </w:pPr>
            <w:r>
              <w:rPr>
                <w:rFonts w:ascii="宋体" w:hAnsi="宋体" w:hint="eastAsia"/>
                <w:sz w:val="24"/>
              </w:rPr>
              <w:t>21.3</w:t>
            </w:r>
          </w:p>
        </w:tc>
        <w:tc>
          <w:tcPr>
            <w:tcW w:w="6660" w:type="dxa"/>
            <w:vAlign w:val="center"/>
          </w:tcPr>
          <w:p w14:paraId="375CD759" w14:textId="77777777" w:rsidR="00BE3F26" w:rsidRDefault="00A03424">
            <w:pPr>
              <w:spacing w:line="360" w:lineRule="auto"/>
              <w:rPr>
                <w:rFonts w:ascii="宋体" w:hAnsi="宋体"/>
                <w:sz w:val="24"/>
              </w:rPr>
            </w:pPr>
            <w:r>
              <w:rPr>
                <w:rFonts w:ascii="宋体" w:hAnsi="宋体" w:hint="eastAsia"/>
                <w:sz w:val="24"/>
              </w:rPr>
              <w:t>评标方法： 综合评分法。</w:t>
            </w:r>
          </w:p>
        </w:tc>
      </w:tr>
      <w:tr w:rsidR="00BE3F26" w14:paraId="4C5CC0C4" w14:textId="77777777">
        <w:trPr>
          <w:trHeight w:val="600"/>
        </w:trPr>
        <w:tc>
          <w:tcPr>
            <w:tcW w:w="1648" w:type="dxa"/>
            <w:vAlign w:val="center"/>
          </w:tcPr>
          <w:p w14:paraId="3F8808FD" w14:textId="77777777" w:rsidR="00BE3F26" w:rsidRDefault="00A03424">
            <w:pPr>
              <w:spacing w:line="360" w:lineRule="auto"/>
              <w:jc w:val="center"/>
              <w:rPr>
                <w:rFonts w:ascii="宋体" w:hAnsi="宋体"/>
                <w:sz w:val="24"/>
              </w:rPr>
            </w:pPr>
            <w:r>
              <w:rPr>
                <w:rFonts w:ascii="宋体" w:hAnsi="宋体" w:hint="eastAsia"/>
                <w:sz w:val="24"/>
              </w:rPr>
              <w:t>24.1</w:t>
            </w:r>
          </w:p>
        </w:tc>
        <w:tc>
          <w:tcPr>
            <w:tcW w:w="6660" w:type="dxa"/>
            <w:vAlign w:val="center"/>
          </w:tcPr>
          <w:p w14:paraId="60CDA5C1" w14:textId="77777777" w:rsidR="00BE3F26" w:rsidRDefault="00A03424">
            <w:pPr>
              <w:spacing w:line="360" w:lineRule="auto"/>
              <w:rPr>
                <w:rFonts w:ascii="宋体" w:hAnsi="宋体"/>
                <w:sz w:val="24"/>
              </w:rPr>
            </w:pPr>
            <w:r>
              <w:rPr>
                <w:rFonts w:ascii="宋体" w:hAnsi="宋体" w:hint="eastAsia"/>
                <w:sz w:val="24"/>
              </w:rPr>
              <w:t>中标候选人：评标委员会按投标人须知第21.3条的要求确定各包中标候选人</w:t>
            </w:r>
          </w:p>
        </w:tc>
      </w:tr>
      <w:tr w:rsidR="00BE3F26" w14:paraId="6FC6862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1D5C0F60" w14:textId="77777777" w:rsidR="00BE3F26" w:rsidRDefault="00A03424">
            <w:pPr>
              <w:spacing w:line="360" w:lineRule="auto"/>
              <w:jc w:val="center"/>
              <w:rPr>
                <w:rFonts w:ascii="宋体" w:hAnsi="宋体"/>
                <w:sz w:val="24"/>
              </w:rPr>
            </w:pPr>
            <w:r>
              <w:rPr>
                <w:rFonts w:ascii="宋体" w:hAnsi="宋体" w:hint="eastAsia"/>
                <w:sz w:val="24"/>
              </w:rPr>
              <w:t>适用于本投标人须知的额外增加的变动：</w:t>
            </w:r>
          </w:p>
        </w:tc>
      </w:tr>
      <w:tr w:rsidR="00BE3F26" w14:paraId="7FBBA182" w14:textId="77777777">
        <w:trPr>
          <w:trHeight w:val="531"/>
        </w:trPr>
        <w:tc>
          <w:tcPr>
            <w:tcW w:w="1648" w:type="dxa"/>
            <w:vAlign w:val="center"/>
          </w:tcPr>
          <w:p w14:paraId="2E1478EE" w14:textId="77777777" w:rsidR="00BE3F26" w:rsidRDefault="00BE3F26">
            <w:pPr>
              <w:spacing w:line="360" w:lineRule="auto"/>
              <w:jc w:val="center"/>
              <w:rPr>
                <w:rFonts w:ascii="宋体" w:hAnsi="宋体"/>
                <w:sz w:val="24"/>
              </w:rPr>
            </w:pPr>
          </w:p>
        </w:tc>
        <w:tc>
          <w:tcPr>
            <w:tcW w:w="6660" w:type="dxa"/>
            <w:vAlign w:val="center"/>
          </w:tcPr>
          <w:p w14:paraId="62700D50" w14:textId="77777777" w:rsidR="00BE3F26" w:rsidRDefault="00A03424">
            <w:pPr>
              <w:spacing w:line="360" w:lineRule="auto"/>
              <w:rPr>
                <w:rFonts w:ascii="宋体" w:hAnsi="宋体"/>
                <w:sz w:val="24"/>
              </w:rPr>
            </w:pPr>
            <w:r>
              <w:rPr>
                <w:rFonts w:ascii="宋体" w:hAnsi="宋体" w:hint="eastAsia"/>
                <w:sz w:val="24"/>
              </w:rPr>
              <w:t>数量增加变更：不超过10％</w:t>
            </w:r>
          </w:p>
        </w:tc>
      </w:tr>
    </w:tbl>
    <w:p w14:paraId="5C2FE432" w14:textId="77777777" w:rsidR="00BE3F26" w:rsidRDefault="00A03424">
      <w:pPr>
        <w:pStyle w:val="1"/>
        <w:ind w:firstLine="2570"/>
        <w:jc w:val="left"/>
        <w:rPr>
          <w:rFonts w:hAnsi="宋体"/>
        </w:rPr>
      </w:pPr>
      <w:bookmarkStart w:id="332" w:name="_Toc163893461"/>
      <w:r>
        <w:rPr>
          <w:rFonts w:hAnsi="宋体"/>
        </w:rPr>
        <w:br w:type="page"/>
      </w:r>
      <w:r>
        <w:rPr>
          <w:rFonts w:hAnsi="宋体" w:hint="eastAsia"/>
        </w:rPr>
        <w:lastRenderedPageBreak/>
        <w:t>第七章　 合同特殊条款</w:t>
      </w:r>
      <w:bookmarkEnd w:id="332"/>
    </w:p>
    <w:p w14:paraId="345248A0" w14:textId="77777777" w:rsidR="00BE3F26" w:rsidRDefault="00A03424">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3B902A2" w14:textId="77777777" w:rsidR="00BE3F26" w:rsidRDefault="00A03424">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7BA6D8E4" w14:textId="77777777" w:rsidR="00BE3F26" w:rsidRDefault="00A03424">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北京科技大学 </w:t>
      </w:r>
      <w:r>
        <w:rPr>
          <w:rFonts w:ascii="宋体" w:hAnsi="宋体" w:hint="eastAsia"/>
          <w:sz w:val="24"/>
        </w:rPr>
        <w:t>。</w:t>
      </w:r>
    </w:p>
    <w:p w14:paraId="4ADB8D13" w14:textId="77777777" w:rsidR="00BE3F26" w:rsidRDefault="00A03424">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63C0019E" w14:textId="77777777" w:rsidR="00BE3F26" w:rsidRDefault="00A03424">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580B03EE" w14:textId="77777777" w:rsidR="00BE3F26" w:rsidRDefault="00A03424">
      <w:pPr>
        <w:spacing w:line="360" w:lineRule="auto"/>
        <w:rPr>
          <w:rFonts w:ascii="宋体" w:hAnsi="宋体"/>
          <w:sz w:val="24"/>
        </w:rPr>
      </w:pPr>
      <w:r>
        <w:rPr>
          <w:rFonts w:ascii="宋体" w:hAnsi="宋体" w:hint="eastAsia"/>
          <w:sz w:val="24"/>
        </w:rPr>
        <w:t>6、交货方式</w:t>
      </w:r>
    </w:p>
    <w:p w14:paraId="39A2B321" w14:textId="77777777" w:rsidR="00BE3F26" w:rsidRDefault="00A03424">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31BEC185" w14:textId="77777777" w:rsidR="00BE3F26" w:rsidRDefault="00A03424">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7E12DE8F" w14:textId="77777777" w:rsidR="00BE3F26" w:rsidRDefault="00A03424">
      <w:pPr>
        <w:spacing w:line="360" w:lineRule="auto"/>
        <w:rPr>
          <w:rFonts w:ascii="宋体" w:hAnsi="宋体"/>
          <w:sz w:val="24"/>
        </w:rPr>
      </w:pPr>
      <w:r>
        <w:rPr>
          <w:rFonts w:ascii="宋体" w:hAnsi="宋体" w:hint="eastAsia"/>
          <w:sz w:val="24"/>
        </w:rPr>
        <w:t>8、 付款条件：</w:t>
      </w:r>
    </w:p>
    <w:p w14:paraId="34F10C96" w14:textId="77777777" w:rsidR="00BE3F26" w:rsidRDefault="00A03424">
      <w:pPr>
        <w:spacing w:line="360" w:lineRule="auto"/>
        <w:ind w:firstLineChars="200" w:firstLine="480"/>
        <w:rPr>
          <w:rFonts w:ascii="宋体" w:hAnsi="宋体"/>
          <w:sz w:val="24"/>
        </w:rPr>
      </w:pPr>
      <w:r>
        <w:rPr>
          <w:rFonts w:ascii="宋体" w:hAnsi="宋体" w:hint="eastAsia"/>
          <w:sz w:val="24"/>
        </w:rPr>
        <w:t>（1）国内产品：</w:t>
      </w:r>
    </w:p>
    <w:p w14:paraId="1E7C9B0E" w14:textId="77777777" w:rsidR="00BE3F26" w:rsidRDefault="00A03424">
      <w:pPr>
        <w:spacing w:line="360" w:lineRule="auto"/>
        <w:ind w:firstLineChars="200" w:firstLine="480"/>
        <w:rPr>
          <w:rFonts w:ascii="宋体" w:hAnsi="宋体"/>
          <w:sz w:val="24"/>
          <w:u w:val="single"/>
        </w:rPr>
      </w:pPr>
      <w:r>
        <w:rPr>
          <w:rFonts w:ascii="宋体" w:hAnsi="宋体" w:hint="eastAsia"/>
          <w:sz w:val="24"/>
          <w:u w:val="single"/>
        </w:rPr>
        <w:t>签订合同后，采购人支付供货合同总金额60%的货款；项目验收合格后，中标人向采购人支付合同价款5%款项作为履约保证金，采购人支付供货合同尾款；质保期结束且无质量问题，履约保证金退还给中标人。</w:t>
      </w:r>
    </w:p>
    <w:p w14:paraId="2D552348" w14:textId="77777777" w:rsidR="00BE3F26" w:rsidRDefault="00A03424">
      <w:pPr>
        <w:spacing w:line="360" w:lineRule="auto"/>
        <w:ind w:firstLineChars="200" w:firstLine="480"/>
        <w:rPr>
          <w:rFonts w:ascii="宋体" w:hAnsi="宋体"/>
          <w:sz w:val="24"/>
        </w:rPr>
      </w:pPr>
      <w:r>
        <w:rPr>
          <w:rFonts w:ascii="宋体" w:hAnsi="宋体" w:hint="eastAsia"/>
          <w:sz w:val="24"/>
        </w:rPr>
        <w:t>（2）进口产品：</w:t>
      </w:r>
    </w:p>
    <w:p w14:paraId="363747AA" w14:textId="77777777" w:rsidR="00BE3F26" w:rsidRDefault="00A03424">
      <w:pPr>
        <w:spacing w:line="360" w:lineRule="auto"/>
        <w:ind w:firstLineChars="200" w:firstLine="480"/>
        <w:rPr>
          <w:rFonts w:ascii="宋体" w:hAnsi="宋体"/>
          <w:sz w:val="24"/>
          <w:u w:val="single"/>
        </w:rPr>
      </w:pPr>
      <w:r>
        <w:rPr>
          <w:rFonts w:ascii="宋体" w:hAnsi="宋体" w:hint="eastAsia"/>
          <w:sz w:val="24"/>
          <w:u w:val="single"/>
        </w:rPr>
        <w:t>采购人指定的外贸代理机构将货款的90%向外商开具不可撤销信用证，外商凭发货单据承兑；货物验收合格后，货款的10%凭买方签字并加盖学校资产管理处公章的验收报告电汇给外商。</w:t>
      </w:r>
    </w:p>
    <w:p w14:paraId="01C51BAE" w14:textId="77777777" w:rsidR="00BE3F26" w:rsidRDefault="00A03424">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01C38A4D" w14:textId="77777777" w:rsidR="00BE3F26" w:rsidRDefault="00A03424">
      <w:pPr>
        <w:spacing w:line="360" w:lineRule="auto"/>
        <w:rPr>
          <w:rFonts w:ascii="宋体" w:hAnsi="宋体"/>
          <w:sz w:val="24"/>
        </w:rPr>
      </w:pPr>
      <w:r>
        <w:rPr>
          <w:rFonts w:ascii="宋体" w:hAnsi="宋体" w:hint="eastAsia"/>
          <w:sz w:val="24"/>
        </w:rPr>
        <w:t>10、质量保证：</w:t>
      </w:r>
    </w:p>
    <w:p w14:paraId="459D6645" w14:textId="77777777" w:rsidR="00BE3F26" w:rsidRDefault="00A03424">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42693BAE" w14:textId="77777777" w:rsidR="00BE3F26" w:rsidRDefault="00A03424">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5A235382" w14:textId="77777777" w:rsidR="00BE3F26" w:rsidRDefault="00A03424">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（按照第八章执行）</w:t>
      </w:r>
      <w:r>
        <w:rPr>
          <w:rFonts w:ascii="宋体" w:hAnsi="宋体" w:hint="eastAsia"/>
          <w:sz w:val="24"/>
        </w:rPr>
        <w:t>个月。（第八章无特殊要求的不得少于12个月）</w:t>
      </w:r>
    </w:p>
    <w:p w14:paraId="18477F24" w14:textId="77777777" w:rsidR="00BE3F26" w:rsidRDefault="00A03424">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09E5448D" w14:textId="77777777" w:rsidR="00BE3F26" w:rsidRDefault="00A03424">
      <w:pPr>
        <w:spacing w:before="120" w:line="360" w:lineRule="auto"/>
        <w:ind w:left="480" w:hanging="480"/>
        <w:rPr>
          <w:rFonts w:ascii="宋体" w:hAnsi="宋体"/>
          <w:sz w:val="24"/>
          <w:u w:val="single"/>
        </w:rPr>
      </w:pPr>
      <w:r>
        <w:rPr>
          <w:rFonts w:ascii="宋体" w:hAnsi="宋体" w:hint="eastAsia"/>
          <w:sz w:val="24"/>
        </w:rPr>
        <w:lastRenderedPageBreak/>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3B8378BD" w14:textId="77777777" w:rsidR="00BE3F26" w:rsidRDefault="00A03424">
      <w:pPr>
        <w:spacing w:before="120" w:line="360" w:lineRule="auto"/>
        <w:ind w:left="600" w:hangingChars="250" w:hanging="600"/>
        <w:rPr>
          <w:rFonts w:ascii="宋体" w:hAnsi="宋体"/>
          <w:sz w:val="24"/>
        </w:rPr>
      </w:pPr>
      <w:r>
        <w:rPr>
          <w:rFonts w:ascii="宋体" w:hAnsi="宋体" w:hint="eastAsia"/>
          <w:sz w:val="24"/>
        </w:rPr>
        <w:t xml:space="preserve">25    履约保证金 </w:t>
      </w:r>
    </w:p>
    <w:p w14:paraId="3DBBC83F" w14:textId="77777777" w:rsidR="00BE3F26" w:rsidRDefault="00A03424">
      <w:pPr>
        <w:spacing w:beforeLines="50" w:before="156" w:line="360" w:lineRule="auto"/>
        <w:ind w:left="720" w:hangingChars="300" w:hanging="720"/>
        <w:rPr>
          <w:rFonts w:ascii="宋体" w:hAnsi="宋体"/>
          <w:sz w:val="24"/>
        </w:rPr>
      </w:pPr>
      <w:r>
        <w:rPr>
          <w:rFonts w:ascii="宋体" w:hAnsi="宋体" w:hint="eastAsia"/>
          <w:sz w:val="24"/>
        </w:rPr>
        <w:t xml:space="preserve">      货物安装调试并验收合格后，卖方向买方支付合同总价的</w:t>
      </w:r>
      <w:r>
        <w:rPr>
          <w:rFonts w:ascii="宋体" w:hAnsi="宋体"/>
          <w:sz w:val="24"/>
        </w:rPr>
        <w:t>5</w:t>
      </w:r>
      <w:r>
        <w:rPr>
          <w:rFonts w:ascii="宋体" w:hAnsi="宋体" w:hint="eastAsia"/>
          <w:sz w:val="24"/>
        </w:rPr>
        <w:t>%履约保证金，1年后无息退还。（卖方应当以支票、汇票、本票等非现金形式提交。）</w:t>
      </w:r>
    </w:p>
    <w:p w14:paraId="67FDEDB4" w14:textId="77777777" w:rsidR="00BE3F26" w:rsidRDefault="00BE3F26">
      <w:pPr>
        <w:spacing w:beforeLines="50" w:before="156" w:line="360" w:lineRule="auto"/>
        <w:ind w:left="720" w:hangingChars="300" w:hanging="720"/>
        <w:rPr>
          <w:rFonts w:ascii="宋体" w:hAnsi="宋体"/>
          <w:sz w:val="24"/>
        </w:rPr>
      </w:pPr>
    </w:p>
    <w:p w14:paraId="139503E9" w14:textId="77777777" w:rsidR="00BE3F26" w:rsidRDefault="00A03424">
      <w:pPr>
        <w:spacing w:before="120" w:line="360" w:lineRule="auto"/>
        <w:ind w:left="600" w:hangingChars="250" w:hanging="600"/>
        <w:rPr>
          <w:rFonts w:ascii="宋体" w:hAnsi="宋体"/>
          <w:sz w:val="24"/>
        </w:rPr>
      </w:pPr>
      <w:r>
        <w:rPr>
          <w:rFonts w:ascii="宋体" w:hAnsi="宋体" w:hint="eastAsia"/>
          <w:sz w:val="24"/>
        </w:rPr>
        <w:t>注：本条款内容若和招标文件第八章“货物需求一览表及技术规格”中相关规定不一致，以第八章“货物需求一览表及技术规格”中的相关规定为准。</w:t>
      </w:r>
    </w:p>
    <w:p w14:paraId="56C3BC3D" w14:textId="77777777" w:rsidR="00BE3F26" w:rsidRDefault="00BE3F26">
      <w:pPr>
        <w:pStyle w:val="1"/>
        <w:spacing w:line="360" w:lineRule="auto"/>
        <w:rPr>
          <w:rFonts w:hAnsi="宋体"/>
        </w:rPr>
        <w:sectPr w:rsidR="00BE3F26">
          <w:pgSz w:w="11906" w:h="16838"/>
          <w:pgMar w:top="1440" w:right="1800" w:bottom="1440" w:left="1800" w:header="851" w:footer="992" w:gutter="0"/>
          <w:cols w:space="720"/>
          <w:docGrid w:type="lines" w:linePitch="312"/>
        </w:sectPr>
      </w:pPr>
      <w:bookmarkStart w:id="333" w:name="_Toc163893462"/>
      <w:bookmarkStart w:id="334" w:name="_Toc512937852"/>
    </w:p>
    <w:p w14:paraId="2E194BA6" w14:textId="77777777" w:rsidR="00BE3F26" w:rsidRDefault="00A03424">
      <w:pPr>
        <w:keepNext/>
        <w:keepLines/>
        <w:autoSpaceDE w:val="0"/>
        <w:autoSpaceDN w:val="0"/>
        <w:adjustRightInd w:val="0"/>
        <w:spacing w:before="240" w:after="120" w:line="360" w:lineRule="auto"/>
        <w:jc w:val="center"/>
        <w:outlineLvl w:val="0"/>
        <w:rPr>
          <w:rFonts w:ascii="宋体" w:hAnsi="宋体"/>
          <w:b/>
          <w:kern w:val="44"/>
          <w:sz w:val="32"/>
          <w:szCs w:val="20"/>
        </w:rPr>
      </w:pPr>
      <w:bookmarkStart w:id="335" w:name="_Hlk89077786"/>
      <w:bookmarkEnd w:id="333"/>
      <w:bookmarkEnd w:id="334"/>
      <w:r>
        <w:rPr>
          <w:rFonts w:ascii="宋体" w:hAnsi="宋体" w:hint="eastAsia"/>
          <w:b/>
          <w:kern w:val="44"/>
          <w:sz w:val="32"/>
          <w:szCs w:val="20"/>
        </w:rPr>
        <w:lastRenderedPageBreak/>
        <w:t>第八章    货物需求一览表及技术规格</w:t>
      </w:r>
    </w:p>
    <w:p w14:paraId="1B77F0D4" w14:textId="77777777" w:rsidR="00BE3F26" w:rsidRDefault="00A03424">
      <w:pPr>
        <w:rPr>
          <w:rFonts w:ascii="宋体" w:hAnsi="宋体"/>
          <w:b/>
          <w:sz w:val="24"/>
        </w:rPr>
      </w:pPr>
      <w:r>
        <w:rPr>
          <w:rFonts w:ascii="宋体" w:hAnsi="宋体" w:hint="eastAsia"/>
          <w:b/>
          <w:sz w:val="24"/>
        </w:rPr>
        <w:t>第一节．一览表及预算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714"/>
        <w:gridCol w:w="2243"/>
        <w:gridCol w:w="2243"/>
        <w:gridCol w:w="1586"/>
      </w:tblGrid>
      <w:tr w:rsidR="00BE3F26" w14:paraId="145E0DFB" w14:textId="77777777">
        <w:trPr>
          <w:trHeight w:val="825"/>
        </w:trPr>
        <w:tc>
          <w:tcPr>
            <w:tcW w:w="435" w:type="pct"/>
            <w:vAlign w:val="center"/>
          </w:tcPr>
          <w:p w14:paraId="635EC077" w14:textId="77777777" w:rsidR="00BE3F26" w:rsidRDefault="00A03424">
            <w:pPr>
              <w:widowControl/>
              <w:jc w:val="center"/>
              <w:rPr>
                <w:rFonts w:ascii="宋体" w:hAnsi="宋体" w:cs="Arial"/>
                <w:b/>
                <w:kern w:val="0"/>
                <w:sz w:val="24"/>
              </w:rPr>
            </w:pPr>
            <w:bookmarkStart w:id="336" w:name="_Hlk72362130"/>
            <w:r>
              <w:rPr>
                <w:rFonts w:ascii="宋体" w:hAnsi="宋体" w:cs="Arial" w:hint="eastAsia"/>
                <w:b/>
                <w:kern w:val="0"/>
                <w:sz w:val="24"/>
              </w:rPr>
              <w:t>包号</w:t>
            </w:r>
          </w:p>
        </w:tc>
        <w:tc>
          <w:tcPr>
            <w:tcW w:w="1005" w:type="pct"/>
            <w:vAlign w:val="center"/>
          </w:tcPr>
          <w:p w14:paraId="450A9210" w14:textId="77777777" w:rsidR="00BE3F26" w:rsidRDefault="00A03424">
            <w:pPr>
              <w:widowControl/>
              <w:jc w:val="center"/>
              <w:rPr>
                <w:rFonts w:ascii="宋体" w:hAnsi="宋体" w:cs="Arial"/>
                <w:b/>
                <w:kern w:val="0"/>
                <w:sz w:val="24"/>
              </w:rPr>
            </w:pPr>
            <w:r>
              <w:rPr>
                <w:rFonts w:ascii="宋体" w:hAnsi="宋体" w:cs="Arial" w:hint="eastAsia"/>
                <w:b/>
                <w:kern w:val="0"/>
                <w:sz w:val="24"/>
              </w:rPr>
              <w:t>名称</w:t>
            </w:r>
          </w:p>
        </w:tc>
        <w:tc>
          <w:tcPr>
            <w:tcW w:w="1315" w:type="pct"/>
            <w:vAlign w:val="center"/>
          </w:tcPr>
          <w:p w14:paraId="41923AD1" w14:textId="77777777" w:rsidR="00BE3F26" w:rsidRDefault="00A03424">
            <w:pPr>
              <w:widowControl/>
              <w:jc w:val="center"/>
              <w:rPr>
                <w:rFonts w:ascii="宋体" w:hAnsi="宋体" w:cs="Arial"/>
                <w:b/>
                <w:kern w:val="0"/>
                <w:sz w:val="24"/>
              </w:rPr>
            </w:pPr>
            <w:r>
              <w:rPr>
                <w:rFonts w:ascii="宋体" w:hAnsi="宋体" w:cs="Arial" w:hint="eastAsia"/>
                <w:b/>
                <w:kern w:val="0"/>
                <w:sz w:val="24"/>
              </w:rPr>
              <w:t>是否接受进口</w:t>
            </w:r>
          </w:p>
        </w:tc>
        <w:tc>
          <w:tcPr>
            <w:tcW w:w="1315" w:type="pct"/>
            <w:vAlign w:val="center"/>
          </w:tcPr>
          <w:p w14:paraId="21E736F3" w14:textId="77777777" w:rsidR="00BE3F26" w:rsidRDefault="00A03424">
            <w:pPr>
              <w:widowControl/>
              <w:jc w:val="center"/>
              <w:rPr>
                <w:rFonts w:ascii="宋体" w:hAnsi="宋体" w:cs="Arial"/>
                <w:b/>
                <w:kern w:val="0"/>
                <w:sz w:val="24"/>
              </w:rPr>
            </w:pPr>
            <w:r>
              <w:rPr>
                <w:rFonts w:ascii="宋体" w:hAnsi="宋体" w:cs="Arial" w:hint="eastAsia"/>
                <w:b/>
                <w:kern w:val="0"/>
                <w:sz w:val="24"/>
              </w:rPr>
              <w:t>所属预算项目</w:t>
            </w:r>
          </w:p>
        </w:tc>
        <w:tc>
          <w:tcPr>
            <w:tcW w:w="930" w:type="pct"/>
            <w:vAlign w:val="center"/>
          </w:tcPr>
          <w:p w14:paraId="3E33C5A5" w14:textId="77777777" w:rsidR="00BE3F26" w:rsidRDefault="00A03424">
            <w:pPr>
              <w:widowControl/>
              <w:jc w:val="center"/>
              <w:rPr>
                <w:rFonts w:ascii="宋体" w:hAnsi="宋体" w:cs="Arial"/>
                <w:b/>
                <w:kern w:val="0"/>
                <w:sz w:val="24"/>
              </w:rPr>
            </w:pPr>
            <w:r>
              <w:rPr>
                <w:rFonts w:ascii="宋体" w:hAnsi="宋体" w:cs="Arial" w:hint="eastAsia"/>
                <w:b/>
                <w:kern w:val="0"/>
                <w:sz w:val="24"/>
              </w:rPr>
              <w:t>项目总预算</w:t>
            </w:r>
          </w:p>
          <w:p w14:paraId="63321BB6" w14:textId="77777777" w:rsidR="00BE3F26" w:rsidRDefault="00A03424">
            <w:pPr>
              <w:widowControl/>
              <w:jc w:val="center"/>
              <w:rPr>
                <w:rFonts w:ascii="宋体" w:hAnsi="宋体" w:cs="Arial"/>
                <w:b/>
                <w:kern w:val="0"/>
                <w:sz w:val="24"/>
              </w:rPr>
            </w:pPr>
            <w:r>
              <w:rPr>
                <w:rFonts w:ascii="宋体" w:hAnsi="宋体" w:cs="Arial" w:hint="eastAsia"/>
                <w:b/>
                <w:kern w:val="0"/>
                <w:sz w:val="24"/>
              </w:rPr>
              <w:t>(万元)</w:t>
            </w:r>
          </w:p>
        </w:tc>
      </w:tr>
      <w:tr w:rsidR="00BE3F26" w14:paraId="6B4A7E51" w14:textId="77777777">
        <w:trPr>
          <w:trHeight w:val="892"/>
        </w:trPr>
        <w:tc>
          <w:tcPr>
            <w:tcW w:w="435" w:type="pct"/>
            <w:vAlign w:val="center"/>
          </w:tcPr>
          <w:p w14:paraId="774B0922" w14:textId="77777777" w:rsidR="00BE3F26" w:rsidRDefault="00A03424">
            <w:pPr>
              <w:widowControl/>
              <w:jc w:val="center"/>
              <w:rPr>
                <w:rFonts w:ascii="宋体" w:hAnsi="宋体" w:cs="Arial"/>
                <w:bCs/>
                <w:kern w:val="0"/>
                <w:sz w:val="24"/>
              </w:rPr>
            </w:pPr>
            <w:r>
              <w:rPr>
                <w:rFonts w:ascii="宋体" w:hAnsi="宋体" w:cs="Arial" w:hint="eastAsia"/>
                <w:bCs/>
                <w:kern w:val="0"/>
                <w:sz w:val="24"/>
              </w:rPr>
              <w:t>01</w:t>
            </w:r>
          </w:p>
        </w:tc>
        <w:tc>
          <w:tcPr>
            <w:tcW w:w="1005" w:type="pct"/>
            <w:vAlign w:val="center"/>
          </w:tcPr>
          <w:p w14:paraId="14AA4AFA" w14:textId="77777777" w:rsidR="00BE3F26" w:rsidRDefault="00A03424">
            <w:pPr>
              <w:jc w:val="center"/>
              <w:rPr>
                <w:rFonts w:ascii="宋体" w:hAnsi="宋体"/>
                <w:bCs/>
                <w:sz w:val="24"/>
              </w:rPr>
            </w:pPr>
            <w:r>
              <w:rPr>
                <w:rFonts w:ascii="宋体" w:hAnsi="宋体" w:hint="eastAsia"/>
                <w:bCs/>
                <w:sz w:val="24"/>
              </w:rPr>
              <w:t>实验室安全防护用品</w:t>
            </w:r>
          </w:p>
        </w:tc>
        <w:tc>
          <w:tcPr>
            <w:tcW w:w="1315" w:type="pct"/>
            <w:vAlign w:val="center"/>
          </w:tcPr>
          <w:p w14:paraId="640B0267" w14:textId="77777777" w:rsidR="00BE3F26" w:rsidRDefault="00A03424">
            <w:pPr>
              <w:widowControl/>
              <w:jc w:val="center"/>
              <w:rPr>
                <w:rFonts w:ascii="宋体" w:hAnsi="宋体" w:cs="Arial"/>
                <w:kern w:val="0"/>
                <w:sz w:val="24"/>
              </w:rPr>
            </w:pPr>
            <w:r>
              <w:rPr>
                <w:rFonts w:ascii="宋体" w:hAnsi="宋体" w:cs="Arial" w:hint="eastAsia"/>
                <w:kern w:val="0"/>
                <w:sz w:val="24"/>
              </w:rPr>
              <w:t>否</w:t>
            </w:r>
          </w:p>
        </w:tc>
        <w:tc>
          <w:tcPr>
            <w:tcW w:w="1315" w:type="pct"/>
            <w:vAlign w:val="center"/>
          </w:tcPr>
          <w:p w14:paraId="1568225B" w14:textId="77777777" w:rsidR="00BE3F26" w:rsidRDefault="00A03424">
            <w:pPr>
              <w:widowControl/>
              <w:jc w:val="center"/>
              <w:rPr>
                <w:rFonts w:ascii="宋体" w:hAnsi="宋体" w:cs="Arial"/>
                <w:kern w:val="0"/>
                <w:sz w:val="24"/>
              </w:rPr>
            </w:pPr>
            <w:r>
              <w:rPr>
                <w:rFonts w:ascii="宋体" w:hAnsi="宋体" w:cs="Arial" w:hint="eastAsia"/>
                <w:kern w:val="0"/>
                <w:sz w:val="24"/>
              </w:rPr>
              <w:t>北京科技大学实验室安全防护用品</w:t>
            </w:r>
          </w:p>
        </w:tc>
        <w:tc>
          <w:tcPr>
            <w:tcW w:w="930" w:type="pct"/>
            <w:vAlign w:val="center"/>
          </w:tcPr>
          <w:p w14:paraId="56FAB6FA" w14:textId="77777777" w:rsidR="00BE3F26" w:rsidRDefault="00A03424">
            <w:pPr>
              <w:widowControl/>
              <w:jc w:val="center"/>
              <w:rPr>
                <w:rFonts w:ascii="宋体" w:hAnsi="宋体" w:cs="Arial"/>
                <w:kern w:val="0"/>
                <w:sz w:val="24"/>
              </w:rPr>
            </w:pPr>
            <w:r>
              <w:rPr>
                <w:rFonts w:ascii="宋体" w:hAnsi="宋体" w:cs="Arial"/>
                <w:kern w:val="0"/>
                <w:sz w:val="24"/>
              </w:rPr>
              <w:t>78</w:t>
            </w:r>
          </w:p>
        </w:tc>
      </w:tr>
    </w:tbl>
    <w:p w14:paraId="23DCE00A" w14:textId="77777777" w:rsidR="00BE3F26" w:rsidRDefault="00A03424">
      <w:pPr>
        <w:spacing w:line="360" w:lineRule="auto"/>
        <w:rPr>
          <w:rFonts w:ascii="宋体" w:hAnsi="宋体"/>
          <w:bCs/>
          <w:sz w:val="24"/>
        </w:rPr>
      </w:pPr>
      <w:bookmarkStart w:id="337" w:name="_Hlk19884977"/>
      <w:bookmarkStart w:id="338" w:name="_Hlk72362136"/>
      <w:bookmarkEnd w:id="336"/>
      <w:r>
        <w:rPr>
          <w:rFonts w:ascii="宋体" w:hAnsi="宋体" w:hint="eastAsia"/>
          <w:bCs/>
          <w:sz w:val="24"/>
        </w:rPr>
        <w:t>注：</w:t>
      </w:r>
    </w:p>
    <w:bookmarkEnd w:id="337"/>
    <w:bookmarkEnd w:id="338"/>
    <w:p w14:paraId="6B8BA7C9" w14:textId="77777777" w:rsidR="00BE3F26" w:rsidRDefault="00A03424">
      <w:pPr>
        <w:spacing w:line="360" w:lineRule="auto"/>
        <w:jc w:val="left"/>
        <w:rPr>
          <w:rFonts w:ascii="宋体" w:hAnsi="宋体"/>
          <w:bCs/>
          <w:sz w:val="24"/>
        </w:rPr>
      </w:pPr>
      <w:r>
        <w:rPr>
          <w:rFonts w:ascii="宋体" w:hAnsi="宋体"/>
          <w:bCs/>
          <w:sz w:val="24"/>
        </w:rPr>
        <w:t>1</w:t>
      </w:r>
      <w:r>
        <w:rPr>
          <w:rFonts w:ascii="宋体" w:hAnsi="宋体" w:hint="eastAsia"/>
          <w:bCs/>
          <w:sz w:val="24"/>
        </w:rPr>
        <w:t>、超出分包预算金额的投标文件将视为无效投标。</w:t>
      </w:r>
    </w:p>
    <w:p w14:paraId="67B0C726" w14:textId="77777777" w:rsidR="00BE3F26" w:rsidRDefault="00A03424">
      <w:pPr>
        <w:spacing w:line="360" w:lineRule="auto"/>
        <w:jc w:val="left"/>
        <w:rPr>
          <w:rFonts w:ascii="宋体" w:hAnsi="宋体"/>
          <w:bCs/>
          <w:sz w:val="24"/>
        </w:rPr>
      </w:pPr>
      <w:r>
        <w:rPr>
          <w:rFonts w:ascii="宋体" w:hAnsi="宋体"/>
          <w:bCs/>
          <w:sz w:val="24"/>
        </w:rPr>
        <w:t>2</w:t>
      </w:r>
      <w:r>
        <w:rPr>
          <w:rFonts w:ascii="宋体" w:hAnsi="宋体" w:hint="eastAsia"/>
          <w:bCs/>
          <w:sz w:val="24"/>
        </w:rPr>
        <w:t>、如涉及信息安全产品，注意明确须符合国家强制性要求（提供中国信息安全认证中心颁发的有效认证证书），否则视为非实质性响应。</w:t>
      </w:r>
    </w:p>
    <w:p w14:paraId="03D4E3D6" w14:textId="77777777" w:rsidR="00BE3F26" w:rsidRDefault="00A03424">
      <w:pPr>
        <w:spacing w:line="360" w:lineRule="auto"/>
        <w:jc w:val="left"/>
        <w:rPr>
          <w:rFonts w:ascii="宋体" w:hAnsi="宋体"/>
          <w:bCs/>
          <w:sz w:val="24"/>
        </w:rPr>
      </w:pPr>
      <w:r>
        <w:rPr>
          <w:rFonts w:ascii="宋体" w:hAnsi="宋体"/>
          <w:bCs/>
          <w:sz w:val="24"/>
        </w:rPr>
        <w:t>3</w:t>
      </w:r>
      <w:r>
        <w:rPr>
          <w:rFonts w:ascii="宋体" w:hAnsi="宋体" w:hint="eastAsia"/>
          <w:bCs/>
          <w:sz w:val="24"/>
        </w:rPr>
        <w:t>、由北京科技大学组织最终验收：合同双方依据强制性的国家技术质量规范和合同约定，确认合同项下的货物符合合同规定的活动。</w:t>
      </w:r>
    </w:p>
    <w:p w14:paraId="193532DB" w14:textId="3384B37E" w:rsidR="00BE3F26" w:rsidRPr="00A03424" w:rsidRDefault="00A03424">
      <w:pPr>
        <w:spacing w:line="360" w:lineRule="auto"/>
        <w:jc w:val="left"/>
        <w:rPr>
          <w:rFonts w:ascii="宋体" w:hAnsi="宋体"/>
          <w:b/>
          <w:sz w:val="24"/>
        </w:rPr>
      </w:pPr>
      <w:r w:rsidRPr="00A03424">
        <w:rPr>
          <w:rFonts w:ascii="宋体" w:hAnsi="宋体" w:hint="eastAsia"/>
          <w:b/>
          <w:sz w:val="24"/>
        </w:rPr>
        <w:t>4、核心产品为：阻燃工作服套装</w:t>
      </w:r>
    </w:p>
    <w:p w14:paraId="28ECB22F" w14:textId="77777777" w:rsidR="00BE3F26" w:rsidRDefault="00A03424">
      <w:pPr>
        <w:spacing w:line="360" w:lineRule="auto"/>
        <w:rPr>
          <w:rFonts w:ascii="宋体" w:hAnsi="宋体"/>
          <w:b/>
          <w:sz w:val="24"/>
        </w:rPr>
      </w:pPr>
      <w:r>
        <w:rPr>
          <w:rFonts w:ascii="宋体" w:hAnsi="宋体" w:hint="eastAsia"/>
          <w:b/>
          <w:sz w:val="24"/>
        </w:rPr>
        <w:t>第二节．技术需求</w:t>
      </w:r>
    </w:p>
    <w:bookmarkEnd w:id="335"/>
    <w:p w14:paraId="1127FF5A" w14:textId="77777777" w:rsidR="00BE3F26" w:rsidRDefault="00A03424">
      <w:pPr>
        <w:spacing w:line="360" w:lineRule="auto"/>
        <w:jc w:val="left"/>
        <w:rPr>
          <w:rFonts w:ascii="宋体" w:hAnsi="宋体"/>
          <w:b/>
          <w:sz w:val="24"/>
        </w:rPr>
      </w:pPr>
      <w:r>
        <w:rPr>
          <w:rFonts w:ascii="宋体" w:hAnsi="宋体" w:hint="eastAsia"/>
          <w:b/>
          <w:sz w:val="24"/>
        </w:rPr>
        <w:t>一、预算总价</w:t>
      </w:r>
    </w:p>
    <w:p w14:paraId="467BD74B" w14:textId="5D722CC3" w:rsidR="00BE3F26" w:rsidRDefault="00A03424">
      <w:pPr>
        <w:spacing w:line="360" w:lineRule="auto"/>
        <w:ind w:firstLineChars="196" w:firstLine="470"/>
        <w:rPr>
          <w:rFonts w:ascii="宋体" w:hAnsi="宋体"/>
          <w:bCs/>
          <w:sz w:val="24"/>
        </w:rPr>
      </w:pPr>
      <w:r>
        <w:rPr>
          <w:rFonts w:ascii="宋体" w:hAnsi="宋体" w:hint="eastAsia"/>
          <w:bCs/>
          <w:sz w:val="24"/>
        </w:rPr>
        <w:t>78万（此为两年预算总和，其中</w:t>
      </w:r>
      <w:r w:rsidR="00FC04F3">
        <w:rPr>
          <w:rFonts w:ascii="宋体" w:hAnsi="宋体" w:hint="eastAsia"/>
          <w:bCs/>
          <w:sz w:val="24"/>
        </w:rPr>
        <w:t>2</w:t>
      </w:r>
      <w:r w:rsidR="00FC04F3">
        <w:rPr>
          <w:rFonts w:ascii="宋体" w:hAnsi="宋体"/>
          <w:bCs/>
          <w:sz w:val="24"/>
        </w:rPr>
        <w:t>022</w:t>
      </w:r>
      <w:r w:rsidR="00FC04F3">
        <w:rPr>
          <w:rFonts w:ascii="宋体" w:hAnsi="宋体" w:hint="eastAsia"/>
          <w:bCs/>
          <w:sz w:val="24"/>
        </w:rPr>
        <w:t>年</w:t>
      </w:r>
      <w:r>
        <w:rPr>
          <w:rFonts w:ascii="宋体" w:hAnsi="宋体" w:hint="eastAsia"/>
          <w:bCs/>
          <w:sz w:val="24"/>
        </w:rPr>
        <w:t>预算不超过39万）</w:t>
      </w:r>
    </w:p>
    <w:p w14:paraId="17FF298C" w14:textId="77777777" w:rsidR="00BE3F26" w:rsidRDefault="00A03424">
      <w:pPr>
        <w:spacing w:line="360" w:lineRule="auto"/>
        <w:jc w:val="left"/>
        <w:rPr>
          <w:rFonts w:ascii="宋体" w:hAnsi="宋体"/>
          <w:b/>
          <w:sz w:val="24"/>
        </w:rPr>
      </w:pPr>
      <w:r>
        <w:rPr>
          <w:rFonts w:ascii="宋体" w:hAnsi="宋体" w:hint="eastAsia"/>
          <w:b/>
          <w:sz w:val="24"/>
        </w:rPr>
        <w:t>二、服务期</w:t>
      </w:r>
    </w:p>
    <w:p w14:paraId="32E99669" w14:textId="77777777" w:rsidR="00BE3F26" w:rsidRDefault="00A03424">
      <w:pPr>
        <w:spacing w:line="360" w:lineRule="auto"/>
        <w:ind w:firstLineChars="196" w:firstLine="470"/>
        <w:rPr>
          <w:rFonts w:ascii="宋体" w:hAnsi="宋体"/>
          <w:bCs/>
          <w:sz w:val="24"/>
        </w:rPr>
      </w:pPr>
      <w:r>
        <w:rPr>
          <w:rFonts w:ascii="宋体" w:hAnsi="宋体" w:hint="eastAsia"/>
          <w:bCs/>
          <w:sz w:val="24"/>
        </w:rPr>
        <w:t>2022年</w:t>
      </w:r>
      <w:r>
        <w:rPr>
          <w:rFonts w:ascii="宋体" w:hAnsi="宋体"/>
          <w:bCs/>
          <w:sz w:val="24"/>
        </w:rPr>
        <w:t>~</w:t>
      </w:r>
      <w:r>
        <w:rPr>
          <w:rFonts w:ascii="宋体" w:hAnsi="宋体" w:hint="eastAsia"/>
          <w:bCs/>
          <w:sz w:val="24"/>
        </w:rPr>
        <w:t>2023年，合同按年签订，2023年合同根据上一年度供应商产品及服务情况、学校实际需求等情况决定是否签订。</w:t>
      </w:r>
    </w:p>
    <w:p w14:paraId="463BF69D" w14:textId="77777777" w:rsidR="00BE3F26" w:rsidRDefault="00A03424">
      <w:pPr>
        <w:spacing w:line="360" w:lineRule="auto"/>
        <w:jc w:val="left"/>
        <w:rPr>
          <w:rFonts w:ascii="宋体" w:hAnsi="宋体"/>
          <w:b/>
          <w:sz w:val="24"/>
        </w:rPr>
      </w:pPr>
      <w:r>
        <w:rPr>
          <w:rFonts w:ascii="宋体" w:hAnsi="宋体" w:hint="eastAsia"/>
          <w:b/>
          <w:sz w:val="24"/>
        </w:rPr>
        <w:t>三、产品名称、数量、要求</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690"/>
        <w:gridCol w:w="795"/>
        <w:gridCol w:w="1635"/>
        <w:gridCol w:w="525"/>
        <w:gridCol w:w="2190"/>
        <w:gridCol w:w="1275"/>
        <w:gridCol w:w="1035"/>
      </w:tblGrid>
      <w:tr w:rsidR="00BE3F26" w14:paraId="730C1528" w14:textId="77777777">
        <w:trPr>
          <w:trHeight w:val="493"/>
        </w:trPr>
        <w:tc>
          <w:tcPr>
            <w:tcW w:w="760" w:type="dxa"/>
            <w:vMerge w:val="restart"/>
            <w:vAlign w:val="center"/>
          </w:tcPr>
          <w:p w14:paraId="0570AEEB" w14:textId="77777777" w:rsidR="00BE3F26" w:rsidRDefault="00A03424">
            <w:pPr>
              <w:spacing w:line="360" w:lineRule="auto"/>
              <w:jc w:val="center"/>
              <w:rPr>
                <w:rFonts w:ascii="宋体" w:hAnsi="宋体"/>
                <w:kern w:val="0"/>
                <w:sz w:val="24"/>
              </w:rPr>
            </w:pPr>
            <w:r>
              <w:rPr>
                <w:rFonts w:ascii="宋体" w:hAnsi="宋体" w:hint="eastAsia"/>
                <w:kern w:val="0"/>
                <w:sz w:val="24"/>
              </w:rPr>
              <w:t>名称</w:t>
            </w:r>
          </w:p>
        </w:tc>
        <w:tc>
          <w:tcPr>
            <w:tcW w:w="1485" w:type="dxa"/>
            <w:gridSpan w:val="2"/>
            <w:vAlign w:val="center"/>
          </w:tcPr>
          <w:p w14:paraId="4EF32498" w14:textId="77777777" w:rsidR="00BE3F26" w:rsidRDefault="00A03424">
            <w:pPr>
              <w:spacing w:line="360" w:lineRule="auto"/>
              <w:jc w:val="center"/>
              <w:rPr>
                <w:rFonts w:ascii="宋体" w:hAnsi="宋体"/>
                <w:kern w:val="0"/>
                <w:sz w:val="24"/>
              </w:rPr>
            </w:pPr>
            <w:r>
              <w:rPr>
                <w:rFonts w:ascii="宋体" w:hAnsi="宋体" w:hint="eastAsia"/>
                <w:kern w:val="0"/>
                <w:sz w:val="24"/>
              </w:rPr>
              <w:t>2022年</w:t>
            </w:r>
          </w:p>
        </w:tc>
        <w:tc>
          <w:tcPr>
            <w:tcW w:w="1635" w:type="dxa"/>
            <w:vAlign w:val="center"/>
          </w:tcPr>
          <w:p w14:paraId="60CFB009" w14:textId="77777777" w:rsidR="00BE3F26" w:rsidRDefault="00A03424">
            <w:pPr>
              <w:spacing w:line="360" w:lineRule="auto"/>
              <w:jc w:val="center"/>
              <w:rPr>
                <w:rFonts w:ascii="宋体" w:hAnsi="宋体"/>
                <w:kern w:val="0"/>
                <w:sz w:val="24"/>
              </w:rPr>
            </w:pPr>
            <w:r>
              <w:rPr>
                <w:rFonts w:ascii="宋体" w:hAnsi="宋体" w:hint="eastAsia"/>
                <w:kern w:val="0"/>
                <w:sz w:val="24"/>
              </w:rPr>
              <w:t>2023年</w:t>
            </w:r>
          </w:p>
        </w:tc>
        <w:tc>
          <w:tcPr>
            <w:tcW w:w="525" w:type="dxa"/>
            <w:vMerge w:val="restart"/>
            <w:vAlign w:val="center"/>
          </w:tcPr>
          <w:p w14:paraId="1AA13ACA" w14:textId="77777777" w:rsidR="00BE3F26" w:rsidRDefault="00A03424">
            <w:pPr>
              <w:spacing w:line="360" w:lineRule="auto"/>
              <w:jc w:val="center"/>
              <w:rPr>
                <w:rFonts w:ascii="宋体" w:hAnsi="宋体"/>
                <w:kern w:val="0"/>
                <w:sz w:val="24"/>
              </w:rPr>
            </w:pPr>
            <w:r>
              <w:rPr>
                <w:rFonts w:ascii="宋体" w:hAnsi="宋体" w:hint="eastAsia"/>
                <w:kern w:val="0"/>
                <w:sz w:val="24"/>
              </w:rPr>
              <w:t>单位</w:t>
            </w:r>
          </w:p>
        </w:tc>
        <w:tc>
          <w:tcPr>
            <w:tcW w:w="2190" w:type="dxa"/>
            <w:vMerge w:val="restart"/>
            <w:vAlign w:val="center"/>
          </w:tcPr>
          <w:p w14:paraId="365911FA" w14:textId="77777777" w:rsidR="00BE3F26" w:rsidRDefault="00A03424">
            <w:pPr>
              <w:spacing w:line="360" w:lineRule="auto"/>
              <w:jc w:val="center"/>
              <w:rPr>
                <w:rFonts w:ascii="宋体" w:hAnsi="宋体"/>
                <w:kern w:val="0"/>
                <w:sz w:val="24"/>
              </w:rPr>
            </w:pPr>
            <w:r>
              <w:rPr>
                <w:rFonts w:ascii="宋体" w:hAnsi="宋体" w:hint="eastAsia"/>
                <w:kern w:val="0"/>
                <w:sz w:val="24"/>
              </w:rPr>
              <w:t>规格</w:t>
            </w:r>
          </w:p>
        </w:tc>
        <w:tc>
          <w:tcPr>
            <w:tcW w:w="1275" w:type="dxa"/>
            <w:vMerge w:val="restart"/>
            <w:vAlign w:val="center"/>
          </w:tcPr>
          <w:p w14:paraId="12137F50" w14:textId="77777777" w:rsidR="00BE3F26" w:rsidRDefault="00A03424">
            <w:pPr>
              <w:spacing w:line="360" w:lineRule="auto"/>
              <w:jc w:val="center"/>
              <w:rPr>
                <w:rFonts w:ascii="宋体" w:hAnsi="宋体"/>
                <w:kern w:val="0"/>
                <w:sz w:val="24"/>
              </w:rPr>
            </w:pPr>
            <w:r>
              <w:rPr>
                <w:rFonts w:ascii="宋体" w:hAnsi="宋体" w:hint="eastAsia"/>
                <w:kern w:val="0"/>
                <w:sz w:val="24"/>
              </w:rPr>
              <w:t>到货、安装时间及地点</w:t>
            </w:r>
          </w:p>
        </w:tc>
        <w:tc>
          <w:tcPr>
            <w:tcW w:w="1035" w:type="dxa"/>
            <w:vMerge w:val="restart"/>
            <w:vAlign w:val="center"/>
          </w:tcPr>
          <w:p w14:paraId="1107CB39" w14:textId="77777777" w:rsidR="00BE3F26" w:rsidRDefault="00A03424">
            <w:pPr>
              <w:spacing w:line="360" w:lineRule="auto"/>
              <w:jc w:val="center"/>
              <w:rPr>
                <w:rFonts w:ascii="宋体" w:hAnsi="宋体"/>
                <w:kern w:val="0"/>
                <w:sz w:val="24"/>
              </w:rPr>
            </w:pPr>
            <w:r>
              <w:rPr>
                <w:rFonts w:ascii="宋体" w:hAnsi="宋体" w:hint="eastAsia"/>
                <w:kern w:val="0"/>
                <w:sz w:val="24"/>
              </w:rPr>
              <w:t>质保期限</w:t>
            </w:r>
          </w:p>
        </w:tc>
      </w:tr>
      <w:tr w:rsidR="00BE3F26" w14:paraId="2411A620" w14:textId="77777777">
        <w:trPr>
          <w:trHeight w:val="493"/>
        </w:trPr>
        <w:tc>
          <w:tcPr>
            <w:tcW w:w="760" w:type="dxa"/>
            <w:vMerge/>
            <w:vAlign w:val="center"/>
          </w:tcPr>
          <w:p w14:paraId="31949C5D" w14:textId="77777777" w:rsidR="00BE3F26" w:rsidRDefault="00BE3F26">
            <w:pPr>
              <w:spacing w:line="360" w:lineRule="auto"/>
              <w:jc w:val="center"/>
              <w:rPr>
                <w:rFonts w:ascii="宋体" w:hAnsi="宋体"/>
                <w:kern w:val="0"/>
                <w:sz w:val="24"/>
              </w:rPr>
            </w:pPr>
          </w:p>
        </w:tc>
        <w:tc>
          <w:tcPr>
            <w:tcW w:w="690" w:type="dxa"/>
            <w:vAlign w:val="center"/>
          </w:tcPr>
          <w:p w14:paraId="2D3F66F1" w14:textId="77777777" w:rsidR="00BE3F26" w:rsidRDefault="00A03424">
            <w:pPr>
              <w:spacing w:line="360" w:lineRule="auto"/>
              <w:jc w:val="center"/>
              <w:rPr>
                <w:rFonts w:ascii="宋体" w:hAnsi="宋体"/>
                <w:kern w:val="0"/>
                <w:sz w:val="24"/>
              </w:rPr>
            </w:pPr>
            <w:r>
              <w:rPr>
                <w:rFonts w:ascii="宋体" w:hAnsi="宋体" w:hint="eastAsia"/>
                <w:kern w:val="0"/>
                <w:sz w:val="24"/>
              </w:rPr>
              <w:t>尺码</w:t>
            </w:r>
          </w:p>
        </w:tc>
        <w:tc>
          <w:tcPr>
            <w:tcW w:w="795" w:type="dxa"/>
            <w:vAlign w:val="center"/>
          </w:tcPr>
          <w:p w14:paraId="745CE624" w14:textId="77777777" w:rsidR="00BE3F26" w:rsidRDefault="00A03424">
            <w:pPr>
              <w:spacing w:line="360" w:lineRule="auto"/>
              <w:jc w:val="center"/>
              <w:rPr>
                <w:rFonts w:ascii="宋体" w:hAnsi="宋体"/>
                <w:kern w:val="0"/>
                <w:sz w:val="24"/>
              </w:rPr>
            </w:pPr>
            <w:r>
              <w:rPr>
                <w:rFonts w:ascii="宋体" w:hAnsi="宋体" w:hint="eastAsia"/>
                <w:kern w:val="0"/>
                <w:sz w:val="24"/>
              </w:rPr>
              <w:t>数量</w:t>
            </w:r>
          </w:p>
        </w:tc>
        <w:tc>
          <w:tcPr>
            <w:tcW w:w="1635" w:type="dxa"/>
            <w:vAlign w:val="center"/>
          </w:tcPr>
          <w:p w14:paraId="2AF5F4EE" w14:textId="77777777" w:rsidR="00BE3F26" w:rsidRDefault="00A03424">
            <w:pPr>
              <w:spacing w:line="360" w:lineRule="auto"/>
              <w:jc w:val="center"/>
              <w:rPr>
                <w:rFonts w:ascii="宋体" w:hAnsi="宋体"/>
                <w:kern w:val="0"/>
                <w:sz w:val="24"/>
              </w:rPr>
            </w:pPr>
            <w:r>
              <w:rPr>
                <w:rFonts w:ascii="宋体" w:hAnsi="宋体" w:hint="eastAsia"/>
                <w:kern w:val="0"/>
                <w:sz w:val="24"/>
              </w:rPr>
              <w:t>尺码和数量</w:t>
            </w:r>
          </w:p>
        </w:tc>
        <w:tc>
          <w:tcPr>
            <w:tcW w:w="525" w:type="dxa"/>
            <w:vMerge/>
            <w:vAlign w:val="center"/>
          </w:tcPr>
          <w:p w14:paraId="38C2200F" w14:textId="77777777" w:rsidR="00BE3F26" w:rsidRDefault="00BE3F26">
            <w:pPr>
              <w:spacing w:line="360" w:lineRule="auto"/>
              <w:jc w:val="center"/>
              <w:rPr>
                <w:rFonts w:ascii="宋体" w:hAnsi="宋体"/>
                <w:kern w:val="0"/>
                <w:sz w:val="24"/>
              </w:rPr>
            </w:pPr>
          </w:p>
        </w:tc>
        <w:tc>
          <w:tcPr>
            <w:tcW w:w="2190" w:type="dxa"/>
            <w:vMerge/>
            <w:vAlign w:val="center"/>
          </w:tcPr>
          <w:p w14:paraId="0A54B1E0" w14:textId="77777777" w:rsidR="00BE3F26" w:rsidRDefault="00BE3F26">
            <w:pPr>
              <w:spacing w:line="360" w:lineRule="auto"/>
              <w:jc w:val="center"/>
              <w:rPr>
                <w:rFonts w:ascii="宋体" w:hAnsi="宋体"/>
                <w:kern w:val="0"/>
                <w:sz w:val="24"/>
              </w:rPr>
            </w:pPr>
          </w:p>
        </w:tc>
        <w:tc>
          <w:tcPr>
            <w:tcW w:w="1275" w:type="dxa"/>
            <w:vMerge/>
            <w:vAlign w:val="center"/>
          </w:tcPr>
          <w:p w14:paraId="6E388A5B" w14:textId="77777777" w:rsidR="00BE3F26" w:rsidRDefault="00BE3F26">
            <w:pPr>
              <w:spacing w:line="360" w:lineRule="auto"/>
              <w:jc w:val="center"/>
              <w:rPr>
                <w:rFonts w:ascii="宋体" w:hAnsi="宋体"/>
                <w:kern w:val="0"/>
                <w:sz w:val="24"/>
              </w:rPr>
            </w:pPr>
          </w:p>
        </w:tc>
        <w:tc>
          <w:tcPr>
            <w:tcW w:w="1035" w:type="dxa"/>
            <w:vMerge/>
            <w:vAlign w:val="center"/>
          </w:tcPr>
          <w:p w14:paraId="0A20B6CE" w14:textId="77777777" w:rsidR="00BE3F26" w:rsidRDefault="00BE3F26">
            <w:pPr>
              <w:spacing w:line="360" w:lineRule="auto"/>
              <w:jc w:val="center"/>
              <w:rPr>
                <w:rFonts w:ascii="宋体" w:hAnsi="宋体"/>
                <w:kern w:val="0"/>
                <w:sz w:val="24"/>
              </w:rPr>
            </w:pPr>
          </w:p>
        </w:tc>
      </w:tr>
      <w:tr w:rsidR="00BE3F26" w14:paraId="4365874A" w14:textId="77777777">
        <w:trPr>
          <w:trHeight w:val="647"/>
        </w:trPr>
        <w:tc>
          <w:tcPr>
            <w:tcW w:w="760" w:type="dxa"/>
            <w:vMerge w:val="restart"/>
            <w:vAlign w:val="center"/>
          </w:tcPr>
          <w:p w14:paraId="541ED052" w14:textId="77777777" w:rsidR="00BE3F26" w:rsidRDefault="00A03424">
            <w:pPr>
              <w:spacing w:line="360" w:lineRule="auto"/>
              <w:jc w:val="center"/>
              <w:rPr>
                <w:rFonts w:ascii="宋体" w:hAnsi="宋体"/>
                <w:kern w:val="0"/>
                <w:sz w:val="24"/>
              </w:rPr>
            </w:pPr>
            <w:r>
              <w:rPr>
                <w:rFonts w:ascii="宋体" w:hAnsi="宋体" w:hint="eastAsia"/>
                <w:kern w:val="0"/>
                <w:sz w:val="24"/>
              </w:rPr>
              <w:t>阻燃工作服套装</w:t>
            </w:r>
          </w:p>
        </w:tc>
        <w:tc>
          <w:tcPr>
            <w:tcW w:w="690" w:type="dxa"/>
            <w:vAlign w:val="center"/>
          </w:tcPr>
          <w:p w14:paraId="5D4305D3" w14:textId="77777777" w:rsidR="00BE3F26" w:rsidRDefault="00A03424">
            <w:pPr>
              <w:spacing w:line="360" w:lineRule="auto"/>
              <w:jc w:val="center"/>
              <w:rPr>
                <w:rFonts w:ascii="宋体" w:hAnsi="宋体"/>
                <w:kern w:val="0"/>
                <w:sz w:val="24"/>
              </w:rPr>
            </w:pPr>
            <w:r>
              <w:rPr>
                <w:rFonts w:ascii="宋体" w:hAnsi="宋体"/>
                <w:kern w:val="0"/>
                <w:sz w:val="24"/>
              </w:rPr>
              <w:t>165</w:t>
            </w:r>
          </w:p>
        </w:tc>
        <w:tc>
          <w:tcPr>
            <w:tcW w:w="795" w:type="dxa"/>
            <w:vAlign w:val="center"/>
          </w:tcPr>
          <w:p w14:paraId="6F4363CA" w14:textId="77777777" w:rsidR="00BE3F26" w:rsidRDefault="00A03424">
            <w:pPr>
              <w:spacing w:line="360" w:lineRule="auto"/>
              <w:jc w:val="center"/>
              <w:rPr>
                <w:rFonts w:ascii="宋体" w:hAnsi="宋体"/>
                <w:kern w:val="0"/>
                <w:sz w:val="24"/>
              </w:rPr>
            </w:pPr>
            <w:r>
              <w:rPr>
                <w:rFonts w:ascii="宋体" w:hAnsi="宋体" w:hint="eastAsia"/>
                <w:kern w:val="0"/>
                <w:sz w:val="24"/>
              </w:rPr>
              <w:t>510</w:t>
            </w:r>
          </w:p>
        </w:tc>
        <w:tc>
          <w:tcPr>
            <w:tcW w:w="1635" w:type="dxa"/>
            <w:vMerge w:val="restart"/>
            <w:vAlign w:val="center"/>
          </w:tcPr>
          <w:p w14:paraId="07582B0E" w14:textId="77777777" w:rsidR="00BE3F26" w:rsidRDefault="00A03424">
            <w:pPr>
              <w:spacing w:line="360" w:lineRule="auto"/>
              <w:jc w:val="center"/>
              <w:rPr>
                <w:rFonts w:ascii="宋体" w:hAnsi="宋体"/>
                <w:kern w:val="0"/>
                <w:sz w:val="24"/>
              </w:rPr>
            </w:pPr>
            <w:r>
              <w:rPr>
                <w:rFonts w:ascii="宋体" w:hAnsi="宋体" w:hint="eastAsia"/>
                <w:kern w:val="0"/>
                <w:sz w:val="24"/>
              </w:rPr>
              <w:t>固定单价，数量最多不超过1300套，具体型号及数量以当年甲方要求为</w:t>
            </w:r>
            <w:r>
              <w:rPr>
                <w:rFonts w:ascii="宋体" w:hAnsi="宋体" w:hint="eastAsia"/>
                <w:kern w:val="0"/>
                <w:sz w:val="24"/>
              </w:rPr>
              <w:lastRenderedPageBreak/>
              <w:t>准</w:t>
            </w:r>
          </w:p>
        </w:tc>
        <w:tc>
          <w:tcPr>
            <w:tcW w:w="525" w:type="dxa"/>
            <w:vMerge w:val="restart"/>
            <w:vAlign w:val="center"/>
          </w:tcPr>
          <w:p w14:paraId="4C62B4F9" w14:textId="77777777" w:rsidR="00BE3F26" w:rsidRDefault="00A03424">
            <w:pPr>
              <w:spacing w:line="360" w:lineRule="auto"/>
              <w:jc w:val="center"/>
              <w:rPr>
                <w:rFonts w:ascii="宋体" w:hAnsi="宋体"/>
                <w:kern w:val="0"/>
                <w:sz w:val="24"/>
              </w:rPr>
            </w:pPr>
            <w:r>
              <w:rPr>
                <w:rFonts w:ascii="宋体" w:hAnsi="宋体" w:hint="eastAsia"/>
                <w:kern w:val="0"/>
                <w:sz w:val="24"/>
              </w:rPr>
              <w:lastRenderedPageBreak/>
              <w:t>套</w:t>
            </w:r>
          </w:p>
        </w:tc>
        <w:tc>
          <w:tcPr>
            <w:tcW w:w="2190" w:type="dxa"/>
            <w:vMerge w:val="restart"/>
            <w:vAlign w:val="center"/>
          </w:tcPr>
          <w:p w14:paraId="01C59305" w14:textId="77777777" w:rsidR="00BE3F26" w:rsidRDefault="00A03424">
            <w:pPr>
              <w:spacing w:line="360" w:lineRule="auto"/>
              <w:jc w:val="left"/>
              <w:rPr>
                <w:rFonts w:ascii="宋体" w:hAnsi="宋体"/>
                <w:kern w:val="0"/>
                <w:sz w:val="24"/>
              </w:rPr>
            </w:pPr>
            <w:r>
              <w:rPr>
                <w:rFonts w:ascii="宋体" w:hAnsi="宋体" w:hint="eastAsia"/>
                <w:kern w:val="0"/>
                <w:sz w:val="24"/>
              </w:rPr>
              <w:t>1.每套独立包装</w:t>
            </w:r>
          </w:p>
          <w:p w14:paraId="13A5E323" w14:textId="77777777" w:rsidR="00BE3F26" w:rsidRDefault="00A03424">
            <w:pPr>
              <w:spacing w:line="360" w:lineRule="auto"/>
              <w:jc w:val="left"/>
              <w:rPr>
                <w:rFonts w:ascii="宋体" w:hAnsi="宋体"/>
                <w:kern w:val="0"/>
                <w:sz w:val="24"/>
              </w:rPr>
            </w:pPr>
            <w:r>
              <w:rPr>
                <w:rFonts w:ascii="宋体" w:hAnsi="宋体" w:hint="eastAsia"/>
                <w:kern w:val="0"/>
                <w:sz w:val="24"/>
              </w:rPr>
              <w:t>2.每套包括阻燃工作服1件、有机气体及颗粒物防护口罩1个、防冲击护目镜1个、防化手</w:t>
            </w:r>
            <w:r>
              <w:rPr>
                <w:rFonts w:ascii="宋体" w:hAnsi="宋体" w:hint="eastAsia"/>
                <w:kern w:val="0"/>
                <w:sz w:val="24"/>
              </w:rPr>
              <w:lastRenderedPageBreak/>
              <w:t>套1个</w:t>
            </w:r>
          </w:p>
        </w:tc>
        <w:tc>
          <w:tcPr>
            <w:tcW w:w="1275" w:type="dxa"/>
            <w:vMerge w:val="restart"/>
            <w:vAlign w:val="center"/>
          </w:tcPr>
          <w:p w14:paraId="5E0771A9" w14:textId="77777777" w:rsidR="00BE3F26" w:rsidRDefault="00A03424">
            <w:pPr>
              <w:spacing w:line="360" w:lineRule="auto"/>
              <w:jc w:val="center"/>
              <w:rPr>
                <w:rFonts w:ascii="宋体" w:hAnsi="宋体"/>
                <w:kern w:val="0"/>
                <w:sz w:val="24"/>
              </w:rPr>
            </w:pPr>
            <w:r>
              <w:rPr>
                <w:rFonts w:ascii="宋体" w:hAnsi="宋体" w:hint="eastAsia"/>
                <w:kern w:val="0"/>
                <w:sz w:val="24"/>
              </w:rPr>
              <w:lastRenderedPageBreak/>
              <w:t>采购人指定时间；采购人指定地点。</w:t>
            </w:r>
          </w:p>
        </w:tc>
        <w:tc>
          <w:tcPr>
            <w:tcW w:w="1035" w:type="dxa"/>
            <w:vMerge w:val="restart"/>
            <w:vAlign w:val="center"/>
          </w:tcPr>
          <w:p w14:paraId="5EA036DC" w14:textId="77777777" w:rsidR="00BE3F26" w:rsidRDefault="00A03424">
            <w:pPr>
              <w:spacing w:line="360" w:lineRule="auto"/>
              <w:jc w:val="center"/>
              <w:rPr>
                <w:rFonts w:ascii="宋体" w:hAnsi="宋体"/>
                <w:kern w:val="0"/>
                <w:sz w:val="24"/>
              </w:rPr>
            </w:pPr>
            <w:r>
              <w:rPr>
                <w:rFonts w:ascii="宋体" w:hAnsi="宋体" w:hint="eastAsia"/>
                <w:kern w:val="0"/>
                <w:sz w:val="24"/>
              </w:rPr>
              <w:t>验收合格之日起2年</w:t>
            </w:r>
          </w:p>
        </w:tc>
      </w:tr>
      <w:tr w:rsidR="00BE3F26" w14:paraId="573B7C2B" w14:textId="77777777">
        <w:trPr>
          <w:trHeight w:val="806"/>
        </w:trPr>
        <w:tc>
          <w:tcPr>
            <w:tcW w:w="760" w:type="dxa"/>
            <w:vMerge/>
            <w:vAlign w:val="center"/>
          </w:tcPr>
          <w:p w14:paraId="2903F4E8" w14:textId="77777777" w:rsidR="00BE3F26" w:rsidRDefault="00BE3F26">
            <w:pPr>
              <w:spacing w:line="360" w:lineRule="auto"/>
              <w:jc w:val="center"/>
              <w:rPr>
                <w:rFonts w:ascii="宋体" w:hAnsi="宋体"/>
                <w:kern w:val="0"/>
                <w:sz w:val="24"/>
              </w:rPr>
            </w:pPr>
          </w:p>
        </w:tc>
        <w:tc>
          <w:tcPr>
            <w:tcW w:w="690" w:type="dxa"/>
            <w:vAlign w:val="center"/>
          </w:tcPr>
          <w:p w14:paraId="17D725A6" w14:textId="77777777" w:rsidR="00BE3F26" w:rsidRDefault="00A03424">
            <w:pPr>
              <w:spacing w:line="360" w:lineRule="auto"/>
              <w:jc w:val="center"/>
              <w:rPr>
                <w:rFonts w:ascii="宋体" w:hAnsi="宋体"/>
                <w:kern w:val="0"/>
                <w:sz w:val="24"/>
              </w:rPr>
            </w:pPr>
            <w:r>
              <w:rPr>
                <w:rFonts w:ascii="宋体" w:hAnsi="宋体"/>
                <w:kern w:val="0"/>
                <w:sz w:val="24"/>
              </w:rPr>
              <w:t>175</w:t>
            </w:r>
          </w:p>
        </w:tc>
        <w:tc>
          <w:tcPr>
            <w:tcW w:w="795" w:type="dxa"/>
            <w:vAlign w:val="center"/>
          </w:tcPr>
          <w:p w14:paraId="33CC2214" w14:textId="77777777" w:rsidR="00BE3F26" w:rsidRDefault="00A03424">
            <w:pPr>
              <w:spacing w:line="360" w:lineRule="auto"/>
              <w:jc w:val="center"/>
              <w:rPr>
                <w:rFonts w:ascii="宋体" w:hAnsi="宋体"/>
                <w:kern w:val="0"/>
                <w:sz w:val="24"/>
              </w:rPr>
            </w:pPr>
            <w:r>
              <w:rPr>
                <w:rFonts w:ascii="宋体" w:hAnsi="宋体" w:hint="eastAsia"/>
                <w:kern w:val="0"/>
                <w:sz w:val="24"/>
              </w:rPr>
              <w:t>590</w:t>
            </w:r>
          </w:p>
        </w:tc>
        <w:tc>
          <w:tcPr>
            <w:tcW w:w="1635" w:type="dxa"/>
            <w:vMerge/>
            <w:vAlign w:val="center"/>
          </w:tcPr>
          <w:p w14:paraId="39442BC3" w14:textId="77777777" w:rsidR="00BE3F26" w:rsidRDefault="00BE3F26">
            <w:pPr>
              <w:spacing w:line="360" w:lineRule="auto"/>
              <w:jc w:val="center"/>
              <w:rPr>
                <w:rFonts w:ascii="宋体" w:hAnsi="宋体"/>
                <w:kern w:val="0"/>
                <w:sz w:val="24"/>
              </w:rPr>
            </w:pPr>
          </w:p>
        </w:tc>
        <w:tc>
          <w:tcPr>
            <w:tcW w:w="525" w:type="dxa"/>
            <w:vMerge/>
            <w:vAlign w:val="center"/>
          </w:tcPr>
          <w:p w14:paraId="074FB128" w14:textId="77777777" w:rsidR="00BE3F26" w:rsidRDefault="00BE3F26">
            <w:pPr>
              <w:spacing w:line="360" w:lineRule="auto"/>
              <w:jc w:val="center"/>
              <w:rPr>
                <w:rFonts w:ascii="宋体" w:hAnsi="宋体"/>
                <w:kern w:val="0"/>
                <w:sz w:val="24"/>
              </w:rPr>
            </w:pPr>
          </w:p>
        </w:tc>
        <w:tc>
          <w:tcPr>
            <w:tcW w:w="2190" w:type="dxa"/>
            <w:vMerge/>
            <w:vAlign w:val="center"/>
          </w:tcPr>
          <w:p w14:paraId="174C12CA" w14:textId="77777777" w:rsidR="00BE3F26" w:rsidRDefault="00BE3F26">
            <w:pPr>
              <w:spacing w:line="360" w:lineRule="auto"/>
              <w:jc w:val="center"/>
              <w:rPr>
                <w:rFonts w:ascii="宋体" w:hAnsi="宋体"/>
                <w:kern w:val="0"/>
                <w:sz w:val="24"/>
              </w:rPr>
            </w:pPr>
          </w:p>
        </w:tc>
        <w:tc>
          <w:tcPr>
            <w:tcW w:w="1275" w:type="dxa"/>
            <w:vMerge/>
            <w:vAlign w:val="center"/>
          </w:tcPr>
          <w:p w14:paraId="5C799F41" w14:textId="77777777" w:rsidR="00BE3F26" w:rsidRDefault="00BE3F26">
            <w:pPr>
              <w:spacing w:line="360" w:lineRule="auto"/>
              <w:jc w:val="center"/>
              <w:rPr>
                <w:rFonts w:ascii="宋体" w:hAnsi="宋体"/>
                <w:kern w:val="0"/>
                <w:sz w:val="24"/>
              </w:rPr>
            </w:pPr>
          </w:p>
        </w:tc>
        <w:tc>
          <w:tcPr>
            <w:tcW w:w="1035" w:type="dxa"/>
            <w:vMerge/>
            <w:vAlign w:val="center"/>
          </w:tcPr>
          <w:p w14:paraId="40DF7294" w14:textId="77777777" w:rsidR="00BE3F26" w:rsidRDefault="00BE3F26">
            <w:pPr>
              <w:spacing w:line="360" w:lineRule="auto"/>
              <w:jc w:val="center"/>
              <w:rPr>
                <w:rFonts w:ascii="宋体" w:hAnsi="宋体"/>
                <w:kern w:val="0"/>
                <w:sz w:val="24"/>
              </w:rPr>
            </w:pPr>
          </w:p>
        </w:tc>
      </w:tr>
      <w:tr w:rsidR="00BE3F26" w14:paraId="6DDDC498" w14:textId="77777777">
        <w:trPr>
          <w:trHeight w:val="668"/>
        </w:trPr>
        <w:tc>
          <w:tcPr>
            <w:tcW w:w="760" w:type="dxa"/>
            <w:vMerge/>
            <w:vAlign w:val="center"/>
          </w:tcPr>
          <w:p w14:paraId="201766BF" w14:textId="77777777" w:rsidR="00BE3F26" w:rsidRDefault="00BE3F26">
            <w:pPr>
              <w:spacing w:line="360" w:lineRule="auto"/>
              <w:jc w:val="center"/>
              <w:rPr>
                <w:rFonts w:ascii="宋体" w:hAnsi="宋体"/>
                <w:kern w:val="0"/>
                <w:sz w:val="24"/>
              </w:rPr>
            </w:pPr>
          </w:p>
        </w:tc>
        <w:tc>
          <w:tcPr>
            <w:tcW w:w="690" w:type="dxa"/>
            <w:vAlign w:val="center"/>
          </w:tcPr>
          <w:p w14:paraId="3CCD8128" w14:textId="77777777" w:rsidR="00BE3F26" w:rsidRDefault="00A03424">
            <w:pPr>
              <w:spacing w:line="360" w:lineRule="auto"/>
              <w:jc w:val="center"/>
              <w:rPr>
                <w:rFonts w:ascii="宋体" w:hAnsi="宋体"/>
                <w:kern w:val="0"/>
                <w:sz w:val="24"/>
              </w:rPr>
            </w:pPr>
            <w:r>
              <w:rPr>
                <w:rFonts w:ascii="宋体" w:hAnsi="宋体"/>
                <w:kern w:val="0"/>
                <w:sz w:val="24"/>
              </w:rPr>
              <w:t>185</w:t>
            </w:r>
          </w:p>
        </w:tc>
        <w:tc>
          <w:tcPr>
            <w:tcW w:w="795" w:type="dxa"/>
            <w:vAlign w:val="center"/>
          </w:tcPr>
          <w:p w14:paraId="32E0B838" w14:textId="77777777" w:rsidR="00BE3F26" w:rsidRDefault="00A03424">
            <w:pPr>
              <w:spacing w:line="360" w:lineRule="auto"/>
              <w:jc w:val="center"/>
              <w:rPr>
                <w:rFonts w:ascii="宋体" w:hAnsi="宋体"/>
                <w:kern w:val="0"/>
                <w:sz w:val="24"/>
              </w:rPr>
            </w:pPr>
            <w:r>
              <w:rPr>
                <w:rFonts w:ascii="宋体" w:hAnsi="宋体" w:hint="eastAsia"/>
                <w:kern w:val="0"/>
                <w:sz w:val="24"/>
              </w:rPr>
              <w:t>170</w:t>
            </w:r>
          </w:p>
        </w:tc>
        <w:tc>
          <w:tcPr>
            <w:tcW w:w="1635" w:type="dxa"/>
            <w:vMerge/>
            <w:vAlign w:val="center"/>
          </w:tcPr>
          <w:p w14:paraId="72080A44" w14:textId="77777777" w:rsidR="00BE3F26" w:rsidRDefault="00BE3F26">
            <w:pPr>
              <w:spacing w:line="360" w:lineRule="auto"/>
              <w:jc w:val="center"/>
              <w:rPr>
                <w:rFonts w:ascii="宋体" w:hAnsi="宋体"/>
                <w:kern w:val="0"/>
                <w:sz w:val="24"/>
              </w:rPr>
            </w:pPr>
          </w:p>
        </w:tc>
        <w:tc>
          <w:tcPr>
            <w:tcW w:w="525" w:type="dxa"/>
            <w:vMerge/>
            <w:vAlign w:val="center"/>
          </w:tcPr>
          <w:p w14:paraId="397ECF4F" w14:textId="77777777" w:rsidR="00BE3F26" w:rsidRDefault="00BE3F26">
            <w:pPr>
              <w:spacing w:line="360" w:lineRule="auto"/>
              <w:jc w:val="center"/>
              <w:rPr>
                <w:rFonts w:ascii="宋体" w:hAnsi="宋体"/>
                <w:kern w:val="0"/>
                <w:sz w:val="24"/>
              </w:rPr>
            </w:pPr>
          </w:p>
        </w:tc>
        <w:tc>
          <w:tcPr>
            <w:tcW w:w="2190" w:type="dxa"/>
            <w:vMerge/>
            <w:vAlign w:val="center"/>
          </w:tcPr>
          <w:p w14:paraId="50E3E63C" w14:textId="77777777" w:rsidR="00BE3F26" w:rsidRDefault="00BE3F26">
            <w:pPr>
              <w:spacing w:line="360" w:lineRule="auto"/>
              <w:jc w:val="center"/>
              <w:rPr>
                <w:rFonts w:ascii="宋体" w:hAnsi="宋体"/>
                <w:kern w:val="0"/>
                <w:sz w:val="24"/>
              </w:rPr>
            </w:pPr>
          </w:p>
        </w:tc>
        <w:tc>
          <w:tcPr>
            <w:tcW w:w="1275" w:type="dxa"/>
            <w:vMerge/>
            <w:vAlign w:val="center"/>
          </w:tcPr>
          <w:p w14:paraId="52047226" w14:textId="77777777" w:rsidR="00BE3F26" w:rsidRDefault="00BE3F26">
            <w:pPr>
              <w:spacing w:line="360" w:lineRule="auto"/>
              <w:jc w:val="center"/>
              <w:rPr>
                <w:rFonts w:ascii="宋体" w:hAnsi="宋体"/>
                <w:kern w:val="0"/>
                <w:sz w:val="24"/>
              </w:rPr>
            </w:pPr>
          </w:p>
        </w:tc>
        <w:tc>
          <w:tcPr>
            <w:tcW w:w="1035" w:type="dxa"/>
            <w:vMerge/>
            <w:vAlign w:val="center"/>
          </w:tcPr>
          <w:p w14:paraId="0F9BFA4B" w14:textId="77777777" w:rsidR="00BE3F26" w:rsidRDefault="00BE3F26">
            <w:pPr>
              <w:spacing w:line="360" w:lineRule="auto"/>
              <w:jc w:val="center"/>
              <w:rPr>
                <w:rFonts w:ascii="宋体" w:hAnsi="宋体"/>
                <w:kern w:val="0"/>
                <w:sz w:val="24"/>
              </w:rPr>
            </w:pPr>
          </w:p>
        </w:tc>
      </w:tr>
      <w:tr w:rsidR="00BE3F26" w14:paraId="01FD8462" w14:textId="77777777">
        <w:trPr>
          <w:trHeight w:val="669"/>
        </w:trPr>
        <w:tc>
          <w:tcPr>
            <w:tcW w:w="760" w:type="dxa"/>
            <w:vMerge w:val="restart"/>
            <w:vAlign w:val="center"/>
          </w:tcPr>
          <w:p w14:paraId="6FCBE1A5" w14:textId="77777777" w:rsidR="00BE3F26" w:rsidRDefault="00A03424">
            <w:pPr>
              <w:spacing w:line="360" w:lineRule="auto"/>
              <w:jc w:val="center"/>
              <w:rPr>
                <w:rFonts w:ascii="宋体" w:hAnsi="宋体"/>
                <w:kern w:val="0"/>
                <w:sz w:val="24"/>
              </w:rPr>
            </w:pPr>
            <w:r>
              <w:rPr>
                <w:rFonts w:ascii="宋体" w:hAnsi="宋体" w:hint="eastAsia"/>
                <w:kern w:val="0"/>
                <w:sz w:val="24"/>
              </w:rPr>
              <w:t>防静电工作服</w:t>
            </w:r>
          </w:p>
        </w:tc>
        <w:tc>
          <w:tcPr>
            <w:tcW w:w="690" w:type="dxa"/>
            <w:vAlign w:val="center"/>
          </w:tcPr>
          <w:p w14:paraId="7B9C5C77" w14:textId="77777777" w:rsidR="00BE3F26" w:rsidRDefault="00A03424">
            <w:pPr>
              <w:spacing w:line="360" w:lineRule="auto"/>
              <w:jc w:val="center"/>
              <w:rPr>
                <w:rFonts w:ascii="宋体" w:hAnsi="宋体"/>
                <w:kern w:val="0"/>
                <w:sz w:val="24"/>
              </w:rPr>
            </w:pPr>
            <w:r>
              <w:rPr>
                <w:rFonts w:ascii="宋体" w:hAnsi="宋体"/>
                <w:kern w:val="0"/>
                <w:sz w:val="24"/>
              </w:rPr>
              <w:t>165</w:t>
            </w:r>
          </w:p>
        </w:tc>
        <w:tc>
          <w:tcPr>
            <w:tcW w:w="795" w:type="dxa"/>
            <w:vAlign w:val="center"/>
          </w:tcPr>
          <w:p w14:paraId="3894463B" w14:textId="77777777" w:rsidR="00BE3F26" w:rsidRDefault="00A03424">
            <w:pPr>
              <w:spacing w:line="360" w:lineRule="auto"/>
              <w:jc w:val="center"/>
              <w:rPr>
                <w:rFonts w:ascii="宋体" w:hAnsi="宋体"/>
                <w:kern w:val="0"/>
                <w:sz w:val="24"/>
              </w:rPr>
            </w:pPr>
            <w:r>
              <w:rPr>
                <w:rFonts w:ascii="宋体" w:hAnsi="宋体" w:hint="eastAsia"/>
                <w:kern w:val="0"/>
                <w:sz w:val="24"/>
              </w:rPr>
              <w:t>150</w:t>
            </w:r>
          </w:p>
        </w:tc>
        <w:tc>
          <w:tcPr>
            <w:tcW w:w="1635" w:type="dxa"/>
            <w:vMerge w:val="restart"/>
            <w:vAlign w:val="center"/>
          </w:tcPr>
          <w:p w14:paraId="2B5708CC" w14:textId="77777777" w:rsidR="00BE3F26" w:rsidRDefault="00A03424">
            <w:pPr>
              <w:spacing w:line="360" w:lineRule="auto"/>
              <w:jc w:val="center"/>
              <w:rPr>
                <w:rFonts w:ascii="宋体" w:hAnsi="宋体"/>
                <w:kern w:val="0"/>
                <w:sz w:val="24"/>
              </w:rPr>
            </w:pPr>
            <w:r>
              <w:rPr>
                <w:rFonts w:ascii="宋体" w:hAnsi="宋体" w:hint="eastAsia"/>
                <w:kern w:val="0"/>
                <w:sz w:val="24"/>
              </w:rPr>
              <w:t>固定单价，数量最多不超400件，具体型号及数量以当年甲方要求为准</w:t>
            </w:r>
          </w:p>
        </w:tc>
        <w:tc>
          <w:tcPr>
            <w:tcW w:w="525" w:type="dxa"/>
            <w:vMerge w:val="restart"/>
            <w:vAlign w:val="center"/>
          </w:tcPr>
          <w:p w14:paraId="70938B22" w14:textId="77777777" w:rsidR="00BE3F26" w:rsidRDefault="00A03424">
            <w:pPr>
              <w:spacing w:line="360" w:lineRule="auto"/>
              <w:jc w:val="center"/>
              <w:rPr>
                <w:rFonts w:ascii="宋体" w:hAnsi="宋体"/>
                <w:kern w:val="0"/>
                <w:sz w:val="24"/>
              </w:rPr>
            </w:pPr>
            <w:r>
              <w:rPr>
                <w:rFonts w:ascii="宋体" w:hAnsi="宋体" w:hint="eastAsia"/>
                <w:kern w:val="0"/>
                <w:sz w:val="24"/>
              </w:rPr>
              <w:t>件</w:t>
            </w:r>
          </w:p>
        </w:tc>
        <w:tc>
          <w:tcPr>
            <w:tcW w:w="2190" w:type="dxa"/>
            <w:vMerge w:val="restart"/>
            <w:vAlign w:val="center"/>
          </w:tcPr>
          <w:p w14:paraId="674D9E25" w14:textId="77777777" w:rsidR="00BE3F26" w:rsidRDefault="00A03424">
            <w:pPr>
              <w:spacing w:line="360" w:lineRule="auto"/>
              <w:jc w:val="left"/>
              <w:rPr>
                <w:rFonts w:ascii="宋体" w:hAnsi="宋体"/>
                <w:kern w:val="0"/>
                <w:sz w:val="24"/>
              </w:rPr>
            </w:pPr>
            <w:r>
              <w:rPr>
                <w:rFonts w:ascii="宋体" w:hAnsi="宋体" w:hint="eastAsia"/>
                <w:kern w:val="0"/>
                <w:sz w:val="24"/>
              </w:rPr>
              <w:t>1.每套独立包装</w:t>
            </w:r>
          </w:p>
          <w:p w14:paraId="27B8E8F4" w14:textId="77777777" w:rsidR="00BE3F26" w:rsidRDefault="00A03424">
            <w:pPr>
              <w:spacing w:line="360" w:lineRule="auto"/>
              <w:jc w:val="left"/>
              <w:rPr>
                <w:rFonts w:ascii="宋体" w:hAnsi="宋体"/>
                <w:kern w:val="0"/>
                <w:sz w:val="24"/>
              </w:rPr>
            </w:pPr>
            <w:r>
              <w:rPr>
                <w:rFonts w:ascii="宋体" w:hAnsi="宋体" w:hint="eastAsia"/>
                <w:kern w:val="0"/>
                <w:sz w:val="24"/>
              </w:rPr>
              <w:t>2.每套包括防静电工作服1件</w:t>
            </w:r>
          </w:p>
        </w:tc>
        <w:tc>
          <w:tcPr>
            <w:tcW w:w="1275" w:type="dxa"/>
            <w:vMerge w:val="restart"/>
            <w:vAlign w:val="center"/>
          </w:tcPr>
          <w:p w14:paraId="7BCDA79D" w14:textId="77777777" w:rsidR="00BE3F26" w:rsidRDefault="00A03424">
            <w:pPr>
              <w:spacing w:line="360" w:lineRule="auto"/>
              <w:jc w:val="center"/>
              <w:rPr>
                <w:rFonts w:ascii="宋体" w:hAnsi="宋体"/>
                <w:kern w:val="0"/>
                <w:sz w:val="24"/>
              </w:rPr>
            </w:pPr>
            <w:r>
              <w:rPr>
                <w:rFonts w:ascii="宋体" w:hAnsi="宋体" w:hint="eastAsia"/>
                <w:kern w:val="0"/>
                <w:sz w:val="24"/>
              </w:rPr>
              <w:t>采购人指定时间；采购人指定地点。</w:t>
            </w:r>
          </w:p>
        </w:tc>
        <w:tc>
          <w:tcPr>
            <w:tcW w:w="1035" w:type="dxa"/>
            <w:vMerge w:val="restart"/>
            <w:vAlign w:val="center"/>
          </w:tcPr>
          <w:p w14:paraId="1BA41D1C" w14:textId="77777777" w:rsidR="00BE3F26" w:rsidRDefault="00A03424">
            <w:pPr>
              <w:spacing w:line="360" w:lineRule="auto"/>
              <w:jc w:val="center"/>
              <w:rPr>
                <w:rFonts w:ascii="宋体" w:hAnsi="宋体"/>
                <w:kern w:val="0"/>
                <w:sz w:val="24"/>
              </w:rPr>
            </w:pPr>
            <w:r>
              <w:rPr>
                <w:rFonts w:ascii="宋体" w:hAnsi="宋体" w:hint="eastAsia"/>
                <w:kern w:val="0"/>
                <w:sz w:val="24"/>
              </w:rPr>
              <w:t>验收合格之日起2年</w:t>
            </w:r>
          </w:p>
        </w:tc>
      </w:tr>
      <w:tr w:rsidR="00BE3F26" w14:paraId="7EA796FA" w14:textId="77777777">
        <w:trPr>
          <w:trHeight w:val="815"/>
        </w:trPr>
        <w:tc>
          <w:tcPr>
            <w:tcW w:w="760" w:type="dxa"/>
            <w:vMerge/>
            <w:vAlign w:val="center"/>
          </w:tcPr>
          <w:p w14:paraId="75CC4278" w14:textId="77777777" w:rsidR="00BE3F26" w:rsidRDefault="00BE3F26">
            <w:pPr>
              <w:spacing w:line="360" w:lineRule="auto"/>
              <w:jc w:val="center"/>
              <w:rPr>
                <w:rFonts w:ascii="宋体" w:hAnsi="宋体"/>
                <w:kern w:val="0"/>
                <w:sz w:val="24"/>
              </w:rPr>
            </w:pPr>
          </w:p>
        </w:tc>
        <w:tc>
          <w:tcPr>
            <w:tcW w:w="690" w:type="dxa"/>
            <w:vAlign w:val="center"/>
          </w:tcPr>
          <w:p w14:paraId="381EEF81" w14:textId="77777777" w:rsidR="00BE3F26" w:rsidRDefault="00A03424">
            <w:pPr>
              <w:spacing w:line="360" w:lineRule="auto"/>
              <w:jc w:val="center"/>
              <w:rPr>
                <w:rFonts w:ascii="宋体" w:hAnsi="宋体"/>
                <w:kern w:val="0"/>
                <w:sz w:val="24"/>
              </w:rPr>
            </w:pPr>
            <w:r>
              <w:rPr>
                <w:rFonts w:ascii="宋体" w:hAnsi="宋体"/>
                <w:kern w:val="0"/>
                <w:sz w:val="24"/>
              </w:rPr>
              <w:t>175</w:t>
            </w:r>
          </w:p>
        </w:tc>
        <w:tc>
          <w:tcPr>
            <w:tcW w:w="795" w:type="dxa"/>
            <w:vAlign w:val="center"/>
          </w:tcPr>
          <w:p w14:paraId="15D706A7" w14:textId="77777777" w:rsidR="00BE3F26" w:rsidRDefault="00A03424">
            <w:pPr>
              <w:spacing w:line="360" w:lineRule="auto"/>
              <w:jc w:val="center"/>
              <w:rPr>
                <w:rFonts w:ascii="宋体" w:hAnsi="宋体"/>
                <w:kern w:val="0"/>
                <w:sz w:val="24"/>
              </w:rPr>
            </w:pPr>
            <w:r>
              <w:rPr>
                <w:rFonts w:ascii="宋体" w:hAnsi="宋体" w:hint="eastAsia"/>
                <w:kern w:val="0"/>
                <w:sz w:val="24"/>
              </w:rPr>
              <w:t>170</w:t>
            </w:r>
          </w:p>
        </w:tc>
        <w:tc>
          <w:tcPr>
            <w:tcW w:w="1635" w:type="dxa"/>
            <w:vMerge/>
            <w:vAlign w:val="center"/>
          </w:tcPr>
          <w:p w14:paraId="7526DF86" w14:textId="77777777" w:rsidR="00BE3F26" w:rsidRDefault="00BE3F26">
            <w:pPr>
              <w:spacing w:line="360" w:lineRule="auto"/>
              <w:jc w:val="center"/>
              <w:rPr>
                <w:rFonts w:ascii="宋体" w:hAnsi="宋体"/>
                <w:kern w:val="0"/>
                <w:sz w:val="24"/>
              </w:rPr>
            </w:pPr>
          </w:p>
        </w:tc>
        <w:tc>
          <w:tcPr>
            <w:tcW w:w="525" w:type="dxa"/>
            <w:vMerge/>
            <w:vAlign w:val="center"/>
          </w:tcPr>
          <w:p w14:paraId="6F5A13FC" w14:textId="77777777" w:rsidR="00BE3F26" w:rsidRDefault="00BE3F26">
            <w:pPr>
              <w:spacing w:line="360" w:lineRule="auto"/>
              <w:jc w:val="center"/>
              <w:rPr>
                <w:rFonts w:ascii="宋体" w:hAnsi="宋体"/>
                <w:kern w:val="0"/>
                <w:sz w:val="24"/>
              </w:rPr>
            </w:pPr>
          </w:p>
        </w:tc>
        <w:tc>
          <w:tcPr>
            <w:tcW w:w="2190" w:type="dxa"/>
            <w:vMerge/>
            <w:vAlign w:val="center"/>
          </w:tcPr>
          <w:p w14:paraId="6DBD9192" w14:textId="77777777" w:rsidR="00BE3F26" w:rsidRDefault="00BE3F26">
            <w:pPr>
              <w:spacing w:line="360" w:lineRule="auto"/>
              <w:jc w:val="center"/>
              <w:rPr>
                <w:rFonts w:ascii="宋体" w:hAnsi="宋体"/>
                <w:kern w:val="0"/>
                <w:sz w:val="24"/>
              </w:rPr>
            </w:pPr>
          </w:p>
        </w:tc>
        <w:tc>
          <w:tcPr>
            <w:tcW w:w="1275" w:type="dxa"/>
            <w:vMerge/>
            <w:vAlign w:val="center"/>
          </w:tcPr>
          <w:p w14:paraId="1C8684F4" w14:textId="77777777" w:rsidR="00BE3F26" w:rsidRDefault="00BE3F26">
            <w:pPr>
              <w:spacing w:line="360" w:lineRule="auto"/>
              <w:jc w:val="center"/>
              <w:rPr>
                <w:rFonts w:ascii="宋体" w:hAnsi="宋体"/>
                <w:kern w:val="0"/>
                <w:sz w:val="24"/>
              </w:rPr>
            </w:pPr>
          </w:p>
        </w:tc>
        <w:tc>
          <w:tcPr>
            <w:tcW w:w="1035" w:type="dxa"/>
            <w:vMerge/>
            <w:vAlign w:val="center"/>
          </w:tcPr>
          <w:p w14:paraId="6FA7424E" w14:textId="77777777" w:rsidR="00BE3F26" w:rsidRDefault="00BE3F26">
            <w:pPr>
              <w:spacing w:line="360" w:lineRule="auto"/>
              <w:jc w:val="center"/>
              <w:rPr>
                <w:rFonts w:ascii="宋体" w:hAnsi="宋体"/>
                <w:kern w:val="0"/>
                <w:sz w:val="24"/>
              </w:rPr>
            </w:pPr>
          </w:p>
        </w:tc>
      </w:tr>
      <w:tr w:rsidR="00BE3F26" w14:paraId="70762A85" w14:textId="77777777">
        <w:trPr>
          <w:trHeight w:val="329"/>
        </w:trPr>
        <w:tc>
          <w:tcPr>
            <w:tcW w:w="760" w:type="dxa"/>
            <w:vMerge/>
            <w:vAlign w:val="center"/>
          </w:tcPr>
          <w:p w14:paraId="7E5803B5" w14:textId="77777777" w:rsidR="00BE3F26" w:rsidRDefault="00BE3F26">
            <w:pPr>
              <w:spacing w:line="360" w:lineRule="auto"/>
              <w:jc w:val="center"/>
              <w:rPr>
                <w:rFonts w:ascii="宋体" w:hAnsi="宋体"/>
                <w:kern w:val="0"/>
                <w:sz w:val="24"/>
              </w:rPr>
            </w:pPr>
          </w:p>
        </w:tc>
        <w:tc>
          <w:tcPr>
            <w:tcW w:w="690" w:type="dxa"/>
            <w:vAlign w:val="center"/>
          </w:tcPr>
          <w:p w14:paraId="11931F95" w14:textId="77777777" w:rsidR="00BE3F26" w:rsidRDefault="00A03424">
            <w:pPr>
              <w:spacing w:line="360" w:lineRule="auto"/>
              <w:jc w:val="center"/>
              <w:rPr>
                <w:rFonts w:ascii="宋体" w:hAnsi="宋体"/>
                <w:kern w:val="0"/>
                <w:sz w:val="24"/>
              </w:rPr>
            </w:pPr>
            <w:r>
              <w:rPr>
                <w:rFonts w:ascii="宋体" w:hAnsi="宋体"/>
                <w:kern w:val="0"/>
                <w:sz w:val="24"/>
              </w:rPr>
              <w:t>185</w:t>
            </w:r>
          </w:p>
        </w:tc>
        <w:tc>
          <w:tcPr>
            <w:tcW w:w="795" w:type="dxa"/>
            <w:vAlign w:val="center"/>
          </w:tcPr>
          <w:p w14:paraId="542F4F19" w14:textId="77777777" w:rsidR="00BE3F26" w:rsidRDefault="00A03424">
            <w:pPr>
              <w:spacing w:line="360" w:lineRule="auto"/>
              <w:jc w:val="center"/>
              <w:rPr>
                <w:rFonts w:ascii="宋体" w:hAnsi="宋体"/>
                <w:kern w:val="0"/>
                <w:sz w:val="24"/>
              </w:rPr>
            </w:pPr>
            <w:r>
              <w:rPr>
                <w:rFonts w:ascii="宋体" w:hAnsi="宋体" w:hint="eastAsia"/>
                <w:kern w:val="0"/>
                <w:sz w:val="24"/>
              </w:rPr>
              <w:t>70</w:t>
            </w:r>
          </w:p>
        </w:tc>
        <w:tc>
          <w:tcPr>
            <w:tcW w:w="1635" w:type="dxa"/>
            <w:vMerge/>
            <w:vAlign w:val="center"/>
          </w:tcPr>
          <w:p w14:paraId="35FA6639" w14:textId="77777777" w:rsidR="00BE3F26" w:rsidRDefault="00BE3F26">
            <w:pPr>
              <w:spacing w:line="360" w:lineRule="auto"/>
              <w:jc w:val="center"/>
              <w:rPr>
                <w:rFonts w:ascii="宋体" w:hAnsi="宋体"/>
                <w:kern w:val="0"/>
                <w:sz w:val="24"/>
              </w:rPr>
            </w:pPr>
          </w:p>
        </w:tc>
        <w:tc>
          <w:tcPr>
            <w:tcW w:w="525" w:type="dxa"/>
            <w:vMerge/>
            <w:vAlign w:val="center"/>
          </w:tcPr>
          <w:p w14:paraId="62306103" w14:textId="77777777" w:rsidR="00BE3F26" w:rsidRDefault="00BE3F26">
            <w:pPr>
              <w:spacing w:line="360" w:lineRule="auto"/>
              <w:jc w:val="center"/>
              <w:rPr>
                <w:rFonts w:ascii="宋体" w:hAnsi="宋体"/>
                <w:kern w:val="0"/>
                <w:sz w:val="24"/>
              </w:rPr>
            </w:pPr>
          </w:p>
        </w:tc>
        <w:tc>
          <w:tcPr>
            <w:tcW w:w="2190" w:type="dxa"/>
            <w:vMerge/>
            <w:vAlign w:val="center"/>
          </w:tcPr>
          <w:p w14:paraId="750694CA" w14:textId="77777777" w:rsidR="00BE3F26" w:rsidRDefault="00BE3F26">
            <w:pPr>
              <w:spacing w:line="360" w:lineRule="auto"/>
              <w:jc w:val="center"/>
              <w:rPr>
                <w:rFonts w:ascii="宋体" w:hAnsi="宋体"/>
                <w:kern w:val="0"/>
                <w:sz w:val="24"/>
              </w:rPr>
            </w:pPr>
          </w:p>
        </w:tc>
        <w:tc>
          <w:tcPr>
            <w:tcW w:w="1275" w:type="dxa"/>
            <w:vMerge/>
            <w:vAlign w:val="center"/>
          </w:tcPr>
          <w:p w14:paraId="18870E62" w14:textId="77777777" w:rsidR="00BE3F26" w:rsidRDefault="00BE3F26">
            <w:pPr>
              <w:spacing w:line="360" w:lineRule="auto"/>
              <w:jc w:val="center"/>
              <w:rPr>
                <w:rFonts w:ascii="宋体" w:hAnsi="宋体"/>
                <w:kern w:val="0"/>
                <w:sz w:val="24"/>
              </w:rPr>
            </w:pPr>
          </w:p>
        </w:tc>
        <w:tc>
          <w:tcPr>
            <w:tcW w:w="1035" w:type="dxa"/>
            <w:vMerge/>
            <w:vAlign w:val="center"/>
          </w:tcPr>
          <w:p w14:paraId="103F88F7" w14:textId="77777777" w:rsidR="00BE3F26" w:rsidRDefault="00BE3F26">
            <w:pPr>
              <w:spacing w:line="360" w:lineRule="auto"/>
              <w:jc w:val="center"/>
              <w:rPr>
                <w:rFonts w:ascii="宋体" w:hAnsi="宋体"/>
                <w:kern w:val="0"/>
                <w:sz w:val="24"/>
              </w:rPr>
            </w:pPr>
          </w:p>
        </w:tc>
      </w:tr>
    </w:tbl>
    <w:p w14:paraId="004A1267" w14:textId="77777777" w:rsidR="00BE3F26" w:rsidRDefault="00A03424">
      <w:pPr>
        <w:spacing w:line="360" w:lineRule="auto"/>
        <w:jc w:val="left"/>
        <w:rPr>
          <w:rFonts w:ascii="宋体" w:hAnsi="宋体"/>
          <w:b/>
          <w:sz w:val="24"/>
        </w:rPr>
      </w:pPr>
      <w:r>
        <w:rPr>
          <w:rFonts w:ascii="宋体" w:hAnsi="宋体" w:hint="eastAsia"/>
          <w:b/>
          <w:sz w:val="24"/>
        </w:rPr>
        <w:t>四、产品技术参数</w:t>
      </w:r>
    </w:p>
    <w:p w14:paraId="34B0A40E" w14:textId="77777777" w:rsidR="00BE3F26" w:rsidRDefault="00A03424">
      <w:pPr>
        <w:spacing w:line="360" w:lineRule="auto"/>
        <w:jc w:val="left"/>
        <w:rPr>
          <w:rFonts w:ascii="宋体" w:hAnsi="宋体"/>
          <w:sz w:val="24"/>
        </w:rPr>
      </w:pPr>
      <w:r>
        <w:rPr>
          <w:rFonts w:ascii="宋体" w:hAnsi="宋体" w:hint="eastAsia"/>
          <w:sz w:val="24"/>
        </w:rPr>
        <w:t>1.阻燃工作服</w:t>
      </w:r>
    </w:p>
    <w:p w14:paraId="77926E1F" w14:textId="77777777" w:rsidR="00BE3F26" w:rsidRDefault="00A03424">
      <w:pPr>
        <w:spacing w:line="360" w:lineRule="auto"/>
        <w:jc w:val="left"/>
        <w:rPr>
          <w:rFonts w:ascii="宋体" w:hAnsi="宋体"/>
          <w:sz w:val="24"/>
        </w:rPr>
      </w:pPr>
      <w:r>
        <w:rPr>
          <w:rFonts w:ascii="宋体" w:hAnsi="宋体" w:hint="eastAsia"/>
          <w:sz w:val="24"/>
        </w:rPr>
        <w:t>（1）款式及颜色：藏蓝色、长袖、松紧袖口、长大褂，具体颜色及制作样式设计后以采购方要求为准</w:t>
      </w:r>
    </w:p>
    <w:p w14:paraId="47979CF6" w14:textId="77777777" w:rsidR="00BE3F26" w:rsidRDefault="00A03424">
      <w:pPr>
        <w:spacing w:line="360" w:lineRule="auto"/>
        <w:jc w:val="left"/>
        <w:rPr>
          <w:rFonts w:ascii="宋体" w:hAnsi="宋体"/>
          <w:sz w:val="24"/>
        </w:rPr>
      </w:pPr>
      <w:r>
        <w:rPr>
          <w:rFonts w:ascii="宋体" w:hAnsi="宋体" w:hint="eastAsia"/>
          <w:sz w:val="24"/>
        </w:rPr>
        <w:t>（2）面料要求：全棉阻燃布，需采用Proban阻燃剂及相关工艺</w:t>
      </w:r>
    </w:p>
    <w:p w14:paraId="1E6D7365" w14:textId="77777777" w:rsidR="00BE3F26" w:rsidRDefault="00A03424">
      <w:pPr>
        <w:spacing w:line="360" w:lineRule="auto"/>
        <w:jc w:val="left"/>
        <w:rPr>
          <w:rFonts w:ascii="宋体" w:hAnsi="宋体"/>
          <w:sz w:val="24"/>
        </w:rPr>
      </w:pPr>
      <w:r>
        <w:rPr>
          <w:rFonts w:ascii="宋体" w:hAnsi="宋体" w:hint="eastAsia"/>
          <w:sz w:val="24"/>
        </w:rPr>
        <w:t>（3）衣长要求：不少于100cm</w:t>
      </w:r>
    </w:p>
    <w:p w14:paraId="67F09DFD" w14:textId="3AD7BC75"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（4）面料阻燃性和内在质量：应符合国标GB8965.1-2020《防护服装 阻燃防护 第1部分 阻燃服》要求，其中面料阻燃性需达到B级及以上</w:t>
      </w:r>
    </w:p>
    <w:p w14:paraId="0B6257AD" w14:textId="3E4D4775"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（5）符合标准：应符合国标GB8965.1-2020《防护服装 阻燃防护 第1部分 阻燃服》，需通过相关权威机构检测并能提供检测报告书。</w:t>
      </w:r>
    </w:p>
    <w:p w14:paraId="7586FD08" w14:textId="67DA3558"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（6）前胸位置绣北京科技大学LOGO和名称</w:t>
      </w:r>
    </w:p>
    <w:p w14:paraId="56A6154A" w14:textId="77777777" w:rsidR="00BE3F26" w:rsidRDefault="00A03424">
      <w:pPr>
        <w:spacing w:line="360" w:lineRule="auto"/>
        <w:jc w:val="left"/>
        <w:rPr>
          <w:rFonts w:ascii="宋体" w:hAnsi="宋体"/>
          <w:sz w:val="24"/>
        </w:rPr>
      </w:pPr>
      <w:r>
        <w:rPr>
          <w:rFonts w:ascii="宋体" w:hAnsi="宋体" w:hint="eastAsia"/>
          <w:sz w:val="24"/>
        </w:rPr>
        <w:t>2.有机气体及颗粒物防护口罩：</w:t>
      </w:r>
    </w:p>
    <w:p w14:paraId="3C8B9B9D" w14:textId="77777777" w:rsidR="00BE3F26" w:rsidRDefault="00A03424">
      <w:pPr>
        <w:spacing w:line="360" w:lineRule="auto"/>
        <w:jc w:val="left"/>
        <w:rPr>
          <w:rFonts w:ascii="宋体" w:hAnsi="宋体"/>
          <w:sz w:val="24"/>
        </w:rPr>
      </w:pPr>
      <w:r>
        <w:rPr>
          <w:rFonts w:ascii="宋体" w:hAnsi="宋体" w:hint="eastAsia"/>
          <w:sz w:val="24"/>
        </w:rPr>
        <w:t>（1）佩戴方式：头戴式</w:t>
      </w:r>
    </w:p>
    <w:p w14:paraId="52DDA6CF" w14:textId="04D53A8A" w:rsidR="00BE3F26" w:rsidRDefault="007F16D7">
      <w:pPr>
        <w:spacing w:line="360" w:lineRule="auto"/>
        <w:jc w:val="left"/>
        <w:rPr>
          <w:rStyle w:val="aff7"/>
          <w:rFonts w:ascii="宋体" w:hAnsi="宋体"/>
          <w:b/>
          <w:bCs/>
          <w:sz w:val="24"/>
        </w:rPr>
      </w:pPr>
      <w:r>
        <w:rPr>
          <w:rFonts w:ascii="宋体" w:hAnsi="宋体" w:hint="eastAsia"/>
          <w:b/>
          <w:bCs/>
          <w:sz w:val="24"/>
        </w:rPr>
        <w:t>★</w:t>
      </w:r>
      <w:r w:rsidR="00A03424">
        <w:rPr>
          <w:rFonts w:ascii="宋体" w:hAnsi="宋体" w:hint="eastAsia"/>
          <w:b/>
          <w:bCs/>
          <w:sz w:val="24"/>
        </w:rPr>
        <w:t>（2）符合标准：国标GB 2626-2019《呼吸防护 自吸过滤式防颗粒物呼吸器》</w:t>
      </w:r>
    </w:p>
    <w:p w14:paraId="0993F6FB" w14:textId="77777777" w:rsidR="00BE3F26" w:rsidRDefault="00A03424">
      <w:pPr>
        <w:spacing w:line="360" w:lineRule="auto"/>
        <w:jc w:val="left"/>
        <w:rPr>
          <w:rFonts w:ascii="宋体" w:hAnsi="宋体"/>
          <w:sz w:val="24"/>
        </w:rPr>
      </w:pPr>
      <w:r>
        <w:rPr>
          <w:rFonts w:ascii="宋体" w:hAnsi="宋体" w:hint="eastAsia"/>
          <w:sz w:val="24"/>
        </w:rPr>
        <w:t>（3）应用范围：减除粉尘（指定防护因数APF为10）、烟及某些有机蒸气异味（例如苯系物、汽油、油漆、丙酮异味等）对人体的影响，需可用于雾霾、病原微生物及部分大气污染物异味的防护</w:t>
      </w:r>
    </w:p>
    <w:p w14:paraId="0C76C272" w14:textId="77777777" w:rsidR="00BE3F26" w:rsidRDefault="00A03424">
      <w:pPr>
        <w:spacing w:line="360" w:lineRule="auto"/>
        <w:jc w:val="left"/>
        <w:rPr>
          <w:rFonts w:ascii="宋体" w:hAnsi="宋体"/>
          <w:sz w:val="24"/>
        </w:rPr>
      </w:pPr>
      <w:r>
        <w:rPr>
          <w:rFonts w:ascii="宋体" w:hAnsi="宋体" w:hint="eastAsia"/>
          <w:sz w:val="24"/>
        </w:rPr>
        <w:t>3.防冲击护目镜：</w:t>
      </w:r>
    </w:p>
    <w:p w14:paraId="430E38ED" w14:textId="691D6B60"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（1）功能：防尘、防冲击、防化学物飞溅，吸收≥99% UV(紫外线)  </w:t>
      </w:r>
    </w:p>
    <w:p w14:paraId="13AAA7B4" w14:textId="77777777" w:rsidR="00BE3F26" w:rsidRDefault="00A03424">
      <w:pPr>
        <w:spacing w:line="360" w:lineRule="auto"/>
        <w:jc w:val="left"/>
        <w:rPr>
          <w:rFonts w:ascii="宋体" w:hAnsi="宋体"/>
          <w:sz w:val="24"/>
        </w:rPr>
      </w:pPr>
      <w:r>
        <w:rPr>
          <w:rFonts w:ascii="宋体" w:hAnsi="宋体" w:hint="eastAsia"/>
          <w:sz w:val="24"/>
        </w:rPr>
        <w:t xml:space="preserve">（2）需具有通风口设计，镜片防起雾 </w:t>
      </w:r>
    </w:p>
    <w:p w14:paraId="14F0626F" w14:textId="77777777" w:rsidR="00BE3F26" w:rsidRDefault="00A03424">
      <w:pPr>
        <w:spacing w:line="360" w:lineRule="auto"/>
        <w:jc w:val="left"/>
        <w:rPr>
          <w:rFonts w:ascii="宋体" w:hAnsi="宋体"/>
          <w:sz w:val="24"/>
        </w:rPr>
      </w:pPr>
      <w:r>
        <w:rPr>
          <w:rFonts w:ascii="宋体" w:hAnsi="宋体" w:hint="eastAsia"/>
          <w:sz w:val="24"/>
        </w:rPr>
        <w:t>（3）材质：镜片材质聚碳酸酯、防刮擦，乙烯镜框，需易弯折 ，头带需可调节</w:t>
      </w:r>
    </w:p>
    <w:p w14:paraId="64FCFF15" w14:textId="77777777" w:rsidR="00BE3F26" w:rsidRDefault="00A03424">
      <w:pPr>
        <w:spacing w:line="360" w:lineRule="auto"/>
        <w:jc w:val="left"/>
        <w:rPr>
          <w:rFonts w:ascii="宋体" w:hAnsi="宋体"/>
          <w:sz w:val="24"/>
        </w:rPr>
      </w:pPr>
      <w:r>
        <w:rPr>
          <w:rFonts w:ascii="宋体" w:hAnsi="宋体" w:hint="eastAsia"/>
          <w:sz w:val="24"/>
        </w:rPr>
        <w:t>（4）需可配合矫正眼镜使用（如近视镜、老花镜等）</w:t>
      </w:r>
    </w:p>
    <w:p w14:paraId="58D2C2C3" w14:textId="16464A8D" w:rsidR="00BE3F26" w:rsidRDefault="007F16D7">
      <w:pPr>
        <w:spacing w:line="360" w:lineRule="auto"/>
        <w:jc w:val="left"/>
        <w:rPr>
          <w:rFonts w:ascii="宋体" w:hAnsi="宋体"/>
          <w:b/>
          <w:bCs/>
          <w:sz w:val="24"/>
        </w:rPr>
      </w:pPr>
      <w:r>
        <w:rPr>
          <w:rFonts w:ascii="宋体" w:hAnsi="宋体" w:hint="eastAsia"/>
          <w:b/>
          <w:bCs/>
          <w:sz w:val="24"/>
        </w:rPr>
        <w:lastRenderedPageBreak/>
        <w:t>★</w:t>
      </w:r>
      <w:r w:rsidR="00A03424">
        <w:rPr>
          <w:rFonts w:ascii="宋体" w:hAnsi="宋体" w:hint="eastAsia"/>
          <w:b/>
          <w:bCs/>
          <w:sz w:val="24"/>
        </w:rPr>
        <w:t>（5）符合标准：应符合国标GB14866-2006  </w:t>
      </w:r>
    </w:p>
    <w:p w14:paraId="379B2F56" w14:textId="77777777" w:rsidR="00BE3F26" w:rsidRDefault="00A03424">
      <w:pPr>
        <w:spacing w:line="360" w:lineRule="auto"/>
        <w:jc w:val="left"/>
        <w:rPr>
          <w:rFonts w:ascii="宋体" w:hAnsi="宋体"/>
          <w:sz w:val="24"/>
        </w:rPr>
      </w:pPr>
      <w:r>
        <w:rPr>
          <w:rFonts w:ascii="宋体" w:hAnsi="宋体" w:hint="eastAsia"/>
          <w:sz w:val="24"/>
        </w:rPr>
        <w:t>4.防化手套</w:t>
      </w:r>
    </w:p>
    <w:p w14:paraId="5773D2B4" w14:textId="77777777" w:rsidR="00BE3F26" w:rsidRDefault="00A03424">
      <w:pPr>
        <w:spacing w:line="360" w:lineRule="auto"/>
        <w:jc w:val="left"/>
        <w:rPr>
          <w:rFonts w:ascii="宋体" w:hAnsi="宋体"/>
          <w:sz w:val="24"/>
        </w:rPr>
      </w:pPr>
      <w:r>
        <w:rPr>
          <w:rFonts w:ascii="宋体" w:hAnsi="宋体" w:hint="eastAsia"/>
          <w:sz w:val="24"/>
        </w:rPr>
        <w:t>（1）材质：需采用氯丁橡胶乳胶、植绒衬里</w:t>
      </w:r>
    </w:p>
    <w:p w14:paraId="116722C7" w14:textId="77777777" w:rsidR="00BE3F26" w:rsidRDefault="00A03424">
      <w:pPr>
        <w:spacing w:line="360" w:lineRule="auto"/>
        <w:jc w:val="left"/>
        <w:rPr>
          <w:rFonts w:ascii="宋体" w:hAnsi="宋体"/>
          <w:sz w:val="24"/>
        </w:rPr>
      </w:pPr>
      <w:r>
        <w:rPr>
          <w:rFonts w:ascii="宋体" w:hAnsi="宋体" w:hint="eastAsia"/>
          <w:sz w:val="24"/>
        </w:rPr>
        <w:t>（2）参考厚度：0.36-0.75mm之间</w:t>
      </w:r>
    </w:p>
    <w:p w14:paraId="3CADE889" w14:textId="77777777" w:rsidR="00BE3F26" w:rsidRDefault="00A03424">
      <w:pPr>
        <w:spacing w:line="360" w:lineRule="auto"/>
        <w:jc w:val="left"/>
        <w:rPr>
          <w:rFonts w:ascii="宋体" w:hAnsi="宋体"/>
          <w:sz w:val="24"/>
        </w:rPr>
      </w:pPr>
      <w:r>
        <w:rPr>
          <w:rFonts w:ascii="宋体" w:hAnsi="宋体" w:hint="eastAsia"/>
          <w:sz w:val="24"/>
        </w:rPr>
        <w:t>（3）参考长度：30-35cm之间</w:t>
      </w:r>
    </w:p>
    <w:p w14:paraId="76BEAB1B" w14:textId="1681C2C2"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（4）功能：耐酸碱溶剂，防化耐油</w:t>
      </w:r>
    </w:p>
    <w:p w14:paraId="0BB714C3" w14:textId="6555072D"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（5）符合标准：EN388机械危害（4001），EN374微生物防护，EN374抗化学品防护（AKL）</w:t>
      </w:r>
    </w:p>
    <w:p w14:paraId="70D7E49D" w14:textId="6E331A9C" w:rsidR="00163FAF"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（6）认证：CE认证，CE0493防静电性能符合</w:t>
      </w:r>
    </w:p>
    <w:p w14:paraId="630B6509" w14:textId="61576559" w:rsidR="00BE3F26" w:rsidRDefault="00A03424">
      <w:pPr>
        <w:spacing w:line="360" w:lineRule="auto"/>
        <w:jc w:val="left"/>
        <w:rPr>
          <w:rFonts w:ascii="宋体" w:hAnsi="宋体"/>
          <w:sz w:val="24"/>
        </w:rPr>
      </w:pPr>
      <w:r>
        <w:rPr>
          <w:rFonts w:ascii="宋体" w:hAnsi="宋体" w:hint="eastAsia"/>
          <w:sz w:val="24"/>
        </w:rPr>
        <w:t>5.防静电工作服</w:t>
      </w:r>
    </w:p>
    <w:p w14:paraId="472FEA2D" w14:textId="77777777" w:rsidR="00BE3F26" w:rsidRDefault="00A03424">
      <w:pPr>
        <w:spacing w:line="360" w:lineRule="auto"/>
        <w:jc w:val="left"/>
        <w:rPr>
          <w:rFonts w:ascii="宋体" w:hAnsi="宋体"/>
          <w:sz w:val="24"/>
        </w:rPr>
      </w:pPr>
      <w:r>
        <w:rPr>
          <w:rFonts w:ascii="宋体" w:hAnsi="宋体" w:hint="eastAsia"/>
          <w:sz w:val="24"/>
        </w:rPr>
        <w:t>（1）款式及颜色：藏蓝色、长袖、松紧袖口、长大褂，具体颜色及制作样式设计后需经采购方书面确认</w:t>
      </w:r>
    </w:p>
    <w:p w14:paraId="1437AD5F" w14:textId="77777777" w:rsidR="00BE3F26" w:rsidRDefault="00A03424">
      <w:pPr>
        <w:spacing w:line="360" w:lineRule="auto"/>
        <w:jc w:val="left"/>
        <w:rPr>
          <w:rFonts w:ascii="宋体" w:hAnsi="宋体"/>
          <w:sz w:val="24"/>
        </w:rPr>
      </w:pPr>
      <w:r>
        <w:rPr>
          <w:rFonts w:ascii="宋体" w:hAnsi="宋体" w:hint="eastAsia"/>
          <w:sz w:val="24"/>
        </w:rPr>
        <w:t>（2）面料要求：防静电布料，其中棉含量需在35%-98%之间</w:t>
      </w:r>
    </w:p>
    <w:p w14:paraId="3702D401" w14:textId="77777777" w:rsidR="00BE3F26" w:rsidRDefault="00A03424">
      <w:pPr>
        <w:spacing w:line="360" w:lineRule="auto"/>
        <w:jc w:val="left"/>
        <w:rPr>
          <w:rFonts w:ascii="宋体" w:hAnsi="宋体"/>
          <w:sz w:val="24"/>
        </w:rPr>
      </w:pPr>
      <w:r>
        <w:rPr>
          <w:rFonts w:ascii="宋体" w:hAnsi="宋体" w:hint="eastAsia"/>
          <w:sz w:val="24"/>
        </w:rPr>
        <w:t>（3）衣长要求：不少于100cm</w:t>
      </w:r>
    </w:p>
    <w:p w14:paraId="028BF093" w14:textId="7F9E3F18"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（4）符合标准：应符合国标GB 12014-2019，通过相关权威机构检测并能提供检测报告书。</w:t>
      </w:r>
    </w:p>
    <w:p w14:paraId="4D98F272" w14:textId="6D031BA7" w:rsidR="00BE3F26" w:rsidRDefault="007F16D7">
      <w:pPr>
        <w:spacing w:line="360" w:lineRule="auto"/>
        <w:jc w:val="left"/>
        <w:rPr>
          <w:rFonts w:ascii="宋体" w:hAnsi="宋体"/>
          <w:b/>
          <w:bCs/>
          <w:sz w:val="24"/>
        </w:rPr>
      </w:pPr>
      <w:r>
        <w:rPr>
          <w:rFonts w:ascii="宋体" w:hAnsi="宋体" w:hint="eastAsia"/>
          <w:b/>
          <w:bCs/>
          <w:sz w:val="24"/>
        </w:rPr>
        <w:t>★</w:t>
      </w:r>
      <w:r w:rsidR="00A03424">
        <w:rPr>
          <w:rFonts w:ascii="宋体" w:hAnsi="宋体" w:hint="eastAsia"/>
          <w:b/>
          <w:bCs/>
          <w:sz w:val="24"/>
        </w:rPr>
        <w:t>（5）前胸位置绣北京科技大学LOGO和名称</w:t>
      </w:r>
    </w:p>
    <w:p w14:paraId="7F99DE59" w14:textId="77777777" w:rsidR="00BE3F26" w:rsidRDefault="00A03424">
      <w:pPr>
        <w:spacing w:line="360" w:lineRule="auto"/>
        <w:jc w:val="left"/>
        <w:rPr>
          <w:rFonts w:ascii="宋体" w:hAnsi="宋体"/>
          <w:sz w:val="24"/>
        </w:rPr>
      </w:pPr>
      <w:r>
        <w:rPr>
          <w:rFonts w:ascii="宋体" w:hAnsi="宋体" w:hint="eastAsia"/>
          <w:sz w:val="24"/>
        </w:rPr>
        <w:t>6.样品</w:t>
      </w:r>
    </w:p>
    <w:p w14:paraId="4CF3F27E" w14:textId="77777777" w:rsidR="00BE3F26" w:rsidRDefault="00A03424">
      <w:pPr>
        <w:spacing w:line="360" w:lineRule="auto"/>
        <w:rPr>
          <w:rFonts w:ascii="宋体" w:hAnsi="宋体"/>
          <w:sz w:val="24"/>
        </w:rPr>
      </w:pPr>
      <w:r>
        <w:rPr>
          <w:rFonts w:ascii="宋体" w:hAnsi="宋体" w:hint="eastAsia"/>
          <w:sz w:val="24"/>
        </w:rPr>
        <w:t>本项目需提供“阻燃工作服套装”及“防静电工作服”的样品，中标单位的样品封存不退，中标人负责将封存样品运输至采购人指定的存放地点，未中标单位的样品在中标公告发布后退回，采购人不承担任何费用。</w:t>
      </w:r>
    </w:p>
    <w:p w14:paraId="397BA0FF" w14:textId="77777777" w:rsidR="00BE3F26" w:rsidRDefault="00A03424">
      <w:pPr>
        <w:spacing w:line="360" w:lineRule="auto"/>
        <w:rPr>
          <w:rFonts w:ascii="宋体" w:hAnsi="宋体"/>
          <w:b/>
          <w:bCs/>
          <w:sz w:val="24"/>
        </w:rPr>
      </w:pPr>
      <w:r>
        <w:rPr>
          <w:rFonts w:ascii="宋体" w:hAnsi="宋体" w:hint="eastAsia"/>
          <w:b/>
          <w:bCs/>
          <w:sz w:val="24"/>
        </w:rPr>
        <w:t>样品递交时间：投标文件递交截止日当天，截止时间前；</w:t>
      </w:r>
    </w:p>
    <w:p w14:paraId="56DC2E4D" w14:textId="77777777" w:rsidR="00BE3F26" w:rsidRDefault="00A03424">
      <w:pPr>
        <w:spacing w:line="360" w:lineRule="auto"/>
        <w:rPr>
          <w:rFonts w:ascii="宋体" w:hAnsi="宋体"/>
          <w:b/>
          <w:bCs/>
          <w:sz w:val="24"/>
        </w:rPr>
      </w:pPr>
      <w:r>
        <w:rPr>
          <w:rFonts w:ascii="宋体" w:hAnsi="宋体" w:hint="eastAsia"/>
          <w:b/>
          <w:bCs/>
          <w:sz w:val="24"/>
        </w:rPr>
        <w:t>样品递交地点：同投标文件递交地点。</w:t>
      </w:r>
    </w:p>
    <w:p w14:paraId="57E92DBE" w14:textId="77777777" w:rsidR="00BE3F26" w:rsidRDefault="00A03424">
      <w:pPr>
        <w:spacing w:line="360" w:lineRule="auto"/>
        <w:rPr>
          <w:rFonts w:ascii="宋体" w:hAnsi="宋体"/>
          <w:sz w:val="24"/>
        </w:rPr>
      </w:pPr>
      <w:r>
        <w:rPr>
          <w:rFonts w:ascii="宋体" w:hAnsi="宋体" w:hint="eastAsia"/>
          <w:sz w:val="24"/>
        </w:rPr>
        <w:t>本项目提供样品，样品不退还。</w:t>
      </w:r>
    </w:p>
    <w:p w14:paraId="278CAFD6" w14:textId="77777777" w:rsidR="00BE3F26" w:rsidRDefault="00A03424">
      <w:pPr>
        <w:spacing w:line="360" w:lineRule="auto"/>
        <w:rPr>
          <w:rFonts w:ascii="宋体" w:hAnsi="宋体"/>
          <w:sz w:val="24"/>
        </w:rPr>
      </w:pPr>
      <w:r>
        <w:rPr>
          <w:rFonts w:ascii="宋体" w:hAnsi="宋体" w:hint="eastAsia"/>
          <w:sz w:val="24"/>
        </w:rPr>
        <w:t>7.验收标准</w:t>
      </w:r>
    </w:p>
    <w:p w14:paraId="5B42681A" w14:textId="77777777" w:rsidR="00BE3F26" w:rsidRDefault="00A03424">
      <w:pPr>
        <w:spacing w:line="360" w:lineRule="auto"/>
        <w:rPr>
          <w:rFonts w:ascii="宋体" w:hAnsi="宋体"/>
          <w:b/>
          <w:sz w:val="24"/>
        </w:rPr>
      </w:pPr>
      <w:r>
        <w:rPr>
          <w:rFonts w:ascii="宋体" w:hAnsi="宋体" w:cs="宋体" w:hint="eastAsia"/>
          <w:sz w:val="24"/>
        </w:rPr>
        <w:t>按照招标文件中规定的技术参数与合同中约定的内容进行验收。</w:t>
      </w:r>
    </w:p>
    <w:sectPr w:rsidR="00BE3F2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7076C" w14:textId="77777777" w:rsidR="00366E93" w:rsidRDefault="00366E93">
      <w:r>
        <w:separator/>
      </w:r>
    </w:p>
  </w:endnote>
  <w:endnote w:type="continuationSeparator" w:id="0">
    <w:p w14:paraId="0A4E7814" w14:textId="77777777" w:rsidR="00366E93" w:rsidRDefault="0036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230BC" w14:textId="77777777" w:rsidR="000D26B4" w:rsidRDefault="000D26B4">
    <w:pPr>
      <w:pStyle w:val="af5"/>
      <w:framePr w:wrap="around" w:vAnchor="text" w:hAnchor="margin" w:xAlign="center" w:y="1"/>
      <w:rPr>
        <w:rStyle w:val="aff3"/>
      </w:rPr>
    </w:pPr>
    <w:r>
      <w:fldChar w:fldCharType="begin"/>
    </w:r>
    <w:r>
      <w:rPr>
        <w:rStyle w:val="aff3"/>
      </w:rPr>
      <w:instrText xml:space="preserve">PAGE  </w:instrText>
    </w:r>
    <w:r>
      <w:fldChar w:fldCharType="end"/>
    </w:r>
  </w:p>
  <w:p w14:paraId="7B84687F" w14:textId="77777777" w:rsidR="000D26B4" w:rsidRDefault="000D26B4">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6299E" w14:textId="77777777" w:rsidR="000D26B4" w:rsidRDefault="000D26B4">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39</w:t>
    </w:r>
    <w:r>
      <w:fldChar w:fldCharType="end"/>
    </w:r>
  </w:p>
  <w:p w14:paraId="29478BA2" w14:textId="77777777" w:rsidR="000D26B4" w:rsidRDefault="000D26B4">
    <w:pPr>
      <w:pStyle w:val="af5"/>
      <w:framePr w:wrap="around" w:vAnchor="text" w:hAnchor="margin" w:y="1"/>
      <w:rPr>
        <w:rStyle w:val="aff3"/>
      </w:rPr>
    </w:pPr>
  </w:p>
  <w:p w14:paraId="38C49BCC" w14:textId="77777777" w:rsidR="000D26B4" w:rsidRDefault="000D26B4">
    <w:pPr>
      <w:pStyle w:val="af5"/>
      <w:framePr w:wrap="around" w:vAnchor="text" w:hAnchor="margin" w:y="1"/>
      <w:rPr>
        <w:rStyle w:val="aff3"/>
      </w:rPr>
    </w:pPr>
  </w:p>
  <w:p w14:paraId="6999A1B2" w14:textId="77777777" w:rsidR="000D26B4" w:rsidRDefault="000D26B4">
    <w:pPr>
      <w:pStyle w:val="af5"/>
      <w:framePr w:wrap="around" w:vAnchor="text" w:hAnchor="margin" w:y="1"/>
      <w:rPr>
        <w:rStyle w:val="aff3"/>
      </w:rPr>
    </w:pPr>
  </w:p>
  <w:p w14:paraId="45DD1988" w14:textId="77777777" w:rsidR="000D26B4" w:rsidRDefault="000D26B4">
    <w:pPr>
      <w:pStyle w:val="af5"/>
      <w:framePr w:wrap="around" w:vAnchor="text" w:hAnchor="margin" w:y="1"/>
      <w:ind w:right="360"/>
      <w:rPr>
        <w:rStyle w:val="aff3"/>
      </w:rPr>
    </w:pPr>
  </w:p>
  <w:p w14:paraId="4E295783" w14:textId="77777777" w:rsidR="000D26B4" w:rsidRDefault="000D26B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A205" w14:textId="77777777" w:rsidR="000D26B4" w:rsidRDefault="000D26B4">
    <w:pPr>
      <w:pStyle w:val="af5"/>
      <w:framePr w:wrap="around" w:vAnchor="text" w:hAnchor="margin" w:xAlign="right" w:y="1"/>
      <w:rPr>
        <w:rStyle w:val="aff3"/>
      </w:rPr>
    </w:pPr>
  </w:p>
  <w:p w14:paraId="4E056CE9" w14:textId="77777777" w:rsidR="000D26B4" w:rsidRDefault="000D26B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7923" w14:textId="77777777" w:rsidR="000D26B4" w:rsidRDefault="000D26B4">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80</w:t>
    </w:r>
    <w:r>
      <w:fldChar w:fldCharType="end"/>
    </w:r>
  </w:p>
  <w:p w14:paraId="24D305B0" w14:textId="77777777" w:rsidR="000D26B4" w:rsidRDefault="000D26B4">
    <w:pPr>
      <w:pStyle w:val="af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F383E" w14:textId="77777777" w:rsidR="00366E93" w:rsidRDefault="00366E93">
      <w:r>
        <w:separator/>
      </w:r>
    </w:p>
  </w:footnote>
  <w:footnote w:type="continuationSeparator" w:id="0">
    <w:p w14:paraId="095ED3AB" w14:textId="77777777" w:rsidR="00366E93" w:rsidRDefault="00366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JlNTJjYjEwYTU0YWM0YjFhMmYzMTZmYzc1N2M4MDAifQ=="/>
    <w:docVar w:name="VTCASE" w:val="4"/>
    <w:docVar w:name="VTCommandPending" w:val="NONE"/>
  </w:docVars>
  <w:rsids>
    <w:rsidRoot w:val="00172A27"/>
    <w:rsid w:val="00000519"/>
    <w:rsid w:val="000015CD"/>
    <w:rsid w:val="00001843"/>
    <w:rsid w:val="00002BB1"/>
    <w:rsid w:val="00004773"/>
    <w:rsid w:val="000054BB"/>
    <w:rsid w:val="0000554D"/>
    <w:rsid w:val="000056FD"/>
    <w:rsid w:val="000057F7"/>
    <w:rsid w:val="0000586F"/>
    <w:rsid w:val="00006A05"/>
    <w:rsid w:val="00006DEC"/>
    <w:rsid w:val="00011EFF"/>
    <w:rsid w:val="00012635"/>
    <w:rsid w:val="0001299A"/>
    <w:rsid w:val="00012D21"/>
    <w:rsid w:val="00013325"/>
    <w:rsid w:val="0001349E"/>
    <w:rsid w:val="00013A14"/>
    <w:rsid w:val="00014483"/>
    <w:rsid w:val="000149B8"/>
    <w:rsid w:val="000157D8"/>
    <w:rsid w:val="000158E1"/>
    <w:rsid w:val="0001732C"/>
    <w:rsid w:val="00017354"/>
    <w:rsid w:val="00017A55"/>
    <w:rsid w:val="000203E2"/>
    <w:rsid w:val="0002044F"/>
    <w:rsid w:val="00020B5C"/>
    <w:rsid w:val="00021644"/>
    <w:rsid w:val="00022966"/>
    <w:rsid w:val="00022972"/>
    <w:rsid w:val="000230A0"/>
    <w:rsid w:val="00023457"/>
    <w:rsid w:val="00023576"/>
    <w:rsid w:val="00024415"/>
    <w:rsid w:val="00024F10"/>
    <w:rsid w:val="00025005"/>
    <w:rsid w:val="00025078"/>
    <w:rsid w:val="00025853"/>
    <w:rsid w:val="00027113"/>
    <w:rsid w:val="00027540"/>
    <w:rsid w:val="0003005B"/>
    <w:rsid w:val="00031067"/>
    <w:rsid w:val="0003152C"/>
    <w:rsid w:val="00031A40"/>
    <w:rsid w:val="00031AB3"/>
    <w:rsid w:val="00031B59"/>
    <w:rsid w:val="00033320"/>
    <w:rsid w:val="00033CA4"/>
    <w:rsid w:val="000343CF"/>
    <w:rsid w:val="00034489"/>
    <w:rsid w:val="00035782"/>
    <w:rsid w:val="000359F0"/>
    <w:rsid w:val="00036664"/>
    <w:rsid w:val="00037283"/>
    <w:rsid w:val="000406A1"/>
    <w:rsid w:val="0004073C"/>
    <w:rsid w:val="00040B60"/>
    <w:rsid w:val="000417AE"/>
    <w:rsid w:val="0004188F"/>
    <w:rsid w:val="000421B4"/>
    <w:rsid w:val="00042371"/>
    <w:rsid w:val="00043B46"/>
    <w:rsid w:val="00043C4C"/>
    <w:rsid w:val="000445AA"/>
    <w:rsid w:val="000446C9"/>
    <w:rsid w:val="00045E76"/>
    <w:rsid w:val="00046ED9"/>
    <w:rsid w:val="00047635"/>
    <w:rsid w:val="0005049B"/>
    <w:rsid w:val="00050B32"/>
    <w:rsid w:val="00050EBA"/>
    <w:rsid w:val="00051D02"/>
    <w:rsid w:val="00051EF7"/>
    <w:rsid w:val="00052F2F"/>
    <w:rsid w:val="00053B63"/>
    <w:rsid w:val="00054214"/>
    <w:rsid w:val="00054AAA"/>
    <w:rsid w:val="00054EB9"/>
    <w:rsid w:val="000568B3"/>
    <w:rsid w:val="00056FC0"/>
    <w:rsid w:val="00057052"/>
    <w:rsid w:val="000573AD"/>
    <w:rsid w:val="00057592"/>
    <w:rsid w:val="00057F07"/>
    <w:rsid w:val="000609F5"/>
    <w:rsid w:val="00060E4A"/>
    <w:rsid w:val="00060FF0"/>
    <w:rsid w:val="0006206A"/>
    <w:rsid w:val="00062539"/>
    <w:rsid w:val="000629C4"/>
    <w:rsid w:val="00062DC2"/>
    <w:rsid w:val="0006326B"/>
    <w:rsid w:val="00063722"/>
    <w:rsid w:val="000638AB"/>
    <w:rsid w:val="00066040"/>
    <w:rsid w:val="000661E9"/>
    <w:rsid w:val="0006645F"/>
    <w:rsid w:val="000664FD"/>
    <w:rsid w:val="00066F90"/>
    <w:rsid w:val="00067185"/>
    <w:rsid w:val="000678C8"/>
    <w:rsid w:val="00067F30"/>
    <w:rsid w:val="00070BB3"/>
    <w:rsid w:val="00072B4B"/>
    <w:rsid w:val="0007318A"/>
    <w:rsid w:val="000732FE"/>
    <w:rsid w:val="00073C94"/>
    <w:rsid w:val="000744A1"/>
    <w:rsid w:val="0007450F"/>
    <w:rsid w:val="000745F1"/>
    <w:rsid w:val="00074FEC"/>
    <w:rsid w:val="00075459"/>
    <w:rsid w:val="00076A96"/>
    <w:rsid w:val="00076DFB"/>
    <w:rsid w:val="00076EF2"/>
    <w:rsid w:val="00076F35"/>
    <w:rsid w:val="0007735D"/>
    <w:rsid w:val="00077668"/>
    <w:rsid w:val="00077A17"/>
    <w:rsid w:val="00080436"/>
    <w:rsid w:val="0008069B"/>
    <w:rsid w:val="0008076D"/>
    <w:rsid w:val="00080AF5"/>
    <w:rsid w:val="0008195D"/>
    <w:rsid w:val="00081FB7"/>
    <w:rsid w:val="00082651"/>
    <w:rsid w:val="00082A03"/>
    <w:rsid w:val="000833A8"/>
    <w:rsid w:val="000835CA"/>
    <w:rsid w:val="00083BEE"/>
    <w:rsid w:val="000843CE"/>
    <w:rsid w:val="00084772"/>
    <w:rsid w:val="00084E14"/>
    <w:rsid w:val="00085A7A"/>
    <w:rsid w:val="0008729D"/>
    <w:rsid w:val="0008746B"/>
    <w:rsid w:val="00087655"/>
    <w:rsid w:val="00087ED2"/>
    <w:rsid w:val="000905B4"/>
    <w:rsid w:val="00090C8B"/>
    <w:rsid w:val="00090CB0"/>
    <w:rsid w:val="00090D13"/>
    <w:rsid w:val="0009167D"/>
    <w:rsid w:val="000916DA"/>
    <w:rsid w:val="000919C2"/>
    <w:rsid w:val="00091C8D"/>
    <w:rsid w:val="00092120"/>
    <w:rsid w:val="00093218"/>
    <w:rsid w:val="000946CE"/>
    <w:rsid w:val="0009532C"/>
    <w:rsid w:val="00095D9F"/>
    <w:rsid w:val="0009785D"/>
    <w:rsid w:val="00097EF3"/>
    <w:rsid w:val="00097F28"/>
    <w:rsid w:val="000A05B1"/>
    <w:rsid w:val="000A0793"/>
    <w:rsid w:val="000A08F2"/>
    <w:rsid w:val="000A1163"/>
    <w:rsid w:val="000A1276"/>
    <w:rsid w:val="000A1AEE"/>
    <w:rsid w:val="000A21CD"/>
    <w:rsid w:val="000A21F3"/>
    <w:rsid w:val="000A22E1"/>
    <w:rsid w:val="000A28FB"/>
    <w:rsid w:val="000A338A"/>
    <w:rsid w:val="000A40C1"/>
    <w:rsid w:val="000A4A17"/>
    <w:rsid w:val="000A4C23"/>
    <w:rsid w:val="000A5854"/>
    <w:rsid w:val="000A62D9"/>
    <w:rsid w:val="000A66E5"/>
    <w:rsid w:val="000A6FB3"/>
    <w:rsid w:val="000A7340"/>
    <w:rsid w:val="000A792C"/>
    <w:rsid w:val="000A798D"/>
    <w:rsid w:val="000A7DB2"/>
    <w:rsid w:val="000A7ED0"/>
    <w:rsid w:val="000B0564"/>
    <w:rsid w:val="000B0CD3"/>
    <w:rsid w:val="000B156A"/>
    <w:rsid w:val="000B17B9"/>
    <w:rsid w:val="000B2365"/>
    <w:rsid w:val="000B245A"/>
    <w:rsid w:val="000B293E"/>
    <w:rsid w:val="000B2A14"/>
    <w:rsid w:val="000B2BDE"/>
    <w:rsid w:val="000B2D24"/>
    <w:rsid w:val="000B3B05"/>
    <w:rsid w:val="000B45D1"/>
    <w:rsid w:val="000B58FF"/>
    <w:rsid w:val="000B5A1B"/>
    <w:rsid w:val="000B5CF7"/>
    <w:rsid w:val="000B6875"/>
    <w:rsid w:val="000B733A"/>
    <w:rsid w:val="000B7B9C"/>
    <w:rsid w:val="000C0911"/>
    <w:rsid w:val="000C141C"/>
    <w:rsid w:val="000C1845"/>
    <w:rsid w:val="000C1867"/>
    <w:rsid w:val="000C1B07"/>
    <w:rsid w:val="000C1B80"/>
    <w:rsid w:val="000C27E0"/>
    <w:rsid w:val="000C29C3"/>
    <w:rsid w:val="000C2AD5"/>
    <w:rsid w:val="000C2FC6"/>
    <w:rsid w:val="000C3822"/>
    <w:rsid w:val="000C3EDE"/>
    <w:rsid w:val="000C427B"/>
    <w:rsid w:val="000C4B1A"/>
    <w:rsid w:val="000C582E"/>
    <w:rsid w:val="000C5D82"/>
    <w:rsid w:val="000C60A9"/>
    <w:rsid w:val="000C6AE6"/>
    <w:rsid w:val="000C6D2C"/>
    <w:rsid w:val="000C73D7"/>
    <w:rsid w:val="000C76F6"/>
    <w:rsid w:val="000C796A"/>
    <w:rsid w:val="000D02A1"/>
    <w:rsid w:val="000D0807"/>
    <w:rsid w:val="000D0A84"/>
    <w:rsid w:val="000D26B4"/>
    <w:rsid w:val="000D289E"/>
    <w:rsid w:val="000D31C3"/>
    <w:rsid w:val="000D3217"/>
    <w:rsid w:val="000D387B"/>
    <w:rsid w:val="000D3B96"/>
    <w:rsid w:val="000D4C7A"/>
    <w:rsid w:val="000D4E77"/>
    <w:rsid w:val="000D5580"/>
    <w:rsid w:val="000D5A80"/>
    <w:rsid w:val="000D5B6F"/>
    <w:rsid w:val="000D5F90"/>
    <w:rsid w:val="000D637D"/>
    <w:rsid w:val="000D65DC"/>
    <w:rsid w:val="000D6BEC"/>
    <w:rsid w:val="000D6C03"/>
    <w:rsid w:val="000D6CA6"/>
    <w:rsid w:val="000D77F7"/>
    <w:rsid w:val="000E0A0F"/>
    <w:rsid w:val="000E1225"/>
    <w:rsid w:val="000E17DB"/>
    <w:rsid w:val="000E1C5E"/>
    <w:rsid w:val="000E1DF2"/>
    <w:rsid w:val="000E33C3"/>
    <w:rsid w:val="000E39FA"/>
    <w:rsid w:val="000E449D"/>
    <w:rsid w:val="000E5B08"/>
    <w:rsid w:val="000E6052"/>
    <w:rsid w:val="000E62C0"/>
    <w:rsid w:val="000E69B3"/>
    <w:rsid w:val="000E7DCC"/>
    <w:rsid w:val="000F0C90"/>
    <w:rsid w:val="000F1B3C"/>
    <w:rsid w:val="000F23C7"/>
    <w:rsid w:val="000F272A"/>
    <w:rsid w:val="000F2CE8"/>
    <w:rsid w:val="000F3467"/>
    <w:rsid w:val="000F3A11"/>
    <w:rsid w:val="000F3C5C"/>
    <w:rsid w:val="000F3DAD"/>
    <w:rsid w:val="000F3DCE"/>
    <w:rsid w:val="000F4523"/>
    <w:rsid w:val="000F4CBB"/>
    <w:rsid w:val="000F5343"/>
    <w:rsid w:val="000F59BE"/>
    <w:rsid w:val="000F5D1C"/>
    <w:rsid w:val="000F6757"/>
    <w:rsid w:val="0010047E"/>
    <w:rsid w:val="00101D4F"/>
    <w:rsid w:val="00101D64"/>
    <w:rsid w:val="0010307B"/>
    <w:rsid w:val="00103281"/>
    <w:rsid w:val="001033F9"/>
    <w:rsid w:val="00103AC2"/>
    <w:rsid w:val="001047FC"/>
    <w:rsid w:val="00104D7D"/>
    <w:rsid w:val="00105436"/>
    <w:rsid w:val="001063F9"/>
    <w:rsid w:val="00106F05"/>
    <w:rsid w:val="00107172"/>
    <w:rsid w:val="00107427"/>
    <w:rsid w:val="001074D3"/>
    <w:rsid w:val="00110560"/>
    <w:rsid w:val="00110E62"/>
    <w:rsid w:val="0011120A"/>
    <w:rsid w:val="001116A7"/>
    <w:rsid w:val="0011295E"/>
    <w:rsid w:val="00112B6F"/>
    <w:rsid w:val="00115341"/>
    <w:rsid w:val="001153AF"/>
    <w:rsid w:val="00115E54"/>
    <w:rsid w:val="00116009"/>
    <w:rsid w:val="0011603D"/>
    <w:rsid w:val="001163E0"/>
    <w:rsid w:val="00117F9D"/>
    <w:rsid w:val="00117FEA"/>
    <w:rsid w:val="00120386"/>
    <w:rsid w:val="00121A57"/>
    <w:rsid w:val="00121FFA"/>
    <w:rsid w:val="001232A5"/>
    <w:rsid w:val="001238D7"/>
    <w:rsid w:val="00123D3E"/>
    <w:rsid w:val="00123F69"/>
    <w:rsid w:val="0012415A"/>
    <w:rsid w:val="00124773"/>
    <w:rsid w:val="00124B8B"/>
    <w:rsid w:val="00125C7E"/>
    <w:rsid w:val="0012672B"/>
    <w:rsid w:val="00127019"/>
    <w:rsid w:val="00127D37"/>
    <w:rsid w:val="00127DDB"/>
    <w:rsid w:val="001309F3"/>
    <w:rsid w:val="0013119F"/>
    <w:rsid w:val="00131294"/>
    <w:rsid w:val="00132139"/>
    <w:rsid w:val="00132F86"/>
    <w:rsid w:val="001332C1"/>
    <w:rsid w:val="001332F6"/>
    <w:rsid w:val="00133F05"/>
    <w:rsid w:val="001341C6"/>
    <w:rsid w:val="00134297"/>
    <w:rsid w:val="0013467E"/>
    <w:rsid w:val="001347B9"/>
    <w:rsid w:val="001361BD"/>
    <w:rsid w:val="00136740"/>
    <w:rsid w:val="00136915"/>
    <w:rsid w:val="00137643"/>
    <w:rsid w:val="00137783"/>
    <w:rsid w:val="001378CD"/>
    <w:rsid w:val="00137D9D"/>
    <w:rsid w:val="0014005A"/>
    <w:rsid w:val="001405C7"/>
    <w:rsid w:val="001412BF"/>
    <w:rsid w:val="00141410"/>
    <w:rsid w:val="001415E5"/>
    <w:rsid w:val="00142213"/>
    <w:rsid w:val="00142CF5"/>
    <w:rsid w:val="00142D0B"/>
    <w:rsid w:val="00143543"/>
    <w:rsid w:val="00144014"/>
    <w:rsid w:val="00144D2C"/>
    <w:rsid w:val="00145006"/>
    <w:rsid w:val="001450A3"/>
    <w:rsid w:val="00145614"/>
    <w:rsid w:val="001459B9"/>
    <w:rsid w:val="00145DFD"/>
    <w:rsid w:val="00146658"/>
    <w:rsid w:val="0014699E"/>
    <w:rsid w:val="00150831"/>
    <w:rsid w:val="00150D60"/>
    <w:rsid w:val="00150D81"/>
    <w:rsid w:val="00150DA2"/>
    <w:rsid w:val="00151E29"/>
    <w:rsid w:val="00152A65"/>
    <w:rsid w:val="00152C14"/>
    <w:rsid w:val="0015354A"/>
    <w:rsid w:val="0015408C"/>
    <w:rsid w:val="00154C1E"/>
    <w:rsid w:val="00154C76"/>
    <w:rsid w:val="001550AC"/>
    <w:rsid w:val="00155AF8"/>
    <w:rsid w:val="001568AA"/>
    <w:rsid w:val="00156D13"/>
    <w:rsid w:val="0015732E"/>
    <w:rsid w:val="001577A6"/>
    <w:rsid w:val="00157A3F"/>
    <w:rsid w:val="00157D02"/>
    <w:rsid w:val="00160BB0"/>
    <w:rsid w:val="001614A8"/>
    <w:rsid w:val="00161ECE"/>
    <w:rsid w:val="00162500"/>
    <w:rsid w:val="00162E65"/>
    <w:rsid w:val="001635CB"/>
    <w:rsid w:val="00163FAF"/>
    <w:rsid w:val="001647E2"/>
    <w:rsid w:val="001647FF"/>
    <w:rsid w:val="00164840"/>
    <w:rsid w:val="00164A4E"/>
    <w:rsid w:val="00165713"/>
    <w:rsid w:val="001657FC"/>
    <w:rsid w:val="00166B26"/>
    <w:rsid w:val="00167157"/>
    <w:rsid w:val="00167BC8"/>
    <w:rsid w:val="00170215"/>
    <w:rsid w:val="00171F50"/>
    <w:rsid w:val="0017284D"/>
    <w:rsid w:val="00172A27"/>
    <w:rsid w:val="00172EFF"/>
    <w:rsid w:val="00172F79"/>
    <w:rsid w:val="00174030"/>
    <w:rsid w:val="0017451A"/>
    <w:rsid w:val="00174DAC"/>
    <w:rsid w:val="00175419"/>
    <w:rsid w:val="0017591F"/>
    <w:rsid w:val="001765B4"/>
    <w:rsid w:val="001769F1"/>
    <w:rsid w:val="00176DC8"/>
    <w:rsid w:val="00177234"/>
    <w:rsid w:val="00177649"/>
    <w:rsid w:val="0018073B"/>
    <w:rsid w:val="0018089A"/>
    <w:rsid w:val="0018121F"/>
    <w:rsid w:val="00181381"/>
    <w:rsid w:val="001817DF"/>
    <w:rsid w:val="00181AFD"/>
    <w:rsid w:val="001820A0"/>
    <w:rsid w:val="00182D20"/>
    <w:rsid w:val="00184E66"/>
    <w:rsid w:val="00185082"/>
    <w:rsid w:val="0018636A"/>
    <w:rsid w:val="00186587"/>
    <w:rsid w:val="0018692A"/>
    <w:rsid w:val="001871EE"/>
    <w:rsid w:val="00187AAB"/>
    <w:rsid w:val="00187CE3"/>
    <w:rsid w:val="001901C0"/>
    <w:rsid w:val="00190291"/>
    <w:rsid w:val="00190352"/>
    <w:rsid w:val="00190BE4"/>
    <w:rsid w:val="00190E3F"/>
    <w:rsid w:val="00190FBC"/>
    <w:rsid w:val="0019182F"/>
    <w:rsid w:val="00191C2F"/>
    <w:rsid w:val="00192313"/>
    <w:rsid w:val="0019281A"/>
    <w:rsid w:val="00193071"/>
    <w:rsid w:val="001935CF"/>
    <w:rsid w:val="00195B98"/>
    <w:rsid w:val="00195C07"/>
    <w:rsid w:val="00195CD6"/>
    <w:rsid w:val="001961DB"/>
    <w:rsid w:val="00196409"/>
    <w:rsid w:val="00196732"/>
    <w:rsid w:val="00197B10"/>
    <w:rsid w:val="001A0DB4"/>
    <w:rsid w:val="001A18A0"/>
    <w:rsid w:val="001A1F20"/>
    <w:rsid w:val="001A2D7C"/>
    <w:rsid w:val="001A3B33"/>
    <w:rsid w:val="001A3C07"/>
    <w:rsid w:val="001A5D6E"/>
    <w:rsid w:val="001A60AC"/>
    <w:rsid w:val="001A628D"/>
    <w:rsid w:val="001A7297"/>
    <w:rsid w:val="001A7C24"/>
    <w:rsid w:val="001B0A9C"/>
    <w:rsid w:val="001B1111"/>
    <w:rsid w:val="001B11EA"/>
    <w:rsid w:val="001B167A"/>
    <w:rsid w:val="001B1CC8"/>
    <w:rsid w:val="001B1EC5"/>
    <w:rsid w:val="001B222B"/>
    <w:rsid w:val="001B2CDD"/>
    <w:rsid w:val="001B38CB"/>
    <w:rsid w:val="001B4A0F"/>
    <w:rsid w:val="001B4D48"/>
    <w:rsid w:val="001B6CD2"/>
    <w:rsid w:val="001B7BAB"/>
    <w:rsid w:val="001B7EDF"/>
    <w:rsid w:val="001B7F9F"/>
    <w:rsid w:val="001C0520"/>
    <w:rsid w:val="001C0731"/>
    <w:rsid w:val="001C085C"/>
    <w:rsid w:val="001C15B2"/>
    <w:rsid w:val="001C19A8"/>
    <w:rsid w:val="001C1B65"/>
    <w:rsid w:val="001C2266"/>
    <w:rsid w:val="001C27C8"/>
    <w:rsid w:val="001C28A8"/>
    <w:rsid w:val="001C32E9"/>
    <w:rsid w:val="001C39B7"/>
    <w:rsid w:val="001C3FAF"/>
    <w:rsid w:val="001C4237"/>
    <w:rsid w:val="001C4414"/>
    <w:rsid w:val="001C4438"/>
    <w:rsid w:val="001C5282"/>
    <w:rsid w:val="001C5743"/>
    <w:rsid w:val="001C606D"/>
    <w:rsid w:val="001C6518"/>
    <w:rsid w:val="001C65EC"/>
    <w:rsid w:val="001C6840"/>
    <w:rsid w:val="001C6B37"/>
    <w:rsid w:val="001C7116"/>
    <w:rsid w:val="001C7226"/>
    <w:rsid w:val="001C72D9"/>
    <w:rsid w:val="001D0095"/>
    <w:rsid w:val="001D046F"/>
    <w:rsid w:val="001D1A6F"/>
    <w:rsid w:val="001D1BCA"/>
    <w:rsid w:val="001D1F28"/>
    <w:rsid w:val="001D37E8"/>
    <w:rsid w:val="001D3C87"/>
    <w:rsid w:val="001D4008"/>
    <w:rsid w:val="001D4E9B"/>
    <w:rsid w:val="001D6687"/>
    <w:rsid w:val="001D77FE"/>
    <w:rsid w:val="001E0EC0"/>
    <w:rsid w:val="001E1AB3"/>
    <w:rsid w:val="001E1C6F"/>
    <w:rsid w:val="001E1EBD"/>
    <w:rsid w:val="001E2A07"/>
    <w:rsid w:val="001E2DB4"/>
    <w:rsid w:val="001E3118"/>
    <w:rsid w:val="001E38F4"/>
    <w:rsid w:val="001E3FE1"/>
    <w:rsid w:val="001E4096"/>
    <w:rsid w:val="001E4E19"/>
    <w:rsid w:val="001E5C87"/>
    <w:rsid w:val="001E5F09"/>
    <w:rsid w:val="001E7CE1"/>
    <w:rsid w:val="001F0B9D"/>
    <w:rsid w:val="001F166A"/>
    <w:rsid w:val="001F2673"/>
    <w:rsid w:val="001F3636"/>
    <w:rsid w:val="001F38D7"/>
    <w:rsid w:val="001F3CE9"/>
    <w:rsid w:val="001F3F80"/>
    <w:rsid w:val="001F4374"/>
    <w:rsid w:val="001F496B"/>
    <w:rsid w:val="001F4F93"/>
    <w:rsid w:val="001F67F4"/>
    <w:rsid w:val="001F77D5"/>
    <w:rsid w:val="001F79FE"/>
    <w:rsid w:val="001F7C86"/>
    <w:rsid w:val="001F7CB3"/>
    <w:rsid w:val="0020164E"/>
    <w:rsid w:val="00201D80"/>
    <w:rsid w:val="00201EA0"/>
    <w:rsid w:val="00202A33"/>
    <w:rsid w:val="00202CF7"/>
    <w:rsid w:val="00203344"/>
    <w:rsid w:val="0020344C"/>
    <w:rsid w:val="0020355B"/>
    <w:rsid w:val="002036B9"/>
    <w:rsid w:val="00203CC1"/>
    <w:rsid w:val="00203DB1"/>
    <w:rsid w:val="00204862"/>
    <w:rsid w:val="00204C86"/>
    <w:rsid w:val="00206018"/>
    <w:rsid w:val="00206042"/>
    <w:rsid w:val="002065C6"/>
    <w:rsid w:val="00206BE8"/>
    <w:rsid w:val="00207358"/>
    <w:rsid w:val="00207980"/>
    <w:rsid w:val="00207B28"/>
    <w:rsid w:val="0021081D"/>
    <w:rsid w:val="002118EE"/>
    <w:rsid w:val="002126F9"/>
    <w:rsid w:val="00212F1E"/>
    <w:rsid w:val="0021346B"/>
    <w:rsid w:val="0021387B"/>
    <w:rsid w:val="00213D88"/>
    <w:rsid w:val="00214DB5"/>
    <w:rsid w:val="00216285"/>
    <w:rsid w:val="00216675"/>
    <w:rsid w:val="002166CE"/>
    <w:rsid w:val="00217832"/>
    <w:rsid w:val="002178D9"/>
    <w:rsid w:val="00220879"/>
    <w:rsid w:val="00220C2E"/>
    <w:rsid w:val="00220D4F"/>
    <w:rsid w:val="0022126C"/>
    <w:rsid w:val="00221861"/>
    <w:rsid w:val="00221D3E"/>
    <w:rsid w:val="00222257"/>
    <w:rsid w:val="002230A2"/>
    <w:rsid w:val="002235BD"/>
    <w:rsid w:val="00223C4E"/>
    <w:rsid w:val="00223EBB"/>
    <w:rsid w:val="00223F91"/>
    <w:rsid w:val="00224082"/>
    <w:rsid w:val="002242E4"/>
    <w:rsid w:val="00224BE6"/>
    <w:rsid w:val="00224EEC"/>
    <w:rsid w:val="002252E7"/>
    <w:rsid w:val="00225504"/>
    <w:rsid w:val="0022590E"/>
    <w:rsid w:val="002262E8"/>
    <w:rsid w:val="0022690A"/>
    <w:rsid w:val="00226B92"/>
    <w:rsid w:val="00226BAE"/>
    <w:rsid w:val="00227731"/>
    <w:rsid w:val="00227765"/>
    <w:rsid w:val="0023049C"/>
    <w:rsid w:val="002315A6"/>
    <w:rsid w:val="00231CA2"/>
    <w:rsid w:val="0023256A"/>
    <w:rsid w:val="002329B4"/>
    <w:rsid w:val="00232ADA"/>
    <w:rsid w:val="00232AF6"/>
    <w:rsid w:val="00232F0C"/>
    <w:rsid w:val="0023423A"/>
    <w:rsid w:val="00234324"/>
    <w:rsid w:val="00234921"/>
    <w:rsid w:val="00234BEF"/>
    <w:rsid w:val="00234D0C"/>
    <w:rsid w:val="00234F53"/>
    <w:rsid w:val="00234FF4"/>
    <w:rsid w:val="00235C6E"/>
    <w:rsid w:val="002369C8"/>
    <w:rsid w:val="00237DFA"/>
    <w:rsid w:val="0024055A"/>
    <w:rsid w:val="00240C46"/>
    <w:rsid w:val="0024162D"/>
    <w:rsid w:val="00241900"/>
    <w:rsid w:val="00241962"/>
    <w:rsid w:val="002419A1"/>
    <w:rsid w:val="00241AB5"/>
    <w:rsid w:val="002426D9"/>
    <w:rsid w:val="00242AC0"/>
    <w:rsid w:val="00242FE7"/>
    <w:rsid w:val="00243E4A"/>
    <w:rsid w:val="00245399"/>
    <w:rsid w:val="00245EC3"/>
    <w:rsid w:val="0024656E"/>
    <w:rsid w:val="0024678B"/>
    <w:rsid w:val="0024691C"/>
    <w:rsid w:val="00246972"/>
    <w:rsid w:val="00246A36"/>
    <w:rsid w:val="0024745D"/>
    <w:rsid w:val="002500AB"/>
    <w:rsid w:val="0025050B"/>
    <w:rsid w:val="00250797"/>
    <w:rsid w:val="00250D6A"/>
    <w:rsid w:val="00251118"/>
    <w:rsid w:val="00252064"/>
    <w:rsid w:val="00252270"/>
    <w:rsid w:val="00252F79"/>
    <w:rsid w:val="0025346E"/>
    <w:rsid w:val="002537A2"/>
    <w:rsid w:val="00253900"/>
    <w:rsid w:val="00253D31"/>
    <w:rsid w:val="002543AA"/>
    <w:rsid w:val="002554B1"/>
    <w:rsid w:val="00255B55"/>
    <w:rsid w:val="002563B4"/>
    <w:rsid w:val="0025669C"/>
    <w:rsid w:val="002575E4"/>
    <w:rsid w:val="00257DAD"/>
    <w:rsid w:val="00257F07"/>
    <w:rsid w:val="00261BC4"/>
    <w:rsid w:val="00263A63"/>
    <w:rsid w:val="00263FE8"/>
    <w:rsid w:val="0026425F"/>
    <w:rsid w:val="00264DB5"/>
    <w:rsid w:val="00265271"/>
    <w:rsid w:val="002653EB"/>
    <w:rsid w:val="00265BBF"/>
    <w:rsid w:val="0026653D"/>
    <w:rsid w:val="00267236"/>
    <w:rsid w:val="002674BF"/>
    <w:rsid w:val="00267811"/>
    <w:rsid w:val="00267E3E"/>
    <w:rsid w:val="00270197"/>
    <w:rsid w:val="002705C9"/>
    <w:rsid w:val="00270648"/>
    <w:rsid w:val="00270E5C"/>
    <w:rsid w:val="0027113C"/>
    <w:rsid w:val="00271DF5"/>
    <w:rsid w:val="00272B7D"/>
    <w:rsid w:val="0027301B"/>
    <w:rsid w:val="002730DB"/>
    <w:rsid w:val="0027326B"/>
    <w:rsid w:val="002735BE"/>
    <w:rsid w:val="00275105"/>
    <w:rsid w:val="0027527E"/>
    <w:rsid w:val="002767A4"/>
    <w:rsid w:val="00276DE2"/>
    <w:rsid w:val="00277D8B"/>
    <w:rsid w:val="00280630"/>
    <w:rsid w:val="00280D7A"/>
    <w:rsid w:val="00281F47"/>
    <w:rsid w:val="00282378"/>
    <w:rsid w:val="002827AA"/>
    <w:rsid w:val="00282AF4"/>
    <w:rsid w:val="00283D1B"/>
    <w:rsid w:val="00284B9C"/>
    <w:rsid w:val="002855B1"/>
    <w:rsid w:val="00285746"/>
    <w:rsid w:val="00285FC7"/>
    <w:rsid w:val="00286BFF"/>
    <w:rsid w:val="00286C5C"/>
    <w:rsid w:val="00286E8F"/>
    <w:rsid w:val="0029097E"/>
    <w:rsid w:val="00290E6D"/>
    <w:rsid w:val="00291240"/>
    <w:rsid w:val="0029165C"/>
    <w:rsid w:val="00291E71"/>
    <w:rsid w:val="00291EB0"/>
    <w:rsid w:val="00292097"/>
    <w:rsid w:val="00292AF8"/>
    <w:rsid w:val="00292D9A"/>
    <w:rsid w:val="00293A78"/>
    <w:rsid w:val="00294116"/>
    <w:rsid w:val="00294D1E"/>
    <w:rsid w:val="002958E5"/>
    <w:rsid w:val="00295D9B"/>
    <w:rsid w:val="0029630E"/>
    <w:rsid w:val="00296DC2"/>
    <w:rsid w:val="0029770F"/>
    <w:rsid w:val="00297831"/>
    <w:rsid w:val="002A0917"/>
    <w:rsid w:val="002A0AE3"/>
    <w:rsid w:val="002A1211"/>
    <w:rsid w:val="002A12B5"/>
    <w:rsid w:val="002A15B8"/>
    <w:rsid w:val="002A167B"/>
    <w:rsid w:val="002A1727"/>
    <w:rsid w:val="002A29BA"/>
    <w:rsid w:val="002A33FD"/>
    <w:rsid w:val="002A34D3"/>
    <w:rsid w:val="002A3D3B"/>
    <w:rsid w:val="002A4070"/>
    <w:rsid w:val="002A501A"/>
    <w:rsid w:val="002A55CE"/>
    <w:rsid w:val="002A5858"/>
    <w:rsid w:val="002A5CF4"/>
    <w:rsid w:val="002A664A"/>
    <w:rsid w:val="002B0227"/>
    <w:rsid w:val="002B1D68"/>
    <w:rsid w:val="002B3494"/>
    <w:rsid w:val="002B45F4"/>
    <w:rsid w:val="002B4878"/>
    <w:rsid w:val="002B6176"/>
    <w:rsid w:val="002B62A5"/>
    <w:rsid w:val="002C03FA"/>
    <w:rsid w:val="002C0535"/>
    <w:rsid w:val="002C07D8"/>
    <w:rsid w:val="002C1168"/>
    <w:rsid w:val="002C1863"/>
    <w:rsid w:val="002C1AE3"/>
    <w:rsid w:val="002C386A"/>
    <w:rsid w:val="002C3C58"/>
    <w:rsid w:val="002C3D14"/>
    <w:rsid w:val="002C5841"/>
    <w:rsid w:val="002C6372"/>
    <w:rsid w:val="002C6473"/>
    <w:rsid w:val="002C7507"/>
    <w:rsid w:val="002C7ABD"/>
    <w:rsid w:val="002C7DA1"/>
    <w:rsid w:val="002D05BA"/>
    <w:rsid w:val="002D1477"/>
    <w:rsid w:val="002D1D13"/>
    <w:rsid w:val="002D1EC7"/>
    <w:rsid w:val="002D3665"/>
    <w:rsid w:val="002D3689"/>
    <w:rsid w:val="002D3817"/>
    <w:rsid w:val="002D43C9"/>
    <w:rsid w:val="002D4A8A"/>
    <w:rsid w:val="002D4FDA"/>
    <w:rsid w:val="002D5D7D"/>
    <w:rsid w:val="002D6003"/>
    <w:rsid w:val="002D64BC"/>
    <w:rsid w:val="002D6526"/>
    <w:rsid w:val="002D67E3"/>
    <w:rsid w:val="002D6ADF"/>
    <w:rsid w:val="002D73E7"/>
    <w:rsid w:val="002D766F"/>
    <w:rsid w:val="002D7912"/>
    <w:rsid w:val="002D7CD7"/>
    <w:rsid w:val="002E0068"/>
    <w:rsid w:val="002E07DE"/>
    <w:rsid w:val="002E0943"/>
    <w:rsid w:val="002E12ED"/>
    <w:rsid w:val="002E165C"/>
    <w:rsid w:val="002E1720"/>
    <w:rsid w:val="002E1D83"/>
    <w:rsid w:val="002E1F9B"/>
    <w:rsid w:val="002E3B3C"/>
    <w:rsid w:val="002E3EFE"/>
    <w:rsid w:val="002E432B"/>
    <w:rsid w:val="002E4493"/>
    <w:rsid w:val="002E5DDC"/>
    <w:rsid w:val="002E60F9"/>
    <w:rsid w:val="002E6135"/>
    <w:rsid w:val="002E79E7"/>
    <w:rsid w:val="002F1506"/>
    <w:rsid w:val="002F2031"/>
    <w:rsid w:val="002F2496"/>
    <w:rsid w:val="002F3298"/>
    <w:rsid w:val="002F39F4"/>
    <w:rsid w:val="002F44BF"/>
    <w:rsid w:val="002F4528"/>
    <w:rsid w:val="002F540E"/>
    <w:rsid w:val="002F5820"/>
    <w:rsid w:val="002F5BF5"/>
    <w:rsid w:val="002F5F95"/>
    <w:rsid w:val="002F695A"/>
    <w:rsid w:val="002F6DC7"/>
    <w:rsid w:val="002F7621"/>
    <w:rsid w:val="003006CF"/>
    <w:rsid w:val="00300754"/>
    <w:rsid w:val="003010D7"/>
    <w:rsid w:val="00301BD9"/>
    <w:rsid w:val="003029DA"/>
    <w:rsid w:val="00303365"/>
    <w:rsid w:val="00303A7E"/>
    <w:rsid w:val="003047AF"/>
    <w:rsid w:val="00304A0A"/>
    <w:rsid w:val="00304CE1"/>
    <w:rsid w:val="0030594E"/>
    <w:rsid w:val="00305E98"/>
    <w:rsid w:val="00306178"/>
    <w:rsid w:val="003065A8"/>
    <w:rsid w:val="00306BAA"/>
    <w:rsid w:val="003072AF"/>
    <w:rsid w:val="003103B1"/>
    <w:rsid w:val="003103CA"/>
    <w:rsid w:val="003105D6"/>
    <w:rsid w:val="0031134A"/>
    <w:rsid w:val="003117CE"/>
    <w:rsid w:val="00311A22"/>
    <w:rsid w:val="00311E0F"/>
    <w:rsid w:val="00312964"/>
    <w:rsid w:val="00313251"/>
    <w:rsid w:val="0031363D"/>
    <w:rsid w:val="00314382"/>
    <w:rsid w:val="00314692"/>
    <w:rsid w:val="00314744"/>
    <w:rsid w:val="00314B73"/>
    <w:rsid w:val="00315300"/>
    <w:rsid w:val="00317326"/>
    <w:rsid w:val="00317880"/>
    <w:rsid w:val="00320471"/>
    <w:rsid w:val="00320E8F"/>
    <w:rsid w:val="003223DB"/>
    <w:rsid w:val="003226B3"/>
    <w:rsid w:val="00322BB3"/>
    <w:rsid w:val="003241E5"/>
    <w:rsid w:val="003244A0"/>
    <w:rsid w:val="003244CC"/>
    <w:rsid w:val="003248C9"/>
    <w:rsid w:val="00324C73"/>
    <w:rsid w:val="00324D40"/>
    <w:rsid w:val="00325250"/>
    <w:rsid w:val="00325526"/>
    <w:rsid w:val="003257CA"/>
    <w:rsid w:val="00325CFF"/>
    <w:rsid w:val="00326864"/>
    <w:rsid w:val="00330387"/>
    <w:rsid w:val="00330E1A"/>
    <w:rsid w:val="00331219"/>
    <w:rsid w:val="0033130C"/>
    <w:rsid w:val="00331311"/>
    <w:rsid w:val="003316C8"/>
    <w:rsid w:val="00331BED"/>
    <w:rsid w:val="00332626"/>
    <w:rsid w:val="003338EA"/>
    <w:rsid w:val="00335550"/>
    <w:rsid w:val="00335604"/>
    <w:rsid w:val="00335E55"/>
    <w:rsid w:val="0033695A"/>
    <w:rsid w:val="00336BB4"/>
    <w:rsid w:val="003374C1"/>
    <w:rsid w:val="003375A0"/>
    <w:rsid w:val="0034124A"/>
    <w:rsid w:val="00343163"/>
    <w:rsid w:val="0034334F"/>
    <w:rsid w:val="00343CDE"/>
    <w:rsid w:val="00344389"/>
    <w:rsid w:val="003452F5"/>
    <w:rsid w:val="00345487"/>
    <w:rsid w:val="0034586C"/>
    <w:rsid w:val="00347657"/>
    <w:rsid w:val="003479CB"/>
    <w:rsid w:val="00347A5C"/>
    <w:rsid w:val="00347A8A"/>
    <w:rsid w:val="00347BA4"/>
    <w:rsid w:val="0035092F"/>
    <w:rsid w:val="0035155F"/>
    <w:rsid w:val="00351BBF"/>
    <w:rsid w:val="00352982"/>
    <w:rsid w:val="00352D43"/>
    <w:rsid w:val="003536ED"/>
    <w:rsid w:val="00353E54"/>
    <w:rsid w:val="003545B6"/>
    <w:rsid w:val="003546F0"/>
    <w:rsid w:val="00355CDD"/>
    <w:rsid w:val="00355D5D"/>
    <w:rsid w:val="003566C1"/>
    <w:rsid w:val="003567DC"/>
    <w:rsid w:val="00357079"/>
    <w:rsid w:val="00357E13"/>
    <w:rsid w:val="00360530"/>
    <w:rsid w:val="0036195E"/>
    <w:rsid w:val="00361E85"/>
    <w:rsid w:val="00361EE5"/>
    <w:rsid w:val="003628FE"/>
    <w:rsid w:val="00362EF8"/>
    <w:rsid w:val="00362FDD"/>
    <w:rsid w:val="0036376D"/>
    <w:rsid w:val="00363C87"/>
    <w:rsid w:val="003642B8"/>
    <w:rsid w:val="00364309"/>
    <w:rsid w:val="00364677"/>
    <w:rsid w:val="00364E15"/>
    <w:rsid w:val="00365636"/>
    <w:rsid w:val="00366063"/>
    <w:rsid w:val="00366E93"/>
    <w:rsid w:val="00367530"/>
    <w:rsid w:val="00370DC1"/>
    <w:rsid w:val="003714BB"/>
    <w:rsid w:val="00371977"/>
    <w:rsid w:val="00372D51"/>
    <w:rsid w:val="0037341F"/>
    <w:rsid w:val="003735D1"/>
    <w:rsid w:val="00373AB8"/>
    <w:rsid w:val="0037460E"/>
    <w:rsid w:val="00374850"/>
    <w:rsid w:val="00375F57"/>
    <w:rsid w:val="00376231"/>
    <w:rsid w:val="00376BE9"/>
    <w:rsid w:val="00376EBD"/>
    <w:rsid w:val="003816CC"/>
    <w:rsid w:val="0038181A"/>
    <w:rsid w:val="00382C00"/>
    <w:rsid w:val="00383308"/>
    <w:rsid w:val="003834B5"/>
    <w:rsid w:val="003835DC"/>
    <w:rsid w:val="00383A7A"/>
    <w:rsid w:val="00384365"/>
    <w:rsid w:val="00384894"/>
    <w:rsid w:val="0038532E"/>
    <w:rsid w:val="003861CD"/>
    <w:rsid w:val="00386652"/>
    <w:rsid w:val="003866FE"/>
    <w:rsid w:val="00386782"/>
    <w:rsid w:val="00387052"/>
    <w:rsid w:val="003879A7"/>
    <w:rsid w:val="003903DB"/>
    <w:rsid w:val="00391102"/>
    <w:rsid w:val="0039132D"/>
    <w:rsid w:val="00391F93"/>
    <w:rsid w:val="00391FFD"/>
    <w:rsid w:val="00392178"/>
    <w:rsid w:val="00392AF8"/>
    <w:rsid w:val="00392C14"/>
    <w:rsid w:val="00393031"/>
    <w:rsid w:val="003932A6"/>
    <w:rsid w:val="00393666"/>
    <w:rsid w:val="00394B2E"/>
    <w:rsid w:val="003951F1"/>
    <w:rsid w:val="00395781"/>
    <w:rsid w:val="00395A25"/>
    <w:rsid w:val="00396A20"/>
    <w:rsid w:val="0039792F"/>
    <w:rsid w:val="003A0266"/>
    <w:rsid w:val="003A02C7"/>
    <w:rsid w:val="003A02D1"/>
    <w:rsid w:val="003A0B68"/>
    <w:rsid w:val="003A1675"/>
    <w:rsid w:val="003A1CD4"/>
    <w:rsid w:val="003A2286"/>
    <w:rsid w:val="003A2328"/>
    <w:rsid w:val="003A2ACC"/>
    <w:rsid w:val="003A2FD2"/>
    <w:rsid w:val="003A3AC4"/>
    <w:rsid w:val="003A3AD8"/>
    <w:rsid w:val="003A3B87"/>
    <w:rsid w:val="003A4824"/>
    <w:rsid w:val="003A48E6"/>
    <w:rsid w:val="003A4C19"/>
    <w:rsid w:val="003A5744"/>
    <w:rsid w:val="003A57BB"/>
    <w:rsid w:val="003A62E0"/>
    <w:rsid w:val="003A67E6"/>
    <w:rsid w:val="003A767A"/>
    <w:rsid w:val="003A76B9"/>
    <w:rsid w:val="003A787B"/>
    <w:rsid w:val="003A7F14"/>
    <w:rsid w:val="003B0C82"/>
    <w:rsid w:val="003B16B8"/>
    <w:rsid w:val="003B176B"/>
    <w:rsid w:val="003B2098"/>
    <w:rsid w:val="003B2A42"/>
    <w:rsid w:val="003B30FC"/>
    <w:rsid w:val="003B330E"/>
    <w:rsid w:val="003B340E"/>
    <w:rsid w:val="003B3939"/>
    <w:rsid w:val="003B4351"/>
    <w:rsid w:val="003B4A9D"/>
    <w:rsid w:val="003B5B91"/>
    <w:rsid w:val="003B5E8E"/>
    <w:rsid w:val="003B6CEC"/>
    <w:rsid w:val="003C0209"/>
    <w:rsid w:val="003C0662"/>
    <w:rsid w:val="003C0DA9"/>
    <w:rsid w:val="003C11D6"/>
    <w:rsid w:val="003C1256"/>
    <w:rsid w:val="003C13E3"/>
    <w:rsid w:val="003C1EA4"/>
    <w:rsid w:val="003C2E25"/>
    <w:rsid w:val="003C2F43"/>
    <w:rsid w:val="003C3510"/>
    <w:rsid w:val="003C3D12"/>
    <w:rsid w:val="003C4C82"/>
    <w:rsid w:val="003C5039"/>
    <w:rsid w:val="003C5D53"/>
    <w:rsid w:val="003C637E"/>
    <w:rsid w:val="003C68C9"/>
    <w:rsid w:val="003C6A99"/>
    <w:rsid w:val="003C7351"/>
    <w:rsid w:val="003D044A"/>
    <w:rsid w:val="003D0617"/>
    <w:rsid w:val="003D0A76"/>
    <w:rsid w:val="003D0EAC"/>
    <w:rsid w:val="003D14AD"/>
    <w:rsid w:val="003D1FFA"/>
    <w:rsid w:val="003D4D6D"/>
    <w:rsid w:val="003D5881"/>
    <w:rsid w:val="003D596B"/>
    <w:rsid w:val="003D615E"/>
    <w:rsid w:val="003D6553"/>
    <w:rsid w:val="003D67B2"/>
    <w:rsid w:val="003D6A32"/>
    <w:rsid w:val="003D7D30"/>
    <w:rsid w:val="003E09E1"/>
    <w:rsid w:val="003E15F0"/>
    <w:rsid w:val="003E1796"/>
    <w:rsid w:val="003E1A65"/>
    <w:rsid w:val="003E1C12"/>
    <w:rsid w:val="003E24F5"/>
    <w:rsid w:val="003E29E8"/>
    <w:rsid w:val="003E3884"/>
    <w:rsid w:val="003E38AE"/>
    <w:rsid w:val="003E3B6C"/>
    <w:rsid w:val="003E3E18"/>
    <w:rsid w:val="003E3FB7"/>
    <w:rsid w:val="003E4010"/>
    <w:rsid w:val="003E4225"/>
    <w:rsid w:val="003E4555"/>
    <w:rsid w:val="003E4FB4"/>
    <w:rsid w:val="003E5347"/>
    <w:rsid w:val="003E5A06"/>
    <w:rsid w:val="003E7FB6"/>
    <w:rsid w:val="003F0787"/>
    <w:rsid w:val="003F11B9"/>
    <w:rsid w:val="003F1223"/>
    <w:rsid w:val="003F1954"/>
    <w:rsid w:val="003F289B"/>
    <w:rsid w:val="003F2933"/>
    <w:rsid w:val="003F2E6B"/>
    <w:rsid w:val="003F2F10"/>
    <w:rsid w:val="003F3A79"/>
    <w:rsid w:val="003F5323"/>
    <w:rsid w:val="003F5A69"/>
    <w:rsid w:val="003F5F74"/>
    <w:rsid w:val="003F650F"/>
    <w:rsid w:val="003F6B82"/>
    <w:rsid w:val="003F6CD7"/>
    <w:rsid w:val="003F7A6F"/>
    <w:rsid w:val="003F7B3B"/>
    <w:rsid w:val="00400E7A"/>
    <w:rsid w:val="004020AD"/>
    <w:rsid w:val="0040255D"/>
    <w:rsid w:val="004026A9"/>
    <w:rsid w:val="00402BB2"/>
    <w:rsid w:val="00403444"/>
    <w:rsid w:val="00404FD1"/>
    <w:rsid w:val="004052A6"/>
    <w:rsid w:val="004056FB"/>
    <w:rsid w:val="00405AB4"/>
    <w:rsid w:val="004064D9"/>
    <w:rsid w:val="00406DFB"/>
    <w:rsid w:val="00407269"/>
    <w:rsid w:val="00410264"/>
    <w:rsid w:val="00410F25"/>
    <w:rsid w:val="004110F8"/>
    <w:rsid w:val="0041212F"/>
    <w:rsid w:val="00412724"/>
    <w:rsid w:val="00412A7B"/>
    <w:rsid w:val="00412B85"/>
    <w:rsid w:val="0041349E"/>
    <w:rsid w:val="004137ED"/>
    <w:rsid w:val="004139CC"/>
    <w:rsid w:val="00413ACB"/>
    <w:rsid w:val="00413CC9"/>
    <w:rsid w:val="00414852"/>
    <w:rsid w:val="004148B0"/>
    <w:rsid w:val="00414F14"/>
    <w:rsid w:val="004158C9"/>
    <w:rsid w:val="00415E8E"/>
    <w:rsid w:val="00416159"/>
    <w:rsid w:val="00416756"/>
    <w:rsid w:val="00416ACA"/>
    <w:rsid w:val="0041745A"/>
    <w:rsid w:val="0041777D"/>
    <w:rsid w:val="0042140F"/>
    <w:rsid w:val="004219F4"/>
    <w:rsid w:val="00421EC9"/>
    <w:rsid w:val="004225C2"/>
    <w:rsid w:val="00422B4A"/>
    <w:rsid w:val="00422F52"/>
    <w:rsid w:val="004233DA"/>
    <w:rsid w:val="00426C61"/>
    <w:rsid w:val="00427C32"/>
    <w:rsid w:val="00430AB8"/>
    <w:rsid w:val="00431A96"/>
    <w:rsid w:val="00432FDC"/>
    <w:rsid w:val="00433676"/>
    <w:rsid w:val="0043374C"/>
    <w:rsid w:val="00433A20"/>
    <w:rsid w:val="00433ECD"/>
    <w:rsid w:val="00434F1B"/>
    <w:rsid w:val="0043505A"/>
    <w:rsid w:val="00435E8B"/>
    <w:rsid w:val="0043647F"/>
    <w:rsid w:val="00436E29"/>
    <w:rsid w:val="00440CC2"/>
    <w:rsid w:val="00441877"/>
    <w:rsid w:val="00441AC8"/>
    <w:rsid w:val="00442B8E"/>
    <w:rsid w:val="00442FAF"/>
    <w:rsid w:val="0044310F"/>
    <w:rsid w:val="00443242"/>
    <w:rsid w:val="0044339E"/>
    <w:rsid w:val="00444179"/>
    <w:rsid w:val="00444616"/>
    <w:rsid w:val="004451D1"/>
    <w:rsid w:val="00445ACF"/>
    <w:rsid w:val="004461F0"/>
    <w:rsid w:val="0044695B"/>
    <w:rsid w:val="004472BC"/>
    <w:rsid w:val="004501B1"/>
    <w:rsid w:val="00450F0A"/>
    <w:rsid w:val="004518B8"/>
    <w:rsid w:val="00451B9C"/>
    <w:rsid w:val="00451CF1"/>
    <w:rsid w:val="004529F8"/>
    <w:rsid w:val="004530C3"/>
    <w:rsid w:val="004532EB"/>
    <w:rsid w:val="00453316"/>
    <w:rsid w:val="00453CC9"/>
    <w:rsid w:val="0045432C"/>
    <w:rsid w:val="00454B61"/>
    <w:rsid w:val="00455075"/>
    <w:rsid w:val="004550CC"/>
    <w:rsid w:val="00455446"/>
    <w:rsid w:val="004556F3"/>
    <w:rsid w:val="0045639E"/>
    <w:rsid w:val="004569AE"/>
    <w:rsid w:val="00457244"/>
    <w:rsid w:val="00457815"/>
    <w:rsid w:val="00457E4E"/>
    <w:rsid w:val="004600E8"/>
    <w:rsid w:val="004614B7"/>
    <w:rsid w:val="00462E2E"/>
    <w:rsid w:val="00463042"/>
    <w:rsid w:val="00463E30"/>
    <w:rsid w:val="00463E6A"/>
    <w:rsid w:val="004640CB"/>
    <w:rsid w:val="00465150"/>
    <w:rsid w:val="00466C91"/>
    <w:rsid w:val="00467149"/>
    <w:rsid w:val="004672A0"/>
    <w:rsid w:val="0046781E"/>
    <w:rsid w:val="00467E43"/>
    <w:rsid w:val="004704D8"/>
    <w:rsid w:val="00470E48"/>
    <w:rsid w:val="00472BA8"/>
    <w:rsid w:val="00472D57"/>
    <w:rsid w:val="00473159"/>
    <w:rsid w:val="00474468"/>
    <w:rsid w:val="00475127"/>
    <w:rsid w:val="00475EAA"/>
    <w:rsid w:val="0047644E"/>
    <w:rsid w:val="004767B9"/>
    <w:rsid w:val="00477406"/>
    <w:rsid w:val="0047740E"/>
    <w:rsid w:val="0048082C"/>
    <w:rsid w:val="0048108D"/>
    <w:rsid w:val="004816DD"/>
    <w:rsid w:val="00481794"/>
    <w:rsid w:val="00481833"/>
    <w:rsid w:val="00481852"/>
    <w:rsid w:val="00481BED"/>
    <w:rsid w:val="00482547"/>
    <w:rsid w:val="00483774"/>
    <w:rsid w:val="004837D5"/>
    <w:rsid w:val="004839E6"/>
    <w:rsid w:val="004840A2"/>
    <w:rsid w:val="004847F5"/>
    <w:rsid w:val="0048484D"/>
    <w:rsid w:val="00484DD4"/>
    <w:rsid w:val="004850F9"/>
    <w:rsid w:val="00485288"/>
    <w:rsid w:val="00485676"/>
    <w:rsid w:val="00485B69"/>
    <w:rsid w:val="00486FDE"/>
    <w:rsid w:val="00491172"/>
    <w:rsid w:val="00491A9E"/>
    <w:rsid w:val="00491B7E"/>
    <w:rsid w:val="00492252"/>
    <w:rsid w:val="00492BD4"/>
    <w:rsid w:val="00492D07"/>
    <w:rsid w:val="00493467"/>
    <w:rsid w:val="00493EBD"/>
    <w:rsid w:val="00494026"/>
    <w:rsid w:val="00494528"/>
    <w:rsid w:val="00494DD1"/>
    <w:rsid w:val="00494F05"/>
    <w:rsid w:val="004951B6"/>
    <w:rsid w:val="00495393"/>
    <w:rsid w:val="0049587F"/>
    <w:rsid w:val="00496355"/>
    <w:rsid w:val="00496CE5"/>
    <w:rsid w:val="00497CD8"/>
    <w:rsid w:val="004A0509"/>
    <w:rsid w:val="004A05E6"/>
    <w:rsid w:val="004A06A7"/>
    <w:rsid w:val="004A0C1B"/>
    <w:rsid w:val="004A11D2"/>
    <w:rsid w:val="004A18E6"/>
    <w:rsid w:val="004A2BF6"/>
    <w:rsid w:val="004A3085"/>
    <w:rsid w:val="004A3234"/>
    <w:rsid w:val="004A40E4"/>
    <w:rsid w:val="004A44EC"/>
    <w:rsid w:val="004A56EE"/>
    <w:rsid w:val="004A59CB"/>
    <w:rsid w:val="004A6276"/>
    <w:rsid w:val="004A633E"/>
    <w:rsid w:val="004A6F9C"/>
    <w:rsid w:val="004A7273"/>
    <w:rsid w:val="004A7444"/>
    <w:rsid w:val="004B00AA"/>
    <w:rsid w:val="004B065A"/>
    <w:rsid w:val="004B0760"/>
    <w:rsid w:val="004B09D7"/>
    <w:rsid w:val="004B0E9A"/>
    <w:rsid w:val="004B1408"/>
    <w:rsid w:val="004B1410"/>
    <w:rsid w:val="004B1BF5"/>
    <w:rsid w:val="004B2AAC"/>
    <w:rsid w:val="004B39FB"/>
    <w:rsid w:val="004B52ED"/>
    <w:rsid w:val="004B5720"/>
    <w:rsid w:val="004B5853"/>
    <w:rsid w:val="004B690C"/>
    <w:rsid w:val="004B6C30"/>
    <w:rsid w:val="004B776E"/>
    <w:rsid w:val="004B7F9B"/>
    <w:rsid w:val="004C05F7"/>
    <w:rsid w:val="004C0615"/>
    <w:rsid w:val="004C0987"/>
    <w:rsid w:val="004C1C61"/>
    <w:rsid w:val="004C1E49"/>
    <w:rsid w:val="004C2821"/>
    <w:rsid w:val="004C3832"/>
    <w:rsid w:val="004C3983"/>
    <w:rsid w:val="004C3AF2"/>
    <w:rsid w:val="004C42AB"/>
    <w:rsid w:val="004C4CB3"/>
    <w:rsid w:val="004C4E4E"/>
    <w:rsid w:val="004C50E7"/>
    <w:rsid w:val="004C57BD"/>
    <w:rsid w:val="004C61EB"/>
    <w:rsid w:val="004C63E4"/>
    <w:rsid w:val="004C72CC"/>
    <w:rsid w:val="004C7D6C"/>
    <w:rsid w:val="004D0253"/>
    <w:rsid w:val="004D05E8"/>
    <w:rsid w:val="004D05FB"/>
    <w:rsid w:val="004D0CAA"/>
    <w:rsid w:val="004D0CAD"/>
    <w:rsid w:val="004D0D1F"/>
    <w:rsid w:val="004D10A9"/>
    <w:rsid w:val="004D1A2F"/>
    <w:rsid w:val="004D1B0E"/>
    <w:rsid w:val="004D233D"/>
    <w:rsid w:val="004D2608"/>
    <w:rsid w:val="004D34D8"/>
    <w:rsid w:val="004D3A96"/>
    <w:rsid w:val="004D4092"/>
    <w:rsid w:val="004D4422"/>
    <w:rsid w:val="004D5B79"/>
    <w:rsid w:val="004D627A"/>
    <w:rsid w:val="004D6704"/>
    <w:rsid w:val="004D67B3"/>
    <w:rsid w:val="004D77E1"/>
    <w:rsid w:val="004E0120"/>
    <w:rsid w:val="004E0608"/>
    <w:rsid w:val="004E0BF1"/>
    <w:rsid w:val="004E1E63"/>
    <w:rsid w:val="004E2749"/>
    <w:rsid w:val="004E2B95"/>
    <w:rsid w:val="004E4165"/>
    <w:rsid w:val="004E48BF"/>
    <w:rsid w:val="004E497E"/>
    <w:rsid w:val="004E554A"/>
    <w:rsid w:val="004E5FD7"/>
    <w:rsid w:val="004E63DC"/>
    <w:rsid w:val="004E6A4C"/>
    <w:rsid w:val="004E6F04"/>
    <w:rsid w:val="004E6F51"/>
    <w:rsid w:val="004E7266"/>
    <w:rsid w:val="004E742A"/>
    <w:rsid w:val="004E7BF5"/>
    <w:rsid w:val="004F0BCD"/>
    <w:rsid w:val="004F0C59"/>
    <w:rsid w:val="004F0D3C"/>
    <w:rsid w:val="004F0DA6"/>
    <w:rsid w:val="004F0FA0"/>
    <w:rsid w:val="004F32C6"/>
    <w:rsid w:val="004F3612"/>
    <w:rsid w:val="004F39B9"/>
    <w:rsid w:val="004F39F0"/>
    <w:rsid w:val="004F3CF8"/>
    <w:rsid w:val="004F491A"/>
    <w:rsid w:val="004F70DA"/>
    <w:rsid w:val="004F745C"/>
    <w:rsid w:val="005008AD"/>
    <w:rsid w:val="005009B6"/>
    <w:rsid w:val="00500ED9"/>
    <w:rsid w:val="005018EC"/>
    <w:rsid w:val="00501A84"/>
    <w:rsid w:val="00501BE1"/>
    <w:rsid w:val="00502A23"/>
    <w:rsid w:val="00503B3C"/>
    <w:rsid w:val="00503FFA"/>
    <w:rsid w:val="005047F2"/>
    <w:rsid w:val="005049EC"/>
    <w:rsid w:val="00505056"/>
    <w:rsid w:val="0050548C"/>
    <w:rsid w:val="0050652C"/>
    <w:rsid w:val="00506A1D"/>
    <w:rsid w:val="00506D43"/>
    <w:rsid w:val="00507A3F"/>
    <w:rsid w:val="00507E13"/>
    <w:rsid w:val="0051075F"/>
    <w:rsid w:val="00510EF8"/>
    <w:rsid w:val="005128F8"/>
    <w:rsid w:val="005141AD"/>
    <w:rsid w:val="005150E2"/>
    <w:rsid w:val="00515BAC"/>
    <w:rsid w:val="0051614C"/>
    <w:rsid w:val="00516B8A"/>
    <w:rsid w:val="0052010D"/>
    <w:rsid w:val="0052249B"/>
    <w:rsid w:val="005231C9"/>
    <w:rsid w:val="00523EAD"/>
    <w:rsid w:val="00524C00"/>
    <w:rsid w:val="00526432"/>
    <w:rsid w:val="00526C39"/>
    <w:rsid w:val="00527B76"/>
    <w:rsid w:val="00530011"/>
    <w:rsid w:val="0053054B"/>
    <w:rsid w:val="00530647"/>
    <w:rsid w:val="00530997"/>
    <w:rsid w:val="005314B7"/>
    <w:rsid w:val="0053371F"/>
    <w:rsid w:val="00534409"/>
    <w:rsid w:val="00534A41"/>
    <w:rsid w:val="00534A44"/>
    <w:rsid w:val="00534DFD"/>
    <w:rsid w:val="0053546B"/>
    <w:rsid w:val="005359D4"/>
    <w:rsid w:val="00535CF5"/>
    <w:rsid w:val="00536626"/>
    <w:rsid w:val="005366D5"/>
    <w:rsid w:val="00536AD2"/>
    <w:rsid w:val="00536C4D"/>
    <w:rsid w:val="005371E3"/>
    <w:rsid w:val="0053759D"/>
    <w:rsid w:val="00540BD8"/>
    <w:rsid w:val="005410C0"/>
    <w:rsid w:val="005410CD"/>
    <w:rsid w:val="0054166B"/>
    <w:rsid w:val="00541840"/>
    <w:rsid w:val="005432E5"/>
    <w:rsid w:val="00543CCE"/>
    <w:rsid w:val="00544771"/>
    <w:rsid w:val="00544783"/>
    <w:rsid w:val="005449B9"/>
    <w:rsid w:val="00547F24"/>
    <w:rsid w:val="0055024E"/>
    <w:rsid w:val="00550D94"/>
    <w:rsid w:val="00550E8F"/>
    <w:rsid w:val="00551144"/>
    <w:rsid w:val="00551AE2"/>
    <w:rsid w:val="00551E20"/>
    <w:rsid w:val="00551F31"/>
    <w:rsid w:val="005522CF"/>
    <w:rsid w:val="0055262C"/>
    <w:rsid w:val="00553374"/>
    <w:rsid w:val="0055380B"/>
    <w:rsid w:val="005547C1"/>
    <w:rsid w:val="00554E9C"/>
    <w:rsid w:val="00554F28"/>
    <w:rsid w:val="00555650"/>
    <w:rsid w:val="00556280"/>
    <w:rsid w:val="00556B3E"/>
    <w:rsid w:val="00557792"/>
    <w:rsid w:val="00557879"/>
    <w:rsid w:val="0056240D"/>
    <w:rsid w:val="00564B98"/>
    <w:rsid w:val="0056538B"/>
    <w:rsid w:val="005653D1"/>
    <w:rsid w:val="00565DA6"/>
    <w:rsid w:val="00566C4E"/>
    <w:rsid w:val="00566F50"/>
    <w:rsid w:val="00567766"/>
    <w:rsid w:val="00567D02"/>
    <w:rsid w:val="00567E8A"/>
    <w:rsid w:val="005700A8"/>
    <w:rsid w:val="005711C0"/>
    <w:rsid w:val="00571652"/>
    <w:rsid w:val="005716C2"/>
    <w:rsid w:val="00571925"/>
    <w:rsid w:val="005720EA"/>
    <w:rsid w:val="00572271"/>
    <w:rsid w:val="005737BF"/>
    <w:rsid w:val="00573D44"/>
    <w:rsid w:val="005746F1"/>
    <w:rsid w:val="00574B84"/>
    <w:rsid w:val="0057570C"/>
    <w:rsid w:val="00575C76"/>
    <w:rsid w:val="005760D8"/>
    <w:rsid w:val="0057713A"/>
    <w:rsid w:val="005807BB"/>
    <w:rsid w:val="00580A15"/>
    <w:rsid w:val="00580C9D"/>
    <w:rsid w:val="00580CF1"/>
    <w:rsid w:val="00581791"/>
    <w:rsid w:val="005819E3"/>
    <w:rsid w:val="00581E32"/>
    <w:rsid w:val="00582BC0"/>
    <w:rsid w:val="005834FF"/>
    <w:rsid w:val="00583A85"/>
    <w:rsid w:val="00583E02"/>
    <w:rsid w:val="005857B2"/>
    <w:rsid w:val="00586096"/>
    <w:rsid w:val="005862A1"/>
    <w:rsid w:val="00586F8D"/>
    <w:rsid w:val="00587075"/>
    <w:rsid w:val="0058733C"/>
    <w:rsid w:val="00587815"/>
    <w:rsid w:val="0059000F"/>
    <w:rsid w:val="00590A7A"/>
    <w:rsid w:val="00590EFD"/>
    <w:rsid w:val="00591875"/>
    <w:rsid w:val="005920FF"/>
    <w:rsid w:val="00592189"/>
    <w:rsid w:val="00592C55"/>
    <w:rsid w:val="00593CFE"/>
    <w:rsid w:val="00594A1E"/>
    <w:rsid w:val="0059517C"/>
    <w:rsid w:val="00595465"/>
    <w:rsid w:val="00595BB2"/>
    <w:rsid w:val="0059602C"/>
    <w:rsid w:val="005961E6"/>
    <w:rsid w:val="00596363"/>
    <w:rsid w:val="005965F3"/>
    <w:rsid w:val="0059677E"/>
    <w:rsid w:val="00596E64"/>
    <w:rsid w:val="00597D22"/>
    <w:rsid w:val="005A099E"/>
    <w:rsid w:val="005A0F9F"/>
    <w:rsid w:val="005A23B2"/>
    <w:rsid w:val="005A2516"/>
    <w:rsid w:val="005A2D1C"/>
    <w:rsid w:val="005A33BD"/>
    <w:rsid w:val="005A3D74"/>
    <w:rsid w:val="005A4706"/>
    <w:rsid w:val="005A52A9"/>
    <w:rsid w:val="005A5675"/>
    <w:rsid w:val="005A5736"/>
    <w:rsid w:val="005A5A3C"/>
    <w:rsid w:val="005A5B47"/>
    <w:rsid w:val="005A61CC"/>
    <w:rsid w:val="005A66D9"/>
    <w:rsid w:val="005A6A0F"/>
    <w:rsid w:val="005A6D77"/>
    <w:rsid w:val="005A6D9D"/>
    <w:rsid w:val="005B00DD"/>
    <w:rsid w:val="005B0ADF"/>
    <w:rsid w:val="005B1297"/>
    <w:rsid w:val="005B136F"/>
    <w:rsid w:val="005B1387"/>
    <w:rsid w:val="005B1BF0"/>
    <w:rsid w:val="005B1FB5"/>
    <w:rsid w:val="005B254E"/>
    <w:rsid w:val="005B30F1"/>
    <w:rsid w:val="005B3209"/>
    <w:rsid w:val="005B3D3D"/>
    <w:rsid w:val="005B446C"/>
    <w:rsid w:val="005B45D0"/>
    <w:rsid w:val="005B521A"/>
    <w:rsid w:val="005B556B"/>
    <w:rsid w:val="005B5689"/>
    <w:rsid w:val="005B56A5"/>
    <w:rsid w:val="005B5884"/>
    <w:rsid w:val="005B59B1"/>
    <w:rsid w:val="005B5BF6"/>
    <w:rsid w:val="005B6536"/>
    <w:rsid w:val="005B69F9"/>
    <w:rsid w:val="005B6A31"/>
    <w:rsid w:val="005B6BFD"/>
    <w:rsid w:val="005B6CF3"/>
    <w:rsid w:val="005C0017"/>
    <w:rsid w:val="005C0718"/>
    <w:rsid w:val="005C1072"/>
    <w:rsid w:val="005C1D56"/>
    <w:rsid w:val="005C2821"/>
    <w:rsid w:val="005C2CB6"/>
    <w:rsid w:val="005C3AB3"/>
    <w:rsid w:val="005C3E30"/>
    <w:rsid w:val="005C4CF6"/>
    <w:rsid w:val="005C4EC8"/>
    <w:rsid w:val="005C5CE4"/>
    <w:rsid w:val="005C5D34"/>
    <w:rsid w:val="005C5D77"/>
    <w:rsid w:val="005C71C5"/>
    <w:rsid w:val="005C7393"/>
    <w:rsid w:val="005D0854"/>
    <w:rsid w:val="005D0C2C"/>
    <w:rsid w:val="005D0DE6"/>
    <w:rsid w:val="005D0FAC"/>
    <w:rsid w:val="005D1404"/>
    <w:rsid w:val="005D19C7"/>
    <w:rsid w:val="005D1C7C"/>
    <w:rsid w:val="005D242F"/>
    <w:rsid w:val="005D2848"/>
    <w:rsid w:val="005D3D81"/>
    <w:rsid w:val="005D4CB5"/>
    <w:rsid w:val="005D5DC1"/>
    <w:rsid w:val="005D6522"/>
    <w:rsid w:val="005D6989"/>
    <w:rsid w:val="005D6FAD"/>
    <w:rsid w:val="005D779D"/>
    <w:rsid w:val="005D7CCC"/>
    <w:rsid w:val="005D7E22"/>
    <w:rsid w:val="005E0E75"/>
    <w:rsid w:val="005E100B"/>
    <w:rsid w:val="005E1294"/>
    <w:rsid w:val="005E17DE"/>
    <w:rsid w:val="005E1BC8"/>
    <w:rsid w:val="005E3A9A"/>
    <w:rsid w:val="005E40F9"/>
    <w:rsid w:val="005E4EB7"/>
    <w:rsid w:val="005E5451"/>
    <w:rsid w:val="005E55A4"/>
    <w:rsid w:val="005E6ADB"/>
    <w:rsid w:val="005E747E"/>
    <w:rsid w:val="005E74F4"/>
    <w:rsid w:val="005E76F0"/>
    <w:rsid w:val="005E7E56"/>
    <w:rsid w:val="005F1209"/>
    <w:rsid w:val="005F278D"/>
    <w:rsid w:val="005F309C"/>
    <w:rsid w:val="005F3CF8"/>
    <w:rsid w:val="005F3E0D"/>
    <w:rsid w:val="005F5830"/>
    <w:rsid w:val="005F5960"/>
    <w:rsid w:val="005F6656"/>
    <w:rsid w:val="005F6BB5"/>
    <w:rsid w:val="005F72FD"/>
    <w:rsid w:val="006000A6"/>
    <w:rsid w:val="0060014E"/>
    <w:rsid w:val="0060039E"/>
    <w:rsid w:val="0060042C"/>
    <w:rsid w:val="0060153A"/>
    <w:rsid w:val="006023EF"/>
    <w:rsid w:val="00602464"/>
    <w:rsid w:val="00602571"/>
    <w:rsid w:val="00602D92"/>
    <w:rsid w:val="00603030"/>
    <w:rsid w:val="00603174"/>
    <w:rsid w:val="006033C2"/>
    <w:rsid w:val="006039E6"/>
    <w:rsid w:val="00603B88"/>
    <w:rsid w:val="006048B9"/>
    <w:rsid w:val="00604B8A"/>
    <w:rsid w:val="00604EE3"/>
    <w:rsid w:val="00605D58"/>
    <w:rsid w:val="006066C6"/>
    <w:rsid w:val="0060781B"/>
    <w:rsid w:val="00607AC9"/>
    <w:rsid w:val="00607DA8"/>
    <w:rsid w:val="00610038"/>
    <w:rsid w:val="0061003C"/>
    <w:rsid w:val="00610EA9"/>
    <w:rsid w:val="0061175F"/>
    <w:rsid w:val="006119AC"/>
    <w:rsid w:val="00612DBA"/>
    <w:rsid w:val="0061628B"/>
    <w:rsid w:val="00616478"/>
    <w:rsid w:val="00616569"/>
    <w:rsid w:val="00616F6E"/>
    <w:rsid w:val="006174CE"/>
    <w:rsid w:val="00617636"/>
    <w:rsid w:val="00617BF6"/>
    <w:rsid w:val="006200F5"/>
    <w:rsid w:val="00620555"/>
    <w:rsid w:val="00621940"/>
    <w:rsid w:val="00621E4A"/>
    <w:rsid w:val="006221DC"/>
    <w:rsid w:val="0062261F"/>
    <w:rsid w:val="006230ED"/>
    <w:rsid w:val="00625288"/>
    <w:rsid w:val="00625997"/>
    <w:rsid w:val="00625BCB"/>
    <w:rsid w:val="00625BE1"/>
    <w:rsid w:val="006274D3"/>
    <w:rsid w:val="0063051D"/>
    <w:rsid w:val="00630854"/>
    <w:rsid w:val="006314D9"/>
    <w:rsid w:val="00631DFC"/>
    <w:rsid w:val="00632645"/>
    <w:rsid w:val="00632BA2"/>
    <w:rsid w:val="00632C6F"/>
    <w:rsid w:val="006336CF"/>
    <w:rsid w:val="00634300"/>
    <w:rsid w:val="00634A18"/>
    <w:rsid w:val="00634EA0"/>
    <w:rsid w:val="00635BAC"/>
    <w:rsid w:val="00636639"/>
    <w:rsid w:val="00636E46"/>
    <w:rsid w:val="0063735D"/>
    <w:rsid w:val="00637C05"/>
    <w:rsid w:val="0064017D"/>
    <w:rsid w:val="00641CEC"/>
    <w:rsid w:val="00641D27"/>
    <w:rsid w:val="00642463"/>
    <w:rsid w:val="0064298D"/>
    <w:rsid w:val="00643113"/>
    <w:rsid w:val="0064355D"/>
    <w:rsid w:val="00643D08"/>
    <w:rsid w:val="00644250"/>
    <w:rsid w:val="00644AD6"/>
    <w:rsid w:val="00644DFF"/>
    <w:rsid w:val="00644FBB"/>
    <w:rsid w:val="00645243"/>
    <w:rsid w:val="006464C2"/>
    <w:rsid w:val="006468B8"/>
    <w:rsid w:val="00647BE1"/>
    <w:rsid w:val="00647EB4"/>
    <w:rsid w:val="00647FD2"/>
    <w:rsid w:val="00651AF3"/>
    <w:rsid w:val="00652674"/>
    <w:rsid w:val="006533DD"/>
    <w:rsid w:val="006534A5"/>
    <w:rsid w:val="00653F2B"/>
    <w:rsid w:val="006540D1"/>
    <w:rsid w:val="00654E68"/>
    <w:rsid w:val="0065516B"/>
    <w:rsid w:val="00655832"/>
    <w:rsid w:val="00655C0C"/>
    <w:rsid w:val="00656701"/>
    <w:rsid w:val="00657287"/>
    <w:rsid w:val="006573A4"/>
    <w:rsid w:val="00657844"/>
    <w:rsid w:val="006579C4"/>
    <w:rsid w:val="0066006C"/>
    <w:rsid w:val="0066032D"/>
    <w:rsid w:val="00660AE3"/>
    <w:rsid w:val="00661302"/>
    <w:rsid w:val="006616C0"/>
    <w:rsid w:val="006619AF"/>
    <w:rsid w:val="00661B2E"/>
    <w:rsid w:val="00661F33"/>
    <w:rsid w:val="00662D40"/>
    <w:rsid w:val="00662EA7"/>
    <w:rsid w:val="00663BAE"/>
    <w:rsid w:val="00665C3A"/>
    <w:rsid w:val="0066623F"/>
    <w:rsid w:val="006668E6"/>
    <w:rsid w:val="006668EE"/>
    <w:rsid w:val="006672B5"/>
    <w:rsid w:val="00667F6D"/>
    <w:rsid w:val="00670443"/>
    <w:rsid w:val="00671BD9"/>
    <w:rsid w:val="006728F7"/>
    <w:rsid w:val="006737BF"/>
    <w:rsid w:val="00674723"/>
    <w:rsid w:val="006753CE"/>
    <w:rsid w:val="0067542A"/>
    <w:rsid w:val="006761E8"/>
    <w:rsid w:val="00676B44"/>
    <w:rsid w:val="006774FF"/>
    <w:rsid w:val="0067779F"/>
    <w:rsid w:val="00680383"/>
    <w:rsid w:val="006804D3"/>
    <w:rsid w:val="0068125B"/>
    <w:rsid w:val="0068197C"/>
    <w:rsid w:val="00681AB7"/>
    <w:rsid w:val="00682414"/>
    <w:rsid w:val="006824C9"/>
    <w:rsid w:val="006836A7"/>
    <w:rsid w:val="0068370D"/>
    <w:rsid w:val="006839AB"/>
    <w:rsid w:val="00683D75"/>
    <w:rsid w:val="00684B95"/>
    <w:rsid w:val="00685F7B"/>
    <w:rsid w:val="00686846"/>
    <w:rsid w:val="006869C3"/>
    <w:rsid w:val="00687BB2"/>
    <w:rsid w:val="00687C0B"/>
    <w:rsid w:val="006901AB"/>
    <w:rsid w:val="00690A17"/>
    <w:rsid w:val="0069117A"/>
    <w:rsid w:val="00691378"/>
    <w:rsid w:val="006918B1"/>
    <w:rsid w:val="00691EA0"/>
    <w:rsid w:val="006923AE"/>
    <w:rsid w:val="0069255A"/>
    <w:rsid w:val="00692EF7"/>
    <w:rsid w:val="006931BA"/>
    <w:rsid w:val="00693419"/>
    <w:rsid w:val="00693748"/>
    <w:rsid w:val="006943D3"/>
    <w:rsid w:val="00694A01"/>
    <w:rsid w:val="00695473"/>
    <w:rsid w:val="006954A7"/>
    <w:rsid w:val="00695881"/>
    <w:rsid w:val="00696182"/>
    <w:rsid w:val="00696DB8"/>
    <w:rsid w:val="00697432"/>
    <w:rsid w:val="006A1D4A"/>
    <w:rsid w:val="006A29EC"/>
    <w:rsid w:val="006A2A27"/>
    <w:rsid w:val="006A2BA4"/>
    <w:rsid w:val="006A2C98"/>
    <w:rsid w:val="006A2E29"/>
    <w:rsid w:val="006A55AD"/>
    <w:rsid w:val="006A5B0B"/>
    <w:rsid w:val="006A645B"/>
    <w:rsid w:val="006A6DDB"/>
    <w:rsid w:val="006A6F4A"/>
    <w:rsid w:val="006A71C8"/>
    <w:rsid w:val="006B050B"/>
    <w:rsid w:val="006B0686"/>
    <w:rsid w:val="006B10D3"/>
    <w:rsid w:val="006B13C7"/>
    <w:rsid w:val="006B1475"/>
    <w:rsid w:val="006B2B99"/>
    <w:rsid w:val="006B2D41"/>
    <w:rsid w:val="006B36DE"/>
    <w:rsid w:val="006B4318"/>
    <w:rsid w:val="006B4AB5"/>
    <w:rsid w:val="006B538D"/>
    <w:rsid w:val="006B590B"/>
    <w:rsid w:val="006B5FF5"/>
    <w:rsid w:val="006B6533"/>
    <w:rsid w:val="006B79B8"/>
    <w:rsid w:val="006B7B95"/>
    <w:rsid w:val="006C0205"/>
    <w:rsid w:val="006C0FE8"/>
    <w:rsid w:val="006C19CC"/>
    <w:rsid w:val="006C212E"/>
    <w:rsid w:val="006C22DA"/>
    <w:rsid w:val="006C2FB1"/>
    <w:rsid w:val="006C305B"/>
    <w:rsid w:val="006C3679"/>
    <w:rsid w:val="006C38FE"/>
    <w:rsid w:val="006C4E69"/>
    <w:rsid w:val="006C5576"/>
    <w:rsid w:val="006C598C"/>
    <w:rsid w:val="006C7159"/>
    <w:rsid w:val="006C769C"/>
    <w:rsid w:val="006C76B4"/>
    <w:rsid w:val="006C7936"/>
    <w:rsid w:val="006D135D"/>
    <w:rsid w:val="006D3C14"/>
    <w:rsid w:val="006D468A"/>
    <w:rsid w:val="006D4A54"/>
    <w:rsid w:val="006D69A6"/>
    <w:rsid w:val="006D7003"/>
    <w:rsid w:val="006D79EF"/>
    <w:rsid w:val="006E066C"/>
    <w:rsid w:val="006E15B5"/>
    <w:rsid w:val="006E23E8"/>
    <w:rsid w:val="006E2843"/>
    <w:rsid w:val="006E2A72"/>
    <w:rsid w:val="006E2B38"/>
    <w:rsid w:val="006E345F"/>
    <w:rsid w:val="006E4013"/>
    <w:rsid w:val="006E46F4"/>
    <w:rsid w:val="006E4A8D"/>
    <w:rsid w:val="006E4DCE"/>
    <w:rsid w:val="006E6601"/>
    <w:rsid w:val="006E6750"/>
    <w:rsid w:val="006E6854"/>
    <w:rsid w:val="006E6B7D"/>
    <w:rsid w:val="006E76BB"/>
    <w:rsid w:val="006E7C81"/>
    <w:rsid w:val="006F01DA"/>
    <w:rsid w:val="006F0341"/>
    <w:rsid w:val="006F0835"/>
    <w:rsid w:val="006F106B"/>
    <w:rsid w:val="006F14B2"/>
    <w:rsid w:val="006F1F54"/>
    <w:rsid w:val="006F1F88"/>
    <w:rsid w:val="006F1F91"/>
    <w:rsid w:val="006F2031"/>
    <w:rsid w:val="006F2FF2"/>
    <w:rsid w:val="006F30DD"/>
    <w:rsid w:val="006F37B8"/>
    <w:rsid w:val="006F3E2E"/>
    <w:rsid w:val="006F400F"/>
    <w:rsid w:val="006F47EB"/>
    <w:rsid w:val="006F49F2"/>
    <w:rsid w:val="006F4F1F"/>
    <w:rsid w:val="006F5C6F"/>
    <w:rsid w:val="006F6B15"/>
    <w:rsid w:val="00700041"/>
    <w:rsid w:val="0070020C"/>
    <w:rsid w:val="00700D9F"/>
    <w:rsid w:val="0070182C"/>
    <w:rsid w:val="00701A1F"/>
    <w:rsid w:val="0070207C"/>
    <w:rsid w:val="007023B6"/>
    <w:rsid w:val="00702BB4"/>
    <w:rsid w:val="00702F07"/>
    <w:rsid w:val="0070315C"/>
    <w:rsid w:val="00703198"/>
    <w:rsid w:val="00703934"/>
    <w:rsid w:val="00705281"/>
    <w:rsid w:val="0070583B"/>
    <w:rsid w:val="007066CB"/>
    <w:rsid w:val="00706821"/>
    <w:rsid w:val="00706D98"/>
    <w:rsid w:val="0070772A"/>
    <w:rsid w:val="00707D04"/>
    <w:rsid w:val="00707F7A"/>
    <w:rsid w:val="007104DA"/>
    <w:rsid w:val="00710B90"/>
    <w:rsid w:val="00711FC3"/>
    <w:rsid w:val="0071272E"/>
    <w:rsid w:val="00712BBD"/>
    <w:rsid w:val="00712DD9"/>
    <w:rsid w:val="00713822"/>
    <w:rsid w:val="00713B05"/>
    <w:rsid w:val="0071429F"/>
    <w:rsid w:val="00714D6F"/>
    <w:rsid w:val="00715408"/>
    <w:rsid w:val="00715683"/>
    <w:rsid w:val="00715A9F"/>
    <w:rsid w:val="00715E65"/>
    <w:rsid w:val="00715EB2"/>
    <w:rsid w:val="00716187"/>
    <w:rsid w:val="00716526"/>
    <w:rsid w:val="0071742D"/>
    <w:rsid w:val="007176A0"/>
    <w:rsid w:val="00717E67"/>
    <w:rsid w:val="00717F31"/>
    <w:rsid w:val="00717F8C"/>
    <w:rsid w:val="00720293"/>
    <w:rsid w:val="00720351"/>
    <w:rsid w:val="007216ED"/>
    <w:rsid w:val="0072202D"/>
    <w:rsid w:val="00722039"/>
    <w:rsid w:val="007221C6"/>
    <w:rsid w:val="007226A8"/>
    <w:rsid w:val="00722C7B"/>
    <w:rsid w:val="00722D60"/>
    <w:rsid w:val="0072344E"/>
    <w:rsid w:val="007235FE"/>
    <w:rsid w:val="00723BA8"/>
    <w:rsid w:val="00723BAA"/>
    <w:rsid w:val="00723CB5"/>
    <w:rsid w:val="00723E0D"/>
    <w:rsid w:val="00724EC4"/>
    <w:rsid w:val="0072504F"/>
    <w:rsid w:val="00725547"/>
    <w:rsid w:val="00725FEB"/>
    <w:rsid w:val="00726D82"/>
    <w:rsid w:val="00726ED8"/>
    <w:rsid w:val="007272C6"/>
    <w:rsid w:val="007301F5"/>
    <w:rsid w:val="00730996"/>
    <w:rsid w:val="007313C8"/>
    <w:rsid w:val="00731782"/>
    <w:rsid w:val="007327BF"/>
    <w:rsid w:val="0073305E"/>
    <w:rsid w:val="007334E6"/>
    <w:rsid w:val="007336DB"/>
    <w:rsid w:val="0073397D"/>
    <w:rsid w:val="0073463B"/>
    <w:rsid w:val="007349A6"/>
    <w:rsid w:val="007361CE"/>
    <w:rsid w:val="0073639D"/>
    <w:rsid w:val="00736850"/>
    <w:rsid w:val="00736C30"/>
    <w:rsid w:val="00736F29"/>
    <w:rsid w:val="007370AB"/>
    <w:rsid w:val="007370F1"/>
    <w:rsid w:val="0073748D"/>
    <w:rsid w:val="007403DA"/>
    <w:rsid w:val="00740C13"/>
    <w:rsid w:val="00740CB5"/>
    <w:rsid w:val="0074113F"/>
    <w:rsid w:val="007419E8"/>
    <w:rsid w:val="00741E40"/>
    <w:rsid w:val="00741EA2"/>
    <w:rsid w:val="00742475"/>
    <w:rsid w:val="00742628"/>
    <w:rsid w:val="007427E5"/>
    <w:rsid w:val="00742D9C"/>
    <w:rsid w:val="00742F6A"/>
    <w:rsid w:val="0074303D"/>
    <w:rsid w:val="00743E41"/>
    <w:rsid w:val="007443B4"/>
    <w:rsid w:val="00744B60"/>
    <w:rsid w:val="007465C9"/>
    <w:rsid w:val="00746935"/>
    <w:rsid w:val="00746BCB"/>
    <w:rsid w:val="0074775A"/>
    <w:rsid w:val="007501EB"/>
    <w:rsid w:val="00750C93"/>
    <w:rsid w:val="00751404"/>
    <w:rsid w:val="0075230B"/>
    <w:rsid w:val="00753D2A"/>
    <w:rsid w:val="007540B5"/>
    <w:rsid w:val="0075448E"/>
    <w:rsid w:val="00754AAE"/>
    <w:rsid w:val="00754CAF"/>
    <w:rsid w:val="00755118"/>
    <w:rsid w:val="007551D1"/>
    <w:rsid w:val="007552A9"/>
    <w:rsid w:val="00756DBF"/>
    <w:rsid w:val="00757249"/>
    <w:rsid w:val="00757341"/>
    <w:rsid w:val="00757377"/>
    <w:rsid w:val="00760135"/>
    <w:rsid w:val="00760468"/>
    <w:rsid w:val="007612E8"/>
    <w:rsid w:val="00762264"/>
    <w:rsid w:val="00762345"/>
    <w:rsid w:val="00762450"/>
    <w:rsid w:val="007641F7"/>
    <w:rsid w:val="007643BD"/>
    <w:rsid w:val="00765C3A"/>
    <w:rsid w:val="00765ED3"/>
    <w:rsid w:val="00766769"/>
    <w:rsid w:val="00767A6E"/>
    <w:rsid w:val="00767BC0"/>
    <w:rsid w:val="00770281"/>
    <w:rsid w:val="00770759"/>
    <w:rsid w:val="007707E7"/>
    <w:rsid w:val="00770A4D"/>
    <w:rsid w:val="00771209"/>
    <w:rsid w:val="00771DF2"/>
    <w:rsid w:val="00772570"/>
    <w:rsid w:val="007734D0"/>
    <w:rsid w:val="007737E5"/>
    <w:rsid w:val="007739DF"/>
    <w:rsid w:val="00773A9D"/>
    <w:rsid w:val="00773C45"/>
    <w:rsid w:val="00773CB3"/>
    <w:rsid w:val="00774669"/>
    <w:rsid w:val="00774972"/>
    <w:rsid w:val="00774E22"/>
    <w:rsid w:val="00774F52"/>
    <w:rsid w:val="007760D9"/>
    <w:rsid w:val="00776592"/>
    <w:rsid w:val="00777C7A"/>
    <w:rsid w:val="00780A2C"/>
    <w:rsid w:val="00781076"/>
    <w:rsid w:val="0078199E"/>
    <w:rsid w:val="007829FD"/>
    <w:rsid w:val="007831AB"/>
    <w:rsid w:val="00783859"/>
    <w:rsid w:val="0078578D"/>
    <w:rsid w:val="00790304"/>
    <w:rsid w:val="00790B22"/>
    <w:rsid w:val="00790D52"/>
    <w:rsid w:val="00791071"/>
    <w:rsid w:val="0079177C"/>
    <w:rsid w:val="00791948"/>
    <w:rsid w:val="007928FD"/>
    <w:rsid w:val="007931B9"/>
    <w:rsid w:val="00793329"/>
    <w:rsid w:val="00793557"/>
    <w:rsid w:val="0079356B"/>
    <w:rsid w:val="00793908"/>
    <w:rsid w:val="00793936"/>
    <w:rsid w:val="00793CCC"/>
    <w:rsid w:val="00794012"/>
    <w:rsid w:val="00794379"/>
    <w:rsid w:val="0079457A"/>
    <w:rsid w:val="00794FC6"/>
    <w:rsid w:val="00795409"/>
    <w:rsid w:val="00796307"/>
    <w:rsid w:val="00796A39"/>
    <w:rsid w:val="00796E64"/>
    <w:rsid w:val="00797ABB"/>
    <w:rsid w:val="00797EA1"/>
    <w:rsid w:val="007A1841"/>
    <w:rsid w:val="007A2A7A"/>
    <w:rsid w:val="007A2B78"/>
    <w:rsid w:val="007A33E6"/>
    <w:rsid w:val="007A37FA"/>
    <w:rsid w:val="007A4AB9"/>
    <w:rsid w:val="007A5839"/>
    <w:rsid w:val="007A5C3C"/>
    <w:rsid w:val="007A6E08"/>
    <w:rsid w:val="007A70BB"/>
    <w:rsid w:val="007A7319"/>
    <w:rsid w:val="007B0384"/>
    <w:rsid w:val="007B0494"/>
    <w:rsid w:val="007B0D52"/>
    <w:rsid w:val="007B1074"/>
    <w:rsid w:val="007B1598"/>
    <w:rsid w:val="007B2220"/>
    <w:rsid w:val="007B27CE"/>
    <w:rsid w:val="007B2D07"/>
    <w:rsid w:val="007B34F3"/>
    <w:rsid w:val="007B35D0"/>
    <w:rsid w:val="007B3A4D"/>
    <w:rsid w:val="007B4061"/>
    <w:rsid w:val="007B4227"/>
    <w:rsid w:val="007B4487"/>
    <w:rsid w:val="007B4DA7"/>
    <w:rsid w:val="007B4F73"/>
    <w:rsid w:val="007B598A"/>
    <w:rsid w:val="007B59F2"/>
    <w:rsid w:val="007B7335"/>
    <w:rsid w:val="007B7A41"/>
    <w:rsid w:val="007B7DF8"/>
    <w:rsid w:val="007B7FDD"/>
    <w:rsid w:val="007C01CE"/>
    <w:rsid w:val="007C05C1"/>
    <w:rsid w:val="007C08C0"/>
    <w:rsid w:val="007C0AEF"/>
    <w:rsid w:val="007C1025"/>
    <w:rsid w:val="007C1994"/>
    <w:rsid w:val="007C1F2F"/>
    <w:rsid w:val="007C2522"/>
    <w:rsid w:val="007C29F8"/>
    <w:rsid w:val="007C34CF"/>
    <w:rsid w:val="007C365B"/>
    <w:rsid w:val="007C4B3F"/>
    <w:rsid w:val="007C4D64"/>
    <w:rsid w:val="007C4FE3"/>
    <w:rsid w:val="007C5A47"/>
    <w:rsid w:val="007C5C51"/>
    <w:rsid w:val="007C6926"/>
    <w:rsid w:val="007C75E1"/>
    <w:rsid w:val="007D0930"/>
    <w:rsid w:val="007D0E11"/>
    <w:rsid w:val="007D28AF"/>
    <w:rsid w:val="007D2A35"/>
    <w:rsid w:val="007D3644"/>
    <w:rsid w:val="007D4142"/>
    <w:rsid w:val="007D46CA"/>
    <w:rsid w:val="007D4878"/>
    <w:rsid w:val="007D4E73"/>
    <w:rsid w:val="007D50DF"/>
    <w:rsid w:val="007D62E3"/>
    <w:rsid w:val="007D7634"/>
    <w:rsid w:val="007D7B9A"/>
    <w:rsid w:val="007E0494"/>
    <w:rsid w:val="007E0837"/>
    <w:rsid w:val="007E0917"/>
    <w:rsid w:val="007E1292"/>
    <w:rsid w:val="007E1DC8"/>
    <w:rsid w:val="007E268D"/>
    <w:rsid w:val="007E38BC"/>
    <w:rsid w:val="007E3BF2"/>
    <w:rsid w:val="007E4594"/>
    <w:rsid w:val="007E49C3"/>
    <w:rsid w:val="007E51FD"/>
    <w:rsid w:val="007E57B0"/>
    <w:rsid w:val="007E5B67"/>
    <w:rsid w:val="007E6551"/>
    <w:rsid w:val="007E6C23"/>
    <w:rsid w:val="007E6E6B"/>
    <w:rsid w:val="007E6FD1"/>
    <w:rsid w:val="007E7645"/>
    <w:rsid w:val="007F03C6"/>
    <w:rsid w:val="007F0CDC"/>
    <w:rsid w:val="007F1699"/>
    <w:rsid w:val="007F16D7"/>
    <w:rsid w:val="007F1C9E"/>
    <w:rsid w:val="007F28A6"/>
    <w:rsid w:val="007F2F87"/>
    <w:rsid w:val="007F2FC4"/>
    <w:rsid w:val="007F3793"/>
    <w:rsid w:val="007F3B68"/>
    <w:rsid w:val="007F4625"/>
    <w:rsid w:val="008003D5"/>
    <w:rsid w:val="008004AE"/>
    <w:rsid w:val="008008CA"/>
    <w:rsid w:val="00800964"/>
    <w:rsid w:val="00800B42"/>
    <w:rsid w:val="00801514"/>
    <w:rsid w:val="00801E09"/>
    <w:rsid w:val="00801FDA"/>
    <w:rsid w:val="008025ED"/>
    <w:rsid w:val="00803110"/>
    <w:rsid w:val="00803245"/>
    <w:rsid w:val="00803480"/>
    <w:rsid w:val="00803645"/>
    <w:rsid w:val="00803D82"/>
    <w:rsid w:val="00803DB1"/>
    <w:rsid w:val="008043FD"/>
    <w:rsid w:val="00804D3F"/>
    <w:rsid w:val="00806A3E"/>
    <w:rsid w:val="00806A8E"/>
    <w:rsid w:val="00807135"/>
    <w:rsid w:val="008072E3"/>
    <w:rsid w:val="00807910"/>
    <w:rsid w:val="00810F14"/>
    <w:rsid w:val="00811AD2"/>
    <w:rsid w:val="008124A6"/>
    <w:rsid w:val="00813C9C"/>
    <w:rsid w:val="00814080"/>
    <w:rsid w:val="00814B7E"/>
    <w:rsid w:val="00814BCE"/>
    <w:rsid w:val="00814CBB"/>
    <w:rsid w:val="0081592D"/>
    <w:rsid w:val="008166C1"/>
    <w:rsid w:val="00816A25"/>
    <w:rsid w:val="0081712A"/>
    <w:rsid w:val="00817501"/>
    <w:rsid w:val="00817C6F"/>
    <w:rsid w:val="00817D0A"/>
    <w:rsid w:val="00817D5F"/>
    <w:rsid w:val="008202B1"/>
    <w:rsid w:val="00820855"/>
    <w:rsid w:val="00820981"/>
    <w:rsid w:val="00820B56"/>
    <w:rsid w:val="00820D99"/>
    <w:rsid w:val="00821218"/>
    <w:rsid w:val="0082175F"/>
    <w:rsid w:val="008219CD"/>
    <w:rsid w:val="00821D5C"/>
    <w:rsid w:val="00823038"/>
    <w:rsid w:val="008239EA"/>
    <w:rsid w:val="00824827"/>
    <w:rsid w:val="008249E4"/>
    <w:rsid w:val="008254F2"/>
    <w:rsid w:val="0082584A"/>
    <w:rsid w:val="00826126"/>
    <w:rsid w:val="00826221"/>
    <w:rsid w:val="00826A88"/>
    <w:rsid w:val="00826CDD"/>
    <w:rsid w:val="0082784A"/>
    <w:rsid w:val="008303C1"/>
    <w:rsid w:val="00831148"/>
    <w:rsid w:val="00832333"/>
    <w:rsid w:val="00832A4E"/>
    <w:rsid w:val="00832D36"/>
    <w:rsid w:val="00833622"/>
    <w:rsid w:val="0083433D"/>
    <w:rsid w:val="00834B24"/>
    <w:rsid w:val="0083571D"/>
    <w:rsid w:val="00835902"/>
    <w:rsid w:val="00836165"/>
    <w:rsid w:val="008362C0"/>
    <w:rsid w:val="00836359"/>
    <w:rsid w:val="00836714"/>
    <w:rsid w:val="00836728"/>
    <w:rsid w:val="008368A2"/>
    <w:rsid w:val="00836F28"/>
    <w:rsid w:val="00837CE0"/>
    <w:rsid w:val="00837E04"/>
    <w:rsid w:val="0084004B"/>
    <w:rsid w:val="008406BF"/>
    <w:rsid w:val="00842575"/>
    <w:rsid w:val="00843453"/>
    <w:rsid w:val="00844765"/>
    <w:rsid w:val="00844A75"/>
    <w:rsid w:val="00844AE5"/>
    <w:rsid w:val="00846B3D"/>
    <w:rsid w:val="00846BCA"/>
    <w:rsid w:val="00846E9D"/>
    <w:rsid w:val="0084773D"/>
    <w:rsid w:val="00850138"/>
    <w:rsid w:val="0085112B"/>
    <w:rsid w:val="00851547"/>
    <w:rsid w:val="0085173C"/>
    <w:rsid w:val="00851CD1"/>
    <w:rsid w:val="008522D3"/>
    <w:rsid w:val="00852350"/>
    <w:rsid w:val="00852752"/>
    <w:rsid w:val="00852943"/>
    <w:rsid w:val="00852BEE"/>
    <w:rsid w:val="008530F5"/>
    <w:rsid w:val="00853711"/>
    <w:rsid w:val="008539EE"/>
    <w:rsid w:val="00854656"/>
    <w:rsid w:val="00855091"/>
    <w:rsid w:val="00855C45"/>
    <w:rsid w:val="00855F29"/>
    <w:rsid w:val="00855FEF"/>
    <w:rsid w:val="00856220"/>
    <w:rsid w:val="008566E2"/>
    <w:rsid w:val="0085686E"/>
    <w:rsid w:val="008568B9"/>
    <w:rsid w:val="008570F2"/>
    <w:rsid w:val="00857D71"/>
    <w:rsid w:val="00860C49"/>
    <w:rsid w:val="00861253"/>
    <w:rsid w:val="008614A5"/>
    <w:rsid w:val="00861790"/>
    <w:rsid w:val="0086238D"/>
    <w:rsid w:val="00862AA7"/>
    <w:rsid w:val="00862CF6"/>
    <w:rsid w:val="00862DDA"/>
    <w:rsid w:val="00863055"/>
    <w:rsid w:val="00864036"/>
    <w:rsid w:val="00865E32"/>
    <w:rsid w:val="00866E82"/>
    <w:rsid w:val="00867395"/>
    <w:rsid w:val="008673B1"/>
    <w:rsid w:val="008674E5"/>
    <w:rsid w:val="008701C9"/>
    <w:rsid w:val="0087086A"/>
    <w:rsid w:val="00872179"/>
    <w:rsid w:val="00875585"/>
    <w:rsid w:val="00875919"/>
    <w:rsid w:val="00876436"/>
    <w:rsid w:val="0087678B"/>
    <w:rsid w:val="008772A2"/>
    <w:rsid w:val="00877572"/>
    <w:rsid w:val="00880602"/>
    <w:rsid w:val="00880E76"/>
    <w:rsid w:val="00881030"/>
    <w:rsid w:val="00881556"/>
    <w:rsid w:val="00881A40"/>
    <w:rsid w:val="0088208A"/>
    <w:rsid w:val="00882C63"/>
    <w:rsid w:val="008838B7"/>
    <w:rsid w:val="00883C85"/>
    <w:rsid w:val="00884B32"/>
    <w:rsid w:val="00884C0A"/>
    <w:rsid w:val="008857EF"/>
    <w:rsid w:val="00885D2B"/>
    <w:rsid w:val="00886205"/>
    <w:rsid w:val="00886718"/>
    <w:rsid w:val="0088677F"/>
    <w:rsid w:val="008867DB"/>
    <w:rsid w:val="00886FDD"/>
    <w:rsid w:val="008874D2"/>
    <w:rsid w:val="00887552"/>
    <w:rsid w:val="00887F60"/>
    <w:rsid w:val="008901E0"/>
    <w:rsid w:val="008902F2"/>
    <w:rsid w:val="00890B39"/>
    <w:rsid w:val="00891E1A"/>
    <w:rsid w:val="00892B88"/>
    <w:rsid w:val="00893813"/>
    <w:rsid w:val="00893C43"/>
    <w:rsid w:val="008940B2"/>
    <w:rsid w:val="008940ED"/>
    <w:rsid w:val="008941B3"/>
    <w:rsid w:val="008946A5"/>
    <w:rsid w:val="0089549F"/>
    <w:rsid w:val="0089640C"/>
    <w:rsid w:val="00896CC5"/>
    <w:rsid w:val="00897FD8"/>
    <w:rsid w:val="008A1EED"/>
    <w:rsid w:val="008A2C12"/>
    <w:rsid w:val="008A3218"/>
    <w:rsid w:val="008A389F"/>
    <w:rsid w:val="008A433D"/>
    <w:rsid w:val="008A4677"/>
    <w:rsid w:val="008A59AB"/>
    <w:rsid w:val="008A5A73"/>
    <w:rsid w:val="008A5E38"/>
    <w:rsid w:val="008A5F37"/>
    <w:rsid w:val="008A63A6"/>
    <w:rsid w:val="008A6614"/>
    <w:rsid w:val="008A6905"/>
    <w:rsid w:val="008A7534"/>
    <w:rsid w:val="008B086B"/>
    <w:rsid w:val="008B0AB3"/>
    <w:rsid w:val="008B0BB7"/>
    <w:rsid w:val="008B1F89"/>
    <w:rsid w:val="008B1FFE"/>
    <w:rsid w:val="008B222F"/>
    <w:rsid w:val="008B34AA"/>
    <w:rsid w:val="008B47F7"/>
    <w:rsid w:val="008B5497"/>
    <w:rsid w:val="008B5781"/>
    <w:rsid w:val="008B5AB9"/>
    <w:rsid w:val="008B6F10"/>
    <w:rsid w:val="008B7930"/>
    <w:rsid w:val="008B7E18"/>
    <w:rsid w:val="008C0CBD"/>
    <w:rsid w:val="008C1092"/>
    <w:rsid w:val="008C1479"/>
    <w:rsid w:val="008C177F"/>
    <w:rsid w:val="008C1D33"/>
    <w:rsid w:val="008C3731"/>
    <w:rsid w:val="008C3A1A"/>
    <w:rsid w:val="008C3C2D"/>
    <w:rsid w:val="008C48D4"/>
    <w:rsid w:val="008C4AEF"/>
    <w:rsid w:val="008C591D"/>
    <w:rsid w:val="008C5BA0"/>
    <w:rsid w:val="008C7F33"/>
    <w:rsid w:val="008D04F4"/>
    <w:rsid w:val="008D0EA5"/>
    <w:rsid w:val="008D1921"/>
    <w:rsid w:val="008D29EF"/>
    <w:rsid w:val="008D2B3A"/>
    <w:rsid w:val="008D2D19"/>
    <w:rsid w:val="008D4305"/>
    <w:rsid w:val="008D46B8"/>
    <w:rsid w:val="008D55E9"/>
    <w:rsid w:val="008D5ABD"/>
    <w:rsid w:val="008D6CE6"/>
    <w:rsid w:val="008D6E32"/>
    <w:rsid w:val="008D6F1C"/>
    <w:rsid w:val="008D70BD"/>
    <w:rsid w:val="008D79CD"/>
    <w:rsid w:val="008E00D1"/>
    <w:rsid w:val="008E050B"/>
    <w:rsid w:val="008E1A37"/>
    <w:rsid w:val="008E29F6"/>
    <w:rsid w:val="008E385D"/>
    <w:rsid w:val="008E41C0"/>
    <w:rsid w:val="008E5220"/>
    <w:rsid w:val="008E61BA"/>
    <w:rsid w:val="008E6238"/>
    <w:rsid w:val="008E6700"/>
    <w:rsid w:val="008E697C"/>
    <w:rsid w:val="008E746E"/>
    <w:rsid w:val="008E7C7D"/>
    <w:rsid w:val="008F0048"/>
    <w:rsid w:val="008F0055"/>
    <w:rsid w:val="008F079E"/>
    <w:rsid w:val="008F0FD2"/>
    <w:rsid w:val="008F124B"/>
    <w:rsid w:val="008F18FC"/>
    <w:rsid w:val="008F2B65"/>
    <w:rsid w:val="008F3098"/>
    <w:rsid w:val="008F4227"/>
    <w:rsid w:val="008F4595"/>
    <w:rsid w:val="008F47BF"/>
    <w:rsid w:val="008F5147"/>
    <w:rsid w:val="008F549C"/>
    <w:rsid w:val="008F5B07"/>
    <w:rsid w:val="008F6AE2"/>
    <w:rsid w:val="008F7803"/>
    <w:rsid w:val="00900191"/>
    <w:rsid w:val="0090050A"/>
    <w:rsid w:val="00901353"/>
    <w:rsid w:val="00901CE4"/>
    <w:rsid w:val="00902822"/>
    <w:rsid w:val="00902EB5"/>
    <w:rsid w:val="00903C11"/>
    <w:rsid w:val="00903C58"/>
    <w:rsid w:val="00906126"/>
    <w:rsid w:val="009066AC"/>
    <w:rsid w:val="00906817"/>
    <w:rsid w:val="009069F3"/>
    <w:rsid w:val="00906A4B"/>
    <w:rsid w:val="009100BA"/>
    <w:rsid w:val="009109D1"/>
    <w:rsid w:val="009115DD"/>
    <w:rsid w:val="00911BF6"/>
    <w:rsid w:val="00911C9F"/>
    <w:rsid w:val="00911D19"/>
    <w:rsid w:val="00911E77"/>
    <w:rsid w:val="00912E8A"/>
    <w:rsid w:val="009134B6"/>
    <w:rsid w:val="00914156"/>
    <w:rsid w:val="0091427E"/>
    <w:rsid w:val="00914557"/>
    <w:rsid w:val="0091472A"/>
    <w:rsid w:val="00914850"/>
    <w:rsid w:val="00915E0F"/>
    <w:rsid w:val="009164D7"/>
    <w:rsid w:val="009167CF"/>
    <w:rsid w:val="0091734B"/>
    <w:rsid w:val="00917731"/>
    <w:rsid w:val="00917E8E"/>
    <w:rsid w:val="00920306"/>
    <w:rsid w:val="00920DAF"/>
    <w:rsid w:val="00921912"/>
    <w:rsid w:val="00921D1F"/>
    <w:rsid w:val="00922559"/>
    <w:rsid w:val="00922D5B"/>
    <w:rsid w:val="0092373C"/>
    <w:rsid w:val="00924296"/>
    <w:rsid w:val="00924F79"/>
    <w:rsid w:val="009258BC"/>
    <w:rsid w:val="009267EE"/>
    <w:rsid w:val="0092721E"/>
    <w:rsid w:val="009273CF"/>
    <w:rsid w:val="009274B6"/>
    <w:rsid w:val="00927CCC"/>
    <w:rsid w:val="00927CDF"/>
    <w:rsid w:val="009305C4"/>
    <w:rsid w:val="0093061F"/>
    <w:rsid w:val="009322EF"/>
    <w:rsid w:val="00932755"/>
    <w:rsid w:val="00932A9D"/>
    <w:rsid w:val="00933671"/>
    <w:rsid w:val="00933855"/>
    <w:rsid w:val="00933A6B"/>
    <w:rsid w:val="00933D4C"/>
    <w:rsid w:val="00933F79"/>
    <w:rsid w:val="00934D95"/>
    <w:rsid w:val="00935781"/>
    <w:rsid w:val="00935C90"/>
    <w:rsid w:val="009366A9"/>
    <w:rsid w:val="0093693A"/>
    <w:rsid w:val="009369C2"/>
    <w:rsid w:val="00936C0C"/>
    <w:rsid w:val="00936F0E"/>
    <w:rsid w:val="00937CB2"/>
    <w:rsid w:val="00937F9E"/>
    <w:rsid w:val="00940142"/>
    <w:rsid w:val="009403F5"/>
    <w:rsid w:val="009414D1"/>
    <w:rsid w:val="00942904"/>
    <w:rsid w:val="009429ED"/>
    <w:rsid w:val="00942A81"/>
    <w:rsid w:val="00943304"/>
    <w:rsid w:val="00943496"/>
    <w:rsid w:val="00944276"/>
    <w:rsid w:val="00944348"/>
    <w:rsid w:val="00944A5D"/>
    <w:rsid w:val="0094516F"/>
    <w:rsid w:val="009457E5"/>
    <w:rsid w:val="00946242"/>
    <w:rsid w:val="0094638C"/>
    <w:rsid w:val="00946698"/>
    <w:rsid w:val="009468A4"/>
    <w:rsid w:val="0095194E"/>
    <w:rsid w:val="009519C5"/>
    <w:rsid w:val="00951ECA"/>
    <w:rsid w:val="00952834"/>
    <w:rsid w:val="0095308B"/>
    <w:rsid w:val="00953EA8"/>
    <w:rsid w:val="00954930"/>
    <w:rsid w:val="00954EB9"/>
    <w:rsid w:val="00955537"/>
    <w:rsid w:val="00955BE5"/>
    <w:rsid w:val="00960D69"/>
    <w:rsid w:val="00961040"/>
    <w:rsid w:val="009613FE"/>
    <w:rsid w:val="00961433"/>
    <w:rsid w:val="00962DE3"/>
    <w:rsid w:val="00965127"/>
    <w:rsid w:val="009654BB"/>
    <w:rsid w:val="00966BF7"/>
    <w:rsid w:val="00967C04"/>
    <w:rsid w:val="00970195"/>
    <w:rsid w:val="009703F4"/>
    <w:rsid w:val="00970FC4"/>
    <w:rsid w:val="009710A8"/>
    <w:rsid w:val="009715DA"/>
    <w:rsid w:val="009721F0"/>
    <w:rsid w:val="00972AFC"/>
    <w:rsid w:val="00973162"/>
    <w:rsid w:val="009744FC"/>
    <w:rsid w:val="0097455D"/>
    <w:rsid w:val="00974C80"/>
    <w:rsid w:val="009750FA"/>
    <w:rsid w:val="0097515A"/>
    <w:rsid w:val="009756F6"/>
    <w:rsid w:val="0097633D"/>
    <w:rsid w:val="009764DF"/>
    <w:rsid w:val="00977240"/>
    <w:rsid w:val="00977C53"/>
    <w:rsid w:val="00980A4F"/>
    <w:rsid w:val="00981E25"/>
    <w:rsid w:val="00981E61"/>
    <w:rsid w:val="0098315E"/>
    <w:rsid w:val="009832F0"/>
    <w:rsid w:val="00983478"/>
    <w:rsid w:val="00983ABC"/>
    <w:rsid w:val="00984337"/>
    <w:rsid w:val="009847A9"/>
    <w:rsid w:val="0098522C"/>
    <w:rsid w:val="00985238"/>
    <w:rsid w:val="009854E3"/>
    <w:rsid w:val="00985591"/>
    <w:rsid w:val="00985991"/>
    <w:rsid w:val="00985B67"/>
    <w:rsid w:val="00985F68"/>
    <w:rsid w:val="00986F7C"/>
    <w:rsid w:val="00986FB7"/>
    <w:rsid w:val="00990002"/>
    <w:rsid w:val="00990365"/>
    <w:rsid w:val="0099161C"/>
    <w:rsid w:val="00991CE8"/>
    <w:rsid w:val="00991F28"/>
    <w:rsid w:val="00992097"/>
    <w:rsid w:val="00992530"/>
    <w:rsid w:val="0099381D"/>
    <w:rsid w:val="00993B90"/>
    <w:rsid w:val="009941C8"/>
    <w:rsid w:val="0099442C"/>
    <w:rsid w:val="00994AED"/>
    <w:rsid w:val="009957A8"/>
    <w:rsid w:val="00996ECE"/>
    <w:rsid w:val="00997069"/>
    <w:rsid w:val="00997085"/>
    <w:rsid w:val="00997197"/>
    <w:rsid w:val="00997EAC"/>
    <w:rsid w:val="009A035C"/>
    <w:rsid w:val="009A13BB"/>
    <w:rsid w:val="009A2E09"/>
    <w:rsid w:val="009A3854"/>
    <w:rsid w:val="009A3A1F"/>
    <w:rsid w:val="009A3E78"/>
    <w:rsid w:val="009A407C"/>
    <w:rsid w:val="009A4107"/>
    <w:rsid w:val="009A450B"/>
    <w:rsid w:val="009A46D6"/>
    <w:rsid w:val="009A4887"/>
    <w:rsid w:val="009A4B40"/>
    <w:rsid w:val="009A51C5"/>
    <w:rsid w:val="009A5F27"/>
    <w:rsid w:val="009A63D4"/>
    <w:rsid w:val="009A6D07"/>
    <w:rsid w:val="009A7B6E"/>
    <w:rsid w:val="009A7C22"/>
    <w:rsid w:val="009A7DE8"/>
    <w:rsid w:val="009B211E"/>
    <w:rsid w:val="009B37D4"/>
    <w:rsid w:val="009B3857"/>
    <w:rsid w:val="009B3D73"/>
    <w:rsid w:val="009B5905"/>
    <w:rsid w:val="009B61B3"/>
    <w:rsid w:val="009B685E"/>
    <w:rsid w:val="009B6973"/>
    <w:rsid w:val="009B7224"/>
    <w:rsid w:val="009B7235"/>
    <w:rsid w:val="009C0671"/>
    <w:rsid w:val="009C1B51"/>
    <w:rsid w:val="009C2818"/>
    <w:rsid w:val="009C45F8"/>
    <w:rsid w:val="009C47A1"/>
    <w:rsid w:val="009C57A3"/>
    <w:rsid w:val="009C5E22"/>
    <w:rsid w:val="009C5FE1"/>
    <w:rsid w:val="009C74DB"/>
    <w:rsid w:val="009C77D0"/>
    <w:rsid w:val="009D051E"/>
    <w:rsid w:val="009D057C"/>
    <w:rsid w:val="009D090F"/>
    <w:rsid w:val="009D0F74"/>
    <w:rsid w:val="009D26C6"/>
    <w:rsid w:val="009D2C3F"/>
    <w:rsid w:val="009D31ED"/>
    <w:rsid w:val="009D3B4D"/>
    <w:rsid w:val="009D4A4A"/>
    <w:rsid w:val="009D5053"/>
    <w:rsid w:val="009D5A9C"/>
    <w:rsid w:val="009D6B09"/>
    <w:rsid w:val="009D71EC"/>
    <w:rsid w:val="009D78FA"/>
    <w:rsid w:val="009E0575"/>
    <w:rsid w:val="009E1FC6"/>
    <w:rsid w:val="009E25EB"/>
    <w:rsid w:val="009E331E"/>
    <w:rsid w:val="009E3DC8"/>
    <w:rsid w:val="009E459D"/>
    <w:rsid w:val="009E47E7"/>
    <w:rsid w:val="009E48FA"/>
    <w:rsid w:val="009E4E3D"/>
    <w:rsid w:val="009E525F"/>
    <w:rsid w:val="009E5B9C"/>
    <w:rsid w:val="009E5E81"/>
    <w:rsid w:val="009E6F71"/>
    <w:rsid w:val="009E77C4"/>
    <w:rsid w:val="009E7E67"/>
    <w:rsid w:val="009E7F8E"/>
    <w:rsid w:val="009F016A"/>
    <w:rsid w:val="009F02D5"/>
    <w:rsid w:val="009F04CA"/>
    <w:rsid w:val="009F143E"/>
    <w:rsid w:val="009F1D8D"/>
    <w:rsid w:val="009F20DE"/>
    <w:rsid w:val="009F3974"/>
    <w:rsid w:val="009F3FA7"/>
    <w:rsid w:val="009F4ED7"/>
    <w:rsid w:val="009F5CDE"/>
    <w:rsid w:val="009F6101"/>
    <w:rsid w:val="009F66E3"/>
    <w:rsid w:val="009F682F"/>
    <w:rsid w:val="009F6ACC"/>
    <w:rsid w:val="009F70B2"/>
    <w:rsid w:val="009F7752"/>
    <w:rsid w:val="00A00760"/>
    <w:rsid w:val="00A0098D"/>
    <w:rsid w:val="00A01260"/>
    <w:rsid w:val="00A01A44"/>
    <w:rsid w:val="00A0200B"/>
    <w:rsid w:val="00A0207C"/>
    <w:rsid w:val="00A0208A"/>
    <w:rsid w:val="00A029D0"/>
    <w:rsid w:val="00A02D72"/>
    <w:rsid w:val="00A02EFC"/>
    <w:rsid w:val="00A03424"/>
    <w:rsid w:val="00A04633"/>
    <w:rsid w:val="00A0569E"/>
    <w:rsid w:val="00A0576E"/>
    <w:rsid w:val="00A05DD0"/>
    <w:rsid w:val="00A061A8"/>
    <w:rsid w:val="00A06D7A"/>
    <w:rsid w:val="00A074FC"/>
    <w:rsid w:val="00A0753A"/>
    <w:rsid w:val="00A1028A"/>
    <w:rsid w:val="00A11055"/>
    <w:rsid w:val="00A1134E"/>
    <w:rsid w:val="00A125E1"/>
    <w:rsid w:val="00A13CF6"/>
    <w:rsid w:val="00A140EA"/>
    <w:rsid w:val="00A14484"/>
    <w:rsid w:val="00A149D3"/>
    <w:rsid w:val="00A14C2C"/>
    <w:rsid w:val="00A14EA4"/>
    <w:rsid w:val="00A14F4F"/>
    <w:rsid w:val="00A15030"/>
    <w:rsid w:val="00A153E3"/>
    <w:rsid w:val="00A15757"/>
    <w:rsid w:val="00A159CF"/>
    <w:rsid w:val="00A15E58"/>
    <w:rsid w:val="00A161B8"/>
    <w:rsid w:val="00A162F6"/>
    <w:rsid w:val="00A1630F"/>
    <w:rsid w:val="00A165ED"/>
    <w:rsid w:val="00A1677E"/>
    <w:rsid w:val="00A16929"/>
    <w:rsid w:val="00A1739D"/>
    <w:rsid w:val="00A177AD"/>
    <w:rsid w:val="00A17AA2"/>
    <w:rsid w:val="00A2001E"/>
    <w:rsid w:val="00A2040B"/>
    <w:rsid w:val="00A208DB"/>
    <w:rsid w:val="00A20B5B"/>
    <w:rsid w:val="00A2118C"/>
    <w:rsid w:val="00A22EAF"/>
    <w:rsid w:val="00A2320E"/>
    <w:rsid w:val="00A23658"/>
    <w:rsid w:val="00A23FF5"/>
    <w:rsid w:val="00A2455E"/>
    <w:rsid w:val="00A25121"/>
    <w:rsid w:val="00A255AC"/>
    <w:rsid w:val="00A263C7"/>
    <w:rsid w:val="00A271CA"/>
    <w:rsid w:val="00A302FF"/>
    <w:rsid w:val="00A30AB0"/>
    <w:rsid w:val="00A312DA"/>
    <w:rsid w:val="00A31545"/>
    <w:rsid w:val="00A329FC"/>
    <w:rsid w:val="00A32CFB"/>
    <w:rsid w:val="00A32E4D"/>
    <w:rsid w:val="00A33956"/>
    <w:rsid w:val="00A33CFD"/>
    <w:rsid w:val="00A35215"/>
    <w:rsid w:val="00A356DB"/>
    <w:rsid w:val="00A356F2"/>
    <w:rsid w:val="00A35DC5"/>
    <w:rsid w:val="00A36394"/>
    <w:rsid w:val="00A3683C"/>
    <w:rsid w:val="00A36F8E"/>
    <w:rsid w:val="00A3787F"/>
    <w:rsid w:val="00A37ECD"/>
    <w:rsid w:val="00A40322"/>
    <w:rsid w:val="00A4047C"/>
    <w:rsid w:val="00A405C1"/>
    <w:rsid w:val="00A4099B"/>
    <w:rsid w:val="00A4123D"/>
    <w:rsid w:val="00A427E0"/>
    <w:rsid w:val="00A42A2F"/>
    <w:rsid w:val="00A43727"/>
    <w:rsid w:val="00A442DC"/>
    <w:rsid w:val="00A44C55"/>
    <w:rsid w:val="00A44EF1"/>
    <w:rsid w:val="00A4566D"/>
    <w:rsid w:val="00A46040"/>
    <w:rsid w:val="00A46B7A"/>
    <w:rsid w:val="00A47C2C"/>
    <w:rsid w:val="00A47C7F"/>
    <w:rsid w:val="00A5157C"/>
    <w:rsid w:val="00A51C0A"/>
    <w:rsid w:val="00A51CAB"/>
    <w:rsid w:val="00A51CE1"/>
    <w:rsid w:val="00A52982"/>
    <w:rsid w:val="00A529F4"/>
    <w:rsid w:val="00A52A77"/>
    <w:rsid w:val="00A52D87"/>
    <w:rsid w:val="00A535C8"/>
    <w:rsid w:val="00A536C3"/>
    <w:rsid w:val="00A53810"/>
    <w:rsid w:val="00A53F3F"/>
    <w:rsid w:val="00A546DC"/>
    <w:rsid w:val="00A55095"/>
    <w:rsid w:val="00A5578A"/>
    <w:rsid w:val="00A55E43"/>
    <w:rsid w:val="00A569E8"/>
    <w:rsid w:val="00A56DFD"/>
    <w:rsid w:val="00A571AF"/>
    <w:rsid w:val="00A57CE7"/>
    <w:rsid w:val="00A603DE"/>
    <w:rsid w:val="00A605E4"/>
    <w:rsid w:val="00A60A49"/>
    <w:rsid w:val="00A61920"/>
    <w:rsid w:val="00A62883"/>
    <w:rsid w:val="00A62AAF"/>
    <w:rsid w:val="00A634EA"/>
    <w:rsid w:val="00A63F3B"/>
    <w:rsid w:val="00A64B51"/>
    <w:rsid w:val="00A658BD"/>
    <w:rsid w:val="00A65963"/>
    <w:rsid w:val="00A662FF"/>
    <w:rsid w:val="00A664FA"/>
    <w:rsid w:val="00A66581"/>
    <w:rsid w:val="00A66AF0"/>
    <w:rsid w:val="00A67CB5"/>
    <w:rsid w:val="00A70282"/>
    <w:rsid w:val="00A71092"/>
    <w:rsid w:val="00A7177C"/>
    <w:rsid w:val="00A71F48"/>
    <w:rsid w:val="00A72F21"/>
    <w:rsid w:val="00A734B9"/>
    <w:rsid w:val="00A736AC"/>
    <w:rsid w:val="00A739AD"/>
    <w:rsid w:val="00A73E18"/>
    <w:rsid w:val="00A74D31"/>
    <w:rsid w:val="00A7506F"/>
    <w:rsid w:val="00A768F5"/>
    <w:rsid w:val="00A76E42"/>
    <w:rsid w:val="00A76F17"/>
    <w:rsid w:val="00A802AC"/>
    <w:rsid w:val="00A814C1"/>
    <w:rsid w:val="00A833DE"/>
    <w:rsid w:val="00A84424"/>
    <w:rsid w:val="00A844C9"/>
    <w:rsid w:val="00A84982"/>
    <w:rsid w:val="00A84F17"/>
    <w:rsid w:val="00A850E0"/>
    <w:rsid w:val="00A8543C"/>
    <w:rsid w:val="00A859F2"/>
    <w:rsid w:val="00A8611C"/>
    <w:rsid w:val="00A876EF"/>
    <w:rsid w:val="00A879C5"/>
    <w:rsid w:val="00A87C81"/>
    <w:rsid w:val="00A90E79"/>
    <w:rsid w:val="00A91000"/>
    <w:rsid w:val="00A9155D"/>
    <w:rsid w:val="00A9336F"/>
    <w:rsid w:val="00A94CA7"/>
    <w:rsid w:val="00A94E9F"/>
    <w:rsid w:val="00A957D3"/>
    <w:rsid w:val="00A95A82"/>
    <w:rsid w:val="00A96297"/>
    <w:rsid w:val="00A963A6"/>
    <w:rsid w:val="00A96C3C"/>
    <w:rsid w:val="00A96D1F"/>
    <w:rsid w:val="00A97127"/>
    <w:rsid w:val="00A977F7"/>
    <w:rsid w:val="00AA0039"/>
    <w:rsid w:val="00AA0096"/>
    <w:rsid w:val="00AA0380"/>
    <w:rsid w:val="00AA0AC9"/>
    <w:rsid w:val="00AA0FB0"/>
    <w:rsid w:val="00AA1344"/>
    <w:rsid w:val="00AA1643"/>
    <w:rsid w:val="00AA272D"/>
    <w:rsid w:val="00AA2A4C"/>
    <w:rsid w:val="00AA4CD1"/>
    <w:rsid w:val="00AA5390"/>
    <w:rsid w:val="00AA540C"/>
    <w:rsid w:val="00AA6A72"/>
    <w:rsid w:val="00AA7552"/>
    <w:rsid w:val="00AA7868"/>
    <w:rsid w:val="00AA7960"/>
    <w:rsid w:val="00AA7FD9"/>
    <w:rsid w:val="00AB0615"/>
    <w:rsid w:val="00AB0D5A"/>
    <w:rsid w:val="00AB11CA"/>
    <w:rsid w:val="00AB188F"/>
    <w:rsid w:val="00AB18A6"/>
    <w:rsid w:val="00AB21F5"/>
    <w:rsid w:val="00AB2407"/>
    <w:rsid w:val="00AB274C"/>
    <w:rsid w:val="00AB305D"/>
    <w:rsid w:val="00AB3DD9"/>
    <w:rsid w:val="00AB41A7"/>
    <w:rsid w:val="00AB424C"/>
    <w:rsid w:val="00AB430B"/>
    <w:rsid w:val="00AB50FB"/>
    <w:rsid w:val="00AB6619"/>
    <w:rsid w:val="00AB71CA"/>
    <w:rsid w:val="00AB76DF"/>
    <w:rsid w:val="00AB7F93"/>
    <w:rsid w:val="00AC1606"/>
    <w:rsid w:val="00AC201A"/>
    <w:rsid w:val="00AC2320"/>
    <w:rsid w:val="00AC27B2"/>
    <w:rsid w:val="00AC3B33"/>
    <w:rsid w:val="00AC402F"/>
    <w:rsid w:val="00AC4C30"/>
    <w:rsid w:val="00AC52E4"/>
    <w:rsid w:val="00AC5AFA"/>
    <w:rsid w:val="00AC68D3"/>
    <w:rsid w:val="00AD0A38"/>
    <w:rsid w:val="00AD0C41"/>
    <w:rsid w:val="00AD107B"/>
    <w:rsid w:val="00AD1389"/>
    <w:rsid w:val="00AD1A26"/>
    <w:rsid w:val="00AD2617"/>
    <w:rsid w:val="00AD2FD9"/>
    <w:rsid w:val="00AD315A"/>
    <w:rsid w:val="00AD3200"/>
    <w:rsid w:val="00AD3438"/>
    <w:rsid w:val="00AD4217"/>
    <w:rsid w:val="00AD4DDA"/>
    <w:rsid w:val="00AD5088"/>
    <w:rsid w:val="00AD62ED"/>
    <w:rsid w:val="00AD7DF7"/>
    <w:rsid w:val="00AE0D0F"/>
    <w:rsid w:val="00AE2215"/>
    <w:rsid w:val="00AE2398"/>
    <w:rsid w:val="00AE2849"/>
    <w:rsid w:val="00AE3031"/>
    <w:rsid w:val="00AE3A4B"/>
    <w:rsid w:val="00AE5419"/>
    <w:rsid w:val="00AE5712"/>
    <w:rsid w:val="00AE64A2"/>
    <w:rsid w:val="00AE651B"/>
    <w:rsid w:val="00AE6F7B"/>
    <w:rsid w:val="00AE742A"/>
    <w:rsid w:val="00AE78A2"/>
    <w:rsid w:val="00AF11D7"/>
    <w:rsid w:val="00AF1330"/>
    <w:rsid w:val="00AF2BDF"/>
    <w:rsid w:val="00AF487D"/>
    <w:rsid w:val="00AF55A8"/>
    <w:rsid w:val="00AF64B8"/>
    <w:rsid w:val="00AF67AD"/>
    <w:rsid w:val="00AF760D"/>
    <w:rsid w:val="00AF7DF1"/>
    <w:rsid w:val="00B00374"/>
    <w:rsid w:val="00B008D0"/>
    <w:rsid w:val="00B012B2"/>
    <w:rsid w:val="00B02A16"/>
    <w:rsid w:val="00B039CC"/>
    <w:rsid w:val="00B03A1C"/>
    <w:rsid w:val="00B03A76"/>
    <w:rsid w:val="00B03D34"/>
    <w:rsid w:val="00B04026"/>
    <w:rsid w:val="00B04977"/>
    <w:rsid w:val="00B05A41"/>
    <w:rsid w:val="00B05C9C"/>
    <w:rsid w:val="00B06172"/>
    <w:rsid w:val="00B0764E"/>
    <w:rsid w:val="00B0768F"/>
    <w:rsid w:val="00B07740"/>
    <w:rsid w:val="00B07D28"/>
    <w:rsid w:val="00B07F4A"/>
    <w:rsid w:val="00B10CDD"/>
    <w:rsid w:val="00B10F27"/>
    <w:rsid w:val="00B1168C"/>
    <w:rsid w:val="00B116B1"/>
    <w:rsid w:val="00B117AE"/>
    <w:rsid w:val="00B11A71"/>
    <w:rsid w:val="00B11C6F"/>
    <w:rsid w:val="00B1225A"/>
    <w:rsid w:val="00B122BC"/>
    <w:rsid w:val="00B125D3"/>
    <w:rsid w:val="00B12736"/>
    <w:rsid w:val="00B1287F"/>
    <w:rsid w:val="00B12F78"/>
    <w:rsid w:val="00B12F91"/>
    <w:rsid w:val="00B13892"/>
    <w:rsid w:val="00B13D59"/>
    <w:rsid w:val="00B13FE7"/>
    <w:rsid w:val="00B14406"/>
    <w:rsid w:val="00B145F7"/>
    <w:rsid w:val="00B146AF"/>
    <w:rsid w:val="00B17366"/>
    <w:rsid w:val="00B17743"/>
    <w:rsid w:val="00B17812"/>
    <w:rsid w:val="00B17B1D"/>
    <w:rsid w:val="00B20470"/>
    <w:rsid w:val="00B20F61"/>
    <w:rsid w:val="00B21E69"/>
    <w:rsid w:val="00B22366"/>
    <w:rsid w:val="00B22624"/>
    <w:rsid w:val="00B226FB"/>
    <w:rsid w:val="00B22822"/>
    <w:rsid w:val="00B2303C"/>
    <w:rsid w:val="00B23799"/>
    <w:rsid w:val="00B26F5C"/>
    <w:rsid w:val="00B2714F"/>
    <w:rsid w:val="00B273D1"/>
    <w:rsid w:val="00B27943"/>
    <w:rsid w:val="00B27B4F"/>
    <w:rsid w:val="00B3086D"/>
    <w:rsid w:val="00B3229E"/>
    <w:rsid w:val="00B328FB"/>
    <w:rsid w:val="00B32A65"/>
    <w:rsid w:val="00B33A57"/>
    <w:rsid w:val="00B34273"/>
    <w:rsid w:val="00B349DB"/>
    <w:rsid w:val="00B359FD"/>
    <w:rsid w:val="00B371DD"/>
    <w:rsid w:val="00B37335"/>
    <w:rsid w:val="00B37DAD"/>
    <w:rsid w:val="00B37F7F"/>
    <w:rsid w:val="00B40439"/>
    <w:rsid w:val="00B40602"/>
    <w:rsid w:val="00B409CF"/>
    <w:rsid w:val="00B40C21"/>
    <w:rsid w:val="00B40D50"/>
    <w:rsid w:val="00B42C5A"/>
    <w:rsid w:val="00B43407"/>
    <w:rsid w:val="00B444DB"/>
    <w:rsid w:val="00B4503F"/>
    <w:rsid w:val="00B45900"/>
    <w:rsid w:val="00B45AE4"/>
    <w:rsid w:val="00B45EAB"/>
    <w:rsid w:val="00B46123"/>
    <w:rsid w:val="00B4625D"/>
    <w:rsid w:val="00B468B4"/>
    <w:rsid w:val="00B470FC"/>
    <w:rsid w:val="00B4722E"/>
    <w:rsid w:val="00B47C39"/>
    <w:rsid w:val="00B50B39"/>
    <w:rsid w:val="00B51254"/>
    <w:rsid w:val="00B51CA2"/>
    <w:rsid w:val="00B51E10"/>
    <w:rsid w:val="00B51F18"/>
    <w:rsid w:val="00B520CF"/>
    <w:rsid w:val="00B522DA"/>
    <w:rsid w:val="00B524BB"/>
    <w:rsid w:val="00B528B4"/>
    <w:rsid w:val="00B53352"/>
    <w:rsid w:val="00B54EE5"/>
    <w:rsid w:val="00B555C1"/>
    <w:rsid w:val="00B55953"/>
    <w:rsid w:val="00B56AC4"/>
    <w:rsid w:val="00B56F87"/>
    <w:rsid w:val="00B57E4B"/>
    <w:rsid w:val="00B60484"/>
    <w:rsid w:val="00B6076C"/>
    <w:rsid w:val="00B60EAF"/>
    <w:rsid w:val="00B61428"/>
    <w:rsid w:val="00B61F35"/>
    <w:rsid w:val="00B62124"/>
    <w:rsid w:val="00B62E74"/>
    <w:rsid w:val="00B62E8E"/>
    <w:rsid w:val="00B62F3A"/>
    <w:rsid w:val="00B63A7C"/>
    <w:rsid w:val="00B63DC3"/>
    <w:rsid w:val="00B65190"/>
    <w:rsid w:val="00B667D5"/>
    <w:rsid w:val="00B66D87"/>
    <w:rsid w:val="00B67ADC"/>
    <w:rsid w:val="00B67E9E"/>
    <w:rsid w:val="00B70855"/>
    <w:rsid w:val="00B710C1"/>
    <w:rsid w:val="00B71D82"/>
    <w:rsid w:val="00B739BD"/>
    <w:rsid w:val="00B7447A"/>
    <w:rsid w:val="00B74C7E"/>
    <w:rsid w:val="00B75E5B"/>
    <w:rsid w:val="00B75F95"/>
    <w:rsid w:val="00B76087"/>
    <w:rsid w:val="00B76F75"/>
    <w:rsid w:val="00B801C3"/>
    <w:rsid w:val="00B804B5"/>
    <w:rsid w:val="00B817C5"/>
    <w:rsid w:val="00B81D2C"/>
    <w:rsid w:val="00B82960"/>
    <w:rsid w:val="00B831C1"/>
    <w:rsid w:val="00B83675"/>
    <w:rsid w:val="00B83DE1"/>
    <w:rsid w:val="00B848A0"/>
    <w:rsid w:val="00B84A77"/>
    <w:rsid w:val="00B852FE"/>
    <w:rsid w:val="00B85334"/>
    <w:rsid w:val="00B855D2"/>
    <w:rsid w:val="00B859B0"/>
    <w:rsid w:val="00B86B82"/>
    <w:rsid w:val="00B9033D"/>
    <w:rsid w:val="00B90CA0"/>
    <w:rsid w:val="00B90CB2"/>
    <w:rsid w:val="00B91172"/>
    <w:rsid w:val="00B91318"/>
    <w:rsid w:val="00B9146C"/>
    <w:rsid w:val="00B91579"/>
    <w:rsid w:val="00B91673"/>
    <w:rsid w:val="00B92593"/>
    <w:rsid w:val="00B93612"/>
    <w:rsid w:val="00B93A26"/>
    <w:rsid w:val="00B9406D"/>
    <w:rsid w:val="00B9542A"/>
    <w:rsid w:val="00B955DB"/>
    <w:rsid w:val="00B95C95"/>
    <w:rsid w:val="00B96581"/>
    <w:rsid w:val="00B97AE9"/>
    <w:rsid w:val="00B97F71"/>
    <w:rsid w:val="00BA005F"/>
    <w:rsid w:val="00BA0268"/>
    <w:rsid w:val="00BA08BC"/>
    <w:rsid w:val="00BA1000"/>
    <w:rsid w:val="00BA1BBC"/>
    <w:rsid w:val="00BA205F"/>
    <w:rsid w:val="00BA3088"/>
    <w:rsid w:val="00BA3227"/>
    <w:rsid w:val="00BA3305"/>
    <w:rsid w:val="00BA3F44"/>
    <w:rsid w:val="00BA42EF"/>
    <w:rsid w:val="00BA5200"/>
    <w:rsid w:val="00BA5BC2"/>
    <w:rsid w:val="00BA5D55"/>
    <w:rsid w:val="00BA6329"/>
    <w:rsid w:val="00BA6341"/>
    <w:rsid w:val="00BA6935"/>
    <w:rsid w:val="00BA6C4B"/>
    <w:rsid w:val="00BA6EB8"/>
    <w:rsid w:val="00BA7B33"/>
    <w:rsid w:val="00BA7E21"/>
    <w:rsid w:val="00BB070B"/>
    <w:rsid w:val="00BB2E20"/>
    <w:rsid w:val="00BB3078"/>
    <w:rsid w:val="00BB3135"/>
    <w:rsid w:val="00BB4808"/>
    <w:rsid w:val="00BB4F17"/>
    <w:rsid w:val="00BB5A69"/>
    <w:rsid w:val="00BB74E4"/>
    <w:rsid w:val="00BC008C"/>
    <w:rsid w:val="00BC0163"/>
    <w:rsid w:val="00BC05F6"/>
    <w:rsid w:val="00BC0C1A"/>
    <w:rsid w:val="00BC1102"/>
    <w:rsid w:val="00BC1533"/>
    <w:rsid w:val="00BC1E0D"/>
    <w:rsid w:val="00BC2485"/>
    <w:rsid w:val="00BC2FAC"/>
    <w:rsid w:val="00BC58CB"/>
    <w:rsid w:val="00BC5D8E"/>
    <w:rsid w:val="00BC639B"/>
    <w:rsid w:val="00BC6C9B"/>
    <w:rsid w:val="00BC7CEA"/>
    <w:rsid w:val="00BD095B"/>
    <w:rsid w:val="00BD09E0"/>
    <w:rsid w:val="00BD12B7"/>
    <w:rsid w:val="00BD14F6"/>
    <w:rsid w:val="00BD15D9"/>
    <w:rsid w:val="00BD19FA"/>
    <w:rsid w:val="00BD2A7F"/>
    <w:rsid w:val="00BD2E60"/>
    <w:rsid w:val="00BD2EE4"/>
    <w:rsid w:val="00BD4099"/>
    <w:rsid w:val="00BD44E4"/>
    <w:rsid w:val="00BD48C1"/>
    <w:rsid w:val="00BD5108"/>
    <w:rsid w:val="00BD5580"/>
    <w:rsid w:val="00BD5784"/>
    <w:rsid w:val="00BD5800"/>
    <w:rsid w:val="00BD5854"/>
    <w:rsid w:val="00BD5E99"/>
    <w:rsid w:val="00BD60DB"/>
    <w:rsid w:val="00BD6448"/>
    <w:rsid w:val="00BD6609"/>
    <w:rsid w:val="00BD6B6F"/>
    <w:rsid w:val="00BD76B4"/>
    <w:rsid w:val="00BD7A30"/>
    <w:rsid w:val="00BE0452"/>
    <w:rsid w:val="00BE06D2"/>
    <w:rsid w:val="00BE076D"/>
    <w:rsid w:val="00BE1AB6"/>
    <w:rsid w:val="00BE1C6A"/>
    <w:rsid w:val="00BE35E4"/>
    <w:rsid w:val="00BE3F26"/>
    <w:rsid w:val="00BE4749"/>
    <w:rsid w:val="00BE5F54"/>
    <w:rsid w:val="00BE6465"/>
    <w:rsid w:val="00BE6FAE"/>
    <w:rsid w:val="00BF01D8"/>
    <w:rsid w:val="00BF02CC"/>
    <w:rsid w:val="00BF034C"/>
    <w:rsid w:val="00BF091C"/>
    <w:rsid w:val="00BF0B30"/>
    <w:rsid w:val="00BF12AA"/>
    <w:rsid w:val="00BF17F6"/>
    <w:rsid w:val="00BF392D"/>
    <w:rsid w:val="00BF39C0"/>
    <w:rsid w:val="00BF46E6"/>
    <w:rsid w:val="00BF4E54"/>
    <w:rsid w:val="00BF5E11"/>
    <w:rsid w:val="00BF6F9B"/>
    <w:rsid w:val="00BF77DA"/>
    <w:rsid w:val="00C0037B"/>
    <w:rsid w:val="00C009A6"/>
    <w:rsid w:val="00C02115"/>
    <w:rsid w:val="00C02451"/>
    <w:rsid w:val="00C02539"/>
    <w:rsid w:val="00C025AF"/>
    <w:rsid w:val="00C03C73"/>
    <w:rsid w:val="00C0486D"/>
    <w:rsid w:val="00C04CF9"/>
    <w:rsid w:val="00C04D31"/>
    <w:rsid w:val="00C054AC"/>
    <w:rsid w:val="00C05995"/>
    <w:rsid w:val="00C05C67"/>
    <w:rsid w:val="00C06B83"/>
    <w:rsid w:val="00C06CA2"/>
    <w:rsid w:val="00C07961"/>
    <w:rsid w:val="00C07B57"/>
    <w:rsid w:val="00C10291"/>
    <w:rsid w:val="00C10C5D"/>
    <w:rsid w:val="00C111FF"/>
    <w:rsid w:val="00C11AED"/>
    <w:rsid w:val="00C12A0C"/>
    <w:rsid w:val="00C138E8"/>
    <w:rsid w:val="00C13E3E"/>
    <w:rsid w:val="00C13EF2"/>
    <w:rsid w:val="00C155A8"/>
    <w:rsid w:val="00C158F2"/>
    <w:rsid w:val="00C15CE6"/>
    <w:rsid w:val="00C160CC"/>
    <w:rsid w:val="00C16ECA"/>
    <w:rsid w:val="00C2061D"/>
    <w:rsid w:val="00C209BA"/>
    <w:rsid w:val="00C22D49"/>
    <w:rsid w:val="00C238D8"/>
    <w:rsid w:val="00C23BE9"/>
    <w:rsid w:val="00C23FEF"/>
    <w:rsid w:val="00C24999"/>
    <w:rsid w:val="00C24A61"/>
    <w:rsid w:val="00C2527C"/>
    <w:rsid w:val="00C256DC"/>
    <w:rsid w:val="00C25B43"/>
    <w:rsid w:val="00C261B6"/>
    <w:rsid w:val="00C2620F"/>
    <w:rsid w:val="00C2627F"/>
    <w:rsid w:val="00C26350"/>
    <w:rsid w:val="00C265C1"/>
    <w:rsid w:val="00C26E0C"/>
    <w:rsid w:val="00C27016"/>
    <w:rsid w:val="00C27456"/>
    <w:rsid w:val="00C276F0"/>
    <w:rsid w:val="00C277C9"/>
    <w:rsid w:val="00C27B9F"/>
    <w:rsid w:val="00C30632"/>
    <w:rsid w:val="00C30E0D"/>
    <w:rsid w:val="00C31CBD"/>
    <w:rsid w:val="00C3209A"/>
    <w:rsid w:val="00C32B82"/>
    <w:rsid w:val="00C33C09"/>
    <w:rsid w:val="00C34824"/>
    <w:rsid w:val="00C34B14"/>
    <w:rsid w:val="00C35561"/>
    <w:rsid w:val="00C377B3"/>
    <w:rsid w:val="00C37D37"/>
    <w:rsid w:val="00C40693"/>
    <w:rsid w:val="00C4149C"/>
    <w:rsid w:val="00C4180E"/>
    <w:rsid w:val="00C42815"/>
    <w:rsid w:val="00C42ED5"/>
    <w:rsid w:val="00C43AE0"/>
    <w:rsid w:val="00C445B2"/>
    <w:rsid w:val="00C445C6"/>
    <w:rsid w:val="00C44DA1"/>
    <w:rsid w:val="00C4602C"/>
    <w:rsid w:val="00C46399"/>
    <w:rsid w:val="00C47C35"/>
    <w:rsid w:val="00C50100"/>
    <w:rsid w:val="00C50488"/>
    <w:rsid w:val="00C50EC8"/>
    <w:rsid w:val="00C51A56"/>
    <w:rsid w:val="00C51D57"/>
    <w:rsid w:val="00C52360"/>
    <w:rsid w:val="00C5244B"/>
    <w:rsid w:val="00C531D2"/>
    <w:rsid w:val="00C54FD3"/>
    <w:rsid w:val="00C558A1"/>
    <w:rsid w:val="00C559EB"/>
    <w:rsid w:val="00C55ECF"/>
    <w:rsid w:val="00C5634B"/>
    <w:rsid w:val="00C563D5"/>
    <w:rsid w:val="00C56520"/>
    <w:rsid w:val="00C57057"/>
    <w:rsid w:val="00C571B2"/>
    <w:rsid w:val="00C5732E"/>
    <w:rsid w:val="00C57584"/>
    <w:rsid w:val="00C576A8"/>
    <w:rsid w:val="00C578B2"/>
    <w:rsid w:val="00C57F9F"/>
    <w:rsid w:val="00C60664"/>
    <w:rsid w:val="00C60F5E"/>
    <w:rsid w:val="00C60FA8"/>
    <w:rsid w:val="00C61ED4"/>
    <w:rsid w:val="00C6263B"/>
    <w:rsid w:val="00C6306F"/>
    <w:rsid w:val="00C634F2"/>
    <w:rsid w:val="00C63782"/>
    <w:rsid w:val="00C646E4"/>
    <w:rsid w:val="00C65258"/>
    <w:rsid w:val="00C6535E"/>
    <w:rsid w:val="00C65F9D"/>
    <w:rsid w:val="00C665D0"/>
    <w:rsid w:val="00C66CC6"/>
    <w:rsid w:val="00C705D9"/>
    <w:rsid w:val="00C715A6"/>
    <w:rsid w:val="00C717EE"/>
    <w:rsid w:val="00C719C5"/>
    <w:rsid w:val="00C72B2E"/>
    <w:rsid w:val="00C72E6A"/>
    <w:rsid w:val="00C72FBD"/>
    <w:rsid w:val="00C73182"/>
    <w:rsid w:val="00C73319"/>
    <w:rsid w:val="00C73360"/>
    <w:rsid w:val="00C753BD"/>
    <w:rsid w:val="00C76026"/>
    <w:rsid w:val="00C76195"/>
    <w:rsid w:val="00C7670D"/>
    <w:rsid w:val="00C767F5"/>
    <w:rsid w:val="00C769D2"/>
    <w:rsid w:val="00C76D83"/>
    <w:rsid w:val="00C77C99"/>
    <w:rsid w:val="00C80038"/>
    <w:rsid w:val="00C80DBA"/>
    <w:rsid w:val="00C80FA2"/>
    <w:rsid w:val="00C81433"/>
    <w:rsid w:val="00C8251B"/>
    <w:rsid w:val="00C838C1"/>
    <w:rsid w:val="00C8429B"/>
    <w:rsid w:val="00C847B4"/>
    <w:rsid w:val="00C847FE"/>
    <w:rsid w:val="00C84B81"/>
    <w:rsid w:val="00C84F30"/>
    <w:rsid w:val="00C8523A"/>
    <w:rsid w:val="00C90099"/>
    <w:rsid w:val="00C90837"/>
    <w:rsid w:val="00C91451"/>
    <w:rsid w:val="00C920BB"/>
    <w:rsid w:val="00C927D4"/>
    <w:rsid w:val="00C935DA"/>
    <w:rsid w:val="00C94342"/>
    <w:rsid w:val="00C9436D"/>
    <w:rsid w:val="00C948C6"/>
    <w:rsid w:val="00C949B6"/>
    <w:rsid w:val="00C94E03"/>
    <w:rsid w:val="00C950BF"/>
    <w:rsid w:val="00C95EB0"/>
    <w:rsid w:val="00C96612"/>
    <w:rsid w:val="00C966D3"/>
    <w:rsid w:val="00C968DC"/>
    <w:rsid w:val="00C969B5"/>
    <w:rsid w:val="00C96A08"/>
    <w:rsid w:val="00C973AD"/>
    <w:rsid w:val="00C975FA"/>
    <w:rsid w:val="00C97827"/>
    <w:rsid w:val="00C97979"/>
    <w:rsid w:val="00CA00BB"/>
    <w:rsid w:val="00CA0515"/>
    <w:rsid w:val="00CA094F"/>
    <w:rsid w:val="00CA1539"/>
    <w:rsid w:val="00CA1F0F"/>
    <w:rsid w:val="00CA3443"/>
    <w:rsid w:val="00CA4986"/>
    <w:rsid w:val="00CA508E"/>
    <w:rsid w:val="00CA5EC8"/>
    <w:rsid w:val="00CA62B4"/>
    <w:rsid w:val="00CA6451"/>
    <w:rsid w:val="00CA7764"/>
    <w:rsid w:val="00CB291C"/>
    <w:rsid w:val="00CB29F7"/>
    <w:rsid w:val="00CB2BD6"/>
    <w:rsid w:val="00CB3205"/>
    <w:rsid w:val="00CB5A03"/>
    <w:rsid w:val="00CB5D87"/>
    <w:rsid w:val="00CB6678"/>
    <w:rsid w:val="00CC0967"/>
    <w:rsid w:val="00CC0DAB"/>
    <w:rsid w:val="00CC2B89"/>
    <w:rsid w:val="00CC3D03"/>
    <w:rsid w:val="00CC3D60"/>
    <w:rsid w:val="00CC4366"/>
    <w:rsid w:val="00CC4520"/>
    <w:rsid w:val="00CC4768"/>
    <w:rsid w:val="00CC4A1E"/>
    <w:rsid w:val="00CC4D5D"/>
    <w:rsid w:val="00CC4ED5"/>
    <w:rsid w:val="00CC5507"/>
    <w:rsid w:val="00CC5B43"/>
    <w:rsid w:val="00CC6C55"/>
    <w:rsid w:val="00CC77B6"/>
    <w:rsid w:val="00CC7B79"/>
    <w:rsid w:val="00CD082B"/>
    <w:rsid w:val="00CD0E4F"/>
    <w:rsid w:val="00CD14CA"/>
    <w:rsid w:val="00CD1C82"/>
    <w:rsid w:val="00CD208A"/>
    <w:rsid w:val="00CD244E"/>
    <w:rsid w:val="00CD2A66"/>
    <w:rsid w:val="00CD38DD"/>
    <w:rsid w:val="00CD3939"/>
    <w:rsid w:val="00CD3A4C"/>
    <w:rsid w:val="00CD3F10"/>
    <w:rsid w:val="00CD4225"/>
    <w:rsid w:val="00CD4238"/>
    <w:rsid w:val="00CD4381"/>
    <w:rsid w:val="00CD4403"/>
    <w:rsid w:val="00CD501F"/>
    <w:rsid w:val="00CD517A"/>
    <w:rsid w:val="00CD52E5"/>
    <w:rsid w:val="00CD5C0A"/>
    <w:rsid w:val="00CD5F7D"/>
    <w:rsid w:val="00CD69F8"/>
    <w:rsid w:val="00CD6B7D"/>
    <w:rsid w:val="00CD6E16"/>
    <w:rsid w:val="00CD7471"/>
    <w:rsid w:val="00CE0450"/>
    <w:rsid w:val="00CE093D"/>
    <w:rsid w:val="00CE0D51"/>
    <w:rsid w:val="00CE16C9"/>
    <w:rsid w:val="00CE1E51"/>
    <w:rsid w:val="00CE2C85"/>
    <w:rsid w:val="00CE31D5"/>
    <w:rsid w:val="00CE3C12"/>
    <w:rsid w:val="00CE4466"/>
    <w:rsid w:val="00CE44D4"/>
    <w:rsid w:val="00CE48C9"/>
    <w:rsid w:val="00CE4968"/>
    <w:rsid w:val="00CE539E"/>
    <w:rsid w:val="00CE6BC8"/>
    <w:rsid w:val="00CE70B1"/>
    <w:rsid w:val="00CE73BE"/>
    <w:rsid w:val="00CE74D8"/>
    <w:rsid w:val="00CF01C2"/>
    <w:rsid w:val="00CF105E"/>
    <w:rsid w:val="00CF273E"/>
    <w:rsid w:val="00CF3438"/>
    <w:rsid w:val="00CF367B"/>
    <w:rsid w:val="00CF3B42"/>
    <w:rsid w:val="00CF418B"/>
    <w:rsid w:val="00CF49B3"/>
    <w:rsid w:val="00CF4A43"/>
    <w:rsid w:val="00CF4B2E"/>
    <w:rsid w:val="00CF5799"/>
    <w:rsid w:val="00CF5DAA"/>
    <w:rsid w:val="00CF6F2B"/>
    <w:rsid w:val="00CF75F6"/>
    <w:rsid w:val="00D0009E"/>
    <w:rsid w:val="00D00474"/>
    <w:rsid w:val="00D01781"/>
    <w:rsid w:val="00D01975"/>
    <w:rsid w:val="00D023A2"/>
    <w:rsid w:val="00D03043"/>
    <w:rsid w:val="00D0347D"/>
    <w:rsid w:val="00D04294"/>
    <w:rsid w:val="00D044A0"/>
    <w:rsid w:val="00D045C3"/>
    <w:rsid w:val="00D04FAE"/>
    <w:rsid w:val="00D05E32"/>
    <w:rsid w:val="00D05E94"/>
    <w:rsid w:val="00D060BB"/>
    <w:rsid w:val="00D06B1C"/>
    <w:rsid w:val="00D06D7E"/>
    <w:rsid w:val="00D06FA8"/>
    <w:rsid w:val="00D079C7"/>
    <w:rsid w:val="00D104E2"/>
    <w:rsid w:val="00D10717"/>
    <w:rsid w:val="00D10729"/>
    <w:rsid w:val="00D124C1"/>
    <w:rsid w:val="00D12D32"/>
    <w:rsid w:val="00D1339D"/>
    <w:rsid w:val="00D158C5"/>
    <w:rsid w:val="00D1590D"/>
    <w:rsid w:val="00D164B2"/>
    <w:rsid w:val="00D165EB"/>
    <w:rsid w:val="00D171E5"/>
    <w:rsid w:val="00D20694"/>
    <w:rsid w:val="00D20CD8"/>
    <w:rsid w:val="00D20EF5"/>
    <w:rsid w:val="00D21A18"/>
    <w:rsid w:val="00D21DA3"/>
    <w:rsid w:val="00D21FC1"/>
    <w:rsid w:val="00D22648"/>
    <w:rsid w:val="00D233EF"/>
    <w:rsid w:val="00D237BA"/>
    <w:rsid w:val="00D237BD"/>
    <w:rsid w:val="00D2388B"/>
    <w:rsid w:val="00D255CC"/>
    <w:rsid w:val="00D25B3E"/>
    <w:rsid w:val="00D25F5D"/>
    <w:rsid w:val="00D260D7"/>
    <w:rsid w:val="00D27A8A"/>
    <w:rsid w:val="00D30CD0"/>
    <w:rsid w:val="00D315B3"/>
    <w:rsid w:val="00D31FB6"/>
    <w:rsid w:val="00D336D9"/>
    <w:rsid w:val="00D33AB1"/>
    <w:rsid w:val="00D33C67"/>
    <w:rsid w:val="00D34225"/>
    <w:rsid w:val="00D34525"/>
    <w:rsid w:val="00D34DA4"/>
    <w:rsid w:val="00D35473"/>
    <w:rsid w:val="00D35A8B"/>
    <w:rsid w:val="00D35CA6"/>
    <w:rsid w:val="00D35E78"/>
    <w:rsid w:val="00D37025"/>
    <w:rsid w:val="00D37108"/>
    <w:rsid w:val="00D37500"/>
    <w:rsid w:val="00D4019B"/>
    <w:rsid w:val="00D40581"/>
    <w:rsid w:val="00D40614"/>
    <w:rsid w:val="00D40A54"/>
    <w:rsid w:val="00D41521"/>
    <w:rsid w:val="00D42B14"/>
    <w:rsid w:val="00D42F71"/>
    <w:rsid w:val="00D436A7"/>
    <w:rsid w:val="00D444A4"/>
    <w:rsid w:val="00D44BA6"/>
    <w:rsid w:val="00D44BEF"/>
    <w:rsid w:val="00D45302"/>
    <w:rsid w:val="00D46B50"/>
    <w:rsid w:val="00D47214"/>
    <w:rsid w:val="00D472FC"/>
    <w:rsid w:val="00D473ED"/>
    <w:rsid w:val="00D474D7"/>
    <w:rsid w:val="00D47A31"/>
    <w:rsid w:val="00D47B17"/>
    <w:rsid w:val="00D47EF1"/>
    <w:rsid w:val="00D51649"/>
    <w:rsid w:val="00D516AF"/>
    <w:rsid w:val="00D518A3"/>
    <w:rsid w:val="00D53390"/>
    <w:rsid w:val="00D54C70"/>
    <w:rsid w:val="00D54E2D"/>
    <w:rsid w:val="00D559E4"/>
    <w:rsid w:val="00D57858"/>
    <w:rsid w:val="00D57957"/>
    <w:rsid w:val="00D5797E"/>
    <w:rsid w:val="00D579CF"/>
    <w:rsid w:val="00D6024E"/>
    <w:rsid w:val="00D614F8"/>
    <w:rsid w:val="00D6187A"/>
    <w:rsid w:val="00D62F5A"/>
    <w:rsid w:val="00D63310"/>
    <w:rsid w:val="00D63D26"/>
    <w:rsid w:val="00D65830"/>
    <w:rsid w:val="00D65C4E"/>
    <w:rsid w:val="00D66371"/>
    <w:rsid w:val="00D665BA"/>
    <w:rsid w:val="00D66834"/>
    <w:rsid w:val="00D672D4"/>
    <w:rsid w:val="00D6738F"/>
    <w:rsid w:val="00D675F8"/>
    <w:rsid w:val="00D67EB5"/>
    <w:rsid w:val="00D701B7"/>
    <w:rsid w:val="00D7035C"/>
    <w:rsid w:val="00D7075E"/>
    <w:rsid w:val="00D70773"/>
    <w:rsid w:val="00D70D0B"/>
    <w:rsid w:val="00D7179E"/>
    <w:rsid w:val="00D71F26"/>
    <w:rsid w:val="00D7357E"/>
    <w:rsid w:val="00D7446E"/>
    <w:rsid w:val="00D75F37"/>
    <w:rsid w:val="00D75F44"/>
    <w:rsid w:val="00D76953"/>
    <w:rsid w:val="00D77826"/>
    <w:rsid w:val="00D77B70"/>
    <w:rsid w:val="00D80DC4"/>
    <w:rsid w:val="00D81328"/>
    <w:rsid w:val="00D83895"/>
    <w:rsid w:val="00D83E3D"/>
    <w:rsid w:val="00D84518"/>
    <w:rsid w:val="00D84533"/>
    <w:rsid w:val="00D855D7"/>
    <w:rsid w:val="00D859C5"/>
    <w:rsid w:val="00D8627C"/>
    <w:rsid w:val="00D86A64"/>
    <w:rsid w:val="00D86FC6"/>
    <w:rsid w:val="00D87297"/>
    <w:rsid w:val="00D8779D"/>
    <w:rsid w:val="00D9159C"/>
    <w:rsid w:val="00D92431"/>
    <w:rsid w:val="00D9284C"/>
    <w:rsid w:val="00D9416A"/>
    <w:rsid w:val="00D942C6"/>
    <w:rsid w:val="00D943A5"/>
    <w:rsid w:val="00D94662"/>
    <w:rsid w:val="00D94A97"/>
    <w:rsid w:val="00D95CC2"/>
    <w:rsid w:val="00D95D38"/>
    <w:rsid w:val="00D965EE"/>
    <w:rsid w:val="00D96798"/>
    <w:rsid w:val="00D9716A"/>
    <w:rsid w:val="00D97D9D"/>
    <w:rsid w:val="00D97FCD"/>
    <w:rsid w:val="00DA10AE"/>
    <w:rsid w:val="00DA187B"/>
    <w:rsid w:val="00DA1C02"/>
    <w:rsid w:val="00DA1E94"/>
    <w:rsid w:val="00DA212C"/>
    <w:rsid w:val="00DA21F3"/>
    <w:rsid w:val="00DA228E"/>
    <w:rsid w:val="00DA2BD3"/>
    <w:rsid w:val="00DA304E"/>
    <w:rsid w:val="00DA3EE6"/>
    <w:rsid w:val="00DA49C4"/>
    <w:rsid w:val="00DA4B0F"/>
    <w:rsid w:val="00DA5138"/>
    <w:rsid w:val="00DA548E"/>
    <w:rsid w:val="00DA56E7"/>
    <w:rsid w:val="00DA57B7"/>
    <w:rsid w:val="00DA57E4"/>
    <w:rsid w:val="00DA702F"/>
    <w:rsid w:val="00DA7899"/>
    <w:rsid w:val="00DA78A1"/>
    <w:rsid w:val="00DA79F0"/>
    <w:rsid w:val="00DA7CFD"/>
    <w:rsid w:val="00DB05B4"/>
    <w:rsid w:val="00DB0869"/>
    <w:rsid w:val="00DB0D24"/>
    <w:rsid w:val="00DB1977"/>
    <w:rsid w:val="00DB1DB9"/>
    <w:rsid w:val="00DB254F"/>
    <w:rsid w:val="00DB26CA"/>
    <w:rsid w:val="00DB281A"/>
    <w:rsid w:val="00DB33DF"/>
    <w:rsid w:val="00DB4571"/>
    <w:rsid w:val="00DB4F45"/>
    <w:rsid w:val="00DB5771"/>
    <w:rsid w:val="00DB5D60"/>
    <w:rsid w:val="00DB636D"/>
    <w:rsid w:val="00DB63E5"/>
    <w:rsid w:val="00DC017F"/>
    <w:rsid w:val="00DC109F"/>
    <w:rsid w:val="00DC1258"/>
    <w:rsid w:val="00DC1727"/>
    <w:rsid w:val="00DC17F8"/>
    <w:rsid w:val="00DC1E1A"/>
    <w:rsid w:val="00DC1E82"/>
    <w:rsid w:val="00DC1F73"/>
    <w:rsid w:val="00DC2716"/>
    <w:rsid w:val="00DC2979"/>
    <w:rsid w:val="00DC340C"/>
    <w:rsid w:val="00DC358D"/>
    <w:rsid w:val="00DC3BAE"/>
    <w:rsid w:val="00DC3F18"/>
    <w:rsid w:val="00DC4514"/>
    <w:rsid w:val="00DC4CFD"/>
    <w:rsid w:val="00DC53DB"/>
    <w:rsid w:val="00DC5FAE"/>
    <w:rsid w:val="00DC6526"/>
    <w:rsid w:val="00DC6719"/>
    <w:rsid w:val="00DC7C04"/>
    <w:rsid w:val="00DD00A9"/>
    <w:rsid w:val="00DD1017"/>
    <w:rsid w:val="00DD1CCA"/>
    <w:rsid w:val="00DD1DB9"/>
    <w:rsid w:val="00DD254C"/>
    <w:rsid w:val="00DD27BD"/>
    <w:rsid w:val="00DD2978"/>
    <w:rsid w:val="00DD29A5"/>
    <w:rsid w:val="00DD2F3B"/>
    <w:rsid w:val="00DD3286"/>
    <w:rsid w:val="00DD5616"/>
    <w:rsid w:val="00DD65DA"/>
    <w:rsid w:val="00DD6A51"/>
    <w:rsid w:val="00DD7E53"/>
    <w:rsid w:val="00DE052B"/>
    <w:rsid w:val="00DE23F6"/>
    <w:rsid w:val="00DE2B19"/>
    <w:rsid w:val="00DE43E9"/>
    <w:rsid w:val="00DE6B69"/>
    <w:rsid w:val="00DE6BD0"/>
    <w:rsid w:val="00DE773A"/>
    <w:rsid w:val="00DE7976"/>
    <w:rsid w:val="00DF1180"/>
    <w:rsid w:val="00DF1DD4"/>
    <w:rsid w:val="00DF1F29"/>
    <w:rsid w:val="00DF237A"/>
    <w:rsid w:val="00DF2510"/>
    <w:rsid w:val="00DF2BC9"/>
    <w:rsid w:val="00DF430B"/>
    <w:rsid w:val="00DF4FDC"/>
    <w:rsid w:val="00DF5AC2"/>
    <w:rsid w:val="00DF5E96"/>
    <w:rsid w:val="00DF66BA"/>
    <w:rsid w:val="00DF77D8"/>
    <w:rsid w:val="00DF78B1"/>
    <w:rsid w:val="00E00CFB"/>
    <w:rsid w:val="00E016AA"/>
    <w:rsid w:val="00E01F5E"/>
    <w:rsid w:val="00E020AA"/>
    <w:rsid w:val="00E02A24"/>
    <w:rsid w:val="00E02FA3"/>
    <w:rsid w:val="00E02FDA"/>
    <w:rsid w:val="00E033E8"/>
    <w:rsid w:val="00E04217"/>
    <w:rsid w:val="00E04858"/>
    <w:rsid w:val="00E0545E"/>
    <w:rsid w:val="00E06636"/>
    <w:rsid w:val="00E06787"/>
    <w:rsid w:val="00E079B1"/>
    <w:rsid w:val="00E102DB"/>
    <w:rsid w:val="00E10860"/>
    <w:rsid w:val="00E11A8B"/>
    <w:rsid w:val="00E130CF"/>
    <w:rsid w:val="00E13231"/>
    <w:rsid w:val="00E140F4"/>
    <w:rsid w:val="00E1475E"/>
    <w:rsid w:val="00E15AF6"/>
    <w:rsid w:val="00E164D7"/>
    <w:rsid w:val="00E164F6"/>
    <w:rsid w:val="00E16B76"/>
    <w:rsid w:val="00E16F4D"/>
    <w:rsid w:val="00E16F51"/>
    <w:rsid w:val="00E17419"/>
    <w:rsid w:val="00E174EE"/>
    <w:rsid w:val="00E1764D"/>
    <w:rsid w:val="00E17892"/>
    <w:rsid w:val="00E17988"/>
    <w:rsid w:val="00E201F1"/>
    <w:rsid w:val="00E20BE6"/>
    <w:rsid w:val="00E2175A"/>
    <w:rsid w:val="00E21834"/>
    <w:rsid w:val="00E21E89"/>
    <w:rsid w:val="00E22549"/>
    <w:rsid w:val="00E22878"/>
    <w:rsid w:val="00E2294A"/>
    <w:rsid w:val="00E22E68"/>
    <w:rsid w:val="00E23DA3"/>
    <w:rsid w:val="00E23FA4"/>
    <w:rsid w:val="00E24238"/>
    <w:rsid w:val="00E243EA"/>
    <w:rsid w:val="00E24B41"/>
    <w:rsid w:val="00E25026"/>
    <w:rsid w:val="00E250EA"/>
    <w:rsid w:val="00E258AD"/>
    <w:rsid w:val="00E2680F"/>
    <w:rsid w:val="00E26AF7"/>
    <w:rsid w:val="00E27E0A"/>
    <w:rsid w:val="00E300E6"/>
    <w:rsid w:val="00E30306"/>
    <w:rsid w:val="00E304BF"/>
    <w:rsid w:val="00E309D2"/>
    <w:rsid w:val="00E30B27"/>
    <w:rsid w:val="00E30DC8"/>
    <w:rsid w:val="00E30DD2"/>
    <w:rsid w:val="00E32804"/>
    <w:rsid w:val="00E32A9E"/>
    <w:rsid w:val="00E32D91"/>
    <w:rsid w:val="00E32D9E"/>
    <w:rsid w:val="00E334D1"/>
    <w:rsid w:val="00E33BE5"/>
    <w:rsid w:val="00E3406C"/>
    <w:rsid w:val="00E34096"/>
    <w:rsid w:val="00E35DFC"/>
    <w:rsid w:val="00E36036"/>
    <w:rsid w:val="00E360F3"/>
    <w:rsid w:val="00E3636D"/>
    <w:rsid w:val="00E364C7"/>
    <w:rsid w:val="00E36691"/>
    <w:rsid w:val="00E36A0E"/>
    <w:rsid w:val="00E40D3B"/>
    <w:rsid w:val="00E40DD9"/>
    <w:rsid w:val="00E412BF"/>
    <w:rsid w:val="00E41B1D"/>
    <w:rsid w:val="00E42D67"/>
    <w:rsid w:val="00E438BE"/>
    <w:rsid w:val="00E44511"/>
    <w:rsid w:val="00E4483E"/>
    <w:rsid w:val="00E45492"/>
    <w:rsid w:val="00E45F20"/>
    <w:rsid w:val="00E4669E"/>
    <w:rsid w:val="00E46B50"/>
    <w:rsid w:val="00E51149"/>
    <w:rsid w:val="00E51FE5"/>
    <w:rsid w:val="00E526CB"/>
    <w:rsid w:val="00E5275A"/>
    <w:rsid w:val="00E52A40"/>
    <w:rsid w:val="00E52EE3"/>
    <w:rsid w:val="00E530AF"/>
    <w:rsid w:val="00E535C1"/>
    <w:rsid w:val="00E537A3"/>
    <w:rsid w:val="00E537C4"/>
    <w:rsid w:val="00E53A25"/>
    <w:rsid w:val="00E5411E"/>
    <w:rsid w:val="00E54857"/>
    <w:rsid w:val="00E54EF4"/>
    <w:rsid w:val="00E5557C"/>
    <w:rsid w:val="00E5586B"/>
    <w:rsid w:val="00E56CD6"/>
    <w:rsid w:val="00E60AD2"/>
    <w:rsid w:val="00E61170"/>
    <w:rsid w:val="00E6156E"/>
    <w:rsid w:val="00E632D2"/>
    <w:rsid w:val="00E63A03"/>
    <w:rsid w:val="00E64894"/>
    <w:rsid w:val="00E64C65"/>
    <w:rsid w:val="00E669DE"/>
    <w:rsid w:val="00E66BC3"/>
    <w:rsid w:val="00E66E35"/>
    <w:rsid w:val="00E67E8E"/>
    <w:rsid w:val="00E70D64"/>
    <w:rsid w:val="00E71027"/>
    <w:rsid w:val="00E714F5"/>
    <w:rsid w:val="00E7244C"/>
    <w:rsid w:val="00E72797"/>
    <w:rsid w:val="00E72EE7"/>
    <w:rsid w:val="00E73C98"/>
    <w:rsid w:val="00E747AE"/>
    <w:rsid w:val="00E74F38"/>
    <w:rsid w:val="00E75969"/>
    <w:rsid w:val="00E75DB0"/>
    <w:rsid w:val="00E75EAB"/>
    <w:rsid w:val="00E7760A"/>
    <w:rsid w:val="00E7793A"/>
    <w:rsid w:val="00E8006A"/>
    <w:rsid w:val="00E80540"/>
    <w:rsid w:val="00E81245"/>
    <w:rsid w:val="00E8169C"/>
    <w:rsid w:val="00E81A5D"/>
    <w:rsid w:val="00E821F7"/>
    <w:rsid w:val="00E823A9"/>
    <w:rsid w:val="00E823ED"/>
    <w:rsid w:val="00E82414"/>
    <w:rsid w:val="00E824A0"/>
    <w:rsid w:val="00E84149"/>
    <w:rsid w:val="00E8470C"/>
    <w:rsid w:val="00E85BF6"/>
    <w:rsid w:val="00E87064"/>
    <w:rsid w:val="00E87ED8"/>
    <w:rsid w:val="00E90634"/>
    <w:rsid w:val="00E90942"/>
    <w:rsid w:val="00E9109D"/>
    <w:rsid w:val="00E9136B"/>
    <w:rsid w:val="00E913B3"/>
    <w:rsid w:val="00E92295"/>
    <w:rsid w:val="00E94155"/>
    <w:rsid w:val="00E941DA"/>
    <w:rsid w:val="00E948A7"/>
    <w:rsid w:val="00E94CEC"/>
    <w:rsid w:val="00E951DB"/>
    <w:rsid w:val="00E95385"/>
    <w:rsid w:val="00E95A5F"/>
    <w:rsid w:val="00E95F95"/>
    <w:rsid w:val="00E96620"/>
    <w:rsid w:val="00E96976"/>
    <w:rsid w:val="00E970A5"/>
    <w:rsid w:val="00E97343"/>
    <w:rsid w:val="00E977E5"/>
    <w:rsid w:val="00E97AD2"/>
    <w:rsid w:val="00E97AFE"/>
    <w:rsid w:val="00EA022B"/>
    <w:rsid w:val="00EA0441"/>
    <w:rsid w:val="00EA1824"/>
    <w:rsid w:val="00EA1913"/>
    <w:rsid w:val="00EA201C"/>
    <w:rsid w:val="00EA3305"/>
    <w:rsid w:val="00EA390D"/>
    <w:rsid w:val="00EA3C93"/>
    <w:rsid w:val="00EA4B99"/>
    <w:rsid w:val="00EA4EBC"/>
    <w:rsid w:val="00EA6211"/>
    <w:rsid w:val="00EA677A"/>
    <w:rsid w:val="00EA6A58"/>
    <w:rsid w:val="00EA6DB6"/>
    <w:rsid w:val="00EA7141"/>
    <w:rsid w:val="00EA79AA"/>
    <w:rsid w:val="00EA7A52"/>
    <w:rsid w:val="00EA7B9C"/>
    <w:rsid w:val="00EB0E01"/>
    <w:rsid w:val="00EB0F5B"/>
    <w:rsid w:val="00EB1128"/>
    <w:rsid w:val="00EB18C4"/>
    <w:rsid w:val="00EB1ED7"/>
    <w:rsid w:val="00EB23EB"/>
    <w:rsid w:val="00EB2D04"/>
    <w:rsid w:val="00EB2F6E"/>
    <w:rsid w:val="00EB39AD"/>
    <w:rsid w:val="00EB3DE3"/>
    <w:rsid w:val="00EB508F"/>
    <w:rsid w:val="00EB6D90"/>
    <w:rsid w:val="00EB729A"/>
    <w:rsid w:val="00EB77DF"/>
    <w:rsid w:val="00EB7E9A"/>
    <w:rsid w:val="00EB7F2F"/>
    <w:rsid w:val="00EC1523"/>
    <w:rsid w:val="00EC1651"/>
    <w:rsid w:val="00EC23C2"/>
    <w:rsid w:val="00EC2CA6"/>
    <w:rsid w:val="00EC3123"/>
    <w:rsid w:val="00EC3990"/>
    <w:rsid w:val="00EC42A0"/>
    <w:rsid w:val="00EC44FD"/>
    <w:rsid w:val="00EC509E"/>
    <w:rsid w:val="00EC553E"/>
    <w:rsid w:val="00EC5947"/>
    <w:rsid w:val="00EC59A1"/>
    <w:rsid w:val="00EC5AEE"/>
    <w:rsid w:val="00EC5EBC"/>
    <w:rsid w:val="00EC60E7"/>
    <w:rsid w:val="00EC6DD0"/>
    <w:rsid w:val="00EC7B58"/>
    <w:rsid w:val="00EC7BA7"/>
    <w:rsid w:val="00EC7E0F"/>
    <w:rsid w:val="00ED05B6"/>
    <w:rsid w:val="00ED0C45"/>
    <w:rsid w:val="00ED21C1"/>
    <w:rsid w:val="00ED284A"/>
    <w:rsid w:val="00ED28C2"/>
    <w:rsid w:val="00ED39C5"/>
    <w:rsid w:val="00ED3A47"/>
    <w:rsid w:val="00ED4692"/>
    <w:rsid w:val="00ED4995"/>
    <w:rsid w:val="00ED4AAC"/>
    <w:rsid w:val="00ED541F"/>
    <w:rsid w:val="00ED61F9"/>
    <w:rsid w:val="00ED6423"/>
    <w:rsid w:val="00ED6554"/>
    <w:rsid w:val="00ED6A71"/>
    <w:rsid w:val="00ED6D1B"/>
    <w:rsid w:val="00EE0392"/>
    <w:rsid w:val="00EE04AC"/>
    <w:rsid w:val="00EE0E70"/>
    <w:rsid w:val="00EE1132"/>
    <w:rsid w:val="00EE11B3"/>
    <w:rsid w:val="00EE1257"/>
    <w:rsid w:val="00EE16AF"/>
    <w:rsid w:val="00EE19B4"/>
    <w:rsid w:val="00EE2130"/>
    <w:rsid w:val="00EE267D"/>
    <w:rsid w:val="00EE30AE"/>
    <w:rsid w:val="00EE3138"/>
    <w:rsid w:val="00EE3B90"/>
    <w:rsid w:val="00EE3CAB"/>
    <w:rsid w:val="00EE521A"/>
    <w:rsid w:val="00EE57CC"/>
    <w:rsid w:val="00EE5879"/>
    <w:rsid w:val="00EE5FA9"/>
    <w:rsid w:val="00EE616A"/>
    <w:rsid w:val="00EE6E32"/>
    <w:rsid w:val="00EF1302"/>
    <w:rsid w:val="00EF263E"/>
    <w:rsid w:val="00EF296A"/>
    <w:rsid w:val="00EF2B43"/>
    <w:rsid w:val="00EF3E5E"/>
    <w:rsid w:val="00EF40F2"/>
    <w:rsid w:val="00EF441F"/>
    <w:rsid w:val="00EF5CB8"/>
    <w:rsid w:val="00EF6505"/>
    <w:rsid w:val="00EF6913"/>
    <w:rsid w:val="00EF7B81"/>
    <w:rsid w:val="00EF7BCF"/>
    <w:rsid w:val="00F00176"/>
    <w:rsid w:val="00F01B25"/>
    <w:rsid w:val="00F0243F"/>
    <w:rsid w:val="00F0279E"/>
    <w:rsid w:val="00F02BE3"/>
    <w:rsid w:val="00F032CA"/>
    <w:rsid w:val="00F03461"/>
    <w:rsid w:val="00F0393B"/>
    <w:rsid w:val="00F046F8"/>
    <w:rsid w:val="00F0480B"/>
    <w:rsid w:val="00F061CD"/>
    <w:rsid w:val="00F06C38"/>
    <w:rsid w:val="00F07F58"/>
    <w:rsid w:val="00F10052"/>
    <w:rsid w:val="00F107B1"/>
    <w:rsid w:val="00F10900"/>
    <w:rsid w:val="00F10D5B"/>
    <w:rsid w:val="00F11B04"/>
    <w:rsid w:val="00F11C95"/>
    <w:rsid w:val="00F12EC0"/>
    <w:rsid w:val="00F12F20"/>
    <w:rsid w:val="00F1332B"/>
    <w:rsid w:val="00F13B60"/>
    <w:rsid w:val="00F14183"/>
    <w:rsid w:val="00F143B8"/>
    <w:rsid w:val="00F14CC4"/>
    <w:rsid w:val="00F15173"/>
    <w:rsid w:val="00F1572C"/>
    <w:rsid w:val="00F16537"/>
    <w:rsid w:val="00F166E8"/>
    <w:rsid w:val="00F1688C"/>
    <w:rsid w:val="00F169F4"/>
    <w:rsid w:val="00F17D46"/>
    <w:rsid w:val="00F20D99"/>
    <w:rsid w:val="00F2154B"/>
    <w:rsid w:val="00F215E4"/>
    <w:rsid w:val="00F2210B"/>
    <w:rsid w:val="00F23593"/>
    <w:rsid w:val="00F236B0"/>
    <w:rsid w:val="00F238EC"/>
    <w:rsid w:val="00F24123"/>
    <w:rsid w:val="00F24351"/>
    <w:rsid w:val="00F24A8D"/>
    <w:rsid w:val="00F251AC"/>
    <w:rsid w:val="00F25CF9"/>
    <w:rsid w:val="00F25D2C"/>
    <w:rsid w:val="00F2632B"/>
    <w:rsid w:val="00F265D4"/>
    <w:rsid w:val="00F26648"/>
    <w:rsid w:val="00F26E53"/>
    <w:rsid w:val="00F2722C"/>
    <w:rsid w:val="00F27BC8"/>
    <w:rsid w:val="00F306D1"/>
    <w:rsid w:val="00F307A7"/>
    <w:rsid w:val="00F3113E"/>
    <w:rsid w:val="00F320AF"/>
    <w:rsid w:val="00F3222F"/>
    <w:rsid w:val="00F32BDF"/>
    <w:rsid w:val="00F33A39"/>
    <w:rsid w:val="00F34028"/>
    <w:rsid w:val="00F345C0"/>
    <w:rsid w:val="00F357F5"/>
    <w:rsid w:val="00F362E7"/>
    <w:rsid w:val="00F3671A"/>
    <w:rsid w:val="00F367F9"/>
    <w:rsid w:val="00F369A9"/>
    <w:rsid w:val="00F369F9"/>
    <w:rsid w:val="00F36BEC"/>
    <w:rsid w:val="00F36E5A"/>
    <w:rsid w:val="00F36F1C"/>
    <w:rsid w:val="00F37D40"/>
    <w:rsid w:val="00F41423"/>
    <w:rsid w:val="00F41734"/>
    <w:rsid w:val="00F41A43"/>
    <w:rsid w:val="00F41D11"/>
    <w:rsid w:val="00F42074"/>
    <w:rsid w:val="00F433B4"/>
    <w:rsid w:val="00F433E1"/>
    <w:rsid w:val="00F43C22"/>
    <w:rsid w:val="00F44C63"/>
    <w:rsid w:val="00F457FF"/>
    <w:rsid w:val="00F45C8E"/>
    <w:rsid w:val="00F46640"/>
    <w:rsid w:val="00F46B88"/>
    <w:rsid w:val="00F47BB7"/>
    <w:rsid w:val="00F5246A"/>
    <w:rsid w:val="00F5372F"/>
    <w:rsid w:val="00F53931"/>
    <w:rsid w:val="00F53FFC"/>
    <w:rsid w:val="00F5487B"/>
    <w:rsid w:val="00F54B98"/>
    <w:rsid w:val="00F551AB"/>
    <w:rsid w:val="00F5564A"/>
    <w:rsid w:val="00F55BAB"/>
    <w:rsid w:val="00F56401"/>
    <w:rsid w:val="00F56812"/>
    <w:rsid w:val="00F57807"/>
    <w:rsid w:val="00F601B7"/>
    <w:rsid w:val="00F616EA"/>
    <w:rsid w:val="00F61873"/>
    <w:rsid w:val="00F63D9D"/>
    <w:rsid w:val="00F65584"/>
    <w:rsid w:val="00F65DEF"/>
    <w:rsid w:val="00F65F82"/>
    <w:rsid w:val="00F6637A"/>
    <w:rsid w:val="00F66552"/>
    <w:rsid w:val="00F66ABB"/>
    <w:rsid w:val="00F66CAB"/>
    <w:rsid w:val="00F67351"/>
    <w:rsid w:val="00F67B4A"/>
    <w:rsid w:val="00F70411"/>
    <w:rsid w:val="00F704C3"/>
    <w:rsid w:val="00F707AF"/>
    <w:rsid w:val="00F70821"/>
    <w:rsid w:val="00F71957"/>
    <w:rsid w:val="00F71A02"/>
    <w:rsid w:val="00F72113"/>
    <w:rsid w:val="00F725BF"/>
    <w:rsid w:val="00F738E6"/>
    <w:rsid w:val="00F739CA"/>
    <w:rsid w:val="00F73A41"/>
    <w:rsid w:val="00F75351"/>
    <w:rsid w:val="00F755ED"/>
    <w:rsid w:val="00F75C95"/>
    <w:rsid w:val="00F76320"/>
    <w:rsid w:val="00F76693"/>
    <w:rsid w:val="00F77D3B"/>
    <w:rsid w:val="00F80687"/>
    <w:rsid w:val="00F806EB"/>
    <w:rsid w:val="00F80C49"/>
    <w:rsid w:val="00F81422"/>
    <w:rsid w:val="00F81BDA"/>
    <w:rsid w:val="00F8276C"/>
    <w:rsid w:val="00F8291D"/>
    <w:rsid w:val="00F83195"/>
    <w:rsid w:val="00F837B8"/>
    <w:rsid w:val="00F8423A"/>
    <w:rsid w:val="00F84C3A"/>
    <w:rsid w:val="00F85383"/>
    <w:rsid w:val="00F856E6"/>
    <w:rsid w:val="00F859AA"/>
    <w:rsid w:val="00F85EE4"/>
    <w:rsid w:val="00F86D0E"/>
    <w:rsid w:val="00F86E95"/>
    <w:rsid w:val="00F8741E"/>
    <w:rsid w:val="00F877D5"/>
    <w:rsid w:val="00F87929"/>
    <w:rsid w:val="00F87AA3"/>
    <w:rsid w:val="00F87FC7"/>
    <w:rsid w:val="00F90368"/>
    <w:rsid w:val="00F90C25"/>
    <w:rsid w:val="00F90F7E"/>
    <w:rsid w:val="00F91C71"/>
    <w:rsid w:val="00F91ED4"/>
    <w:rsid w:val="00F92170"/>
    <w:rsid w:val="00F94328"/>
    <w:rsid w:val="00F95102"/>
    <w:rsid w:val="00F953CC"/>
    <w:rsid w:val="00F9596D"/>
    <w:rsid w:val="00F96641"/>
    <w:rsid w:val="00F968C6"/>
    <w:rsid w:val="00F972DC"/>
    <w:rsid w:val="00F97D1A"/>
    <w:rsid w:val="00F97DFB"/>
    <w:rsid w:val="00FA00B8"/>
    <w:rsid w:val="00FA026A"/>
    <w:rsid w:val="00FA0325"/>
    <w:rsid w:val="00FA07C4"/>
    <w:rsid w:val="00FA0E3C"/>
    <w:rsid w:val="00FA21DA"/>
    <w:rsid w:val="00FA288A"/>
    <w:rsid w:val="00FA2EFD"/>
    <w:rsid w:val="00FA4F92"/>
    <w:rsid w:val="00FA56F6"/>
    <w:rsid w:val="00FA62E1"/>
    <w:rsid w:val="00FA6B44"/>
    <w:rsid w:val="00FA6EBD"/>
    <w:rsid w:val="00FA7220"/>
    <w:rsid w:val="00FA72AC"/>
    <w:rsid w:val="00FA7349"/>
    <w:rsid w:val="00FA7E0E"/>
    <w:rsid w:val="00FB0125"/>
    <w:rsid w:val="00FB01F8"/>
    <w:rsid w:val="00FB0547"/>
    <w:rsid w:val="00FB0611"/>
    <w:rsid w:val="00FB0862"/>
    <w:rsid w:val="00FB23F1"/>
    <w:rsid w:val="00FB26DC"/>
    <w:rsid w:val="00FB2EE8"/>
    <w:rsid w:val="00FB3445"/>
    <w:rsid w:val="00FB36F5"/>
    <w:rsid w:val="00FB41B7"/>
    <w:rsid w:val="00FB4CE3"/>
    <w:rsid w:val="00FB613D"/>
    <w:rsid w:val="00FB6D64"/>
    <w:rsid w:val="00FB6FB0"/>
    <w:rsid w:val="00FC04F3"/>
    <w:rsid w:val="00FC116C"/>
    <w:rsid w:val="00FC1708"/>
    <w:rsid w:val="00FC19B5"/>
    <w:rsid w:val="00FC1A0E"/>
    <w:rsid w:val="00FC31A0"/>
    <w:rsid w:val="00FC349E"/>
    <w:rsid w:val="00FC3C05"/>
    <w:rsid w:val="00FC5285"/>
    <w:rsid w:val="00FC5B30"/>
    <w:rsid w:val="00FC62BA"/>
    <w:rsid w:val="00FC632A"/>
    <w:rsid w:val="00FC6345"/>
    <w:rsid w:val="00FC6388"/>
    <w:rsid w:val="00FC6874"/>
    <w:rsid w:val="00FC76A2"/>
    <w:rsid w:val="00FC7A82"/>
    <w:rsid w:val="00FD0C5B"/>
    <w:rsid w:val="00FD0D76"/>
    <w:rsid w:val="00FD1CE6"/>
    <w:rsid w:val="00FD2C2D"/>
    <w:rsid w:val="00FD423B"/>
    <w:rsid w:val="00FD4BA0"/>
    <w:rsid w:val="00FD5834"/>
    <w:rsid w:val="00FD589D"/>
    <w:rsid w:val="00FD6458"/>
    <w:rsid w:val="00FD695B"/>
    <w:rsid w:val="00FD69B7"/>
    <w:rsid w:val="00FD6ED0"/>
    <w:rsid w:val="00FD74F5"/>
    <w:rsid w:val="00FE0C95"/>
    <w:rsid w:val="00FE0D2E"/>
    <w:rsid w:val="00FE13EF"/>
    <w:rsid w:val="00FE1D60"/>
    <w:rsid w:val="00FE202C"/>
    <w:rsid w:val="00FE218E"/>
    <w:rsid w:val="00FE2257"/>
    <w:rsid w:val="00FE3489"/>
    <w:rsid w:val="00FE36D0"/>
    <w:rsid w:val="00FE4AD6"/>
    <w:rsid w:val="00FE4F00"/>
    <w:rsid w:val="00FE5726"/>
    <w:rsid w:val="00FE5CB5"/>
    <w:rsid w:val="00FE6811"/>
    <w:rsid w:val="00FE68C0"/>
    <w:rsid w:val="00FE7AC2"/>
    <w:rsid w:val="00FE7B51"/>
    <w:rsid w:val="00FE7C4C"/>
    <w:rsid w:val="00FF029A"/>
    <w:rsid w:val="00FF1A25"/>
    <w:rsid w:val="00FF1FC9"/>
    <w:rsid w:val="00FF226F"/>
    <w:rsid w:val="00FF232F"/>
    <w:rsid w:val="00FF38E1"/>
    <w:rsid w:val="00FF3B4B"/>
    <w:rsid w:val="00FF5438"/>
    <w:rsid w:val="00FF5853"/>
    <w:rsid w:val="00FF5A68"/>
    <w:rsid w:val="00FF5E88"/>
    <w:rsid w:val="00FF6C3D"/>
    <w:rsid w:val="00FF75B0"/>
    <w:rsid w:val="00FF7ED1"/>
    <w:rsid w:val="010E3E66"/>
    <w:rsid w:val="0D8A5942"/>
    <w:rsid w:val="2434101F"/>
    <w:rsid w:val="350154D6"/>
    <w:rsid w:val="35EE7F2D"/>
    <w:rsid w:val="36C773CA"/>
    <w:rsid w:val="3A59377B"/>
    <w:rsid w:val="3D7927AE"/>
    <w:rsid w:val="45887B41"/>
    <w:rsid w:val="464D193F"/>
    <w:rsid w:val="499E53FF"/>
    <w:rsid w:val="579163C3"/>
    <w:rsid w:val="57AB456E"/>
    <w:rsid w:val="65495E00"/>
    <w:rsid w:val="67F40C15"/>
    <w:rsid w:val="747478A8"/>
    <w:rsid w:val="78674BAE"/>
    <w:rsid w:val="7CC5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DF28D"/>
  <w15:docId w15:val="{73F39C7D-CECB-4D44-A03C-7E3D340D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uiPriority="0" w:qFormat="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caption"/>
    <w:basedOn w:val="a1"/>
    <w:next w:val="a1"/>
    <w:uiPriority w:val="35"/>
    <w:qFormat/>
    <w:rPr>
      <w:rFonts w:ascii="等线 Light" w:eastAsia="黑体" w:hAnsi="等线 Light"/>
      <w:sz w:val="20"/>
      <w:szCs w:val="20"/>
    </w:rPr>
  </w:style>
  <w:style w:type="paragraph" w:styleId="aa">
    <w:name w:val="Document Map"/>
    <w:basedOn w:val="a1"/>
    <w:link w:val="ab"/>
    <w:pPr>
      <w:shd w:val="clear" w:color="auto" w:fill="000080"/>
    </w:pPr>
  </w:style>
  <w:style w:type="paragraph" w:styleId="ac">
    <w:name w:val="annotation text"/>
    <w:basedOn w:val="a1"/>
    <w:link w:val="20"/>
    <w:uiPriority w:val="99"/>
    <w:qFormat/>
    <w:pPr>
      <w:jc w:val="left"/>
    </w:pPr>
  </w:style>
  <w:style w:type="paragraph" w:styleId="ad">
    <w:name w:val="Salutation"/>
    <w:basedOn w:val="a1"/>
    <w:next w:val="a1"/>
    <w:link w:val="ae"/>
    <w:qFormat/>
    <w:rPr>
      <w:sz w:val="24"/>
      <w:szCs w:val="20"/>
    </w:rPr>
  </w:style>
  <w:style w:type="paragraph" w:styleId="af">
    <w:name w:val="Body Text Indent"/>
    <w:basedOn w:val="a1"/>
    <w:link w:val="af0"/>
    <w:uiPriority w:val="99"/>
    <w:qFormat/>
    <w:pPr>
      <w:spacing w:line="360" w:lineRule="auto"/>
      <w:ind w:firstLine="570"/>
    </w:pPr>
    <w:rPr>
      <w:sz w:val="24"/>
    </w:rPr>
  </w:style>
  <w:style w:type="paragraph" w:styleId="21">
    <w:name w:val="List 2"/>
    <w:basedOn w:val="a1"/>
    <w:unhideWhenUsed/>
    <w:qFormat/>
    <w:pPr>
      <w:ind w:leftChars="200" w:left="100" w:hangingChars="200" w:hanging="200"/>
    </w:pPr>
  </w:style>
  <w:style w:type="paragraph" w:styleId="42">
    <w:name w:val="index 4"/>
    <w:basedOn w:val="a1"/>
    <w:next w:val="a1"/>
    <w:qFormat/>
    <w:pPr>
      <w:ind w:leftChars="600" w:left="600"/>
    </w:pPr>
    <w:rPr>
      <w:rFonts w:ascii="Calibri" w:hAnsi="Calibri"/>
      <w:szCs w:val="20"/>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1">
    <w:name w:val="Plain Text"/>
    <w:basedOn w:val="a1"/>
    <w:link w:val="10"/>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3">
    <w:name w:val="Body Text Indent 2"/>
    <w:basedOn w:val="a1"/>
    <w:link w:val="24"/>
    <w:pPr>
      <w:ind w:firstLineChars="200" w:firstLine="480"/>
    </w:pPr>
    <w:rPr>
      <w:rFonts w:ascii="仿宋_GB2312" w:eastAsia="仿宋_GB2312"/>
      <w:sz w:val="24"/>
    </w:rPr>
  </w:style>
  <w:style w:type="paragraph" w:styleId="af3">
    <w:name w:val="Balloon Text"/>
    <w:basedOn w:val="a1"/>
    <w:link w:val="af4"/>
    <w:uiPriority w:val="99"/>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0">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qFormat/>
    <w:pPr>
      <w:ind w:leftChars="200" w:left="420"/>
    </w:pPr>
  </w:style>
  <w:style w:type="paragraph" w:styleId="af9">
    <w:name w:val="Message Header"/>
    <w:basedOn w:val="a1"/>
    <w:link w:val="af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c">
    <w:name w:val="Title"/>
    <w:basedOn w:val="a1"/>
    <w:link w:val="afd"/>
    <w:uiPriority w:val="10"/>
    <w:qFormat/>
    <w:pPr>
      <w:spacing w:before="400" w:after="200" w:line="360" w:lineRule="auto"/>
      <w:ind w:firstLineChars="200" w:firstLine="200"/>
      <w:jc w:val="center"/>
      <w:outlineLvl w:val="0"/>
    </w:pPr>
    <w:rPr>
      <w:rFonts w:ascii="Arial" w:hAnsi="Arial"/>
      <w:b/>
      <w:bCs/>
      <w:sz w:val="36"/>
      <w:szCs w:val="32"/>
    </w:rPr>
  </w:style>
  <w:style w:type="paragraph" w:styleId="afe">
    <w:name w:val="annotation subject"/>
    <w:basedOn w:val="ac"/>
    <w:next w:val="ac"/>
    <w:link w:val="aff"/>
    <w:uiPriority w:val="99"/>
    <w:qFormat/>
    <w:rPr>
      <w:b/>
      <w:bCs/>
    </w:rPr>
  </w:style>
  <w:style w:type="paragraph" w:styleId="25">
    <w:name w:val="Body Text First Indent 2"/>
    <w:basedOn w:val="af"/>
    <w:link w:val="26"/>
    <w:uiPriority w:val="99"/>
    <w:unhideWhenUsed/>
    <w:qFormat/>
    <w:pPr>
      <w:spacing w:after="120" w:line="240" w:lineRule="auto"/>
      <w:ind w:leftChars="200" w:left="420" w:firstLineChars="200" w:firstLine="420"/>
    </w:pPr>
    <w:rPr>
      <w:sz w:val="21"/>
    </w:rPr>
  </w:style>
  <w:style w:type="table" w:styleId="aff0">
    <w:name w:val="Table Grid"/>
    <w:basedOn w:val="a5"/>
    <w:uiPriority w:val="5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line number"/>
    <w:qFormat/>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customStyle="1" w:styleId="12">
    <w:name w:val="标题 1 字符2"/>
    <w:link w:val="1"/>
    <w:qFormat/>
    <w:rPr>
      <w:rFonts w:ascii="宋体"/>
      <w:b/>
      <w:kern w:val="44"/>
      <w:sz w:val="32"/>
    </w:rPr>
  </w:style>
  <w:style w:type="character" w:customStyle="1" w:styleId="22">
    <w:name w:val="标题 2 字符2"/>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2">
    <w:name w:val="标题 3 字符2"/>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uiPriority w:val="99"/>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b">
    <w:name w:val="文档结构图 字符"/>
    <w:link w:val="aa"/>
    <w:qFormat/>
    <w:rPr>
      <w:kern w:val="2"/>
      <w:sz w:val="21"/>
      <w:szCs w:val="24"/>
      <w:shd w:val="clear" w:color="auto" w:fill="000080"/>
    </w:rPr>
  </w:style>
  <w:style w:type="character" w:customStyle="1" w:styleId="20">
    <w:name w:val="批注文字 字符2"/>
    <w:link w:val="ac"/>
    <w:uiPriority w:val="99"/>
    <w:qFormat/>
    <w:rPr>
      <w:kern w:val="2"/>
      <w:sz w:val="21"/>
      <w:szCs w:val="24"/>
    </w:rPr>
  </w:style>
  <w:style w:type="character" w:customStyle="1" w:styleId="ae">
    <w:name w:val="称呼 字符"/>
    <w:link w:val="ad"/>
    <w:qFormat/>
    <w:rPr>
      <w:kern w:val="2"/>
      <w:sz w:val="24"/>
    </w:rPr>
  </w:style>
  <w:style w:type="character" w:customStyle="1" w:styleId="af0">
    <w:name w:val="正文文本缩进 字符"/>
    <w:link w:val="af"/>
    <w:uiPriority w:val="99"/>
    <w:qFormat/>
    <w:rPr>
      <w:kern w:val="2"/>
      <w:sz w:val="24"/>
      <w:szCs w:val="24"/>
    </w:rPr>
  </w:style>
  <w:style w:type="character" w:customStyle="1" w:styleId="10">
    <w:name w:val="纯文本 字符1"/>
    <w:link w:val="af1"/>
    <w:qFormat/>
    <w:rPr>
      <w:rFonts w:ascii="宋体" w:hAnsi="Courier New"/>
      <w:kern w:val="2"/>
      <w:sz w:val="21"/>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uiPriority w:val="99"/>
    <w:qFormat/>
    <w:rPr>
      <w:rFonts w:ascii="楷体_GB2312" w:eastAsia="楷体_GB2312" w:hAnsi="楷体_GB2312"/>
      <w:kern w:val="2"/>
      <w:sz w:val="18"/>
      <w:szCs w:val="18"/>
    </w:rPr>
  </w:style>
  <w:style w:type="character" w:customStyle="1" w:styleId="af6">
    <w:name w:val="页脚 字符"/>
    <w:link w:val="af5"/>
    <w:uiPriority w:val="99"/>
    <w:qFormat/>
    <w:rPr>
      <w:rFonts w:ascii="宋体"/>
      <w:sz w:val="18"/>
    </w:rPr>
  </w:style>
  <w:style w:type="character" w:customStyle="1" w:styleId="af8">
    <w:name w:val="页眉 字符"/>
    <w:link w:val="af7"/>
    <w:uiPriority w:val="99"/>
    <w:qFormat/>
    <w:rPr>
      <w:kern w:val="2"/>
      <w:sz w:val="18"/>
      <w:szCs w:val="18"/>
    </w:rPr>
  </w:style>
  <w:style w:type="character" w:customStyle="1" w:styleId="afa">
    <w:name w:val="信息标题 字符"/>
    <w:link w:val="af9"/>
    <w:uiPriority w:val="99"/>
    <w:semiHidden/>
    <w:qFormat/>
    <w:rPr>
      <w:rFonts w:ascii="等线 Light" w:eastAsia="等线 Light" w:hAnsi="等线 Light"/>
      <w:kern w:val="2"/>
      <w:sz w:val="24"/>
      <w:szCs w:val="24"/>
      <w:shd w:val="pct20" w:color="auto" w:fill="auto"/>
    </w:rPr>
  </w:style>
  <w:style w:type="character" w:customStyle="1" w:styleId="HTML0">
    <w:name w:val="HTML 预设格式 字符"/>
    <w:link w:val="HTML"/>
    <w:uiPriority w:val="99"/>
    <w:qFormat/>
    <w:rPr>
      <w:rFonts w:ascii="宋体" w:hAnsi="宋体"/>
      <w:sz w:val="24"/>
      <w:szCs w:val="24"/>
    </w:rPr>
  </w:style>
  <w:style w:type="character" w:customStyle="1" w:styleId="afd">
    <w:name w:val="标题 字符"/>
    <w:link w:val="afc"/>
    <w:uiPriority w:val="10"/>
    <w:qFormat/>
    <w:rPr>
      <w:rFonts w:ascii="Arial" w:hAnsi="Arial" w:cs="Arial"/>
      <w:b/>
      <w:bCs/>
      <w:kern w:val="2"/>
      <w:sz w:val="36"/>
      <w:szCs w:val="32"/>
    </w:rPr>
  </w:style>
  <w:style w:type="character" w:customStyle="1" w:styleId="aff">
    <w:name w:val="批注主题 字符"/>
    <w:link w:val="afe"/>
    <w:uiPriority w:val="99"/>
    <w:qFormat/>
    <w:rPr>
      <w:b/>
      <w:bCs/>
      <w:kern w:val="2"/>
      <w:sz w:val="21"/>
      <w:szCs w:val="24"/>
    </w:rPr>
  </w:style>
  <w:style w:type="character" w:customStyle="1" w:styleId="26">
    <w:name w:val="正文文本首行缩进 2 字符"/>
    <w:link w:val="25"/>
    <w:uiPriority w:val="99"/>
    <w:semiHidden/>
    <w:qFormat/>
    <w:rPr>
      <w:kern w:val="2"/>
      <w:sz w:val="21"/>
      <w:szCs w:val="24"/>
    </w:rPr>
  </w:style>
  <w:style w:type="character" w:customStyle="1" w:styleId="2Char">
    <w:name w:val="样式2 Char"/>
    <w:link w:val="27"/>
    <w:qFormat/>
    <w:locked/>
    <w:rPr>
      <w:kern w:val="2"/>
      <w:sz w:val="24"/>
      <w:szCs w:val="28"/>
    </w:rPr>
  </w:style>
  <w:style w:type="paragraph" w:customStyle="1" w:styleId="27">
    <w:name w:val="样式2"/>
    <w:basedOn w:val="50"/>
    <w:link w:val="2Char"/>
    <w:qFormat/>
    <w:pPr>
      <w:numPr>
        <w:ilvl w:val="4"/>
      </w:numPr>
      <w:jc w:val="left"/>
    </w:pPr>
  </w:style>
  <w:style w:type="character" w:customStyle="1" w:styleId="aff8">
    <w:name w:val="列出段落字符"/>
    <w:link w:val="13"/>
    <w:uiPriority w:val="99"/>
    <w:qFormat/>
    <w:rPr>
      <w:rFonts w:ascii="Cambria" w:hAnsi="Cambria"/>
      <w:sz w:val="24"/>
      <w:szCs w:val="24"/>
    </w:rPr>
  </w:style>
  <w:style w:type="paragraph" w:customStyle="1" w:styleId="13">
    <w:name w:val="列出段落1"/>
    <w:basedOn w:val="a1"/>
    <w:link w:val="aff8"/>
    <w:uiPriority w:val="34"/>
    <w:qFormat/>
    <w:pPr>
      <w:widowControl/>
      <w:ind w:left="720"/>
      <w:jc w:val="left"/>
    </w:pPr>
    <w:rPr>
      <w:rFonts w:ascii="Cambria" w:hAnsi="Cambria"/>
      <w:kern w:val="0"/>
      <w:sz w:val="24"/>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character" w:customStyle="1" w:styleId="Char3">
    <w:name w:val="+正文 Char3"/>
    <w:link w:val="aff9"/>
    <w:qFormat/>
    <w:rPr>
      <w:sz w:val="24"/>
    </w:rPr>
  </w:style>
  <w:style w:type="paragraph" w:customStyle="1" w:styleId="aff9">
    <w:name w:val="+正文"/>
    <w:basedOn w:val="a1"/>
    <w:link w:val="Char3"/>
    <w:qFormat/>
    <w:pPr>
      <w:spacing w:line="360" w:lineRule="auto"/>
      <w:ind w:firstLineChars="200" w:firstLine="200"/>
    </w:pPr>
    <w:rPr>
      <w:kern w:val="0"/>
      <w:sz w:val="24"/>
      <w:szCs w:val="20"/>
    </w:rPr>
  </w:style>
  <w:style w:type="character" w:customStyle="1" w:styleId="h31">
    <w:name w:val="h31"/>
    <w:qFormat/>
    <w:rPr>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5Char">
    <w:name w:val="标题5 Char"/>
    <w:link w:val="52"/>
    <w:qFormat/>
    <w:locked/>
  </w:style>
  <w:style w:type="paragraph" w:customStyle="1" w:styleId="52">
    <w:name w:val="标题5"/>
    <w:basedOn w:val="27"/>
    <w:link w:val="5Char"/>
    <w:qFormat/>
    <w:rPr>
      <w:kern w:val="0"/>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qFormat/>
    <w:rPr>
      <w:b/>
      <w:bCs/>
      <w:kern w:val="44"/>
      <w:sz w:val="44"/>
      <w:szCs w:val="44"/>
    </w:rPr>
  </w:style>
  <w:style w:type="character" w:customStyle="1" w:styleId="blacksmm">
    <w:name w:val="blacksmm"/>
    <w:qFormat/>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Char">
    <w:name w:val="样式1 Char"/>
    <w:link w:val="14"/>
    <w:qFormat/>
    <w:locked/>
    <w:rPr>
      <w:kern w:val="2"/>
      <w:sz w:val="24"/>
    </w:rPr>
  </w:style>
  <w:style w:type="paragraph" w:customStyle="1" w:styleId="14">
    <w:name w:val="样式1"/>
    <w:basedOn w:val="a1"/>
    <w:link w:val="1Char"/>
    <w:qFormat/>
    <w:rPr>
      <w:sz w:val="24"/>
      <w:szCs w:val="20"/>
    </w:rPr>
  </w:style>
  <w:style w:type="character" w:customStyle="1" w:styleId="tpccontent1">
    <w:name w:val="tpc_content1"/>
    <w:qFormat/>
    <w:rPr>
      <w:sz w:val="15"/>
      <w:szCs w:val="15"/>
    </w:rPr>
  </w:style>
  <w:style w:type="character" w:customStyle="1" w:styleId="3Char1">
    <w:name w:val="标题 3 Char1"/>
    <w:qFormat/>
    <w:rPr>
      <w:b/>
      <w:bCs/>
      <w:kern w:val="2"/>
      <w:sz w:val="32"/>
      <w:szCs w:val="3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53">
    <w:name w:val="样式5"/>
    <w:basedOn w:val="40"/>
    <w:qFormat/>
    <w:pPr>
      <w:numPr>
        <w:ilvl w:val="3"/>
      </w:numPr>
    </w:pPr>
    <w:rPr>
      <w:rFonts w:ascii="宋体" w:hAnsi="宋体"/>
      <w:b/>
      <w:bCs/>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a">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31">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styleId="affb">
    <w:name w:val="List Paragraph"/>
    <w:basedOn w:val="a1"/>
    <w:link w:val="15"/>
    <w:uiPriority w:val="99"/>
    <w:qFormat/>
    <w:pPr>
      <w:ind w:firstLineChars="200" w:firstLine="420"/>
    </w:pPr>
  </w:style>
  <w:style w:type="character" w:customStyle="1" w:styleId="15">
    <w:name w:val="列表段落 字符1"/>
    <w:link w:val="affb"/>
    <w:uiPriority w:val="34"/>
    <w:qFormat/>
    <w:rPr>
      <w:kern w:val="2"/>
      <w:sz w:val="21"/>
      <w:szCs w:val="24"/>
    </w:rPr>
  </w:style>
  <w:style w:type="paragraph" w:customStyle="1" w:styleId="4">
    <w:name w:val="正文4"/>
    <w:basedOn w:val="a1"/>
    <w:qFormat/>
    <w:pPr>
      <w:numPr>
        <w:numId w:val="3"/>
      </w:numPr>
      <w:spacing w:before="60" w:after="60" w:line="360" w:lineRule="auto"/>
      <w:ind w:leftChars="400" w:left="820"/>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28">
    <w:name w:val="正文字缩2字"/>
    <w:basedOn w:val="16"/>
    <w:qFormat/>
    <w:pPr>
      <w:ind w:leftChars="200" w:left="200"/>
    </w:pPr>
  </w:style>
  <w:style w:type="paragraph" w:customStyle="1" w:styleId="16">
    <w:name w:val="正文字缩1字"/>
    <w:basedOn w:val="a1"/>
    <w:qFormat/>
    <w:pPr>
      <w:spacing w:before="60" w:after="60" w:line="360" w:lineRule="auto"/>
      <w:ind w:leftChars="100" w:left="100" w:firstLineChars="200" w:firstLine="200"/>
    </w:pPr>
    <w:rPr>
      <w:sz w:val="24"/>
    </w:rPr>
  </w:style>
  <w:style w:type="paragraph" w:customStyle="1" w:styleId="CharCharCharCharCharCharCharCharCharCharCharCharCharCharCharChar0">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9">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affc">
    <w:name w:val="说明"/>
    <w:basedOn w:val="a1"/>
    <w:qFormat/>
    <w:pPr>
      <w:spacing w:before="60" w:after="60" w:line="360" w:lineRule="auto"/>
      <w:ind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10">
    <w:name w:val="Char1"/>
    <w:basedOn w:val="a1"/>
    <w:qFormat/>
    <w:pPr>
      <w:adjustRightInd w:val="0"/>
      <w:spacing w:line="360" w:lineRule="auto"/>
    </w:pPr>
    <w:rPr>
      <w:kern w:val="0"/>
      <w:sz w:val="24"/>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4"/>
      </w:numPr>
      <w:spacing w:beforeLines="50" w:line="360" w:lineRule="auto"/>
      <w:jc w:val="center"/>
    </w:pPr>
    <w:rPr>
      <w:rFonts w:ascii="楷体_GB2312"/>
      <w:sz w:val="21"/>
    </w:rPr>
  </w:style>
  <w:style w:type="paragraph" w:customStyle="1" w:styleId="Char">
    <w:name w:val="Char"/>
    <w:basedOn w:val="a1"/>
    <w:qFormat/>
    <w:pPr>
      <w:tabs>
        <w:tab w:val="left" w:pos="432"/>
      </w:tabs>
      <w:ind w:left="432" w:hanging="432"/>
    </w:pPr>
    <w:rPr>
      <w:sz w:val="24"/>
    </w:rPr>
  </w:style>
  <w:style w:type="paragraph" w:customStyle="1" w:styleId="affd">
    <w:name w:val="标注"/>
    <w:qFormat/>
    <w:pPr>
      <w:spacing w:beforeLines="50" w:line="360" w:lineRule="auto"/>
      <w:jc w:val="center"/>
    </w:pPr>
    <w:rPr>
      <w:rFonts w:ascii="楷体_GB2312"/>
      <w:sz w:val="24"/>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0">
    <w:name w:val="Char"/>
    <w:basedOn w:val="a1"/>
    <w:qFormat/>
    <w:pPr>
      <w:tabs>
        <w:tab w:val="left" w:pos="360"/>
      </w:tabs>
    </w:pPr>
    <w:rPr>
      <w:sz w:val="24"/>
    </w:rPr>
  </w:style>
  <w:style w:type="paragraph" w:customStyle="1" w:styleId="43">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7">
    <w:name w:val="正文7"/>
    <w:basedOn w:val="6"/>
    <w:qFormat/>
    <w:pPr>
      <w:numPr>
        <w:numId w:val="5"/>
      </w:numPr>
      <w:tabs>
        <w:tab w:val="left" w:pos="360"/>
      </w:tabs>
      <w:ind w:leftChars="700" w:left="1120"/>
    </w:pPr>
  </w:style>
  <w:style w:type="paragraph" w:customStyle="1" w:styleId="17">
    <w:name w:val="正文1"/>
    <w:basedOn w:val="a1"/>
    <w:qFormat/>
    <w:pPr>
      <w:spacing w:before="60" w:after="60" w:line="360" w:lineRule="auto"/>
      <w:ind w:leftChars="100" w:left="100"/>
      <w:outlineLvl w:val="6"/>
    </w:pPr>
    <w:rPr>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affe">
    <w:name w:val="正文（标题三）"/>
    <w:basedOn w:val="a1"/>
    <w:qFormat/>
    <w:pPr>
      <w:spacing w:line="360" w:lineRule="auto"/>
      <w:ind w:left="170" w:firstLine="425"/>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CharChar1">
    <w:name w:val="Char Char1"/>
    <w:basedOn w:val="aa"/>
    <w:qFormat/>
    <w:rPr>
      <w:rFonts w:ascii="Tahoma" w:hAnsi="Tahoma"/>
      <w:sz w:val="24"/>
    </w:rPr>
  </w:style>
  <w:style w:type="paragraph" w:customStyle="1" w:styleId="afff">
    <w:name w:val="注意事项"/>
    <w:basedOn w:val="a1"/>
    <w:qFormat/>
    <w:pPr>
      <w:spacing w:before="60" w:after="60" w:line="360" w:lineRule="auto"/>
      <w:ind w:firstLineChars="200" w:firstLine="200"/>
    </w:pPr>
    <w:rPr>
      <w:b/>
      <w:bCs/>
      <w:sz w:val="24"/>
    </w:rPr>
  </w:style>
  <w:style w:type="paragraph" w:customStyle="1" w:styleId="62">
    <w:name w:val="样式6"/>
    <w:basedOn w:val="52"/>
    <w:qFormat/>
    <w:rPr>
      <w:rFonts w:ascii="宋体" w:hAnsi="宋体"/>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5">
    <w:name w:val="正文5"/>
    <w:basedOn w:val="a1"/>
    <w:qFormat/>
    <w:pPr>
      <w:numPr>
        <w:numId w:val="6"/>
      </w:numPr>
      <w:spacing w:before="60" w:after="60" w:line="360" w:lineRule="auto"/>
      <w:ind w:leftChars="500" w:left="920"/>
    </w:pPr>
    <w:rPr>
      <w:sz w:val="24"/>
    </w:rPr>
  </w:style>
  <w:style w:type="paragraph" w:customStyle="1" w:styleId="2b">
    <w:name w:val="列出段落2"/>
    <w:basedOn w:val="a1"/>
    <w:uiPriority w:val="34"/>
    <w:qFormat/>
    <w:pPr>
      <w:ind w:firstLineChars="200" w:firstLine="420"/>
    </w:pPr>
    <w:rPr>
      <w:rFonts w:ascii="Cambria" w:hAnsi="Cambria" w:cs="黑体"/>
      <w:szCs w:val="22"/>
    </w:rPr>
  </w:style>
  <w:style w:type="paragraph" w:customStyle="1" w:styleId="Style157">
    <w:name w:val="_Style 157"/>
    <w:uiPriority w:val="99"/>
    <w:unhideWhenUsed/>
    <w:qFormat/>
    <w:rPr>
      <w:kern w:val="2"/>
      <w:sz w:val="21"/>
      <w:szCs w:val="24"/>
    </w:rPr>
  </w:style>
  <w:style w:type="paragraph" w:customStyle="1" w:styleId="561">
    <w:name w:val="正文_56_1"/>
    <w:qFormat/>
    <w:pPr>
      <w:widowControl w:val="0"/>
      <w:jc w:val="both"/>
    </w:pPr>
    <w:rPr>
      <w:rFonts w:ascii="Calibri" w:hAnsi="Calibri"/>
      <w:kern w:val="2"/>
      <w:sz w:val="21"/>
      <w:szCs w:val="22"/>
    </w:rPr>
  </w:style>
  <w:style w:type="character" w:customStyle="1" w:styleId="3Char">
    <w:name w:val="标题 3 Char"/>
    <w:uiPriority w:val="9"/>
    <w:qFormat/>
    <w:rPr>
      <w:b/>
      <w:sz w:val="32"/>
      <w:szCs w:val="24"/>
    </w:rPr>
  </w:style>
  <w:style w:type="character" w:customStyle="1" w:styleId="Char2">
    <w:name w:val="批注文字 Char"/>
    <w:qFormat/>
    <w:rPr>
      <w:rFonts w:ascii="Calibri" w:eastAsia="宋体" w:hAnsi="Calibri" w:cs="Times New Roman"/>
      <w:kern w:val="2"/>
      <w:sz w:val="21"/>
      <w:szCs w:val="22"/>
    </w:rPr>
  </w:style>
  <w:style w:type="character" w:customStyle="1" w:styleId="Char4">
    <w:name w:val="页眉 Char"/>
    <w:qFormat/>
    <w:rPr>
      <w:sz w:val="18"/>
      <w:szCs w:val="18"/>
    </w:rPr>
  </w:style>
  <w:style w:type="character" w:customStyle="1" w:styleId="Char5">
    <w:name w:val="页脚 Char"/>
    <w:qFormat/>
    <w:rPr>
      <w:sz w:val="18"/>
      <w:szCs w:val="18"/>
    </w:rPr>
  </w:style>
  <w:style w:type="character" w:customStyle="1" w:styleId="1Char0">
    <w:name w:val="标题 1 Char"/>
    <w:uiPriority w:val="9"/>
    <w:qFormat/>
    <w:rPr>
      <w:rFonts w:eastAsia="黑体"/>
      <w:b/>
      <w:bCs/>
      <w:kern w:val="44"/>
      <w:sz w:val="32"/>
      <w:szCs w:val="44"/>
    </w:rPr>
  </w:style>
  <w:style w:type="character" w:customStyle="1" w:styleId="2Char0">
    <w:name w:val="标题 2 Char"/>
    <w:uiPriority w:val="9"/>
    <w:qFormat/>
    <w:rPr>
      <w:rFonts w:ascii="Cambria" w:eastAsia="宋体" w:hAnsi="Cambria" w:cs="Times New Roman"/>
      <w:b/>
      <w:bCs/>
      <w:sz w:val="30"/>
      <w:szCs w:val="32"/>
    </w:rPr>
  </w:style>
  <w:style w:type="character" w:customStyle="1" w:styleId="Char6">
    <w:name w:val="批注主题 Char"/>
    <w:semiHidden/>
    <w:qFormat/>
    <w:rPr>
      <w:rFonts w:ascii="Calibri" w:eastAsia="宋体" w:hAnsi="Calibri" w:cs="Times New Roman"/>
      <w:b/>
      <w:bCs/>
      <w:kern w:val="2"/>
      <w:sz w:val="21"/>
      <w:szCs w:val="22"/>
    </w:rPr>
  </w:style>
  <w:style w:type="character" w:customStyle="1" w:styleId="Char7">
    <w:name w:val="批注框文本 Char"/>
    <w:qFormat/>
    <w:rPr>
      <w:rFonts w:ascii="Calibri" w:eastAsia="宋体" w:hAnsi="Calibri" w:cs="Times New Roman"/>
      <w:kern w:val="2"/>
      <w:sz w:val="18"/>
      <w:szCs w:val="18"/>
    </w:rPr>
  </w:style>
  <w:style w:type="character" w:customStyle="1" w:styleId="Char8">
    <w:name w:val="纯文本 Char"/>
    <w:qFormat/>
    <w:rPr>
      <w:rFonts w:ascii="宋体" w:hAnsi="Courier New" w:cs="Courier New"/>
      <w:szCs w:val="21"/>
    </w:rPr>
  </w:style>
  <w:style w:type="character" w:customStyle="1" w:styleId="additiveb">
    <w:name w:val="additive /b"/>
    <w:qFormat/>
  </w:style>
  <w:style w:type="paragraph" w:customStyle="1" w:styleId="2c">
    <w:name w:val="纯文本2"/>
    <w:basedOn w:val="a1"/>
    <w:qFormat/>
    <w:rPr>
      <w:rFonts w:ascii="宋体" w:hAnsi="Courier New"/>
      <w:szCs w:val="20"/>
    </w:rPr>
  </w:style>
  <w:style w:type="paragraph" w:customStyle="1" w:styleId="2d">
    <w:name w:val="标题2"/>
    <w:basedOn w:val="a1"/>
    <w:next w:val="2"/>
    <w:qFormat/>
    <w:pPr>
      <w:spacing w:line="480" w:lineRule="exact"/>
      <w:jc w:val="center"/>
    </w:pPr>
    <w:rPr>
      <w:rFonts w:ascii="仿宋_GB2312" w:eastAsia="仿宋_GB2312" w:hAnsi="Arial"/>
      <w:b/>
      <w:bCs/>
      <w:kern w:val="44"/>
      <w:sz w:val="32"/>
      <w:szCs w:val="20"/>
    </w:rPr>
  </w:style>
  <w:style w:type="character" w:customStyle="1" w:styleId="fontstyle01">
    <w:name w:val="fontstyle01"/>
    <w:qFormat/>
    <w:rPr>
      <w:rFonts w:ascii="宋体" w:eastAsia="宋体" w:hAnsi="宋体" w:hint="eastAsia"/>
      <w:color w:val="000000"/>
      <w:sz w:val="28"/>
      <w:szCs w:val="28"/>
    </w:rPr>
  </w:style>
  <w:style w:type="paragraph" w:customStyle="1" w:styleId="18">
    <w:name w:val="无间隔1"/>
    <w:uiPriority w:val="1"/>
    <w:qFormat/>
    <w:pPr>
      <w:widowControl w:val="0"/>
      <w:jc w:val="both"/>
    </w:pPr>
    <w:rPr>
      <w:kern w:val="2"/>
      <w:sz w:val="21"/>
      <w:szCs w:val="24"/>
    </w:rPr>
  </w:style>
  <w:style w:type="character" w:customStyle="1" w:styleId="19">
    <w:name w:val="标题 1 字符"/>
    <w:uiPriority w:val="9"/>
    <w:qFormat/>
    <w:rPr>
      <w:rFonts w:ascii="Times New Roman" w:eastAsia="宋体" w:hAnsi="Times New Roman" w:cs="Times New Roman"/>
      <w:b/>
      <w:bCs/>
      <w:kern w:val="44"/>
      <w:sz w:val="44"/>
      <w:szCs w:val="44"/>
    </w:rPr>
  </w:style>
  <w:style w:type="character" w:customStyle="1" w:styleId="2e">
    <w:name w:val="标题 2 字符"/>
    <w:uiPriority w:val="9"/>
    <w:qFormat/>
    <w:rPr>
      <w:rFonts w:ascii="等线 Light" w:eastAsia="等线 Light" w:hAnsi="等线 Light" w:cs="Times New Roman"/>
      <w:b/>
      <w:bCs/>
      <w:sz w:val="32"/>
      <w:szCs w:val="32"/>
    </w:rPr>
  </w:style>
  <w:style w:type="character" w:customStyle="1" w:styleId="34">
    <w:name w:val="标题 3 字符"/>
    <w:uiPriority w:val="9"/>
    <w:qFormat/>
    <w:rPr>
      <w:rFonts w:ascii="Times New Roman" w:eastAsia="宋体" w:hAnsi="Times New Roman" w:cs="Times New Roman"/>
      <w:b/>
      <w:bCs/>
      <w:sz w:val="32"/>
      <w:szCs w:val="32"/>
    </w:rPr>
  </w:style>
  <w:style w:type="paragraph" w:customStyle="1" w:styleId="msonormal0">
    <w:name w:val="msonormal"/>
    <w:basedOn w:val="a1"/>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Char11">
    <w:name w:val="正文文本缩进 Char1"/>
    <w:semiHidden/>
    <w:qFormat/>
    <w:rPr>
      <w:rFonts w:ascii="Times New Roman" w:eastAsia="宋体" w:hAnsi="Times New Roman" w:cs="Times New Roman"/>
      <w:szCs w:val="24"/>
    </w:rPr>
  </w:style>
  <w:style w:type="character" w:customStyle="1" w:styleId="2Char10">
    <w:name w:val="正文文本缩进 2 Char1"/>
    <w:semiHidden/>
    <w:rPr>
      <w:rFonts w:ascii="Times New Roman" w:eastAsia="宋体" w:hAnsi="Times New Roman" w:cs="Times New Roman"/>
      <w:szCs w:val="24"/>
    </w:rPr>
  </w:style>
  <w:style w:type="character" w:customStyle="1" w:styleId="afff0">
    <w:name w:val="无间隔 字符"/>
    <w:link w:val="afff1"/>
    <w:uiPriority w:val="1"/>
    <w:qFormat/>
    <w:locked/>
    <w:rPr>
      <w:rFonts w:ascii="Calibri" w:hAnsi="Calibri" w:cs="Calibri"/>
      <w:sz w:val="22"/>
    </w:rPr>
  </w:style>
  <w:style w:type="paragraph" w:styleId="afff1">
    <w:name w:val="No Spacing"/>
    <w:link w:val="afff0"/>
    <w:uiPriority w:val="1"/>
    <w:qFormat/>
    <w:rPr>
      <w:rFonts w:ascii="Calibri" w:hAnsi="Calibri" w:cs="Calibri"/>
      <w:sz w:val="22"/>
    </w:rPr>
  </w:style>
  <w:style w:type="paragraph" w:customStyle="1" w:styleId="table">
    <w:name w:val="table"/>
    <w:basedOn w:val="a1"/>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1a">
    <w:name w:val="列表段落1"/>
    <w:basedOn w:val="a1"/>
    <w:pPr>
      <w:ind w:firstLineChars="200" w:firstLine="420"/>
    </w:pPr>
    <w:rPr>
      <w:rFonts w:ascii="Calibri" w:hAnsi="Calibri"/>
      <w:szCs w:val="22"/>
    </w:rPr>
  </w:style>
  <w:style w:type="paragraph" w:customStyle="1" w:styleId="Style1">
    <w:name w:val="_Style 1"/>
    <w:basedOn w:val="a1"/>
    <w:qFormat/>
    <w:pPr>
      <w:ind w:firstLineChars="200" w:firstLine="420"/>
    </w:pPr>
    <w:rPr>
      <w:rFonts w:ascii="Calibri" w:hAnsi="Calibri"/>
      <w:szCs w:val="22"/>
    </w:rPr>
  </w:style>
  <w:style w:type="paragraph" w:customStyle="1" w:styleId="p0">
    <w:name w:val="p0"/>
    <w:basedOn w:val="a1"/>
    <w:qFormat/>
    <w:pPr>
      <w:widowControl/>
    </w:pPr>
    <w:rPr>
      <w:kern w:val="0"/>
      <w:szCs w:val="21"/>
    </w:rPr>
  </w:style>
  <w:style w:type="paragraph" w:customStyle="1" w:styleId="CharCharCharCharCharChar1Char">
    <w:name w:val="Char Char Char Char Char Char1 Char"/>
    <w:basedOn w:val="aa"/>
    <w:qFormat/>
    <w:rPr>
      <w:rFonts w:ascii="Tahoma" w:hAnsi="Tahoma"/>
      <w:sz w:val="24"/>
    </w:rPr>
  </w:style>
  <w:style w:type="character" w:customStyle="1" w:styleId="310">
    <w:name w:val="标题 3 字符1"/>
    <w:semiHidden/>
    <w:rPr>
      <w:b/>
      <w:bCs/>
      <w:kern w:val="2"/>
      <w:sz w:val="32"/>
      <w:szCs w:val="32"/>
    </w:rPr>
  </w:style>
  <w:style w:type="character" w:customStyle="1" w:styleId="110">
    <w:name w:val="标题 1 字符1"/>
    <w:qFormat/>
    <w:rPr>
      <w:b/>
      <w:bCs/>
      <w:kern w:val="44"/>
      <w:sz w:val="44"/>
      <w:szCs w:val="44"/>
    </w:rPr>
  </w:style>
  <w:style w:type="character" w:customStyle="1" w:styleId="210">
    <w:name w:val="标题 2 字符1"/>
    <w:semiHidden/>
    <w:rPr>
      <w:rFonts w:ascii="等线 Light" w:eastAsia="等线 Light" w:hAnsi="等线 Light" w:cs="Times New Roman"/>
      <w:b/>
      <w:bCs/>
      <w:kern w:val="2"/>
      <w:sz w:val="32"/>
      <w:szCs w:val="32"/>
    </w:rPr>
  </w:style>
  <w:style w:type="character" w:customStyle="1" w:styleId="text91">
    <w:name w:val="text91"/>
    <w:qFormat/>
    <w:rPr>
      <w:sz w:val="18"/>
      <w:szCs w:val="18"/>
      <w:u w:val="none"/>
    </w:rPr>
  </w:style>
  <w:style w:type="character" w:customStyle="1" w:styleId="font61">
    <w:name w:val="font61"/>
    <w:qFormat/>
    <w:rPr>
      <w:rFonts w:ascii="宋体" w:eastAsia="宋体" w:hAnsi="宋体" w:cs="宋体" w:hint="eastAsia"/>
      <w:color w:val="000000"/>
      <w:sz w:val="20"/>
      <w:szCs w:val="20"/>
      <w:u w:val="none"/>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1">
    <w:name w:val="xl7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73">
    <w:name w:val="xl73"/>
    <w:basedOn w:val="a1"/>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76">
    <w:name w:val="xl76"/>
    <w:basedOn w:val="a1"/>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0">
    <w:name w:val="xl80"/>
    <w:basedOn w:val="a1"/>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2">
    <w:name w:val="xl82"/>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3">
    <w:name w:val="xl8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4">
    <w:name w:val="xl84"/>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qFormat/>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7">
    <w:name w:val="xl87"/>
    <w:basedOn w:val="a1"/>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1">
    <w:name w:val="xl91"/>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afff2">
    <w:name w:val="标准文本"/>
    <w:basedOn w:val="a1"/>
    <w:link w:val="Char9"/>
    <w:uiPriority w:val="99"/>
    <w:qFormat/>
    <w:pPr>
      <w:widowControl/>
      <w:spacing w:line="360" w:lineRule="auto"/>
      <w:ind w:firstLineChars="200" w:firstLine="480"/>
      <w:jc w:val="left"/>
    </w:pPr>
    <w:rPr>
      <w:rFonts w:ascii="Calibri" w:hAnsi="Calibri" w:cs="宋体"/>
      <w:kern w:val="0"/>
      <w:sz w:val="24"/>
      <w:szCs w:val="20"/>
      <w:lang w:eastAsia="en-US" w:bidi="en-US"/>
    </w:rPr>
  </w:style>
  <w:style w:type="character" w:customStyle="1" w:styleId="Char9">
    <w:name w:val="标准文本 Char"/>
    <w:link w:val="afff2"/>
    <w:uiPriority w:val="99"/>
    <w:rPr>
      <w:rFonts w:ascii="Calibri" w:hAnsi="Calibri" w:cs="宋体"/>
      <w:sz w:val="24"/>
      <w:lang w:eastAsia="en-US" w:bidi="en-US"/>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character" w:customStyle="1" w:styleId="afff3">
    <w:name w:val="列表段落 字符"/>
    <w:uiPriority w:val="34"/>
    <w:qFormat/>
    <w:rPr>
      <w:rFonts w:ascii="Calibri" w:hAnsi="Calibri"/>
      <w:kern w:val="2"/>
      <w:sz w:val="21"/>
      <w:szCs w:val="22"/>
    </w:rPr>
  </w:style>
  <w:style w:type="character" w:customStyle="1" w:styleId="afff4">
    <w:name w:val="批注文字 字符"/>
    <w:uiPriority w:val="99"/>
    <w:rPr>
      <w:kern w:val="2"/>
      <w:sz w:val="21"/>
      <w:szCs w:val="24"/>
    </w:rPr>
  </w:style>
  <w:style w:type="character" w:customStyle="1" w:styleId="1b">
    <w:name w:val="批注文字 字符1"/>
    <w:qFormat/>
    <w:rPr>
      <w:kern w:val="2"/>
      <w:sz w:val="21"/>
      <w:szCs w:val="24"/>
    </w:rPr>
  </w:style>
  <w:style w:type="character" w:customStyle="1" w:styleId="afff5">
    <w:name w:val="纯文本 字符"/>
    <w:qFormat/>
    <w:rPr>
      <w:rFonts w:ascii="宋体" w:hAnsi="Courier New"/>
      <w:kern w:val="2"/>
      <w:sz w:val="21"/>
    </w:rPr>
  </w:style>
  <w:style w:type="character" w:customStyle="1" w:styleId="bjh-p">
    <w:name w:val="bjh-p"/>
  </w:style>
  <w:style w:type="paragraph" w:customStyle="1" w:styleId="TEXTNum1">
    <w:name w:val="TEXT_Num1"/>
    <w:basedOn w:val="a1"/>
    <w:qFormat/>
    <w:pPr>
      <w:tabs>
        <w:tab w:val="left" w:pos="1050"/>
      </w:tabs>
      <w:spacing w:line="360" w:lineRule="auto"/>
      <w:ind w:left="1050" w:hanging="360"/>
    </w:pPr>
    <w:rPr>
      <w:sz w:val="24"/>
    </w:rPr>
  </w:style>
  <w:style w:type="character" w:customStyle="1" w:styleId="Chara">
    <w:name w:val="列出段落 Char"/>
    <w:qFormat/>
    <w:rPr>
      <w:rFonts w:ascii="Calibri" w:hAnsi="Calibri"/>
      <w:sz w:val="22"/>
      <w:szCs w:val="22"/>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1"/>
    <w:link w:val="GHCChar"/>
    <w:qFormat/>
    <w:pPr>
      <w:spacing w:line="360" w:lineRule="auto"/>
      <w:ind w:firstLineChars="200" w:firstLine="420"/>
    </w:pPr>
    <w:rPr>
      <w:rFonts w:ascii="宋体" w:hAnsi="宋体"/>
      <w:kern w:val="0"/>
      <w:sz w:val="24"/>
      <w:lang w:val="en-AU"/>
    </w:rPr>
  </w:style>
  <w:style w:type="character" w:customStyle="1" w:styleId="1c">
    <w:name w:val="称呼 字符1"/>
    <w:uiPriority w:val="99"/>
    <w:semiHidden/>
    <w:qFormat/>
    <w:rPr>
      <w:kern w:val="2"/>
      <w:sz w:val="21"/>
      <w:szCs w:val="24"/>
    </w:rPr>
  </w:style>
  <w:style w:type="character" w:customStyle="1" w:styleId="1d">
    <w:name w:val="正文文本 字符1"/>
    <w:qFormat/>
    <w:rPr>
      <w:rFonts w:eastAsia="MS Mincho"/>
      <w:sz w:val="22"/>
      <w:lang w:val="en-GB" w:eastAsia="ja-JP"/>
    </w:rPr>
  </w:style>
  <w:style w:type="table" w:customStyle="1" w:styleId="1e">
    <w:name w:val="网格型1"/>
    <w:basedOn w:val="a5"/>
    <w:uiPriority w:val="39"/>
    <w:qFormat/>
    <w:pPr>
      <w:spacing w:line="360" w:lineRule="auto"/>
      <w:jc w:val="both"/>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5s">
    <w:name w:val="lh15 s"/>
    <w:qFormat/>
  </w:style>
  <w:style w:type="paragraph" w:customStyle="1" w:styleId="111">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afff6">
    <w:name w:val="列出段落 字符"/>
    <w:uiPriority w:val="34"/>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74</Pages>
  <Words>5350</Words>
  <Characters>30499</Characters>
  <Application>Microsoft Office Word</Application>
  <DocSecurity>0</DocSecurity>
  <Lines>254</Lines>
  <Paragraphs>71</Paragraphs>
  <ScaleCrop>false</ScaleCrop>
  <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18</cp:revision>
  <cp:lastPrinted>2018-06-09T05:32:00Z</cp:lastPrinted>
  <dcterms:created xsi:type="dcterms:W3CDTF">2021-12-23T08:34:00Z</dcterms:created>
  <dcterms:modified xsi:type="dcterms:W3CDTF">2022-07-04T10:10:00Z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EA8C720960984102A8FA64FEF863DF4A</vt:lpwstr>
  </property>
</Properties>
</file>