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F8DDF" w14:textId="168DC8F3" w:rsidR="00E31C2A" w:rsidRPr="00CF079A" w:rsidRDefault="00CF079A" w:rsidP="00285505">
      <w:pPr>
        <w:tabs>
          <w:tab w:val="left" w:pos="3261"/>
        </w:tabs>
        <w:spacing w:line="360" w:lineRule="auto"/>
        <w:jc w:val="center"/>
        <w:rPr>
          <w:rFonts w:ascii="宋体" w:hAnsi="宋体" w:cs="宋体"/>
          <w:b/>
          <w:kern w:val="0"/>
          <w:sz w:val="72"/>
          <w:szCs w:val="72"/>
        </w:rPr>
      </w:pPr>
      <w:r w:rsidRPr="00CF079A">
        <w:rPr>
          <w:rFonts w:ascii="宋体" w:hAnsi="宋体" w:cs="宋体" w:hint="eastAsia"/>
          <w:b/>
          <w:kern w:val="0"/>
          <w:sz w:val="72"/>
          <w:szCs w:val="72"/>
        </w:rPr>
        <w:t>北京第二外国语学院教育发展基金会OA数字化办公平台搭建项目</w:t>
      </w:r>
      <w:r w:rsidR="009B0957" w:rsidRPr="009B0957">
        <w:rPr>
          <w:rFonts w:ascii="宋体" w:hAnsi="宋体" w:cs="宋体" w:hint="eastAsia"/>
          <w:b/>
          <w:kern w:val="0"/>
          <w:sz w:val="72"/>
          <w:szCs w:val="72"/>
        </w:rPr>
        <w:t>（二次）</w:t>
      </w:r>
    </w:p>
    <w:p w14:paraId="6FC2456D" w14:textId="77777777" w:rsidR="00E31C2A" w:rsidRPr="00CF079A" w:rsidRDefault="00E31C2A">
      <w:pPr>
        <w:spacing w:line="360" w:lineRule="auto"/>
        <w:jc w:val="center"/>
        <w:rPr>
          <w:rFonts w:ascii="宋体" w:hAnsi="宋体"/>
          <w:b/>
          <w:bCs/>
          <w:sz w:val="72"/>
          <w:szCs w:val="72"/>
        </w:rPr>
      </w:pPr>
    </w:p>
    <w:p w14:paraId="0AEE6741" w14:textId="77777777" w:rsidR="00E31C2A" w:rsidRPr="00CF079A" w:rsidRDefault="00E31C2A">
      <w:pPr>
        <w:spacing w:line="360" w:lineRule="auto"/>
        <w:jc w:val="center"/>
        <w:rPr>
          <w:rFonts w:ascii="宋体" w:hAnsi="宋体" w:cs="宋体"/>
          <w:b/>
          <w:kern w:val="0"/>
          <w:sz w:val="72"/>
          <w:szCs w:val="72"/>
        </w:rPr>
      </w:pPr>
      <w:r w:rsidRPr="00CF079A">
        <w:rPr>
          <w:rFonts w:ascii="宋体" w:hAnsi="宋体" w:hint="eastAsia"/>
          <w:b/>
          <w:bCs/>
          <w:sz w:val="72"/>
          <w:szCs w:val="72"/>
        </w:rPr>
        <w:t>竞争性磋商文件</w:t>
      </w:r>
    </w:p>
    <w:p w14:paraId="76FBE514" w14:textId="640FA367" w:rsidR="00E31C2A" w:rsidRPr="00CF079A" w:rsidRDefault="00E31C2A">
      <w:pPr>
        <w:spacing w:line="360" w:lineRule="auto"/>
        <w:jc w:val="center"/>
        <w:rPr>
          <w:rFonts w:ascii="宋体" w:hAnsi="宋体"/>
          <w:b/>
          <w:sz w:val="32"/>
          <w:szCs w:val="32"/>
        </w:rPr>
      </w:pPr>
      <w:r w:rsidRPr="00CF079A">
        <w:rPr>
          <w:rFonts w:ascii="宋体" w:hAnsi="宋体" w:hint="eastAsia"/>
          <w:b/>
          <w:sz w:val="32"/>
          <w:szCs w:val="32"/>
        </w:rPr>
        <w:t>项目编号：</w:t>
      </w:r>
      <w:r w:rsidRPr="00CF079A">
        <w:rPr>
          <w:rFonts w:ascii="宋体" w:hAnsi="宋体"/>
          <w:b/>
          <w:sz w:val="32"/>
          <w:szCs w:val="32"/>
        </w:rPr>
        <w:t>BMCC-</w:t>
      </w:r>
      <w:r w:rsidR="008C2E8E" w:rsidRPr="00CF079A">
        <w:rPr>
          <w:rFonts w:ascii="宋体" w:hAnsi="宋体"/>
          <w:b/>
          <w:sz w:val="32"/>
          <w:szCs w:val="32"/>
        </w:rPr>
        <w:t>ZC23</w:t>
      </w:r>
      <w:r w:rsidRPr="00CF079A">
        <w:rPr>
          <w:rFonts w:ascii="宋体" w:hAnsi="宋体"/>
          <w:b/>
          <w:sz w:val="32"/>
          <w:szCs w:val="32"/>
        </w:rPr>
        <w:t>-</w:t>
      </w:r>
      <w:r w:rsidR="00CF079A" w:rsidRPr="00CF079A">
        <w:rPr>
          <w:rFonts w:ascii="宋体" w:hAnsi="宋体"/>
          <w:b/>
          <w:sz w:val="32"/>
          <w:szCs w:val="32"/>
        </w:rPr>
        <w:t>0376</w:t>
      </w:r>
      <w:r w:rsidR="00DA398D">
        <w:rPr>
          <w:rFonts w:ascii="宋体" w:hAnsi="宋体"/>
          <w:b/>
          <w:sz w:val="32"/>
          <w:szCs w:val="32"/>
        </w:rPr>
        <w:t>/1</w:t>
      </w:r>
    </w:p>
    <w:p w14:paraId="38902082" w14:textId="6EB9546D" w:rsidR="00E31C2A" w:rsidRPr="00CF079A" w:rsidRDefault="00FA7B96">
      <w:pPr>
        <w:spacing w:line="360" w:lineRule="auto"/>
        <w:jc w:val="center"/>
        <w:rPr>
          <w:rFonts w:ascii="宋体" w:hAnsi="宋体"/>
          <w:b/>
          <w:bCs/>
          <w:sz w:val="24"/>
          <w:szCs w:val="24"/>
        </w:rPr>
      </w:pPr>
      <w:r w:rsidRPr="00CF079A">
        <w:rPr>
          <w:rFonts w:ascii="仿宋" w:eastAsia="仿宋" w:hAnsi="仿宋"/>
          <w:b/>
          <w:noProof/>
        </w:rPr>
        <w:drawing>
          <wp:inline distT="0" distB="0" distL="0" distR="0" wp14:anchorId="0ECD1291" wp14:editId="2505E89B">
            <wp:extent cx="3429000" cy="2425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425700"/>
                    </a:xfrm>
                    <a:prstGeom prst="rect">
                      <a:avLst/>
                    </a:prstGeom>
                    <a:noFill/>
                    <a:ln>
                      <a:noFill/>
                    </a:ln>
                  </pic:spPr>
                </pic:pic>
              </a:graphicData>
            </a:graphic>
          </wp:inline>
        </w:drawing>
      </w:r>
    </w:p>
    <w:p w14:paraId="0C3BF8F7" w14:textId="18C2DD98" w:rsidR="00E31C2A" w:rsidRPr="00CF079A" w:rsidRDefault="00E31C2A">
      <w:pPr>
        <w:spacing w:line="360" w:lineRule="auto"/>
        <w:ind w:firstLineChars="200" w:firstLine="1483"/>
        <w:rPr>
          <w:rFonts w:ascii="宋体" w:hAnsi="宋体"/>
          <w:b/>
          <w:sz w:val="32"/>
          <w:szCs w:val="32"/>
        </w:rPr>
      </w:pPr>
      <w:r w:rsidRPr="00CF079A">
        <w:rPr>
          <w:rFonts w:ascii="宋体" w:hAnsi="宋体" w:hint="eastAsia"/>
          <w:b/>
          <w:spacing w:val="210"/>
          <w:kern w:val="0"/>
          <w:sz w:val="32"/>
          <w:szCs w:val="32"/>
        </w:rPr>
        <w:t>采购</w:t>
      </w:r>
      <w:r w:rsidRPr="00CF079A">
        <w:rPr>
          <w:rFonts w:ascii="宋体" w:hAnsi="宋体" w:hint="eastAsia"/>
          <w:b/>
          <w:spacing w:val="1"/>
          <w:kern w:val="0"/>
          <w:sz w:val="32"/>
          <w:szCs w:val="32"/>
        </w:rPr>
        <w:t xml:space="preserve">人 </w:t>
      </w:r>
      <w:r w:rsidRPr="00CF079A">
        <w:rPr>
          <w:rFonts w:ascii="宋体" w:hAnsi="宋体" w:hint="eastAsia"/>
          <w:b/>
          <w:sz w:val="32"/>
          <w:szCs w:val="32"/>
        </w:rPr>
        <w:t>：</w:t>
      </w:r>
      <w:r w:rsidR="00CF079A" w:rsidRPr="00CF079A">
        <w:rPr>
          <w:rFonts w:ascii="宋体" w:hAnsi="宋体" w:hint="eastAsia"/>
          <w:b/>
          <w:sz w:val="32"/>
          <w:szCs w:val="32"/>
        </w:rPr>
        <w:t>北京第二外国语学院</w:t>
      </w:r>
    </w:p>
    <w:p w14:paraId="73CAD81F" w14:textId="77777777" w:rsidR="00E31C2A" w:rsidRPr="00CF079A" w:rsidRDefault="00E31C2A">
      <w:pPr>
        <w:spacing w:line="360" w:lineRule="auto"/>
        <w:ind w:firstLineChars="345" w:firstLine="1108"/>
        <w:rPr>
          <w:rFonts w:ascii="宋体" w:hAnsi="宋体"/>
          <w:b/>
          <w:sz w:val="32"/>
          <w:szCs w:val="32"/>
        </w:rPr>
      </w:pPr>
      <w:r w:rsidRPr="00CF079A">
        <w:rPr>
          <w:rFonts w:ascii="宋体" w:hAnsi="宋体" w:hint="eastAsia"/>
          <w:b/>
          <w:sz w:val="32"/>
          <w:szCs w:val="32"/>
        </w:rPr>
        <w:t>采购代理机构：北京明德致信咨询有限公司</w:t>
      </w:r>
    </w:p>
    <w:p w14:paraId="47D20689" w14:textId="51AC1AD4" w:rsidR="00E31C2A" w:rsidRPr="00CF079A" w:rsidRDefault="00E31C2A">
      <w:pPr>
        <w:spacing w:line="360" w:lineRule="auto"/>
        <w:jc w:val="center"/>
        <w:rPr>
          <w:rFonts w:ascii="宋体" w:hAnsi="宋体"/>
          <w:b/>
          <w:sz w:val="32"/>
          <w:szCs w:val="32"/>
        </w:rPr>
        <w:sectPr w:rsidR="00E31C2A" w:rsidRPr="00CF079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993" w:footer="1134" w:gutter="0"/>
          <w:pgNumType w:start="1"/>
          <w:cols w:space="720"/>
          <w:titlePg/>
          <w:rtlGutter/>
          <w:docGrid w:linePitch="286"/>
        </w:sectPr>
      </w:pPr>
      <w:r w:rsidRPr="00CF079A">
        <w:rPr>
          <w:rFonts w:ascii="宋体" w:hAnsi="宋体" w:hint="eastAsia"/>
          <w:b/>
          <w:sz w:val="32"/>
          <w:szCs w:val="32"/>
        </w:rPr>
        <w:t>20</w:t>
      </w:r>
      <w:r w:rsidRPr="00CF079A">
        <w:rPr>
          <w:rFonts w:ascii="宋体" w:hAnsi="宋体"/>
          <w:b/>
          <w:sz w:val="32"/>
          <w:szCs w:val="32"/>
        </w:rPr>
        <w:t>2</w:t>
      </w:r>
      <w:r w:rsidR="008C2E8E" w:rsidRPr="00CF079A">
        <w:rPr>
          <w:rFonts w:ascii="宋体" w:hAnsi="宋体"/>
          <w:b/>
          <w:sz w:val="32"/>
          <w:szCs w:val="32"/>
        </w:rPr>
        <w:t>3</w:t>
      </w:r>
      <w:r w:rsidRPr="00CF079A">
        <w:rPr>
          <w:rFonts w:ascii="宋体" w:hAnsi="宋体" w:hint="eastAsia"/>
          <w:b/>
          <w:sz w:val="32"/>
          <w:szCs w:val="32"/>
        </w:rPr>
        <w:t>年</w:t>
      </w:r>
      <w:r w:rsidR="00756857">
        <w:rPr>
          <w:rFonts w:ascii="宋体" w:hAnsi="宋体"/>
          <w:b/>
          <w:sz w:val="32"/>
          <w:szCs w:val="32"/>
        </w:rPr>
        <w:t>7</w:t>
      </w:r>
      <w:r w:rsidRPr="00CF079A">
        <w:rPr>
          <w:rFonts w:ascii="宋体" w:hAnsi="宋体" w:hint="eastAsia"/>
          <w:b/>
          <w:sz w:val="32"/>
          <w:szCs w:val="32"/>
        </w:rPr>
        <w:t>月</w:t>
      </w:r>
    </w:p>
    <w:p w14:paraId="5F51978D" w14:textId="77777777" w:rsidR="00E31C2A" w:rsidRPr="00CF079A" w:rsidRDefault="00E31C2A">
      <w:pPr>
        <w:pStyle w:val="xl38"/>
        <w:spacing w:line="360" w:lineRule="auto"/>
        <w:jc w:val="center"/>
        <w:rPr>
          <w:rFonts w:ascii="宋体" w:hAnsi="宋体"/>
          <w:b w:val="0"/>
          <w:sz w:val="32"/>
          <w:szCs w:val="32"/>
        </w:rPr>
      </w:pPr>
      <w:r w:rsidRPr="00CF079A">
        <w:rPr>
          <w:rFonts w:ascii="宋体" w:hAnsi="宋体"/>
          <w:b w:val="0"/>
          <w:sz w:val="32"/>
          <w:szCs w:val="32"/>
          <w:lang w:val="zh-CN"/>
        </w:rPr>
        <w:lastRenderedPageBreak/>
        <w:t>目</w:t>
      </w:r>
      <w:r w:rsidRPr="00CF079A">
        <w:rPr>
          <w:rFonts w:ascii="宋体" w:hAnsi="宋体" w:hint="eastAsia"/>
          <w:b w:val="0"/>
          <w:sz w:val="32"/>
          <w:szCs w:val="32"/>
          <w:lang w:val="zh-CN"/>
        </w:rPr>
        <w:t xml:space="preserve">    </w:t>
      </w:r>
      <w:r w:rsidRPr="00CF079A">
        <w:rPr>
          <w:rFonts w:ascii="宋体" w:hAnsi="宋体"/>
          <w:b w:val="0"/>
          <w:sz w:val="32"/>
          <w:szCs w:val="32"/>
          <w:lang w:val="zh-CN"/>
        </w:rPr>
        <w:t>录</w:t>
      </w:r>
    </w:p>
    <w:p w14:paraId="14424C44" w14:textId="40AD87B0" w:rsidR="007A6091" w:rsidRDefault="00E31C2A">
      <w:pPr>
        <w:pStyle w:val="15"/>
        <w:tabs>
          <w:tab w:val="right" w:leader="dot" w:pos="8297"/>
        </w:tabs>
        <w:rPr>
          <w:rFonts w:asciiTheme="minorHAnsi" w:eastAsiaTheme="minorEastAsia" w:hAnsiTheme="minorHAnsi" w:cstheme="minorBidi"/>
          <w:noProof/>
          <w:szCs w:val="22"/>
        </w:rPr>
      </w:pPr>
      <w:r w:rsidRPr="00CF079A">
        <w:rPr>
          <w:rFonts w:ascii="宋体" w:hAnsi="宋体"/>
          <w:sz w:val="24"/>
          <w:szCs w:val="24"/>
        </w:rPr>
        <w:fldChar w:fldCharType="begin"/>
      </w:r>
      <w:r w:rsidRPr="00CF079A">
        <w:rPr>
          <w:rFonts w:ascii="宋体" w:hAnsi="宋体"/>
          <w:sz w:val="24"/>
          <w:szCs w:val="24"/>
        </w:rPr>
        <w:instrText xml:space="preserve"> TOC \o "1-3" \h \z \u </w:instrText>
      </w:r>
      <w:r w:rsidRPr="00CF079A">
        <w:rPr>
          <w:rFonts w:ascii="宋体" w:hAnsi="宋体"/>
          <w:sz w:val="24"/>
          <w:szCs w:val="24"/>
        </w:rPr>
        <w:fldChar w:fldCharType="separate"/>
      </w:r>
      <w:hyperlink w:anchor="_Toc138582003" w:history="1">
        <w:r w:rsidR="007A6091" w:rsidRPr="00E3305F">
          <w:rPr>
            <w:rStyle w:val="affb"/>
            <w:rFonts w:ascii="宋体" w:hAnsi="宋体"/>
            <w:noProof/>
          </w:rPr>
          <w:t>第一章  竞争性磋商邀请书</w:t>
        </w:r>
        <w:r w:rsidR="007A6091">
          <w:rPr>
            <w:noProof/>
            <w:webHidden/>
          </w:rPr>
          <w:tab/>
        </w:r>
        <w:r w:rsidR="007A6091">
          <w:rPr>
            <w:noProof/>
            <w:webHidden/>
          </w:rPr>
          <w:fldChar w:fldCharType="begin"/>
        </w:r>
        <w:r w:rsidR="007A6091">
          <w:rPr>
            <w:noProof/>
            <w:webHidden/>
          </w:rPr>
          <w:instrText xml:space="preserve"> PAGEREF _Toc138582003 \h </w:instrText>
        </w:r>
        <w:r w:rsidR="007A6091">
          <w:rPr>
            <w:noProof/>
            <w:webHidden/>
          </w:rPr>
        </w:r>
        <w:r w:rsidR="007A6091">
          <w:rPr>
            <w:noProof/>
            <w:webHidden/>
          </w:rPr>
          <w:fldChar w:fldCharType="separate"/>
        </w:r>
        <w:r w:rsidR="007A6091">
          <w:rPr>
            <w:noProof/>
            <w:webHidden/>
          </w:rPr>
          <w:t>4</w:t>
        </w:r>
        <w:r w:rsidR="007A6091">
          <w:rPr>
            <w:noProof/>
            <w:webHidden/>
          </w:rPr>
          <w:fldChar w:fldCharType="end"/>
        </w:r>
      </w:hyperlink>
    </w:p>
    <w:p w14:paraId="4E7481AD" w14:textId="3509A198" w:rsidR="007A6091" w:rsidRDefault="00506857">
      <w:pPr>
        <w:pStyle w:val="26"/>
        <w:tabs>
          <w:tab w:val="right" w:leader="dot" w:pos="8297"/>
        </w:tabs>
        <w:rPr>
          <w:rFonts w:asciiTheme="minorHAnsi" w:eastAsiaTheme="minorEastAsia" w:hAnsiTheme="minorHAnsi" w:cstheme="minorBidi"/>
          <w:noProof/>
          <w:szCs w:val="22"/>
        </w:rPr>
      </w:pPr>
      <w:hyperlink w:anchor="_Toc138582004" w:history="1">
        <w:r w:rsidR="007A6091" w:rsidRPr="00E3305F">
          <w:rPr>
            <w:rStyle w:val="affb"/>
            <w:rFonts w:ascii="宋体" w:hAnsi="宋体" w:cs="宋体"/>
            <w:noProof/>
          </w:rPr>
          <w:t>一、项目基本情况</w:t>
        </w:r>
        <w:r w:rsidR="007A6091">
          <w:rPr>
            <w:noProof/>
            <w:webHidden/>
          </w:rPr>
          <w:tab/>
        </w:r>
        <w:r w:rsidR="007A6091">
          <w:rPr>
            <w:noProof/>
            <w:webHidden/>
          </w:rPr>
          <w:fldChar w:fldCharType="begin"/>
        </w:r>
        <w:r w:rsidR="007A6091">
          <w:rPr>
            <w:noProof/>
            <w:webHidden/>
          </w:rPr>
          <w:instrText xml:space="preserve"> PAGEREF _Toc138582004 \h </w:instrText>
        </w:r>
        <w:r w:rsidR="007A6091">
          <w:rPr>
            <w:noProof/>
            <w:webHidden/>
          </w:rPr>
        </w:r>
        <w:r w:rsidR="007A6091">
          <w:rPr>
            <w:noProof/>
            <w:webHidden/>
          </w:rPr>
          <w:fldChar w:fldCharType="separate"/>
        </w:r>
        <w:r w:rsidR="007A6091">
          <w:rPr>
            <w:noProof/>
            <w:webHidden/>
          </w:rPr>
          <w:t>4</w:t>
        </w:r>
        <w:r w:rsidR="007A6091">
          <w:rPr>
            <w:noProof/>
            <w:webHidden/>
          </w:rPr>
          <w:fldChar w:fldCharType="end"/>
        </w:r>
      </w:hyperlink>
    </w:p>
    <w:p w14:paraId="669FB3CB" w14:textId="795232B6" w:rsidR="007A6091" w:rsidRDefault="00506857">
      <w:pPr>
        <w:pStyle w:val="26"/>
        <w:tabs>
          <w:tab w:val="right" w:leader="dot" w:pos="8297"/>
        </w:tabs>
        <w:rPr>
          <w:rFonts w:asciiTheme="minorHAnsi" w:eastAsiaTheme="minorEastAsia" w:hAnsiTheme="minorHAnsi" w:cstheme="minorBidi"/>
          <w:noProof/>
          <w:szCs w:val="22"/>
        </w:rPr>
      </w:pPr>
      <w:hyperlink w:anchor="_Toc138582005" w:history="1">
        <w:r w:rsidR="007A6091" w:rsidRPr="00E3305F">
          <w:rPr>
            <w:rStyle w:val="affb"/>
            <w:rFonts w:ascii="宋体" w:hAnsi="宋体" w:cs="宋体"/>
            <w:noProof/>
          </w:rPr>
          <w:t>二、申请人的资格要求：</w:t>
        </w:r>
        <w:r w:rsidR="007A6091">
          <w:rPr>
            <w:noProof/>
            <w:webHidden/>
          </w:rPr>
          <w:tab/>
        </w:r>
        <w:r w:rsidR="007A6091">
          <w:rPr>
            <w:noProof/>
            <w:webHidden/>
          </w:rPr>
          <w:fldChar w:fldCharType="begin"/>
        </w:r>
        <w:r w:rsidR="007A6091">
          <w:rPr>
            <w:noProof/>
            <w:webHidden/>
          </w:rPr>
          <w:instrText xml:space="preserve"> PAGEREF _Toc138582005 \h </w:instrText>
        </w:r>
        <w:r w:rsidR="007A6091">
          <w:rPr>
            <w:noProof/>
            <w:webHidden/>
          </w:rPr>
        </w:r>
        <w:r w:rsidR="007A6091">
          <w:rPr>
            <w:noProof/>
            <w:webHidden/>
          </w:rPr>
          <w:fldChar w:fldCharType="separate"/>
        </w:r>
        <w:r w:rsidR="007A6091">
          <w:rPr>
            <w:noProof/>
            <w:webHidden/>
          </w:rPr>
          <w:t>4</w:t>
        </w:r>
        <w:r w:rsidR="007A6091">
          <w:rPr>
            <w:noProof/>
            <w:webHidden/>
          </w:rPr>
          <w:fldChar w:fldCharType="end"/>
        </w:r>
      </w:hyperlink>
    </w:p>
    <w:p w14:paraId="17C16CCF" w14:textId="39824DA1" w:rsidR="007A6091" w:rsidRDefault="00506857">
      <w:pPr>
        <w:pStyle w:val="26"/>
        <w:tabs>
          <w:tab w:val="right" w:leader="dot" w:pos="8297"/>
        </w:tabs>
        <w:rPr>
          <w:rFonts w:asciiTheme="minorHAnsi" w:eastAsiaTheme="minorEastAsia" w:hAnsiTheme="minorHAnsi" w:cstheme="minorBidi"/>
          <w:noProof/>
          <w:szCs w:val="22"/>
        </w:rPr>
      </w:pPr>
      <w:hyperlink w:anchor="_Toc138582006" w:history="1">
        <w:r w:rsidR="007A6091" w:rsidRPr="00E3305F">
          <w:rPr>
            <w:rStyle w:val="affb"/>
            <w:rFonts w:ascii="宋体" w:hAnsi="宋体" w:cs="宋体"/>
            <w:noProof/>
          </w:rPr>
          <w:t>三、获取采购文件</w:t>
        </w:r>
        <w:r w:rsidR="007A6091">
          <w:rPr>
            <w:noProof/>
            <w:webHidden/>
          </w:rPr>
          <w:tab/>
        </w:r>
        <w:r w:rsidR="007A6091">
          <w:rPr>
            <w:noProof/>
            <w:webHidden/>
          </w:rPr>
          <w:fldChar w:fldCharType="begin"/>
        </w:r>
        <w:r w:rsidR="007A6091">
          <w:rPr>
            <w:noProof/>
            <w:webHidden/>
          </w:rPr>
          <w:instrText xml:space="preserve"> PAGEREF _Toc138582006 \h </w:instrText>
        </w:r>
        <w:r w:rsidR="007A6091">
          <w:rPr>
            <w:noProof/>
            <w:webHidden/>
          </w:rPr>
        </w:r>
        <w:r w:rsidR="007A6091">
          <w:rPr>
            <w:noProof/>
            <w:webHidden/>
          </w:rPr>
          <w:fldChar w:fldCharType="separate"/>
        </w:r>
        <w:r w:rsidR="007A6091">
          <w:rPr>
            <w:noProof/>
            <w:webHidden/>
          </w:rPr>
          <w:t>4</w:t>
        </w:r>
        <w:r w:rsidR="007A6091">
          <w:rPr>
            <w:noProof/>
            <w:webHidden/>
          </w:rPr>
          <w:fldChar w:fldCharType="end"/>
        </w:r>
      </w:hyperlink>
    </w:p>
    <w:p w14:paraId="7277F08D" w14:textId="791EEA69" w:rsidR="007A6091" w:rsidRDefault="00506857">
      <w:pPr>
        <w:pStyle w:val="26"/>
        <w:tabs>
          <w:tab w:val="right" w:leader="dot" w:pos="8297"/>
        </w:tabs>
        <w:rPr>
          <w:rFonts w:asciiTheme="minorHAnsi" w:eastAsiaTheme="minorEastAsia" w:hAnsiTheme="minorHAnsi" w:cstheme="minorBidi"/>
          <w:noProof/>
          <w:szCs w:val="22"/>
        </w:rPr>
      </w:pPr>
      <w:hyperlink w:anchor="_Toc138582007" w:history="1">
        <w:r w:rsidR="007A6091" w:rsidRPr="00E3305F">
          <w:rPr>
            <w:rStyle w:val="affb"/>
            <w:rFonts w:ascii="宋体" w:hAnsi="宋体" w:cs="宋体"/>
            <w:noProof/>
          </w:rPr>
          <w:t>四、响应文件提交</w:t>
        </w:r>
        <w:r w:rsidR="007A6091">
          <w:rPr>
            <w:noProof/>
            <w:webHidden/>
          </w:rPr>
          <w:tab/>
        </w:r>
        <w:r w:rsidR="007A6091">
          <w:rPr>
            <w:noProof/>
            <w:webHidden/>
          </w:rPr>
          <w:fldChar w:fldCharType="begin"/>
        </w:r>
        <w:r w:rsidR="007A6091">
          <w:rPr>
            <w:noProof/>
            <w:webHidden/>
          </w:rPr>
          <w:instrText xml:space="preserve"> PAGEREF _Toc138582007 \h </w:instrText>
        </w:r>
        <w:r w:rsidR="007A6091">
          <w:rPr>
            <w:noProof/>
            <w:webHidden/>
          </w:rPr>
        </w:r>
        <w:r w:rsidR="007A6091">
          <w:rPr>
            <w:noProof/>
            <w:webHidden/>
          </w:rPr>
          <w:fldChar w:fldCharType="separate"/>
        </w:r>
        <w:r w:rsidR="007A6091">
          <w:rPr>
            <w:noProof/>
            <w:webHidden/>
          </w:rPr>
          <w:t>5</w:t>
        </w:r>
        <w:r w:rsidR="007A6091">
          <w:rPr>
            <w:noProof/>
            <w:webHidden/>
          </w:rPr>
          <w:fldChar w:fldCharType="end"/>
        </w:r>
      </w:hyperlink>
    </w:p>
    <w:p w14:paraId="7E5449A1" w14:textId="4F34E484" w:rsidR="007A6091" w:rsidRDefault="00506857">
      <w:pPr>
        <w:pStyle w:val="26"/>
        <w:tabs>
          <w:tab w:val="right" w:leader="dot" w:pos="8297"/>
        </w:tabs>
        <w:rPr>
          <w:rFonts w:asciiTheme="minorHAnsi" w:eastAsiaTheme="minorEastAsia" w:hAnsiTheme="minorHAnsi" w:cstheme="minorBidi"/>
          <w:noProof/>
          <w:szCs w:val="22"/>
        </w:rPr>
      </w:pPr>
      <w:hyperlink w:anchor="_Toc138582008" w:history="1">
        <w:r w:rsidR="007A6091" w:rsidRPr="00E3305F">
          <w:rPr>
            <w:rStyle w:val="affb"/>
            <w:rFonts w:ascii="宋体" w:hAnsi="宋体" w:cs="宋体"/>
            <w:noProof/>
          </w:rPr>
          <w:t>五、开启</w:t>
        </w:r>
        <w:r w:rsidR="007A6091">
          <w:rPr>
            <w:noProof/>
            <w:webHidden/>
          </w:rPr>
          <w:tab/>
        </w:r>
        <w:r w:rsidR="007A6091">
          <w:rPr>
            <w:noProof/>
            <w:webHidden/>
          </w:rPr>
          <w:fldChar w:fldCharType="begin"/>
        </w:r>
        <w:r w:rsidR="007A6091">
          <w:rPr>
            <w:noProof/>
            <w:webHidden/>
          </w:rPr>
          <w:instrText xml:space="preserve"> PAGEREF _Toc138582008 \h </w:instrText>
        </w:r>
        <w:r w:rsidR="007A6091">
          <w:rPr>
            <w:noProof/>
            <w:webHidden/>
          </w:rPr>
        </w:r>
        <w:r w:rsidR="007A6091">
          <w:rPr>
            <w:noProof/>
            <w:webHidden/>
          </w:rPr>
          <w:fldChar w:fldCharType="separate"/>
        </w:r>
        <w:r w:rsidR="007A6091">
          <w:rPr>
            <w:noProof/>
            <w:webHidden/>
          </w:rPr>
          <w:t>5</w:t>
        </w:r>
        <w:r w:rsidR="007A6091">
          <w:rPr>
            <w:noProof/>
            <w:webHidden/>
          </w:rPr>
          <w:fldChar w:fldCharType="end"/>
        </w:r>
      </w:hyperlink>
    </w:p>
    <w:p w14:paraId="0299A1CC" w14:textId="0F764FCE" w:rsidR="007A6091" w:rsidRDefault="00506857">
      <w:pPr>
        <w:pStyle w:val="26"/>
        <w:tabs>
          <w:tab w:val="right" w:leader="dot" w:pos="8297"/>
        </w:tabs>
        <w:rPr>
          <w:rFonts w:asciiTheme="minorHAnsi" w:eastAsiaTheme="minorEastAsia" w:hAnsiTheme="minorHAnsi" w:cstheme="minorBidi"/>
          <w:noProof/>
          <w:szCs w:val="22"/>
        </w:rPr>
      </w:pPr>
      <w:hyperlink w:anchor="_Toc138582009" w:history="1">
        <w:r w:rsidR="007A6091" w:rsidRPr="00E3305F">
          <w:rPr>
            <w:rStyle w:val="affb"/>
            <w:rFonts w:ascii="宋体" w:hAnsi="宋体" w:cs="宋体"/>
            <w:noProof/>
          </w:rPr>
          <w:t>六、公告期限</w:t>
        </w:r>
        <w:r w:rsidR="007A6091">
          <w:rPr>
            <w:noProof/>
            <w:webHidden/>
          </w:rPr>
          <w:tab/>
        </w:r>
        <w:r w:rsidR="007A6091">
          <w:rPr>
            <w:noProof/>
            <w:webHidden/>
          </w:rPr>
          <w:fldChar w:fldCharType="begin"/>
        </w:r>
        <w:r w:rsidR="007A6091">
          <w:rPr>
            <w:noProof/>
            <w:webHidden/>
          </w:rPr>
          <w:instrText xml:space="preserve"> PAGEREF _Toc138582009 \h </w:instrText>
        </w:r>
        <w:r w:rsidR="007A6091">
          <w:rPr>
            <w:noProof/>
            <w:webHidden/>
          </w:rPr>
        </w:r>
        <w:r w:rsidR="007A6091">
          <w:rPr>
            <w:noProof/>
            <w:webHidden/>
          </w:rPr>
          <w:fldChar w:fldCharType="separate"/>
        </w:r>
        <w:r w:rsidR="007A6091">
          <w:rPr>
            <w:noProof/>
            <w:webHidden/>
          </w:rPr>
          <w:t>5</w:t>
        </w:r>
        <w:r w:rsidR="007A6091">
          <w:rPr>
            <w:noProof/>
            <w:webHidden/>
          </w:rPr>
          <w:fldChar w:fldCharType="end"/>
        </w:r>
      </w:hyperlink>
    </w:p>
    <w:p w14:paraId="5AE0CFC5" w14:textId="329E8A2D" w:rsidR="007A6091" w:rsidRDefault="00506857">
      <w:pPr>
        <w:pStyle w:val="26"/>
        <w:tabs>
          <w:tab w:val="right" w:leader="dot" w:pos="8297"/>
        </w:tabs>
        <w:rPr>
          <w:rFonts w:asciiTheme="minorHAnsi" w:eastAsiaTheme="minorEastAsia" w:hAnsiTheme="minorHAnsi" w:cstheme="minorBidi"/>
          <w:noProof/>
          <w:szCs w:val="22"/>
        </w:rPr>
      </w:pPr>
      <w:hyperlink w:anchor="_Toc138582010" w:history="1">
        <w:r w:rsidR="007A6091" w:rsidRPr="00E3305F">
          <w:rPr>
            <w:rStyle w:val="affb"/>
            <w:rFonts w:ascii="宋体" w:hAnsi="宋体" w:cs="宋体"/>
            <w:noProof/>
          </w:rPr>
          <w:t>七、其他补充事宜</w:t>
        </w:r>
        <w:r w:rsidR="007A6091">
          <w:rPr>
            <w:noProof/>
            <w:webHidden/>
          </w:rPr>
          <w:tab/>
        </w:r>
        <w:r w:rsidR="007A6091">
          <w:rPr>
            <w:noProof/>
            <w:webHidden/>
          </w:rPr>
          <w:fldChar w:fldCharType="begin"/>
        </w:r>
        <w:r w:rsidR="007A6091">
          <w:rPr>
            <w:noProof/>
            <w:webHidden/>
          </w:rPr>
          <w:instrText xml:space="preserve"> PAGEREF _Toc138582010 \h </w:instrText>
        </w:r>
        <w:r w:rsidR="007A6091">
          <w:rPr>
            <w:noProof/>
            <w:webHidden/>
          </w:rPr>
        </w:r>
        <w:r w:rsidR="007A6091">
          <w:rPr>
            <w:noProof/>
            <w:webHidden/>
          </w:rPr>
          <w:fldChar w:fldCharType="separate"/>
        </w:r>
        <w:r w:rsidR="007A6091">
          <w:rPr>
            <w:noProof/>
            <w:webHidden/>
          </w:rPr>
          <w:t>5</w:t>
        </w:r>
        <w:r w:rsidR="007A6091">
          <w:rPr>
            <w:noProof/>
            <w:webHidden/>
          </w:rPr>
          <w:fldChar w:fldCharType="end"/>
        </w:r>
      </w:hyperlink>
    </w:p>
    <w:p w14:paraId="7D8FAF67" w14:textId="77AE7E7D" w:rsidR="007A6091" w:rsidRDefault="00506857">
      <w:pPr>
        <w:pStyle w:val="26"/>
        <w:tabs>
          <w:tab w:val="right" w:leader="dot" w:pos="8297"/>
        </w:tabs>
        <w:rPr>
          <w:rFonts w:asciiTheme="minorHAnsi" w:eastAsiaTheme="minorEastAsia" w:hAnsiTheme="minorHAnsi" w:cstheme="minorBidi"/>
          <w:noProof/>
          <w:szCs w:val="22"/>
        </w:rPr>
      </w:pPr>
      <w:hyperlink w:anchor="_Toc138582011" w:history="1">
        <w:r w:rsidR="007A6091" w:rsidRPr="00E3305F">
          <w:rPr>
            <w:rStyle w:val="affb"/>
            <w:rFonts w:ascii="宋体" w:hAnsi="宋体" w:cs="宋体"/>
            <w:noProof/>
          </w:rPr>
          <w:t>八、凡对本次采购提出询问，请按以下方式联系。</w:t>
        </w:r>
        <w:r w:rsidR="007A6091">
          <w:rPr>
            <w:noProof/>
            <w:webHidden/>
          </w:rPr>
          <w:tab/>
        </w:r>
        <w:r w:rsidR="007A6091">
          <w:rPr>
            <w:noProof/>
            <w:webHidden/>
          </w:rPr>
          <w:fldChar w:fldCharType="begin"/>
        </w:r>
        <w:r w:rsidR="007A6091">
          <w:rPr>
            <w:noProof/>
            <w:webHidden/>
          </w:rPr>
          <w:instrText xml:space="preserve"> PAGEREF _Toc138582011 \h </w:instrText>
        </w:r>
        <w:r w:rsidR="007A6091">
          <w:rPr>
            <w:noProof/>
            <w:webHidden/>
          </w:rPr>
        </w:r>
        <w:r w:rsidR="007A6091">
          <w:rPr>
            <w:noProof/>
            <w:webHidden/>
          </w:rPr>
          <w:fldChar w:fldCharType="separate"/>
        </w:r>
        <w:r w:rsidR="007A6091">
          <w:rPr>
            <w:noProof/>
            <w:webHidden/>
          </w:rPr>
          <w:t>6</w:t>
        </w:r>
        <w:r w:rsidR="007A6091">
          <w:rPr>
            <w:noProof/>
            <w:webHidden/>
          </w:rPr>
          <w:fldChar w:fldCharType="end"/>
        </w:r>
      </w:hyperlink>
    </w:p>
    <w:p w14:paraId="0C48F669" w14:textId="5D5F846E" w:rsidR="007A6091" w:rsidRDefault="00506857">
      <w:pPr>
        <w:pStyle w:val="15"/>
        <w:tabs>
          <w:tab w:val="right" w:leader="dot" w:pos="8297"/>
        </w:tabs>
        <w:rPr>
          <w:rFonts w:asciiTheme="minorHAnsi" w:eastAsiaTheme="minorEastAsia" w:hAnsiTheme="minorHAnsi" w:cstheme="minorBidi"/>
          <w:noProof/>
          <w:szCs w:val="22"/>
        </w:rPr>
      </w:pPr>
      <w:hyperlink w:anchor="_Toc138582012" w:history="1">
        <w:r w:rsidR="007A6091" w:rsidRPr="00E3305F">
          <w:rPr>
            <w:rStyle w:val="affb"/>
            <w:rFonts w:ascii="宋体" w:hAnsi="宋体"/>
            <w:noProof/>
          </w:rPr>
          <w:t>第二章  供应商须知资料表</w:t>
        </w:r>
        <w:r w:rsidR="007A6091">
          <w:rPr>
            <w:noProof/>
            <w:webHidden/>
          </w:rPr>
          <w:tab/>
        </w:r>
        <w:r w:rsidR="007A6091">
          <w:rPr>
            <w:noProof/>
            <w:webHidden/>
          </w:rPr>
          <w:fldChar w:fldCharType="begin"/>
        </w:r>
        <w:r w:rsidR="007A6091">
          <w:rPr>
            <w:noProof/>
            <w:webHidden/>
          </w:rPr>
          <w:instrText xml:space="preserve"> PAGEREF _Toc138582012 \h </w:instrText>
        </w:r>
        <w:r w:rsidR="007A6091">
          <w:rPr>
            <w:noProof/>
            <w:webHidden/>
          </w:rPr>
        </w:r>
        <w:r w:rsidR="007A6091">
          <w:rPr>
            <w:noProof/>
            <w:webHidden/>
          </w:rPr>
          <w:fldChar w:fldCharType="separate"/>
        </w:r>
        <w:r w:rsidR="007A6091">
          <w:rPr>
            <w:noProof/>
            <w:webHidden/>
          </w:rPr>
          <w:t>8</w:t>
        </w:r>
        <w:r w:rsidR="007A6091">
          <w:rPr>
            <w:noProof/>
            <w:webHidden/>
          </w:rPr>
          <w:fldChar w:fldCharType="end"/>
        </w:r>
      </w:hyperlink>
    </w:p>
    <w:p w14:paraId="6621D483" w14:textId="2C3C5455" w:rsidR="007A6091" w:rsidRDefault="00506857">
      <w:pPr>
        <w:pStyle w:val="15"/>
        <w:tabs>
          <w:tab w:val="right" w:leader="dot" w:pos="8297"/>
        </w:tabs>
        <w:rPr>
          <w:rFonts w:asciiTheme="minorHAnsi" w:eastAsiaTheme="minorEastAsia" w:hAnsiTheme="minorHAnsi" w:cstheme="minorBidi"/>
          <w:noProof/>
          <w:szCs w:val="22"/>
        </w:rPr>
      </w:pPr>
      <w:hyperlink w:anchor="_Toc138582013" w:history="1">
        <w:r w:rsidR="007A6091" w:rsidRPr="00E3305F">
          <w:rPr>
            <w:rStyle w:val="affb"/>
            <w:rFonts w:ascii="宋体" w:hAnsi="宋体"/>
            <w:noProof/>
          </w:rPr>
          <w:t>第三章  供应商须知</w:t>
        </w:r>
        <w:r w:rsidR="007A6091">
          <w:rPr>
            <w:noProof/>
            <w:webHidden/>
          </w:rPr>
          <w:tab/>
        </w:r>
        <w:r w:rsidR="007A6091">
          <w:rPr>
            <w:noProof/>
            <w:webHidden/>
          </w:rPr>
          <w:fldChar w:fldCharType="begin"/>
        </w:r>
        <w:r w:rsidR="007A6091">
          <w:rPr>
            <w:noProof/>
            <w:webHidden/>
          </w:rPr>
          <w:instrText xml:space="preserve"> PAGEREF _Toc138582013 \h </w:instrText>
        </w:r>
        <w:r w:rsidR="007A6091">
          <w:rPr>
            <w:noProof/>
            <w:webHidden/>
          </w:rPr>
        </w:r>
        <w:r w:rsidR="007A6091">
          <w:rPr>
            <w:noProof/>
            <w:webHidden/>
          </w:rPr>
          <w:fldChar w:fldCharType="separate"/>
        </w:r>
        <w:r w:rsidR="007A6091">
          <w:rPr>
            <w:noProof/>
            <w:webHidden/>
          </w:rPr>
          <w:t>11</w:t>
        </w:r>
        <w:r w:rsidR="007A6091">
          <w:rPr>
            <w:noProof/>
            <w:webHidden/>
          </w:rPr>
          <w:fldChar w:fldCharType="end"/>
        </w:r>
      </w:hyperlink>
    </w:p>
    <w:p w14:paraId="3AE29289" w14:textId="3951F610" w:rsidR="007A6091" w:rsidRDefault="00506857">
      <w:pPr>
        <w:pStyle w:val="26"/>
        <w:tabs>
          <w:tab w:val="right" w:leader="dot" w:pos="8297"/>
        </w:tabs>
        <w:rPr>
          <w:rFonts w:asciiTheme="minorHAnsi" w:eastAsiaTheme="minorEastAsia" w:hAnsiTheme="minorHAnsi" w:cstheme="minorBidi"/>
          <w:noProof/>
          <w:szCs w:val="22"/>
        </w:rPr>
      </w:pPr>
      <w:hyperlink w:anchor="_Toc138582014" w:history="1">
        <w:r w:rsidR="007A6091" w:rsidRPr="00E3305F">
          <w:rPr>
            <w:rStyle w:val="affb"/>
            <w:rFonts w:ascii="宋体" w:hAnsi="宋体"/>
            <w:noProof/>
          </w:rPr>
          <w:t>一、说明</w:t>
        </w:r>
        <w:r w:rsidR="007A6091">
          <w:rPr>
            <w:noProof/>
            <w:webHidden/>
          </w:rPr>
          <w:tab/>
        </w:r>
        <w:r w:rsidR="007A6091">
          <w:rPr>
            <w:noProof/>
            <w:webHidden/>
          </w:rPr>
          <w:fldChar w:fldCharType="begin"/>
        </w:r>
        <w:r w:rsidR="007A6091">
          <w:rPr>
            <w:noProof/>
            <w:webHidden/>
          </w:rPr>
          <w:instrText xml:space="preserve"> PAGEREF _Toc138582014 \h </w:instrText>
        </w:r>
        <w:r w:rsidR="007A6091">
          <w:rPr>
            <w:noProof/>
            <w:webHidden/>
          </w:rPr>
        </w:r>
        <w:r w:rsidR="007A6091">
          <w:rPr>
            <w:noProof/>
            <w:webHidden/>
          </w:rPr>
          <w:fldChar w:fldCharType="separate"/>
        </w:r>
        <w:r w:rsidR="007A6091">
          <w:rPr>
            <w:noProof/>
            <w:webHidden/>
          </w:rPr>
          <w:t>11</w:t>
        </w:r>
        <w:r w:rsidR="007A6091">
          <w:rPr>
            <w:noProof/>
            <w:webHidden/>
          </w:rPr>
          <w:fldChar w:fldCharType="end"/>
        </w:r>
      </w:hyperlink>
    </w:p>
    <w:p w14:paraId="211C6FA8" w14:textId="02E1751D" w:rsidR="007A6091" w:rsidRDefault="00506857">
      <w:pPr>
        <w:pStyle w:val="34"/>
        <w:tabs>
          <w:tab w:val="right" w:leader="dot" w:pos="8297"/>
        </w:tabs>
        <w:rPr>
          <w:rFonts w:asciiTheme="minorHAnsi" w:eastAsiaTheme="minorEastAsia" w:hAnsiTheme="minorHAnsi" w:cstheme="minorBidi"/>
          <w:noProof/>
          <w:szCs w:val="22"/>
        </w:rPr>
      </w:pPr>
      <w:hyperlink w:anchor="_Toc138582015" w:history="1">
        <w:r w:rsidR="007A6091" w:rsidRPr="00E3305F">
          <w:rPr>
            <w:rStyle w:val="affb"/>
            <w:rFonts w:ascii="宋体" w:hAnsi="宋体"/>
            <w:noProof/>
          </w:rPr>
          <w:t>1. 采购人、采购代理机构及资金来源</w:t>
        </w:r>
        <w:r w:rsidR="007A6091">
          <w:rPr>
            <w:noProof/>
            <w:webHidden/>
          </w:rPr>
          <w:tab/>
        </w:r>
        <w:r w:rsidR="007A6091">
          <w:rPr>
            <w:noProof/>
            <w:webHidden/>
          </w:rPr>
          <w:fldChar w:fldCharType="begin"/>
        </w:r>
        <w:r w:rsidR="007A6091">
          <w:rPr>
            <w:noProof/>
            <w:webHidden/>
          </w:rPr>
          <w:instrText xml:space="preserve"> PAGEREF _Toc138582015 \h </w:instrText>
        </w:r>
        <w:r w:rsidR="007A6091">
          <w:rPr>
            <w:noProof/>
            <w:webHidden/>
          </w:rPr>
        </w:r>
        <w:r w:rsidR="007A6091">
          <w:rPr>
            <w:noProof/>
            <w:webHidden/>
          </w:rPr>
          <w:fldChar w:fldCharType="separate"/>
        </w:r>
        <w:r w:rsidR="007A6091">
          <w:rPr>
            <w:noProof/>
            <w:webHidden/>
          </w:rPr>
          <w:t>11</w:t>
        </w:r>
        <w:r w:rsidR="007A6091">
          <w:rPr>
            <w:noProof/>
            <w:webHidden/>
          </w:rPr>
          <w:fldChar w:fldCharType="end"/>
        </w:r>
      </w:hyperlink>
    </w:p>
    <w:p w14:paraId="5AF44A5C" w14:textId="03AFA3D2" w:rsidR="007A6091" w:rsidRDefault="00506857">
      <w:pPr>
        <w:pStyle w:val="34"/>
        <w:tabs>
          <w:tab w:val="right" w:leader="dot" w:pos="8297"/>
        </w:tabs>
        <w:rPr>
          <w:rFonts w:asciiTheme="minorHAnsi" w:eastAsiaTheme="minorEastAsia" w:hAnsiTheme="minorHAnsi" w:cstheme="minorBidi"/>
          <w:noProof/>
          <w:szCs w:val="22"/>
        </w:rPr>
      </w:pPr>
      <w:hyperlink w:anchor="_Toc138582016" w:history="1">
        <w:r w:rsidR="007A6091" w:rsidRPr="00E3305F">
          <w:rPr>
            <w:rStyle w:val="affb"/>
            <w:rFonts w:ascii="宋体" w:hAnsi="宋体"/>
            <w:noProof/>
          </w:rPr>
          <w:t>2. 合格的供应商</w:t>
        </w:r>
        <w:r w:rsidR="007A6091">
          <w:rPr>
            <w:noProof/>
            <w:webHidden/>
          </w:rPr>
          <w:tab/>
        </w:r>
        <w:r w:rsidR="007A6091">
          <w:rPr>
            <w:noProof/>
            <w:webHidden/>
          </w:rPr>
          <w:fldChar w:fldCharType="begin"/>
        </w:r>
        <w:r w:rsidR="007A6091">
          <w:rPr>
            <w:noProof/>
            <w:webHidden/>
          </w:rPr>
          <w:instrText xml:space="preserve"> PAGEREF _Toc138582016 \h </w:instrText>
        </w:r>
        <w:r w:rsidR="007A6091">
          <w:rPr>
            <w:noProof/>
            <w:webHidden/>
          </w:rPr>
        </w:r>
        <w:r w:rsidR="007A6091">
          <w:rPr>
            <w:noProof/>
            <w:webHidden/>
          </w:rPr>
          <w:fldChar w:fldCharType="separate"/>
        </w:r>
        <w:r w:rsidR="007A6091">
          <w:rPr>
            <w:noProof/>
            <w:webHidden/>
          </w:rPr>
          <w:t>11</w:t>
        </w:r>
        <w:r w:rsidR="007A6091">
          <w:rPr>
            <w:noProof/>
            <w:webHidden/>
          </w:rPr>
          <w:fldChar w:fldCharType="end"/>
        </w:r>
      </w:hyperlink>
    </w:p>
    <w:p w14:paraId="68D58C74" w14:textId="19512A31" w:rsidR="007A6091" w:rsidRDefault="00506857">
      <w:pPr>
        <w:pStyle w:val="34"/>
        <w:tabs>
          <w:tab w:val="right" w:leader="dot" w:pos="8297"/>
        </w:tabs>
        <w:rPr>
          <w:rFonts w:asciiTheme="minorHAnsi" w:eastAsiaTheme="minorEastAsia" w:hAnsiTheme="minorHAnsi" w:cstheme="minorBidi"/>
          <w:noProof/>
          <w:szCs w:val="22"/>
        </w:rPr>
      </w:pPr>
      <w:hyperlink w:anchor="_Toc138582017" w:history="1">
        <w:r w:rsidR="007A6091" w:rsidRPr="00E3305F">
          <w:rPr>
            <w:rStyle w:val="affb"/>
            <w:rFonts w:ascii="宋体" w:hAnsi="宋体"/>
            <w:noProof/>
          </w:rPr>
          <w:t>3. 磋商费用</w:t>
        </w:r>
        <w:r w:rsidR="007A6091">
          <w:rPr>
            <w:noProof/>
            <w:webHidden/>
          </w:rPr>
          <w:tab/>
        </w:r>
        <w:r w:rsidR="007A6091">
          <w:rPr>
            <w:noProof/>
            <w:webHidden/>
          </w:rPr>
          <w:fldChar w:fldCharType="begin"/>
        </w:r>
        <w:r w:rsidR="007A6091">
          <w:rPr>
            <w:noProof/>
            <w:webHidden/>
          </w:rPr>
          <w:instrText xml:space="preserve"> PAGEREF _Toc138582017 \h </w:instrText>
        </w:r>
        <w:r w:rsidR="007A6091">
          <w:rPr>
            <w:noProof/>
            <w:webHidden/>
          </w:rPr>
        </w:r>
        <w:r w:rsidR="007A6091">
          <w:rPr>
            <w:noProof/>
            <w:webHidden/>
          </w:rPr>
          <w:fldChar w:fldCharType="separate"/>
        </w:r>
        <w:r w:rsidR="007A6091">
          <w:rPr>
            <w:noProof/>
            <w:webHidden/>
          </w:rPr>
          <w:t>13</w:t>
        </w:r>
        <w:r w:rsidR="007A6091">
          <w:rPr>
            <w:noProof/>
            <w:webHidden/>
          </w:rPr>
          <w:fldChar w:fldCharType="end"/>
        </w:r>
      </w:hyperlink>
    </w:p>
    <w:p w14:paraId="637A2098" w14:textId="174A2049" w:rsidR="007A6091" w:rsidRDefault="00506857">
      <w:pPr>
        <w:pStyle w:val="26"/>
        <w:tabs>
          <w:tab w:val="right" w:leader="dot" w:pos="8297"/>
        </w:tabs>
        <w:rPr>
          <w:rFonts w:asciiTheme="minorHAnsi" w:eastAsiaTheme="minorEastAsia" w:hAnsiTheme="minorHAnsi" w:cstheme="minorBidi"/>
          <w:noProof/>
          <w:szCs w:val="22"/>
        </w:rPr>
      </w:pPr>
      <w:hyperlink w:anchor="_Toc138582018" w:history="1">
        <w:r w:rsidR="007A6091" w:rsidRPr="00E3305F">
          <w:rPr>
            <w:rStyle w:val="affb"/>
            <w:rFonts w:ascii="宋体" w:hAnsi="宋体"/>
            <w:noProof/>
          </w:rPr>
          <w:t>二、竞争性磋商文件</w:t>
        </w:r>
        <w:r w:rsidR="007A6091">
          <w:rPr>
            <w:noProof/>
            <w:webHidden/>
          </w:rPr>
          <w:tab/>
        </w:r>
        <w:r w:rsidR="007A6091">
          <w:rPr>
            <w:noProof/>
            <w:webHidden/>
          </w:rPr>
          <w:fldChar w:fldCharType="begin"/>
        </w:r>
        <w:r w:rsidR="007A6091">
          <w:rPr>
            <w:noProof/>
            <w:webHidden/>
          </w:rPr>
          <w:instrText xml:space="preserve"> PAGEREF _Toc138582018 \h </w:instrText>
        </w:r>
        <w:r w:rsidR="007A6091">
          <w:rPr>
            <w:noProof/>
            <w:webHidden/>
          </w:rPr>
        </w:r>
        <w:r w:rsidR="007A6091">
          <w:rPr>
            <w:noProof/>
            <w:webHidden/>
          </w:rPr>
          <w:fldChar w:fldCharType="separate"/>
        </w:r>
        <w:r w:rsidR="007A6091">
          <w:rPr>
            <w:noProof/>
            <w:webHidden/>
          </w:rPr>
          <w:t>13</w:t>
        </w:r>
        <w:r w:rsidR="007A6091">
          <w:rPr>
            <w:noProof/>
            <w:webHidden/>
          </w:rPr>
          <w:fldChar w:fldCharType="end"/>
        </w:r>
      </w:hyperlink>
    </w:p>
    <w:p w14:paraId="5F415AFB" w14:textId="20D26269" w:rsidR="007A6091" w:rsidRDefault="00506857">
      <w:pPr>
        <w:pStyle w:val="34"/>
        <w:tabs>
          <w:tab w:val="right" w:leader="dot" w:pos="8297"/>
        </w:tabs>
        <w:rPr>
          <w:rFonts w:asciiTheme="minorHAnsi" w:eastAsiaTheme="minorEastAsia" w:hAnsiTheme="minorHAnsi" w:cstheme="minorBidi"/>
          <w:noProof/>
          <w:szCs w:val="22"/>
        </w:rPr>
      </w:pPr>
      <w:hyperlink w:anchor="_Toc138582019" w:history="1">
        <w:r w:rsidR="007A6091" w:rsidRPr="00E3305F">
          <w:rPr>
            <w:rStyle w:val="affb"/>
            <w:rFonts w:ascii="宋体" w:hAnsi="宋体"/>
            <w:noProof/>
          </w:rPr>
          <w:t>4. 竞争性磋商文件构成</w:t>
        </w:r>
        <w:r w:rsidR="007A6091">
          <w:rPr>
            <w:noProof/>
            <w:webHidden/>
          </w:rPr>
          <w:tab/>
        </w:r>
        <w:r w:rsidR="007A6091">
          <w:rPr>
            <w:noProof/>
            <w:webHidden/>
          </w:rPr>
          <w:fldChar w:fldCharType="begin"/>
        </w:r>
        <w:r w:rsidR="007A6091">
          <w:rPr>
            <w:noProof/>
            <w:webHidden/>
          </w:rPr>
          <w:instrText xml:space="preserve"> PAGEREF _Toc138582019 \h </w:instrText>
        </w:r>
        <w:r w:rsidR="007A6091">
          <w:rPr>
            <w:noProof/>
            <w:webHidden/>
          </w:rPr>
        </w:r>
        <w:r w:rsidR="007A6091">
          <w:rPr>
            <w:noProof/>
            <w:webHidden/>
          </w:rPr>
          <w:fldChar w:fldCharType="separate"/>
        </w:r>
        <w:r w:rsidR="007A6091">
          <w:rPr>
            <w:noProof/>
            <w:webHidden/>
          </w:rPr>
          <w:t>13</w:t>
        </w:r>
        <w:r w:rsidR="007A6091">
          <w:rPr>
            <w:noProof/>
            <w:webHidden/>
          </w:rPr>
          <w:fldChar w:fldCharType="end"/>
        </w:r>
      </w:hyperlink>
    </w:p>
    <w:p w14:paraId="694C415F" w14:textId="5A76A65A" w:rsidR="007A6091" w:rsidRDefault="00506857">
      <w:pPr>
        <w:pStyle w:val="34"/>
        <w:tabs>
          <w:tab w:val="right" w:leader="dot" w:pos="8297"/>
        </w:tabs>
        <w:rPr>
          <w:rFonts w:asciiTheme="minorHAnsi" w:eastAsiaTheme="minorEastAsia" w:hAnsiTheme="minorHAnsi" w:cstheme="minorBidi"/>
          <w:noProof/>
          <w:szCs w:val="22"/>
        </w:rPr>
      </w:pPr>
      <w:hyperlink w:anchor="_Toc138582020" w:history="1">
        <w:r w:rsidR="007A6091" w:rsidRPr="00E3305F">
          <w:rPr>
            <w:rStyle w:val="affb"/>
            <w:rFonts w:ascii="宋体" w:hAnsi="宋体"/>
            <w:noProof/>
          </w:rPr>
          <w:t>5. 竞争性磋商文件的澄清</w:t>
        </w:r>
        <w:r w:rsidR="007A6091">
          <w:rPr>
            <w:noProof/>
            <w:webHidden/>
          </w:rPr>
          <w:tab/>
        </w:r>
        <w:r w:rsidR="007A6091">
          <w:rPr>
            <w:noProof/>
            <w:webHidden/>
          </w:rPr>
          <w:fldChar w:fldCharType="begin"/>
        </w:r>
        <w:r w:rsidR="007A6091">
          <w:rPr>
            <w:noProof/>
            <w:webHidden/>
          </w:rPr>
          <w:instrText xml:space="preserve"> PAGEREF _Toc138582020 \h </w:instrText>
        </w:r>
        <w:r w:rsidR="007A6091">
          <w:rPr>
            <w:noProof/>
            <w:webHidden/>
          </w:rPr>
        </w:r>
        <w:r w:rsidR="007A6091">
          <w:rPr>
            <w:noProof/>
            <w:webHidden/>
          </w:rPr>
          <w:fldChar w:fldCharType="separate"/>
        </w:r>
        <w:r w:rsidR="007A6091">
          <w:rPr>
            <w:noProof/>
            <w:webHidden/>
          </w:rPr>
          <w:t>14</w:t>
        </w:r>
        <w:r w:rsidR="007A6091">
          <w:rPr>
            <w:noProof/>
            <w:webHidden/>
          </w:rPr>
          <w:fldChar w:fldCharType="end"/>
        </w:r>
      </w:hyperlink>
    </w:p>
    <w:p w14:paraId="2D74D2D2" w14:textId="6B333F6D" w:rsidR="007A6091" w:rsidRDefault="00506857">
      <w:pPr>
        <w:pStyle w:val="34"/>
        <w:tabs>
          <w:tab w:val="right" w:leader="dot" w:pos="8297"/>
        </w:tabs>
        <w:rPr>
          <w:rFonts w:asciiTheme="minorHAnsi" w:eastAsiaTheme="minorEastAsia" w:hAnsiTheme="minorHAnsi" w:cstheme="minorBidi"/>
          <w:noProof/>
          <w:szCs w:val="22"/>
        </w:rPr>
      </w:pPr>
      <w:hyperlink w:anchor="_Toc138582021" w:history="1">
        <w:r w:rsidR="007A6091" w:rsidRPr="00E3305F">
          <w:rPr>
            <w:rStyle w:val="affb"/>
            <w:rFonts w:ascii="宋体" w:hAnsi="宋体"/>
            <w:noProof/>
          </w:rPr>
          <w:t>6. 对竞争性磋商文件的修改</w:t>
        </w:r>
        <w:r w:rsidR="007A6091">
          <w:rPr>
            <w:noProof/>
            <w:webHidden/>
          </w:rPr>
          <w:tab/>
        </w:r>
        <w:r w:rsidR="007A6091">
          <w:rPr>
            <w:noProof/>
            <w:webHidden/>
          </w:rPr>
          <w:fldChar w:fldCharType="begin"/>
        </w:r>
        <w:r w:rsidR="007A6091">
          <w:rPr>
            <w:noProof/>
            <w:webHidden/>
          </w:rPr>
          <w:instrText xml:space="preserve"> PAGEREF _Toc138582021 \h </w:instrText>
        </w:r>
        <w:r w:rsidR="007A6091">
          <w:rPr>
            <w:noProof/>
            <w:webHidden/>
          </w:rPr>
        </w:r>
        <w:r w:rsidR="007A6091">
          <w:rPr>
            <w:noProof/>
            <w:webHidden/>
          </w:rPr>
          <w:fldChar w:fldCharType="separate"/>
        </w:r>
        <w:r w:rsidR="007A6091">
          <w:rPr>
            <w:noProof/>
            <w:webHidden/>
          </w:rPr>
          <w:t>14</w:t>
        </w:r>
        <w:r w:rsidR="007A6091">
          <w:rPr>
            <w:noProof/>
            <w:webHidden/>
          </w:rPr>
          <w:fldChar w:fldCharType="end"/>
        </w:r>
      </w:hyperlink>
    </w:p>
    <w:p w14:paraId="75C89F0C" w14:textId="6257711C" w:rsidR="007A6091" w:rsidRDefault="00506857">
      <w:pPr>
        <w:pStyle w:val="26"/>
        <w:tabs>
          <w:tab w:val="right" w:leader="dot" w:pos="8297"/>
        </w:tabs>
        <w:rPr>
          <w:rFonts w:asciiTheme="minorHAnsi" w:eastAsiaTheme="minorEastAsia" w:hAnsiTheme="minorHAnsi" w:cstheme="minorBidi"/>
          <w:noProof/>
          <w:szCs w:val="22"/>
        </w:rPr>
      </w:pPr>
      <w:hyperlink w:anchor="_Toc138582022" w:history="1">
        <w:r w:rsidR="007A6091" w:rsidRPr="00E3305F">
          <w:rPr>
            <w:rStyle w:val="affb"/>
            <w:rFonts w:ascii="宋体" w:hAnsi="宋体"/>
            <w:noProof/>
          </w:rPr>
          <w:t>三、响应文件的编制</w:t>
        </w:r>
        <w:r w:rsidR="007A6091">
          <w:rPr>
            <w:noProof/>
            <w:webHidden/>
          </w:rPr>
          <w:tab/>
        </w:r>
        <w:r w:rsidR="007A6091">
          <w:rPr>
            <w:noProof/>
            <w:webHidden/>
          </w:rPr>
          <w:fldChar w:fldCharType="begin"/>
        </w:r>
        <w:r w:rsidR="007A6091">
          <w:rPr>
            <w:noProof/>
            <w:webHidden/>
          </w:rPr>
          <w:instrText xml:space="preserve"> PAGEREF _Toc138582022 \h </w:instrText>
        </w:r>
        <w:r w:rsidR="007A6091">
          <w:rPr>
            <w:noProof/>
            <w:webHidden/>
          </w:rPr>
        </w:r>
        <w:r w:rsidR="007A6091">
          <w:rPr>
            <w:noProof/>
            <w:webHidden/>
          </w:rPr>
          <w:fldChar w:fldCharType="separate"/>
        </w:r>
        <w:r w:rsidR="007A6091">
          <w:rPr>
            <w:noProof/>
            <w:webHidden/>
          </w:rPr>
          <w:t>14</w:t>
        </w:r>
        <w:r w:rsidR="007A6091">
          <w:rPr>
            <w:noProof/>
            <w:webHidden/>
          </w:rPr>
          <w:fldChar w:fldCharType="end"/>
        </w:r>
      </w:hyperlink>
    </w:p>
    <w:p w14:paraId="2C8A8A9E" w14:textId="7537F022" w:rsidR="007A6091" w:rsidRDefault="00506857">
      <w:pPr>
        <w:pStyle w:val="34"/>
        <w:tabs>
          <w:tab w:val="right" w:leader="dot" w:pos="8297"/>
        </w:tabs>
        <w:rPr>
          <w:rFonts w:asciiTheme="minorHAnsi" w:eastAsiaTheme="minorEastAsia" w:hAnsiTheme="minorHAnsi" w:cstheme="minorBidi"/>
          <w:noProof/>
          <w:szCs w:val="22"/>
        </w:rPr>
      </w:pPr>
      <w:hyperlink w:anchor="_Toc138582023" w:history="1">
        <w:r w:rsidR="007A6091" w:rsidRPr="00E3305F">
          <w:rPr>
            <w:rStyle w:val="affb"/>
            <w:rFonts w:ascii="宋体" w:hAnsi="宋体"/>
            <w:noProof/>
          </w:rPr>
          <w:t>7. 语言</w:t>
        </w:r>
        <w:r w:rsidR="007A6091">
          <w:rPr>
            <w:noProof/>
            <w:webHidden/>
          </w:rPr>
          <w:tab/>
        </w:r>
        <w:r w:rsidR="007A6091">
          <w:rPr>
            <w:noProof/>
            <w:webHidden/>
          </w:rPr>
          <w:fldChar w:fldCharType="begin"/>
        </w:r>
        <w:r w:rsidR="007A6091">
          <w:rPr>
            <w:noProof/>
            <w:webHidden/>
          </w:rPr>
          <w:instrText xml:space="preserve"> PAGEREF _Toc138582023 \h </w:instrText>
        </w:r>
        <w:r w:rsidR="007A6091">
          <w:rPr>
            <w:noProof/>
            <w:webHidden/>
          </w:rPr>
        </w:r>
        <w:r w:rsidR="007A6091">
          <w:rPr>
            <w:noProof/>
            <w:webHidden/>
          </w:rPr>
          <w:fldChar w:fldCharType="separate"/>
        </w:r>
        <w:r w:rsidR="007A6091">
          <w:rPr>
            <w:noProof/>
            <w:webHidden/>
          </w:rPr>
          <w:t>14</w:t>
        </w:r>
        <w:r w:rsidR="007A6091">
          <w:rPr>
            <w:noProof/>
            <w:webHidden/>
          </w:rPr>
          <w:fldChar w:fldCharType="end"/>
        </w:r>
      </w:hyperlink>
    </w:p>
    <w:p w14:paraId="59F4A198" w14:textId="6550B0BD" w:rsidR="007A6091" w:rsidRDefault="00506857">
      <w:pPr>
        <w:pStyle w:val="34"/>
        <w:tabs>
          <w:tab w:val="right" w:leader="dot" w:pos="8297"/>
        </w:tabs>
        <w:rPr>
          <w:rFonts w:asciiTheme="minorHAnsi" w:eastAsiaTheme="minorEastAsia" w:hAnsiTheme="minorHAnsi" w:cstheme="minorBidi"/>
          <w:noProof/>
          <w:szCs w:val="22"/>
        </w:rPr>
      </w:pPr>
      <w:hyperlink w:anchor="_Toc138582024" w:history="1">
        <w:r w:rsidR="007A6091" w:rsidRPr="00E3305F">
          <w:rPr>
            <w:rStyle w:val="affb"/>
            <w:rFonts w:ascii="宋体" w:hAnsi="宋体"/>
            <w:noProof/>
          </w:rPr>
          <w:t>8. 响应文件构成</w:t>
        </w:r>
        <w:r w:rsidR="007A6091">
          <w:rPr>
            <w:noProof/>
            <w:webHidden/>
          </w:rPr>
          <w:tab/>
        </w:r>
        <w:r w:rsidR="007A6091">
          <w:rPr>
            <w:noProof/>
            <w:webHidden/>
          </w:rPr>
          <w:fldChar w:fldCharType="begin"/>
        </w:r>
        <w:r w:rsidR="007A6091">
          <w:rPr>
            <w:noProof/>
            <w:webHidden/>
          </w:rPr>
          <w:instrText xml:space="preserve"> PAGEREF _Toc138582024 \h </w:instrText>
        </w:r>
        <w:r w:rsidR="007A6091">
          <w:rPr>
            <w:noProof/>
            <w:webHidden/>
          </w:rPr>
        </w:r>
        <w:r w:rsidR="007A6091">
          <w:rPr>
            <w:noProof/>
            <w:webHidden/>
          </w:rPr>
          <w:fldChar w:fldCharType="separate"/>
        </w:r>
        <w:r w:rsidR="007A6091">
          <w:rPr>
            <w:noProof/>
            <w:webHidden/>
          </w:rPr>
          <w:t>14</w:t>
        </w:r>
        <w:r w:rsidR="007A6091">
          <w:rPr>
            <w:noProof/>
            <w:webHidden/>
          </w:rPr>
          <w:fldChar w:fldCharType="end"/>
        </w:r>
      </w:hyperlink>
    </w:p>
    <w:p w14:paraId="18E82807" w14:textId="2FEC8AD5" w:rsidR="007A6091" w:rsidRDefault="00506857">
      <w:pPr>
        <w:pStyle w:val="34"/>
        <w:tabs>
          <w:tab w:val="right" w:leader="dot" w:pos="8297"/>
        </w:tabs>
        <w:rPr>
          <w:rFonts w:asciiTheme="minorHAnsi" w:eastAsiaTheme="minorEastAsia" w:hAnsiTheme="minorHAnsi" w:cstheme="minorBidi"/>
          <w:noProof/>
          <w:szCs w:val="22"/>
        </w:rPr>
      </w:pPr>
      <w:hyperlink w:anchor="_Toc138582025" w:history="1">
        <w:r w:rsidR="007A6091" w:rsidRPr="00E3305F">
          <w:rPr>
            <w:rStyle w:val="affb"/>
            <w:rFonts w:ascii="宋体" w:hAnsi="宋体"/>
            <w:noProof/>
          </w:rPr>
          <w:t>9. 报价</w:t>
        </w:r>
        <w:r w:rsidR="007A6091">
          <w:rPr>
            <w:noProof/>
            <w:webHidden/>
          </w:rPr>
          <w:tab/>
        </w:r>
        <w:r w:rsidR="007A6091">
          <w:rPr>
            <w:noProof/>
            <w:webHidden/>
          </w:rPr>
          <w:fldChar w:fldCharType="begin"/>
        </w:r>
        <w:r w:rsidR="007A6091">
          <w:rPr>
            <w:noProof/>
            <w:webHidden/>
          </w:rPr>
          <w:instrText xml:space="preserve"> PAGEREF _Toc138582025 \h </w:instrText>
        </w:r>
        <w:r w:rsidR="007A6091">
          <w:rPr>
            <w:noProof/>
            <w:webHidden/>
          </w:rPr>
        </w:r>
        <w:r w:rsidR="007A6091">
          <w:rPr>
            <w:noProof/>
            <w:webHidden/>
          </w:rPr>
          <w:fldChar w:fldCharType="separate"/>
        </w:r>
        <w:r w:rsidR="007A6091">
          <w:rPr>
            <w:noProof/>
            <w:webHidden/>
          </w:rPr>
          <w:t>16</w:t>
        </w:r>
        <w:r w:rsidR="007A6091">
          <w:rPr>
            <w:noProof/>
            <w:webHidden/>
          </w:rPr>
          <w:fldChar w:fldCharType="end"/>
        </w:r>
      </w:hyperlink>
    </w:p>
    <w:p w14:paraId="1D5445EC" w14:textId="55AD4470" w:rsidR="007A6091" w:rsidRDefault="00506857">
      <w:pPr>
        <w:pStyle w:val="34"/>
        <w:tabs>
          <w:tab w:val="right" w:leader="dot" w:pos="8297"/>
        </w:tabs>
        <w:rPr>
          <w:rFonts w:asciiTheme="minorHAnsi" w:eastAsiaTheme="minorEastAsia" w:hAnsiTheme="minorHAnsi" w:cstheme="minorBidi"/>
          <w:noProof/>
          <w:szCs w:val="22"/>
        </w:rPr>
      </w:pPr>
      <w:hyperlink w:anchor="_Toc138582026" w:history="1">
        <w:r w:rsidR="007A6091" w:rsidRPr="00E3305F">
          <w:rPr>
            <w:rStyle w:val="affb"/>
            <w:rFonts w:ascii="宋体" w:hAnsi="宋体"/>
            <w:noProof/>
          </w:rPr>
          <w:t>10. 报价币种</w:t>
        </w:r>
        <w:r w:rsidR="007A6091">
          <w:rPr>
            <w:noProof/>
            <w:webHidden/>
          </w:rPr>
          <w:tab/>
        </w:r>
        <w:r w:rsidR="007A6091">
          <w:rPr>
            <w:noProof/>
            <w:webHidden/>
          </w:rPr>
          <w:fldChar w:fldCharType="begin"/>
        </w:r>
        <w:r w:rsidR="007A6091">
          <w:rPr>
            <w:noProof/>
            <w:webHidden/>
          </w:rPr>
          <w:instrText xml:space="preserve"> PAGEREF _Toc138582026 \h </w:instrText>
        </w:r>
        <w:r w:rsidR="007A6091">
          <w:rPr>
            <w:noProof/>
            <w:webHidden/>
          </w:rPr>
        </w:r>
        <w:r w:rsidR="007A6091">
          <w:rPr>
            <w:noProof/>
            <w:webHidden/>
          </w:rPr>
          <w:fldChar w:fldCharType="separate"/>
        </w:r>
        <w:r w:rsidR="007A6091">
          <w:rPr>
            <w:noProof/>
            <w:webHidden/>
          </w:rPr>
          <w:t>16</w:t>
        </w:r>
        <w:r w:rsidR="007A6091">
          <w:rPr>
            <w:noProof/>
            <w:webHidden/>
          </w:rPr>
          <w:fldChar w:fldCharType="end"/>
        </w:r>
      </w:hyperlink>
    </w:p>
    <w:p w14:paraId="450B3D1C" w14:textId="1C296D3E" w:rsidR="007A6091" w:rsidRDefault="00506857">
      <w:pPr>
        <w:pStyle w:val="34"/>
        <w:tabs>
          <w:tab w:val="right" w:leader="dot" w:pos="8297"/>
        </w:tabs>
        <w:rPr>
          <w:rFonts w:asciiTheme="minorHAnsi" w:eastAsiaTheme="minorEastAsia" w:hAnsiTheme="minorHAnsi" w:cstheme="minorBidi"/>
          <w:noProof/>
          <w:szCs w:val="22"/>
        </w:rPr>
      </w:pPr>
      <w:hyperlink w:anchor="_Toc138582027" w:history="1">
        <w:r w:rsidR="007A6091" w:rsidRPr="00E3305F">
          <w:rPr>
            <w:rStyle w:val="affb"/>
            <w:rFonts w:ascii="宋体" w:hAnsi="宋体"/>
            <w:noProof/>
          </w:rPr>
          <w:t>11. 磋商保证金</w:t>
        </w:r>
        <w:r w:rsidR="007A6091">
          <w:rPr>
            <w:noProof/>
            <w:webHidden/>
          </w:rPr>
          <w:tab/>
        </w:r>
        <w:r w:rsidR="007A6091">
          <w:rPr>
            <w:noProof/>
            <w:webHidden/>
          </w:rPr>
          <w:fldChar w:fldCharType="begin"/>
        </w:r>
        <w:r w:rsidR="007A6091">
          <w:rPr>
            <w:noProof/>
            <w:webHidden/>
          </w:rPr>
          <w:instrText xml:space="preserve"> PAGEREF _Toc138582027 \h </w:instrText>
        </w:r>
        <w:r w:rsidR="007A6091">
          <w:rPr>
            <w:noProof/>
            <w:webHidden/>
          </w:rPr>
        </w:r>
        <w:r w:rsidR="007A6091">
          <w:rPr>
            <w:noProof/>
            <w:webHidden/>
          </w:rPr>
          <w:fldChar w:fldCharType="separate"/>
        </w:r>
        <w:r w:rsidR="007A6091">
          <w:rPr>
            <w:noProof/>
            <w:webHidden/>
          </w:rPr>
          <w:t>16</w:t>
        </w:r>
        <w:r w:rsidR="007A6091">
          <w:rPr>
            <w:noProof/>
            <w:webHidden/>
          </w:rPr>
          <w:fldChar w:fldCharType="end"/>
        </w:r>
      </w:hyperlink>
    </w:p>
    <w:p w14:paraId="5B3434DC" w14:textId="39BAEF57" w:rsidR="007A6091" w:rsidRDefault="00506857">
      <w:pPr>
        <w:pStyle w:val="34"/>
        <w:tabs>
          <w:tab w:val="right" w:leader="dot" w:pos="8297"/>
        </w:tabs>
        <w:rPr>
          <w:rFonts w:asciiTheme="minorHAnsi" w:eastAsiaTheme="minorEastAsia" w:hAnsiTheme="minorHAnsi" w:cstheme="minorBidi"/>
          <w:noProof/>
          <w:szCs w:val="22"/>
        </w:rPr>
      </w:pPr>
      <w:hyperlink w:anchor="_Toc138582028" w:history="1">
        <w:r w:rsidR="007A6091" w:rsidRPr="00E3305F">
          <w:rPr>
            <w:rStyle w:val="affb"/>
            <w:rFonts w:ascii="宋体" w:hAnsi="宋体"/>
            <w:noProof/>
          </w:rPr>
          <w:t>12. 响应文件有效期</w:t>
        </w:r>
        <w:r w:rsidR="007A6091">
          <w:rPr>
            <w:noProof/>
            <w:webHidden/>
          </w:rPr>
          <w:tab/>
        </w:r>
        <w:r w:rsidR="007A6091">
          <w:rPr>
            <w:noProof/>
            <w:webHidden/>
          </w:rPr>
          <w:fldChar w:fldCharType="begin"/>
        </w:r>
        <w:r w:rsidR="007A6091">
          <w:rPr>
            <w:noProof/>
            <w:webHidden/>
          </w:rPr>
          <w:instrText xml:space="preserve"> PAGEREF _Toc138582028 \h </w:instrText>
        </w:r>
        <w:r w:rsidR="007A6091">
          <w:rPr>
            <w:noProof/>
            <w:webHidden/>
          </w:rPr>
        </w:r>
        <w:r w:rsidR="007A6091">
          <w:rPr>
            <w:noProof/>
            <w:webHidden/>
          </w:rPr>
          <w:fldChar w:fldCharType="separate"/>
        </w:r>
        <w:r w:rsidR="007A6091">
          <w:rPr>
            <w:noProof/>
            <w:webHidden/>
          </w:rPr>
          <w:t>17</w:t>
        </w:r>
        <w:r w:rsidR="007A6091">
          <w:rPr>
            <w:noProof/>
            <w:webHidden/>
          </w:rPr>
          <w:fldChar w:fldCharType="end"/>
        </w:r>
      </w:hyperlink>
    </w:p>
    <w:p w14:paraId="7CDCC604" w14:textId="26C13CBE" w:rsidR="007A6091" w:rsidRDefault="00506857">
      <w:pPr>
        <w:pStyle w:val="26"/>
        <w:tabs>
          <w:tab w:val="right" w:leader="dot" w:pos="8297"/>
        </w:tabs>
        <w:rPr>
          <w:rFonts w:asciiTheme="minorHAnsi" w:eastAsiaTheme="minorEastAsia" w:hAnsiTheme="minorHAnsi" w:cstheme="minorBidi"/>
          <w:noProof/>
          <w:szCs w:val="22"/>
        </w:rPr>
      </w:pPr>
      <w:hyperlink w:anchor="_Toc138582029" w:history="1">
        <w:r w:rsidR="007A6091" w:rsidRPr="00E3305F">
          <w:rPr>
            <w:rStyle w:val="affb"/>
            <w:rFonts w:ascii="宋体" w:hAnsi="宋体"/>
            <w:noProof/>
          </w:rPr>
          <w:t>四、响应文件的递交</w:t>
        </w:r>
        <w:r w:rsidR="007A6091">
          <w:rPr>
            <w:noProof/>
            <w:webHidden/>
          </w:rPr>
          <w:tab/>
        </w:r>
        <w:r w:rsidR="007A6091">
          <w:rPr>
            <w:noProof/>
            <w:webHidden/>
          </w:rPr>
          <w:fldChar w:fldCharType="begin"/>
        </w:r>
        <w:r w:rsidR="007A6091">
          <w:rPr>
            <w:noProof/>
            <w:webHidden/>
          </w:rPr>
          <w:instrText xml:space="preserve"> PAGEREF _Toc138582029 \h </w:instrText>
        </w:r>
        <w:r w:rsidR="007A6091">
          <w:rPr>
            <w:noProof/>
            <w:webHidden/>
          </w:rPr>
        </w:r>
        <w:r w:rsidR="007A6091">
          <w:rPr>
            <w:noProof/>
            <w:webHidden/>
          </w:rPr>
          <w:fldChar w:fldCharType="separate"/>
        </w:r>
        <w:r w:rsidR="007A6091">
          <w:rPr>
            <w:noProof/>
            <w:webHidden/>
          </w:rPr>
          <w:t>17</w:t>
        </w:r>
        <w:r w:rsidR="007A6091">
          <w:rPr>
            <w:noProof/>
            <w:webHidden/>
          </w:rPr>
          <w:fldChar w:fldCharType="end"/>
        </w:r>
      </w:hyperlink>
    </w:p>
    <w:p w14:paraId="3CA58F73" w14:textId="3F415A8C" w:rsidR="007A6091" w:rsidRDefault="00506857">
      <w:pPr>
        <w:pStyle w:val="34"/>
        <w:tabs>
          <w:tab w:val="right" w:leader="dot" w:pos="8297"/>
        </w:tabs>
        <w:rPr>
          <w:rFonts w:asciiTheme="minorHAnsi" w:eastAsiaTheme="minorEastAsia" w:hAnsiTheme="minorHAnsi" w:cstheme="minorBidi"/>
          <w:noProof/>
          <w:szCs w:val="22"/>
        </w:rPr>
      </w:pPr>
      <w:hyperlink w:anchor="_Toc138582030" w:history="1">
        <w:r w:rsidR="007A6091" w:rsidRPr="00E3305F">
          <w:rPr>
            <w:rStyle w:val="affb"/>
            <w:rFonts w:ascii="宋体" w:hAnsi="宋体"/>
            <w:noProof/>
          </w:rPr>
          <w:t>13. 响应文件递交截止期</w:t>
        </w:r>
        <w:r w:rsidR="007A6091">
          <w:rPr>
            <w:noProof/>
            <w:webHidden/>
          </w:rPr>
          <w:tab/>
        </w:r>
        <w:r w:rsidR="007A6091">
          <w:rPr>
            <w:noProof/>
            <w:webHidden/>
          </w:rPr>
          <w:fldChar w:fldCharType="begin"/>
        </w:r>
        <w:r w:rsidR="007A6091">
          <w:rPr>
            <w:noProof/>
            <w:webHidden/>
          </w:rPr>
          <w:instrText xml:space="preserve"> PAGEREF _Toc138582030 \h </w:instrText>
        </w:r>
        <w:r w:rsidR="007A6091">
          <w:rPr>
            <w:noProof/>
            <w:webHidden/>
          </w:rPr>
        </w:r>
        <w:r w:rsidR="007A6091">
          <w:rPr>
            <w:noProof/>
            <w:webHidden/>
          </w:rPr>
          <w:fldChar w:fldCharType="separate"/>
        </w:r>
        <w:r w:rsidR="007A6091">
          <w:rPr>
            <w:noProof/>
            <w:webHidden/>
          </w:rPr>
          <w:t>17</w:t>
        </w:r>
        <w:r w:rsidR="007A6091">
          <w:rPr>
            <w:noProof/>
            <w:webHidden/>
          </w:rPr>
          <w:fldChar w:fldCharType="end"/>
        </w:r>
      </w:hyperlink>
    </w:p>
    <w:p w14:paraId="367CFC54" w14:textId="01A201D1" w:rsidR="007A6091" w:rsidRDefault="00506857">
      <w:pPr>
        <w:pStyle w:val="26"/>
        <w:tabs>
          <w:tab w:val="right" w:leader="dot" w:pos="8297"/>
        </w:tabs>
        <w:rPr>
          <w:rFonts w:asciiTheme="minorHAnsi" w:eastAsiaTheme="minorEastAsia" w:hAnsiTheme="minorHAnsi" w:cstheme="minorBidi"/>
          <w:noProof/>
          <w:szCs w:val="22"/>
        </w:rPr>
      </w:pPr>
      <w:hyperlink w:anchor="_Toc138582031" w:history="1">
        <w:r w:rsidR="007A6091" w:rsidRPr="00E3305F">
          <w:rPr>
            <w:rStyle w:val="affb"/>
            <w:rFonts w:ascii="宋体" w:hAnsi="宋体"/>
            <w:noProof/>
          </w:rPr>
          <w:t>五、磋商</w:t>
        </w:r>
        <w:r w:rsidR="007A6091">
          <w:rPr>
            <w:noProof/>
            <w:webHidden/>
          </w:rPr>
          <w:tab/>
        </w:r>
        <w:r w:rsidR="007A6091">
          <w:rPr>
            <w:noProof/>
            <w:webHidden/>
          </w:rPr>
          <w:fldChar w:fldCharType="begin"/>
        </w:r>
        <w:r w:rsidR="007A6091">
          <w:rPr>
            <w:noProof/>
            <w:webHidden/>
          </w:rPr>
          <w:instrText xml:space="preserve"> PAGEREF _Toc138582031 \h </w:instrText>
        </w:r>
        <w:r w:rsidR="007A6091">
          <w:rPr>
            <w:noProof/>
            <w:webHidden/>
          </w:rPr>
        </w:r>
        <w:r w:rsidR="007A6091">
          <w:rPr>
            <w:noProof/>
            <w:webHidden/>
          </w:rPr>
          <w:fldChar w:fldCharType="separate"/>
        </w:r>
        <w:r w:rsidR="007A6091">
          <w:rPr>
            <w:noProof/>
            <w:webHidden/>
          </w:rPr>
          <w:t>17</w:t>
        </w:r>
        <w:r w:rsidR="007A6091">
          <w:rPr>
            <w:noProof/>
            <w:webHidden/>
          </w:rPr>
          <w:fldChar w:fldCharType="end"/>
        </w:r>
      </w:hyperlink>
    </w:p>
    <w:p w14:paraId="73E8FC47" w14:textId="5700F462" w:rsidR="007A6091" w:rsidRDefault="00506857">
      <w:pPr>
        <w:pStyle w:val="34"/>
        <w:tabs>
          <w:tab w:val="right" w:leader="dot" w:pos="8297"/>
        </w:tabs>
        <w:rPr>
          <w:rFonts w:asciiTheme="minorHAnsi" w:eastAsiaTheme="minorEastAsia" w:hAnsiTheme="minorHAnsi" w:cstheme="minorBidi"/>
          <w:noProof/>
          <w:szCs w:val="22"/>
        </w:rPr>
      </w:pPr>
      <w:hyperlink w:anchor="_Toc138582032" w:history="1">
        <w:r w:rsidR="007A6091" w:rsidRPr="00E3305F">
          <w:rPr>
            <w:rStyle w:val="affb"/>
            <w:rFonts w:ascii="宋体" w:hAnsi="宋体"/>
            <w:noProof/>
          </w:rPr>
          <w:t>14. 磋商小组</w:t>
        </w:r>
        <w:r w:rsidR="007A6091">
          <w:rPr>
            <w:noProof/>
            <w:webHidden/>
          </w:rPr>
          <w:tab/>
        </w:r>
        <w:r w:rsidR="007A6091">
          <w:rPr>
            <w:noProof/>
            <w:webHidden/>
          </w:rPr>
          <w:fldChar w:fldCharType="begin"/>
        </w:r>
        <w:r w:rsidR="007A6091">
          <w:rPr>
            <w:noProof/>
            <w:webHidden/>
          </w:rPr>
          <w:instrText xml:space="preserve"> PAGEREF _Toc138582032 \h </w:instrText>
        </w:r>
        <w:r w:rsidR="007A6091">
          <w:rPr>
            <w:noProof/>
            <w:webHidden/>
          </w:rPr>
        </w:r>
        <w:r w:rsidR="007A6091">
          <w:rPr>
            <w:noProof/>
            <w:webHidden/>
          </w:rPr>
          <w:fldChar w:fldCharType="separate"/>
        </w:r>
        <w:r w:rsidR="007A6091">
          <w:rPr>
            <w:noProof/>
            <w:webHidden/>
          </w:rPr>
          <w:t>17</w:t>
        </w:r>
        <w:r w:rsidR="007A6091">
          <w:rPr>
            <w:noProof/>
            <w:webHidden/>
          </w:rPr>
          <w:fldChar w:fldCharType="end"/>
        </w:r>
      </w:hyperlink>
    </w:p>
    <w:p w14:paraId="4C2320DC" w14:textId="014F9DA6" w:rsidR="007A6091" w:rsidRDefault="00506857">
      <w:pPr>
        <w:pStyle w:val="34"/>
        <w:tabs>
          <w:tab w:val="right" w:leader="dot" w:pos="8297"/>
        </w:tabs>
        <w:rPr>
          <w:rFonts w:asciiTheme="minorHAnsi" w:eastAsiaTheme="minorEastAsia" w:hAnsiTheme="minorHAnsi" w:cstheme="minorBidi"/>
          <w:noProof/>
          <w:szCs w:val="22"/>
        </w:rPr>
      </w:pPr>
      <w:hyperlink w:anchor="_Toc138582033" w:history="1">
        <w:r w:rsidR="007A6091" w:rsidRPr="00E3305F">
          <w:rPr>
            <w:rStyle w:val="affb"/>
            <w:rFonts w:ascii="宋体" w:hAnsi="宋体"/>
            <w:noProof/>
          </w:rPr>
          <w:t>15. 磋商时间和顺序</w:t>
        </w:r>
        <w:r w:rsidR="007A6091">
          <w:rPr>
            <w:noProof/>
            <w:webHidden/>
          </w:rPr>
          <w:tab/>
        </w:r>
        <w:r w:rsidR="007A6091">
          <w:rPr>
            <w:noProof/>
            <w:webHidden/>
          </w:rPr>
          <w:fldChar w:fldCharType="begin"/>
        </w:r>
        <w:r w:rsidR="007A6091">
          <w:rPr>
            <w:noProof/>
            <w:webHidden/>
          </w:rPr>
          <w:instrText xml:space="preserve"> PAGEREF _Toc138582033 \h </w:instrText>
        </w:r>
        <w:r w:rsidR="007A6091">
          <w:rPr>
            <w:noProof/>
            <w:webHidden/>
          </w:rPr>
        </w:r>
        <w:r w:rsidR="007A6091">
          <w:rPr>
            <w:noProof/>
            <w:webHidden/>
          </w:rPr>
          <w:fldChar w:fldCharType="separate"/>
        </w:r>
        <w:r w:rsidR="007A6091">
          <w:rPr>
            <w:noProof/>
            <w:webHidden/>
          </w:rPr>
          <w:t>18</w:t>
        </w:r>
        <w:r w:rsidR="007A6091">
          <w:rPr>
            <w:noProof/>
            <w:webHidden/>
          </w:rPr>
          <w:fldChar w:fldCharType="end"/>
        </w:r>
      </w:hyperlink>
    </w:p>
    <w:p w14:paraId="7AB07581" w14:textId="71F3A262" w:rsidR="007A6091" w:rsidRDefault="00506857">
      <w:pPr>
        <w:pStyle w:val="34"/>
        <w:tabs>
          <w:tab w:val="right" w:leader="dot" w:pos="8297"/>
        </w:tabs>
        <w:rPr>
          <w:rFonts w:asciiTheme="minorHAnsi" w:eastAsiaTheme="minorEastAsia" w:hAnsiTheme="minorHAnsi" w:cstheme="minorBidi"/>
          <w:noProof/>
          <w:szCs w:val="22"/>
        </w:rPr>
      </w:pPr>
      <w:hyperlink w:anchor="_Toc138582034" w:history="1">
        <w:r w:rsidR="007A6091" w:rsidRPr="00E3305F">
          <w:rPr>
            <w:rStyle w:val="affb"/>
            <w:rFonts w:ascii="宋体" w:hAnsi="宋体"/>
            <w:noProof/>
          </w:rPr>
          <w:t>16.对供应商的资格审查</w:t>
        </w:r>
        <w:r w:rsidR="007A6091">
          <w:rPr>
            <w:noProof/>
            <w:webHidden/>
          </w:rPr>
          <w:tab/>
        </w:r>
        <w:r w:rsidR="007A6091">
          <w:rPr>
            <w:noProof/>
            <w:webHidden/>
          </w:rPr>
          <w:fldChar w:fldCharType="begin"/>
        </w:r>
        <w:r w:rsidR="007A6091">
          <w:rPr>
            <w:noProof/>
            <w:webHidden/>
          </w:rPr>
          <w:instrText xml:space="preserve"> PAGEREF _Toc138582034 \h </w:instrText>
        </w:r>
        <w:r w:rsidR="007A6091">
          <w:rPr>
            <w:noProof/>
            <w:webHidden/>
          </w:rPr>
        </w:r>
        <w:r w:rsidR="007A6091">
          <w:rPr>
            <w:noProof/>
            <w:webHidden/>
          </w:rPr>
          <w:fldChar w:fldCharType="separate"/>
        </w:r>
        <w:r w:rsidR="007A6091">
          <w:rPr>
            <w:noProof/>
            <w:webHidden/>
          </w:rPr>
          <w:t>18</w:t>
        </w:r>
        <w:r w:rsidR="007A6091">
          <w:rPr>
            <w:noProof/>
            <w:webHidden/>
          </w:rPr>
          <w:fldChar w:fldCharType="end"/>
        </w:r>
      </w:hyperlink>
    </w:p>
    <w:p w14:paraId="5E98D10B" w14:textId="31DA0503" w:rsidR="007A6091" w:rsidRDefault="00506857">
      <w:pPr>
        <w:pStyle w:val="34"/>
        <w:tabs>
          <w:tab w:val="right" w:leader="dot" w:pos="8297"/>
        </w:tabs>
        <w:rPr>
          <w:rFonts w:asciiTheme="minorHAnsi" w:eastAsiaTheme="minorEastAsia" w:hAnsiTheme="minorHAnsi" w:cstheme="minorBidi"/>
          <w:noProof/>
          <w:szCs w:val="22"/>
        </w:rPr>
      </w:pPr>
      <w:hyperlink w:anchor="_Toc138582035" w:history="1">
        <w:r w:rsidR="007A6091" w:rsidRPr="00E3305F">
          <w:rPr>
            <w:rStyle w:val="affb"/>
            <w:rFonts w:ascii="宋体" w:hAnsi="宋体"/>
            <w:noProof/>
          </w:rPr>
          <w:t>17.对响应文件的符合性检查</w:t>
        </w:r>
        <w:r w:rsidR="007A6091">
          <w:rPr>
            <w:noProof/>
            <w:webHidden/>
          </w:rPr>
          <w:tab/>
        </w:r>
        <w:r w:rsidR="007A6091">
          <w:rPr>
            <w:noProof/>
            <w:webHidden/>
          </w:rPr>
          <w:fldChar w:fldCharType="begin"/>
        </w:r>
        <w:r w:rsidR="007A6091">
          <w:rPr>
            <w:noProof/>
            <w:webHidden/>
          </w:rPr>
          <w:instrText xml:space="preserve"> PAGEREF _Toc138582035 \h </w:instrText>
        </w:r>
        <w:r w:rsidR="007A6091">
          <w:rPr>
            <w:noProof/>
            <w:webHidden/>
          </w:rPr>
        </w:r>
        <w:r w:rsidR="007A6091">
          <w:rPr>
            <w:noProof/>
            <w:webHidden/>
          </w:rPr>
          <w:fldChar w:fldCharType="separate"/>
        </w:r>
        <w:r w:rsidR="007A6091">
          <w:rPr>
            <w:noProof/>
            <w:webHidden/>
          </w:rPr>
          <w:t>18</w:t>
        </w:r>
        <w:r w:rsidR="007A6091">
          <w:rPr>
            <w:noProof/>
            <w:webHidden/>
          </w:rPr>
          <w:fldChar w:fldCharType="end"/>
        </w:r>
      </w:hyperlink>
    </w:p>
    <w:p w14:paraId="27988484" w14:textId="5A77ACD6" w:rsidR="007A6091" w:rsidRDefault="00506857">
      <w:pPr>
        <w:pStyle w:val="34"/>
        <w:tabs>
          <w:tab w:val="right" w:leader="dot" w:pos="8297"/>
        </w:tabs>
        <w:rPr>
          <w:rFonts w:asciiTheme="minorHAnsi" w:eastAsiaTheme="minorEastAsia" w:hAnsiTheme="minorHAnsi" w:cstheme="minorBidi"/>
          <w:noProof/>
          <w:szCs w:val="22"/>
        </w:rPr>
      </w:pPr>
      <w:hyperlink w:anchor="_Toc138582036" w:history="1">
        <w:r w:rsidR="007A6091" w:rsidRPr="00E3305F">
          <w:rPr>
            <w:rStyle w:val="affb"/>
            <w:rFonts w:ascii="宋体" w:hAnsi="宋体"/>
            <w:noProof/>
          </w:rPr>
          <w:t>18.磋商</w:t>
        </w:r>
        <w:r w:rsidR="007A6091">
          <w:rPr>
            <w:noProof/>
            <w:webHidden/>
          </w:rPr>
          <w:tab/>
        </w:r>
        <w:r w:rsidR="007A6091">
          <w:rPr>
            <w:noProof/>
            <w:webHidden/>
          </w:rPr>
          <w:fldChar w:fldCharType="begin"/>
        </w:r>
        <w:r w:rsidR="007A6091">
          <w:rPr>
            <w:noProof/>
            <w:webHidden/>
          </w:rPr>
          <w:instrText xml:space="preserve"> PAGEREF _Toc138582036 \h </w:instrText>
        </w:r>
        <w:r w:rsidR="007A6091">
          <w:rPr>
            <w:noProof/>
            <w:webHidden/>
          </w:rPr>
        </w:r>
        <w:r w:rsidR="007A6091">
          <w:rPr>
            <w:noProof/>
            <w:webHidden/>
          </w:rPr>
          <w:fldChar w:fldCharType="separate"/>
        </w:r>
        <w:r w:rsidR="007A6091">
          <w:rPr>
            <w:noProof/>
            <w:webHidden/>
          </w:rPr>
          <w:t>19</w:t>
        </w:r>
        <w:r w:rsidR="007A6091">
          <w:rPr>
            <w:noProof/>
            <w:webHidden/>
          </w:rPr>
          <w:fldChar w:fldCharType="end"/>
        </w:r>
      </w:hyperlink>
    </w:p>
    <w:p w14:paraId="2120768D" w14:textId="4C681738" w:rsidR="007A6091" w:rsidRDefault="00506857">
      <w:pPr>
        <w:pStyle w:val="34"/>
        <w:tabs>
          <w:tab w:val="right" w:leader="dot" w:pos="8297"/>
        </w:tabs>
        <w:rPr>
          <w:rFonts w:asciiTheme="minorHAnsi" w:eastAsiaTheme="minorEastAsia" w:hAnsiTheme="minorHAnsi" w:cstheme="minorBidi"/>
          <w:noProof/>
          <w:szCs w:val="22"/>
        </w:rPr>
      </w:pPr>
      <w:hyperlink w:anchor="_Toc138582037" w:history="1">
        <w:r w:rsidR="007A6091" w:rsidRPr="00E3305F">
          <w:rPr>
            <w:rStyle w:val="affb"/>
            <w:rFonts w:ascii="宋体" w:hAnsi="宋体"/>
            <w:noProof/>
          </w:rPr>
          <w:t>19.详细评审</w:t>
        </w:r>
        <w:r w:rsidR="007A6091">
          <w:rPr>
            <w:noProof/>
            <w:webHidden/>
          </w:rPr>
          <w:tab/>
        </w:r>
        <w:r w:rsidR="007A6091">
          <w:rPr>
            <w:noProof/>
            <w:webHidden/>
          </w:rPr>
          <w:fldChar w:fldCharType="begin"/>
        </w:r>
        <w:r w:rsidR="007A6091">
          <w:rPr>
            <w:noProof/>
            <w:webHidden/>
          </w:rPr>
          <w:instrText xml:space="preserve"> PAGEREF _Toc138582037 \h </w:instrText>
        </w:r>
        <w:r w:rsidR="007A6091">
          <w:rPr>
            <w:noProof/>
            <w:webHidden/>
          </w:rPr>
        </w:r>
        <w:r w:rsidR="007A6091">
          <w:rPr>
            <w:noProof/>
            <w:webHidden/>
          </w:rPr>
          <w:fldChar w:fldCharType="separate"/>
        </w:r>
        <w:r w:rsidR="007A6091">
          <w:rPr>
            <w:noProof/>
            <w:webHidden/>
          </w:rPr>
          <w:t>20</w:t>
        </w:r>
        <w:r w:rsidR="007A6091">
          <w:rPr>
            <w:noProof/>
            <w:webHidden/>
          </w:rPr>
          <w:fldChar w:fldCharType="end"/>
        </w:r>
      </w:hyperlink>
    </w:p>
    <w:p w14:paraId="7570B458" w14:textId="44DEEDA8" w:rsidR="007A6091" w:rsidRDefault="00506857">
      <w:pPr>
        <w:pStyle w:val="34"/>
        <w:tabs>
          <w:tab w:val="right" w:leader="dot" w:pos="8297"/>
        </w:tabs>
        <w:rPr>
          <w:rFonts w:asciiTheme="minorHAnsi" w:eastAsiaTheme="minorEastAsia" w:hAnsiTheme="minorHAnsi" w:cstheme="minorBidi"/>
          <w:noProof/>
          <w:szCs w:val="22"/>
        </w:rPr>
      </w:pPr>
      <w:hyperlink w:anchor="_Toc138582038" w:history="1">
        <w:r w:rsidR="007A6091" w:rsidRPr="00E3305F">
          <w:rPr>
            <w:rStyle w:val="affb"/>
            <w:rFonts w:ascii="宋体" w:hAnsi="宋体"/>
            <w:noProof/>
          </w:rPr>
          <w:t>20.磋商过程要求</w:t>
        </w:r>
        <w:r w:rsidR="007A6091">
          <w:rPr>
            <w:noProof/>
            <w:webHidden/>
          </w:rPr>
          <w:tab/>
        </w:r>
        <w:r w:rsidR="007A6091">
          <w:rPr>
            <w:noProof/>
            <w:webHidden/>
          </w:rPr>
          <w:fldChar w:fldCharType="begin"/>
        </w:r>
        <w:r w:rsidR="007A6091">
          <w:rPr>
            <w:noProof/>
            <w:webHidden/>
          </w:rPr>
          <w:instrText xml:space="preserve"> PAGEREF _Toc138582038 \h </w:instrText>
        </w:r>
        <w:r w:rsidR="007A6091">
          <w:rPr>
            <w:noProof/>
            <w:webHidden/>
          </w:rPr>
        </w:r>
        <w:r w:rsidR="007A6091">
          <w:rPr>
            <w:noProof/>
            <w:webHidden/>
          </w:rPr>
          <w:fldChar w:fldCharType="separate"/>
        </w:r>
        <w:r w:rsidR="007A6091">
          <w:rPr>
            <w:noProof/>
            <w:webHidden/>
          </w:rPr>
          <w:t>21</w:t>
        </w:r>
        <w:r w:rsidR="007A6091">
          <w:rPr>
            <w:noProof/>
            <w:webHidden/>
          </w:rPr>
          <w:fldChar w:fldCharType="end"/>
        </w:r>
      </w:hyperlink>
    </w:p>
    <w:p w14:paraId="7FC38BDA" w14:textId="26DBEC99" w:rsidR="007A6091" w:rsidRDefault="00506857">
      <w:pPr>
        <w:pStyle w:val="34"/>
        <w:tabs>
          <w:tab w:val="right" w:leader="dot" w:pos="8297"/>
        </w:tabs>
        <w:rPr>
          <w:rFonts w:asciiTheme="minorHAnsi" w:eastAsiaTheme="minorEastAsia" w:hAnsiTheme="minorHAnsi" w:cstheme="minorBidi"/>
          <w:noProof/>
          <w:szCs w:val="22"/>
        </w:rPr>
      </w:pPr>
      <w:hyperlink w:anchor="_Toc138582039" w:history="1">
        <w:r w:rsidR="007A6091" w:rsidRPr="00E3305F">
          <w:rPr>
            <w:rStyle w:val="affb"/>
            <w:rFonts w:ascii="宋体" w:hAnsi="宋体"/>
            <w:noProof/>
          </w:rPr>
          <w:t>21．评审过程及保密原则</w:t>
        </w:r>
        <w:r w:rsidR="007A6091">
          <w:rPr>
            <w:noProof/>
            <w:webHidden/>
          </w:rPr>
          <w:tab/>
        </w:r>
        <w:r w:rsidR="007A6091">
          <w:rPr>
            <w:noProof/>
            <w:webHidden/>
          </w:rPr>
          <w:fldChar w:fldCharType="begin"/>
        </w:r>
        <w:r w:rsidR="007A6091">
          <w:rPr>
            <w:noProof/>
            <w:webHidden/>
          </w:rPr>
          <w:instrText xml:space="preserve"> PAGEREF _Toc138582039 \h </w:instrText>
        </w:r>
        <w:r w:rsidR="007A6091">
          <w:rPr>
            <w:noProof/>
            <w:webHidden/>
          </w:rPr>
        </w:r>
        <w:r w:rsidR="007A6091">
          <w:rPr>
            <w:noProof/>
            <w:webHidden/>
          </w:rPr>
          <w:fldChar w:fldCharType="separate"/>
        </w:r>
        <w:r w:rsidR="007A6091">
          <w:rPr>
            <w:noProof/>
            <w:webHidden/>
          </w:rPr>
          <w:t>21</w:t>
        </w:r>
        <w:r w:rsidR="007A6091">
          <w:rPr>
            <w:noProof/>
            <w:webHidden/>
          </w:rPr>
          <w:fldChar w:fldCharType="end"/>
        </w:r>
      </w:hyperlink>
    </w:p>
    <w:p w14:paraId="0BD91C04" w14:textId="276962E0" w:rsidR="007A6091" w:rsidRDefault="00506857">
      <w:pPr>
        <w:pStyle w:val="34"/>
        <w:tabs>
          <w:tab w:val="right" w:leader="dot" w:pos="8297"/>
        </w:tabs>
        <w:rPr>
          <w:rFonts w:asciiTheme="minorHAnsi" w:eastAsiaTheme="minorEastAsia" w:hAnsiTheme="minorHAnsi" w:cstheme="minorBidi"/>
          <w:noProof/>
          <w:szCs w:val="22"/>
        </w:rPr>
      </w:pPr>
      <w:hyperlink w:anchor="_Toc138582040" w:history="1">
        <w:r w:rsidR="007A6091" w:rsidRPr="00E3305F">
          <w:rPr>
            <w:rStyle w:val="affb"/>
            <w:rFonts w:ascii="宋体" w:hAnsi="宋体"/>
            <w:noProof/>
          </w:rPr>
          <w:t>22.采购项目终止</w:t>
        </w:r>
        <w:r w:rsidR="007A6091">
          <w:rPr>
            <w:noProof/>
            <w:webHidden/>
          </w:rPr>
          <w:tab/>
        </w:r>
        <w:r w:rsidR="007A6091">
          <w:rPr>
            <w:noProof/>
            <w:webHidden/>
          </w:rPr>
          <w:fldChar w:fldCharType="begin"/>
        </w:r>
        <w:r w:rsidR="007A6091">
          <w:rPr>
            <w:noProof/>
            <w:webHidden/>
          </w:rPr>
          <w:instrText xml:space="preserve"> PAGEREF _Toc138582040 \h </w:instrText>
        </w:r>
        <w:r w:rsidR="007A6091">
          <w:rPr>
            <w:noProof/>
            <w:webHidden/>
          </w:rPr>
        </w:r>
        <w:r w:rsidR="007A6091">
          <w:rPr>
            <w:noProof/>
            <w:webHidden/>
          </w:rPr>
          <w:fldChar w:fldCharType="separate"/>
        </w:r>
        <w:r w:rsidR="007A6091">
          <w:rPr>
            <w:noProof/>
            <w:webHidden/>
          </w:rPr>
          <w:t>22</w:t>
        </w:r>
        <w:r w:rsidR="007A6091">
          <w:rPr>
            <w:noProof/>
            <w:webHidden/>
          </w:rPr>
          <w:fldChar w:fldCharType="end"/>
        </w:r>
      </w:hyperlink>
    </w:p>
    <w:p w14:paraId="231475A2" w14:textId="68BB8879" w:rsidR="007A6091" w:rsidRDefault="00506857">
      <w:pPr>
        <w:pStyle w:val="26"/>
        <w:tabs>
          <w:tab w:val="right" w:leader="dot" w:pos="8297"/>
        </w:tabs>
        <w:rPr>
          <w:rFonts w:asciiTheme="minorHAnsi" w:eastAsiaTheme="minorEastAsia" w:hAnsiTheme="minorHAnsi" w:cstheme="minorBidi"/>
          <w:noProof/>
          <w:szCs w:val="22"/>
        </w:rPr>
      </w:pPr>
      <w:hyperlink w:anchor="_Toc138582041" w:history="1">
        <w:r w:rsidR="007A6091" w:rsidRPr="00E3305F">
          <w:rPr>
            <w:rStyle w:val="affb"/>
            <w:rFonts w:ascii="宋体" w:hAnsi="宋体"/>
            <w:noProof/>
          </w:rPr>
          <w:t>六、成交</w:t>
        </w:r>
        <w:r w:rsidR="007A6091">
          <w:rPr>
            <w:noProof/>
            <w:webHidden/>
          </w:rPr>
          <w:tab/>
        </w:r>
        <w:r w:rsidR="007A6091">
          <w:rPr>
            <w:noProof/>
            <w:webHidden/>
          </w:rPr>
          <w:fldChar w:fldCharType="begin"/>
        </w:r>
        <w:r w:rsidR="007A6091">
          <w:rPr>
            <w:noProof/>
            <w:webHidden/>
          </w:rPr>
          <w:instrText xml:space="preserve"> PAGEREF _Toc138582041 \h </w:instrText>
        </w:r>
        <w:r w:rsidR="007A6091">
          <w:rPr>
            <w:noProof/>
            <w:webHidden/>
          </w:rPr>
        </w:r>
        <w:r w:rsidR="007A6091">
          <w:rPr>
            <w:noProof/>
            <w:webHidden/>
          </w:rPr>
          <w:fldChar w:fldCharType="separate"/>
        </w:r>
        <w:r w:rsidR="007A6091">
          <w:rPr>
            <w:noProof/>
            <w:webHidden/>
          </w:rPr>
          <w:t>22</w:t>
        </w:r>
        <w:r w:rsidR="007A6091">
          <w:rPr>
            <w:noProof/>
            <w:webHidden/>
          </w:rPr>
          <w:fldChar w:fldCharType="end"/>
        </w:r>
      </w:hyperlink>
    </w:p>
    <w:p w14:paraId="62F199D2" w14:textId="26FAB142" w:rsidR="007A6091" w:rsidRDefault="00506857">
      <w:pPr>
        <w:pStyle w:val="34"/>
        <w:tabs>
          <w:tab w:val="right" w:leader="dot" w:pos="8297"/>
        </w:tabs>
        <w:rPr>
          <w:rFonts w:asciiTheme="minorHAnsi" w:eastAsiaTheme="minorEastAsia" w:hAnsiTheme="minorHAnsi" w:cstheme="minorBidi"/>
          <w:noProof/>
          <w:szCs w:val="22"/>
        </w:rPr>
      </w:pPr>
      <w:hyperlink w:anchor="_Toc138582042" w:history="1">
        <w:r w:rsidR="007A6091" w:rsidRPr="00E3305F">
          <w:rPr>
            <w:rStyle w:val="affb"/>
            <w:rFonts w:ascii="宋体" w:hAnsi="宋体"/>
            <w:noProof/>
          </w:rPr>
          <w:t>22. 成交通知书</w:t>
        </w:r>
        <w:r w:rsidR="007A6091">
          <w:rPr>
            <w:noProof/>
            <w:webHidden/>
          </w:rPr>
          <w:tab/>
        </w:r>
        <w:r w:rsidR="007A6091">
          <w:rPr>
            <w:noProof/>
            <w:webHidden/>
          </w:rPr>
          <w:fldChar w:fldCharType="begin"/>
        </w:r>
        <w:r w:rsidR="007A6091">
          <w:rPr>
            <w:noProof/>
            <w:webHidden/>
          </w:rPr>
          <w:instrText xml:space="preserve"> PAGEREF _Toc138582042 \h </w:instrText>
        </w:r>
        <w:r w:rsidR="007A6091">
          <w:rPr>
            <w:noProof/>
            <w:webHidden/>
          </w:rPr>
        </w:r>
        <w:r w:rsidR="007A6091">
          <w:rPr>
            <w:noProof/>
            <w:webHidden/>
          </w:rPr>
          <w:fldChar w:fldCharType="separate"/>
        </w:r>
        <w:r w:rsidR="007A6091">
          <w:rPr>
            <w:noProof/>
            <w:webHidden/>
          </w:rPr>
          <w:t>22</w:t>
        </w:r>
        <w:r w:rsidR="007A6091">
          <w:rPr>
            <w:noProof/>
            <w:webHidden/>
          </w:rPr>
          <w:fldChar w:fldCharType="end"/>
        </w:r>
      </w:hyperlink>
    </w:p>
    <w:p w14:paraId="69A7028D" w14:textId="5E520433" w:rsidR="007A6091" w:rsidRDefault="00506857">
      <w:pPr>
        <w:pStyle w:val="34"/>
        <w:tabs>
          <w:tab w:val="right" w:leader="dot" w:pos="8297"/>
        </w:tabs>
        <w:rPr>
          <w:rFonts w:asciiTheme="minorHAnsi" w:eastAsiaTheme="minorEastAsia" w:hAnsiTheme="minorHAnsi" w:cstheme="minorBidi"/>
          <w:noProof/>
          <w:szCs w:val="22"/>
        </w:rPr>
      </w:pPr>
      <w:hyperlink w:anchor="_Toc138582043" w:history="1">
        <w:r w:rsidR="007A6091" w:rsidRPr="00E3305F">
          <w:rPr>
            <w:rStyle w:val="affb"/>
            <w:rFonts w:ascii="宋体" w:hAnsi="宋体"/>
            <w:noProof/>
          </w:rPr>
          <w:t>23.成交服务费</w:t>
        </w:r>
        <w:r w:rsidR="007A6091">
          <w:rPr>
            <w:noProof/>
            <w:webHidden/>
          </w:rPr>
          <w:tab/>
        </w:r>
        <w:r w:rsidR="007A6091">
          <w:rPr>
            <w:noProof/>
            <w:webHidden/>
          </w:rPr>
          <w:fldChar w:fldCharType="begin"/>
        </w:r>
        <w:r w:rsidR="007A6091">
          <w:rPr>
            <w:noProof/>
            <w:webHidden/>
          </w:rPr>
          <w:instrText xml:space="preserve"> PAGEREF _Toc138582043 \h </w:instrText>
        </w:r>
        <w:r w:rsidR="007A6091">
          <w:rPr>
            <w:noProof/>
            <w:webHidden/>
          </w:rPr>
        </w:r>
        <w:r w:rsidR="007A6091">
          <w:rPr>
            <w:noProof/>
            <w:webHidden/>
          </w:rPr>
          <w:fldChar w:fldCharType="separate"/>
        </w:r>
        <w:r w:rsidR="007A6091">
          <w:rPr>
            <w:noProof/>
            <w:webHidden/>
          </w:rPr>
          <w:t>22</w:t>
        </w:r>
        <w:r w:rsidR="007A6091">
          <w:rPr>
            <w:noProof/>
            <w:webHidden/>
          </w:rPr>
          <w:fldChar w:fldCharType="end"/>
        </w:r>
      </w:hyperlink>
    </w:p>
    <w:p w14:paraId="4719BF54" w14:textId="40207AD0" w:rsidR="007A6091" w:rsidRDefault="00506857">
      <w:pPr>
        <w:pStyle w:val="26"/>
        <w:tabs>
          <w:tab w:val="right" w:leader="dot" w:pos="8297"/>
        </w:tabs>
        <w:rPr>
          <w:rFonts w:asciiTheme="minorHAnsi" w:eastAsiaTheme="minorEastAsia" w:hAnsiTheme="minorHAnsi" w:cstheme="minorBidi"/>
          <w:noProof/>
          <w:szCs w:val="22"/>
        </w:rPr>
      </w:pPr>
      <w:hyperlink w:anchor="_Toc138582044" w:history="1">
        <w:r w:rsidR="007A6091" w:rsidRPr="00E3305F">
          <w:rPr>
            <w:rStyle w:val="affb"/>
            <w:rFonts w:ascii="宋体" w:hAnsi="宋体"/>
            <w:noProof/>
          </w:rPr>
          <w:t>七、签订合同</w:t>
        </w:r>
        <w:r w:rsidR="007A6091">
          <w:rPr>
            <w:noProof/>
            <w:webHidden/>
          </w:rPr>
          <w:tab/>
        </w:r>
        <w:r w:rsidR="007A6091">
          <w:rPr>
            <w:noProof/>
            <w:webHidden/>
          </w:rPr>
          <w:fldChar w:fldCharType="begin"/>
        </w:r>
        <w:r w:rsidR="007A6091">
          <w:rPr>
            <w:noProof/>
            <w:webHidden/>
          </w:rPr>
          <w:instrText xml:space="preserve"> PAGEREF _Toc138582044 \h </w:instrText>
        </w:r>
        <w:r w:rsidR="007A6091">
          <w:rPr>
            <w:noProof/>
            <w:webHidden/>
          </w:rPr>
        </w:r>
        <w:r w:rsidR="007A6091">
          <w:rPr>
            <w:noProof/>
            <w:webHidden/>
          </w:rPr>
          <w:fldChar w:fldCharType="separate"/>
        </w:r>
        <w:r w:rsidR="007A6091">
          <w:rPr>
            <w:noProof/>
            <w:webHidden/>
          </w:rPr>
          <w:t>23</w:t>
        </w:r>
        <w:r w:rsidR="007A6091">
          <w:rPr>
            <w:noProof/>
            <w:webHidden/>
          </w:rPr>
          <w:fldChar w:fldCharType="end"/>
        </w:r>
      </w:hyperlink>
    </w:p>
    <w:p w14:paraId="41CDC6C4" w14:textId="251A0301" w:rsidR="007A6091" w:rsidRDefault="00506857">
      <w:pPr>
        <w:pStyle w:val="34"/>
        <w:tabs>
          <w:tab w:val="left" w:pos="1470"/>
          <w:tab w:val="right" w:leader="dot" w:pos="8297"/>
        </w:tabs>
        <w:rPr>
          <w:rFonts w:asciiTheme="minorHAnsi" w:eastAsiaTheme="minorEastAsia" w:hAnsiTheme="minorHAnsi" w:cstheme="minorBidi"/>
          <w:noProof/>
          <w:szCs w:val="22"/>
        </w:rPr>
      </w:pPr>
      <w:hyperlink w:anchor="_Toc138582045" w:history="1">
        <w:r w:rsidR="007A6091" w:rsidRPr="00E3305F">
          <w:rPr>
            <w:rStyle w:val="affb"/>
            <w:rFonts w:ascii="宋体" w:hAnsi="宋体"/>
            <w:noProof/>
          </w:rPr>
          <w:t>24.</w:t>
        </w:r>
        <w:r w:rsidR="007A6091">
          <w:rPr>
            <w:rFonts w:asciiTheme="minorHAnsi" w:eastAsiaTheme="minorEastAsia" w:hAnsiTheme="minorHAnsi" w:cstheme="minorBidi"/>
            <w:noProof/>
            <w:szCs w:val="22"/>
          </w:rPr>
          <w:tab/>
        </w:r>
        <w:r w:rsidR="007A6091" w:rsidRPr="00E3305F">
          <w:rPr>
            <w:rStyle w:val="affb"/>
            <w:rFonts w:ascii="宋体" w:hAnsi="宋体"/>
            <w:noProof/>
          </w:rPr>
          <w:t>签订合同</w:t>
        </w:r>
        <w:r w:rsidR="007A6091">
          <w:rPr>
            <w:noProof/>
            <w:webHidden/>
          </w:rPr>
          <w:tab/>
        </w:r>
        <w:r w:rsidR="007A6091">
          <w:rPr>
            <w:noProof/>
            <w:webHidden/>
          </w:rPr>
          <w:fldChar w:fldCharType="begin"/>
        </w:r>
        <w:r w:rsidR="007A6091">
          <w:rPr>
            <w:noProof/>
            <w:webHidden/>
          </w:rPr>
          <w:instrText xml:space="preserve"> PAGEREF _Toc138582045 \h </w:instrText>
        </w:r>
        <w:r w:rsidR="007A6091">
          <w:rPr>
            <w:noProof/>
            <w:webHidden/>
          </w:rPr>
        </w:r>
        <w:r w:rsidR="007A6091">
          <w:rPr>
            <w:noProof/>
            <w:webHidden/>
          </w:rPr>
          <w:fldChar w:fldCharType="separate"/>
        </w:r>
        <w:r w:rsidR="007A6091">
          <w:rPr>
            <w:noProof/>
            <w:webHidden/>
          </w:rPr>
          <w:t>23</w:t>
        </w:r>
        <w:r w:rsidR="007A6091">
          <w:rPr>
            <w:noProof/>
            <w:webHidden/>
          </w:rPr>
          <w:fldChar w:fldCharType="end"/>
        </w:r>
      </w:hyperlink>
    </w:p>
    <w:p w14:paraId="0E4F3176" w14:textId="559607D0" w:rsidR="007A6091" w:rsidRDefault="00506857">
      <w:pPr>
        <w:pStyle w:val="26"/>
        <w:tabs>
          <w:tab w:val="right" w:leader="dot" w:pos="8297"/>
        </w:tabs>
        <w:rPr>
          <w:rFonts w:asciiTheme="minorHAnsi" w:eastAsiaTheme="minorEastAsia" w:hAnsiTheme="minorHAnsi" w:cstheme="minorBidi"/>
          <w:noProof/>
          <w:szCs w:val="22"/>
        </w:rPr>
      </w:pPr>
      <w:hyperlink w:anchor="_Toc138582046" w:history="1">
        <w:r w:rsidR="007A6091" w:rsidRPr="00E3305F">
          <w:rPr>
            <w:rStyle w:val="affb"/>
            <w:rFonts w:ascii="宋体" w:hAnsi="宋体"/>
            <w:noProof/>
          </w:rPr>
          <w:t>八、其它</w:t>
        </w:r>
        <w:r w:rsidR="007A6091">
          <w:rPr>
            <w:noProof/>
            <w:webHidden/>
          </w:rPr>
          <w:tab/>
        </w:r>
        <w:r w:rsidR="007A6091">
          <w:rPr>
            <w:noProof/>
            <w:webHidden/>
          </w:rPr>
          <w:fldChar w:fldCharType="begin"/>
        </w:r>
        <w:r w:rsidR="007A6091">
          <w:rPr>
            <w:noProof/>
            <w:webHidden/>
          </w:rPr>
          <w:instrText xml:space="preserve"> PAGEREF _Toc138582046 \h </w:instrText>
        </w:r>
        <w:r w:rsidR="007A6091">
          <w:rPr>
            <w:noProof/>
            <w:webHidden/>
          </w:rPr>
        </w:r>
        <w:r w:rsidR="007A6091">
          <w:rPr>
            <w:noProof/>
            <w:webHidden/>
          </w:rPr>
          <w:fldChar w:fldCharType="separate"/>
        </w:r>
        <w:r w:rsidR="007A6091">
          <w:rPr>
            <w:noProof/>
            <w:webHidden/>
          </w:rPr>
          <w:t>23</w:t>
        </w:r>
        <w:r w:rsidR="007A6091">
          <w:rPr>
            <w:noProof/>
            <w:webHidden/>
          </w:rPr>
          <w:fldChar w:fldCharType="end"/>
        </w:r>
      </w:hyperlink>
    </w:p>
    <w:p w14:paraId="0F2930B2" w14:textId="22B32F52" w:rsidR="007A6091" w:rsidRDefault="00506857">
      <w:pPr>
        <w:pStyle w:val="15"/>
        <w:tabs>
          <w:tab w:val="right" w:leader="dot" w:pos="8297"/>
        </w:tabs>
        <w:rPr>
          <w:rFonts w:asciiTheme="minorHAnsi" w:eastAsiaTheme="minorEastAsia" w:hAnsiTheme="minorHAnsi" w:cstheme="minorBidi"/>
          <w:noProof/>
          <w:szCs w:val="22"/>
        </w:rPr>
      </w:pPr>
      <w:hyperlink w:anchor="_Toc138582047" w:history="1">
        <w:r w:rsidR="007A6091" w:rsidRPr="00E3305F">
          <w:rPr>
            <w:rStyle w:val="affb"/>
            <w:rFonts w:ascii="宋体" w:hAnsi="宋体"/>
            <w:noProof/>
          </w:rPr>
          <w:t>第四章  项目需求</w:t>
        </w:r>
        <w:r w:rsidR="007A6091">
          <w:rPr>
            <w:noProof/>
            <w:webHidden/>
          </w:rPr>
          <w:tab/>
        </w:r>
        <w:r w:rsidR="007A6091">
          <w:rPr>
            <w:noProof/>
            <w:webHidden/>
          </w:rPr>
          <w:fldChar w:fldCharType="begin"/>
        </w:r>
        <w:r w:rsidR="007A6091">
          <w:rPr>
            <w:noProof/>
            <w:webHidden/>
          </w:rPr>
          <w:instrText xml:space="preserve"> PAGEREF _Toc138582047 \h </w:instrText>
        </w:r>
        <w:r w:rsidR="007A6091">
          <w:rPr>
            <w:noProof/>
            <w:webHidden/>
          </w:rPr>
        </w:r>
        <w:r w:rsidR="007A6091">
          <w:rPr>
            <w:noProof/>
            <w:webHidden/>
          </w:rPr>
          <w:fldChar w:fldCharType="separate"/>
        </w:r>
        <w:r w:rsidR="007A6091">
          <w:rPr>
            <w:noProof/>
            <w:webHidden/>
          </w:rPr>
          <w:t>25</w:t>
        </w:r>
        <w:r w:rsidR="007A6091">
          <w:rPr>
            <w:noProof/>
            <w:webHidden/>
          </w:rPr>
          <w:fldChar w:fldCharType="end"/>
        </w:r>
      </w:hyperlink>
    </w:p>
    <w:p w14:paraId="3A3DD250" w14:textId="3EDE8149" w:rsidR="007A6091" w:rsidRDefault="00506857">
      <w:pPr>
        <w:pStyle w:val="26"/>
        <w:tabs>
          <w:tab w:val="right" w:leader="dot" w:pos="8297"/>
        </w:tabs>
        <w:rPr>
          <w:rFonts w:asciiTheme="minorHAnsi" w:eastAsiaTheme="minorEastAsia" w:hAnsiTheme="minorHAnsi" w:cstheme="minorBidi"/>
          <w:noProof/>
          <w:szCs w:val="22"/>
        </w:rPr>
      </w:pPr>
      <w:hyperlink w:anchor="_Toc138582048" w:history="1">
        <w:r w:rsidR="007A6091" w:rsidRPr="00E3305F">
          <w:rPr>
            <w:rStyle w:val="affb"/>
            <w:rFonts w:ascii="宋体" w:hAnsi="宋体"/>
            <w:noProof/>
          </w:rPr>
          <w:t>一、招标标的一览表</w:t>
        </w:r>
        <w:r w:rsidR="007A6091">
          <w:rPr>
            <w:noProof/>
            <w:webHidden/>
          </w:rPr>
          <w:tab/>
        </w:r>
        <w:r w:rsidR="007A6091">
          <w:rPr>
            <w:noProof/>
            <w:webHidden/>
          </w:rPr>
          <w:fldChar w:fldCharType="begin"/>
        </w:r>
        <w:r w:rsidR="007A6091">
          <w:rPr>
            <w:noProof/>
            <w:webHidden/>
          </w:rPr>
          <w:instrText xml:space="preserve"> PAGEREF _Toc138582048 \h </w:instrText>
        </w:r>
        <w:r w:rsidR="007A6091">
          <w:rPr>
            <w:noProof/>
            <w:webHidden/>
          </w:rPr>
        </w:r>
        <w:r w:rsidR="007A6091">
          <w:rPr>
            <w:noProof/>
            <w:webHidden/>
          </w:rPr>
          <w:fldChar w:fldCharType="separate"/>
        </w:r>
        <w:r w:rsidR="007A6091">
          <w:rPr>
            <w:noProof/>
            <w:webHidden/>
          </w:rPr>
          <w:t>25</w:t>
        </w:r>
        <w:r w:rsidR="007A6091">
          <w:rPr>
            <w:noProof/>
            <w:webHidden/>
          </w:rPr>
          <w:fldChar w:fldCharType="end"/>
        </w:r>
      </w:hyperlink>
    </w:p>
    <w:p w14:paraId="70BA22FF" w14:textId="3396CCD3" w:rsidR="007A6091" w:rsidRDefault="00506857">
      <w:pPr>
        <w:pStyle w:val="26"/>
        <w:tabs>
          <w:tab w:val="right" w:leader="dot" w:pos="8297"/>
        </w:tabs>
        <w:rPr>
          <w:rFonts w:asciiTheme="minorHAnsi" w:eastAsiaTheme="minorEastAsia" w:hAnsiTheme="minorHAnsi" w:cstheme="minorBidi"/>
          <w:noProof/>
          <w:szCs w:val="22"/>
        </w:rPr>
      </w:pPr>
      <w:hyperlink w:anchor="_Toc138582049" w:history="1">
        <w:r w:rsidR="007A6091" w:rsidRPr="00E3305F">
          <w:rPr>
            <w:rStyle w:val="affb"/>
            <w:rFonts w:ascii="宋体" w:hAnsi="宋体"/>
            <w:noProof/>
          </w:rPr>
          <w:t>二、报价要求</w:t>
        </w:r>
        <w:r w:rsidR="007A6091">
          <w:rPr>
            <w:noProof/>
            <w:webHidden/>
          </w:rPr>
          <w:tab/>
        </w:r>
        <w:r w:rsidR="007A6091">
          <w:rPr>
            <w:noProof/>
            <w:webHidden/>
          </w:rPr>
          <w:fldChar w:fldCharType="begin"/>
        </w:r>
        <w:r w:rsidR="007A6091">
          <w:rPr>
            <w:noProof/>
            <w:webHidden/>
          </w:rPr>
          <w:instrText xml:space="preserve"> PAGEREF _Toc138582049 \h </w:instrText>
        </w:r>
        <w:r w:rsidR="007A6091">
          <w:rPr>
            <w:noProof/>
            <w:webHidden/>
          </w:rPr>
        </w:r>
        <w:r w:rsidR="007A6091">
          <w:rPr>
            <w:noProof/>
            <w:webHidden/>
          </w:rPr>
          <w:fldChar w:fldCharType="separate"/>
        </w:r>
        <w:r w:rsidR="007A6091">
          <w:rPr>
            <w:noProof/>
            <w:webHidden/>
          </w:rPr>
          <w:t>25</w:t>
        </w:r>
        <w:r w:rsidR="007A6091">
          <w:rPr>
            <w:noProof/>
            <w:webHidden/>
          </w:rPr>
          <w:fldChar w:fldCharType="end"/>
        </w:r>
      </w:hyperlink>
    </w:p>
    <w:p w14:paraId="2FDD8BF8" w14:textId="51732B70" w:rsidR="007A6091" w:rsidRDefault="00506857">
      <w:pPr>
        <w:pStyle w:val="26"/>
        <w:tabs>
          <w:tab w:val="right" w:leader="dot" w:pos="8297"/>
        </w:tabs>
        <w:rPr>
          <w:rFonts w:asciiTheme="minorHAnsi" w:eastAsiaTheme="minorEastAsia" w:hAnsiTheme="minorHAnsi" w:cstheme="minorBidi"/>
          <w:noProof/>
          <w:szCs w:val="22"/>
        </w:rPr>
      </w:pPr>
      <w:hyperlink w:anchor="_Toc138582050" w:history="1">
        <w:r w:rsidR="007A6091" w:rsidRPr="00E3305F">
          <w:rPr>
            <w:rStyle w:val="affb"/>
            <w:rFonts w:ascii="宋体" w:hAnsi="宋体"/>
            <w:noProof/>
          </w:rPr>
          <w:t>三、技术规格要求</w:t>
        </w:r>
        <w:r w:rsidR="007A6091">
          <w:rPr>
            <w:noProof/>
            <w:webHidden/>
          </w:rPr>
          <w:tab/>
        </w:r>
        <w:r w:rsidR="007A6091">
          <w:rPr>
            <w:noProof/>
            <w:webHidden/>
          </w:rPr>
          <w:fldChar w:fldCharType="begin"/>
        </w:r>
        <w:r w:rsidR="007A6091">
          <w:rPr>
            <w:noProof/>
            <w:webHidden/>
          </w:rPr>
          <w:instrText xml:space="preserve"> PAGEREF _Toc138582050 \h </w:instrText>
        </w:r>
        <w:r w:rsidR="007A6091">
          <w:rPr>
            <w:noProof/>
            <w:webHidden/>
          </w:rPr>
        </w:r>
        <w:r w:rsidR="007A6091">
          <w:rPr>
            <w:noProof/>
            <w:webHidden/>
          </w:rPr>
          <w:fldChar w:fldCharType="separate"/>
        </w:r>
        <w:r w:rsidR="007A6091">
          <w:rPr>
            <w:noProof/>
            <w:webHidden/>
          </w:rPr>
          <w:t>25</w:t>
        </w:r>
        <w:r w:rsidR="007A6091">
          <w:rPr>
            <w:noProof/>
            <w:webHidden/>
          </w:rPr>
          <w:fldChar w:fldCharType="end"/>
        </w:r>
      </w:hyperlink>
    </w:p>
    <w:p w14:paraId="614F8255" w14:textId="7B574B48" w:rsidR="007A6091" w:rsidRDefault="00506857">
      <w:pPr>
        <w:pStyle w:val="26"/>
        <w:tabs>
          <w:tab w:val="right" w:leader="dot" w:pos="8297"/>
        </w:tabs>
        <w:rPr>
          <w:rFonts w:asciiTheme="minorHAnsi" w:eastAsiaTheme="minorEastAsia" w:hAnsiTheme="minorHAnsi" w:cstheme="minorBidi"/>
          <w:noProof/>
          <w:szCs w:val="22"/>
        </w:rPr>
      </w:pPr>
      <w:hyperlink w:anchor="_Toc138582051" w:history="1">
        <w:r w:rsidR="007A6091" w:rsidRPr="00E3305F">
          <w:rPr>
            <w:rStyle w:val="affb"/>
            <w:rFonts w:ascii="宋体" w:hAnsi="宋体"/>
            <w:noProof/>
          </w:rPr>
          <w:t>四、质量保证期、售后服务要求</w:t>
        </w:r>
        <w:r w:rsidR="007A6091">
          <w:rPr>
            <w:noProof/>
            <w:webHidden/>
          </w:rPr>
          <w:tab/>
        </w:r>
        <w:r w:rsidR="007A6091">
          <w:rPr>
            <w:noProof/>
            <w:webHidden/>
          </w:rPr>
          <w:fldChar w:fldCharType="begin"/>
        </w:r>
        <w:r w:rsidR="007A6091">
          <w:rPr>
            <w:noProof/>
            <w:webHidden/>
          </w:rPr>
          <w:instrText xml:space="preserve"> PAGEREF _Toc138582051 \h </w:instrText>
        </w:r>
        <w:r w:rsidR="007A6091">
          <w:rPr>
            <w:noProof/>
            <w:webHidden/>
          </w:rPr>
        </w:r>
        <w:r w:rsidR="007A6091">
          <w:rPr>
            <w:noProof/>
            <w:webHidden/>
          </w:rPr>
          <w:fldChar w:fldCharType="separate"/>
        </w:r>
        <w:r w:rsidR="007A6091">
          <w:rPr>
            <w:noProof/>
            <w:webHidden/>
          </w:rPr>
          <w:t>28</w:t>
        </w:r>
        <w:r w:rsidR="007A6091">
          <w:rPr>
            <w:noProof/>
            <w:webHidden/>
          </w:rPr>
          <w:fldChar w:fldCharType="end"/>
        </w:r>
      </w:hyperlink>
    </w:p>
    <w:p w14:paraId="4247DD88" w14:textId="193A8057" w:rsidR="007A6091" w:rsidRDefault="00506857">
      <w:pPr>
        <w:pStyle w:val="26"/>
        <w:tabs>
          <w:tab w:val="right" w:leader="dot" w:pos="8297"/>
        </w:tabs>
        <w:rPr>
          <w:rFonts w:asciiTheme="minorHAnsi" w:eastAsiaTheme="minorEastAsia" w:hAnsiTheme="minorHAnsi" w:cstheme="minorBidi"/>
          <w:noProof/>
          <w:szCs w:val="22"/>
        </w:rPr>
      </w:pPr>
      <w:hyperlink w:anchor="_Toc138582052" w:history="1">
        <w:r w:rsidR="007A6091" w:rsidRPr="00E3305F">
          <w:rPr>
            <w:rStyle w:val="affb"/>
            <w:rFonts w:ascii="宋体" w:hAnsi="宋体"/>
            <w:noProof/>
          </w:rPr>
          <w:t>五、技术支持</w:t>
        </w:r>
        <w:r w:rsidR="007A6091">
          <w:rPr>
            <w:noProof/>
            <w:webHidden/>
          </w:rPr>
          <w:tab/>
        </w:r>
        <w:r w:rsidR="007A6091">
          <w:rPr>
            <w:noProof/>
            <w:webHidden/>
          </w:rPr>
          <w:fldChar w:fldCharType="begin"/>
        </w:r>
        <w:r w:rsidR="007A6091">
          <w:rPr>
            <w:noProof/>
            <w:webHidden/>
          </w:rPr>
          <w:instrText xml:space="preserve"> PAGEREF _Toc138582052 \h </w:instrText>
        </w:r>
        <w:r w:rsidR="007A6091">
          <w:rPr>
            <w:noProof/>
            <w:webHidden/>
          </w:rPr>
        </w:r>
        <w:r w:rsidR="007A6091">
          <w:rPr>
            <w:noProof/>
            <w:webHidden/>
          </w:rPr>
          <w:fldChar w:fldCharType="separate"/>
        </w:r>
        <w:r w:rsidR="007A6091">
          <w:rPr>
            <w:noProof/>
            <w:webHidden/>
          </w:rPr>
          <w:t>28</w:t>
        </w:r>
        <w:r w:rsidR="007A6091">
          <w:rPr>
            <w:noProof/>
            <w:webHidden/>
          </w:rPr>
          <w:fldChar w:fldCharType="end"/>
        </w:r>
      </w:hyperlink>
    </w:p>
    <w:p w14:paraId="5A0A7E66" w14:textId="1BE8B593" w:rsidR="007A6091" w:rsidRDefault="00506857">
      <w:pPr>
        <w:pStyle w:val="26"/>
        <w:tabs>
          <w:tab w:val="right" w:leader="dot" w:pos="8297"/>
        </w:tabs>
        <w:rPr>
          <w:rFonts w:asciiTheme="minorHAnsi" w:eastAsiaTheme="minorEastAsia" w:hAnsiTheme="minorHAnsi" w:cstheme="minorBidi"/>
          <w:noProof/>
          <w:szCs w:val="22"/>
        </w:rPr>
      </w:pPr>
      <w:hyperlink w:anchor="_Toc138582053" w:history="1">
        <w:r w:rsidR="007A6091" w:rsidRPr="00E3305F">
          <w:rPr>
            <w:rStyle w:val="affb"/>
            <w:rFonts w:ascii="宋体" w:hAnsi="宋体"/>
            <w:noProof/>
          </w:rPr>
          <w:t>六、培训</w:t>
        </w:r>
        <w:r w:rsidR="007A6091">
          <w:rPr>
            <w:noProof/>
            <w:webHidden/>
          </w:rPr>
          <w:tab/>
        </w:r>
        <w:r w:rsidR="007A6091">
          <w:rPr>
            <w:noProof/>
            <w:webHidden/>
          </w:rPr>
          <w:fldChar w:fldCharType="begin"/>
        </w:r>
        <w:r w:rsidR="007A6091">
          <w:rPr>
            <w:noProof/>
            <w:webHidden/>
          </w:rPr>
          <w:instrText xml:space="preserve"> PAGEREF _Toc138582053 \h </w:instrText>
        </w:r>
        <w:r w:rsidR="007A6091">
          <w:rPr>
            <w:noProof/>
            <w:webHidden/>
          </w:rPr>
        </w:r>
        <w:r w:rsidR="007A6091">
          <w:rPr>
            <w:noProof/>
            <w:webHidden/>
          </w:rPr>
          <w:fldChar w:fldCharType="separate"/>
        </w:r>
        <w:r w:rsidR="007A6091">
          <w:rPr>
            <w:noProof/>
            <w:webHidden/>
          </w:rPr>
          <w:t>28</w:t>
        </w:r>
        <w:r w:rsidR="007A6091">
          <w:rPr>
            <w:noProof/>
            <w:webHidden/>
          </w:rPr>
          <w:fldChar w:fldCharType="end"/>
        </w:r>
      </w:hyperlink>
    </w:p>
    <w:p w14:paraId="5FA000A5" w14:textId="59BD3EAB" w:rsidR="007A6091" w:rsidRDefault="00506857">
      <w:pPr>
        <w:pStyle w:val="26"/>
        <w:tabs>
          <w:tab w:val="right" w:leader="dot" w:pos="8297"/>
        </w:tabs>
        <w:rPr>
          <w:rFonts w:asciiTheme="minorHAnsi" w:eastAsiaTheme="minorEastAsia" w:hAnsiTheme="minorHAnsi" w:cstheme="minorBidi"/>
          <w:noProof/>
          <w:szCs w:val="22"/>
        </w:rPr>
      </w:pPr>
      <w:hyperlink w:anchor="_Toc138582054" w:history="1">
        <w:r w:rsidR="007A6091" w:rsidRPr="00E3305F">
          <w:rPr>
            <w:rStyle w:val="affb"/>
            <w:rFonts w:ascii="宋体" w:hAnsi="宋体"/>
            <w:noProof/>
          </w:rPr>
          <w:t>七、其他要求</w:t>
        </w:r>
        <w:r w:rsidR="007A6091">
          <w:rPr>
            <w:noProof/>
            <w:webHidden/>
          </w:rPr>
          <w:tab/>
        </w:r>
        <w:r w:rsidR="007A6091">
          <w:rPr>
            <w:noProof/>
            <w:webHidden/>
          </w:rPr>
          <w:fldChar w:fldCharType="begin"/>
        </w:r>
        <w:r w:rsidR="007A6091">
          <w:rPr>
            <w:noProof/>
            <w:webHidden/>
          </w:rPr>
          <w:instrText xml:space="preserve"> PAGEREF _Toc138582054 \h </w:instrText>
        </w:r>
        <w:r w:rsidR="007A6091">
          <w:rPr>
            <w:noProof/>
            <w:webHidden/>
          </w:rPr>
        </w:r>
        <w:r w:rsidR="007A6091">
          <w:rPr>
            <w:noProof/>
            <w:webHidden/>
          </w:rPr>
          <w:fldChar w:fldCharType="separate"/>
        </w:r>
        <w:r w:rsidR="007A6091">
          <w:rPr>
            <w:noProof/>
            <w:webHidden/>
          </w:rPr>
          <w:t>28</w:t>
        </w:r>
        <w:r w:rsidR="007A6091">
          <w:rPr>
            <w:noProof/>
            <w:webHidden/>
          </w:rPr>
          <w:fldChar w:fldCharType="end"/>
        </w:r>
      </w:hyperlink>
    </w:p>
    <w:p w14:paraId="1845A1DF" w14:textId="254B9F7E" w:rsidR="007A6091" w:rsidRDefault="00506857">
      <w:pPr>
        <w:pStyle w:val="15"/>
        <w:tabs>
          <w:tab w:val="right" w:leader="dot" w:pos="8297"/>
        </w:tabs>
        <w:rPr>
          <w:rFonts w:asciiTheme="minorHAnsi" w:eastAsiaTheme="minorEastAsia" w:hAnsiTheme="minorHAnsi" w:cstheme="minorBidi"/>
          <w:noProof/>
          <w:szCs w:val="22"/>
        </w:rPr>
      </w:pPr>
      <w:hyperlink w:anchor="_Toc138582055" w:history="1">
        <w:r w:rsidR="007A6091" w:rsidRPr="00E3305F">
          <w:rPr>
            <w:rStyle w:val="affb"/>
            <w:rFonts w:ascii="宋体" w:hAnsi="宋体"/>
            <w:noProof/>
          </w:rPr>
          <w:t>第五章  评审办法及评分标准</w:t>
        </w:r>
        <w:r w:rsidR="007A6091">
          <w:rPr>
            <w:noProof/>
            <w:webHidden/>
          </w:rPr>
          <w:tab/>
        </w:r>
        <w:r w:rsidR="007A6091">
          <w:rPr>
            <w:noProof/>
            <w:webHidden/>
          </w:rPr>
          <w:fldChar w:fldCharType="begin"/>
        </w:r>
        <w:r w:rsidR="007A6091">
          <w:rPr>
            <w:noProof/>
            <w:webHidden/>
          </w:rPr>
          <w:instrText xml:space="preserve"> PAGEREF _Toc138582055 \h </w:instrText>
        </w:r>
        <w:r w:rsidR="007A6091">
          <w:rPr>
            <w:noProof/>
            <w:webHidden/>
          </w:rPr>
        </w:r>
        <w:r w:rsidR="007A6091">
          <w:rPr>
            <w:noProof/>
            <w:webHidden/>
          </w:rPr>
          <w:fldChar w:fldCharType="separate"/>
        </w:r>
        <w:r w:rsidR="007A6091">
          <w:rPr>
            <w:noProof/>
            <w:webHidden/>
          </w:rPr>
          <w:t>29</w:t>
        </w:r>
        <w:r w:rsidR="007A6091">
          <w:rPr>
            <w:noProof/>
            <w:webHidden/>
          </w:rPr>
          <w:fldChar w:fldCharType="end"/>
        </w:r>
      </w:hyperlink>
    </w:p>
    <w:p w14:paraId="425F9904" w14:textId="06D77D68" w:rsidR="007A6091" w:rsidRDefault="00506857">
      <w:pPr>
        <w:pStyle w:val="26"/>
        <w:tabs>
          <w:tab w:val="right" w:leader="dot" w:pos="8297"/>
        </w:tabs>
        <w:rPr>
          <w:rFonts w:asciiTheme="minorHAnsi" w:eastAsiaTheme="minorEastAsia" w:hAnsiTheme="minorHAnsi" w:cstheme="minorBidi"/>
          <w:noProof/>
          <w:szCs w:val="22"/>
        </w:rPr>
      </w:pPr>
      <w:hyperlink w:anchor="_Toc138582056" w:history="1">
        <w:r w:rsidR="007A6091" w:rsidRPr="00E3305F">
          <w:rPr>
            <w:rStyle w:val="affb"/>
            <w:rFonts w:ascii="宋体" w:hAnsi="宋体"/>
            <w:noProof/>
          </w:rPr>
          <w:t>一、有关说明</w:t>
        </w:r>
        <w:r w:rsidR="007A6091">
          <w:rPr>
            <w:noProof/>
            <w:webHidden/>
          </w:rPr>
          <w:tab/>
        </w:r>
        <w:r w:rsidR="007A6091">
          <w:rPr>
            <w:noProof/>
            <w:webHidden/>
          </w:rPr>
          <w:fldChar w:fldCharType="begin"/>
        </w:r>
        <w:r w:rsidR="007A6091">
          <w:rPr>
            <w:noProof/>
            <w:webHidden/>
          </w:rPr>
          <w:instrText xml:space="preserve"> PAGEREF _Toc138582056 \h </w:instrText>
        </w:r>
        <w:r w:rsidR="007A6091">
          <w:rPr>
            <w:noProof/>
            <w:webHidden/>
          </w:rPr>
        </w:r>
        <w:r w:rsidR="007A6091">
          <w:rPr>
            <w:noProof/>
            <w:webHidden/>
          </w:rPr>
          <w:fldChar w:fldCharType="separate"/>
        </w:r>
        <w:r w:rsidR="007A6091">
          <w:rPr>
            <w:noProof/>
            <w:webHidden/>
          </w:rPr>
          <w:t>29</w:t>
        </w:r>
        <w:r w:rsidR="007A6091">
          <w:rPr>
            <w:noProof/>
            <w:webHidden/>
          </w:rPr>
          <w:fldChar w:fldCharType="end"/>
        </w:r>
      </w:hyperlink>
    </w:p>
    <w:p w14:paraId="687E0059" w14:textId="6B76700D" w:rsidR="007A6091" w:rsidRDefault="00506857">
      <w:pPr>
        <w:pStyle w:val="26"/>
        <w:tabs>
          <w:tab w:val="right" w:leader="dot" w:pos="8297"/>
        </w:tabs>
        <w:rPr>
          <w:rFonts w:asciiTheme="minorHAnsi" w:eastAsiaTheme="minorEastAsia" w:hAnsiTheme="minorHAnsi" w:cstheme="minorBidi"/>
          <w:noProof/>
          <w:szCs w:val="22"/>
        </w:rPr>
      </w:pPr>
      <w:hyperlink w:anchor="_Toc138582057" w:history="1">
        <w:r w:rsidR="007A6091" w:rsidRPr="00E3305F">
          <w:rPr>
            <w:rStyle w:val="affb"/>
            <w:rFonts w:ascii="宋体" w:hAnsi="宋体"/>
            <w:noProof/>
          </w:rPr>
          <w:t>二、评分办法</w:t>
        </w:r>
        <w:r w:rsidR="007A6091">
          <w:rPr>
            <w:noProof/>
            <w:webHidden/>
          </w:rPr>
          <w:tab/>
        </w:r>
        <w:r w:rsidR="007A6091">
          <w:rPr>
            <w:noProof/>
            <w:webHidden/>
          </w:rPr>
          <w:fldChar w:fldCharType="begin"/>
        </w:r>
        <w:r w:rsidR="007A6091">
          <w:rPr>
            <w:noProof/>
            <w:webHidden/>
          </w:rPr>
          <w:instrText xml:space="preserve"> PAGEREF _Toc138582057 \h </w:instrText>
        </w:r>
        <w:r w:rsidR="007A6091">
          <w:rPr>
            <w:noProof/>
            <w:webHidden/>
          </w:rPr>
        </w:r>
        <w:r w:rsidR="007A6091">
          <w:rPr>
            <w:noProof/>
            <w:webHidden/>
          </w:rPr>
          <w:fldChar w:fldCharType="separate"/>
        </w:r>
        <w:r w:rsidR="007A6091">
          <w:rPr>
            <w:noProof/>
            <w:webHidden/>
          </w:rPr>
          <w:t>30</w:t>
        </w:r>
        <w:r w:rsidR="007A6091">
          <w:rPr>
            <w:noProof/>
            <w:webHidden/>
          </w:rPr>
          <w:fldChar w:fldCharType="end"/>
        </w:r>
      </w:hyperlink>
    </w:p>
    <w:p w14:paraId="44E044A0" w14:textId="72F9B42D" w:rsidR="007A6091" w:rsidRDefault="00506857">
      <w:pPr>
        <w:pStyle w:val="15"/>
        <w:tabs>
          <w:tab w:val="right" w:leader="dot" w:pos="8297"/>
        </w:tabs>
        <w:rPr>
          <w:rFonts w:asciiTheme="minorHAnsi" w:eastAsiaTheme="minorEastAsia" w:hAnsiTheme="minorHAnsi" w:cstheme="minorBidi"/>
          <w:noProof/>
          <w:szCs w:val="22"/>
        </w:rPr>
      </w:pPr>
      <w:hyperlink w:anchor="_Toc138582058" w:history="1">
        <w:r w:rsidR="007A6091" w:rsidRPr="00E3305F">
          <w:rPr>
            <w:rStyle w:val="affb"/>
            <w:rFonts w:ascii="宋体" w:hAnsi="宋体"/>
            <w:noProof/>
          </w:rPr>
          <w:t>第六章  响应文件组成和格式</w:t>
        </w:r>
        <w:r w:rsidR="007A6091">
          <w:rPr>
            <w:noProof/>
            <w:webHidden/>
          </w:rPr>
          <w:tab/>
        </w:r>
        <w:r w:rsidR="007A6091">
          <w:rPr>
            <w:noProof/>
            <w:webHidden/>
          </w:rPr>
          <w:fldChar w:fldCharType="begin"/>
        </w:r>
        <w:r w:rsidR="007A6091">
          <w:rPr>
            <w:noProof/>
            <w:webHidden/>
          </w:rPr>
          <w:instrText xml:space="preserve"> PAGEREF _Toc138582058 \h </w:instrText>
        </w:r>
        <w:r w:rsidR="007A6091">
          <w:rPr>
            <w:noProof/>
            <w:webHidden/>
          </w:rPr>
        </w:r>
        <w:r w:rsidR="007A6091">
          <w:rPr>
            <w:noProof/>
            <w:webHidden/>
          </w:rPr>
          <w:fldChar w:fldCharType="separate"/>
        </w:r>
        <w:r w:rsidR="007A6091">
          <w:rPr>
            <w:noProof/>
            <w:webHidden/>
          </w:rPr>
          <w:t>35</w:t>
        </w:r>
        <w:r w:rsidR="007A6091">
          <w:rPr>
            <w:noProof/>
            <w:webHidden/>
          </w:rPr>
          <w:fldChar w:fldCharType="end"/>
        </w:r>
      </w:hyperlink>
    </w:p>
    <w:p w14:paraId="6AB59659" w14:textId="6F9B6C07" w:rsidR="007A6091" w:rsidRDefault="00506857">
      <w:pPr>
        <w:pStyle w:val="26"/>
        <w:tabs>
          <w:tab w:val="left" w:pos="1260"/>
          <w:tab w:val="right" w:leader="dot" w:pos="8297"/>
        </w:tabs>
        <w:rPr>
          <w:rFonts w:asciiTheme="minorHAnsi" w:eastAsiaTheme="minorEastAsia" w:hAnsiTheme="minorHAnsi" w:cstheme="minorBidi"/>
          <w:noProof/>
          <w:szCs w:val="22"/>
        </w:rPr>
      </w:pPr>
      <w:hyperlink w:anchor="_Toc138582059" w:history="1">
        <w:r w:rsidR="007A6091" w:rsidRPr="00E3305F">
          <w:rPr>
            <w:rStyle w:val="affb"/>
            <w:rFonts w:ascii="宋体" w:hAnsi="宋体"/>
            <w:noProof/>
          </w:rPr>
          <w:t>一、</w:t>
        </w:r>
        <w:r w:rsidR="007A6091">
          <w:rPr>
            <w:rFonts w:asciiTheme="minorHAnsi" w:eastAsiaTheme="minorEastAsia" w:hAnsiTheme="minorHAnsi" w:cstheme="minorBidi"/>
            <w:noProof/>
            <w:szCs w:val="22"/>
          </w:rPr>
          <w:tab/>
        </w:r>
        <w:r w:rsidR="007A6091" w:rsidRPr="00E3305F">
          <w:rPr>
            <w:rStyle w:val="affb"/>
            <w:rFonts w:ascii="宋体" w:hAnsi="宋体"/>
            <w:noProof/>
          </w:rPr>
          <w:t>报价部分</w:t>
        </w:r>
        <w:r w:rsidR="007A6091">
          <w:rPr>
            <w:noProof/>
            <w:webHidden/>
          </w:rPr>
          <w:tab/>
        </w:r>
        <w:r w:rsidR="007A6091">
          <w:rPr>
            <w:noProof/>
            <w:webHidden/>
          </w:rPr>
          <w:fldChar w:fldCharType="begin"/>
        </w:r>
        <w:r w:rsidR="007A6091">
          <w:rPr>
            <w:noProof/>
            <w:webHidden/>
          </w:rPr>
          <w:instrText xml:space="preserve"> PAGEREF _Toc138582059 \h </w:instrText>
        </w:r>
        <w:r w:rsidR="007A6091">
          <w:rPr>
            <w:noProof/>
            <w:webHidden/>
          </w:rPr>
        </w:r>
        <w:r w:rsidR="007A6091">
          <w:rPr>
            <w:noProof/>
            <w:webHidden/>
          </w:rPr>
          <w:fldChar w:fldCharType="separate"/>
        </w:r>
        <w:r w:rsidR="007A6091">
          <w:rPr>
            <w:noProof/>
            <w:webHidden/>
          </w:rPr>
          <w:t>36</w:t>
        </w:r>
        <w:r w:rsidR="007A6091">
          <w:rPr>
            <w:noProof/>
            <w:webHidden/>
          </w:rPr>
          <w:fldChar w:fldCharType="end"/>
        </w:r>
      </w:hyperlink>
    </w:p>
    <w:p w14:paraId="5355C792" w14:textId="2ECBDA19" w:rsidR="007A6091" w:rsidRDefault="00506857">
      <w:pPr>
        <w:pStyle w:val="26"/>
        <w:tabs>
          <w:tab w:val="right" w:leader="dot" w:pos="8297"/>
        </w:tabs>
        <w:rPr>
          <w:rFonts w:asciiTheme="minorHAnsi" w:eastAsiaTheme="minorEastAsia" w:hAnsiTheme="minorHAnsi" w:cstheme="minorBidi"/>
          <w:noProof/>
          <w:szCs w:val="22"/>
        </w:rPr>
      </w:pPr>
      <w:hyperlink w:anchor="_Toc138582060" w:history="1">
        <w:r w:rsidR="007A6091" w:rsidRPr="00E3305F">
          <w:rPr>
            <w:rStyle w:val="affb"/>
            <w:rFonts w:ascii="宋体" w:hAnsi="宋体"/>
            <w:noProof/>
          </w:rPr>
          <w:t>1、报价函</w:t>
        </w:r>
        <w:r w:rsidR="007A6091">
          <w:rPr>
            <w:noProof/>
            <w:webHidden/>
          </w:rPr>
          <w:tab/>
        </w:r>
        <w:r w:rsidR="007A6091">
          <w:rPr>
            <w:noProof/>
            <w:webHidden/>
          </w:rPr>
          <w:fldChar w:fldCharType="begin"/>
        </w:r>
        <w:r w:rsidR="007A6091">
          <w:rPr>
            <w:noProof/>
            <w:webHidden/>
          </w:rPr>
          <w:instrText xml:space="preserve"> PAGEREF _Toc138582060 \h </w:instrText>
        </w:r>
        <w:r w:rsidR="007A6091">
          <w:rPr>
            <w:noProof/>
            <w:webHidden/>
          </w:rPr>
        </w:r>
        <w:r w:rsidR="007A6091">
          <w:rPr>
            <w:noProof/>
            <w:webHidden/>
          </w:rPr>
          <w:fldChar w:fldCharType="separate"/>
        </w:r>
        <w:r w:rsidR="007A6091">
          <w:rPr>
            <w:noProof/>
            <w:webHidden/>
          </w:rPr>
          <w:t>36</w:t>
        </w:r>
        <w:r w:rsidR="007A6091">
          <w:rPr>
            <w:noProof/>
            <w:webHidden/>
          </w:rPr>
          <w:fldChar w:fldCharType="end"/>
        </w:r>
      </w:hyperlink>
    </w:p>
    <w:p w14:paraId="1CD613D1" w14:textId="52C50451" w:rsidR="007A6091" w:rsidRDefault="00506857">
      <w:pPr>
        <w:pStyle w:val="26"/>
        <w:tabs>
          <w:tab w:val="right" w:leader="dot" w:pos="8297"/>
        </w:tabs>
        <w:rPr>
          <w:rFonts w:asciiTheme="minorHAnsi" w:eastAsiaTheme="minorEastAsia" w:hAnsiTheme="minorHAnsi" w:cstheme="minorBidi"/>
          <w:noProof/>
          <w:szCs w:val="22"/>
        </w:rPr>
      </w:pPr>
      <w:hyperlink w:anchor="_Toc138582061" w:history="1">
        <w:r w:rsidR="007A6091" w:rsidRPr="00E3305F">
          <w:rPr>
            <w:rStyle w:val="affb"/>
            <w:rFonts w:ascii="宋体" w:hAnsi="宋体"/>
            <w:noProof/>
          </w:rPr>
          <w:t>2、报价表（格式）</w:t>
        </w:r>
        <w:r w:rsidR="007A6091">
          <w:rPr>
            <w:noProof/>
            <w:webHidden/>
          </w:rPr>
          <w:tab/>
        </w:r>
        <w:r w:rsidR="007A6091">
          <w:rPr>
            <w:noProof/>
            <w:webHidden/>
          </w:rPr>
          <w:fldChar w:fldCharType="begin"/>
        </w:r>
        <w:r w:rsidR="007A6091">
          <w:rPr>
            <w:noProof/>
            <w:webHidden/>
          </w:rPr>
          <w:instrText xml:space="preserve"> PAGEREF _Toc138582061 \h </w:instrText>
        </w:r>
        <w:r w:rsidR="007A6091">
          <w:rPr>
            <w:noProof/>
            <w:webHidden/>
          </w:rPr>
        </w:r>
        <w:r w:rsidR="007A6091">
          <w:rPr>
            <w:noProof/>
            <w:webHidden/>
          </w:rPr>
          <w:fldChar w:fldCharType="separate"/>
        </w:r>
        <w:r w:rsidR="007A6091">
          <w:rPr>
            <w:noProof/>
            <w:webHidden/>
          </w:rPr>
          <w:t>38</w:t>
        </w:r>
        <w:r w:rsidR="007A6091">
          <w:rPr>
            <w:noProof/>
            <w:webHidden/>
          </w:rPr>
          <w:fldChar w:fldCharType="end"/>
        </w:r>
      </w:hyperlink>
    </w:p>
    <w:p w14:paraId="5BC3025B" w14:textId="5ABB9DCD" w:rsidR="007A6091" w:rsidRDefault="00506857">
      <w:pPr>
        <w:pStyle w:val="26"/>
        <w:tabs>
          <w:tab w:val="right" w:leader="dot" w:pos="8297"/>
        </w:tabs>
        <w:rPr>
          <w:rFonts w:asciiTheme="minorHAnsi" w:eastAsiaTheme="minorEastAsia" w:hAnsiTheme="minorHAnsi" w:cstheme="minorBidi"/>
          <w:noProof/>
          <w:szCs w:val="22"/>
        </w:rPr>
      </w:pPr>
      <w:hyperlink w:anchor="_Toc138582062" w:history="1">
        <w:r w:rsidR="007A6091" w:rsidRPr="00E3305F">
          <w:rPr>
            <w:rStyle w:val="affb"/>
            <w:rFonts w:ascii="宋体" w:hAnsi="宋体"/>
            <w:noProof/>
          </w:rPr>
          <w:t>3、分项报价表（格式）</w:t>
        </w:r>
        <w:r w:rsidR="007A6091">
          <w:rPr>
            <w:noProof/>
            <w:webHidden/>
          </w:rPr>
          <w:tab/>
        </w:r>
        <w:r w:rsidR="007A6091">
          <w:rPr>
            <w:noProof/>
            <w:webHidden/>
          </w:rPr>
          <w:fldChar w:fldCharType="begin"/>
        </w:r>
        <w:r w:rsidR="007A6091">
          <w:rPr>
            <w:noProof/>
            <w:webHidden/>
          </w:rPr>
          <w:instrText xml:space="preserve"> PAGEREF _Toc138582062 \h </w:instrText>
        </w:r>
        <w:r w:rsidR="007A6091">
          <w:rPr>
            <w:noProof/>
            <w:webHidden/>
          </w:rPr>
        </w:r>
        <w:r w:rsidR="007A6091">
          <w:rPr>
            <w:noProof/>
            <w:webHidden/>
          </w:rPr>
          <w:fldChar w:fldCharType="separate"/>
        </w:r>
        <w:r w:rsidR="007A6091">
          <w:rPr>
            <w:noProof/>
            <w:webHidden/>
          </w:rPr>
          <w:t>39</w:t>
        </w:r>
        <w:r w:rsidR="007A6091">
          <w:rPr>
            <w:noProof/>
            <w:webHidden/>
          </w:rPr>
          <w:fldChar w:fldCharType="end"/>
        </w:r>
      </w:hyperlink>
    </w:p>
    <w:p w14:paraId="633E3732" w14:textId="2D4DF186" w:rsidR="007A6091" w:rsidRDefault="00506857">
      <w:pPr>
        <w:pStyle w:val="26"/>
        <w:tabs>
          <w:tab w:val="left" w:pos="1260"/>
          <w:tab w:val="right" w:leader="dot" w:pos="8297"/>
        </w:tabs>
        <w:rPr>
          <w:rFonts w:asciiTheme="minorHAnsi" w:eastAsiaTheme="minorEastAsia" w:hAnsiTheme="minorHAnsi" w:cstheme="minorBidi"/>
          <w:noProof/>
          <w:szCs w:val="22"/>
        </w:rPr>
      </w:pPr>
      <w:hyperlink w:anchor="_Toc138582063" w:history="1">
        <w:r w:rsidR="007A6091" w:rsidRPr="00E3305F">
          <w:rPr>
            <w:rStyle w:val="affb"/>
            <w:rFonts w:ascii="宋体" w:hAnsi="宋体"/>
            <w:noProof/>
          </w:rPr>
          <w:t>二、</w:t>
        </w:r>
        <w:r w:rsidR="007A6091">
          <w:rPr>
            <w:rFonts w:asciiTheme="minorHAnsi" w:eastAsiaTheme="minorEastAsia" w:hAnsiTheme="minorHAnsi" w:cstheme="minorBidi"/>
            <w:noProof/>
            <w:szCs w:val="22"/>
          </w:rPr>
          <w:tab/>
        </w:r>
        <w:r w:rsidR="007A6091" w:rsidRPr="00E3305F">
          <w:rPr>
            <w:rStyle w:val="affb"/>
            <w:rFonts w:ascii="宋体" w:hAnsi="宋体"/>
            <w:noProof/>
          </w:rPr>
          <w:t>商务部分</w:t>
        </w:r>
        <w:r w:rsidR="007A6091">
          <w:rPr>
            <w:noProof/>
            <w:webHidden/>
          </w:rPr>
          <w:tab/>
        </w:r>
        <w:r w:rsidR="007A6091">
          <w:rPr>
            <w:noProof/>
            <w:webHidden/>
          </w:rPr>
          <w:fldChar w:fldCharType="begin"/>
        </w:r>
        <w:r w:rsidR="007A6091">
          <w:rPr>
            <w:noProof/>
            <w:webHidden/>
          </w:rPr>
          <w:instrText xml:space="preserve"> PAGEREF _Toc138582063 \h </w:instrText>
        </w:r>
        <w:r w:rsidR="007A6091">
          <w:rPr>
            <w:noProof/>
            <w:webHidden/>
          </w:rPr>
        </w:r>
        <w:r w:rsidR="007A6091">
          <w:rPr>
            <w:noProof/>
            <w:webHidden/>
          </w:rPr>
          <w:fldChar w:fldCharType="separate"/>
        </w:r>
        <w:r w:rsidR="007A6091">
          <w:rPr>
            <w:noProof/>
            <w:webHidden/>
          </w:rPr>
          <w:t>40</w:t>
        </w:r>
        <w:r w:rsidR="007A6091">
          <w:rPr>
            <w:noProof/>
            <w:webHidden/>
          </w:rPr>
          <w:fldChar w:fldCharType="end"/>
        </w:r>
      </w:hyperlink>
    </w:p>
    <w:p w14:paraId="64D866B5" w14:textId="72EF4BCD" w:rsidR="007A6091" w:rsidRDefault="00506857">
      <w:pPr>
        <w:pStyle w:val="26"/>
        <w:tabs>
          <w:tab w:val="right" w:leader="dot" w:pos="8297"/>
        </w:tabs>
        <w:rPr>
          <w:rFonts w:asciiTheme="minorHAnsi" w:eastAsiaTheme="minorEastAsia" w:hAnsiTheme="minorHAnsi" w:cstheme="minorBidi"/>
          <w:noProof/>
          <w:szCs w:val="22"/>
        </w:rPr>
      </w:pPr>
      <w:hyperlink w:anchor="_Toc138582064" w:history="1">
        <w:r w:rsidR="007A6091" w:rsidRPr="00E3305F">
          <w:rPr>
            <w:rStyle w:val="affb"/>
            <w:rFonts w:ascii="宋体" w:hAnsi="宋体"/>
            <w:noProof/>
          </w:rPr>
          <w:t>1、资格证明文件及格式</w:t>
        </w:r>
        <w:r w:rsidR="007A6091">
          <w:rPr>
            <w:noProof/>
            <w:webHidden/>
          </w:rPr>
          <w:tab/>
        </w:r>
        <w:r w:rsidR="007A6091">
          <w:rPr>
            <w:noProof/>
            <w:webHidden/>
          </w:rPr>
          <w:fldChar w:fldCharType="begin"/>
        </w:r>
        <w:r w:rsidR="007A6091">
          <w:rPr>
            <w:noProof/>
            <w:webHidden/>
          </w:rPr>
          <w:instrText xml:space="preserve"> PAGEREF _Toc138582064 \h </w:instrText>
        </w:r>
        <w:r w:rsidR="007A6091">
          <w:rPr>
            <w:noProof/>
            <w:webHidden/>
          </w:rPr>
        </w:r>
        <w:r w:rsidR="007A6091">
          <w:rPr>
            <w:noProof/>
            <w:webHidden/>
          </w:rPr>
          <w:fldChar w:fldCharType="separate"/>
        </w:r>
        <w:r w:rsidR="007A6091">
          <w:rPr>
            <w:noProof/>
            <w:webHidden/>
          </w:rPr>
          <w:t>40</w:t>
        </w:r>
        <w:r w:rsidR="007A6091">
          <w:rPr>
            <w:noProof/>
            <w:webHidden/>
          </w:rPr>
          <w:fldChar w:fldCharType="end"/>
        </w:r>
      </w:hyperlink>
    </w:p>
    <w:p w14:paraId="5CE91D05" w14:textId="5B2D0B1F" w:rsidR="007A6091" w:rsidRDefault="00506857">
      <w:pPr>
        <w:pStyle w:val="26"/>
        <w:tabs>
          <w:tab w:val="right" w:leader="dot" w:pos="8297"/>
        </w:tabs>
        <w:rPr>
          <w:rFonts w:asciiTheme="minorHAnsi" w:eastAsiaTheme="minorEastAsia" w:hAnsiTheme="minorHAnsi" w:cstheme="minorBidi"/>
          <w:noProof/>
          <w:szCs w:val="22"/>
        </w:rPr>
      </w:pPr>
      <w:hyperlink w:anchor="_Toc138582065" w:history="1">
        <w:r w:rsidR="007A6091" w:rsidRPr="00E3305F">
          <w:rPr>
            <w:rStyle w:val="affb"/>
            <w:rFonts w:ascii="宋体" w:hAnsi="宋体"/>
            <w:noProof/>
          </w:rPr>
          <w:t>2、业绩案例一览表（如适用）</w:t>
        </w:r>
        <w:r w:rsidR="007A6091">
          <w:rPr>
            <w:noProof/>
            <w:webHidden/>
          </w:rPr>
          <w:tab/>
        </w:r>
        <w:r w:rsidR="007A6091">
          <w:rPr>
            <w:noProof/>
            <w:webHidden/>
          </w:rPr>
          <w:fldChar w:fldCharType="begin"/>
        </w:r>
        <w:r w:rsidR="007A6091">
          <w:rPr>
            <w:noProof/>
            <w:webHidden/>
          </w:rPr>
          <w:instrText xml:space="preserve"> PAGEREF _Toc138582065 \h </w:instrText>
        </w:r>
        <w:r w:rsidR="007A6091">
          <w:rPr>
            <w:noProof/>
            <w:webHidden/>
          </w:rPr>
        </w:r>
        <w:r w:rsidR="007A6091">
          <w:rPr>
            <w:noProof/>
            <w:webHidden/>
          </w:rPr>
          <w:fldChar w:fldCharType="separate"/>
        </w:r>
        <w:r w:rsidR="007A6091">
          <w:rPr>
            <w:noProof/>
            <w:webHidden/>
          </w:rPr>
          <w:t>43</w:t>
        </w:r>
        <w:r w:rsidR="007A6091">
          <w:rPr>
            <w:noProof/>
            <w:webHidden/>
          </w:rPr>
          <w:fldChar w:fldCharType="end"/>
        </w:r>
      </w:hyperlink>
    </w:p>
    <w:p w14:paraId="760B3EE7" w14:textId="1AC7B7ED" w:rsidR="007A6091" w:rsidRDefault="00506857">
      <w:pPr>
        <w:pStyle w:val="26"/>
        <w:tabs>
          <w:tab w:val="right" w:leader="dot" w:pos="8297"/>
        </w:tabs>
        <w:rPr>
          <w:rFonts w:asciiTheme="minorHAnsi" w:eastAsiaTheme="minorEastAsia" w:hAnsiTheme="minorHAnsi" w:cstheme="minorBidi"/>
          <w:noProof/>
          <w:szCs w:val="22"/>
        </w:rPr>
      </w:pPr>
      <w:hyperlink w:anchor="_Toc138582066" w:history="1">
        <w:r w:rsidR="007A6091" w:rsidRPr="00E3305F">
          <w:rPr>
            <w:rStyle w:val="affb"/>
            <w:rFonts w:ascii="宋体" w:hAnsi="宋体"/>
            <w:noProof/>
          </w:rPr>
          <w:t>3、商务条款偏离表（格式）</w:t>
        </w:r>
        <w:r w:rsidR="007A6091">
          <w:rPr>
            <w:noProof/>
            <w:webHidden/>
          </w:rPr>
          <w:tab/>
        </w:r>
        <w:r w:rsidR="007A6091">
          <w:rPr>
            <w:noProof/>
            <w:webHidden/>
          </w:rPr>
          <w:fldChar w:fldCharType="begin"/>
        </w:r>
        <w:r w:rsidR="007A6091">
          <w:rPr>
            <w:noProof/>
            <w:webHidden/>
          </w:rPr>
          <w:instrText xml:space="preserve"> PAGEREF _Toc138582066 \h </w:instrText>
        </w:r>
        <w:r w:rsidR="007A6091">
          <w:rPr>
            <w:noProof/>
            <w:webHidden/>
          </w:rPr>
        </w:r>
        <w:r w:rsidR="007A6091">
          <w:rPr>
            <w:noProof/>
            <w:webHidden/>
          </w:rPr>
          <w:fldChar w:fldCharType="separate"/>
        </w:r>
        <w:r w:rsidR="007A6091">
          <w:rPr>
            <w:noProof/>
            <w:webHidden/>
          </w:rPr>
          <w:t>44</w:t>
        </w:r>
        <w:r w:rsidR="007A6091">
          <w:rPr>
            <w:noProof/>
            <w:webHidden/>
          </w:rPr>
          <w:fldChar w:fldCharType="end"/>
        </w:r>
      </w:hyperlink>
    </w:p>
    <w:p w14:paraId="287907F3" w14:textId="6ED70285" w:rsidR="007A6091" w:rsidRDefault="00506857">
      <w:pPr>
        <w:pStyle w:val="26"/>
        <w:tabs>
          <w:tab w:val="right" w:leader="dot" w:pos="8297"/>
        </w:tabs>
        <w:rPr>
          <w:rFonts w:asciiTheme="minorHAnsi" w:eastAsiaTheme="minorEastAsia" w:hAnsiTheme="minorHAnsi" w:cstheme="minorBidi"/>
          <w:noProof/>
          <w:szCs w:val="22"/>
        </w:rPr>
      </w:pPr>
      <w:hyperlink w:anchor="_Toc138582067" w:history="1">
        <w:r w:rsidR="007A6091" w:rsidRPr="00E3305F">
          <w:rPr>
            <w:rStyle w:val="affb"/>
            <w:rFonts w:ascii="宋体" w:hAnsi="宋体"/>
            <w:noProof/>
          </w:rPr>
          <w:t>4、成交服务费承诺书 （格式）</w:t>
        </w:r>
        <w:r w:rsidR="007A6091">
          <w:rPr>
            <w:noProof/>
            <w:webHidden/>
          </w:rPr>
          <w:tab/>
        </w:r>
        <w:r w:rsidR="007A6091">
          <w:rPr>
            <w:noProof/>
            <w:webHidden/>
          </w:rPr>
          <w:fldChar w:fldCharType="begin"/>
        </w:r>
        <w:r w:rsidR="007A6091">
          <w:rPr>
            <w:noProof/>
            <w:webHidden/>
          </w:rPr>
          <w:instrText xml:space="preserve"> PAGEREF _Toc138582067 \h </w:instrText>
        </w:r>
        <w:r w:rsidR="007A6091">
          <w:rPr>
            <w:noProof/>
            <w:webHidden/>
          </w:rPr>
        </w:r>
        <w:r w:rsidR="007A6091">
          <w:rPr>
            <w:noProof/>
            <w:webHidden/>
          </w:rPr>
          <w:fldChar w:fldCharType="separate"/>
        </w:r>
        <w:r w:rsidR="007A6091">
          <w:rPr>
            <w:noProof/>
            <w:webHidden/>
          </w:rPr>
          <w:t>45</w:t>
        </w:r>
        <w:r w:rsidR="007A6091">
          <w:rPr>
            <w:noProof/>
            <w:webHidden/>
          </w:rPr>
          <w:fldChar w:fldCharType="end"/>
        </w:r>
      </w:hyperlink>
    </w:p>
    <w:p w14:paraId="4632BBA3" w14:textId="2096243D" w:rsidR="007A6091" w:rsidRDefault="00506857">
      <w:pPr>
        <w:pStyle w:val="26"/>
        <w:tabs>
          <w:tab w:val="right" w:leader="dot" w:pos="8297"/>
        </w:tabs>
        <w:rPr>
          <w:rFonts w:asciiTheme="minorHAnsi" w:eastAsiaTheme="minorEastAsia" w:hAnsiTheme="minorHAnsi" w:cstheme="minorBidi"/>
          <w:noProof/>
          <w:szCs w:val="22"/>
        </w:rPr>
      </w:pPr>
      <w:hyperlink w:anchor="_Toc138582068" w:history="1">
        <w:r w:rsidR="007A6091" w:rsidRPr="00E3305F">
          <w:rPr>
            <w:rStyle w:val="affb"/>
            <w:rFonts w:ascii="宋体" w:hAnsi="宋体"/>
            <w:noProof/>
          </w:rPr>
          <w:t>5、磋商保证金递交证明</w:t>
        </w:r>
        <w:r w:rsidR="007A6091">
          <w:rPr>
            <w:noProof/>
            <w:webHidden/>
          </w:rPr>
          <w:tab/>
        </w:r>
        <w:r w:rsidR="007A6091">
          <w:rPr>
            <w:noProof/>
            <w:webHidden/>
          </w:rPr>
          <w:fldChar w:fldCharType="begin"/>
        </w:r>
        <w:r w:rsidR="007A6091">
          <w:rPr>
            <w:noProof/>
            <w:webHidden/>
          </w:rPr>
          <w:instrText xml:space="preserve"> PAGEREF _Toc138582068 \h </w:instrText>
        </w:r>
        <w:r w:rsidR="007A6091">
          <w:rPr>
            <w:noProof/>
            <w:webHidden/>
          </w:rPr>
        </w:r>
        <w:r w:rsidR="007A6091">
          <w:rPr>
            <w:noProof/>
            <w:webHidden/>
          </w:rPr>
          <w:fldChar w:fldCharType="separate"/>
        </w:r>
        <w:r w:rsidR="007A6091">
          <w:rPr>
            <w:noProof/>
            <w:webHidden/>
          </w:rPr>
          <w:t>46</w:t>
        </w:r>
        <w:r w:rsidR="007A6091">
          <w:rPr>
            <w:noProof/>
            <w:webHidden/>
          </w:rPr>
          <w:fldChar w:fldCharType="end"/>
        </w:r>
      </w:hyperlink>
    </w:p>
    <w:p w14:paraId="23552532" w14:textId="17B5FBC9" w:rsidR="007A6091" w:rsidRDefault="00506857">
      <w:pPr>
        <w:pStyle w:val="26"/>
        <w:tabs>
          <w:tab w:val="right" w:leader="dot" w:pos="8297"/>
        </w:tabs>
        <w:rPr>
          <w:rFonts w:asciiTheme="minorHAnsi" w:eastAsiaTheme="minorEastAsia" w:hAnsiTheme="minorHAnsi" w:cstheme="minorBidi"/>
          <w:noProof/>
          <w:szCs w:val="22"/>
        </w:rPr>
      </w:pPr>
      <w:hyperlink w:anchor="_Toc138582069" w:history="1">
        <w:r w:rsidR="007A6091" w:rsidRPr="00E3305F">
          <w:rPr>
            <w:rStyle w:val="affb"/>
            <w:rFonts w:ascii="宋体" w:hAnsi="宋体"/>
            <w:noProof/>
          </w:rPr>
          <w:t>6、供应商情况表（格式）</w:t>
        </w:r>
        <w:r w:rsidR="007A6091">
          <w:rPr>
            <w:noProof/>
            <w:webHidden/>
          </w:rPr>
          <w:tab/>
        </w:r>
        <w:r w:rsidR="007A6091">
          <w:rPr>
            <w:noProof/>
            <w:webHidden/>
          </w:rPr>
          <w:fldChar w:fldCharType="begin"/>
        </w:r>
        <w:r w:rsidR="007A6091">
          <w:rPr>
            <w:noProof/>
            <w:webHidden/>
          </w:rPr>
          <w:instrText xml:space="preserve"> PAGEREF _Toc138582069 \h </w:instrText>
        </w:r>
        <w:r w:rsidR="007A6091">
          <w:rPr>
            <w:noProof/>
            <w:webHidden/>
          </w:rPr>
        </w:r>
        <w:r w:rsidR="007A6091">
          <w:rPr>
            <w:noProof/>
            <w:webHidden/>
          </w:rPr>
          <w:fldChar w:fldCharType="separate"/>
        </w:r>
        <w:r w:rsidR="007A6091">
          <w:rPr>
            <w:noProof/>
            <w:webHidden/>
          </w:rPr>
          <w:t>47</w:t>
        </w:r>
        <w:r w:rsidR="007A6091">
          <w:rPr>
            <w:noProof/>
            <w:webHidden/>
          </w:rPr>
          <w:fldChar w:fldCharType="end"/>
        </w:r>
      </w:hyperlink>
    </w:p>
    <w:p w14:paraId="1480C5DC" w14:textId="06B45798" w:rsidR="007A6091" w:rsidRDefault="00506857">
      <w:pPr>
        <w:pStyle w:val="26"/>
        <w:tabs>
          <w:tab w:val="right" w:leader="dot" w:pos="8297"/>
        </w:tabs>
        <w:rPr>
          <w:rFonts w:asciiTheme="minorHAnsi" w:eastAsiaTheme="minorEastAsia" w:hAnsiTheme="minorHAnsi" w:cstheme="minorBidi"/>
          <w:noProof/>
          <w:szCs w:val="22"/>
        </w:rPr>
      </w:pPr>
      <w:hyperlink w:anchor="_Toc138582070" w:history="1">
        <w:r w:rsidR="007A6091" w:rsidRPr="00E3305F">
          <w:rPr>
            <w:rStyle w:val="affb"/>
            <w:rFonts w:ascii="宋体" w:hAnsi="宋体"/>
            <w:noProof/>
          </w:rPr>
          <w:t>7、供应商企业类型声明函</w:t>
        </w:r>
        <w:r w:rsidR="007A6091">
          <w:rPr>
            <w:noProof/>
            <w:webHidden/>
          </w:rPr>
          <w:tab/>
        </w:r>
        <w:r w:rsidR="007A6091">
          <w:rPr>
            <w:noProof/>
            <w:webHidden/>
          </w:rPr>
          <w:fldChar w:fldCharType="begin"/>
        </w:r>
        <w:r w:rsidR="007A6091">
          <w:rPr>
            <w:noProof/>
            <w:webHidden/>
          </w:rPr>
          <w:instrText xml:space="preserve"> PAGEREF _Toc138582070 \h </w:instrText>
        </w:r>
        <w:r w:rsidR="007A6091">
          <w:rPr>
            <w:noProof/>
            <w:webHidden/>
          </w:rPr>
        </w:r>
        <w:r w:rsidR="007A6091">
          <w:rPr>
            <w:noProof/>
            <w:webHidden/>
          </w:rPr>
          <w:fldChar w:fldCharType="separate"/>
        </w:r>
        <w:r w:rsidR="007A6091">
          <w:rPr>
            <w:noProof/>
            <w:webHidden/>
          </w:rPr>
          <w:t>48</w:t>
        </w:r>
        <w:r w:rsidR="007A6091">
          <w:rPr>
            <w:noProof/>
            <w:webHidden/>
          </w:rPr>
          <w:fldChar w:fldCharType="end"/>
        </w:r>
      </w:hyperlink>
    </w:p>
    <w:p w14:paraId="2B334278" w14:textId="2AE25A8D" w:rsidR="007A6091" w:rsidRDefault="00506857">
      <w:pPr>
        <w:pStyle w:val="26"/>
        <w:tabs>
          <w:tab w:val="left" w:pos="1260"/>
          <w:tab w:val="right" w:leader="dot" w:pos="8297"/>
        </w:tabs>
        <w:rPr>
          <w:rFonts w:asciiTheme="minorHAnsi" w:eastAsiaTheme="minorEastAsia" w:hAnsiTheme="minorHAnsi" w:cstheme="minorBidi"/>
          <w:noProof/>
          <w:szCs w:val="22"/>
        </w:rPr>
      </w:pPr>
      <w:hyperlink w:anchor="_Toc138582071" w:history="1">
        <w:r w:rsidR="007A6091" w:rsidRPr="00E3305F">
          <w:rPr>
            <w:rStyle w:val="affb"/>
            <w:rFonts w:ascii="宋体" w:hAnsi="宋体"/>
            <w:noProof/>
          </w:rPr>
          <w:t>三、</w:t>
        </w:r>
        <w:r w:rsidR="007A6091">
          <w:rPr>
            <w:rFonts w:asciiTheme="minorHAnsi" w:eastAsiaTheme="minorEastAsia" w:hAnsiTheme="minorHAnsi" w:cstheme="minorBidi"/>
            <w:noProof/>
            <w:szCs w:val="22"/>
          </w:rPr>
          <w:tab/>
        </w:r>
        <w:r w:rsidR="007A6091" w:rsidRPr="00E3305F">
          <w:rPr>
            <w:rStyle w:val="affb"/>
            <w:rFonts w:ascii="宋体" w:hAnsi="宋体"/>
            <w:noProof/>
          </w:rPr>
          <w:t>技术部分</w:t>
        </w:r>
        <w:r w:rsidR="007A6091">
          <w:rPr>
            <w:noProof/>
            <w:webHidden/>
          </w:rPr>
          <w:tab/>
        </w:r>
        <w:r w:rsidR="007A6091">
          <w:rPr>
            <w:noProof/>
            <w:webHidden/>
          </w:rPr>
          <w:fldChar w:fldCharType="begin"/>
        </w:r>
        <w:r w:rsidR="007A6091">
          <w:rPr>
            <w:noProof/>
            <w:webHidden/>
          </w:rPr>
          <w:instrText xml:space="preserve"> PAGEREF _Toc138582071 \h </w:instrText>
        </w:r>
        <w:r w:rsidR="007A6091">
          <w:rPr>
            <w:noProof/>
            <w:webHidden/>
          </w:rPr>
        </w:r>
        <w:r w:rsidR="007A6091">
          <w:rPr>
            <w:noProof/>
            <w:webHidden/>
          </w:rPr>
          <w:fldChar w:fldCharType="separate"/>
        </w:r>
        <w:r w:rsidR="007A6091">
          <w:rPr>
            <w:noProof/>
            <w:webHidden/>
          </w:rPr>
          <w:t>51</w:t>
        </w:r>
        <w:r w:rsidR="007A6091">
          <w:rPr>
            <w:noProof/>
            <w:webHidden/>
          </w:rPr>
          <w:fldChar w:fldCharType="end"/>
        </w:r>
      </w:hyperlink>
    </w:p>
    <w:p w14:paraId="6889BC40" w14:textId="4064CB79" w:rsidR="007A6091" w:rsidRDefault="00506857">
      <w:pPr>
        <w:pStyle w:val="26"/>
        <w:tabs>
          <w:tab w:val="right" w:leader="dot" w:pos="8297"/>
        </w:tabs>
        <w:rPr>
          <w:rFonts w:asciiTheme="minorHAnsi" w:eastAsiaTheme="minorEastAsia" w:hAnsiTheme="minorHAnsi" w:cstheme="minorBidi"/>
          <w:noProof/>
          <w:szCs w:val="22"/>
        </w:rPr>
      </w:pPr>
      <w:hyperlink w:anchor="_Toc138582072" w:history="1">
        <w:r w:rsidR="007A6091" w:rsidRPr="00E3305F">
          <w:rPr>
            <w:rStyle w:val="affb"/>
            <w:rFonts w:ascii="宋体" w:hAnsi="宋体"/>
            <w:noProof/>
          </w:rPr>
          <w:t>1、详细的技术方案和服务方案说明（格式自定）；</w:t>
        </w:r>
        <w:r w:rsidR="007A6091">
          <w:rPr>
            <w:noProof/>
            <w:webHidden/>
          </w:rPr>
          <w:tab/>
        </w:r>
        <w:r w:rsidR="007A6091">
          <w:rPr>
            <w:noProof/>
            <w:webHidden/>
          </w:rPr>
          <w:fldChar w:fldCharType="begin"/>
        </w:r>
        <w:r w:rsidR="007A6091">
          <w:rPr>
            <w:noProof/>
            <w:webHidden/>
          </w:rPr>
          <w:instrText xml:space="preserve"> PAGEREF _Toc138582072 \h </w:instrText>
        </w:r>
        <w:r w:rsidR="007A6091">
          <w:rPr>
            <w:noProof/>
            <w:webHidden/>
          </w:rPr>
        </w:r>
        <w:r w:rsidR="007A6091">
          <w:rPr>
            <w:noProof/>
            <w:webHidden/>
          </w:rPr>
          <w:fldChar w:fldCharType="separate"/>
        </w:r>
        <w:r w:rsidR="007A6091">
          <w:rPr>
            <w:noProof/>
            <w:webHidden/>
          </w:rPr>
          <w:t>51</w:t>
        </w:r>
        <w:r w:rsidR="007A6091">
          <w:rPr>
            <w:noProof/>
            <w:webHidden/>
          </w:rPr>
          <w:fldChar w:fldCharType="end"/>
        </w:r>
      </w:hyperlink>
    </w:p>
    <w:p w14:paraId="0707C81B" w14:textId="1F9096FE" w:rsidR="007A6091" w:rsidRDefault="00506857">
      <w:pPr>
        <w:pStyle w:val="26"/>
        <w:tabs>
          <w:tab w:val="right" w:leader="dot" w:pos="8297"/>
        </w:tabs>
        <w:rPr>
          <w:rFonts w:asciiTheme="minorHAnsi" w:eastAsiaTheme="minorEastAsia" w:hAnsiTheme="minorHAnsi" w:cstheme="minorBidi"/>
          <w:noProof/>
          <w:szCs w:val="22"/>
        </w:rPr>
      </w:pPr>
      <w:hyperlink w:anchor="_Toc138582073" w:history="1">
        <w:r w:rsidR="007A6091" w:rsidRPr="00E3305F">
          <w:rPr>
            <w:rStyle w:val="affb"/>
            <w:rFonts w:ascii="宋体" w:hAnsi="宋体"/>
            <w:noProof/>
          </w:rPr>
          <w:t>2、供应商提供的为本项目服务的人员情况说明（格式自定）；</w:t>
        </w:r>
        <w:r w:rsidR="007A6091">
          <w:rPr>
            <w:noProof/>
            <w:webHidden/>
          </w:rPr>
          <w:tab/>
        </w:r>
        <w:r w:rsidR="007A6091">
          <w:rPr>
            <w:noProof/>
            <w:webHidden/>
          </w:rPr>
          <w:fldChar w:fldCharType="begin"/>
        </w:r>
        <w:r w:rsidR="007A6091">
          <w:rPr>
            <w:noProof/>
            <w:webHidden/>
          </w:rPr>
          <w:instrText xml:space="preserve"> PAGEREF _Toc138582073 \h </w:instrText>
        </w:r>
        <w:r w:rsidR="007A6091">
          <w:rPr>
            <w:noProof/>
            <w:webHidden/>
          </w:rPr>
        </w:r>
        <w:r w:rsidR="007A6091">
          <w:rPr>
            <w:noProof/>
            <w:webHidden/>
          </w:rPr>
          <w:fldChar w:fldCharType="separate"/>
        </w:r>
        <w:r w:rsidR="007A6091">
          <w:rPr>
            <w:noProof/>
            <w:webHidden/>
          </w:rPr>
          <w:t>51</w:t>
        </w:r>
        <w:r w:rsidR="007A6091">
          <w:rPr>
            <w:noProof/>
            <w:webHidden/>
          </w:rPr>
          <w:fldChar w:fldCharType="end"/>
        </w:r>
      </w:hyperlink>
    </w:p>
    <w:p w14:paraId="50947A04" w14:textId="74FEE7B8" w:rsidR="007A6091" w:rsidRDefault="00506857">
      <w:pPr>
        <w:pStyle w:val="26"/>
        <w:tabs>
          <w:tab w:val="right" w:leader="dot" w:pos="8297"/>
        </w:tabs>
        <w:rPr>
          <w:rFonts w:asciiTheme="minorHAnsi" w:eastAsiaTheme="minorEastAsia" w:hAnsiTheme="minorHAnsi" w:cstheme="minorBidi"/>
          <w:noProof/>
          <w:szCs w:val="22"/>
        </w:rPr>
      </w:pPr>
      <w:hyperlink w:anchor="_Toc138582074" w:history="1">
        <w:r w:rsidR="007A6091" w:rsidRPr="00E3305F">
          <w:rPr>
            <w:rStyle w:val="affb"/>
            <w:rFonts w:ascii="宋体" w:hAnsi="宋体"/>
            <w:noProof/>
          </w:rPr>
          <w:t>3、技术偏离表（格式）</w:t>
        </w:r>
        <w:r w:rsidR="007A6091">
          <w:rPr>
            <w:noProof/>
            <w:webHidden/>
          </w:rPr>
          <w:tab/>
        </w:r>
        <w:r w:rsidR="007A6091">
          <w:rPr>
            <w:noProof/>
            <w:webHidden/>
          </w:rPr>
          <w:fldChar w:fldCharType="begin"/>
        </w:r>
        <w:r w:rsidR="007A6091">
          <w:rPr>
            <w:noProof/>
            <w:webHidden/>
          </w:rPr>
          <w:instrText xml:space="preserve"> PAGEREF _Toc138582074 \h </w:instrText>
        </w:r>
        <w:r w:rsidR="007A6091">
          <w:rPr>
            <w:noProof/>
            <w:webHidden/>
          </w:rPr>
        </w:r>
        <w:r w:rsidR="007A6091">
          <w:rPr>
            <w:noProof/>
            <w:webHidden/>
          </w:rPr>
          <w:fldChar w:fldCharType="separate"/>
        </w:r>
        <w:r w:rsidR="007A6091">
          <w:rPr>
            <w:noProof/>
            <w:webHidden/>
          </w:rPr>
          <w:t>52</w:t>
        </w:r>
        <w:r w:rsidR="007A6091">
          <w:rPr>
            <w:noProof/>
            <w:webHidden/>
          </w:rPr>
          <w:fldChar w:fldCharType="end"/>
        </w:r>
      </w:hyperlink>
    </w:p>
    <w:p w14:paraId="611A58D4" w14:textId="70FC25C8" w:rsidR="00E31C2A" w:rsidRPr="00CF079A" w:rsidRDefault="00E31C2A">
      <w:pPr>
        <w:rPr>
          <w:rFonts w:ascii="宋体" w:hAnsi="宋体"/>
        </w:rPr>
      </w:pPr>
      <w:r w:rsidRPr="00CF079A">
        <w:rPr>
          <w:rFonts w:ascii="宋体" w:hAnsi="宋体"/>
        </w:rPr>
        <w:fldChar w:fldCharType="end"/>
      </w:r>
      <w:bookmarkStart w:id="0" w:name="_Toc4009578"/>
    </w:p>
    <w:p w14:paraId="4ACEB9EC" w14:textId="77777777" w:rsidR="00E31C2A" w:rsidRPr="00CF079A" w:rsidRDefault="00E31C2A" w:rsidP="008C2E8E">
      <w:pPr>
        <w:pStyle w:val="1"/>
        <w:numPr>
          <w:ilvl w:val="0"/>
          <w:numId w:val="0"/>
        </w:numPr>
        <w:spacing w:after="0" w:line="360" w:lineRule="auto"/>
        <w:rPr>
          <w:rFonts w:ascii="宋体" w:hAnsi="宋体"/>
          <w:sz w:val="30"/>
          <w:szCs w:val="30"/>
        </w:rPr>
      </w:pPr>
      <w:r w:rsidRPr="00CF079A">
        <w:rPr>
          <w:rFonts w:ascii="宋体" w:hAnsi="宋体"/>
        </w:rPr>
        <w:br w:type="page"/>
      </w:r>
      <w:bookmarkStart w:id="1" w:name="_Toc138582003"/>
      <w:r w:rsidRPr="00CF079A">
        <w:rPr>
          <w:rFonts w:ascii="宋体" w:hAnsi="宋体" w:hint="eastAsia"/>
          <w:sz w:val="30"/>
          <w:szCs w:val="30"/>
        </w:rPr>
        <w:lastRenderedPageBreak/>
        <w:t>第一章  竞争性磋商邀请书</w:t>
      </w:r>
      <w:bookmarkEnd w:id="0"/>
      <w:bookmarkEnd w:id="1"/>
    </w:p>
    <w:p w14:paraId="77BF64B4" w14:textId="44686846" w:rsidR="00E31C2A" w:rsidRPr="00CF079A" w:rsidRDefault="00E31C2A">
      <w:pPr>
        <w:spacing w:line="360" w:lineRule="auto"/>
        <w:ind w:left="1" w:firstLineChars="200" w:firstLine="480"/>
        <w:rPr>
          <w:rFonts w:ascii="宋体" w:hAnsi="宋体"/>
          <w:sz w:val="24"/>
          <w:szCs w:val="24"/>
        </w:rPr>
      </w:pPr>
      <w:r w:rsidRPr="00CF079A">
        <w:rPr>
          <w:rFonts w:ascii="宋体" w:hAnsi="宋体" w:hint="eastAsia"/>
          <w:sz w:val="24"/>
          <w:szCs w:val="24"/>
        </w:rPr>
        <w:t>北京明德致信咨询有限公司受</w:t>
      </w:r>
      <w:r w:rsidR="00CF079A" w:rsidRPr="00CF079A">
        <w:rPr>
          <w:rFonts w:ascii="宋体" w:hAnsi="宋体" w:hint="eastAsia"/>
          <w:bCs/>
          <w:sz w:val="24"/>
          <w:szCs w:val="24"/>
        </w:rPr>
        <w:t>北京第二外国语学院</w:t>
      </w:r>
      <w:r w:rsidRPr="00CF079A">
        <w:rPr>
          <w:rFonts w:ascii="宋体" w:hAnsi="宋体" w:hint="eastAsia"/>
          <w:sz w:val="24"/>
          <w:szCs w:val="24"/>
        </w:rPr>
        <w:t>的委托，对</w:t>
      </w:r>
      <w:r w:rsidR="00CF079A" w:rsidRPr="00CF079A">
        <w:rPr>
          <w:rFonts w:ascii="宋体" w:hAnsi="宋体" w:hint="eastAsia"/>
          <w:bCs/>
          <w:sz w:val="24"/>
          <w:szCs w:val="24"/>
        </w:rPr>
        <w:t>北京第二外国语学院教育发展基金会OA数字化办公平台搭建项目</w:t>
      </w:r>
      <w:r w:rsidR="009B0957">
        <w:rPr>
          <w:rFonts w:ascii="宋体" w:hAnsi="宋体" w:hint="eastAsia"/>
          <w:bCs/>
          <w:sz w:val="24"/>
          <w:szCs w:val="24"/>
        </w:rPr>
        <w:t>（二次）</w:t>
      </w:r>
      <w:r w:rsidRPr="00CF079A">
        <w:rPr>
          <w:rFonts w:ascii="宋体" w:hAnsi="宋体" w:hint="eastAsia"/>
          <w:sz w:val="24"/>
          <w:szCs w:val="24"/>
        </w:rPr>
        <w:t>进行竞争性磋商采购，现欢迎合格的供应商报名。</w:t>
      </w:r>
    </w:p>
    <w:p w14:paraId="048742A8"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2" w:name="_Toc35393798"/>
      <w:bookmarkStart w:id="3" w:name="_Toc35393629"/>
      <w:bookmarkStart w:id="4" w:name="_Toc104567775"/>
      <w:bookmarkStart w:id="5" w:name="_Toc28359089"/>
      <w:bookmarkStart w:id="6" w:name="_Toc28359012"/>
      <w:bookmarkStart w:id="7" w:name="_Toc138582004"/>
      <w:r w:rsidRPr="00CF079A">
        <w:rPr>
          <w:rFonts w:ascii="宋体" w:hAnsi="宋体" w:cs="宋体" w:hint="eastAsia"/>
          <w:sz w:val="24"/>
          <w:szCs w:val="24"/>
        </w:rPr>
        <w:t>一、项目基本情况</w:t>
      </w:r>
      <w:bookmarkEnd w:id="2"/>
      <w:bookmarkEnd w:id="3"/>
      <w:bookmarkEnd w:id="4"/>
      <w:bookmarkEnd w:id="5"/>
      <w:bookmarkEnd w:id="6"/>
      <w:bookmarkEnd w:id="7"/>
    </w:p>
    <w:p w14:paraId="5414E4D9" w14:textId="623F8ADE" w:rsidR="00E31C2A" w:rsidRPr="00CF079A" w:rsidRDefault="00E31C2A">
      <w:pPr>
        <w:spacing w:line="360" w:lineRule="auto"/>
        <w:rPr>
          <w:rFonts w:ascii="宋体" w:hAnsi="宋体"/>
          <w:bCs/>
          <w:sz w:val="24"/>
          <w:szCs w:val="24"/>
        </w:rPr>
      </w:pPr>
      <w:r w:rsidRPr="00CF079A">
        <w:rPr>
          <w:rFonts w:ascii="宋体" w:hAnsi="宋体" w:hint="eastAsia"/>
          <w:sz w:val="24"/>
          <w:szCs w:val="24"/>
        </w:rPr>
        <w:t>项目名称：</w:t>
      </w:r>
      <w:r w:rsidR="00CF079A" w:rsidRPr="00CF079A">
        <w:rPr>
          <w:rFonts w:ascii="宋体" w:hAnsi="宋体" w:hint="eastAsia"/>
          <w:bCs/>
          <w:sz w:val="24"/>
          <w:szCs w:val="24"/>
        </w:rPr>
        <w:t>北京第二外国语学院教育发展基金会OA数字化办公平台搭建项目</w:t>
      </w:r>
      <w:r w:rsidR="009B0957">
        <w:rPr>
          <w:rFonts w:ascii="宋体" w:hAnsi="宋体" w:hint="eastAsia"/>
          <w:bCs/>
          <w:sz w:val="24"/>
          <w:szCs w:val="24"/>
        </w:rPr>
        <w:t>（二次）</w:t>
      </w:r>
    </w:p>
    <w:p w14:paraId="409C2D0D" w14:textId="1E3D0323" w:rsidR="00E31C2A" w:rsidRPr="00CF079A" w:rsidRDefault="00E31C2A">
      <w:pPr>
        <w:spacing w:line="360" w:lineRule="auto"/>
        <w:rPr>
          <w:rFonts w:ascii="宋体" w:hAnsi="宋体"/>
          <w:sz w:val="24"/>
          <w:szCs w:val="24"/>
        </w:rPr>
      </w:pPr>
      <w:r w:rsidRPr="00CF079A">
        <w:rPr>
          <w:rFonts w:ascii="宋体" w:hAnsi="宋体" w:hint="eastAsia"/>
          <w:sz w:val="24"/>
          <w:szCs w:val="24"/>
        </w:rPr>
        <w:t>项目编号：</w:t>
      </w:r>
      <w:r w:rsidRPr="00CF079A">
        <w:rPr>
          <w:rFonts w:ascii="宋体" w:hAnsi="宋体"/>
          <w:sz w:val="24"/>
          <w:szCs w:val="24"/>
        </w:rPr>
        <w:t>BMCC-</w:t>
      </w:r>
      <w:r w:rsidR="008C2E8E" w:rsidRPr="00CF079A">
        <w:rPr>
          <w:rFonts w:ascii="宋体" w:hAnsi="宋体"/>
          <w:sz w:val="24"/>
          <w:szCs w:val="24"/>
        </w:rPr>
        <w:t>ZC23</w:t>
      </w:r>
      <w:r w:rsidRPr="00CF079A">
        <w:rPr>
          <w:rFonts w:ascii="宋体" w:hAnsi="宋体"/>
          <w:sz w:val="24"/>
          <w:szCs w:val="24"/>
        </w:rPr>
        <w:t>-</w:t>
      </w:r>
      <w:r w:rsidR="00CF079A" w:rsidRPr="00CF079A">
        <w:rPr>
          <w:rFonts w:ascii="宋体" w:hAnsi="宋体"/>
          <w:sz w:val="24"/>
          <w:szCs w:val="24"/>
        </w:rPr>
        <w:t>0376</w:t>
      </w:r>
      <w:r w:rsidR="00DA398D">
        <w:rPr>
          <w:rFonts w:ascii="宋体" w:hAnsi="宋体"/>
          <w:sz w:val="24"/>
          <w:szCs w:val="24"/>
        </w:rPr>
        <w:t>/1</w:t>
      </w:r>
    </w:p>
    <w:p w14:paraId="42792BD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采购方式：竞争性磋商</w:t>
      </w:r>
    </w:p>
    <w:p w14:paraId="3D944C1F" w14:textId="14D01A18" w:rsidR="00E31C2A" w:rsidRPr="00CF079A" w:rsidRDefault="00E31C2A">
      <w:pPr>
        <w:spacing w:line="360" w:lineRule="auto"/>
        <w:rPr>
          <w:rFonts w:ascii="宋体" w:hAnsi="宋体"/>
          <w:sz w:val="24"/>
          <w:szCs w:val="24"/>
        </w:rPr>
      </w:pPr>
      <w:r w:rsidRPr="00CF079A">
        <w:rPr>
          <w:rFonts w:ascii="宋体" w:hAnsi="宋体" w:hint="eastAsia"/>
          <w:sz w:val="24"/>
          <w:szCs w:val="24"/>
        </w:rPr>
        <w:t>预算金额：</w:t>
      </w:r>
      <w:bookmarkStart w:id="8" w:name="_Hlk101950401"/>
      <w:r w:rsidRPr="00CF079A">
        <w:rPr>
          <w:rFonts w:ascii="宋体" w:hAnsi="宋体" w:hint="eastAsia"/>
          <w:sz w:val="24"/>
          <w:szCs w:val="24"/>
        </w:rPr>
        <w:t>人民币</w:t>
      </w:r>
      <w:r w:rsidR="00CF079A" w:rsidRPr="00CF079A">
        <w:rPr>
          <w:rFonts w:ascii="宋体" w:hAnsi="宋体"/>
          <w:bCs/>
          <w:sz w:val="24"/>
          <w:szCs w:val="24"/>
        </w:rPr>
        <w:t>27</w:t>
      </w:r>
      <w:r w:rsidRPr="00CF079A">
        <w:rPr>
          <w:rFonts w:ascii="宋体" w:hAnsi="宋体" w:hint="eastAsia"/>
          <w:sz w:val="24"/>
          <w:szCs w:val="24"/>
        </w:rPr>
        <w:t>万元</w:t>
      </w:r>
      <w:bookmarkEnd w:id="8"/>
    </w:p>
    <w:p w14:paraId="7D3919C0" w14:textId="0D42416A" w:rsidR="00E31C2A" w:rsidRPr="00CF079A" w:rsidRDefault="00E31C2A">
      <w:pPr>
        <w:spacing w:line="360" w:lineRule="auto"/>
        <w:rPr>
          <w:rFonts w:ascii="宋体" w:hAnsi="宋体"/>
          <w:sz w:val="24"/>
          <w:szCs w:val="24"/>
        </w:rPr>
      </w:pPr>
      <w:r w:rsidRPr="00CF079A">
        <w:rPr>
          <w:rFonts w:ascii="宋体" w:hAnsi="宋体" w:hint="eastAsia"/>
          <w:sz w:val="24"/>
          <w:szCs w:val="24"/>
        </w:rPr>
        <w:t>最高限价：人民币</w:t>
      </w:r>
      <w:r w:rsidR="00CF079A" w:rsidRPr="00CF079A">
        <w:rPr>
          <w:rFonts w:ascii="宋体" w:hAnsi="宋体"/>
          <w:bCs/>
          <w:sz w:val="24"/>
          <w:szCs w:val="24"/>
        </w:rPr>
        <w:t>27</w:t>
      </w:r>
      <w:r w:rsidRPr="00CF079A">
        <w:rPr>
          <w:rFonts w:ascii="宋体" w:hAnsi="宋体" w:hint="eastAsia"/>
          <w:sz w:val="24"/>
          <w:szCs w:val="24"/>
        </w:rPr>
        <w:t>万元</w:t>
      </w:r>
    </w:p>
    <w:p w14:paraId="129DC873" w14:textId="6806C7D3" w:rsidR="00E31C2A" w:rsidRPr="00CF079A" w:rsidRDefault="00E31C2A">
      <w:pPr>
        <w:spacing w:line="360" w:lineRule="auto"/>
        <w:rPr>
          <w:rFonts w:ascii="宋体" w:hAnsi="宋体"/>
          <w:bCs/>
          <w:sz w:val="24"/>
          <w:szCs w:val="24"/>
        </w:rPr>
      </w:pPr>
      <w:r w:rsidRPr="00CF079A">
        <w:rPr>
          <w:rFonts w:ascii="宋体" w:hAnsi="宋体" w:hint="eastAsia"/>
          <w:sz w:val="24"/>
          <w:szCs w:val="24"/>
        </w:rPr>
        <w:t>采购需求：</w:t>
      </w:r>
      <w:r w:rsidR="009E3C58" w:rsidRPr="009E3C58">
        <w:rPr>
          <w:rFonts w:ascii="宋体" w:hAnsi="宋体" w:hint="eastAsia"/>
          <w:sz w:val="24"/>
          <w:szCs w:val="24"/>
        </w:rPr>
        <w:t>要求OA系统具备多平台支持能力及多功用手段实施。借助Internet平台，将基金会业务运作整合到统一的信息系统层面去运作，达到支持基金会大规模、多业态经营模式的效果。</w:t>
      </w:r>
      <w:r w:rsidRPr="00CF079A">
        <w:rPr>
          <w:rFonts w:ascii="宋体" w:hAnsi="宋体" w:hint="eastAsia"/>
          <w:sz w:val="24"/>
          <w:szCs w:val="24"/>
        </w:rPr>
        <w:t>具体要求</w:t>
      </w:r>
      <w:r w:rsidRPr="00CF079A">
        <w:rPr>
          <w:rFonts w:ascii="宋体" w:hAnsi="宋体" w:hint="eastAsia"/>
          <w:bCs/>
          <w:sz w:val="24"/>
          <w:szCs w:val="24"/>
        </w:rPr>
        <w:t>详见磋商文件第四章。</w:t>
      </w:r>
    </w:p>
    <w:p w14:paraId="4A1F9441" w14:textId="3BD86E6F"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合同履行期限：</w:t>
      </w:r>
      <w:r w:rsidR="009E3C58" w:rsidRPr="00CF079A">
        <w:rPr>
          <w:rFonts w:ascii="宋体" w:hAnsi="宋体" w:hint="eastAsia"/>
          <w:sz w:val="24"/>
          <w:szCs w:val="21"/>
        </w:rPr>
        <w:t>2023年</w:t>
      </w:r>
      <w:r w:rsidR="0059272F">
        <w:rPr>
          <w:rFonts w:ascii="宋体" w:hAnsi="宋体"/>
          <w:sz w:val="24"/>
          <w:szCs w:val="21"/>
        </w:rPr>
        <w:t>10</w:t>
      </w:r>
      <w:r w:rsidR="009E3C58" w:rsidRPr="00CF079A">
        <w:rPr>
          <w:rFonts w:ascii="宋体" w:hAnsi="宋体" w:hint="eastAsia"/>
          <w:sz w:val="24"/>
          <w:szCs w:val="21"/>
        </w:rPr>
        <w:t>月1日</w:t>
      </w:r>
      <w:r w:rsidR="009E3C58">
        <w:rPr>
          <w:rFonts w:ascii="宋体" w:hAnsi="宋体" w:hint="eastAsia"/>
          <w:sz w:val="24"/>
          <w:szCs w:val="21"/>
        </w:rPr>
        <w:t>前完成平台的交付、验收工作</w:t>
      </w:r>
    </w:p>
    <w:p w14:paraId="38876F75"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本项目不接受联合体。</w:t>
      </w:r>
    </w:p>
    <w:p w14:paraId="3ECBC048"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9" w:name="_Toc35393799"/>
      <w:bookmarkStart w:id="10" w:name="_Toc28359090"/>
      <w:bookmarkStart w:id="11" w:name="_Toc28359013"/>
      <w:bookmarkStart w:id="12" w:name="_Toc104567776"/>
      <w:bookmarkStart w:id="13" w:name="_Toc35393630"/>
      <w:bookmarkStart w:id="14" w:name="_Toc138582005"/>
      <w:r w:rsidRPr="00CF079A">
        <w:rPr>
          <w:rFonts w:ascii="宋体" w:hAnsi="宋体" w:cs="宋体" w:hint="eastAsia"/>
          <w:sz w:val="24"/>
          <w:szCs w:val="24"/>
        </w:rPr>
        <w:t>二、申请人的资格要求：</w:t>
      </w:r>
      <w:bookmarkEnd w:id="9"/>
      <w:bookmarkEnd w:id="10"/>
      <w:bookmarkEnd w:id="11"/>
      <w:bookmarkEnd w:id="12"/>
      <w:bookmarkEnd w:id="13"/>
      <w:bookmarkEnd w:id="14"/>
    </w:p>
    <w:p w14:paraId="299C6FC3"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1.满足《中华人民共和国政府采购法》第二十二条规定；</w:t>
      </w:r>
    </w:p>
    <w:p w14:paraId="71784B00"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sz w:val="24"/>
          <w:szCs w:val="24"/>
        </w:rPr>
        <w:t>2</w:t>
      </w:r>
      <w:r w:rsidRPr="00CF079A">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(www.ccgp.gov.cn)渠道信用记录失信被执行人、重大税收违法案件当事人名单、政府采购严重违法失信行为记录名单的响应人；</w:t>
      </w:r>
    </w:p>
    <w:p w14:paraId="2EE243ED"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3.本项目的特定资格要求：</w:t>
      </w:r>
      <w:r w:rsidR="00963F6C" w:rsidRPr="00CF079A">
        <w:rPr>
          <w:rFonts w:ascii="宋体" w:hAnsi="宋体" w:hint="eastAsia"/>
          <w:sz w:val="24"/>
          <w:szCs w:val="24"/>
        </w:rPr>
        <w:t>无</w:t>
      </w:r>
      <w:r w:rsidRPr="00CF079A">
        <w:rPr>
          <w:rFonts w:ascii="宋体" w:hAnsi="宋体"/>
          <w:sz w:val="24"/>
          <w:szCs w:val="24"/>
        </w:rPr>
        <w:t>。</w:t>
      </w:r>
    </w:p>
    <w:p w14:paraId="39549791"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15" w:name="_Toc104567777"/>
      <w:bookmarkStart w:id="16" w:name="_Toc35393631"/>
      <w:bookmarkStart w:id="17" w:name="_Toc35393800"/>
      <w:bookmarkStart w:id="18" w:name="_Toc138582006"/>
      <w:r w:rsidRPr="00CF079A">
        <w:rPr>
          <w:rFonts w:ascii="宋体" w:hAnsi="宋体" w:cs="宋体" w:hint="eastAsia"/>
          <w:sz w:val="24"/>
          <w:szCs w:val="24"/>
        </w:rPr>
        <w:t>三、获取采购文件</w:t>
      </w:r>
      <w:bookmarkEnd w:id="15"/>
      <w:bookmarkEnd w:id="16"/>
      <w:bookmarkEnd w:id="17"/>
      <w:bookmarkEnd w:id="18"/>
    </w:p>
    <w:p w14:paraId="7D475F8D" w14:textId="1B9A42E5"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时间：自20</w:t>
      </w:r>
      <w:r w:rsidRPr="00CF079A">
        <w:rPr>
          <w:rFonts w:ascii="宋体" w:hAnsi="宋体"/>
          <w:sz w:val="24"/>
        </w:rPr>
        <w:t>2</w:t>
      </w:r>
      <w:r w:rsidR="00963F6C" w:rsidRPr="00CF079A">
        <w:rPr>
          <w:rFonts w:ascii="宋体" w:hAnsi="宋体"/>
          <w:sz w:val="24"/>
        </w:rPr>
        <w:t>3</w:t>
      </w:r>
      <w:r w:rsidRPr="00CF079A">
        <w:rPr>
          <w:rFonts w:ascii="宋体" w:hAnsi="宋体" w:hint="eastAsia"/>
          <w:sz w:val="24"/>
        </w:rPr>
        <w:t>年</w:t>
      </w:r>
      <w:r w:rsidR="007C1EDD">
        <w:rPr>
          <w:rFonts w:ascii="宋体" w:hAnsi="宋体"/>
          <w:sz w:val="24"/>
        </w:rPr>
        <w:t>7</w:t>
      </w:r>
      <w:r w:rsidRPr="00CF079A">
        <w:rPr>
          <w:rFonts w:ascii="宋体" w:hAnsi="宋体" w:hint="eastAsia"/>
          <w:sz w:val="24"/>
        </w:rPr>
        <w:t>月</w:t>
      </w:r>
      <w:r w:rsidR="009B0957">
        <w:rPr>
          <w:rFonts w:ascii="宋体" w:hAnsi="宋体"/>
          <w:sz w:val="24"/>
        </w:rPr>
        <w:t>7</w:t>
      </w:r>
      <w:r w:rsidR="009E6D54">
        <w:rPr>
          <w:rFonts w:ascii="宋体" w:hAnsi="宋体" w:hint="eastAsia"/>
          <w:sz w:val="24"/>
        </w:rPr>
        <w:t>日</w:t>
      </w:r>
      <w:r w:rsidRPr="00CF079A">
        <w:rPr>
          <w:rFonts w:ascii="宋体" w:hAnsi="宋体" w:hint="eastAsia"/>
          <w:sz w:val="24"/>
        </w:rPr>
        <w:t>起至20</w:t>
      </w:r>
      <w:r w:rsidRPr="00CF079A">
        <w:rPr>
          <w:rFonts w:ascii="宋体" w:hAnsi="宋体"/>
          <w:sz w:val="24"/>
        </w:rPr>
        <w:t>2</w:t>
      </w:r>
      <w:r w:rsidR="00963F6C" w:rsidRPr="00CF079A">
        <w:rPr>
          <w:rFonts w:ascii="宋体" w:hAnsi="宋体"/>
          <w:sz w:val="24"/>
        </w:rPr>
        <w:t>3</w:t>
      </w:r>
      <w:r w:rsidRPr="00CF079A">
        <w:rPr>
          <w:rFonts w:ascii="宋体" w:hAnsi="宋体" w:hint="eastAsia"/>
          <w:sz w:val="24"/>
        </w:rPr>
        <w:t>年</w:t>
      </w:r>
      <w:r w:rsidR="007C1EDD">
        <w:rPr>
          <w:rFonts w:ascii="宋体" w:hAnsi="宋体" w:hint="eastAsia"/>
          <w:sz w:val="24"/>
        </w:rPr>
        <w:t>7</w:t>
      </w:r>
      <w:r w:rsidRPr="00CF079A">
        <w:rPr>
          <w:rFonts w:ascii="宋体" w:hAnsi="宋体" w:hint="eastAsia"/>
          <w:sz w:val="24"/>
        </w:rPr>
        <w:t>月</w:t>
      </w:r>
      <w:r w:rsidR="009B0957">
        <w:rPr>
          <w:rFonts w:ascii="宋体" w:hAnsi="宋体"/>
          <w:sz w:val="24"/>
        </w:rPr>
        <w:t>14</w:t>
      </w:r>
      <w:r w:rsidRPr="00CF079A">
        <w:rPr>
          <w:rFonts w:ascii="宋体" w:hAnsi="宋体" w:hint="eastAsia"/>
          <w:sz w:val="24"/>
        </w:rPr>
        <w:t>日止，每天上午9:00-11:30；下午13:</w:t>
      </w:r>
      <w:r w:rsidR="00B85835" w:rsidRPr="00CF079A">
        <w:rPr>
          <w:rFonts w:ascii="宋体" w:hAnsi="宋体"/>
          <w:sz w:val="24"/>
        </w:rPr>
        <w:t>00</w:t>
      </w:r>
      <w:r w:rsidRPr="00CF079A">
        <w:rPr>
          <w:rFonts w:ascii="宋体" w:hAnsi="宋体" w:hint="eastAsia"/>
          <w:sz w:val="24"/>
        </w:rPr>
        <w:t>-1</w:t>
      </w:r>
      <w:r w:rsidR="00963F6C" w:rsidRPr="00CF079A">
        <w:rPr>
          <w:rFonts w:ascii="宋体" w:hAnsi="宋体"/>
          <w:sz w:val="24"/>
        </w:rPr>
        <w:t>7</w:t>
      </w:r>
      <w:r w:rsidRPr="00CF079A">
        <w:rPr>
          <w:rFonts w:ascii="宋体" w:hAnsi="宋体" w:hint="eastAsia"/>
          <w:sz w:val="24"/>
        </w:rPr>
        <w:t>:</w:t>
      </w:r>
      <w:r w:rsidR="00963F6C" w:rsidRPr="00CF079A">
        <w:rPr>
          <w:rFonts w:ascii="宋体" w:hAnsi="宋体"/>
          <w:sz w:val="24"/>
        </w:rPr>
        <w:t>00</w:t>
      </w:r>
      <w:r w:rsidRPr="00CF079A">
        <w:rPr>
          <w:rFonts w:ascii="宋体" w:hAnsi="宋体" w:hint="eastAsia"/>
          <w:sz w:val="24"/>
        </w:rPr>
        <w:t>（北京时间，节假日除外）。</w:t>
      </w:r>
    </w:p>
    <w:p w14:paraId="3629A82C" w14:textId="77777777" w:rsidR="00963F6C"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地点：北京明德致信咨询有限公司官网（http://www.zbbmcc.com）</w:t>
      </w:r>
    </w:p>
    <w:p w14:paraId="772574E0" w14:textId="0DD24180" w:rsidR="00963F6C"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方式：只接受电汇或网银购买标书（注：汇款时必须备注ZC23-</w:t>
      </w:r>
      <w:r w:rsidR="00CF079A" w:rsidRPr="00CF079A">
        <w:rPr>
          <w:rFonts w:ascii="宋体" w:hAnsi="宋体" w:hint="eastAsia"/>
          <w:sz w:val="24"/>
        </w:rPr>
        <w:t>0376</w:t>
      </w:r>
      <w:r w:rsidR="00E74096">
        <w:rPr>
          <w:rFonts w:ascii="宋体" w:hAnsi="宋体"/>
          <w:sz w:val="24"/>
        </w:rPr>
        <w:t>/1</w:t>
      </w:r>
      <w:r w:rsidRPr="00CF079A">
        <w:rPr>
          <w:rFonts w:ascii="宋体" w:hAnsi="宋体" w:hint="eastAsia"/>
          <w:sz w:val="24"/>
        </w:rPr>
        <w:t>标书</w:t>
      </w:r>
      <w:r w:rsidRPr="00CF079A">
        <w:rPr>
          <w:rFonts w:ascii="宋体" w:hAnsi="宋体" w:hint="eastAsia"/>
          <w:sz w:val="24"/>
        </w:rPr>
        <w:lastRenderedPageBreak/>
        <w:t>款，电汇或网银须于“获取采购文件截止时间”前到账）（具体方式详见“其他补充事宜”）</w:t>
      </w:r>
    </w:p>
    <w:p w14:paraId="7301ADDB" w14:textId="77777777" w:rsidR="00E31C2A"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售价：人民币500元/本（售后不退）</w:t>
      </w:r>
    </w:p>
    <w:p w14:paraId="2277ADC3"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19" w:name="_Toc28359015"/>
      <w:bookmarkStart w:id="20" w:name="_Toc35393632"/>
      <w:bookmarkStart w:id="21" w:name="_Toc104567778"/>
      <w:bookmarkStart w:id="22" w:name="_Toc35393801"/>
      <w:bookmarkStart w:id="23" w:name="_Toc28359092"/>
      <w:bookmarkStart w:id="24" w:name="_Toc138582007"/>
      <w:r w:rsidRPr="00CF079A">
        <w:rPr>
          <w:rFonts w:ascii="宋体" w:hAnsi="宋体" w:cs="宋体" w:hint="eastAsia"/>
          <w:sz w:val="24"/>
          <w:szCs w:val="24"/>
        </w:rPr>
        <w:t>四、响应文件提交</w:t>
      </w:r>
      <w:bookmarkEnd w:id="19"/>
      <w:bookmarkEnd w:id="20"/>
      <w:bookmarkEnd w:id="21"/>
      <w:bookmarkEnd w:id="22"/>
      <w:bookmarkEnd w:id="23"/>
      <w:bookmarkEnd w:id="24"/>
    </w:p>
    <w:p w14:paraId="6451C769" w14:textId="01D9064F"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截止时间：202</w:t>
      </w:r>
      <w:r w:rsidR="00963F6C" w:rsidRPr="00CF079A">
        <w:rPr>
          <w:rFonts w:ascii="宋体" w:hAnsi="宋体"/>
          <w:sz w:val="24"/>
          <w:szCs w:val="24"/>
        </w:rPr>
        <w:t>3</w:t>
      </w:r>
      <w:r w:rsidRPr="00CF079A">
        <w:rPr>
          <w:rFonts w:ascii="宋体" w:hAnsi="宋体" w:hint="eastAsia"/>
          <w:sz w:val="24"/>
          <w:szCs w:val="24"/>
        </w:rPr>
        <w:t>年</w:t>
      </w:r>
      <w:r w:rsidR="00CF079A" w:rsidRPr="00CF079A">
        <w:rPr>
          <w:rFonts w:ascii="宋体" w:hAnsi="宋体"/>
          <w:sz w:val="24"/>
          <w:szCs w:val="24"/>
        </w:rPr>
        <w:t>7</w:t>
      </w:r>
      <w:r w:rsidRPr="00CF079A">
        <w:rPr>
          <w:rFonts w:ascii="宋体" w:hAnsi="宋体" w:hint="eastAsia"/>
          <w:sz w:val="24"/>
          <w:szCs w:val="24"/>
        </w:rPr>
        <w:t>月</w:t>
      </w:r>
      <w:r w:rsidR="009B0957">
        <w:rPr>
          <w:rFonts w:ascii="宋体" w:hAnsi="宋体"/>
          <w:sz w:val="24"/>
          <w:szCs w:val="24"/>
        </w:rPr>
        <w:t>18</w:t>
      </w:r>
      <w:r w:rsidRPr="00CF079A">
        <w:rPr>
          <w:rFonts w:ascii="宋体" w:hAnsi="宋体" w:hint="eastAsia"/>
          <w:sz w:val="24"/>
          <w:szCs w:val="24"/>
        </w:rPr>
        <w:t>日</w:t>
      </w:r>
      <w:r w:rsidR="00554B63">
        <w:rPr>
          <w:rFonts w:ascii="宋体" w:hAnsi="宋体"/>
          <w:sz w:val="24"/>
          <w:szCs w:val="24"/>
        </w:rPr>
        <w:t>09</w:t>
      </w:r>
      <w:r w:rsidRPr="00CF079A">
        <w:rPr>
          <w:rFonts w:ascii="宋体" w:hAnsi="宋体" w:hint="eastAsia"/>
          <w:sz w:val="24"/>
          <w:szCs w:val="24"/>
        </w:rPr>
        <w:t>:</w:t>
      </w:r>
      <w:r w:rsidR="00554B63">
        <w:rPr>
          <w:rFonts w:ascii="宋体" w:hAnsi="宋体"/>
          <w:sz w:val="24"/>
          <w:szCs w:val="24"/>
        </w:rPr>
        <w:t>3</w:t>
      </w:r>
      <w:r w:rsidR="00924CD4" w:rsidRPr="00CF079A">
        <w:rPr>
          <w:rFonts w:ascii="宋体" w:hAnsi="宋体"/>
          <w:sz w:val="24"/>
          <w:szCs w:val="24"/>
        </w:rPr>
        <w:t>0</w:t>
      </w:r>
      <w:r w:rsidRPr="00CF079A">
        <w:rPr>
          <w:rFonts w:ascii="宋体" w:hAnsi="宋体" w:hint="eastAsia"/>
          <w:sz w:val="24"/>
          <w:szCs w:val="24"/>
        </w:rPr>
        <w:t>（北京时间）</w:t>
      </w:r>
    </w:p>
    <w:p w14:paraId="305C027A" w14:textId="1925203F"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地点：</w:t>
      </w:r>
      <w:bookmarkStart w:id="25" w:name="_Toc28359093"/>
      <w:bookmarkStart w:id="26" w:name="_Toc35393802"/>
      <w:bookmarkStart w:id="27" w:name="_Toc28359016"/>
      <w:bookmarkStart w:id="28" w:name="_Toc35393633"/>
      <w:bookmarkStart w:id="29" w:name="_Toc104567779"/>
      <w:r w:rsidR="00554B63">
        <w:rPr>
          <w:rFonts w:ascii="宋体" w:hAnsi="宋体" w:hint="eastAsia"/>
          <w:sz w:val="24"/>
          <w:szCs w:val="24"/>
        </w:rPr>
        <w:t>北京市海淀区学院路3</w:t>
      </w:r>
      <w:r w:rsidR="00554B63">
        <w:rPr>
          <w:rFonts w:ascii="宋体" w:hAnsi="宋体"/>
          <w:sz w:val="24"/>
          <w:szCs w:val="24"/>
        </w:rPr>
        <w:t>0</w:t>
      </w:r>
      <w:r w:rsidR="00554B63">
        <w:rPr>
          <w:rFonts w:ascii="宋体" w:hAnsi="宋体" w:hint="eastAsia"/>
          <w:sz w:val="24"/>
          <w:szCs w:val="24"/>
        </w:rPr>
        <w:t>号科大天工大厦B座1</w:t>
      </w:r>
      <w:r w:rsidR="00554B63">
        <w:rPr>
          <w:rFonts w:ascii="宋体" w:hAnsi="宋体"/>
          <w:sz w:val="24"/>
          <w:szCs w:val="24"/>
        </w:rPr>
        <w:t>7</w:t>
      </w:r>
      <w:r w:rsidR="00554B63">
        <w:rPr>
          <w:rFonts w:ascii="宋体" w:hAnsi="宋体" w:hint="eastAsia"/>
          <w:sz w:val="24"/>
          <w:szCs w:val="24"/>
        </w:rPr>
        <w:t>层1</w:t>
      </w:r>
      <w:r w:rsidR="00554B63">
        <w:rPr>
          <w:rFonts w:ascii="宋体" w:hAnsi="宋体"/>
          <w:sz w:val="24"/>
          <w:szCs w:val="24"/>
        </w:rPr>
        <w:t>706</w:t>
      </w:r>
      <w:r w:rsidR="00554B63">
        <w:rPr>
          <w:rFonts w:ascii="宋体" w:hAnsi="宋体" w:hint="eastAsia"/>
          <w:sz w:val="24"/>
          <w:szCs w:val="24"/>
        </w:rPr>
        <w:t>第</w:t>
      </w:r>
      <w:r w:rsidR="009B0957">
        <w:rPr>
          <w:rFonts w:ascii="宋体" w:hAnsi="宋体" w:hint="eastAsia"/>
          <w:sz w:val="24"/>
          <w:szCs w:val="24"/>
        </w:rPr>
        <w:t>一</w:t>
      </w:r>
      <w:r w:rsidR="00554B63">
        <w:rPr>
          <w:rFonts w:ascii="宋体" w:hAnsi="宋体" w:hint="eastAsia"/>
          <w:sz w:val="24"/>
          <w:szCs w:val="24"/>
        </w:rPr>
        <w:t>会议室</w:t>
      </w:r>
    </w:p>
    <w:p w14:paraId="54D7DB69"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0" w:name="_Toc138582008"/>
      <w:r w:rsidRPr="00CF079A">
        <w:rPr>
          <w:rFonts w:ascii="宋体" w:hAnsi="宋体" w:cs="宋体" w:hint="eastAsia"/>
          <w:sz w:val="24"/>
          <w:szCs w:val="24"/>
        </w:rPr>
        <w:t>五、开启</w:t>
      </w:r>
      <w:bookmarkEnd w:id="25"/>
      <w:bookmarkEnd w:id="26"/>
      <w:bookmarkEnd w:id="27"/>
      <w:bookmarkEnd w:id="28"/>
      <w:bookmarkEnd w:id="29"/>
      <w:bookmarkEnd w:id="30"/>
    </w:p>
    <w:p w14:paraId="780923DB" w14:textId="4EBD4DAE"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时间：</w:t>
      </w:r>
      <w:r w:rsidR="00554B63" w:rsidRPr="00CF079A">
        <w:rPr>
          <w:rFonts w:ascii="宋体" w:hAnsi="宋体" w:hint="eastAsia"/>
          <w:sz w:val="24"/>
          <w:szCs w:val="24"/>
        </w:rPr>
        <w:t>202</w:t>
      </w:r>
      <w:r w:rsidR="00554B63" w:rsidRPr="00CF079A">
        <w:rPr>
          <w:rFonts w:ascii="宋体" w:hAnsi="宋体"/>
          <w:sz w:val="24"/>
          <w:szCs w:val="24"/>
        </w:rPr>
        <w:t>3</w:t>
      </w:r>
      <w:r w:rsidR="00554B63" w:rsidRPr="00CF079A">
        <w:rPr>
          <w:rFonts w:ascii="宋体" w:hAnsi="宋体" w:hint="eastAsia"/>
          <w:sz w:val="24"/>
          <w:szCs w:val="24"/>
        </w:rPr>
        <w:t>年</w:t>
      </w:r>
      <w:r w:rsidR="00554B63" w:rsidRPr="00CF079A">
        <w:rPr>
          <w:rFonts w:ascii="宋体" w:hAnsi="宋体"/>
          <w:sz w:val="24"/>
          <w:szCs w:val="24"/>
        </w:rPr>
        <w:t>7</w:t>
      </w:r>
      <w:r w:rsidR="00554B63" w:rsidRPr="00CF079A">
        <w:rPr>
          <w:rFonts w:ascii="宋体" w:hAnsi="宋体" w:hint="eastAsia"/>
          <w:sz w:val="24"/>
          <w:szCs w:val="24"/>
        </w:rPr>
        <w:t>月</w:t>
      </w:r>
      <w:r w:rsidR="009B0957">
        <w:rPr>
          <w:rFonts w:ascii="宋体" w:hAnsi="宋体"/>
          <w:sz w:val="24"/>
          <w:szCs w:val="24"/>
        </w:rPr>
        <w:t>18</w:t>
      </w:r>
      <w:r w:rsidR="00554B63" w:rsidRPr="00CF079A">
        <w:rPr>
          <w:rFonts w:ascii="宋体" w:hAnsi="宋体" w:hint="eastAsia"/>
          <w:sz w:val="24"/>
          <w:szCs w:val="24"/>
        </w:rPr>
        <w:t>日</w:t>
      </w:r>
      <w:r w:rsidR="00554B63">
        <w:rPr>
          <w:rFonts w:ascii="宋体" w:hAnsi="宋体"/>
          <w:sz w:val="24"/>
          <w:szCs w:val="24"/>
        </w:rPr>
        <w:t>09</w:t>
      </w:r>
      <w:r w:rsidR="00554B63" w:rsidRPr="00CF079A">
        <w:rPr>
          <w:rFonts w:ascii="宋体" w:hAnsi="宋体" w:hint="eastAsia"/>
          <w:sz w:val="24"/>
          <w:szCs w:val="24"/>
        </w:rPr>
        <w:t>:</w:t>
      </w:r>
      <w:r w:rsidR="00554B63">
        <w:rPr>
          <w:rFonts w:ascii="宋体" w:hAnsi="宋体"/>
          <w:sz w:val="24"/>
          <w:szCs w:val="24"/>
        </w:rPr>
        <w:t>3</w:t>
      </w:r>
      <w:r w:rsidR="00554B63" w:rsidRPr="00CF079A">
        <w:rPr>
          <w:rFonts w:ascii="宋体" w:hAnsi="宋体"/>
          <w:sz w:val="24"/>
          <w:szCs w:val="24"/>
        </w:rPr>
        <w:t>0</w:t>
      </w:r>
      <w:r w:rsidRPr="00CF079A">
        <w:rPr>
          <w:rFonts w:ascii="宋体" w:hAnsi="宋体" w:hint="eastAsia"/>
          <w:sz w:val="24"/>
          <w:szCs w:val="24"/>
        </w:rPr>
        <w:t>（北京时间）</w:t>
      </w:r>
    </w:p>
    <w:p w14:paraId="11B18B29" w14:textId="63BF817B"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地点：</w:t>
      </w:r>
      <w:r w:rsidR="00554B63">
        <w:rPr>
          <w:rFonts w:ascii="宋体" w:hAnsi="宋体" w:hint="eastAsia"/>
          <w:sz w:val="24"/>
          <w:szCs w:val="24"/>
        </w:rPr>
        <w:t>北京市海淀区学院路3</w:t>
      </w:r>
      <w:r w:rsidR="00554B63">
        <w:rPr>
          <w:rFonts w:ascii="宋体" w:hAnsi="宋体"/>
          <w:sz w:val="24"/>
          <w:szCs w:val="24"/>
        </w:rPr>
        <w:t>0</w:t>
      </w:r>
      <w:r w:rsidR="00554B63">
        <w:rPr>
          <w:rFonts w:ascii="宋体" w:hAnsi="宋体" w:hint="eastAsia"/>
          <w:sz w:val="24"/>
          <w:szCs w:val="24"/>
        </w:rPr>
        <w:t>号科大天工大厦B座1</w:t>
      </w:r>
      <w:r w:rsidR="00554B63">
        <w:rPr>
          <w:rFonts w:ascii="宋体" w:hAnsi="宋体"/>
          <w:sz w:val="24"/>
          <w:szCs w:val="24"/>
        </w:rPr>
        <w:t>7</w:t>
      </w:r>
      <w:r w:rsidR="00554B63">
        <w:rPr>
          <w:rFonts w:ascii="宋体" w:hAnsi="宋体" w:hint="eastAsia"/>
          <w:sz w:val="24"/>
          <w:szCs w:val="24"/>
        </w:rPr>
        <w:t>层1</w:t>
      </w:r>
      <w:r w:rsidR="00554B63">
        <w:rPr>
          <w:rFonts w:ascii="宋体" w:hAnsi="宋体"/>
          <w:sz w:val="24"/>
          <w:szCs w:val="24"/>
        </w:rPr>
        <w:t>706</w:t>
      </w:r>
      <w:r w:rsidR="00554B63">
        <w:rPr>
          <w:rFonts w:ascii="宋体" w:hAnsi="宋体" w:hint="eastAsia"/>
          <w:sz w:val="24"/>
          <w:szCs w:val="24"/>
        </w:rPr>
        <w:t>第</w:t>
      </w:r>
      <w:r w:rsidR="009B0957">
        <w:rPr>
          <w:rFonts w:ascii="宋体" w:hAnsi="宋体" w:hint="eastAsia"/>
          <w:sz w:val="24"/>
          <w:szCs w:val="24"/>
        </w:rPr>
        <w:t>一</w:t>
      </w:r>
      <w:r w:rsidR="00554B63">
        <w:rPr>
          <w:rFonts w:ascii="宋体" w:hAnsi="宋体" w:hint="eastAsia"/>
          <w:sz w:val="24"/>
          <w:szCs w:val="24"/>
        </w:rPr>
        <w:t>会议室</w:t>
      </w:r>
    </w:p>
    <w:p w14:paraId="63346E72"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1" w:name="_Toc35393803"/>
      <w:bookmarkStart w:id="32" w:name="_Toc28359017"/>
      <w:bookmarkStart w:id="33" w:name="_Toc104567780"/>
      <w:bookmarkStart w:id="34" w:name="_Toc28359094"/>
      <w:bookmarkStart w:id="35" w:name="_Toc35393634"/>
      <w:bookmarkStart w:id="36" w:name="_Toc138582009"/>
      <w:r w:rsidRPr="00CF079A">
        <w:rPr>
          <w:rFonts w:ascii="宋体" w:hAnsi="宋体" w:cs="宋体" w:hint="eastAsia"/>
          <w:sz w:val="24"/>
          <w:szCs w:val="24"/>
        </w:rPr>
        <w:t>六、公告期限</w:t>
      </w:r>
      <w:bookmarkEnd w:id="31"/>
      <w:bookmarkEnd w:id="32"/>
      <w:bookmarkEnd w:id="33"/>
      <w:bookmarkEnd w:id="34"/>
      <w:bookmarkEnd w:id="35"/>
      <w:bookmarkEnd w:id="36"/>
    </w:p>
    <w:p w14:paraId="6D7E0159" w14:textId="77777777" w:rsidR="00E31C2A" w:rsidRPr="00CF079A" w:rsidRDefault="00E31C2A">
      <w:pPr>
        <w:spacing w:line="360" w:lineRule="auto"/>
        <w:ind w:firstLineChars="200" w:firstLine="480"/>
        <w:rPr>
          <w:rFonts w:ascii="宋体" w:hAnsi="宋体" w:cs="宋体"/>
          <w:kern w:val="0"/>
          <w:sz w:val="24"/>
          <w:szCs w:val="24"/>
        </w:rPr>
      </w:pPr>
      <w:r w:rsidRPr="00CF079A">
        <w:rPr>
          <w:rFonts w:ascii="宋体" w:hAnsi="宋体" w:cs="宋体" w:hint="eastAsia"/>
          <w:kern w:val="0"/>
          <w:sz w:val="24"/>
          <w:szCs w:val="24"/>
        </w:rPr>
        <w:t>自本公告发布之日起3个工作日。</w:t>
      </w:r>
    </w:p>
    <w:p w14:paraId="1606AFCA"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7" w:name="_Toc35393635"/>
      <w:bookmarkStart w:id="38" w:name="_Toc35393804"/>
      <w:bookmarkStart w:id="39" w:name="_Toc104567781"/>
      <w:bookmarkStart w:id="40" w:name="_Toc138582010"/>
      <w:r w:rsidRPr="00CF079A">
        <w:rPr>
          <w:rFonts w:ascii="宋体" w:hAnsi="宋体" w:cs="宋体" w:hint="eastAsia"/>
          <w:sz w:val="24"/>
          <w:szCs w:val="24"/>
        </w:rPr>
        <w:t>七、其他补充事宜</w:t>
      </w:r>
      <w:bookmarkEnd w:id="37"/>
      <w:bookmarkEnd w:id="38"/>
      <w:bookmarkEnd w:id="39"/>
      <w:bookmarkEnd w:id="40"/>
    </w:p>
    <w:p w14:paraId="1992A6FC"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1.详细报名及获取招标（采购）文件方式，请完整阅读以下全部内容：</w:t>
      </w:r>
    </w:p>
    <w:p w14:paraId="2A1CD9C8" w14:textId="77777777" w:rsidR="00963F6C"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（1）供应商须登录北京明德致信咨询有限公司官网</w:t>
      </w:r>
    </w:p>
    <w:p w14:paraId="2FDB8508" w14:textId="6715AF5D"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（http://www.zbbmcc.com）点击右上角“项目报名”选择编号“BMCC-ZC23-</w:t>
      </w:r>
      <w:r w:rsidR="00CF079A" w:rsidRPr="00CF079A">
        <w:rPr>
          <w:rFonts w:ascii="宋体" w:hAnsi="宋体" w:hint="eastAsia"/>
          <w:sz w:val="24"/>
        </w:rPr>
        <w:t>0376</w:t>
      </w:r>
      <w:r w:rsidR="00DA398D">
        <w:rPr>
          <w:rFonts w:ascii="宋体" w:hAnsi="宋体"/>
          <w:sz w:val="24"/>
        </w:rPr>
        <w:t>/1</w:t>
      </w:r>
      <w:r w:rsidRPr="00CF079A">
        <w:rPr>
          <w:rFonts w:ascii="宋体" w:hAnsi="宋体" w:hint="eastAsia"/>
          <w:sz w:val="24"/>
        </w:rPr>
        <w:t>”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38B404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（2）银行账户信息，电汇购买招标（采购）文件、投标保证金及中标（成交）服务费收取的唯一账户：</w:t>
      </w:r>
    </w:p>
    <w:p w14:paraId="602E8CE2" w14:textId="790612CC"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汇款或转账时请务必附言“项目编号+用途”，例如：ZC23-</w:t>
      </w:r>
      <w:r w:rsidR="00CF079A" w:rsidRPr="00CF079A">
        <w:rPr>
          <w:rFonts w:ascii="宋体" w:hAnsi="宋体" w:hint="eastAsia"/>
          <w:sz w:val="24"/>
        </w:rPr>
        <w:t>0376</w:t>
      </w:r>
      <w:r w:rsidR="00DA398D">
        <w:rPr>
          <w:rFonts w:ascii="宋体" w:hAnsi="宋体"/>
          <w:sz w:val="24"/>
        </w:rPr>
        <w:t>/1</w:t>
      </w:r>
      <w:r w:rsidRPr="00CF079A">
        <w:rPr>
          <w:rFonts w:ascii="宋体" w:hAnsi="宋体" w:hint="eastAsia"/>
          <w:sz w:val="24"/>
        </w:rPr>
        <w:t>标书款或保证金。</w:t>
      </w:r>
    </w:p>
    <w:p w14:paraId="74DF9BCE"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公司名称：北京明德致信咨询有限公司</w:t>
      </w:r>
    </w:p>
    <w:p w14:paraId="416928A5"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开 户 行：中国工商银行股份有限公司北京东升路支行</w:t>
      </w:r>
    </w:p>
    <w:p w14:paraId="7A4910B0"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账    号：0200 0062 1920 0492 968</w:t>
      </w:r>
    </w:p>
    <w:p w14:paraId="60122C77"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lastRenderedPageBreak/>
        <w:t>（3）招标（采购）文件的获取：</w:t>
      </w:r>
    </w:p>
    <w:p w14:paraId="3440CD3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350E683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②纸质版：若需纸质版招标（采购）文件请在报名表中注明，须加收快递费100元。</w:t>
      </w:r>
    </w:p>
    <w:p w14:paraId="04C1C627"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2.问题咨询联系方式的说明：</w:t>
      </w:r>
    </w:p>
    <w:p w14:paraId="18DB7F6A"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（1）有关招标（采购）文件购买、中标（成交）通知书领取及服务费发票、保证金交纳及退还事宜的联系电话：（010）8237 0045；</w:t>
      </w:r>
    </w:p>
    <w:p w14:paraId="37B3D6A8"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（2）有关招标（采购）文件技术部分的问题咨询：请拨打公告“项目联系方式”中项目负责人的手机号码。</w:t>
      </w:r>
    </w:p>
    <w:p w14:paraId="418DB41B"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3</w:t>
      </w:r>
      <w:r w:rsidRPr="00CF079A">
        <w:rPr>
          <w:rFonts w:ascii="宋体" w:hAnsi="宋体" w:hint="eastAsia"/>
          <w:sz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74433E8E"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4</w:t>
      </w:r>
      <w:r w:rsidRPr="00CF079A">
        <w:rPr>
          <w:rFonts w:ascii="宋体" w:hAnsi="宋体" w:hint="eastAsia"/>
          <w:sz w:val="24"/>
        </w:rPr>
        <w:t xml:space="preserve">.供应商法定代表人或其本项目的授权代表须参加磋商，需出示本人身份证件。 </w:t>
      </w:r>
    </w:p>
    <w:p w14:paraId="34CE9FC2"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5</w:t>
      </w:r>
      <w:r w:rsidRPr="00CF079A">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75D398D6"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6</w:t>
      </w:r>
      <w:r w:rsidRPr="00CF079A">
        <w:rPr>
          <w:rFonts w:ascii="宋体" w:hAnsi="宋体" w:hint="eastAsia"/>
          <w:sz w:val="24"/>
        </w:rPr>
        <w:t>.本项目公告仅在中国政府采购网上发布。对其他网站转发本公告可能引起的信息误导、造成投标人的经济或其他损失的，采购人及采购代理不负任何责任。</w:t>
      </w:r>
    </w:p>
    <w:p w14:paraId="200EC541" w14:textId="53B88B96" w:rsidR="00E31C2A" w:rsidRPr="00CF079A" w:rsidRDefault="008C2E8E" w:rsidP="00DA398D">
      <w:pPr>
        <w:adjustRightInd w:val="0"/>
        <w:snapToGrid w:val="0"/>
        <w:spacing w:line="360" w:lineRule="auto"/>
        <w:ind w:firstLineChars="200" w:firstLine="480"/>
        <w:rPr>
          <w:rFonts w:ascii="宋体" w:hAnsi="宋体"/>
          <w:sz w:val="24"/>
        </w:rPr>
      </w:pPr>
      <w:r w:rsidRPr="00CF079A">
        <w:rPr>
          <w:rFonts w:ascii="宋体" w:hAnsi="宋体" w:hint="eastAsia"/>
          <w:sz w:val="24"/>
        </w:rPr>
        <w:t>7.</w:t>
      </w:r>
      <w:r w:rsidR="00DA398D" w:rsidRPr="00DA398D">
        <w:rPr>
          <w:rFonts w:ascii="宋体" w:hAnsi="宋体" w:hint="eastAsia"/>
          <w:sz w:val="24"/>
        </w:rPr>
        <w:t>本项目未到采购限额，不属于政府采购项目，仅参照政府采购的相关流程执行。本项目不接受质疑和投诉，如有疑义，请与北京明德致信咨询有限公司询问</w:t>
      </w:r>
      <w:r w:rsidR="00E31C2A" w:rsidRPr="00CF079A">
        <w:rPr>
          <w:rFonts w:ascii="宋体" w:hAnsi="宋体" w:hint="eastAsia"/>
          <w:sz w:val="24"/>
        </w:rPr>
        <w:t>。</w:t>
      </w:r>
    </w:p>
    <w:p w14:paraId="71B21604"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41" w:name="_Toc138582011"/>
      <w:bookmarkStart w:id="42" w:name="_Hlk104796054"/>
      <w:r w:rsidRPr="00CF079A">
        <w:rPr>
          <w:rFonts w:ascii="宋体" w:hAnsi="宋体" w:cs="宋体" w:hint="eastAsia"/>
          <w:sz w:val="24"/>
          <w:szCs w:val="24"/>
        </w:rPr>
        <w:t>八、凡对本次采购提出询问，请按以下方式联系。</w:t>
      </w:r>
      <w:bookmarkEnd w:id="41"/>
    </w:p>
    <w:p w14:paraId="58039BA0" w14:textId="77777777" w:rsidR="00E31C2A" w:rsidRPr="00CF079A" w:rsidRDefault="00E31C2A">
      <w:pPr>
        <w:spacing w:line="360" w:lineRule="auto"/>
        <w:ind w:firstLineChars="200" w:firstLine="480"/>
        <w:rPr>
          <w:rFonts w:ascii="宋体" w:hAnsi="宋体"/>
          <w:sz w:val="24"/>
        </w:rPr>
      </w:pPr>
      <w:bookmarkStart w:id="43" w:name="_Toc4009579"/>
      <w:bookmarkEnd w:id="42"/>
      <w:r w:rsidRPr="00CF079A">
        <w:rPr>
          <w:rFonts w:ascii="宋体" w:hAnsi="宋体" w:hint="eastAsia"/>
          <w:sz w:val="24"/>
        </w:rPr>
        <w:t>1</w:t>
      </w:r>
      <w:r w:rsidRPr="00CF079A">
        <w:rPr>
          <w:rFonts w:ascii="宋体" w:hAnsi="宋体"/>
          <w:sz w:val="24"/>
        </w:rPr>
        <w:t>.</w:t>
      </w:r>
      <w:r w:rsidRPr="00CF079A">
        <w:rPr>
          <w:rFonts w:ascii="宋体" w:hAnsi="宋体" w:hint="eastAsia"/>
          <w:sz w:val="24"/>
        </w:rPr>
        <w:t>采购人信息</w:t>
      </w:r>
    </w:p>
    <w:p w14:paraId="1D7632DA" w14:textId="1F839908"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名称：</w:t>
      </w:r>
      <w:r w:rsidR="00CF079A" w:rsidRPr="00CF079A">
        <w:rPr>
          <w:rFonts w:ascii="宋体" w:hAnsi="宋体" w:hint="eastAsia"/>
          <w:sz w:val="24"/>
        </w:rPr>
        <w:t>北京第二外国语学院</w:t>
      </w:r>
    </w:p>
    <w:p w14:paraId="5A8993FC" w14:textId="1D8092E2"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lastRenderedPageBreak/>
        <w:t>地址：</w:t>
      </w:r>
      <w:r w:rsidR="00CF079A" w:rsidRPr="00CF079A">
        <w:rPr>
          <w:rFonts w:ascii="宋体" w:hAnsi="宋体" w:hint="eastAsia"/>
          <w:sz w:val="24"/>
        </w:rPr>
        <w:t>北京市朝阳区定福庄南里1号</w:t>
      </w:r>
    </w:p>
    <w:p w14:paraId="6AFF0CA0" w14:textId="033A9ACC"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联系方式：</w:t>
      </w:r>
      <w:r w:rsidR="00CF079A" w:rsidRPr="00CF079A">
        <w:rPr>
          <w:rFonts w:ascii="宋体" w:hAnsi="宋体" w:hint="eastAsia"/>
          <w:sz w:val="24"/>
        </w:rPr>
        <w:t>李老师010-65778012</w:t>
      </w:r>
    </w:p>
    <w:p w14:paraId="55944D69"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2</w:t>
      </w:r>
      <w:r w:rsidRPr="00CF079A">
        <w:rPr>
          <w:rFonts w:ascii="宋体" w:hAnsi="宋体"/>
          <w:sz w:val="24"/>
        </w:rPr>
        <w:t>.</w:t>
      </w:r>
      <w:r w:rsidRPr="00CF079A">
        <w:rPr>
          <w:rFonts w:ascii="宋体" w:hAnsi="宋体" w:hint="eastAsia"/>
          <w:sz w:val="24"/>
        </w:rPr>
        <w:t>采购代理机构信息</w:t>
      </w:r>
    </w:p>
    <w:p w14:paraId="356A9594"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名称：北京明德致信咨询有限公司</w:t>
      </w:r>
    </w:p>
    <w:p w14:paraId="54F91FD6"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地址：北京市海淀区学院路30号科大天工大厦</w:t>
      </w:r>
      <w:r w:rsidRPr="00CF079A">
        <w:rPr>
          <w:rFonts w:ascii="宋体" w:hAnsi="宋体"/>
          <w:sz w:val="24"/>
        </w:rPr>
        <w:t>B</w:t>
      </w:r>
      <w:r w:rsidRPr="00CF079A">
        <w:rPr>
          <w:rFonts w:ascii="宋体" w:hAnsi="宋体" w:hint="eastAsia"/>
          <w:sz w:val="24"/>
        </w:rPr>
        <w:t>座</w:t>
      </w:r>
      <w:r w:rsidRPr="00CF079A">
        <w:rPr>
          <w:rFonts w:ascii="宋体" w:hAnsi="宋体"/>
          <w:sz w:val="24"/>
        </w:rPr>
        <w:t>1709</w:t>
      </w:r>
      <w:r w:rsidRPr="00CF079A">
        <w:rPr>
          <w:rFonts w:ascii="宋体" w:hAnsi="宋体" w:hint="eastAsia"/>
          <w:sz w:val="24"/>
        </w:rPr>
        <w:t>室</w:t>
      </w:r>
    </w:p>
    <w:p w14:paraId="7447431C"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联系方式：王经理、杨梦雪、吕绍山</w:t>
      </w:r>
      <w:r w:rsidRPr="00CF079A">
        <w:rPr>
          <w:rFonts w:ascii="宋体" w:hAnsi="宋体"/>
          <w:sz w:val="24"/>
        </w:rPr>
        <w:t>010</w:t>
      </w:r>
      <w:r w:rsidRPr="00CF079A">
        <w:rPr>
          <w:rFonts w:ascii="宋体" w:hAnsi="宋体" w:hint="eastAsia"/>
          <w:sz w:val="24"/>
        </w:rPr>
        <w:t>-8</w:t>
      </w:r>
      <w:r w:rsidRPr="00CF079A">
        <w:rPr>
          <w:rFonts w:ascii="宋体" w:hAnsi="宋体"/>
          <w:sz w:val="24"/>
        </w:rPr>
        <w:t>2370045</w:t>
      </w:r>
      <w:r w:rsidRPr="00CF079A">
        <w:rPr>
          <w:rFonts w:ascii="宋体" w:hAnsi="宋体" w:hint="eastAsia"/>
          <w:sz w:val="24"/>
        </w:rPr>
        <w:t>，1</w:t>
      </w:r>
      <w:r w:rsidRPr="00CF079A">
        <w:rPr>
          <w:rFonts w:ascii="宋体" w:hAnsi="宋体"/>
          <w:sz w:val="24"/>
        </w:rPr>
        <w:t>8612198356</w:t>
      </w:r>
    </w:p>
    <w:p w14:paraId="6CE6785D"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3</w:t>
      </w:r>
      <w:r w:rsidRPr="00CF079A">
        <w:rPr>
          <w:rFonts w:ascii="宋体" w:hAnsi="宋体"/>
          <w:sz w:val="24"/>
        </w:rPr>
        <w:t>.</w:t>
      </w:r>
      <w:r w:rsidRPr="00CF079A">
        <w:rPr>
          <w:rFonts w:ascii="宋体" w:hAnsi="宋体" w:hint="eastAsia"/>
          <w:sz w:val="24"/>
        </w:rPr>
        <w:t>项目联系方式</w:t>
      </w:r>
    </w:p>
    <w:p w14:paraId="60A476E7"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项目联系人：王经理、杨梦雪、吕绍山</w:t>
      </w:r>
    </w:p>
    <w:p w14:paraId="20726425"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 xml:space="preserve">电 </w:t>
      </w:r>
      <w:r w:rsidRPr="00CF079A">
        <w:rPr>
          <w:rFonts w:ascii="宋体" w:hAnsi="宋体"/>
          <w:sz w:val="24"/>
        </w:rPr>
        <w:t xml:space="preserve">     </w:t>
      </w:r>
      <w:r w:rsidRPr="00CF079A">
        <w:rPr>
          <w:rFonts w:ascii="宋体" w:hAnsi="宋体" w:hint="eastAsia"/>
          <w:sz w:val="24"/>
        </w:rPr>
        <w:t>话：</w:t>
      </w:r>
      <w:r w:rsidRPr="00CF079A">
        <w:rPr>
          <w:rFonts w:ascii="宋体" w:hAnsi="宋体"/>
          <w:sz w:val="24"/>
        </w:rPr>
        <w:t>010</w:t>
      </w:r>
      <w:r w:rsidRPr="00CF079A">
        <w:rPr>
          <w:rFonts w:ascii="宋体" w:hAnsi="宋体" w:hint="eastAsia"/>
          <w:sz w:val="24"/>
        </w:rPr>
        <w:t>-8</w:t>
      </w:r>
      <w:r w:rsidRPr="00CF079A">
        <w:rPr>
          <w:rFonts w:ascii="宋体" w:hAnsi="宋体"/>
          <w:sz w:val="24"/>
        </w:rPr>
        <w:t>2370045</w:t>
      </w:r>
      <w:r w:rsidRPr="00CF079A">
        <w:rPr>
          <w:rFonts w:ascii="宋体" w:hAnsi="宋体" w:hint="eastAsia"/>
          <w:sz w:val="24"/>
        </w:rPr>
        <w:t>，1</w:t>
      </w:r>
      <w:r w:rsidRPr="00CF079A">
        <w:rPr>
          <w:rFonts w:ascii="宋体" w:hAnsi="宋体"/>
          <w:sz w:val="24"/>
        </w:rPr>
        <w:t>8612198356</w:t>
      </w:r>
    </w:p>
    <w:p w14:paraId="5F78AC51"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电子邮件：</w:t>
      </w:r>
      <w:hyperlink r:id="rId15" w:history="1">
        <w:r w:rsidRPr="00CF079A">
          <w:rPr>
            <w:rFonts w:ascii="宋体" w:hAnsi="宋体" w:hint="eastAsia"/>
            <w:sz w:val="24"/>
          </w:rPr>
          <w:t>bjmd</w:t>
        </w:r>
        <w:r w:rsidRPr="00CF079A">
          <w:rPr>
            <w:rFonts w:ascii="宋体" w:hAnsi="宋体"/>
            <w:sz w:val="24"/>
          </w:rPr>
          <w:t>zx</w:t>
        </w:r>
        <w:r w:rsidRPr="00CF079A">
          <w:rPr>
            <w:rFonts w:ascii="宋体" w:hAnsi="宋体" w:hint="eastAsia"/>
            <w:sz w:val="24"/>
          </w:rPr>
          <w:t>@</w:t>
        </w:r>
        <w:r w:rsidRPr="00CF079A">
          <w:rPr>
            <w:rFonts w:ascii="宋体" w:hAnsi="宋体"/>
            <w:sz w:val="24"/>
          </w:rPr>
          <w:t>vip.</w:t>
        </w:r>
        <w:r w:rsidRPr="00CF079A">
          <w:rPr>
            <w:rFonts w:ascii="宋体" w:hAnsi="宋体" w:hint="eastAsia"/>
            <w:sz w:val="24"/>
          </w:rPr>
          <w:t>163.com</w:t>
        </w:r>
      </w:hyperlink>
    </w:p>
    <w:p w14:paraId="33778734" w14:textId="77777777" w:rsidR="00E31C2A" w:rsidRPr="00CF079A" w:rsidRDefault="00E31C2A">
      <w:pPr>
        <w:widowControl/>
        <w:jc w:val="left"/>
        <w:rPr>
          <w:rStyle w:val="affc"/>
          <w:rFonts w:ascii="宋体" w:hAnsi="宋体"/>
          <w:sz w:val="24"/>
        </w:rPr>
      </w:pPr>
      <w:r w:rsidRPr="00CF079A">
        <w:rPr>
          <w:rStyle w:val="affc"/>
          <w:rFonts w:ascii="宋体" w:hAnsi="宋体"/>
          <w:sz w:val="24"/>
        </w:rPr>
        <w:br w:type="page"/>
      </w:r>
    </w:p>
    <w:p w14:paraId="0B8A9F53" w14:textId="77777777" w:rsidR="00E31C2A" w:rsidRPr="00CF079A" w:rsidRDefault="00E31C2A">
      <w:pPr>
        <w:pStyle w:val="1"/>
        <w:numPr>
          <w:ilvl w:val="0"/>
          <w:numId w:val="0"/>
        </w:numPr>
        <w:spacing w:after="0" w:line="360" w:lineRule="auto"/>
        <w:rPr>
          <w:rFonts w:ascii="宋体" w:hAnsi="宋体"/>
          <w:sz w:val="30"/>
          <w:szCs w:val="30"/>
        </w:rPr>
      </w:pPr>
      <w:bookmarkStart w:id="44" w:name="_Toc138582012"/>
      <w:r w:rsidRPr="00CF079A">
        <w:rPr>
          <w:rFonts w:ascii="宋体" w:hAnsi="宋体" w:hint="eastAsia"/>
          <w:sz w:val="30"/>
          <w:szCs w:val="30"/>
        </w:rPr>
        <w:lastRenderedPageBreak/>
        <w:t>第二章  供应商须知资料表</w:t>
      </w:r>
      <w:bookmarkEnd w:id="43"/>
      <w:bookmarkEnd w:id="44"/>
    </w:p>
    <w:p w14:paraId="600EE6ED" w14:textId="77777777" w:rsidR="00E31C2A" w:rsidRPr="00CF079A" w:rsidRDefault="00E31C2A">
      <w:pPr>
        <w:spacing w:line="360" w:lineRule="auto"/>
        <w:ind w:firstLineChars="200" w:firstLine="480"/>
        <w:rPr>
          <w:rFonts w:ascii="宋体" w:hAnsi="宋体"/>
          <w:b/>
          <w:w w:val="90"/>
          <w:sz w:val="24"/>
          <w:szCs w:val="24"/>
        </w:rPr>
      </w:pPr>
      <w:r w:rsidRPr="00CF079A">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18"/>
        <w:gridCol w:w="7656"/>
      </w:tblGrid>
      <w:tr w:rsidR="00CF079A" w:rsidRPr="00CF079A" w14:paraId="0A89C58F" w14:textId="77777777">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14:paraId="36BDFFA5" w14:textId="77777777" w:rsidR="00E31C2A" w:rsidRPr="00CF079A" w:rsidRDefault="00E31C2A">
            <w:pPr>
              <w:spacing w:line="360" w:lineRule="auto"/>
              <w:jc w:val="center"/>
              <w:rPr>
                <w:rFonts w:ascii="宋体" w:hAnsi="宋体"/>
                <w:b/>
                <w:sz w:val="24"/>
                <w:szCs w:val="24"/>
              </w:rPr>
            </w:pPr>
            <w:r w:rsidRPr="00CF079A">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14:paraId="320525D9" w14:textId="77777777" w:rsidR="00E31C2A" w:rsidRPr="00CF079A" w:rsidRDefault="00E31C2A">
            <w:pPr>
              <w:spacing w:line="360" w:lineRule="auto"/>
              <w:jc w:val="center"/>
              <w:rPr>
                <w:rFonts w:ascii="宋体" w:hAnsi="宋体"/>
                <w:b/>
                <w:sz w:val="24"/>
                <w:szCs w:val="24"/>
              </w:rPr>
            </w:pPr>
            <w:r w:rsidRPr="00CF079A">
              <w:rPr>
                <w:rFonts w:ascii="宋体" w:hAnsi="宋体" w:hint="eastAsia"/>
                <w:b/>
                <w:sz w:val="24"/>
                <w:szCs w:val="24"/>
              </w:rPr>
              <w:t>内          容</w:t>
            </w:r>
          </w:p>
        </w:tc>
      </w:tr>
      <w:tr w:rsidR="00CF079A" w:rsidRPr="00CF079A" w14:paraId="786E4A5E" w14:textId="77777777">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14:paraId="626CBC9D"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14:paraId="008CBFAF" w14:textId="602EF683" w:rsidR="00E31C2A" w:rsidRPr="00CF079A" w:rsidRDefault="00E31C2A">
            <w:pPr>
              <w:spacing w:line="360" w:lineRule="auto"/>
              <w:rPr>
                <w:rFonts w:ascii="宋体" w:hAnsi="宋体"/>
                <w:sz w:val="24"/>
              </w:rPr>
            </w:pPr>
            <w:r w:rsidRPr="00CF079A">
              <w:rPr>
                <w:rFonts w:ascii="宋体" w:hAnsi="宋体" w:hint="eastAsia"/>
                <w:sz w:val="24"/>
              </w:rPr>
              <w:t>采购人：</w:t>
            </w:r>
            <w:r w:rsidR="00CF079A" w:rsidRPr="00CF079A">
              <w:rPr>
                <w:rFonts w:ascii="宋体" w:hAnsi="宋体" w:hint="eastAsia"/>
                <w:sz w:val="24"/>
              </w:rPr>
              <w:t>北京第二外国语学院</w:t>
            </w:r>
          </w:p>
          <w:p w14:paraId="32A25E96" w14:textId="02BC101E" w:rsidR="00E31C2A" w:rsidRPr="00CF079A" w:rsidRDefault="00E31C2A">
            <w:pPr>
              <w:spacing w:line="360" w:lineRule="auto"/>
              <w:rPr>
                <w:rFonts w:ascii="宋体" w:hAnsi="宋体"/>
                <w:sz w:val="24"/>
              </w:rPr>
            </w:pPr>
            <w:r w:rsidRPr="00CF079A">
              <w:rPr>
                <w:rFonts w:ascii="宋体" w:hAnsi="宋体" w:hint="eastAsia"/>
                <w:sz w:val="24"/>
              </w:rPr>
              <w:t>地址：</w:t>
            </w:r>
            <w:r w:rsidR="00CF079A" w:rsidRPr="00CF079A">
              <w:rPr>
                <w:rFonts w:ascii="宋体" w:hAnsi="宋体" w:hint="eastAsia"/>
                <w:sz w:val="24"/>
              </w:rPr>
              <w:t>北京市朝阳区定福庄南里1号</w:t>
            </w:r>
          </w:p>
          <w:p w14:paraId="1A137B4F" w14:textId="759DF373" w:rsidR="00E31C2A" w:rsidRPr="00CF079A" w:rsidRDefault="00E31C2A" w:rsidP="00963F6C">
            <w:pPr>
              <w:spacing w:line="360" w:lineRule="auto"/>
              <w:rPr>
                <w:rFonts w:ascii="宋体" w:hAnsi="宋体"/>
                <w:sz w:val="24"/>
              </w:rPr>
            </w:pPr>
            <w:r w:rsidRPr="00CF079A">
              <w:rPr>
                <w:rFonts w:ascii="宋体" w:hAnsi="宋体" w:hint="eastAsia"/>
                <w:sz w:val="24"/>
              </w:rPr>
              <w:t>联系方式：</w:t>
            </w:r>
            <w:r w:rsidR="00CF079A" w:rsidRPr="00CF079A">
              <w:rPr>
                <w:rFonts w:ascii="宋体" w:hAnsi="宋体" w:hint="eastAsia"/>
                <w:sz w:val="24"/>
              </w:rPr>
              <w:t>李老师010-65778012</w:t>
            </w:r>
            <w:r w:rsidRPr="00CF079A">
              <w:rPr>
                <w:rFonts w:ascii="宋体" w:hAnsi="宋体"/>
                <w:sz w:val="24"/>
                <w:szCs w:val="24"/>
              </w:rPr>
              <w:t xml:space="preserve">  </w:t>
            </w:r>
          </w:p>
        </w:tc>
      </w:tr>
      <w:tr w:rsidR="00CF079A" w:rsidRPr="00CF079A" w14:paraId="404D12CB" w14:textId="77777777">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14:paraId="3A27F757"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14:paraId="2A489827" w14:textId="77777777" w:rsidR="00E31C2A" w:rsidRPr="00CF079A" w:rsidRDefault="00E31C2A">
            <w:pPr>
              <w:spacing w:line="360" w:lineRule="auto"/>
              <w:rPr>
                <w:rFonts w:ascii="宋体" w:hAnsi="宋体"/>
                <w:sz w:val="24"/>
              </w:rPr>
            </w:pPr>
            <w:r w:rsidRPr="00CF079A">
              <w:rPr>
                <w:rFonts w:ascii="宋体" w:hAnsi="宋体" w:hint="eastAsia"/>
                <w:sz w:val="24"/>
              </w:rPr>
              <w:t>采购代理机构：北京明德致信咨询有限公司</w:t>
            </w:r>
          </w:p>
          <w:p w14:paraId="3E01D7F3" w14:textId="77777777" w:rsidR="00E31C2A" w:rsidRPr="00CF079A" w:rsidRDefault="00E31C2A">
            <w:pPr>
              <w:spacing w:line="360" w:lineRule="auto"/>
              <w:rPr>
                <w:rFonts w:ascii="宋体" w:hAnsi="宋体"/>
                <w:sz w:val="24"/>
              </w:rPr>
            </w:pPr>
            <w:r w:rsidRPr="00CF079A">
              <w:rPr>
                <w:rFonts w:ascii="宋体" w:hAnsi="宋体" w:hint="eastAsia"/>
                <w:sz w:val="24"/>
              </w:rPr>
              <w:t>地址：北京市海淀区学院路30号科大天工大厦</w:t>
            </w:r>
            <w:r w:rsidRPr="00CF079A">
              <w:rPr>
                <w:rFonts w:ascii="宋体" w:hAnsi="宋体"/>
                <w:sz w:val="24"/>
              </w:rPr>
              <w:t>B</w:t>
            </w:r>
            <w:r w:rsidRPr="00CF079A">
              <w:rPr>
                <w:rFonts w:ascii="宋体" w:hAnsi="宋体" w:hint="eastAsia"/>
                <w:sz w:val="24"/>
              </w:rPr>
              <w:t>座</w:t>
            </w:r>
            <w:r w:rsidRPr="00CF079A">
              <w:rPr>
                <w:rFonts w:ascii="宋体" w:hAnsi="宋体"/>
                <w:sz w:val="24"/>
              </w:rPr>
              <w:t>1709</w:t>
            </w:r>
            <w:r w:rsidRPr="00CF079A">
              <w:rPr>
                <w:rFonts w:ascii="宋体" w:hAnsi="宋体" w:hint="eastAsia"/>
                <w:sz w:val="24"/>
              </w:rPr>
              <w:t>室</w:t>
            </w:r>
          </w:p>
          <w:p w14:paraId="67C65F90" w14:textId="77777777" w:rsidR="00E31C2A" w:rsidRPr="00CF079A" w:rsidRDefault="00E31C2A">
            <w:pPr>
              <w:widowControl/>
              <w:autoSpaceDE w:val="0"/>
              <w:autoSpaceDN w:val="0"/>
              <w:spacing w:line="360" w:lineRule="auto"/>
              <w:ind w:right="-20"/>
              <w:textAlignment w:val="bottom"/>
              <w:rPr>
                <w:rFonts w:ascii="宋体" w:hAnsi="宋体"/>
                <w:sz w:val="24"/>
                <w:szCs w:val="24"/>
              </w:rPr>
            </w:pPr>
            <w:r w:rsidRPr="00CF079A">
              <w:rPr>
                <w:rFonts w:ascii="宋体" w:hAnsi="宋体" w:hint="eastAsia"/>
                <w:sz w:val="24"/>
              </w:rPr>
              <w:t xml:space="preserve">电话：王经理、杨梦雪、吕绍山 </w:t>
            </w:r>
            <w:r w:rsidRPr="00CF079A">
              <w:rPr>
                <w:rFonts w:ascii="宋体" w:hAnsi="宋体"/>
                <w:sz w:val="24"/>
              </w:rPr>
              <w:t>010</w:t>
            </w:r>
            <w:r w:rsidRPr="00CF079A">
              <w:rPr>
                <w:rFonts w:ascii="宋体" w:hAnsi="宋体" w:hint="eastAsia"/>
                <w:sz w:val="24"/>
              </w:rPr>
              <w:t>-8</w:t>
            </w:r>
            <w:r w:rsidRPr="00CF079A">
              <w:rPr>
                <w:rFonts w:ascii="宋体" w:hAnsi="宋体"/>
                <w:sz w:val="24"/>
              </w:rPr>
              <w:t xml:space="preserve">2370045 </w:t>
            </w:r>
          </w:p>
        </w:tc>
      </w:tr>
      <w:tr w:rsidR="00CF079A" w:rsidRPr="00CF079A" w14:paraId="14121468" w14:textId="77777777">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D6DCC5"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14:paraId="38E06867" w14:textId="04E87CE5" w:rsidR="00E31C2A" w:rsidRPr="00CF079A" w:rsidRDefault="00E31C2A" w:rsidP="00963F6C">
            <w:pPr>
              <w:spacing w:line="360" w:lineRule="auto"/>
              <w:rPr>
                <w:rFonts w:ascii="宋体" w:hAnsi="宋体" w:cs="Arial"/>
                <w:sz w:val="24"/>
                <w:szCs w:val="24"/>
              </w:rPr>
            </w:pPr>
            <w:r w:rsidRPr="00CF079A">
              <w:rPr>
                <w:rFonts w:ascii="宋体" w:hAnsi="宋体" w:cs="Arial" w:hint="eastAsia"/>
                <w:sz w:val="24"/>
                <w:szCs w:val="24"/>
              </w:rPr>
              <w:t>本项目资金来源为财政性资金，本项目预算金额</w:t>
            </w:r>
            <w:r w:rsidR="00CF079A" w:rsidRPr="00CF079A">
              <w:rPr>
                <w:rFonts w:ascii="宋体" w:hAnsi="宋体" w:cs="Arial"/>
                <w:sz w:val="24"/>
                <w:szCs w:val="24"/>
              </w:rPr>
              <w:t>27</w:t>
            </w:r>
            <w:r w:rsidRPr="00CF079A">
              <w:rPr>
                <w:rFonts w:ascii="宋体" w:hAnsi="宋体" w:cs="Arial" w:hint="eastAsia"/>
                <w:sz w:val="24"/>
                <w:szCs w:val="24"/>
              </w:rPr>
              <w:t>万元。</w:t>
            </w:r>
          </w:p>
        </w:tc>
      </w:tr>
      <w:tr w:rsidR="00CF079A" w:rsidRPr="00CF079A" w14:paraId="33EE4A68"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4A59D3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14:paraId="308D331A" w14:textId="77777777" w:rsidR="00E31C2A" w:rsidRPr="00CF079A" w:rsidRDefault="00963F6C">
            <w:pPr>
              <w:pStyle w:val="CharCharCharCharChar"/>
              <w:rPr>
                <w:rFonts w:ascii="宋体" w:eastAsia="宋体" w:hAnsi="宋体"/>
                <w:szCs w:val="24"/>
                <w:lang w:eastAsia="zh-CN"/>
              </w:rPr>
            </w:pPr>
            <w:r w:rsidRPr="00CF079A">
              <w:rPr>
                <w:rFonts w:ascii="宋体" w:eastAsia="宋体" w:hAnsi="宋体" w:hint="eastAsia"/>
                <w:szCs w:val="24"/>
                <w:lang w:eastAsia="zh-CN"/>
              </w:rPr>
              <w:t>是否为专门面向中小企业采购：否</w:t>
            </w:r>
          </w:p>
        </w:tc>
      </w:tr>
      <w:tr w:rsidR="00CF079A" w:rsidRPr="00CF079A" w14:paraId="104DDE2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57A94914"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w:t>
            </w:r>
            <w:r w:rsidRPr="00CF079A">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14:paraId="1465612E"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本项目不接受进口产品。</w:t>
            </w:r>
          </w:p>
        </w:tc>
      </w:tr>
      <w:tr w:rsidR="00CF079A" w:rsidRPr="00CF079A" w14:paraId="78957DD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651549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14:paraId="49270271"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不得以联合体形式进行报价。</w:t>
            </w:r>
          </w:p>
        </w:tc>
      </w:tr>
      <w:tr w:rsidR="00CF079A" w:rsidRPr="00CF079A" w14:paraId="3450CC5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0A9F2B"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14:paraId="2488EF4B"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本文件售价为</w:t>
            </w:r>
            <w:r w:rsidRPr="00CF079A">
              <w:rPr>
                <w:rFonts w:ascii="宋体" w:eastAsia="宋体" w:hAnsi="宋体"/>
                <w:szCs w:val="24"/>
                <w:lang w:eastAsia="zh-CN"/>
              </w:rPr>
              <w:t>500</w:t>
            </w:r>
            <w:r w:rsidRPr="00CF079A">
              <w:rPr>
                <w:rFonts w:ascii="宋体" w:eastAsia="宋体" w:hAnsi="宋体" w:hint="eastAsia"/>
                <w:szCs w:val="24"/>
                <w:lang w:eastAsia="zh-CN"/>
              </w:rPr>
              <w:t>元人民币，文件售出概不退还。</w:t>
            </w:r>
          </w:p>
        </w:tc>
      </w:tr>
      <w:tr w:rsidR="00CF079A" w:rsidRPr="00CF079A" w14:paraId="6D6C9D8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BBF302"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3</w:t>
            </w:r>
            <w:r w:rsidRPr="00CF079A">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14:paraId="37665F8E" w14:textId="77777777" w:rsidR="00E31C2A" w:rsidRPr="00CF079A" w:rsidRDefault="00E31C2A">
            <w:pPr>
              <w:pStyle w:val="CharCharCharCharChar"/>
              <w:spacing w:line="276" w:lineRule="auto"/>
              <w:rPr>
                <w:rFonts w:ascii="宋体" w:eastAsia="宋体" w:hAnsi="宋体"/>
                <w:szCs w:val="24"/>
                <w:lang w:eastAsia="zh-CN"/>
              </w:rPr>
            </w:pPr>
            <w:r w:rsidRPr="00CF079A">
              <w:rPr>
                <w:rFonts w:ascii="宋体" w:eastAsia="宋体" w:hAnsi="宋体" w:hint="eastAsia"/>
                <w:szCs w:val="24"/>
                <w:lang w:eastAsia="zh-CN"/>
              </w:rPr>
              <w:t>本项目对未成交的供应商的响应文件中提交的技术成果不进行补偿 。</w:t>
            </w:r>
          </w:p>
        </w:tc>
      </w:tr>
      <w:tr w:rsidR="00CF079A" w:rsidRPr="00CF079A" w14:paraId="4C3186E4"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7AE4472A"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14:paraId="228B11AB" w14:textId="77777777" w:rsidR="00E31C2A" w:rsidRPr="00CF079A" w:rsidRDefault="00E31C2A">
            <w:pPr>
              <w:pStyle w:val="CharCharCharCharChar"/>
              <w:spacing w:line="276" w:lineRule="auto"/>
              <w:rPr>
                <w:rFonts w:ascii="宋体" w:eastAsia="宋体" w:hAnsi="宋体"/>
                <w:szCs w:val="24"/>
                <w:lang w:eastAsia="zh-CN"/>
              </w:rPr>
            </w:pPr>
            <w:r w:rsidRPr="00CF079A">
              <w:rPr>
                <w:rFonts w:ascii="宋体" w:eastAsia="宋体" w:hAnsi="宋体" w:hint="eastAsia"/>
                <w:szCs w:val="24"/>
                <w:lang w:eastAsia="zh-CN"/>
              </w:rPr>
              <w:t>澄清截止日期：磋商文件递交截止日期前3天</w:t>
            </w:r>
          </w:p>
        </w:tc>
      </w:tr>
      <w:tr w:rsidR="00CF079A" w:rsidRPr="00CF079A" w14:paraId="3EC1979F"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10B465"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14:paraId="52E538D1" w14:textId="77777777" w:rsidR="00E31C2A" w:rsidRPr="00CF079A" w:rsidRDefault="00E31C2A">
            <w:pPr>
              <w:pStyle w:val="CharCharCharCharChar"/>
              <w:rPr>
                <w:rFonts w:ascii="宋体" w:eastAsia="宋体" w:hAnsi="宋体"/>
                <w:szCs w:val="24"/>
              </w:rPr>
            </w:pPr>
            <w:r w:rsidRPr="00CF079A">
              <w:rPr>
                <w:rFonts w:ascii="宋体" w:eastAsia="宋体" w:hAnsi="宋体" w:hint="eastAsia"/>
                <w:szCs w:val="24"/>
              </w:rPr>
              <w:t>语言：中文</w:t>
            </w:r>
          </w:p>
        </w:tc>
      </w:tr>
      <w:tr w:rsidR="00CF079A" w:rsidRPr="00CF079A" w14:paraId="7039E31D"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E2859B"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14:paraId="442C52CA"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sz w:val="24"/>
                <w:szCs w:val="24"/>
              </w:rPr>
              <w:t>资格证明文件</w:t>
            </w:r>
            <w:r w:rsidRPr="00CF079A">
              <w:rPr>
                <w:rFonts w:ascii="宋体" w:hAnsi="宋体" w:hint="eastAsia"/>
                <w:sz w:val="24"/>
                <w:szCs w:val="24"/>
              </w:rPr>
              <w:t>：</w:t>
            </w:r>
          </w:p>
          <w:p w14:paraId="7370F429"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14:paraId="4F53AE7F"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hint="eastAsia"/>
                <w:sz w:val="24"/>
                <w:szCs w:val="24"/>
              </w:rPr>
              <w:t>B、法定代表人授权书（参加本项目磋商的授权）；</w:t>
            </w:r>
          </w:p>
          <w:p w14:paraId="585A23AA" w14:textId="77777777" w:rsidR="00E31C2A" w:rsidRPr="00CF079A" w:rsidRDefault="00E31C2A" w:rsidP="007108D9">
            <w:pPr>
              <w:tabs>
                <w:tab w:val="left" w:pos="8640"/>
              </w:tabs>
              <w:spacing w:line="360" w:lineRule="auto"/>
              <w:ind w:leftChars="22" w:left="46" w:rightChars="134" w:right="281" w:firstLineChars="20" w:firstLine="48"/>
              <w:rPr>
                <w:rFonts w:ascii="宋体" w:hAnsi="宋体"/>
                <w:sz w:val="24"/>
              </w:rPr>
            </w:pPr>
            <w:r w:rsidRPr="00CF079A">
              <w:rPr>
                <w:rFonts w:ascii="宋体" w:hAnsi="宋体" w:hint="eastAsia"/>
                <w:sz w:val="24"/>
                <w:szCs w:val="24"/>
              </w:rPr>
              <w:t>C、供应商</w:t>
            </w:r>
            <w:r w:rsidR="008B6503" w:rsidRPr="00CF079A">
              <w:rPr>
                <w:rFonts w:ascii="宋体" w:hAnsi="宋体" w:hint="eastAsia"/>
                <w:sz w:val="24"/>
                <w:szCs w:val="24"/>
              </w:rPr>
              <w:t>资格声明</w:t>
            </w:r>
            <w:r w:rsidR="000D4694" w:rsidRPr="00CF079A">
              <w:rPr>
                <w:rFonts w:ascii="宋体" w:hAnsi="宋体" w:hint="eastAsia"/>
                <w:sz w:val="24"/>
                <w:szCs w:val="24"/>
              </w:rPr>
              <w:t>书（格式详见第六章）</w:t>
            </w:r>
            <w:r w:rsidRPr="00CF079A">
              <w:rPr>
                <w:rFonts w:ascii="宋体" w:hAnsi="宋体" w:hint="eastAsia"/>
                <w:sz w:val="24"/>
              </w:rPr>
              <w:t>；</w:t>
            </w:r>
          </w:p>
          <w:p w14:paraId="30B3791C" w14:textId="79D77A8B" w:rsidR="00E31C2A" w:rsidRPr="00CF079A" w:rsidRDefault="009E3C58">
            <w:pPr>
              <w:spacing w:line="360" w:lineRule="auto"/>
              <w:ind w:leftChars="22" w:left="46" w:firstLineChars="20" w:firstLine="48"/>
              <w:rPr>
                <w:rFonts w:ascii="宋体" w:hAnsi="宋体"/>
                <w:sz w:val="24"/>
                <w:szCs w:val="24"/>
              </w:rPr>
            </w:pPr>
            <w:r>
              <w:rPr>
                <w:rFonts w:ascii="宋体" w:hAnsi="宋体" w:hint="eastAsia"/>
                <w:sz w:val="24"/>
                <w:szCs w:val="24"/>
              </w:rPr>
              <w:t>D</w:t>
            </w:r>
            <w:r w:rsidR="00E31C2A" w:rsidRPr="00CF079A">
              <w:rPr>
                <w:rFonts w:ascii="宋体" w:hAnsi="宋体" w:hint="eastAsia"/>
                <w:sz w:val="24"/>
                <w:szCs w:val="24"/>
              </w:rPr>
              <w:t>、供应商认为必要的其他资格证明文件复印件（须加盖供应商公章）。</w:t>
            </w:r>
          </w:p>
        </w:tc>
      </w:tr>
      <w:tr w:rsidR="00CF079A" w:rsidRPr="00CF079A" w14:paraId="45FC5688"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7CAB55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14:paraId="369C84EE"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响应文件数量：</w:t>
            </w:r>
            <w:r w:rsidRPr="00CF079A">
              <w:rPr>
                <w:rFonts w:ascii="宋体" w:hAnsi="宋体" w:cs="Arial" w:hint="eastAsia"/>
                <w:b/>
                <w:sz w:val="24"/>
                <w:szCs w:val="24"/>
              </w:rPr>
              <w:t>正本1份，副本</w:t>
            </w:r>
            <w:r w:rsidRPr="00CF079A">
              <w:rPr>
                <w:rFonts w:ascii="宋体" w:hAnsi="宋体" w:cs="Arial"/>
                <w:b/>
                <w:sz w:val="24"/>
                <w:szCs w:val="24"/>
              </w:rPr>
              <w:t>3</w:t>
            </w:r>
            <w:r w:rsidRPr="00CF079A">
              <w:rPr>
                <w:rFonts w:ascii="宋体" w:hAnsi="宋体" w:cs="Arial" w:hint="eastAsia"/>
                <w:b/>
                <w:sz w:val="24"/>
                <w:szCs w:val="24"/>
              </w:rPr>
              <w:t>份，电子版</w:t>
            </w:r>
            <w:r w:rsidRPr="00CF079A">
              <w:rPr>
                <w:rFonts w:ascii="宋体" w:hAnsi="宋体" w:cs="Arial"/>
                <w:b/>
                <w:sz w:val="24"/>
                <w:szCs w:val="24"/>
              </w:rPr>
              <w:t>2</w:t>
            </w:r>
            <w:r w:rsidRPr="00CF079A">
              <w:rPr>
                <w:rFonts w:ascii="宋体" w:hAnsi="宋体" w:cs="Arial" w:hint="eastAsia"/>
                <w:b/>
                <w:sz w:val="24"/>
                <w:szCs w:val="24"/>
              </w:rPr>
              <w:t>份</w:t>
            </w:r>
          </w:p>
          <w:p w14:paraId="2DA477B4"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w:t>
            </w:r>
            <w:r w:rsidRPr="00CF079A">
              <w:rPr>
                <w:rFonts w:ascii="宋体" w:hAnsi="宋体" w:hint="eastAsia"/>
                <w:b/>
                <w:sz w:val="24"/>
              </w:rPr>
              <w:t>电子文件规定：必须提供文件的可编辑版本和盖红章的</w:t>
            </w:r>
            <w:r w:rsidRPr="00CF079A">
              <w:rPr>
                <w:rFonts w:ascii="宋体" w:hAnsi="宋体"/>
                <w:b/>
                <w:sz w:val="24"/>
              </w:rPr>
              <w:t>PDF扫描件</w:t>
            </w:r>
            <w:r w:rsidRPr="00CF079A">
              <w:rPr>
                <w:rFonts w:ascii="宋体" w:hAnsi="宋体" w:hint="eastAsia"/>
                <w:b/>
                <w:sz w:val="24"/>
              </w:rPr>
              <w:t>，</w:t>
            </w:r>
            <w:r w:rsidRPr="00CF079A">
              <w:rPr>
                <w:rFonts w:ascii="宋体" w:hAnsi="宋体"/>
                <w:b/>
                <w:sz w:val="24"/>
              </w:rPr>
              <w:lastRenderedPageBreak/>
              <w:t>存储载体为U</w:t>
            </w:r>
            <w:r w:rsidRPr="00CF079A">
              <w:rPr>
                <w:rFonts w:ascii="宋体" w:hAnsi="宋体" w:hint="eastAsia"/>
                <w:b/>
                <w:sz w:val="24"/>
              </w:rPr>
              <w:t>盘</w:t>
            </w:r>
            <w:r w:rsidRPr="00CF079A">
              <w:rPr>
                <w:rFonts w:ascii="宋体" w:hAnsi="宋体" w:hint="eastAsia"/>
                <w:sz w:val="24"/>
                <w:szCs w:val="24"/>
              </w:rPr>
              <w:t>)</w:t>
            </w:r>
          </w:p>
          <w:p w14:paraId="1990F4AF"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电子文件规定格式为：</w:t>
            </w:r>
          </w:p>
          <w:p w14:paraId="69078B34"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文本文件采用DOC、RTF、TXT、PDF格式；</w:t>
            </w:r>
          </w:p>
          <w:p w14:paraId="61743B7B"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图像文件采用JPEG、TIFF格式；</w:t>
            </w:r>
          </w:p>
          <w:p w14:paraId="431AC59C"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影像文件采用MPEG、AVI格式；</w:t>
            </w:r>
          </w:p>
          <w:p w14:paraId="751BC909" w14:textId="77777777" w:rsidR="00E31C2A" w:rsidRPr="00CF079A" w:rsidRDefault="00E31C2A">
            <w:pPr>
              <w:numPr>
                <w:ilvl w:val="0"/>
                <w:numId w:val="5"/>
              </w:numPr>
              <w:spacing w:line="360" w:lineRule="auto"/>
              <w:rPr>
                <w:rFonts w:ascii="宋体" w:hAnsi="宋体" w:cs="Arial"/>
                <w:sz w:val="24"/>
                <w:szCs w:val="24"/>
              </w:rPr>
            </w:pPr>
            <w:r w:rsidRPr="00CF079A">
              <w:rPr>
                <w:rFonts w:ascii="宋体" w:hAnsi="宋体" w:hint="eastAsia"/>
                <w:sz w:val="24"/>
                <w:szCs w:val="24"/>
              </w:rPr>
              <w:t>声音文件采用WAV、MP3格式。</w:t>
            </w:r>
          </w:p>
        </w:tc>
      </w:tr>
      <w:tr w:rsidR="00CF079A" w:rsidRPr="00CF079A" w14:paraId="7851D05C"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C906769"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lastRenderedPageBreak/>
              <w:t>9</w:t>
            </w:r>
            <w:r w:rsidRPr="00CF079A">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ADC1656" w14:textId="77777777" w:rsidR="00E31C2A" w:rsidRPr="00CF079A" w:rsidRDefault="00E31C2A">
            <w:pPr>
              <w:spacing w:line="360" w:lineRule="auto"/>
              <w:rPr>
                <w:rFonts w:ascii="宋体" w:hAnsi="宋体" w:cs="Arial"/>
                <w:sz w:val="24"/>
                <w:szCs w:val="24"/>
              </w:rPr>
            </w:pPr>
            <w:r w:rsidRPr="00CF079A">
              <w:rPr>
                <w:rFonts w:ascii="宋体" w:hAnsi="宋体" w:hint="eastAsia"/>
                <w:sz w:val="24"/>
                <w:szCs w:val="24"/>
              </w:rPr>
              <w:t>本项目不允许递交备选方案。</w:t>
            </w:r>
          </w:p>
        </w:tc>
      </w:tr>
      <w:tr w:rsidR="00CF079A" w:rsidRPr="00CF079A" w14:paraId="59721E5D" w14:textId="77777777">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B34192"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14:paraId="78E76A75" w14:textId="77777777" w:rsidR="00E31C2A" w:rsidRPr="00CF079A" w:rsidRDefault="00E31C2A">
            <w:pPr>
              <w:pStyle w:val="afffe"/>
              <w:spacing w:line="360" w:lineRule="auto"/>
              <w:rPr>
                <w:rFonts w:ascii="宋体" w:hAnsi="宋体"/>
                <w:sz w:val="24"/>
                <w:szCs w:val="24"/>
              </w:rPr>
            </w:pPr>
            <w:r w:rsidRPr="00CF079A">
              <w:rPr>
                <w:rFonts w:ascii="宋体" w:hAnsi="宋体" w:hint="eastAsia"/>
                <w:sz w:val="24"/>
                <w:szCs w:val="24"/>
              </w:rPr>
              <w:t>本项目为政府采购项目，政府采购合同不得转包。</w:t>
            </w:r>
          </w:p>
          <w:p w14:paraId="60EC0469"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未经采购人同意，中标/成交供应商不可以采取分包方式履行本项目合同。</w:t>
            </w:r>
          </w:p>
        </w:tc>
      </w:tr>
      <w:tr w:rsidR="00CF079A" w:rsidRPr="00CF079A" w14:paraId="37B0B684"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0A03B70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11</w:t>
            </w:r>
            <w:r w:rsidRPr="00CF079A">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B91F1FE" w14:textId="4050E8AF" w:rsidR="00E31C2A" w:rsidRPr="00CF079A" w:rsidRDefault="00E31C2A">
            <w:pPr>
              <w:spacing w:line="360" w:lineRule="auto"/>
              <w:rPr>
                <w:rFonts w:ascii="宋体" w:hAnsi="宋体"/>
                <w:b/>
                <w:sz w:val="24"/>
                <w:szCs w:val="24"/>
              </w:rPr>
            </w:pPr>
            <w:r w:rsidRPr="00CF079A">
              <w:rPr>
                <w:rFonts w:ascii="宋体" w:hAnsi="宋体" w:hint="eastAsia"/>
                <w:b/>
                <w:sz w:val="24"/>
                <w:szCs w:val="24"/>
              </w:rPr>
              <w:t>磋商保证金：</w:t>
            </w:r>
            <w:r w:rsidR="00C52FA1">
              <w:rPr>
                <w:rFonts w:ascii="宋体" w:hAnsi="宋体"/>
                <w:b/>
                <w:sz w:val="24"/>
                <w:szCs w:val="24"/>
              </w:rPr>
              <w:t>5</w:t>
            </w:r>
            <w:r w:rsidR="00CF079A" w:rsidRPr="00CF079A">
              <w:rPr>
                <w:rFonts w:ascii="宋体" w:hAnsi="宋体"/>
                <w:b/>
                <w:sz w:val="24"/>
                <w:szCs w:val="24"/>
              </w:rPr>
              <w:t>000</w:t>
            </w:r>
            <w:r w:rsidR="00CF079A" w:rsidRPr="00CF079A">
              <w:rPr>
                <w:rFonts w:ascii="宋体" w:hAnsi="宋体" w:hint="eastAsia"/>
                <w:b/>
                <w:sz w:val="24"/>
                <w:szCs w:val="24"/>
              </w:rPr>
              <w:t>元</w:t>
            </w:r>
            <w:r w:rsidRPr="00CF079A">
              <w:rPr>
                <w:rFonts w:ascii="宋体" w:hAnsi="宋体" w:hint="eastAsia"/>
                <w:b/>
                <w:sz w:val="24"/>
                <w:szCs w:val="24"/>
              </w:rPr>
              <w:t>。</w:t>
            </w:r>
          </w:p>
          <w:p w14:paraId="38FD84A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保证金递交截止时间：同响应文件递交截止时间</w:t>
            </w:r>
          </w:p>
          <w:p w14:paraId="70D7ADC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磋商保证金形式：电汇、支票等非现金形式</w:t>
            </w:r>
          </w:p>
          <w:p w14:paraId="1D3359DB" w14:textId="373BED5B" w:rsidR="00E31C2A" w:rsidRPr="00CF079A" w:rsidRDefault="00E31C2A">
            <w:pPr>
              <w:spacing w:line="360" w:lineRule="auto"/>
              <w:rPr>
                <w:rFonts w:ascii="宋体" w:hAnsi="宋体"/>
                <w:b/>
                <w:sz w:val="24"/>
              </w:rPr>
            </w:pPr>
            <w:r w:rsidRPr="00CF079A">
              <w:rPr>
                <w:rFonts w:ascii="宋体" w:hAnsi="宋体" w:hint="eastAsia"/>
                <w:b/>
                <w:sz w:val="24"/>
              </w:rPr>
              <w:t>账户名称：北京明德致信咨询有限公司</w:t>
            </w:r>
          </w:p>
          <w:p w14:paraId="560AEC04" w14:textId="77777777" w:rsidR="00E31C2A" w:rsidRPr="00CF079A" w:rsidRDefault="00E31C2A">
            <w:pPr>
              <w:spacing w:line="360" w:lineRule="auto"/>
              <w:rPr>
                <w:rFonts w:ascii="宋体" w:hAnsi="宋体"/>
                <w:sz w:val="24"/>
              </w:rPr>
            </w:pPr>
            <w:r w:rsidRPr="00CF079A">
              <w:rPr>
                <w:rFonts w:ascii="宋体" w:hAnsi="宋体" w:hint="eastAsia"/>
                <w:sz w:val="24"/>
              </w:rPr>
              <w:t>开 户 行：中国工商银行股份有限公司北京东升路支行</w:t>
            </w:r>
          </w:p>
          <w:p w14:paraId="7C0D3DE6" w14:textId="77777777" w:rsidR="00E31C2A" w:rsidRPr="00CF079A" w:rsidRDefault="00E31C2A">
            <w:pPr>
              <w:spacing w:line="360" w:lineRule="auto"/>
              <w:rPr>
                <w:rFonts w:ascii="宋体" w:hAnsi="宋体"/>
                <w:sz w:val="24"/>
              </w:rPr>
            </w:pPr>
            <w:r w:rsidRPr="00CF079A">
              <w:rPr>
                <w:rFonts w:ascii="宋体" w:hAnsi="宋体" w:hint="eastAsia"/>
                <w:sz w:val="24"/>
              </w:rPr>
              <w:t>账    号：0200 0062 1920 0492 968</w:t>
            </w:r>
          </w:p>
          <w:p w14:paraId="230CA8B4" w14:textId="19732F23" w:rsidR="00E31C2A" w:rsidRPr="00CF079A" w:rsidRDefault="00E31C2A">
            <w:pPr>
              <w:spacing w:line="360" w:lineRule="auto"/>
              <w:ind w:leftChars="19" w:left="40" w:firstLineChars="10" w:firstLine="24"/>
              <w:rPr>
                <w:rFonts w:ascii="宋体" w:hAnsi="宋体"/>
                <w:sz w:val="24"/>
                <w:szCs w:val="24"/>
              </w:rPr>
            </w:pPr>
            <w:r w:rsidRPr="00CF079A">
              <w:rPr>
                <w:rFonts w:ascii="宋体" w:hAnsi="宋体" w:hint="eastAsia"/>
                <w:b/>
                <w:bCs/>
                <w:sz w:val="24"/>
              </w:rPr>
              <w:t>注：请</w:t>
            </w:r>
            <w:r w:rsidR="00142CA6" w:rsidRPr="00CF079A">
              <w:rPr>
                <w:rFonts w:ascii="宋体" w:hAnsi="宋体" w:hint="eastAsia"/>
                <w:b/>
                <w:bCs/>
                <w:sz w:val="24"/>
              </w:rPr>
              <w:t>供应商</w:t>
            </w:r>
            <w:r w:rsidRPr="00CF079A">
              <w:rPr>
                <w:rFonts w:ascii="宋体" w:hAnsi="宋体" w:hint="eastAsia"/>
                <w:b/>
                <w:bCs/>
                <w:sz w:val="24"/>
              </w:rPr>
              <w:t>汇款无论保证金还是标书款务必注明“标号+用途”（比如：</w:t>
            </w:r>
            <w:r w:rsidR="008C2E8E" w:rsidRPr="00CF079A">
              <w:rPr>
                <w:rFonts w:ascii="宋体" w:hAnsi="宋体" w:hint="eastAsia"/>
                <w:b/>
                <w:bCs/>
                <w:sz w:val="24"/>
              </w:rPr>
              <w:t>ZC23</w:t>
            </w:r>
            <w:r w:rsidRPr="00CF079A">
              <w:rPr>
                <w:rFonts w:ascii="宋体" w:hAnsi="宋体" w:hint="eastAsia"/>
                <w:b/>
                <w:bCs/>
                <w:sz w:val="24"/>
              </w:rPr>
              <w:t>-</w:t>
            </w:r>
            <w:r w:rsidR="00CF079A" w:rsidRPr="00CF079A">
              <w:rPr>
                <w:rFonts w:ascii="宋体" w:hAnsi="宋体" w:hint="eastAsia"/>
                <w:b/>
                <w:bCs/>
                <w:sz w:val="24"/>
              </w:rPr>
              <w:t>0376</w:t>
            </w:r>
            <w:r w:rsidR="00E74096">
              <w:rPr>
                <w:rFonts w:ascii="宋体" w:hAnsi="宋体"/>
                <w:b/>
                <w:bCs/>
                <w:sz w:val="24"/>
              </w:rPr>
              <w:t>/1</w:t>
            </w:r>
            <w:r w:rsidRPr="00CF079A">
              <w:rPr>
                <w:rFonts w:ascii="宋体" w:hAnsi="宋体" w:hint="eastAsia"/>
                <w:b/>
                <w:bCs/>
                <w:sz w:val="24"/>
              </w:rPr>
              <w:t>保证金或者</w:t>
            </w:r>
            <w:r w:rsidR="008C2E8E" w:rsidRPr="00CF079A">
              <w:rPr>
                <w:rFonts w:ascii="宋体" w:hAnsi="宋体" w:hint="eastAsia"/>
                <w:b/>
                <w:bCs/>
                <w:sz w:val="24"/>
              </w:rPr>
              <w:t>ZC23</w:t>
            </w:r>
            <w:r w:rsidRPr="00CF079A">
              <w:rPr>
                <w:rFonts w:ascii="宋体" w:hAnsi="宋体" w:hint="eastAsia"/>
                <w:b/>
                <w:bCs/>
                <w:sz w:val="24"/>
              </w:rPr>
              <w:t>-</w:t>
            </w:r>
            <w:r w:rsidR="00CF079A" w:rsidRPr="00CF079A">
              <w:rPr>
                <w:rFonts w:ascii="宋体" w:hAnsi="宋体" w:hint="eastAsia"/>
                <w:b/>
                <w:bCs/>
                <w:sz w:val="24"/>
              </w:rPr>
              <w:t>0376</w:t>
            </w:r>
            <w:r w:rsidR="00E74096">
              <w:rPr>
                <w:rFonts w:ascii="宋体" w:hAnsi="宋体"/>
                <w:b/>
                <w:bCs/>
                <w:sz w:val="24"/>
              </w:rPr>
              <w:t>/1</w:t>
            </w:r>
            <w:r w:rsidRPr="00CF079A">
              <w:rPr>
                <w:rFonts w:ascii="宋体" w:hAnsi="宋体" w:hint="eastAsia"/>
                <w:b/>
                <w:bCs/>
                <w:sz w:val="24"/>
              </w:rPr>
              <w:t>标书款），以便财务查账及汇总。</w:t>
            </w:r>
          </w:p>
        </w:tc>
      </w:tr>
      <w:tr w:rsidR="00CF079A" w:rsidRPr="00CF079A" w14:paraId="1CEFCC0F"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1156B77A"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w:t>
            </w:r>
            <w:r w:rsidRPr="00CF079A">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14:paraId="46C98EC6"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14:paraId="3D771866"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CF079A" w:rsidRPr="00CF079A" w14:paraId="639861EC"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36742E7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14:paraId="22279553"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响应文件有效期: 90日历日</w:t>
            </w:r>
          </w:p>
        </w:tc>
      </w:tr>
      <w:tr w:rsidR="00CF079A" w:rsidRPr="00CF079A" w14:paraId="0DCB085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F19397"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14:paraId="39B80789" w14:textId="77777777" w:rsidR="00E31C2A" w:rsidRPr="00CF079A" w:rsidRDefault="00E31C2A">
            <w:pPr>
              <w:widowControl/>
              <w:autoSpaceDE w:val="0"/>
              <w:autoSpaceDN w:val="0"/>
              <w:spacing w:line="360" w:lineRule="auto"/>
              <w:ind w:right="-20"/>
              <w:textAlignment w:val="bottom"/>
              <w:rPr>
                <w:rFonts w:ascii="宋体" w:hAnsi="宋体"/>
                <w:sz w:val="24"/>
                <w:szCs w:val="24"/>
              </w:rPr>
            </w:pPr>
            <w:r w:rsidRPr="00CF079A">
              <w:rPr>
                <w:rFonts w:ascii="宋体" w:hAnsi="宋体" w:hint="eastAsia"/>
                <w:sz w:val="24"/>
                <w:szCs w:val="24"/>
              </w:rPr>
              <w:t>响应文件递交截止暨磋商时间：</w:t>
            </w:r>
            <w:r w:rsidRPr="00CF079A">
              <w:rPr>
                <w:rFonts w:ascii="宋体" w:hAnsi="宋体" w:hint="eastAsia"/>
                <w:kern w:val="0"/>
                <w:sz w:val="24"/>
              </w:rPr>
              <w:t>详见第一章</w:t>
            </w:r>
          </w:p>
          <w:p w14:paraId="6405DA06" w14:textId="77777777" w:rsidR="00E31C2A" w:rsidRPr="00CF079A" w:rsidRDefault="00E31C2A">
            <w:pPr>
              <w:spacing w:line="360" w:lineRule="auto"/>
              <w:rPr>
                <w:rFonts w:ascii="宋体" w:hAnsi="宋体"/>
                <w:sz w:val="24"/>
              </w:rPr>
            </w:pPr>
            <w:r w:rsidRPr="00CF079A">
              <w:rPr>
                <w:rFonts w:ascii="宋体" w:hAnsi="宋体" w:hint="eastAsia"/>
                <w:sz w:val="24"/>
                <w:szCs w:val="24"/>
              </w:rPr>
              <w:t>磋商地点：</w:t>
            </w:r>
            <w:r w:rsidRPr="00CF079A">
              <w:rPr>
                <w:rFonts w:ascii="宋体" w:hAnsi="宋体" w:hint="eastAsia"/>
                <w:kern w:val="0"/>
                <w:sz w:val="24"/>
              </w:rPr>
              <w:t>详见第一章</w:t>
            </w:r>
          </w:p>
          <w:p w14:paraId="4F8A0E6A" w14:textId="77777777" w:rsidR="00E31C2A" w:rsidRPr="00CF079A" w:rsidRDefault="00E31C2A">
            <w:pPr>
              <w:widowControl/>
              <w:tabs>
                <w:tab w:val="left" w:pos="2202"/>
              </w:tabs>
              <w:autoSpaceDE w:val="0"/>
              <w:autoSpaceDN w:val="0"/>
              <w:spacing w:line="360" w:lineRule="auto"/>
              <w:ind w:right="-20"/>
              <w:textAlignment w:val="bottom"/>
              <w:rPr>
                <w:rFonts w:ascii="宋体" w:hAnsi="宋体"/>
                <w:sz w:val="24"/>
                <w:szCs w:val="24"/>
              </w:rPr>
            </w:pPr>
            <w:r w:rsidRPr="00CF079A">
              <w:rPr>
                <w:rFonts w:ascii="宋体" w:hAnsi="宋体" w:hint="eastAsia"/>
                <w:sz w:val="24"/>
                <w:szCs w:val="24"/>
              </w:rPr>
              <w:t>磋商次序：按递交响应文件次序，供应商在收到磋商小组电话或传真等磋商通知后，应在指定的时间内到达磋商地点。</w:t>
            </w:r>
          </w:p>
          <w:p w14:paraId="7E57EA7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磋商内容：磋商小组针对供应商响应文件的商务、技术等内容进行磋商。</w:t>
            </w:r>
          </w:p>
        </w:tc>
      </w:tr>
      <w:tr w:rsidR="00CF079A" w:rsidRPr="00CF079A" w14:paraId="4197BD2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410C9A8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lastRenderedPageBreak/>
              <w:t>19.</w:t>
            </w:r>
            <w:r w:rsidR="00367F77" w:rsidRPr="00CF079A">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14:paraId="1B91C0A2" w14:textId="77777777" w:rsidR="00B374FD" w:rsidRPr="00CF079A" w:rsidRDefault="00405852" w:rsidP="00B374FD">
            <w:pPr>
              <w:spacing w:line="360" w:lineRule="auto"/>
              <w:rPr>
                <w:rFonts w:ascii="宋体" w:hAnsi="宋体"/>
                <w:sz w:val="24"/>
                <w:szCs w:val="24"/>
              </w:rPr>
            </w:pPr>
            <w:r w:rsidRPr="00CF079A">
              <w:rPr>
                <w:rFonts w:ascii="宋体" w:hAnsi="宋体"/>
                <w:sz w:val="24"/>
                <w:szCs w:val="24"/>
              </w:rPr>
              <w:t>根据</w:t>
            </w:r>
            <w:r w:rsidRPr="00CF079A">
              <w:rPr>
                <w:rFonts w:ascii="宋体" w:hAnsi="宋体" w:hint="eastAsia"/>
                <w:sz w:val="24"/>
              </w:rPr>
              <w:t>《政府采购促进中小企业发展管理办法》</w:t>
            </w:r>
            <w:r w:rsidRPr="00CF079A">
              <w:rPr>
                <w:rFonts w:ascii="宋体" w:hAnsi="宋体"/>
                <w:sz w:val="24"/>
                <w:szCs w:val="24"/>
              </w:rPr>
              <w:t>的规定，对满足价格扣除条件且在</w:t>
            </w:r>
            <w:r w:rsidRPr="00CF079A">
              <w:rPr>
                <w:rFonts w:ascii="宋体" w:hAnsi="宋体" w:hint="eastAsia"/>
                <w:sz w:val="24"/>
                <w:szCs w:val="24"/>
              </w:rPr>
              <w:t>磋商文件</w:t>
            </w:r>
            <w:r w:rsidRPr="00CF079A">
              <w:rPr>
                <w:rFonts w:ascii="宋体" w:hAnsi="宋体"/>
                <w:sz w:val="24"/>
                <w:szCs w:val="24"/>
              </w:rPr>
              <w:t>中提交了《</w:t>
            </w:r>
            <w:r w:rsidRPr="00CF079A">
              <w:rPr>
                <w:rFonts w:ascii="宋体" w:hAnsi="宋体" w:hint="eastAsia"/>
                <w:sz w:val="24"/>
                <w:szCs w:val="24"/>
              </w:rPr>
              <w:t>供应商</w:t>
            </w:r>
            <w:r w:rsidRPr="00CF079A">
              <w:rPr>
                <w:rFonts w:ascii="宋体" w:hAnsi="宋体"/>
                <w:sz w:val="24"/>
                <w:szCs w:val="24"/>
              </w:rPr>
              <w:t>企业类型声明函》，并满足相关规定的</w:t>
            </w:r>
            <w:r w:rsidRPr="00CF079A">
              <w:rPr>
                <w:rFonts w:ascii="宋体" w:hAnsi="宋体" w:hint="eastAsia"/>
                <w:sz w:val="24"/>
                <w:szCs w:val="24"/>
              </w:rPr>
              <w:t>供应商</w:t>
            </w:r>
            <w:r w:rsidRPr="00CF079A">
              <w:rPr>
                <w:rFonts w:ascii="宋体" w:hAnsi="宋体"/>
                <w:sz w:val="24"/>
                <w:szCs w:val="24"/>
              </w:rPr>
              <w:t>，</w:t>
            </w:r>
            <w:r w:rsidRPr="00CF079A">
              <w:rPr>
                <w:rFonts w:ascii="宋体" w:hAnsi="宋体" w:hint="eastAsia"/>
                <w:sz w:val="24"/>
                <w:szCs w:val="24"/>
              </w:rPr>
              <w:t>其供应商的报价扣除</w:t>
            </w:r>
            <w:r w:rsidRPr="00CF079A">
              <w:rPr>
                <w:rFonts w:ascii="宋体" w:hAnsi="宋体"/>
                <w:sz w:val="24"/>
                <w:szCs w:val="24"/>
              </w:rPr>
              <w:t>10</w:t>
            </w:r>
            <w:r w:rsidRPr="00CF079A">
              <w:rPr>
                <w:rFonts w:ascii="宋体" w:hAnsi="宋体" w:hint="eastAsia"/>
                <w:sz w:val="24"/>
                <w:szCs w:val="24"/>
              </w:rPr>
              <w:t>%后参与评审。</w:t>
            </w:r>
          </w:p>
        </w:tc>
      </w:tr>
      <w:tr w:rsidR="00E31C2A" w:rsidRPr="00CF079A" w14:paraId="1F4B5A52"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413545" w14:textId="77777777" w:rsidR="00E31C2A" w:rsidRPr="00CF079A" w:rsidRDefault="00E31C2A">
            <w:pPr>
              <w:spacing w:line="360" w:lineRule="auto"/>
              <w:jc w:val="center"/>
              <w:rPr>
                <w:rFonts w:ascii="宋体" w:hAnsi="宋体"/>
                <w:sz w:val="24"/>
                <w:szCs w:val="24"/>
              </w:rPr>
            </w:pPr>
            <w:r w:rsidRPr="00CF079A">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14:paraId="61A594AC" w14:textId="77777777" w:rsidR="00E31C2A" w:rsidRPr="00CF079A" w:rsidRDefault="00E31C2A">
            <w:pPr>
              <w:spacing w:line="360" w:lineRule="auto"/>
              <w:rPr>
                <w:rFonts w:ascii="宋体" w:hAnsi="宋体"/>
                <w:sz w:val="24"/>
              </w:rPr>
            </w:pPr>
            <w:r w:rsidRPr="00CF079A">
              <w:rPr>
                <w:rFonts w:ascii="宋体" w:hAnsi="宋体" w:hint="eastAsia"/>
                <w:sz w:val="24"/>
              </w:rPr>
              <w:t>成交供应商须向采购代理机构按如下标准和规定交纳成交服务费。</w:t>
            </w:r>
          </w:p>
          <w:p w14:paraId="28456706" w14:textId="77777777" w:rsidR="00E31C2A" w:rsidRPr="00CF079A" w:rsidRDefault="00E31C2A">
            <w:pPr>
              <w:spacing w:line="360" w:lineRule="auto"/>
              <w:rPr>
                <w:rFonts w:ascii="宋体" w:hAnsi="宋体"/>
                <w:sz w:val="24"/>
              </w:rPr>
            </w:pPr>
            <w:r w:rsidRPr="00CF079A">
              <w:rPr>
                <w:rFonts w:ascii="宋体" w:hAnsi="宋体" w:hint="eastAsia"/>
                <w:sz w:val="24"/>
              </w:rPr>
              <w:t>（1）以买卖双方签定的合同总额作为收费的计算基数。</w:t>
            </w:r>
          </w:p>
          <w:p w14:paraId="098E112C" w14:textId="1A301957" w:rsidR="00E31C2A" w:rsidRPr="00CF079A" w:rsidRDefault="00E31C2A">
            <w:pPr>
              <w:spacing w:line="360" w:lineRule="auto"/>
              <w:rPr>
                <w:rFonts w:ascii="宋体" w:hAnsi="宋体"/>
                <w:sz w:val="24"/>
              </w:rPr>
            </w:pPr>
            <w:r w:rsidRPr="00CF079A">
              <w:rPr>
                <w:rFonts w:ascii="宋体" w:hAnsi="宋体" w:hint="eastAsia"/>
                <w:sz w:val="24"/>
              </w:rPr>
              <w:t>（2）采购代理机构参照原计价格[2002]1980号文、发改办价格[2003]857号文及发改办价格[2011]534号文有关规定向中标供应商收取中标服务费用。</w:t>
            </w:r>
            <w:r w:rsidR="00756857" w:rsidRPr="00756857">
              <w:rPr>
                <w:rFonts w:ascii="宋体" w:hAnsi="宋体" w:hint="eastAsia"/>
                <w:sz w:val="24"/>
              </w:rPr>
              <w:t>（每个分包单项最低收费7000元，成交服务费不足单项最低收费标准的按最低收费标准计取。）</w:t>
            </w:r>
          </w:p>
          <w:p w14:paraId="2A357D1B" w14:textId="77777777" w:rsidR="00E31C2A" w:rsidRPr="00CF079A" w:rsidRDefault="00E31C2A">
            <w:pPr>
              <w:spacing w:line="360" w:lineRule="auto"/>
              <w:rPr>
                <w:rFonts w:ascii="宋体" w:hAnsi="宋体"/>
                <w:sz w:val="24"/>
              </w:rPr>
            </w:pPr>
            <w:r w:rsidRPr="00CF079A">
              <w:rPr>
                <w:rFonts w:ascii="宋体" w:hAnsi="宋体" w:hint="eastAsia"/>
                <w:sz w:val="24"/>
              </w:rPr>
              <w:t>（3）成交服务费币种与成交签订合同的币种相同或招标机构同意的币种</w:t>
            </w:r>
          </w:p>
          <w:p w14:paraId="610D5085" w14:textId="77777777" w:rsidR="00E31C2A" w:rsidRPr="00CF079A" w:rsidRDefault="00E31C2A">
            <w:pPr>
              <w:spacing w:line="360" w:lineRule="auto"/>
              <w:rPr>
                <w:rFonts w:ascii="宋体" w:hAnsi="宋体"/>
                <w:sz w:val="24"/>
              </w:rPr>
            </w:pPr>
            <w:r w:rsidRPr="00CF079A">
              <w:rPr>
                <w:rFonts w:ascii="宋体" w:hAnsi="宋体" w:hint="eastAsia"/>
                <w:sz w:val="24"/>
              </w:rPr>
              <w:t>（4）中标服务费的交纳方式：</w:t>
            </w:r>
          </w:p>
          <w:p w14:paraId="56D6E4BE" w14:textId="77777777" w:rsidR="00E31C2A" w:rsidRPr="00CF079A" w:rsidRDefault="00E31C2A">
            <w:pPr>
              <w:spacing w:line="360" w:lineRule="auto"/>
              <w:rPr>
                <w:rFonts w:ascii="宋体" w:hAnsi="宋体"/>
                <w:sz w:val="24"/>
              </w:rPr>
            </w:pPr>
            <w:r w:rsidRPr="00CF079A">
              <w:rPr>
                <w:rFonts w:ascii="宋体" w:hAnsi="宋体" w:hint="eastAsia"/>
                <w:sz w:val="24"/>
              </w:rPr>
              <w:t>在磋商时，供应商向采购代理机构送交成交服务费承诺书。成交供应商在领取中标通知书时一次向采购代理机构交纳成交服务费。</w:t>
            </w:r>
          </w:p>
          <w:p w14:paraId="0D12327B" w14:textId="77777777" w:rsidR="00E31C2A" w:rsidRPr="00CF079A" w:rsidRDefault="00E31C2A">
            <w:pPr>
              <w:spacing w:line="360" w:lineRule="auto"/>
              <w:rPr>
                <w:rFonts w:ascii="宋体" w:hAnsi="宋体"/>
                <w:bCs/>
                <w:sz w:val="24"/>
              </w:rPr>
            </w:pPr>
            <w:r w:rsidRPr="00CF079A">
              <w:rPr>
                <w:rFonts w:ascii="宋体" w:hAnsi="宋体" w:hint="eastAsia"/>
                <w:bCs/>
                <w:sz w:val="24"/>
              </w:rPr>
              <w:t>公司名称：北京明德致信咨询有限公司</w:t>
            </w:r>
          </w:p>
          <w:p w14:paraId="0E2749EA" w14:textId="77777777" w:rsidR="00E31C2A" w:rsidRPr="00CF079A" w:rsidRDefault="00E31C2A">
            <w:pPr>
              <w:spacing w:line="360" w:lineRule="auto"/>
              <w:rPr>
                <w:rFonts w:ascii="宋体" w:hAnsi="宋体"/>
                <w:bCs/>
                <w:sz w:val="24"/>
              </w:rPr>
            </w:pPr>
            <w:r w:rsidRPr="00CF079A">
              <w:rPr>
                <w:rFonts w:ascii="宋体" w:hAnsi="宋体" w:hint="eastAsia"/>
                <w:bCs/>
                <w:sz w:val="24"/>
              </w:rPr>
              <w:t>开 户 行：中国工商银行股份有限公司北京东升路支行</w:t>
            </w:r>
          </w:p>
          <w:p w14:paraId="144B5673" w14:textId="77777777" w:rsidR="00E31C2A" w:rsidRPr="00CF079A" w:rsidRDefault="00E31C2A">
            <w:pPr>
              <w:widowControl/>
              <w:spacing w:line="360" w:lineRule="auto"/>
              <w:rPr>
                <w:rFonts w:ascii="宋体" w:hAnsi="宋体"/>
                <w:bCs/>
                <w:sz w:val="24"/>
              </w:rPr>
            </w:pPr>
            <w:r w:rsidRPr="00CF079A">
              <w:rPr>
                <w:rFonts w:ascii="宋体" w:hAnsi="宋体" w:hint="eastAsia"/>
                <w:bCs/>
                <w:sz w:val="24"/>
              </w:rPr>
              <w:t>账    号：0200 0062 1920 0492 968</w:t>
            </w:r>
          </w:p>
          <w:p w14:paraId="29403559" w14:textId="7A6F97FB" w:rsidR="00E31C2A" w:rsidRPr="00CF079A" w:rsidRDefault="00E31C2A">
            <w:pPr>
              <w:widowControl/>
              <w:spacing w:line="360" w:lineRule="auto"/>
              <w:rPr>
                <w:rFonts w:ascii="宋体" w:hAnsi="宋体" w:cs="宋体"/>
                <w:kern w:val="0"/>
                <w:sz w:val="24"/>
                <w:szCs w:val="24"/>
              </w:rPr>
            </w:pPr>
            <w:r w:rsidRPr="00CF079A">
              <w:rPr>
                <w:rFonts w:ascii="宋体" w:hAnsi="宋体" w:hint="eastAsia"/>
                <w:b/>
                <w:bCs/>
                <w:sz w:val="24"/>
              </w:rPr>
              <w:t>注：请</w:t>
            </w:r>
            <w:r w:rsidR="00142CA6" w:rsidRPr="00CF079A">
              <w:rPr>
                <w:rFonts w:ascii="宋体" w:hAnsi="宋体" w:hint="eastAsia"/>
                <w:b/>
                <w:bCs/>
                <w:sz w:val="24"/>
              </w:rPr>
              <w:t>供应商</w:t>
            </w:r>
            <w:r w:rsidRPr="00CF079A">
              <w:rPr>
                <w:rFonts w:ascii="宋体" w:hAnsi="宋体" w:hint="eastAsia"/>
                <w:b/>
                <w:bCs/>
                <w:sz w:val="24"/>
              </w:rPr>
              <w:t>汇款无论保证金还是标书款务必注明“标号+用途”（比如：</w:t>
            </w:r>
            <w:r w:rsidR="008C2E8E" w:rsidRPr="00CF079A">
              <w:rPr>
                <w:rFonts w:ascii="宋体" w:hAnsi="宋体" w:hint="eastAsia"/>
                <w:b/>
                <w:bCs/>
                <w:sz w:val="24"/>
              </w:rPr>
              <w:t>ZC23</w:t>
            </w:r>
            <w:r w:rsidRPr="00CF079A">
              <w:rPr>
                <w:rFonts w:ascii="宋体" w:hAnsi="宋体" w:hint="eastAsia"/>
                <w:b/>
                <w:bCs/>
                <w:sz w:val="24"/>
              </w:rPr>
              <w:t>-</w:t>
            </w:r>
            <w:r w:rsidR="00CF079A" w:rsidRPr="00CF079A">
              <w:rPr>
                <w:rFonts w:ascii="宋体" w:hAnsi="宋体" w:hint="eastAsia"/>
                <w:b/>
                <w:bCs/>
                <w:sz w:val="24"/>
              </w:rPr>
              <w:t>0376</w:t>
            </w:r>
            <w:r w:rsidR="00E74096">
              <w:rPr>
                <w:rFonts w:ascii="宋体" w:hAnsi="宋体"/>
                <w:b/>
                <w:bCs/>
                <w:sz w:val="24"/>
              </w:rPr>
              <w:t>/1</w:t>
            </w:r>
            <w:r w:rsidRPr="00CF079A">
              <w:rPr>
                <w:rFonts w:ascii="宋体" w:hAnsi="宋体" w:hint="eastAsia"/>
                <w:b/>
                <w:bCs/>
                <w:sz w:val="24"/>
              </w:rPr>
              <w:t>保证金或者</w:t>
            </w:r>
            <w:r w:rsidR="008C2E8E" w:rsidRPr="00CF079A">
              <w:rPr>
                <w:rFonts w:ascii="宋体" w:hAnsi="宋体" w:hint="eastAsia"/>
                <w:b/>
                <w:bCs/>
                <w:sz w:val="24"/>
              </w:rPr>
              <w:t>ZC23</w:t>
            </w:r>
            <w:r w:rsidRPr="00CF079A">
              <w:rPr>
                <w:rFonts w:ascii="宋体" w:hAnsi="宋体" w:hint="eastAsia"/>
                <w:b/>
                <w:bCs/>
                <w:sz w:val="24"/>
              </w:rPr>
              <w:t>-</w:t>
            </w:r>
            <w:r w:rsidR="00CF079A" w:rsidRPr="00CF079A">
              <w:rPr>
                <w:rFonts w:ascii="宋体" w:hAnsi="宋体" w:hint="eastAsia"/>
                <w:b/>
                <w:bCs/>
                <w:sz w:val="24"/>
              </w:rPr>
              <w:t>0376</w:t>
            </w:r>
            <w:r w:rsidR="00E74096">
              <w:rPr>
                <w:rFonts w:ascii="宋体" w:hAnsi="宋体"/>
                <w:b/>
                <w:bCs/>
                <w:sz w:val="24"/>
              </w:rPr>
              <w:t>/1</w:t>
            </w:r>
            <w:r w:rsidRPr="00CF079A">
              <w:rPr>
                <w:rFonts w:ascii="宋体" w:hAnsi="宋体" w:hint="eastAsia"/>
                <w:b/>
                <w:bCs/>
                <w:sz w:val="24"/>
              </w:rPr>
              <w:t>标书款），以便财务查账及汇总。</w:t>
            </w:r>
          </w:p>
        </w:tc>
      </w:tr>
    </w:tbl>
    <w:p w14:paraId="28D4BE1A" w14:textId="77777777" w:rsidR="00E31C2A" w:rsidRPr="00CF079A" w:rsidRDefault="00E31C2A">
      <w:pPr>
        <w:spacing w:line="360" w:lineRule="auto"/>
        <w:rPr>
          <w:rFonts w:ascii="宋体" w:hAnsi="宋体"/>
          <w:b/>
          <w:sz w:val="24"/>
          <w:szCs w:val="24"/>
        </w:rPr>
      </w:pPr>
    </w:p>
    <w:p w14:paraId="048DBBC6" w14:textId="77777777" w:rsidR="00E31C2A" w:rsidRPr="00CF079A" w:rsidRDefault="00E31C2A">
      <w:pPr>
        <w:pStyle w:val="1"/>
        <w:numPr>
          <w:ilvl w:val="0"/>
          <w:numId w:val="0"/>
        </w:numPr>
        <w:spacing w:line="360" w:lineRule="auto"/>
        <w:rPr>
          <w:rFonts w:ascii="宋体" w:hAnsi="宋体"/>
          <w:sz w:val="28"/>
          <w:szCs w:val="28"/>
        </w:rPr>
      </w:pPr>
      <w:r w:rsidRPr="00CF079A">
        <w:rPr>
          <w:rFonts w:ascii="宋体" w:hAnsi="宋体"/>
          <w:sz w:val="24"/>
          <w:szCs w:val="24"/>
        </w:rPr>
        <w:br w:type="page"/>
      </w:r>
      <w:bookmarkStart w:id="45" w:name="_Toc4009580"/>
      <w:bookmarkStart w:id="46" w:name="_Toc138582013"/>
      <w:r w:rsidRPr="00CF079A">
        <w:rPr>
          <w:rFonts w:ascii="宋体" w:hAnsi="宋体" w:hint="eastAsia"/>
          <w:sz w:val="28"/>
          <w:szCs w:val="28"/>
        </w:rPr>
        <w:lastRenderedPageBreak/>
        <w:t>第三章  供应商须知</w:t>
      </w:r>
      <w:bookmarkEnd w:id="45"/>
      <w:bookmarkEnd w:id="46"/>
    </w:p>
    <w:p w14:paraId="4C69439E" w14:textId="77777777" w:rsidR="00E31C2A" w:rsidRPr="00CF079A" w:rsidRDefault="00E31C2A">
      <w:pPr>
        <w:pStyle w:val="20"/>
        <w:rPr>
          <w:rFonts w:ascii="宋体" w:hAnsi="宋体"/>
        </w:rPr>
      </w:pPr>
      <w:bookmarkStart w:id="47" w:name="_Toc4009581"/>
      <w:bookmarkStart w:id="48" w:name="_Toc138582014"/>
      <w:r w:rsidRPr="00CF079A">
        <w:rPr>
          <w:rFonts w:ascii="宋体" w:hAnsi="宋体" w:hint="eastAsia"/>
        </w:rPr>
        <w:t>一、说明</w:t>
      </w:r>
      <w:bookmarkEnd w:id="47"/>
      <w:bookmarkEnd w:id="48"/>
    </w:p>
    <w:p w14:paraId="7D53D013" w14:textId="77777777" w:rsidR="00E31C2A" w:rsidRPr="00CF079A" w:rsidRDefault="00E31C2A">
      <w:pPr>
        <w:pStyle w:val="30"/>
        <w:rPr>
          <w:rFonts w:ascii="宋体" w:hAnsi="宋体"/>
        </w:rPr>
      </w:pPr>
      <w:bookmarkStart w:id="49" w:name="_Toc4009582"/>
      <w:bookmarkStart w:id="50" w:name="_Toc138582015"/>
      <w:r w:rsidRPr="00CF079A">
        <w:rPr>
          <w:rFonts w:ascii="宋体" w:hAnsi="宋体" w:hint="eastAsia"/>
        </w:rPr>
        <w:t>1. 采购人、采购代理机构及资金来源</w:t>
      </w:r>
      <w:bookmarkEnd w:id="49"/>
      <w:bookmarkEnd w:id="50"/>
    </w:p>
    <w:p w14:paraId="13625447" w14:textId="0DEF286C"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  采购人：</w:t>
      </w:r>
      <w:r w:rsidR="009E3C58">
        <w:rPr>
          <w:rFonts w:ascii="宋体" w:hAnsi="宋体" w:hint="eastAsia"/>
          <w:sz w:val="24"/>
          <w:szCs w:val="24"/>
        </w:rPr>
        <w:t>指依法进行本次政府采购招标活动中的国家机关、事业单位、团体组织</w:t>
      </w:r>
      <w:r w:rsidRPr="00CF079A">
        <w:rPr>
          <w:rFonts w:ascii="宋体" w:hAnsi="宋体" w:hint="eastAsia"/>
          <w:sz w:val="24"/>
          <w:szCs w:val="24"/>
        </w:rPr>
        <w:t>。</w:t>
      </w:r>
    </w:p>
    <w:p w14:paraId="3E47E682" w14:textId="11A50B39" w:rsidR="00E31C2A" w:rsidRPr="00CF079A" w:rsidRDefault="00E31C2A">
      <w:pPr>
        <w:tabs>
          <w:tab w:val="left" w:pos="8640"/>
        </w:tabs>
        <w:spacing w:line="360" w:lineRule="auto"/>
        <w:ind w:left="684" w:rightChars="134" w:right="281" w:hangingChars="285" w:hanging="684"/>
        <w:rPr>
          <w:rFonts w:ascii="宋体" w:hAnsi="宋体"/>
          <w:sz w:val="24"/>
          <w:szCs w:val="24"/>
        </w:rPr>
      </w:pPr>
      <w:r w:rsidRPr="00CF079A">
        <w:rPr>
          <w:rFonts w:ascii="宋体" w:hAnsi="宋体" w:hint="eastAsia"/>
          <w:sz w:val="24"/>
          <w:szCs w:val="24"/>
        </w:rPr>
        <w:t xml:space="preserve">1.2  </w:t>
      </w:r>
      <w:r w:rsidR="00545889">
        <w:rPr>
          <w:rFonts w:ascii="宋体" w:hAnsi="宋体" w:hint="eastAsia"/>
          <w:sz w:val="24"/>
          <w:szCs w:val="24"/>
        </w:rPr>
        <w:t>采购代理机构：受采购人委托，组织本次招标活动的采购代理机构</w:t>
      </w:r>
      <w:r w:rsidRPr="00CF079A">
        <w:rPr>
          <w:rFonts w:ascii="宋体" w:hAnsi="宋体" w:hint="eastAsia"/>
          <w:sz w:val="24"/>
          <w:szCs w:val="24"/>
        </w:rPr>
        <w:t>。</w:t>
      </w:r>
    </w:p>
    <w:p w14:paraId="6762E456"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1.3  本次采购资金来源为财政性资金。</w:t>
      </w:r>
    </w:p>
    <w:p w14:paraId="57DEB2A6" w14:textId="77777777" w:rsidR="00E31C2A" w:rsidRPr="00CF079A" w:rsidRDefault="00E31C2A">
      <w:pPr>
        <w:pStyle w:val="30"/>
        <w:rPr>
          <w:rFonts w:ascii="宋体" w:hAnsi="宋体"/>
        </w:rPr>
      </w:pPr>
      <w:bookmarkStart w:id="51" w:name="_Toc4009583"/>
      <w:bookmarkStart w:id="52" w:name="_Toc138582016"/>
      <w:r w:rsidRPr="00CF079A">
        <w:rPr>
          <w:rFonts w:ascii="宋体" w:hAnsi="宋体" w:hint="eastAsia"/>
        </w:rPr>
        <w:t>2. 合格的供应商</w:t>
      </w:r>
      <w:bookmarkEnd w:id="51"/>
      <w:bookmarkEnd w:id="52"/>
    </w:p>
    <w:p w14:paraId="15786A5E" w14:textId="77777777" w:rsidR="00E31C2A" w:rsidRPr="00CF079A" w:rsidRDefault="00E31C2A">
      <w:pPr>
        <w:tabs>
          <w:tab w:val="left" w:pos="8640"/>
        </w:tabs>
        <w:spacing w:line="360" w:lineRule="auto"/>
        <w:ind w:left="1" w:rightChars="134" w:right="281" w:firstLineChars="117" w:firstLine="281"/>
        <w:rPr>
          <w:rFonts w:ascii="宋体" w:hAnsi="宋体"/>
          <w:sz w:val="24"/>
          <w:szCs w:val="24"/>
        </w:rPr>
      </w:pPr>
      <w:r w:rsidRPr="00CF079A">
        <w:rPr>
          <w:rFonts w:ascii="宋体" w:hAnsi="宋体" w:hint="eastAsia"/>
          <w:sz w:val="24"/>
          <w:szCs w:val="24"/>
        </w:rPr>
        <w:t>“合格的供应商”系指收到磋商邀请、购买了《竞争性磋商文件》并向采购人递交《响应文件》的供应商。</w:t>
      </w:r>
    </w:p>
    <w:p w14:paraId="47954661" w14:textId="77777777" w:rsidR="00E31C2A" w:rsidRPr="00CF079A" w:rsidRDefault="00E31C2A">
      <w:pPr>
        <w:autoSpaceDE w:val="0"/>
        <w:autoSpaceDN w:val="0"/>
        <w:spacing w:line="360" w:lineRule="auto"/>
        <w:ind w:right="-187"/>
        <w:textAlignment w:val="bottom"/>
        <w:rPr>
          <w:rFonts w:ascii="宋体" w:hAnsi="宋体"/>
          <w:sz w:val="24"/>
          <w:szCs w:val="24"/>
        </w:rPr>
      </w:pPr>
      <w:r w:rsidRPr="00CF079A">
        <w:rPr>
          <w:rFonts w:ascii="宋体" w:hAnsi="宋体" w:hint="eastAsia"/>
          <w:sz w:val="24"/>
          <w:szCs w:val="24"/>
        </w:rPr>
        <w:t>2.1 供应商资格要求：</w:t>
      </w:r>
    </w:p>
    <w:p w14:paraId="44B9D3DA"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（1）具有独立承担民事责任的能力；</w:t>
      </w:r>
    </w:p>
    <w:p w14:paraId="28011927"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（2）具有良好的商业信誉和健全的财务会计制度；</w:t>
      </w:r>
    </w:p>
    <w:p w14:paraId="4D2EC788"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（3）具有履行合同所必需的设备和专业技术能力；</w:t>
      </w:r>
    </w:p>
    <w:p w14:paraId="16A9887F"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（4）有依法缴纳税收和社会保障资金的良好记录；</w:t>
      </w:r>
    </w:p>
    <w:p w14:paraId="00E62CAF"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（5）参加政府采购活动前三年内，在经营活动中没有重大违法记录；</w:t>
      </w:r>
    </w:p>
    <w:p w14:paraId="194CE010"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（6）</w:t>
      </w:r>
      <w:r w:rsidRPr="00CF079A">
        <w:rPr>
          <w:rFonts w:ascii="宋体" w:hAnsi="宋体" w:hint="eastAsia"/>
          <w:sz w:val="24"/>
        </w:rPr>
        <w:t>供应商必须为未被列入信用中国网站(</w:t>
      </w:r>
      <w:hyperlink r:id="rId16" w:history="1">
        <w:r w:rsidRPr="00CF079A">
          <w:rPr>
            <w:rStyle w:val="affc"/>
            <w:rFonts w:ascii="宋体" w:hAnsi="宋体" w:hint="eastAsia"/>
            <w:sz w:val="24"/>
          </w:rPr>
          <w:t>www.creditchina.gov.cn)、中国政府采购网</w:t>
        </w:r>
      </w:hyperlink>
      <w:r w:rsidRPr="00CF079A">
        <w:rPr>
          <w:rFonts w:ascii="宋体" w:hAnsi="宋体"/>
          <w:sz w:val="24"/>
        </w:rPr>
        <w:t xml:space="preserve"> </w:t>
      </w:r>
      <w:r w:rsidRPr="00CF079A">
        <w:rPr>
          <w:rFonts w:ascii="宋体" w:hAnsi="宋体" w:hint="eastAsia"/>
          <w:sz w:val="24"/>
        </w:rPr>
        <w:t>(www.ccgp.gov.cn)渠道信用记录失信被执行人、重大税收违法案件当事人名单、政府采购严重违法失信行为记录名单的响应人</w:t>
      </w:r>
      <w:r w:rsidRPr="00CF079A">
        <w:rPr>
          <w:rFonts w:ascii="宋体" w:hAnsi="宋体" w:hint="eastAsia"/>
          <w:sz w:val="24"/>
          <w:szCs w:val="24"/>
        </w:rPr>
        <w:t>；</w:t>
      </w:r>
    </w:p>
    <w:p w14:paraId="353C78EA"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（7）法律、行政法规规定的其他条件。</w:t>
      </w:r>
    </w:p>
    <w:p w14:paraId="6BF789B3" w14:textId="77777777" w:rsidR="00E31C2A" w:rsidRPr="00CF079A" w:rsidRDefault="00E31C2A">
      <w:pPr>
        <w:spacing w:line="360" w:lineRule="auto"/>
        <w:ind w:left="360" w:hangingChars="150" w:hanging="360"/>
        <w:rPr>
          <w:rFonts w:ascii="宋体" w:hAnsi="宋体"/>
          <w:sz w:val="24"/>
          <w:szCs w:val="24"/>
        </w:rPr>
      </w:pPr>
      <w:r w:rsidRPr="00CF079A">
        <w:rPr>
          <w:rFonts w:ascii="宋体" w:hAnsi="宋体" w:hint="eastAsia"/>
          <w:sz w:val="24"/>
          <w:szCs w:val="24"/>
        </w:rPr>
        <w:t xml:space="preserve">2.2 </w:t>
      </w:r>
      <w:r w:rsidRPr="00CF079A">
        <w:rPr>
          <w:rFonts w:ascii="宋体" w:hAnsi="宋体" w:cs="宋体"/>
          <w:kern w:val="0"/>
          <w:sz w:val="24"/>
        </w:rPr>
        <w:t>若</w:t>
      </w:r>
      <w:r w:rsidRPr="00CF079A">
        <w:rPr>
          <w:rFonts w:ascii="宋体" w:hAnsi="宋体" w:cs="宋体" w:hint="eastAsia"/>
          <w:kern w:val="0"/>
          <w:sz w:val="24"/>
        </w:rPr>
        <w:t>供应商</w:t>
      </w:r>
      <w:r w:rsidRPr="00CF079A">
        <w:rPr>
          <w:rFonts w:ascii="宋体" w:hAnsi="宋体" w:cs="宋体"/>
          <w:kern w:val="0"/>
          <w:sz w:val="24"/>
        </w:rPr>
        <w:t>须知资料表</w:t>
      </w:r>
      <w:r w:rsidRPr="00CF079A">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sidRPr="00CF079A">
        <w:rPr>
          <w:rFonts w:ascii="宋体" w:hAnsi="宋体" w:cs="宋体"/>
          <w:kern w:val="0"/>
          <w:sz w:val="24"/>
        </w:rPr>
        <w:t>，其</w:t>
      </w:r>
      <w:r w:rsidRPr="00CF079A">
        <w:rPr>
          <w:rFonts w:ascii="宋体" w:hAnsi="宋体" w:cs="宋体" w:hint="eastAsia"/>
          <w:kern w:val="0"/>
          <w:sz w:val="24"/>
        </w:rPr>
        <w:t>响应</w:t>
      </w:r>
      <w:r w:rsidRPr="00CF079A">
        <w:rPr>
          <w:rFonts w:ascii="宋体" w:hAnsi="宋体" w:cs="宋体"/>
          <w:kern w:val="0"/>
          <w:sz w:val="24"/>
        </w:rPr>
        <w:t>将作为无效</w:t>
      </w:r>
      <w:r w:rsidRPr="00CF079A">
        <w:rPr>
          <w:rFonts w:ascii="宋体" w:hAnsi="宋体" w:cs="宋体" w:hint="eastAsia"/>
          <w:kern w:val="0"/>
          <w:sz w:val="24"/>
        </w:rPr>
        <w:t>响应</w:t>
      </w:r>
      <w:r w:rsidRPr="00CF079A">
        <w:rPr>
          <w:rFonts w:ascii="宋体" w:hAnsi="宋体" w:cs="宋体"/>
          <w:kern w:val="0"/>
          <w:sz w:val="24"/>
        </w:rPr>
        <w:t>被拒绝（如适用）</w:t>
      </w:r>
      <w:r w:rsidRPr="00CF079A">
        <w:rPr>
          <w:rFonts w:ascii="宋体" w:hAnsi="宋体" w:hint="eastAsia"/>
          <w:sz w:val="24"/>
          <w:szCs w:val="24"/>
        </w:rPr>
        <w:t>。</w:t>
      </w:r>
    </w:p>
    <w:p w14:paraId="126A94AC" w14:textId="77777777" w:rsidR="00E31C2A" w:rsidRPr="00CF079A" w:rsidRDefault="00E31C2A">
      <w:pPr>
        <w:spacing w:line="360" w:lineRule="auto"/>
        <w:ind w:left="360" w:hangingChars="150" w:hanging="360"/>
        <w:rPr>
          <w:rFonts w:ascii="宋体" w:hAnsi="宋体"/>
          <w:sz w:val="24"/>
          <w:szCs w:val="24"/>
        </w:rPr>
      </w:pPr>
      <w:r w:rsidRPr="00CF079A">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1DD6574A"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2.4 如供应商须知资料表中允许联合体报价，对联合体规定如下：</w:t>
      </w:r>
    </w:p>
    <w:p w14:paraId="42DF6C54"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lastRenderedPageBreak/>
        <w:t>2.4.1 两个以上供应商可以组成一个报价联合体，以一个供应商的身份报价。（如适用）</w:t>
      </w:r>
    </w:p>
    <w:p w14:paraId="104BA012"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2.4.2 联合体各方均应符合《中华人民共和国政府采购法》第二十二条规定的条件。（如适用）</w:t>
      </w:r>
    </w:p>
    <w:p w14:paraId="404885F1"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2.4.3 采购人根据采购项目对供应商的特殊要求，联合体中至少应当有一方符合其规定。（如适用）</w:t>
      </w:r>
    </w:p>
    <w:p w14:paraId="39473941"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2.4.4 联合体各方应签订共同投标协议，明确约定联合体各方承担的工作和相应的责任，并将共同报价协议连同磋商文件一并递交采购单位。（如适用）</w:t>
      </w:r>
    </w:p>
    <w:p w14:paraId="7C6C501F"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 xml:space="preserve">2.4.5 </w:t>
      </w:r>
      <w:r w:rsidRPr="00CF079A">
        <w:rPr>
          <w:rFonts w:ascii="宋体" w:hAnsi="宋体"/>
          <w:sz w:val="24"/>
          <w:szCs w:val="24"/>
        </w:rPr>
        <w:t>大中型企业和其他自然人、法人或者其他组织与小型、微型企业组成联合体共同参加</w:t>
      </w:r>
      <w:r w:rsidRPr="00CF079A">
        <w:rPr>
          <w:rFonts w:ascii="宋体" w:hAnsi="宋体" w:hint="eastAsia"/>
          <w:sz w:val="24"/>
          <w:szCs w:val="24"/>
        </w:rPr>
        <w:t>报价，共同投标</w:t>
      </w:r>
      <w:r w:rsidRPr="00CF079A">
        <w:rPr>
          <w:rFonts w:ascii="宋体" w:hAnsi="宋体"/>
          <w:sz w:val="24"/>
          <w:szCs w:val="24"/>
        </w:rPr>
        <w:t>协议中</w:t>
      </w:r>
      <w:r w:rsidRPr="00CF079A">
        <w:rPr>
          <w:rFonts w:ascii="宋体" w:hAnsi="宋体" w:hint="eastAsia"/>
          <w:sz w:val="24"/>
          <w:szCs w:val="24"/>
        </w:rPr>
        <w:t>应写明</w:t>
      </w:r>
      <w:r w:rsidRPr="00CF079A">
        <w:rPr>
          <w:rFonts w:ascii="宋体" w:hAnsi="宋体"/>
          <w:sz w:val="24"/>
          <w:szCs w:val="24"/>
        </w:rPr>
        <w:t>小型、微型企业的协议合同金额占到</w:t>
      </w:r>
      <w:r w:rsidRPr="00CF079A">
        <w:rPr>
          <w:rFonts w:ascii="宋体" w:hAnsi="宋体" w:hint="eastAsia"/>
          <w:sz w:val="24"/>
          <w:szCs w:val="24"/>
        </w:rPr>
        <w:t>共同报价</w:t>
      </w:r>
      <w:r w:rsidRPr="00CF079A">
        <w:rPr>
          <w:rFonts w:ascii="宋体" w:hAnsi="宋体"/>
          <w:sz w:val="24"/>
          <w:szCs w:val="24"/>
        </w:rPr>
        <w:t>协议合同总金额</w:t>
      </w:r>
      <w:r w:rsidRPr="00CF079A">
        <w:rPr>
          <w:rFonts w:ascii="宋体" w:hAnsi="宋体" w:hint="eastAsia"/>
          <w:sz w:val="24"/>
          <w:szCs w:val="24"/>
        </w:rPr>
        <w:t>的比例。（如适用）</w:t>
      </w:r>
    </w:p>
    <w:p w14:paraId="624AA979"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2.4.6 联合体各方签订共同报价协议后，不得再以自己名义单独在同一项目中报价，也不得组成新的联合体参加同一项目报价。（如适用）</w:t>
      </w:r>
    </w:p>
    <w:p w14:paraId="65547CAB"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2.4.7 联合体各方在同一磋商采购项目中以自己名义单独报价或者参加其他联合体报价的，相关报价均无效。（如适用）</w:t>
      </w:r>
    </w:p>
    <w:p w14:paraId="753F93AB"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2.4.8 对联合体报价的其他资格要求见供应商须知资料表。（如适用）</w:t>
      </w:r>
    </w:p>
    <w:p w14:paraId="23110860" w14:textId="77777777" w:rsidR="00E31C2A" w:rsidRPr="00CF079A" w:rsidRDefault="00E31C2A">
      <w:pPr>
        <w:spacing w:line="360" w:lineRule="auto"/>
        <w:ind w:left="480" w:hangingChars="200" w:hanging="480"/>
        <w:rPr>
          <w:rFonts w:ascii="宋体" w:hAnsi="宋体"/>
          <w:sz w:val="24"/>
          <w:szCs w:val="24"/>
        </w:rPr>
      </w:pPr>
      <w:r w:rsidRPr="00CF079A">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政府采购活动。</w:t>
      </w:r>
    </w:p>
    <w:p w14:paraId="5F7B0B16"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2.6凡在法律或财务上不能独立合法经营，或在法律或财务上不能独立于本项目磋商采购单位的任何机构，不得参加报价。</w:t>
      </w:r>
    </w:p>
    <w:p w14:paraId="0E653E63"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w:t>
      </w:r>
      <w:r w:rsidRPr="00CF079A">
        <w:rPr>
          <w:rFonts w:ascii="宋体" w:hAnsi="宋体"/>
          <w:sz w:val="24"/>
          <w:szCs w:val="24"/>
        </w:rPr>
        <w:t xml:space="preserve">.7 </w:t>
      </w:r>
      <w:r w:rsidRPr="00CF079A">
        <w:rPr>
          <w:rFonts w:ascii="宋体" w:hAnsi="宋体" w:hint="eastAsia"/>
          <w:sz w:val="24"/>
          <w:szCs w:val="24"/>
        </w:rPr>
        <w:t>供应商信用信息</w:t>
      </w:r>
    </w:p>
    <w:p w14:paraId="5D1704F3"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信用信息查询渠道：“信用中国”网站（www.creditchina.gov.cn）、中国政府采购网（www.ccgp.gov.cn）。</w:t>
      </w:r>
    </w:p>
    <w:p w14:paraId="5725C5D4"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信用信息查询记录和证据留存的具体方式：以网站截图打印稿形式留存。</w:t>
      </w:r>
    </w:p>
    <w:p w14:paraId="5F2330E7"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信用信息查询截止时点：磋商日期当天。</w:t>
      </w:r>
    </w:p>
    <w:p w14:paraId="6417F46B"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如供应商为“信用中国”网站（www.creditchina.gov.cn）中列入失信被执行人或重大税收违法案件当事人名单的供应商，或为中国政府采购网</w:t>
      </w:r>
      <w:r w:rsidRPr="00CF079A">
        <w:rPr>
          <w:rFonts w:ascii="宋体" w:hAnsi="宋体" w:hint="eastAsia"/>
          <w:sz w:val="24"/>
          <w:szCs w:val="24"/>
        </w:rPr>
        <w:lastRenderedPageBreak/>
        <w:t>（www.ccgp.gov.cn）政府采购严重违法失信行为记录名单中被财政部门禁止参加政府采购活动的供应商，则其响应将被拒绝。</w:t>
      </w:r>
    </w:p>
    <w:p w14:paraId="0608994C"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EDA5B8"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2.7供应商在项目采购过程中不得向采购人和采购代理机构提供、给予任何有价值的物品，一经发现，其供应商资格将被取消。</w:t>
      </w:r>
    </w:p>
    <w:p w14:paraId="41FB44A8" w14:textId="77777777" w:rsidR="00E31C2A" w:rsidRPr="00CF079A" w:rsidRDefault="00E31C2A">
      <w:pPr>
        <w:spacing w:line="360" w:lineRule="auto"/>
        <w:ind w:left="360" w:rightChars="50" w:right="105" w:hangingChars="150" w:hanging="360"/>
        <w:jc w:val="left"/>
        <w:rPr>
          <w:rFonts w:ascii="宋体" w:hAnsi="宋体"/>
          <w:sz w:val="24"/>
          <w:szCs w:val="24"/>
        </w:rPr>
      </w:pPr>
      <w:r w:rsidRPr="00CF079A">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5F85BF70" w14:textId="77777777" w:rsidR="00E31C2A" w:rsidRPr="00CF079A" w:rsidRDefault="00E31C2A">
      <w:pPr>
        <w:pStyle w:val="30"/>
        <w:rPr>
          <w:rFonts w:ascii="宋体" w:hAnsi="宋体"/>
        </w:rPr>
      </w:pPr>
      <w:bookmarkStart w:id="53" w:name="_Toc4009584"/>
      <w:bookmarkStart w:id="54" w:name="_Toc138582017"/>
      <w:r w:rsidRPr="00CF079A">
        <w:rPr>
          <w:rFonts w:ascii="宋体" w:hAnsi="宋体" w:hint="eastAsia"/>
        </w:rPr>
        <w:t>3. 磋商费用</w:t>
      </w:r>
      <w:bookmarkEnd w:id="53"/>
      <w:bookmarkEnd w:id="54"/>
    </w:p>
    <w:p w14:paraId="290E26CC" w14:textId="77777777" w:rsidR="00E31C2A" w:rsidRPr="00CF079A" w:rsidRDefault="00E31C2A">
      <w:pPr>
        <w:tabs>
          <w:tab w:val="left" w:pos="8640"/>
        </w:tabs>
        <w:spacing w:line="360" w:lineRule="auto"/>
        <w:ind w:left="600" w:rightChars="134" w:right="281" w:hangingChars="250" w:hanging="600"/>
        <w:rPr>
          <w:rFonts w:ascii="宋体" w:hAnsi="宋体"/>
          <w:sz w:val="24"/>
          <w:szCs w:val="24"/>
        </w:rPr>
      </w:pPr>
      <w:r w:rsidRPr="00CF079A">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14:paraId="1EF3244C"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3.2  采购人不给予供应商任何补偿。</w:t>
      </w:r>
    </w:p>
    <w:p w14:paraId="70C43652" w14:textId="77777777" w:rsidR="00E31C2A" w:rsidRPr="00CF079A" w:rsidRDefault="00E31C2A">
      <w:pPr>
        <w:pStyle w:val="20"/>
        <w:rPr>
          <w:rFonts w:ascii="宋体" w:hAnsi="宋体"/>
        </w:rPr>
      </w:pPr>
      <w:bookmarkStart w:id="55" w:name="_Toc4009585"/>
      <w:bookmarkStart w:id="56" w:name="_Toc138582018"/>
      <w:r w:rsidRPr="00CF079A">
        <w:rPr>
          <w:rFonts w:ascii="宋体" w:hAnsi="宋体" w:hint="eastAsia"/>
        </w:rPr>
        <w:t>二、竞争性磋商文件</w:t>
      </w:r>
      <w:bookmarkEnd w:id="55"/>
      <w:bookmarkEnd w:id="56"/>
    </w:p>
    <w:p w14:paraId="3264E944" w14:textId="77777777" w:rsidR="00E31C2A" w:rsidRPr="00CF079A" w:rsidRDefault="00E31C2A">
      <w:pPr>
        <w:pStyle w:val="30"/>
        <w:rPr>
          <w:rFonts w:ascii="宋体" w:hAnsi="宋体"/>
        </w:rPr>
      </w:pPr>
      <w:bookmarkStart w:id="57" w:name="_Toc4009586"/>
      <w:bookmarkStart w:id="58" w:name="_Toc138582019"/>
      <w:r w:rsidRPr="00CF079A">
        <w:rPr>
          <w:rFonts w:ascii="宋体" w:hAnsi="宋体" w:hint="eastAsia"/>
        </w:rPr>
        <w:t>4. 竞争性磋商文件构成</w:t>
      </w:r>
      <w:bookmarkEnd w:id="57"/>
      <w:bookmarkEnd w:id="58"/>
    </w:p>
    <w:p w14:paraId="6455AABF"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4.1   要求提供的货物/服务、磋商过程在竞争性磋商文件中均有说明。</w:t>
      </w:r>
    </w:p>
    <w:p w14:paraId="45844172" w14:textId="77777777" w:rsidR="00E31C2A" w:rsidRPr="00CF079A" w:rsidRDefault="00E31C2A">
      <w:pPr>
        <w:spacing w:before="120" w:line="360" w:lineRule="auto"/>
        <w:ind w:firstLineChars="200" w:firstLine="480"/>
        <w:rPr>
          <w:rFonts w:ascii="宋体" w:hAnsi="宋体"/>
          <w:sz w:val="24"/>
          <w:szCs w:val="24"/>
        </w:rPr>
      </w:pPr>
      <w:r w:rsidRPr="00CF079A">
        <w:rPr>
          <w:rFonts w:ascii="宋体" w:hAnsi="宋体" w:hint="eastAsia"/>
          <w:sz w:val="24"/>
          <w:szCs w:val="24"/>
        </w:rPr>
        <w:t xml:space="preserve">  竞争性磋商文件共七章，内容如下： </w:t>
      </w:r>
    </w:p>
    <w:p w14:paraId="7DCF8701"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第一章 竞争性磋商邀请书</w:t>
      </w:r>
    </w:p>
    <w:p w14:paraId="1D7B3457"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第二章 供应商须知资料表</w:t>
      </w:r>
    </w:p>
    <w:p w14:paraId="1A93B491"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第三章 供应商须知</w:t>
      </w:r>
    </w:p>
    <w:p w14:paraId="2F82D2AD"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第四章 项目需求</w:t>
      </w:r>
    </w:p>
    <w:p w14:paraId="48D912EF"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第五章 评审办法及评分标准</w:t>
      </w:r>
    </w:p>
    <w:p w14:paraId="4AB83DBB"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第六章 响应文件组成和格式</w:t>
      </w:r>
    </w:p>
    <w:p w14:paraId="3B75751F"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lastRenderedPageBreak/>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14:paraId="241AFB75" w14:textId="77777777" w:rsidR="00E31C2A" w:rsidRPr="00CF079A" w:rsidRDefault="00E31C2A">
      <w:pPr>
        <w:pStyle w:val="30"/>
        <w:rPr>
          <w:rFonts w:ascii="宋体" w:hAnsi="宋体"/>
        </w:rPr>
      </w:pPr>
      <w:bookmarkStart w:id="59" w:name="_Toc4009587"/>
      <w:bookmarkStart w:id="60" w:name="_Toc138582020"/>
      <w:r w:rsidRPr="00CF079A">
        <w:rPr>
          <w:rFonts w:ascii="宋体" w:hAnsi="宋体" w:hint="eastAsia"/>
        </w:rPr>
        <w:t>5. 竞争性磋商文件的澄清</w:t>
      </w:r>
      <w:bookmarkEnd w:id="59"/>
      <w:bookmarkEnd w:id="60"/>
    </w:p>
    <w:p w14:paraId="3A2D7F23" w14:textId="77777777" w:rsidR="00E31C2A" w:rsidRPr="00CF079A" w:rsidRDefault="00E31C2A">
      <w:pPr>
        <w:tabs>
          <w:tab w:val="left" w:pos="8640"/>
        </w:tabs>
        <w:spacing w:line="360" w:lineRule="auto"/>
        <w:ind w:left="780" w:rightChars="134" w:right="281" w:hangingChars="325" w:hanging="780"/>
        <w:rPr>
          <w:rFonts w:ascii="宋体" w:hAnsi="宋体"/>
          <w:sz w:val="24"/>
          <w:szCs w:val="24"/>
        </w:rPr>
      </w:pPr>
      <w:r w:rsidRPr="00CF079A">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14:paraId="7E732E10" w14:textId="77777777" w:rsidR="00E31C2A" w:rsidRPr="00CF079A" w:rsidRDefault="00E31C2A">
      <w:pPr>
        <w:pStyle w:val="30"/>
        <w:rPr>
          <w:rFonts w:ascii="宋体" w:hAnsi="宋体"/>
        </w:rPr>
      </w:pPr>
      <w:bookmarkStart w:id="61" w:name="_Toc4009588"/>
      <w:bookmarkStart w:id="62" w:name="_Toc138582021"/>
      <w:r w:rsidRPr="00CF079A">
        <w:rPr>
          <w:rFonts w:ascii="宋体" w:hAnsi="宋体" w:hint="eastAsia"/>
        </w:rPr>
        <w:t>6. 对竞争性磋商文件的修改</w:t>
      </w:r>
      <w:bookmarkEnd w:id="61"/>
      <w:bookmarkEnd w:id="62"/>
    </w:p>
    <w:p w14:paraId="23BB1F8A"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14:paraId="5CB5B132"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14:paraId="415BB09E" w14:textId="77777777" w:rsidR="00E31C2A" w:rsidRPr="00CF079A" w:rsidRDefault="00E31C2A">
      <w:pPr>
        <w:pStyle w:val="20"/>
        <w:rPr>
          <w:rFonts w:ascii="宋体" w:hAnsi="宋体"/>
        </w:rPr>
      </w:pPr>
      <w:bookmarkStart w:id="63" w:name="_Toc4009589"/>
      <w:bookmarkStart w:id="64" w:name="_Toc138582022"/>
      <w:r w:rsidRPr="00CF079A">
        <w:rPr>
          <w:rFonts w:ascii="宋体" w:hAnsi="宋体" w:hint="eastAsia"/>
        </w:rPr>
        <w:t>三、响应文件的编制</w:t>
      </w:r>
      <w:bookmarkEnd w:id="63"/>
      <w:bookmarkEnd w:id="64"/>
    </w:p>
    <w:p w14:paraId="759374FD" w14:textId="77777777" w:rsidR="00E31C2A" w:rsidRPr="00CF079A" w:rsidRDefault="00E31C2A">
      <w:pPr>
        <w:pStyle w:val="30"/>
        <w:rPr>
          <w:rFonts w:ascii="宋体" w:hAnsi="宋体"/>
        </w:rPr>
      </w:pPr>
      <w:bookmarkStart w:id="65" w:name="_Toc4009590"/>
      <w:bookmarkStart w:id="66" w:name="_Toc138582023"/>
      <w:r w:rsidRPr="00CF079A">
        <w:rPr>
          <w:rFonts w:ascii="宋体" w:hAnsi="宋体" w:hint="eastAsia"/>
        </w:rPr>
        <w:t>7. 语言</w:t>
      </w:r>
      <w:bookmarkEnd w:id="65"/>
      <w:bookmarkEnd w:id="66"/>
    </w:p>
    <w:p w14:paraId="34FBF4B6"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14:paraId="40E7CC0C" w14:textId="77777777" w:rsidR="00E31C2A" w:rsidRPr="00CF079A" w:rsidRDefault="00E31C2A">
      <w:pPr>
        <w:pStyle w:val="30"/>
        <w:rPr>
          <w:rFonts w:ascii="宋体" w:hAnsi="宋体"/>
        </w:rPr>
      </w:pPr>
      <w:bookmarkStart w:id="67" w:name="_Toc4009591"/>
      <w:bookmarkStart w:id="68" w:name="_Toc138582024"/>
      <w:r w:rsidRPr="00CF079A">
        <w:rPr>
          <w:rFonts w:ascii="宋体" w:hAnsi="宋体" w:hint="eastAsia"/>
        </w:rPr>
        <w:t>8. 响应文件构成</w:t>
      </w:r>
      <w:bookmarkEnd w:id="67"/>
      <w:bookmarkEnd w:id="68"/>
      <w:r w:rsidRPr="00CF079A">
        <w:rPr>
          <w:rFonts w:ascii="宋体" w:hAnsi="宋体" w:hint="eastAsia"/>
        </w:rPr>
        <w:t xml:space="preserve"> </w:t>
      </w:r>
    </w:p>
    <w:p w14:paraId="178BD1B6"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8.1  供应商编写的响应文件应包括下列部分：</w:t>
      </w:r>
    </w:p>
    <w:p w14:paraId="69F8F56D"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8.1.1报价部分</w:t>
      </w:r>
    </w:p>
    <w:p w14:paraId="0EEC4D4A"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（1）报价函（格式）</w:t>
      </w:r>
    </w:p>
    <w:p w14:paraId="1A5DB892"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（2）报价表（需另单独密封提交一份）（格式）</w:t>
      </w:r>
    </w:p>
    <w:p w14:paraId="187E84B8"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lastRenderedPageBreak/>
        <w:t>（3）分项报价表（格式）</w:t>
      </w:r>
    </w:p>
    <w:p w14:paraId="48B64BDA"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8.1.2商务部分</w:t>
      </w:r>
    </w:p>
    <w:p w14:paraId="1488CF34" w14:textId="77777777" w:rsidR="00E31C2A" w:rsidRPr="00CF079A" w:rsidRDefault="00E31C2A">
      <w:pPr>
        <w:spacing w:line="360" w:lineRule="auto"/>
        <w:ind w:rightChars="134" w:right="281" w:firstLineChars="300" w:firstLine="720"/>
        <w:rPr>
          <w:rFonts w:ascii="宋体" w:hAnsi="宋体"/>
          <w:sz w:val="24"/>
          <w:szCs w:val="24"/>
        </w:rPr>
      </w:pPr>
      <w:r w:rsidRPr="00CF079A">
        <w:rPr>
          <w:rFonts w:ascii="宋体" w:hAnsi="宋体" w:hint="eastAsia"/>
          <w:sz w:val="24"/>
          <w:szCs w:val="24"/>
        </w:rPr>
        <w:t>（1）按照竞争性磋商文件第二章供应商须知资料表中8.1.2（1）要求提供的供应商资格证明文件。</w:t>
      </w:r>
    </w:p>
    <w:p w14:paraId="5F81ABAC" w14:textId="3570A710" w:rsidR="00E31C2A" w:rsidRPr="00CF079A" w:rsidRDefault="00E31C2A">
      <w:pPr>
        <w:tabs>
          <w:tab w:val="left" w:pos="8640"/>
        </w:tabs>
        <w:spacing w:line="360" w:lineRule="auto"/>
        <w:ind w:rightChars="134" w:right="281" w:firstLineChars="250" w:firstLine="600"/>
        <w:rPr>
          <w:rFonts w:ascii="宋体" w:hAnsi="宋体"/>
          <w:sz w:val="24"/>
          <w:szCs w:val="24"/>
        </w:rPr>
      </w:pPr>
      <w:r w:rsidRPr="00CF079A">
        <w:rPr>
          <w:rFonts w:ascii="宋体" w:hAnsi="宋体" w:hint="eastAsia"/>
          <w:sz w:val="24"/>
          <w:szCs w:val="24"/>
        </w:rPr>
        <w:t>（2）业绩案例一览表（</w:t>
      </w:r>
      <w:r w:rsidR="00534420" w:rsidRPr="00CF079A">
        <w:rPr>
          <w:rFonts w:ascii="宋体" w:hAnsi="宋体" w:hint="eastAsia"/>
          <w:sz w:val="24"/>
          <w:szCs w:val="24"/>
        </w:rPr>
        <w:t>如适用</w:t>
      </w:r>
      <w:r w:rsidRPr="00CF079A">
        <w:rPr>
          <w:rFonts w:ascii="宋体" w:hAnsi="宋体" w:hint="eastAsia"/>
          <w:sz w:val="24"/>
          <w:szCs w:val="24"/>
        </w:rPr>
        <w:t>）</w:t>
      </w:r>
    </w:p>
    <w:p w14:paraId="0CA3BEA7" w14:textId="77777777" w:rsidR="00E31C2A" w:rsidRPr="00CF079A" w:rsidRDefault="00E31C2A">
      <w:pPr>
        <w:tabs>
          <w:tab w:val="left" w:pos="8640"/>
        </w:tabs>
        <w:spacing w:line="360" w:lineRule="auto"/>
        <w:ind w:rightChars="134" w:right="281" w:firstLineChars="250" w:firstLine="600"/>
        <w:rPr>
          <w:rFonts w:ascii="宋体" w:hAnsi="宋体"/>
          <w:sz w:val="24"/>
          <w:szCs w:val="24"/>
        </w:rPr>
      </w:pPr>
      <w:r w:rsidRPr="00CF079A">
        <w:rPr>
          <w:rFonts w:ascii="宋体" w:hAnsi="宋体" w:hint="eastAsia"/>
          <w:sz w:val="24"/>
          <w:szCs w:val="24"/>
        </w:rPr>
        <w:t>（3）商务条款偏离表（格式）</w:t>
      </w:r>
    </w:p>
    <w:p w14:paraId="24195307" w14:textId="7FEE8799"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（4）成交服务费承诺书（格式）</w:t>
      </w:r>
    </w:p>
    <w:p w14:paraId="7A92FE65" w14:textId="48568FEB"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5</w:t>
      </w:r>
      <w:r w:rsidRPr="00CF079A">
        <w:rPr>
          <w:rFonts w:ascii="宋体" w:hAnsi="宋体" w:hint="eastAsia"/>
          <w:sz w:val="24"/>
          <w:szCs w:val="24"/>
        </w:rPr>
        <w:t>）磋商保证金递交证明</w:t>
      </w:r>
    </w:p>
    <w:p w14:paraId="74365FA3" w14:textId="716DA942" w:rsidR="00DE3B77" w:rsidRPr="00CF079A" w:rsidRDefault="00E31C2A" w:rsidP="00DE3B77">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6</w:t>
      </w:r>
      <w:r w:rsidRPr="00CF079A">
        <w:rPr>
          <w:rFonts w:ascii="宋体" w:hAnsi="宋体" w:hint="eastAsia"/>
          <w:sz w:val="24"/>
          <w:szCs w:val="24"/>
        </w:rPr>
        <w:t>）供应商情况表（格式）</w:t>
      </w:r>
    </w:p>
    <w:p w14:paraId="64FFEADF" w14:textId="52FFC5DD" w:rsidR="00DE3B77" w:rsidRPr="00CF079A" w:rsidRDefault="00DE3B77" w:rsidP="00DE3B77">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7</w:t>
      </w:r>
      <w:r w:rsidRPr="00CF079A">
        <w:rPr>
          <w:rFonts w:ascii="宋体" w:hAnsi="宋体" w:hint="eastAsia"/>
          <w:sz w:val="24"/>
          <w:szCs w:val="24"/>
        </w:rPr>
        <w:t>）供应商企业类型声明函</w:t>
      </w:r>
    </w:p>
    <w:p w14:paraId="48E25430"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8.1.3技术部分</w:t>
      </w:r>
    </w:p>
    <w:p w14:paraId="2DC493D9" w14:textId="77777777" w:rsidR="00E31C2A" w:rsidRPr="00CF079A" w:rsidRDefault="00E31C2A">
      <w:pPr>
        <w:spacing w:line="360" w:lineRule="auto"/>
        <w:ind w:rightChars="134" w:right="281" w:firstLineChars="273" w:firstLine="655"/>
        <w:rPr>
          <w:rFonts w:ascii="宋体" w:hAnsi="宋体"/>
          <w:sz w:val="24"/>
          <w:szCs w:val="24"/>
        </w:rPr>
      </w:pPr>
      <w:r w:rsidRPr="00CF079A">
        <w:rPr>
          <w:rFonts w:ascii="宋体" w:hAnsi="宋体" w:hint="eastAsia"/>
          <w:sz w:val="24"/>
          <w:szCs w:val="24"/>
        </w:rPr>
        <w:t>（1）详细的技术方案和服务方案说明（格式自定）；</w:t>
      </w:r>
    </w:p>
    <w:p w14:paraId="6968C093" w14:textId="77777777" w:rsidR="00E31C2A" w:rsidRPr="00CF079A" w:rsidRDefault="00E31C2A">
      <w:pPr>
        <w:spacing w:line="360" w:lineRule="auto"/>
        <w:ind w:rightChars="134" w:right="281" w:firstLineChars="273" w:firstLine="655"/>
        <w:rPr>
          <w:rFonts w:ascii="宋体" w:hAnsi="宋体"/>
          <w:sz w:val="24"/>
          <w:szCs w:val="24"/>
        </w:rPr>
      </w:pPr>
      <w:r w:rsidRPr="00CF079A">
        <w:rPr>
          <w:rFonts w:ascii="宋体" w:hAnsi="宋体" w:hint="eastAsia"/>
          <w:sz w:val="24"/>
          <w:szCs w:val="24"/>
        </w:rPr>
        <w:t>（</w:t>
      </w:r>
      <w:r w:rsidRPr="00CF079A">
        <w:rPr>
          <w:rFonts w:ascii="宋体" w:hAnsi="宋体"/>
          <w:sz w:val="24"/>
          <w:szCs w:val="24"/>
        </w:rPr>
        <w:t>2</w:t>
      </w:r>
      <w:r w:rsidRPr="00CF079A">
        <w:rPr>
          <w:rFonts w:ascii="宋体" w:hAnsi="宋体" w:hint="eastAsia"/>
          <w:sz w:val="24"/>
          <w:szCs w:val="24"/>
        </w:rPr>
        <w:t>）供应商提供的为本项目服务的人员情况说明（格式自定）；</w:t>
      </w:r>
    </w:p>
    <w:p w14:paraId="72B0B1F3" w14:textId="77777777" w:rsidR="00E31C2A" w:rsidRPr="00CF079A" w:rsidRDefault="00E31C2A">
      <w:pPr>
        <w:tabs>
          <w:tab w:val="left" w:pos="720"/>
        </w:tabs>
        <w:spacing w:line="360" w:lineRule="auto"/>
        <w:ind w:rightChars="134" w:right="281" w:firstLineChars="295" w:firstLine="708"/>
        <w:rPr>
          <w:rFonts w:ascii="宋体" w:hAnsi="宋体"/>
          <w:sz w:val="24"/>
          <w:szCs w:val="24"/>
        </w:rPr>
      </w:pPr>
      <w:r w:rsidRPr="00CF079A">
        <w:rPr>
          <w:rFonts w:ascii="宋体" w:hAnsi="宋体" w:hint="eastAsia"/>
          <w:sz w:val="24"/>
          <w:szCs w:val="24"/>
        </w:rPr>
        <w:t>（</w:t>
      </w:r>
      <w:r w:rsidRPr="00CF079A">
        <w:rPr>
          <w:rFonts w:ascii="宋体" w:hAnsi="宋体"/>
          <w:sz w:val="24"/>
          <w:szCs w:val="24"/>
        </w:rPr>
        <w:t>3</w:t>
      </w:r>
      <w:r w:rsidRPr="00CF079A">
        <w:rPr>
          <w:rFonts w:ascii="宋体" w:hAnsi="宋体" w:hint="eastAsia"/>
          <w:sz w:val="24"/>
          <w:szCs w:val="24"/>
        </w:rPr>
        <w:t>）技术偏离表（格式）。</w:t>
      </w:r>
    </w:p>
    <w:p w14:paraId="7FA79C5A"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8.2  响应文件数量：</w:t>
      </w:r>
      <w:r w:rsidRPr="00CF079A">
        <w:rPr>
          <w:rFonts w:ascii="宋体" w:hAnsi="宋体" w:hint="eastAsia"/>
          <w:b/>
          <w:sz w:val="24"/>
          <w:szCs w:val="24"/>
        </w:rPr>
        <w:t>正本1份，副本</w:t>
      </w:r>
      <w:r w:rsidRPr="00CF079A">
        <w:rPr>
          <w:rFonts w:ascii="宋体" w:hAnsi="宋体"/>
          <w:b/>
          <w:sz w:val="24"/>
          <w:szCs w:val="24"/>
        </w:rPr>
        <w:t>3</w:t>
      </w:r>
      <w:r w:rsidRPr="00CF079A">
        <w:rPr>
          <w:rFonts w:ascii="宋体" w:hAnsi="宋体" w:hint="eastAsia"/>
          <w:b/>
          <w:sz w:val="24"/>
          <w:szCs w:val="24"/>
        </w:rPr>
        <w:t>份，电子版</w:t>
      </w:r>
      <w:r w:rsidRPr="00CF079A">
        <w:rPr>
          <w:rFonts w:ascii="宋体" w:hAnsi="宋体"/>
          <w:b/>
          <w:sz w:val="24"/>
          <w:szCs w:val="24"/>
        </w:rPr>
        <w:t>2</w:t>
      </w:r>
      <w:r w:rsidRPr="00CF079A">
        <w:rPr>
          <w:rFonts w:ascii="宋体" w:hAnsi="宋体" w:hint="eastAsia"/>
          <w:b/>
          <w:sz w:val="24"/>
          <w:szCs w:val="24"/>
        </w:rPr>
        <w:t>份</w:t>
      </w:r>
    </w:p>
    <w:p w14:paraId="5C262A3F"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3F2F8EF9" w14:textId="77777777" w:rsidR="00E31C2A" w:rsidRPr="00CF079A" w:rsidRDefault="00E31C2A">
      <w:pPr>
        <w:tabs>
          <w:tab w:val="left" w:pos="8640"/>
        </w:tabs>
        <w:spacing w:line="360" w:lineRule="auto"/>
        <w:ind w:left="720" w:rightChars="134" w:right="281" w:hanging="720"/>
        <w:rPr>
          <w:rFonts w:ascii="宋体" w:hAnsi="宋体"/>
          <w:b/>
          <w:sz w:val="24"/>
          <w:szCs w:val="24"/>
        </w:rPr>
      </w:pPr>
      <w:r w:rsidRPr="00CF079A">
        <w:rPr>
          <w:rFonts w:ascii="宋体" w:hAnsi="宋体" w:hint="eastAsia"/>
          <w:sz w:val="24"/>
          <w:szCs w:val="24"/>
        </w:rPr>
        <w:t>8.2.2 每本响应文件的内容应装订成册，</w:t>
      </w:r>
      <w:r w:rsidRPr="00CF079A">
        <w:rPr>
          <w:rFonts w:ascii="宋体" w:hAnsi="宋体" w:hint="eastAsia"/>
          <w:b/>
          <w:sz w:val="24"/>
          <w:szCs w:val="24"/>
        </w:rPr>
        <w:t>一律采用胶装方式装订并附有相关页码，每本响应文件均须加盖供应商公章。(没按照要求装订的响应文件无效)</w:t>
      </w:r>
    </w:p>
    <w:p w14:paraId="1E8CC95D"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14:paraId="1A15C5A3"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正本或副本或电子版；</w:t>
      </w:r>
    </w:p>
    <w:p w14:paraId="504BB151"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项目单位名称；</w:t>
      </w:r>
    </w:p>
    <w:p w14:paraId="02DE45A0"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磋商地点及时间；</w:t>
      </w:r>
    </w:p>
    <w:p w14:paraId="2421AC65"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项目编号；</w:t>
      </w:r>
    </w:p>
    <w:p w14:paraId="3ADF6B0C"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lastRenderedPageBreak/>
        <w:t>项目名称；</w:t>
      </w:r>
    </w:p>
    <w:p w14:paraId="281A795D"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供应商名称及地址。</w:t>
      </w:r>
    </w:p>
    <w:p w14:paraId="1AAE9BA3" w14:textId="77777777" w:rsidR="00E31C2A" w:rsidRPr="00CF079A" w:rsidRDefault="00E31C2A">
      <w:pPr>
        <w:pStyle w:val="30"/>
        <w:rPr>
          <w:rFonts w:ascii="宋体" w:hAnsi="宋体"/>
        </w:rPr>
      </w:pPr>
      <w:bookmarkStart w:id="69" w:name="_Toc4009592"/>
      <w:bookmarkStart w:id="70" w:name="_Toc138582025"/>
      <w:r w:rsidRPr="00CF079A">
        <w:rPr>
          <w:rFonts w:ascii="宋体" w:hAnsi="宋体" w:hint="eastAsia"/>
        </w:rPr>
        <w:t>9. 报价</w:t>
      </w:r>
      <w:bookmarkEnd w:id="69"/>
      <w:bookmarkEnd w:id="70"/>
    </w:p>
    <w:p w14:paraId="37956E31"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14:paraId="7AB12D8E"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报价表中的所报总价应已包括供应商若最终成交，应缴纳的与所报货物和服务相关的所有税费。</w:t>
      </w:r>
    </w:p>
    <w:p w14:paraId="7A2DA608"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报价总价包括供应商为完成本项目所发生的一切费用。供应商估算错误或漏项的风险均由供应商承担。</w:t>
      </w:r>
    </w:p>
    <w:p w14:paraId="44476E14"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供应商按上述9.1款要求填写报价，但不限制采购人以其它方式签订合同的权力。</w:t>
      </w:r>
    </w:p>
    <w:p w14:paraId="0356C1C5"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14:paraId="32546780" w14:textId="77777777" w:rsidR="00E31C2A" w:rsidRPr="00CF079A" w:rsidRDefault="00E31C2A">
      <w:pPr>
        <w:pStyle w:val="30"/>
        <w:rPr>
          <w:rFonts w:ascii="宋体" w:hAnsi="宋体"/>
        </w:rPr>
      </w:pPr>
      <w:bookmarkStart w:id="71" w:name="_Toc4009593"/>
      <w:bookmarkStart w:id="72" w:name="_Toc138582026"/>
      <w:r w:rsidRPr="00CF079A">
        <w:rPr>
          <w:rFonts w:ascii="宋体" w:hAnsi="宋体" w:hint="eastAsia"/>
        </w:rPr>
        <w:t>10. 报价币种</w:t>
      </w:r>
      <w:bookmarkEnd w:id="71"/>
      <w:bookmarkEnd w:id="72"/>
    </w:p>
    <w:p w14:paraId="6B137788"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10.1 响应文件、报价表中的报价一律用人民币填报。</w:t>
      </w:r>
    </w:p>
    <w:p w14:paraId="64DD9B08" w14:textId="77777777" w:rsidR="00E31C2A" w:rsidRPr="00CF079A" w:rsidRDefault="00E31C2A">
      <w:pPr>
        <w:pStyle w:val="30"/>
        <w:rPr>
          <w:rFonts w:ascii="宋体" w:hAnsi="宋体"/>
        </w:rPr>
      </w:pPr>
      <w:bookmarkStart w:id="73" w:name="_Toc4009594"/>
      <w:bookmarkStart w:id="74" w:name="_Toc138582027"/>
      <w:r w:rsidRPr="00CF079A">
        <w:rPr>
          <w:rFonts w:ascii="宋体" w:hAnsi="宋体" w:hint="eastAsia"/>
        </w:rPr>
        <w:t>11. 磋商保证金</w:t>
      </w:r>
      <w:bookmarkEnd w:id="73"/>
      <w:bookmarkEnd w:id="74"/>
      <w:r w:rsidRPr="00CF079A">
        <w:rPr>
          <w:rFonts w:ascii="宋体" w:hAnsi="宋体" w:hint="eastAsia"/>
        </w:rPr>
        <w:t xml:space="preserve">  </w:t>
      </w:r>
    </w:p>
    <w:p w14:paraId="24918136" w14:textId="77777777" w:rsidR="00E31C2A" w:rsidRPr="00CF079A" w:rsidRDefault="00E31C2A">
      <w:pPr>
        <w:tabs>
          <w:tab w:val="left" w:pos="8640"/>
        </w:tabs>
        <w:spacing w:line="360" w:lineRule="auto"/>
        <w:ind w:left="737" w:rightChars="134" w:right="281" w:hangingChars="307" w:hanging="737"/>
        <w:rPr>
          <w:rFonts w:ascii="宋体" w:hAnsi="宋体"/>
          <w:sz w:val="24"/>
          <w:szCs w:val="24"/>
        </w:rPr>
      </w:pPr>
      <w:r w:rsidRPr="00CF079A">
        <w:rPr>
          <w:rFonts w:ascii="宋体" w:hAnsi="宋体" w:hint="eastAsia"/>
          <w:sz w:val="24"/>
          <w:szCs w:val="24"/>
        </w:rPr>
        <w:t>11.1  供应商应按“供应商须知资料表”中的要求交纳磋商保证金，并作为其响应文件的一部分。</w:t>
      </w:r>
    </w:p>
    <w:p w14:paraId="7D16BF64"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14:paraId="6CB96A2B"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11.3  磋商保证金可采用下列任何一种形式：</w:t>
      </w:r>
    </w:p>
    <w:p w14:paraId="202AE3CB" w14:textId="77777777" w:rsidR="00E31C2A" w:rsidRPr="00CF079A" w:rsidRDefault="00E31C2A">
      <w:pPr>
        <w:spacing w:line="360" w:lineRule="auto"/>
        <w:ind w:leftChars="337" w:left="708"/>
        <w:rPr>
          <w:rFonts w:ascii="宋体" w:hAnsi="宋体"/>
          <w:sz w:val="24"/>
          <w:szCs w:val="24"/>
        </w:rPr>
      </w:pPr>
      <w:r w:rsidRPr="00CF079A">
        <w:rPr>
          <w:rFonts w:ascii="宋体" w:hAnsi="宋体"/>
          <w:sz w:val="24"/>
          <w:szCs w:val="24"/>
        </w:rPr>
        <w:t>电汇（采用电汇必须保证在</w:t>
      </w:r>
      <w:r w:rsidRPr="00CF079A">
        <w:rPr>
          <w:rFonts w:ascii="宋体" w:hAnsi="宋体" w:hint="eastAsia"/>
          <w:sz w:val="24"/>
          <w:szCs w:val="24"/>
        </w:rPr>
        <w:t>竞争性磋商文件</w:t>
      </w:r>
      <w:r w:rsidRPr="00CF079A">
        <w:rPr>
          <w:rFonts w:ascii="宋体" w:hAnsi="宋体"/>
          <w:sz w:val="24"/>
          <w:szCs w:val="24"/>
        </w:rPr>
        <w:t>递交截止时间前汇到采购代理机构账户。以采购代理机构银行通知确认到账为准；如至</w:t>
      </w:r>
      <w:r w:rsidRPr="00CF079A">
        <w:rPr>
          <w:rFonts w:ascii="宋体" w:hAnsi="宋体" w:hint="eastAsia"/>
          <w:sz w:val="24"/>
          <w:szCs w:val="24"/>
        </w:rPr>
        <w:t>磋商文件</w:t>
      </w:r>
      <w:r w:rsidRPr="00CF079A">
        <w:rPr>
          <w:rFonts w:ascii="宋体" w:hAnsi="宋体"/>
          <w:sz w:val="24"/>
          <w:szCs w:val="24"/>
        </w:rPr>
        <w:t>递交截止时间仍未得到采购代理机构的银行确认，将被视为</w:t>
      </w:r>
      <w:r w:rsidRPr="00CF079A">
        <w:rPr>
          <w:rFonts w:ascii="宋体" w:hAnsi="宋体" w:hint="eastAsia"/>
          <w:sz w:val="24"/>
          <w:szCs w:val="24"/>
        </w:rPr>
        <w:t>供应商</w:t>
      </w:r>
      <w:r w:rsidRPr="00CF079A">
        <w:rPr>
          <w:rFonts w:ascii="宋体" w:hAnsi="宋体"/>
          <w:sz w:val="24"/>
          <w:szCs w:val="24"/>
        </w:rPr>
        <w:t>未提供保证金）</w:t>
      </w:r>
      <w:r w:rsidRPr="00CF079A">
        <w:rPr>
          <w:rFonts w:ascii="宋体" w:hAnsi="宋体" w:hint="eastAsia"/>
          <w:sz w:val="24"/>
          <w:szCs w:val="24"/>
        </w:rPr>
        <w:t>、</w:t>
      </w:r>
      <w:r w:rsidRPr="00CF079A">
        <w:rPr>
          <w:rFonts w:ascii="宋体" w:hAnsi="宋体"/>
          <w:sz w:val="24"/>
          <w:szCs w:val="24"/>
        </w:rPr>
        <w:t>支票</w:t>
      </w:r>
      <w:r w:rsidRPr="00CF079A">
        <w:rPr>
          <w:rFonts w:ascii="宋体" w:hAnsi="宋体" w:hint="eastAsia"/>
          <w:sz w:val="24"/>
          <w:szCs w:val="24"/>
        </w:rPr>
        <w:t>、银行保函等非现金形式</w:t>
      </w:r>
      <w:r w:rsidRPr="00CF079A">
        <w:rPr>
          <w:rFonts w:ascii="宋体" w:hAnsi="宋体"/>
          <w:sz w:val="24"/>
          <w:szCs w:val="24"/>
        </w:rPr>
        <w:t>。</w:t>
      </w:r>
    </w:p>
    <w:p w14:paraId="28719314"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lastRenderedPageBreak/>
        <w:t>11.4  凡没有根据供应商须知第11.1和11.3条的规定随响应文件递交磋商保证金的，磋商小组按供应商须知资料表的有关规定视其为非响应性磋商文件并拒绝与其磋商。</w:t>
      </w:r>
    </w:p>
    <w:p w14:paraId="28241FD0"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11.5  未能成交的供应商的磋商保证金，将在采购代理机构向供应商发出成交通知书后5个工作日内退还未成交供应商。</w:t>
      </w:r>
    </w:p>
    <w:p w14:paraId="0CE53539"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11.6  供应商的磋商保证金，在供应商按规定签订合同后5个工作日内予以退还。</w:t>
      </w:r>
    </w:p>
    <w:p w14:paraId="50378A32"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11.7  下列任何情况发生时，磋商保证金将不予退还：</w:t>
      </w:r>
    </w:p>
    <w:p w14:paraId="7DBD8CBB" w14:textId="77777777" w:rsidR="00E31C2A" w:rsidRPr="00CF079A" w:rsidRDefault="00E31C2A">
      <w:pPr>
        <w:tabs>
          <w:tab w:val="left" w:pos="8640"/>
        </w:tabs>
        <w:spacing w:line="360" w:lineRule="auto"/>
        <w:ind w:leftChars="228" w:left="719" w:rightChars="134" w:right="281" w:hangingChars="100" w:hanging="240"/>
        <w:rPr>
          <w:rFonts w:ascii="宋体" w:hAnsi="宋体"/>
          <w:sz w:val="24"/>
          <w:szCs w:val="24"/>
        </w:rPr>
      </w:pPr>
      <w:r w:rsidRPr="00CF079A">
        <w:rPr>
          <w:rFonts w:ascii="宋体" w:hAnsi="宋体" w:hint="eastAsia"/>
          <w:sz w:val="24"/>
          <w:szCs w:val="24"/>
        </w:rPr>
        <w:t>（1）供应商在提交响应文件截止时间后撤回响应文件的；</w:t>
      </w:r>
    </w:p>
    <w:p w14:paraId="6BCCE9B4"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（2）供应商在响应文件中提供虚假材料的；</w:t>
      </w:r>
    </w:p>
    <w:p w14:paraId="2F2E7D53"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（3）除因不可抗力或磋商文件认可的情形以外，成交供应商不与采购人签订合同的；</w:t>
      </w:r>
    </w:p>
    <w:p w14:paraId="258AB863"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（4）供应商与采购人、其他供应商或者采购代理机构恶意串通的；</w:t>
      </w:r>
    </w:p>
    <w:p w14:paraId="55D082A2"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（5）磋商文件规定的其他情形。</w:t>
      </w:r>
    </w:p>
    <w:p w14:paraId="3B30646F" w14:textId="77777777" w:rsidR="00E31C2A" w:rsidRPr="00CF079A" w:rsidRDefault="00E31C2A">
      <w:pPr>
        <w:pStyle w:val="30"/>
        <w:rPr>
          <w:rFonts w:ascii="宋体" w:hAnsi="宋体"/>
        </w:rPr>
      </w:pPr>
      <w:bookmarkStart w:id="75" w:name="_Toc4009595"/>
      <w:bookmarkStart w:id="76" w:name="_Toc138582028"/>
      <w:r w:rsidRPr="00CF079A">
        <w:rPr>
          <w:rFonts w:ascii="宋体" w:hAnsi="宋体" w:hint="eastAsia"/>
        </w:rPr>
        <w:t>12. 响应文件有效期</w:t>
      </w:r>
      <w:bookmarkEnd w:id="75"/>
      <w:bookmarkEnd w:id="76"/>
    </w:p>
    <w:p w14:paraId="4A89B929"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14:paraId="209134A3" w14:textId="77777777" w:rsidR="00E31C2A" w:rsidRPr="00CF079A" w:rsidRDefault="00E31C2A">
      <w:pPr>
        <w:pStyle w:val="20"/>
        <w:rPr>
          <w:rFonts w:ascii="宋体" w:hAnsi="宋体"/>
        </w:rPr>
      </w:pPr>
      <w:bookmarkStart w:id="77" w:name="_Toc4009596"/>
      <w:bookmarkStart w:id="78" w:name="_Toc138582029"/>
      <w:r w:rsidRPr="00CF079A">
        <w:rPr>
          <w:rFonts w:ascii="宋体" w:hAnsi="宋体" w:hint="eastAsia"/>
        </w:rPr>
        <w:t>四、响应文件的递交</w:t>
      </w:r>
      <w:bookmarkEnd w:id="77"/>
      <w:bookmarkEnd w:id="78"/>
    </w:p>
    <w:p w14:paraId="7D9D036A" w14:textId="77777777" w:rsidR="00E31C2A" w:rsidRPr="00CF079A" w:rsidRDefault="00E31C2A">
      <w:pPr>
        <w:pStyle w:val="30"/>
        <w:rPr>
          <w:rFonts w:ascii="宋体" w:hAnsi="宋体"/>
        </w:rPr>
      </w:pPr>
      <w:bookmarkStart w:id="79" w:name="_Toc4009597"/>
      <w:bookmarkStart w:id="80" w:name="_Toc138582030"/>
      <w:r w:rsidRPr="00CF079A">
        <w:rPr>
          <w:rFonts w:ascii="宋体" w:hAnsi="宋体" w:hint="eastAsia"/>
        </w:rPr>
        <w:t>13. 响应文件递交截止期</w:t>
      </w:r>
      <w:bookmarkEnd w:id="79"/>
      <w:bookmarkEnd w:id="80"/>
    </w:p>
    <w:p w14:paraId="0B98EE2D" w14:textId="77777777" w:rsidR="00E31C2A" w:rsidRPr="00CF079A" w:rsidRDefault="00E31C2A">
      <w:pPr>
        <w:tabs>
          <w:tab w:val="left" w:pos="8640"/>
        </w:tabs>
        <w:spacing w:line="360" w:lineRule="auto"/>
        <w:ind w:left="720" w:rightChars="134" w:right="281" w:hangingChars="300" w:hanging="720"/>
        <w:rPr>
          <w:rFonts w:ascii="宋体" w:hAnsi="宋体" w:cs="Arial"/>
          <w:sz w:val="24"/>
          <w:szCs w:val="24"/>
        </w:rPr>
      </w:pPr>
      <w:r w:rsidRPr="00CF079A">
        <w:rPr>
          <w:rFonts w:ascii="宋体" w:hAnsi="宋体" w:cs="Arial" w:hint="eastAsia"/>
          <w:sz w:val="24"/>
          <w:szCs w:val="24"/>
        </w:rPr>
        <w:t>13.1  供应商应于“供应商须知资料表”中规定的截止日期和时间前将</w:t>
      </w:r>
      <w:r w:rsidRPr="00CF079A">
        <w:rPr>
          <w:rFonts w:ascii="宋体" w:hAnsi="宋体" w:hint="eastAsia"/>
          <w:sz w:val="24"/>
          <w:szCs w:val="24"/>
        </w:rPr>
        <w:t>响应</w:t>
      </w:r>
      <w:r w:rsidRPr="00CF079A">
        <w:rPr>
          <w:rFonts w:ascii="宋体" w:hAnsi="宋体" w:cs="Arial" w:hint="eastAsia"/>
          <w:sz w:val="24"/>
          <w:szCs w:val="24"/>
        </w:rPr>
        <w:t>文件递交至“供应商须知资料表”中指明的地址。</w:t>
      </w:r>
    </w:p>
    <w:p w14:paraId="04F5E0C9" w14:textId="77777777" w:rsidR="00E31C2A" w:rsidRPr="00CF079A" w:rsidRDefault="00E31C2A">
      <w:pPr>
        <w:pStyle w:val="20"/>
        <w:rPr>
          <w:rFonts w:ascii="宋体" w:hAnsi="宋体"/>
        </w:rPr>
      </w:pPr>
      <w:bookmarkStart w:id="81" w:name="_Toc4009598"/>
      <w:bookmarkStart w:id="82" w:name="_Toc138582031"/>
      <w:r w:rsidRPr="00CF079A">
        <w:rPr>
          <w:rFonts w:ascii="宋体" w:hAnsi="宋体" w:hint="eastAsia"/>
        </w:rPr>
        <w:t>五、磋商</w:t>
      </w:r>
      <w:bookmarkEnd w:id="81"/>
      <w:bookmarkEnd w:id="82"/>
    </w:p>
    <w:p w14:paraId="67BD277B" w14:textId="77777777" w:rsidR="00E31C2A" w:rsidRPr="00CF079A" w:rsidRDefault="00E31C2A">
      <w:pPr>
        <w:pStyle w:val="30"/>
        <w:rPr>
          <w:rFonts w:ascii="宋体" w:hAnsi="宋体"/>
        </w:rPr>
      </w:pPr>
      <w:bookmarkStart w:id="83" w:name="_Toc4009599"/>
      <w:bookmarkStart w:id="84" w:name="_Toc138582032"/>
      <w:r w:rsidRPr="00CF079A">
        <w:rPr>
          <w:rFonts w:ascii="宋体" w:hAnsi="宋体" w:hint="eastAsia"/>
        </w:rPr>
        <w:t>14. 磋商小组</w:t>
      </w:r>
      <w:bookmarkEnd w:id="83"/>
      <w:bookmarkEnd w:id="84"/>
    </w:p>
    <w:p w14:paraId="5EA076D1" w14:textId="77777777" w:rsidR="00E31C2A" w:rsidRPr="00CF079A" w:rsidRDefault="00E31C2A">
      <w:pPr>
        <w:tabs>
          <w:tab w:val="left" w:pos="8640"/>
        </w:tabs>
        <w:spacing w:line="360" w:lineRule="auto"/>
        <w:ind w:leftChars="202" w:left="424" w:rightChars="134" w:right="281" w:firstLine="1"/>
        <w:rPr>
          <w:rFonts w:ascii="宋体" w:hAnsi="宋体" w:cs="宋体"/>
          <w:sz w:val="24"/>
          <w:szCs w:val="24"/>
        </w:rPr>
      </w:pPr>
      <w:r w:rsidRPr="00CF079A">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w:t>
      </w:r>
      <w:r w:rsidRPr="00CF079A">
        <w:rPr>
          <w:rFonts w:ascii="宋体" w:hAnsi="宋体" w:cs="宋体" w:hint="eastAsia"/>
          <w:sz w:val="24"/>
          <w:szCs w:val="24"/>
        </w:rPr>
        <w:lastRenderedPageBreak/>
        <w:t>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14:paraId="4CFB27A9" w14:textId="77777777" w:rsidR="00E31C2A" w:rsidRPr="00CF079A" w:rsidRDefault="00E31C2A">
      <w:pPr>
        <w:pStyle w:val="30"/>
        <w:rPr>
          <w:rFonts w:ascii="宋体" w:hAnsi="宋体"/>
        </w:rPr>
      </w:pPr>
      <w:bookmarkStart w:id="85" w:name="_Toc4009600"/>
      <w:bookmarkStart w:id="86" w:name="_Toc138582033"/>
      <w:r w:rsidRPr="00CF079A">
        <w:rPr>
          <w:rFonts w:ascii="宋体" w:hAnsi="宋体"/>
        </w:rPr>
        <w:t xml:space="preserve">15. </w:t>
      </w:r>
      <w:r w:rsidRPr="00CF079A">
        <w:rPr>
          <w:rFonts w:ascii="宋体" w:hAnsi="宋体" w:hint="eastAsia"/>
        </w:rPr>
        <w:t>磋商</w:t>
      </w:r>
      <w:r w:rsidRPr="00CF079A">
        <w:rPr>
          <w:rFonts w:ascii="宋体" w:hAnsi="宋体"/>
        </w:rPr>
        <w:t>时间和顺序</w:t>
      </w:r>
      <w:bookmarkEnd w:id="85"/>
      <w:bookmarkEnd w:id="86"/>
      <w:r w:rsidRPr="00CF079A">
        <w:rPr>
          <w:rFonts w:ascii="宋体" w:hAnsi="宋体"/>
        </w:rPr>
        <w:tab/>
      </w:r>
    </w:p>
    <w:p w14:paraId="5A2D6246" w14:textId="77777777" w:rsidR="00E31C2A" w:rsidRPr="00CF079A" w:rsidRDefault="00E31C2A">
      <w:pPr>
        <w:tabs>
          <w:tab w:val="left" w:pos="8640"/>
        </w:tabs>
        <w:spacing w:line="360" w:lineRule="auto"/>
        <w:ind w:leftChars="1" w:left="566" w:rightChars="134" w:right="281" w:hangingChars="235" w:hanging="564"/>
        <w:rPr>
          <w:rFonts w:ascii="宋体" w:hAnsi="宋体" w:cs="宋体"/>
          <w:sz w:val="24"/>
          <w:szCs w:val="24"/>
        </w:rPr>
      </w:pPr>
      <w:r w:rsidRPr="00CF079A">
        <w:rPr>
          <w:rFonts w:ascii="宋体" w:hAnsi="宋体" w:cs="宋体"/>
          <w:sz w:val="24"/>
          <w:szCs w:val="24"/>
        </w:rPr>
        <w:t>15.1采购代理机构将</w:t>
      </w:r>
      <w:r w:rsidRPr="00CF079A">
        <w:rPr>
          <w:rFonts w:ascii="宋体" w:hAnsi="宋体" w:cs="宋体" w:hint="eastAsia"/>
          <w:sz w:val="24"/>
          <w:szCs w:val="24"/>
        </w:rPr>
        <w:t>按采购邀请中规定的日期和地点组织磋商，供应商的法定代表人或其委托代理人应准时参加。</w:t>
      </w:r>
    </w:p>
    <w:p w14:paraId="1A1FF62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15.2</w:t>
      </w:r>
      <w:r w:rsidRPr="00CF079A">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14:paraId="57328D55" w14:textId="77777777" w:rsidR="00E31C2A" w:rsidRPr="00CF079A" w:rsidRDefault="00E31C2A">
      <w:pPr>
        <w:pStyle w:val="30"/>
        <w:rPr>
          <w:rFonts w:ascii="宋体" w:hAnsi="宋体"/>
        </w:rPr>
      </w:pPr>
      <w:bookmarkStart w:id="87" w:name="_Toc4009601"/>
      <w:bookmarkStart w:id="88" w:name="_Toc138582034"/>
      <w:r w:rsidRPr="00CF079A">
        <w:rPr>
          <w:rFonts w:ascii="宋体" w:hAnsi="宋体" w:hint="eastAsia"/>
        </w:rPr>
        <w:t>16</w:t>
      </w:r>
      <w:r w:rsidRPr="00CF079A">
        <w:rPr>
          <w:rFonts w:ascii="宋体" w:hAnsi="宋体"/>
        </w:rPr>
        <w:t>.</w:t>
      </w:r>
      <w:r w:rsidRPr="00CF079A">
        <w:rPr>
          <w:rFonts w:ascii="宋体" w:hAnsi="宋体" w:hint="eastAsia"/>
        </w:rPr>
        <w:t>对供应商</w:t>
      </w:r>
      <w:r w:rsidRPr="00CF079A">
        <w:rPr>
          <w:rFonts w:ascii="宋体" w:hAnsi="宋体"/>
        </w:rPr>
        <w:t>的资格审查</w:t>
      </w:r>
      <w:bookmarkEnd w:id="87"/>
      <w:bookmarkEnd w:id="88"/>
    </w:p>
    <w:p w14:paraId="4964CFF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16</w:t>
      </w:r>
      <w:r w:rsidRPr="00CF079A">
        <w:rPr>
          <w:rFonts w:ascii="宋体" w:hAnsi="宋体" w:cs="宋体" w:hint="eastAsia"/>
          <w:sz w:val="24"/>
          <w:szCs w:val="24"/>
        </w:rPr>
        <w:t>.1</w:t>
      </w:r>
      <w:r w:rsidRPr="00CF079A">
        <w:rPr>
          <w:rFonts w:ascii="宋体" w:hAnsi="宋体" w:cs="宋体"/>
          <w:sz w:val="24"/>
          <w:szCs w:val="24"/>
        </w:rPr>
        <w:t xml:space="preserve"> </w:t>
      </w:r>
      <w:r w:rsidRPr="00CF079A">
        <w:rPr>
          <w:rFonts w:ascii="宋体" w:hAnsi="宋体" w:cs="宋体" w:hint="eastAsia"/>
          <w:sz w:val="24"/>
          <w:szCs w:val="24"/>
        </w:rPr>
        <w:t>磋商小组依据法律法规和磋商文件的规定，对响应文件中的资格证明文件等进行审查，以确定供应商是否具备响应资格。</w:t>
      </w:r>
    </w:p>
    <w:p w14:paraId="3B8A372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16</w:t>
      </w:r>
      <w:r w:rsidRPr="00CF079A">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14:paraId="4071BA04" w14:textId="77777777" w:rsidR="00E31C2A" w:rsidRPr="00CF079A" w:rsidRDefault="00E31C2A">
      <w:pPr>
        <w:pStyle w:val="30"/>
        <w:rPr>
          <w:rFonts w:ascii="宋体" w:hAnsi="宋体"/>
        </w:rPr>
      </w:pPr>
      <w:bookmarkStart w:id="89" w:name="_Toc4009602"/>
      <w:bookmarkStart w:id="90" w:name="_Toc138582035"/>
      <w:r w:rsidRPr="00CF079A">
        <w:rPr>
          <w:rFonts w:ascii="宋体" w:hAnsi="宋体"/>
        </w:rPr>
        <w:t>17.</w:t>
      </w:r>
      <w:r w:rsidRPr="00CF079A">
        <w:rPr>
          <w:rFonts w:ascii="宋体" w:hAnsi="宋体" w:hint="eastAsia"/>
        </w:rPr>
        <w:t>对响应文件的符合性检查</w:t>
      </w:r>
      <w:bookmarkEnd w:id="89"/>
      <w:bookmarkEnd w:id="90"/>
    </w:p>
    <w:p w14:paraId="65F9FAC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17.1 </w:t>
      </w:r>
      <w:r w:rsidRPr="00CF079A">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14:paraId="42177206"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17.2 </w:t>
      </w:r>
      <w:r w:rsidRPr="00CF079A">
        <w:rPr>
          <w:rFonts w:ascii="宋体" w:hAnsi="宋体" w:cs="宋体" w:hint="eastAsia"/>
          <w:sz w:val="24"/>
          <w:szCs w:val="24"/>
        </w:rPr>
        <w:t>符合性检查中，对明显的文字和计算错误按下述原则处理，若出现相互矛盾之处，应以排列在先的原则为准优先处理。</w:t>
      </w:r>
    </w:p>
    <w:p w14:paraId="187E2B1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）如果正本与副本或电子文档不一致，以正本为准；单独密封的首次报价表如与响应文件正本不一致，以单独密封的报价表为准；</w:t>
      </w:r>
    </w:p>
    <w:p w14:paraId="3B4711A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）如果文字表示的数据与数字表示的有差别，以文字为准修正数字。如果大小写金额不一致的，以大写金额为准，数字</w:t>
      </w:r>
      <w:r w:rsidRPr="00CF079A">
        <w:rPr>
          <w:rFonts w:ascii="宋体" w:hAnsi="宋体" w:cs="宋体"/>
          <w:sz w:val="24"/>
          <w:szCs w:val="24"/>
        </w:rPr>
        <w:t>1</w:t>
      </w:r>
      <w:r w:rsidRPr="00CF079A">
        <w:rPr>
          <w:rFonts w:ascii="宋体" w:hAnsi="宋体" w:cs="宋体" w:hint="eastAsia"/>
          <w:sz w:val="24"/>
          <w:szCs w:val="24"/>
        </w:rPr>
        <w:t>至</w:t>
      </w:r>
      <w:r w:rsidRPr="00CF079A">
        <w:rPr>
          <w:rFonts w:ascii="宋体" w:hAnsi="宋体" w:cs="宋体"/>
          <w:sz w:val="24"/>
          <w:szCs w:val="24"/>
        </w:rPr>
        <w:t>0</w:t>
      </w:r>
      <w:r w:rsidRPr="00CF079A">
        <w:rPr>
          <w:rFonts w:ascii="宋体" w:hAnsi="宋体" w:cs="宋体" w:hint="eastAsia"/>
          <w:sz w:val="24"/>
          <w:szCs w:val="24"/>
        </w:rPr>
        <w:t>的大写应为“壹贰</w:t>
      </w:r>
      <w:r w:rsidRPr="00CF079A">
        <w:rPr>
          <w:rFonts w:ascii="宋体" w:hAnsi="宋体" w:cs="宋体" w:hint="eastAsia"/>
          <w:sz w:val="24"/>
          <w:szCs w:val="24"/>
        </w:rPr>
        <w:lastRenderedPageBreak/>
        <w:t>叁肆伍陆柒捌玖零”；</w:t>
      </w:r>
    </w:p>
    <w:p w14:paraId="307E064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）如果单价乘以数量不等于总价，以单价为准修正总价，但单价金额小数点有明显错位的</w:t>
      </w:r>
      <w:r w:rsidRPr="00CF079A">
        <w:rPr>
          <w:rFonts w:ascii="宋体" w:hAnsi="宋体" w:cs="宋体"/>
          <w:sz w:val="24"/>
          <w:szCs w:val="24"/>
        </w:rPr>
        <w:t>,</w:t>
      </w:r>
      <w:r w:rsidRPr="00CF079A">
        <w:rPr>
          <w:rFonts w:ascii="宋体" w:hAnsi="宋体" w:cs="宋体" w:hint="eastAsia"/>
          <w:sz w:val="24"/>
          <w:szCs w:val="24"/>
        </w:rPr>
        <w:t>应以总价为准，并修改单价。如果明细价格相加不等于汇总价格，以明细价格为准。</w:t>
      </w:r>
    </w:p>
    <w:p w14:paraId="6DC35889"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17.3</w:t>
      </w:r>
      <w:r w:rsidRPr="00CF079A">
        <w:rPr>
          <w:rFonts w:ascii="宋体" w:hAnsi="宋体" w:cs="宋体" w:hint="eastAsia"/>
          <w:sz w:val="24"/>
          <w:szCs w:val="24"/>
        </w:rPr>
        <w:t>有下列情形之一的，视为供应商相互串通报价：</w:t>
      </w:r>
    </w:p>
    <w:p w14:paraId="7A2866F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）不同供应商的响应文件由同一单位或者个人编制；</w:t>
      </w:r>
    </w:p>
    <w:p w14:paraId="7B02306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）不同供应商委托同一单位或者个人办理报价事宜；</w:t>
      </w:r>
    </w:p>
    <w:p w14:paraId="1E0794D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）不同供应商的响应文件载明的项目管理成员或者联系人员为同一人；</w:t>
      </w:r>
    </w:p>
    <w:p w14:paraId="23E5E99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4</w:t>
      </w:r>
      <w:r w:rsidRPr="00CF079A">
        <w:rPr>
          <w:rFonts w:ascii="宋体" w:hAnsi="宋体" w:cs="宋体" w:hint="eastAsia"/>
          <w:sz w:val="24"/>
          <w:szCs w:val="24"/>
        </w:rPr>
        <w:t>）不同供应商的响应文件异常一致或者响应文件的报价呈规律性差异；</w:t>
      </w:r>
    </w:p>
    <w:p w14:paraId="463E94B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5</w:t>
      </w:r>
      <w:r w:rsidRPr="00CF079A">
        <w:rPr>
          <w:rFonts w:ascii="宋体" w:hAnsi="宋体" w:cs="宋体" w:hint="eastAsia"/>
          <w:sz w:val="24"/>
          <w:szCs w:val="24"/>
        </w:rPr>
        <w:t>）不同供应商的响应文件相互混装；</w:t>
      </w:r>
    </w:p>
    <w:p w14:paraId="69DB913C"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6</w:t>
      </w:r>
      <w:r w:rsidRPr="00CF079A">
        <w:rPr>
          <w:rFonts w:ascii="宋体" w:hAnsi="宋体" w:cs="宋体" w:hint="eastAsia"/>
          <w:sz w:val="24"/>
          <w:szCs w:val="24"/>
        </w:rPr>
        <w:t>）不同供应商的磋商保证金从同一单位或者个人的账户转出。</w:t>
      </w:r>
    </w:p>
    <w:p w14:paraId="275F8E7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17.4 </w:t>
      </w:r>
      <w:r w:rsidRPr="00CF079A">
        <w:rPr>
          <w:rFonts w:ascii="宋体" w:hAnsi="宋体" w:cs="宋体" w:hint="eastAsia"/>
          <w:sz w:val="24"/>
          <w:szCs w:val="24"/>
        </w:rPr>
        <w:t>有下列情况之一的，属于非实质性响应磋商文件要求，响应文件将被拒绝：</w:t>
      </w:r>
    </w:p>
    <w:p w14:paraId="17E8C1F3"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（1）响应文件有效期不满足磋商文件要求的；</w:t>
      </w:r>
    </w:p>
    <w:p w14:paraId="5765378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（2）供应商在同一份响应文件中提供了选择方案或选择报价；</w:t>
      </w:r>
    </w:p>
    <w:p w14:paraId="6110355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（3）响应</w:t>
      </w:r>
      <w:r w:rsidRPr="00CF079A">
        <w:rPr>
          <w:rFonts w:ascii="宋体" w:hAnsi="宋体" w:cs="宋体"/>
          <w:sz w:val="24"/>
          <w:szCs w:val="24"/>
        </w:rPr>
        <w:t>文件的最终</w:t>
      </w:r>
      <w:r w:rsidRPr="00CF079A">
        <w:rPr>
          <w:rFonts w:ascii="宋体" w:hAnsi="宋体" w:cs="宋体" w:hint="eastAsia"/>
          <w:sz w:val="24"/>
          <w:szCs w:val="24"/>
        </w:rPr>
        <w:t>报价超过本项目预算的；</w:t>
      </w:r>
    </w:p>
    <w:p w14:paraId="45DB621C"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（4）响应文件未按磋商文件规定密封、签署、盖章的；或由供应商授权代表签字的，但未随响应文件一起提交有效的“授权委托书”原件的；</w:t>
      </w:r>
    </w:p>
    <w:p w14:paraId="0C4FB0A7"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（5）未按规定提交磋商保证金的；</w:t>
      </w:r>
    </w:p>
    <w:p w14:paraId="6838C06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（6）未按磋商文件提供制造厂家授权书的（只适用进口货物）；</w:t>
      </w:r>
    </w:p>
    <w:p w14:paraId="6439D8B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（7）响应文件附有采购人或采购代理机构不能接受的附加条件的；</w:t>
      </w:r>
    </w:p>
    <w:p w14:paraId="1A3B4E7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（8）不符合法律、法规和磋商文件中规定的其他实质性要求的；</w:t>
      </w:r>
    </w:p>
    <w:p w14:paraId="703D828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9</w:t>
      </w:r>
      <w:r w:rsidRPr="00CF079A">
        <w:rPr>
          <w:rFonts w:ascii="宋体" w:hAnsi="宋体" w:cs="宋体" w:hint="eastAsia"/>
          <w:sz w:val="24"/>
          <w:szCs w:val="24"/>
        </w:rPr>
        <w:t>）不满足磋商文件中带“*”要求的；</w:t>
      </w:r>
    </w:p>
    <w:p w14:paraId="02C5F68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0</w:t>
      </w:r>
      <w:r w:rsidRPr="00CF079A">
        <w:rPr>
          <w:rFonts w:ascii="宋体" w:hAnsi="宋体" w:cs="宋体" w:hint="eastAsia"/>
          <w:sz w:val="24"/>
          <w:szCs w:val="24"/>
        </w:rPr>
        <w:t>）未按照磋商文件要求的方式进行报价；</w:t>
      </w:r>
    </w:p>
    <w:p w14:paraId="7F8E447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11</w:t>
      </w:r>
      <w:r w:rsidRPr="00CF079A">
        <w:rPr>
          <w:rFonts w:ascii="宋体" w:hAnsi="宋体" w:cs="宋体" w:hint="eastAsia"/>
          <w:sz w:val="24"/>
          <w:szCs w:val="24"/>
        </w:rPr>
        <w:t>）交货期</w:t>
      </w:r>
      <w:r w:rsidRPr="00CF079A">
        <w:rPr>
          <w:rFonts w:ascii="宋体" w:hAnsi="宋体" w:cs="宋体"/>
          <w:sz w:val="24"/>
          <w:szCs w:val="24"/>
        </w:rPr>
        <w:t>/交付</w:t>
      </w:r>
      <w:r w:rsidRPr="00CF079A">
        <w:rPr>
          <w:rFonts w:ascii="宋体" w:hAnsi="宋体" w:cs="宋体" w:hint="eastAsia"/>
          <w:sz w:val="24"/>
          <w:szCs w:val="24"/>
        </w:rPr>
        <w:t>期及付款方式不满足磋商文件要求；</w:t>
      </w:r>
    </w:p>
    <w:p w14:paraId="0FE5A3B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2</w:t>
      </w:r>
      <w:r w:rsidRPr="00CF079A">
        <w:rPr>
          <w:rFonts w:ascii="宋体" w:hAnsi="宋体" w:cs="宋体" w:hint="eastAsia"/>
          <w:sz w:val="24"/>
          <w:szCs w:val="24"/>
        </w:rPr>
        <w:t>）未对项目需求内全部内容进行报价。</w:t>
      </w:r>
    </w:p>
    <w:p w14:paraId="77C742AD" w14:textId="77777777" w:rsidR="00E31C2A" w:rsidRPr="00CF079A" w:rsidRDefault="00E31C2A">
      <w:pPr>
        <w:pStyle w:val="30"/>
        <w:rPr>
          <w:rFonts w:ascii="宋体" w:hAnsi="宋体"/>
        </w:rPr>
      </w:pPr>
      <w:bookmarkStart w:id="91" w:name="_Toc4009603"/>
      <w:bookmarkStart w:id="92" w:name="_Toc138582036"/>
      <w:r w:rsidRPr="00CF079A">
        <w:rPr>
          <w:rFonts w:ascii="宋体" w:hAnsi="宋体"/>
        </w:rPr>
        <w:t>18</w:t>
      </w:r>
      <w:r w:rsidRPr="00CF079A">
        <w:rPr>
          <w:rFonts w:ascii="宋体" w:hAnsi="宋体" w:hint="eastAsia"/>
        </w:rPr>
        <w:t>.磋商</w:t>
      </w:r>
      <w:bookmarkEnd w:id="91"/>
      <w:bookmarkEnd w:id="92"/>
    </w:p>
    <w:p w14:paraId="3255EFD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w:t>
      </w:r>
      <w:r w:rsidRPr="00CF079A">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14:paraId="25DE004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lastRenderedPageBreak/>
        <w:t>18.2</w:t>
      </w:r>
      <w:r w:rsidRPr="00CF079A">
        <w:rPr>
          <w:rFonts w:ascii="宋体" w:hAnsi="宋体" w:cs="宋体" w:hint="eastAsia"/>
          <w:sz w:val="24"/>
          <w:szCs w:val="24"/>
        </w:rPr>
        <w:t>磋商小组所有成员将集中与单一供应商分别进行磋商，并给予所有参加磋商的供应商平等的磋商机会。</w:t>
      </w:r>
    </w:p>
    <w:p w14:paraId="50BCF44A"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18.3</w:t>
      </w:r>
      <w:r w:rsidRPr="00CF079A">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14:paraId="7BF48E93"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18.4</w:t>
      </w:r>
      <w:r w:rsidRPr="00CF079A">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14:paraId="700E997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18.5</w:t>
      </w:r>
      <w:r w:rsidRPr="00CF079A">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14:paraId="7B22FC17" w14:textId="77777777" w:rsidR="00E31C2A" w:rsidRPr="00CF079A" w:rsidRDefault="00E31C2A">
      <w:pPr>
        <w:tabs>
          <w:tab w:val="left" w:pos="8640"/>
        </w:tabs>
        <w:spacing w:line="360" w:lineRule="auto"/>
        <w:ind w:leftChars="-1" w:left="567" w:rightChars="134" w:right="281" w:hangingChars="237" w:hanging="569"/>
        <w:rPr>
          <w:rFonts w:ascii="宋体" w:hAnsi="宋体" w:cs="宋体"/>
        </w:rPr>
      </w:pPr>
      <w:r w:rsidRPr="00CF079A">
        <w:rPr>
          <w:rFonts w:ascii="宋体" w:hAnsi="宋体" w:cs="宋体"/>
          <w:sz w:val="24"/>
          <w:szCs w:val="24"/>
        </w:rPr>
        <w:t>18.6</w:t>
      </w:r>
      <w:r w:rsidRPr="00CF079A">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14:paraId="082DFAAA" w14:textId="77777777" w:rsidR="00E31C2A" w:rsidRPr="00CF079A" w:rsidRDefault="00E31C2A">
      <w:pPr>
        <w:pStyle w:val="30"/>
        <w:rPr>
          <w:rFonts w:ascii="宋体" w:hAnsi="宋体"/>
        </w:rPr>
      </w:pPr>
      <w:bookmarkStart w:id="93" w:name="_Toc4009604"/>
      <w:bookmarkStart w:id="94" w:name="_Toc138582037"/>
      <w:r w:rsidRPr="00CF079A">
        <w:rPr>
          <w:rFonts w:ascii="宋体" w:hAnsi="宋体"/>
        </w:rPr>
        <w:t>19.</w:t>
      </w:r>
      <w:r w:rsidRPr="00CF079A">
        <w:rPr>
          <w:rFonts w:ascii="宋体" w:hAnsi="宋体" w:hint="eastAsia"/>
        </w:rPr>
        <w:t>详细评审</w:t>
      </w:r>
      <w:bookmarkEnd w:id="93"/>
      <w:bookmarkEnd w:id="94"/>
    </w:p>
    <w:p w14:paraId="66F60C6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19.1 </w:t>
      </w:r>
      <w:r w:rsidRPr="00CF079A">
        <w:rPr>
          <w:rFonts w:ascii="宋体" w:hAnsi="宋体" w:cs="宋体" w:hint="eastAsia"/>
          <w:sz w:val="24"/>
          <w:szCs w:val="24"/>
        </w:rPr>
        <w:t>经磋商，供应商提交</w:t>
      </w:r>
      <w:r w:rsidRPr="00CF079A">
        <w:rPr>
          <w:rFonts w:ascii="宋体" w:hAnsi="宋体" w:cs="宋体"/>
          <w:sz w:val="24"/>
          <w:szCs w:val="24"/>
        </w:rPr>
        <w:t>最后响应</w:t>
      </w:r>
      <w:r w:rsidRPr="00CF079A">
        <w:rPr>
          <w:rFonts w:ascii="宋体" w:hAnsi="宋体" w:cs="宋体" w:hint="eastAsia"/>
          <w:sz w:val="24"/>
          <w:szCs w:val="24"/>
        </w:rPr>
        <w:t>文件</w:t>
      </w:r>
      <w:r w:rsidRPr="00CF079A">
        <w:rPr>
          <w:rFonts w:ascii="宋体" w:hAnsi="宋体" w:cs="宋体"/>
          <w:sz w:val="24"/>
          <w:szCs w:val="24"/>
        </w:rPr>
        <w:t>和报价后</w:t>
      </w:r>
      <w:r w:rsidRPr="00CF079A">
        <w:rPr>
          <w:rFonts w:ascii="宋体" w:hAnsi="宋体" w:cs="宋体" w:hint="eastAsia"/>
          <w:sz w:val="24"/>
          <w:szCs w:val="24"/>
        </w:rPr>
        <w:t>，由磋商小组采用综合评分法对供应商提交的</w:t>
      </w:r>
      <w:r w:rsidRPr="00CF079A">
        <w:rPr>
          <w:rFonts w:ascii="宋体" w:hAnsi="宋体" w:cs="宋体"/>
          <w:sz w:val="24"/>
          <w:szCs w:val="24"/>
        </w:rPr>
        <w:t>最后</w:t>
      </w:r>
      <w:r w:rsidRPr="00CF079A">
        <w:rPr>
          <w:rFonts w:ascii="宋体" w:hAnsi="宋体" w:cs="宋体" w:hint="eastAsia"/>
          <w:sz w:val="24"/>
          <w:szCs w:val="24"/>
        </w:rPr>
        <w:t>响应文件和最后报价进行综合评分。评分细则详见第四章评审</w:t>
      </w:r>
      <w:r w:rsidRPr="00CF079A">
        <w:rPr>
          <w:rFonts w:ascii="宋体" w:hAnsi="宋体" w:cs="宋体"/>
          <w:sz w:val="24"/>
          <w:szCs w:val="24"/>
        </w:rPr>
        <w:t>方法和评审标准</w:t>
      </w:r>
      <w:r w:rsidRPr="00CF079A">
        <w:rPr>
          <w:rFonts w:ascii="宋体" w:hAnsi="宋体" w:cs="宋体" w:hint="eastAsia"/>
          <w:sz w:val="24"/>
          <w:szCs w:val="24"/>
        </w:rPr>
        <w:t>。</w:t>
      </w:r>
    </w:p>
    <w:p w14:paraId="08475BB6"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19.2 </w:t>
      </w:r>
      <w:r w:rsidRPr="00CF079A">
        <w:rPr>
          <w:rFonts w:ascii="宋体" w:hAnsi="宋体" w:cs="宋体" w:hint="eastAsia"/>
          <w:sz w:val="24"/>
          <w:szCs w:val="24"/>
        </w:rPr>
        <w:t>磋商小组在比较和评价时，可以要求供应商对最终响应文件（含最终报价）中含义不明确、同类问题表述不一致或者明显文字和计算错误的内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应文件（含最终报价）内容的一部分。</w:t>
      </w:r>
    </w:p>
    <w:p w14:paraId="34960BB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9.3</w:t>
      </w:r>
      <w:r w:rsidRPr="00CF079A">
        <w:rPr>
          <w:rFonts w:ascii="宋体" w:hAnsi="宋体" w:cs="宋体" w:hint="eastAsia"/>
          <w:sz w:val="24"/>
          <w:szCs w:val="24"/>
        </w:rPr>
        <w:t>最终报价的算术错误将按以下方法更正：若单价计算的结果与总价不一</w:t>
      </w:r>
      <w:r w:rsidRPr="00CF079A">
        <w:rPr>
          <w:rFonts w:ascii="宋体" w:hAnsi="宋体" w:cs="宋体" w:hint="eastAsia"/>
          <w:sz w:val="24"/>
          <w:szCs w:val="24"/>
        </w:rPr>
        <w:lastRenderedPageBreak/>
        <w:t>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B4D3B7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9.4</w:t>
      </w:r>
      <w:r w:rsidRPr="00CF079A">
        <w:rPr>
          <w:rFonts w:ascii="宋体" w:hAnsi="宋体" w:cs="宋体" w:hint="eastAsia"/>
          <w:sz w:val="24"/>
          <w:szCs w:val="24"/>
        </w:rPr>
        <w:t>根据财政部发布的《政府采购促进中小企业发展管理办法》规定，对于非专门面向中小企业的项目，对小微企业产品的价格给予</w:t>
      </w:r>
      <w:r w:rsidRPr="00CF079A">
        <w:rPr>
          <w:rFonts w:ascii="宋体" w:hAnsi="宋体" w:cs="宋体"/>
          <w:sz w:val="24"/>
          <w:szCs w:val="24"/>
        </w:rPr>
        <w:t>10%-20%</w:t>
      </w:r>
      <w:r w:rsidRPr="00CF079A">
        <w:rPr>
          <w:rFonts w:ascii="宋体" w:hAnsi="宋体" w:cs="宋体" w:hint="eastAsia"/>
          <w:sz w:val="24"/>
          <w:szCs w:val="24"/>
        </w:rPr>
        <w:t>的扣除；若供应商为联合体，联合协议中约定，小型、微型企业的协议合同金额占到联合体协议合同总金额</w:t>
      </w:r>
      <w:r w:rsidRPr="00CF079A">
        <w:rPr>
          <w:rFonts w:ascii="宋体" w:hAnsi="宋体" w:cs="宋体"/>
          <w:sz w:val="24"/>
          <w:szCs w:val="24"/>
        </w:rPr>
        <w:t>30%</w:t>
      </w:r>
      <w:r w:rsidRPr="00CF079A">
        <w:rPr>
          <w:rFonts w:ascii="宋体" w:hAnsi="宋体" w:cs="宋体" w:hint="eastAsia"/>
          <w:sz w:val="24"/>
          <w:szCs w:val="24"/>
        </w:rPr>
        <w:t>以上的，可给予联合体</w:t>
      </w:r>
      <w:r w:rsidRPr="00CF079A">
        <w:rPr>
          <w:rFonts w:ascii="宋体" w:hAnsi="宋体" w:cs="宋体"/>
          <w:sz w:val="24"/>
          <w:szCs w:val="24"/>
        </w:rPr>
        <w:t>4%-6%</w:t>
      </w:r>
      <w:r w:rsidRPr="00CF079A">
        <w:rPr>
          <w:rFonts w:ascii="宋体" w:hAnsi="宋体" w:cs="宋体" w:hint="eastAsia"/>
          <w:sz w:val="24"/>
          <w:szCs w:val="24"/>
        </w:rPr>
        <w:t>的价格扣除，扣除后的价格参与评审。具体扣除价格百分比详见</w:t>
      </w:r>
      <w:r w:rsidRPr="00CF079A">
        <w:rPr>
          <w:rFonts w:ascii="宋体" w:hAnsi="宋体" w:cs="宋体" w:hint="eastAsia"/>
          <w:b/>
          <w:sz w:val="24"/>
          <w:szCs w:val="24"/>
        </w:rPr>
        <w:t>第五章评审办法和及评分标准。</w:t>
      </w:r>
    </w:p>
    <w:p w14:paraId="5CEEE3A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19.5 </w:t>
      </w:r>
      <w:r w:rsidRPr="00CF079A">
        <w:rPr>
          <w:rFonts w:ascii="宋体" w:hAnsi="宋体" w:cs="宋体" w:hint="eastAsia"/>
          <w:sz w:val="24"/>
          <w:szCs w:val="24"/>
        </w:rPr>
        <w:t>磋商小组将根据综合评分情况，按照评审得分由高到低顺序推荐</w:t>
      </w:r>
      <w:r w:rsidRPr="00CF079A">
        <w:rPr>
          <w:rFonts w:ascii="宋体" w:hAnsi="宋体" w:cs="宋体"/>
          <w:sz w:val="24"/>
          <w:szCs w:val="24"/>
        </w:rPr>
        <w:t>3名或</w:t>
      </w:r>
      <w:r w:rsidRPr="00CF079A">
        <w:rPr>
          <w:rFonts w:ascii="宋体" w:hAnsi="宋体" w:cs="宋体" w:hint="eastAsia"/>
          <w:sz w:val="24"/>
          <w:szCs w:val="24"/>
        </w:rPr>
        <w:t>以上成交候选供应商。评审得分相同的，按照最后报价由低到高的顺序推荐。评审得分且最后报价相同的，按照技术方案优劣顺序推荐。</w:t>
      </w:r>
      <w:r w:rsidRPr="00CF079A">
        <w:rPr>
          <w:rFonts w:ascii="宋体" w:hAnsi="宋体" w:cs="宋体"/>
          <w:sz w:val="24"/>
          <w:szCs w:val="24"/>
        </w:rPr>
        <w:t>磋商</w:t>
      </w:r>
      <w:r w:rsidRPr="00CF079A">
        <w:rPr>
          <w:rFonts w:ascii="宋体" w:hAnsi="宋体" w:cs="宋体" w:hint="eastAsia"/>
          <w:sz w:val="24"/>
          <w:szCs w:val="24"/>
        </w:rPr>
        <w:t>小组应当</w:t>
      </w:r>
      <w:r w:rsidRPr="00CF079A">
        <w:rPr>
          <w:rFonts w:ascii="宋体" w:hAnsi="宋体" w:cs="宋体"/>
          <w:sz w:val="24"/>
          <w:szCs w:val="24"/>
        </w:rPr>
        <w:t>根据</w:t>
      </w:r>
      <w:r w:rsidRPr="00CF079A">
        <w:rPr>
          <w:rFonts w:ascii="宋体" w:hAnsi="宋体" w:cs="宋体" w:hint="eastAsia"/>
          <w:sz w:val="24"/>
          <w:szCs w:val="24"/>
        </w:rPr>
        <w:t>磋商</w:t>
      </w:r>
      <w:r w:rsidRPr="00CF079A">
        <w:rPr>
          <w:rFonts w:ascii="宋体" w:hAnsi="宋体" w:cs="宋体"/>
          <w:sz w:val="24"/>
          <w:szCs w:val="24"/>
        </w:rPr>
        <w:t>情况</w:t>
      </w:r>
      <w:r w:rsidRPr="00CF079A">
        <w:rPr>
          <w:rFonts w:ascii="宋体" w:hAnsi="宋体" w:cs="宋体" w:hint="eastAsia"/>
          <w:sz w:val="24"/>
          <w:szCs w:val="24"/>
        </w:rPr>
        <w:t>和评审结果</w:t>
      </w:r>
      <w:r w:rsidRPr="00CF079A">
        <w:rPr>
          <w:rFonts w:ascii="宋体" w:hAnsi="宋体" w:cs="宋体"/>
          <w:sz w:val="24"/>
          <w:szCs w:val="24"/>
        </w:rPr>
        <w:t>编写评审报告</w:t>
      </w:r>
      <w:r w:rsidRPr="00CF079A">
        <w:rPr>
          <w:rFonts w:ascii="宋体" w:hAnsi="宋体" w:cs="宋体" w:hint="eastAsia"/>
          <w:sz w:val="24"/>
          <w:szCs w:val="24"/>
        </w:rPr>
        <w:t>。</w:t>
      </w:r>
    </w:p>
    <w:p w14:paraId="539F4F29" w14:textId="77777777" w:rsidR="00E31C2A" w:rsidRPr="00CF079A" w:rsidRDefault="00E31C2A">
      <w:pPr>
        <w:pStyle w:val="30"/>
        <w:rPr>
          <w:rFonts w:ascii="宋体" w:hAnsi="宋体"/>
        </w:rPr>
      </w:pPr>
      <w:bookmarkStart w:id="95" w:name="_Toc4009605"/>
      <w:bookmarkStart w:id="96" w:name="_Toc138582038"/>
      <w:r w:rsidRPr="00CF079A">
        <w:rPr>
          <w:rFonts w:ascii="宋体" w:hAnsi="宋体"/>
        </w:rPr>
        <w:t>20.</w:t>
      </w:r>
      <w:r w:rsidRPr="00CF079A">
        <w:rPr>
          <w:rFonts w:ascii="宋体" w:hAnsi="宋体" w:hint="eastAsia"/>
        </w:rPr>
        <w:t>磋商过程要求</w:t>
      </w:r>
      <w:bookmarkEnd w:id="95"/>
      <w:bookmarkEnd w:id="96"/>
    </w:p>
    <w:p w14:paraId="21ACB02A"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20.1 </w:t>
      </w:r>
      <w:r w:rsidRPr="00CF079A">
        <w:rPr>
          <w:rFonts w:ascii="宋体" w:hAnsi="宋体" w:cs="宋体" w:hint="eastAsia"/>
          <w:sz w:val="24"/>
          <w:szCs w:val="24"/>
        </w:rPr>
        <w:t>在磋商期间，供应商企图影响采购人、采购代理机构或磋商小组的任何活动，将导致响应被拒绝，并由其承担相应的法律责任。</w:t>
      </w:r>
    </w:p>
    <w:p w14:paraId="78EEEDA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20</w:t>
      </w:r>
      <w:r w:rsidRPr="00CF079A">
        <w:rPr>
          <w:rFonts w:ascii="宋体" w:hAnsi="宋体" w:cs="宋体" w:hint="eastAsia"/>
          <w:sz w:val="24"/>
          <w:szCs w:val="24"/>
        </w:rPr>
        <w:t>.2 磋商小组</w:t>
      </w:r>
      <w:r w:rsidRPr="00CF079A">
        <w:rPr>
          <w:rFonts w:ascii="宋体" w:hAnsi="宋体" w:cs="宋体"/>
          <w:sz w:val="24"/>
          <w:szCs w:val="24"/>
        </w:rPr>
        <w:t>认为</w:t>
      </w:r>
      <w:r w:rsidRPr="00CF079A">
        <w:rPr>
          <w:rFonts w:ascii="宋体" w:hAnsi="宋体" w:cs="宋体" w:hint="eastAsia"/>
          <w:sz w:val="24"/>
          <w:szCs w:val="24"/>
        </w:rPr>
        <w:t>供应商</w:t>
      </w:r>
      <w:r w:rsidRPr="00CF079A">
        <w:rPr>
          <w:rFonts w:ascii="宋体" w:hAnsi="宋体" w:cs="宋体"/>
          <w:sz w:val="24"/>
          <w:szCs w:val="24"/>
        </w:rPr>
        <w:t>的报价明显低于其他通过符合性审查</w:t>
      </w:r>
      <w:r w:rsidRPr="00CF079A">
        <w:rPr>
          <w:rFonts w:ascii="宋体" w:hAnsi="宋体" w:cs="宋体" w:hint="eastAsia"/>
          <w:sz w:val="24"/>
          <w:szCs w:val="24"/>
        </w:rPr>
        <w:t>供应商</w:t>
      </w:r>
      <w:r w:rsidRPr="00CF079A">
        <w:rPr>
          <w:rFonts w:ascii="宋体" w:hAnsi="宋体" w:cs="宋体"/>
          <w:sz w:val="24"/>
          <w:szCs w:val="24"/>
        </w:rPr>
        <w:t>的报价，有可能影响产品质量或者不能诚信履约的，应当要求其在</w:t>
      </w:r>
      <w:r w:rsidRPr="00CF079A">
        <w:rPr>
          <w:rFonts w:ascii="宋体" w:hAnsi="宋体" w:cs="宋体" w:hint="eastAsia"/>
          <w:sz w:val="24"/>
          <w:szCs w:val="24"/>
        </w:rPr>
        <w:t>磋商</w:t>
      </w:r>
      <w:r w:rsidRPr="00CF079A">
        <w:rPr>
          <w:rFonts w:ascii="宋体" w:hAnsi="宋体" w:cs="宋体"/>
          <w:sz w:val="24"/>
          <w:szCs w:val="24"/>
        </w:rPr>
        <w:t>现场合理的时间内提供书面说明，必要时提交相关证明材料；</w:t>
      </w:r>
      <w:r w:rsidRPr="00CF079A">
        <w:rPr>
          <w:rFonts w:ascii="宋体" w:hAnsi="宋体" w:cs="宋体" w:hint="eastAsia"/>
          <w:sz w:val="24"/>
          <w:szCs w:val="24"/>
        </w:rPr>
        <w:t>供应商</w:t>
      </w:r>
      <w:r w:rsidRPr="00CF079A">
        <w:rPr>
          <w:rFonts w:ascii="宋体" w:hAnsi="宋体" w:cs="宋体"/>
          <w:sz w:val="24"/>
          <w:szCs w:val="24"/>
        </w:rPr>
        <w:t>不能证明其报价合理性的，</w:t>
      </w:r>
      <w:r w:rsidRPr="00CF079A">
        <w:rPr>
          <w:rFonts w:ascii="宋体" w:hAnsi="宋体" w:cs="宋体" w:hint="eastAsia"/>
          <w:sz w:val="24"/>
          <w:szCs w:val="24"/>
        </w:rPr>
        <w:t>磋商小组</w:t>
      </w:r>
      <w:r w:rsidRPr="00CF079A">
        <w:rPr>
          <w:rFonts w:ascii="宋体" w:hAnsi="宋体" w:cs="宋体"/>
          <w:sz w:val="24"/>
          <w:szCs w:val="24"/>
        </w:rPr>
        <w:t>应当将其作为无效</w:t>
      </w:r>
      <w:r w:rsidRPr="00CF079A">
        <w:rPr>
          <w:rFonts w:ascii="宋体" w:hAnsi="宋体" w:cs="宋体" w:hint="eastAsia"/>
          <w:sz w:val="24"/>
          <w:szCs w:val="24"/>
        </w:rPr>
        <w:t>响应</w:t>
      </w:r>
      <w:r w:rsidRPr="00CF079A">
        <w:rPr>
          <w:rFonts w:ascii="宋体" w:hAnsi="宋体" w:cs="宋体"/>
          <w:sz w:val="24"/>
          <w:szCs w:val="24"/>
        </w:rPr>
        <w:t>处理。</w:t>
      </w:r>
    </w:p>
    <w:p w14:paraId="012135C9"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20.3</w:t>
      </w:r>
      <w:r w:rsidRPr="00CF079A">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190003" w14:textId="77777777" w:rsidR="00E31C2A" w:rsidRPr="00CF079A" w:rsidRDefault="00E31C2A">
      <w:pPr>
        <w:pStyle w:val="30"/>
        <w:rPr>
          <w:rFonts w:ascii="宋体" w:hAnsi="宋体"/>
        </w:rPr>
      </w:pPr>
      <w:bookmarkStart w:id="97" w:name="_Toc4009606"/>
      <w:bookmarkStart w:id="98" w:name="_Toc138582039"/>
      <w:r w:rsidRPr="00CF079A">
        <w:rPr>
          <w:rFonts w:ascii="宋体" w:hAnsi="宋体" w:hint="eastAsia"/>
        </w:rPr>
        <w:t>2</w:t>
      </w:r>
      <w:r w:rsidRPr="00CF079A">
        <w:rPr>
          <w:rFonts w:ascii="宋体" w:hAnsi="宋体"/>
        </w:rPr>
        <w:t>1</w:t>
      </w:r>
      <w:r w:rsidRPr="00CF079A">
        <w:rPr>
          <w:rFonts w:ascii="宋体" w:hAnsi="宋体" w:hint="eastAsia"/>
        </w:rPr>
        <w:t>．评审过程及保密原则</w:t>
      </w:r>
      <w:bookmarkEnd w:id="97"/>
      <w:bookmarkEnd w:id="98"/>
    </w:p>
    <w:p w14:paraId="4422626F"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w:t>
      </w:r>
      <w:r w:rsidRPr="00CF079A">
        <w:rPr>
          <w:rFonts w:ascii="宋体" w:hAnsi="宋体" w:cs="宋体"/>
          <w:sz w:val="24"/>
          <w:szCs w:val="24"/>
        </w:rPr>
        <w:t>1</w:t>
      </w:r>
      <w:r w:rsidRPr="00CF079A">
        <w:rPr>
          <w:rFonts w:ascii="宋体" w:hAnsi="宋体" w:cs="宋体" w:hint="eastAsia"/>
          <w:sz w:val="24"/>
          <w:szCs w:val="24"/>
        </w:rPr>
        <w:t>.1</w:t>
      </w:r>
      <w:r w:rsidRPr="00CF079A">
        <w:rPr>
          <w:rFonts w:ascii="宋体" w:hAnsi="宋体" w:cs="宋体" w:hint="eastAsia"/>
          <w:sz w:val="24"/>
          <w:szCs w:val="24"/>
        </w:rPr>
        <w:tab/>
        <w:t>凡与本次磋商有关人员对属于审查、澄清、评价和比较的有关资料等，</w:t>
      </w:r>
      <w:r w:rsidRPr="00CF079A">
        <w:rPr>
          <w:rFonts w:ascii="宋体" w:hAnsi="宋体" w:cs="宋体" w:hint="eastAsia"/>
          <w:sz w:val="24"/>
          <w:szCs w:val="24"/>
        </w:rPr>
        <w:lastRenderedPageBreak/>
        <w:t>均不得向无关供应商或其他无关的人员透露。</w:t>
      </w:r>
    </w:p>
    <w:p w14:paraId="76271E8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w:t>
      </w:r>
      <w:r w:rsidRPr="00CF079A">
        <w:rPr>
          <w:rFonts w:ascii="宋体" w:hAnsi="宋体" w:cs="宋体"/>
          <w:sz w:val="24"/>
          <w:szCs w:val="24"/>
        </w:rPr>
        <w:t>1</w:t>
      </w:r>
      <w:r w:rsidRPr="00CF079A">
        <w:rPr>
          <w:rFonts w:ascii="宋体" w:hAnsi="宋体" w:cs="宋体" w:hint="eastAsia"/>
          <w:sz w:val="24"/>
          <w:szCs w:val="24"/>
        </w:rPr>
        <w:t>.2</w:t>
      </w:r>
      <w:r w:rsidRPr="00CF079A">
        <w:rPr>
          <w:rFonts w:ascii="宋体" w:hAnsi="宋体" w:cs="宋体" w:hint="eastAsia"/>
          <w:sz w:val="24"/>
          <w:szCs w:val="24"/>
        </w:rPr>
        <w:tab/>
        <w:t>在磋商和评审期间，供应商试图影响采购单位和磋商小组的任何违法活动，将导致其响应无效，并承担相应的法律责任。</w:t>
      </w:r>
    </w:p>
    <w:p w14:paraId="55CC0C72" w14:textId="77777777" w:rsidR="00E31C2A" w:rsidRPr="00CF079A" w:rsidRDefault="00E31C2A">
      <w:pPr>
        <w:pStyle w:val="30"/>
        <w:rPr>
          <w:rFonts w:ascii="宋体" w:hAnsi="宋体"/>
        </w:rPr>
      </w:pPr>
      <w:bookmarkStart w:id="99" w:name="_Toc4009607"/>
      <w:bookmarkStart w:id="100" w:name="_Toc138582040"/>
      <w:r w:rsidRPr="00CF079A">
        <w:rPr>
          <w:rFonts w:ascii="宋体" w:hAnsi="宋体"/>
        </w:rPr>
        <w:t>22.</w:t>
      </w:r>
      <w:r w:rsidRPr="00CF079A">
        <w:rPr>
          <w:rFonts w:ascii="宋体" w:hAnsi="宋体" w:hint="eastAsia"/>
        </w:rPr>
        <w:t>采购项目终止</w:t>
      </w:r>
      <w:bookmarkEnd w:id="99"/>
      <w:bookmarkEnd w:id="100"/>
    </w:p>
    <w:p w14:paraId="100649C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22.1 </w:t>
      </w:r>
      <w:r w:rsidRPr="00CF079A">
        <w:rPr>
          <w:rFonts w:ascii="宋体" w:hAnsi="宋体" w:cs="宋体" w:hint="eastAsia"/>
          <w:sz w:val="24"/>
          <w:szCs w:val="24"/>
        </w:rPr>
        <w:t>在磋商过程中，磋商小组发现有下列情形之一的，应对采购项目予以终止：</w:t>
      </w:r>
    </w:p>
    <w:p w14:paraId="5C4850DF" w14:textId="04A0C04B"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）采购过程中符合要求的供应商或者报价未超过采购预算的供应商不足</w:t>
      </w:r>
      <w:r w:rsidR="00DA398D">
        <w:rPr>
          <w:rFonts w:ascii="宋体" w:hAnsi="宋体" w:cs="宋体"/>
          <w:sz w:val="24"/>
          <w:szCs w:val="24"/>
        </w:rPr>
        <w:t>1</w:t>
      </w:r>
      <w:r w:rsidR="00DA398D">
        <w:rPr>
          <w:rFonts w:ascii="宋体" w:hAnsi="宋体" w:cs="宋体" w:hint="eastAsia"/>
          <w:sz w:val="24"/>
          <w:szCs w:val="24"/>
        </w:rPr>
        <w:t>家的</w:t>
      </w:r>
      <w:r w:rsidRPr="00CF079A">
        <w:rPr>
          <w:rFonts w:ascii="宋体" w:hAnsi="宋体" w:cs="宋体" w:hint="eastAsia"/>
          <w:sz w:val="24"/>
          <w:szCs w:val="24"/>
        </w:rPr>
        <w:t>；</w:t>
      </w:r>
    </w:p>
    <w:p w14:paraId="5D535A1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）因情况变化，不再符合规定的竞争性磋商采购方式适用情形的；</w:t>
      </w:r>
    </w:p>
    <w:p w14:paraId="61B437D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）出现影响采购公正的违法、违规行为的；</w:t>
      </w:r>
    </w:p>
    <w:p w14:paraId="59CE126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4</w:t>
      </w:r>
      <w:r w:rsidRPr="00CF079A">
        <w:rPr>
          <w:rFonts w:ascii="宋体" w:hAnsi="宋体" w:cs="宋体" w:hint="eastAsia"/>
          <w:sz w:val="24"/>
          <w:szCs w:val="24"/>
        </w:rPr>
        <w:t>）因重大变故，采购任务取消的。</w:t>
      </w:r>
    </w:p>
    <w:p w14:paraId="51A4220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22.2 </w:t>
      </w:r>
      <w:r w:rsidRPr="00CF079A">
        <w:rPr>
          <w:rFonts w:ascii="宋体" w:hAnsi="宋体" w:cs="宋体" w:hint="eastAsia"/>
          <w:sz w:val="24"/>
          <w:szCs w:val="24"/>
        </w:rPr>
        <w:t>项目终止后，采购代理机构应当在公告发布媒介上发布项目终止公告并说明原因。</w:t>
      </w:r>
    </w:p>
    <w:p w14:paraId="20BB2E82" w14:textId="77777777" w:rsidR="00E31C2A" w:rsidRPr="00CF079A" w:rsidRDefault="00E31C2A">
      <w:pPr>
        <w:pStyle w:val="20"/>
        <w:rPr>
          <w:rFonts w:ascii="宋体" w:hAnsi="宋体"/>
        </w:rPr>
      </w:pPr>
      <w:bookmarkStart w:id="101" w:name="_Toc4009608"/>
      <w:bookmarkStart w:id="102" w:name="_Toc138582041"/>
      <w:r w:rsidRPr="00CF079A">
        <w:rPr>
          <w:rFonts w:ascii="宋体" w:hAnsi="宋体" w:hint="eastAsia"/>
        </w:rPr>
        <w:t>六、成交</w:t>
      </w:r>
      <w:bookmarkEnd w:id="101"/>
      <w:bookmarkEnd w:id="102"/>
    </w:p>
    <w:p w14:paraId="47F3E647" w14:textId="77777777" w:rsidR="00E31C2A" w:rsidRPr="00CF079A" w:rsidRDefault="00E31C2A">
      <w:pPr>
        <w:pStyle w:val="30"/>
        <w:rPr>
          <w:rFonts w:ascii="宋体" w:hAnsi="宋体"/>
        </w:rPr>
      </w:pPr>
      <w:bookmarkStart w:id="103" w:name="_Toc4009609"/>
      <w:bookmarkStart w:id="104" w:name="_Toc138582042"/>
      <w:r w:rsidRPr="00CF079A">
        <w:rPr>
          <w:rFonts w:ascii="宋体" w:hAnsi="宋体"/>
        </w:rPr>
        <w:t>22</w:t>
      </w:r>
      <w:r w:rsidRPr="00CF079A">
        <w:rPr>
          <w:rFonts w:ascii="宋体" w:hAnsi="宋体" w:hint="eastAsia"/>
        </w:rPr>
        <w:t>. 成交通知书</w:t>
      </w:r>
      <w:bookmarkEnd w:id="103"/>
      <w:bookmarkEnd w:id="104"/>
    </w:p>
    <w:p w14:paraId="72D5FC58" w14:textId="77777777" w:rsidR="00E31C2A" w:rsidRPr="00CF079A" w:rsidRDefault="00E31C2A">
      <w:pPr>
        <w:tabs>
          <w:tab w:val="left" w:pos="8640"/>
        </w:tabs>
        <w:spacing w:line="360" w:lineRule="auto"/>
        <w:ind w:rightChars="134" w:right="281"/>
        <w:rPr>
          <w:rFonts w:ascii="宋体" w:hAnsi="宋体" w:cs="Arial"/>
          <w:sz w:val="24"/>
          <w:szCs w:val="24"/>
        </w:rPr>
      </w:pPr>
      <w:r w:rsidRPr="00CF079A">
        <w:rPr>
          <w:rFonts w:ascii="宋体" w:hAnsi="宋体" w:cs="Arial"/>
          <w:sz w:val="24"/>
          <w:szCs w:val="24"/>
        </w:rPr>
        <w:t>22</w:t>
      </w:r>
      <w:r w:rsidRPr="00CF079A">
        <w:rPr>
          <w:rFonts w:ascii="宋体" w:hAnsi="宋体" w:cs="Arial" w:hint="eastAsia"/>
          <w:sz w:val="24"/>
          <w:szCs w:val="24"/>
        </w:rPr>
        <w:t>.1  成交供应商确定后，采购代理机构将向成交供应商发出成交通知书。</w:t>
      </w:r>
    </w:p>
    <w:p w14:paraId="163EB1E9" w14:textId="77777777" w:rsidR="00E31C2A" w:rsidRPr="00CF079A" w:rsidRDefault="00E31C2A">
      <w:pPr>
        <w:tabs>
          <w:tab w:val="left" w:pos="8640"/>
        </w:tabs>
        <w:spacing w:line="360" w:lineRule="auto"/>
        <w:ind w:rightChars="134" w:right="281"/>
        <w:rPr>
          <w:rFonts w:ascii="宋体" w:hAnsi="宋体" w:cs="Arial"/>
          <w:sz w:val="24"/>
          <w:szCs w:val="24"/>
        </w:rPr>
      </w:pPr>
      <w:r w:rsidRPr="00CF079A">
        <w:rPr>
          <w:rFonts w:ascii="宋体" w:hAnsi="宋体" w:cs="Arial"/>
          <w:sz w:val="24"/>
          <w:szCs w:val="24"/>
        </w:rPr>
        <w:t>22</w:t>
      </w:r>
      <w:r w:rsidRPr="00CF079A">
        <w:rPr>
          <w:rFonts w:ascii="宋体" w:hAnsi="宋体" w:cs="Arial" w:hint="eastAsia"/>
          <w:sz w:val="24"/>
          <w:szCs w:val="24"/>
        </w:rPr>
        <w:t>.2  成交通知书是合同的一个组成部分。</w:t>
      </w:r>
    </w:p>
    <w:p w14:paraId="7E3BE785" w14:textId="77777777" w:rsidR="00E31C2A" w:rsidRPr="00CF079A" w:rsidRDefault="00E31C2A">
      <w:pPr>
        <w:pStyle w:val="30"/>
        <w:rPr>
          <w:rFonts w:ascii="宋体" w:hAnsi="宋体"/>
        </w:rPr>
      </w:pPr>
      <w:bookmarkStart w:id="105" w:name="_Toc4009610"/>
      <w:bookmarkStart w:id="106" w:name="_Toc138582043"/>
      <w:r w:rsidRPr="00CF079A">
        <w:rPr>
          <w:rFonts w:ascii="宋体" w:hAnsi="宋体"/>
        </w:rPr>
        <w:t>23</w:t>
      </w:r>
      <w:r w:rsidRPr="00CF079A">
        <w:rPr>
          <w:rFonts w:ascii="宋体" w:hAnsi="宋体" w:hint="eastAsia"/>
        </w:rPr>
        <w:t>.成交服务费</w:t>
      </w:r>
      <w:bookmarkEnd w:id="105"/>
      <w:bookmarkEnd w:id="106"/>
    </w:p>
    <w:p w14:paraId="5B2DDC24" w14:textId="77777777" w:rsidR="00E31C2A" w:rsidRPr="00CF079A" w:rsidRDefault="00E31C2A">
      <w:pPr>
        <w:spacing w:line="360" w:lineRule="auto"/>
        <w:rPr>
          <w:rFonts w:ascii="宋体" w:hAnsi="宋体"/>
          <w:sz w:val="24"/>
        </w:rPr>
      </w:pPr>
      <w:r w:rsidRPr="00CF079A">
        <w:rPr>
          <w:rFonts w:ascii="宋体" w:hAnsi="宋体" w:cs="Arial"/>
          <w:sz w:val="24"/>
          <w:szCs w:val="24"/>
        </w:rPr>
        <w:t>23</w:t>
      </w:r>
      <w:r w:rsidRPr="00CF079A">
        <w:rPr>
          <w:rFonts w:ascii="宋体" w:hAnsi="宋体" w:cs="Arial" w:hint="eastAsia"/>
          <w:sz w:val="24"/>
          <w:szCs w:val="24"/>
        </w:rPr>
        <w:t xml:space="preserve">.1 </w:t>
      </w:r>
      <w:r w:rsidRPr="00CF079A">
        <w:rPr>
          <w:rFonts w:ascii="宋体" w:hAnsi="宋体" w:hint="eastAsia"/>
          <w:sz w:val="24"/>
        </w:rPr>
        <w:t>采购代理机构参照原计价格</w:t>
      </w:r>
      <w:r w:rsidRPr="00CF079A">
        <w:rPr>
          <w:rFonts w:ascii="宋体" w:hAnsi="宋体"/>
          <w:sz w:val="24"/>
        </w:rPr>
        <w:t>[2002]1980号文、</w:t>
      </w:r>
      <w:r w:rsidRPr="00CF079A">
        <w:rPr>
          <w:rFonts w:ascii="宋体" w:hAnsi="宋体" w:cs="宋体" w:hint="eastAsia"/>
          <w:kern w:val="0"/>
          <w:sz w:val="24"/>
        </w:rPr>
        <w:t>发改办价格</w:t>
      </w:r>
      <w:r w:rsidRPr="00CF079A">
        <w:rPr>
          <w:rFonts w:ascii="宋体" w:hAnsi="宋体" w:cs="宋体"/>
          <w:kern w:val="0"/>
          <w:sz w:val="24"/>
        </w:rPr>
        <w:t>[2003]857号文及发改</w:t>
      </w:r>
      <w:r w:rsidRPr="00CF079A">
        <w:rPr>
          <w:rFonts w:ascii="宋体" w:hAnsi="宋体" w:cs="宋体" w:hint="eastAsia"/>
          <w:kern w:val="0"/>
          <w:sz w:val="24"/>
        </w:rPr>
        <w:t>办</w:t>
      </w:r>
      <w:r w:rsidRPr="00CF079A">
        <w:rPr>
          <w:rFonts w:ascii="宋体" w:hAnsi="宋体" w:cs="宋体"/>
          <w:kern w:val="0"/>
          <w:sz w:val="24"/>
        </w:rPr>
        <w:t>价格[2011]534号</w:t>
      </w:r>
      <w:r w:rsidRPr="00CF079A">
        <w:rPr>
          <w:rFonts w:ascii="宋体" w:hAnsi="宋体" w:cs="宋体" w:hint="eastAsia"/>
          <w:kern w:val="0"/>
          <w:sz w:val="24"/>
        </w:rPr>
        <w:t>文有关规定向成交供应商收取</w:t>
      </w:r>
      <w:r w:rsidRPr="00CF079A">
        <w:rPr>
          <w:rFonts w:ascii="宋体" w:hAnsi="宋体" w:hint="eastAsia"/>
          <w:sz w:val="24"/>
        </w:rPr>
        <w:t>成交服务费用。</w:t>
      </w:r>
      <w:r w:rsidRPr="00CF079A">
        <w:rPr>
          <w:rFonts w:ascii="宋体" w:hAnsi="宋体" w:cs="Arial" w:hint="eastAsia"/>
          <w:sz w:val="24"/>
          <w:szCs w:val="24"/>
        </w:rPr>
        <w:t>此项费用不单独开列而应计入本次报价</w:t>
      </w:r>
      <w:r w:rsidRPr="00CF079A">
        <w:rPr>
          <w:rFonts w:ascii="宋体" w:hAnsi="宋体" w:hint="eastAsia"/>
          <w:sz w:val="24"/>
        </w:rPr>
        <w:t>，</w:t>
      </w:r>
      <w:r w:rsidRPr="00CF079A">
        <w:rPr>
          <w:rFonts w:ascii="宋体" w:hAnsi="宋体" w:cs="Arial" w:hint="eastAsia"/>
          <w:sz w:val="24"/>
          <w:szCs w:val="24"/>
        </w:rPr>
        <w:t>由成交公司在领取成交通知书时一次性向采购代理机构交纳。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679"/>
        <w:gridCol w:w="2679"/>
      </w:tblGrid>
      <w:tr w:rsidR="00CF079A" w:rsidRPr="00CF079A" w14:paraId="2158BB27" w14:textId="77777777">
        <w:trPr>
          <w:trHeight w:val="1928"/>
          <w:jc w:val="center"/>
        </w:trPr>
        <w:tc>
          <w:tcPr>
            <w:tcW w:w="3114" w:type="dxa"/>
            <w:tcBorders>
              <w:top w:val="single" w:sz="4" w:space="0" w:color="auto"/>
              <w:left w:val="single" w:sz="4" w:space="0" w:color="auto"/>
              <w:bottom w:val="single" w:sz="4" w:space="0" w:color="auto"/>
              <w:right w:val="single" w:sz="4" w:space="0" w:color="auto"/>
            </w:tcBorders>
          </w:tcPr>
          <w:p w14:paraId="0963309E" w14:textId="6C663E96" w:rsidR="00E31C2A" w:rsidRPr="00CF079A" w:rsidRDefault="00FA7B96">
            <w:pPr>
              <w:spacing w:line="360" w:lineRule="exact"/>
              <w:rPr>
                <w:rFonts w:ascii="宋体" w:hAnsi="宋体"/>
                <w:b/>
                <w:sz w:val="22"/>
              </w:rPr>
            </w:pPr>
            <w:r w:rsidRPr="00CF079A">
              <w:rPr>
                <w:rFonts w:ascii="宋体" w:hAnsi="宋体"/>
                <w:noProof/>
              </w:rPr>
              <mc:AlternateContent>
                <mc:Choice Requires="wpg">
                  <w:drawing>
                    <wp:anchor distT="0" distB="0" distL="114300" distR="114300" simplePos="0" relativeHeight="251657216" behindDoc="0" locked="0" layoutInCell="1" allowOverlap="1" wp14:anchorId="6C4DFE25" wp14:editId="33194B30">
                      <wp:simplePos x="0" y="0"/>
                      <wp:positionH relativeFrom="column">
                        <wp:posOffset>-70485</wp:posOffset>
                      </wp:positionH>
                      <wp:positionV relativeFrom="paragraph">
                        <wp:posOffset>635</wp:posOffset>
                      </wp:positionV>
                      <wp:extent cx="1971675" cy="1352550"/>
                      <wp:effectExtent l="0" t="0" r="9525" b="0"/>
                      <wp:wrapNone/>
                      <wp:docPr id="1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675" cy="1352550"/>
                                <a:chOff x="1335" y="4446"/>
                                <a:chExt cx="3498" cy="2175"/>
                              </a:xfrm>
                            </wpg:grpSpPr>
                            <wps:wsp>
                              <wps:cNvPr id="13" name="AutoShape 3"/>
                              <wps:cNvCnPr>
                                <a:cxnSpLocks noChangeShapeType="1"/>
                              </wps:cNvCnPr>
                              <wps:spPr bwMode="auto">
                                <a:xfrm flipH="1" flipV="1">
                                  <a:off x="1335" y="5286"/>
                                  <a:ext cx="3498" cy="1335"/>
                                </a:xfrm>
                                <a:prstGeom prst="straightConnector1">
                                  <a:avLst/>
                                </a:prstGeom>
                                <a:noFill/>
                                <a:ln w="9525">
                                  <a:solidFill>
                                    <a:srgbClr val="000000"/>
                                  </a:solidFill>
                                  <a:round/>
                                </a:ln>
                              </wps:spPr>
                              <wps:bodyPr/>
                            </wps:wsp>
                            <wps:wsp>
                              <wps:cNvPr id="14" name="AutoShape 8"/>
                              <wps:cNvCnPr>
                                <a:cxnSpLocks noChangeShapeType="1"/>
                              </wps:cNvCnPr>
                              <wps:spPr bwMode="auto">
                                <a:xfrm flipH="1" flipV="1">
                                  <a:off x="2325" y="4446"/>
                                  <a:ext cx="2508" cy="217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F0099B" id="组合 2" o:spid="_x0000_s1026" style="position:absolute;left:0;text-align:left;margin-left:-5.55pt;margin-top:.05pt;width:155.25pt;height:106.5pt;z-index:251657216" coordorigin="1335,4446" coordsize="3498,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">
                      <v:shapetype id="_x0000_t32" coordsize="21600,21600" o:spt="32" o:oned="t" path="m,l21600,21600e" filled="f">
                        <v:path arrowok="t" fillok="f" o:connecttype="none"/>
                        <o:lock v:ext="edit" shapetype="t"/>
                      </v:shapetype>
                      <v:shape id="AutoShape 3" o:spid="_x0000_s1027" type="#_x0000_t32" style="position:absolute;left:1335;top:5286;width:3498;height:13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9jwwAAANsAAAAPAAAAZHJzL2Rvd25yZXYueG1sRE9Na8JA&#10;EL0X/A/LFHqRurGi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0pb/Y8MAAADbAAAADwAA&#10;AAAAAAAAAAAAAAAHAgAAZHJzL2Rvd25yZXYueG1sUEsFBgAAAAADAAMAtwAAAPcCAAAAAA==&#10;"/>
                      <v:shape id="AutoShape 8" o:spid="_x0000_s1028" type="#_x0000_t32" style="position:absolute;left:2325;top:4446;width:2508;height:21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2cXwwAAANsAAAAPAAAAZHJzL2Rvd25yZXYueG1sRE9Na8JA&#10;EL0X/A/LFHqRurGo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XX9nF8MAAADbAAAADwAA&#10;AAAAAAAAAAAAAAAHAgAAZHJzL2Rvd25yZXYueG1sUEsFBgAAAAADAAMAtwAAAPcCAAAAAA==&#10;"/>
                    </v:group>
                  </w:pict>
                </mc:Fallback>
              </mc:AlternateContent>
            </w:r>
            <w:r w:rsidRPr="00CF079A">
              <w:rPr>
                <w:rFonts w:ascii="宋体" w:hAnsi="宋体"/>
                <w:noProof/>
              </w:rPr>
              <mc:AlternateContent>
                <mc:Choice Requires="wpg">
                  <w:drawing>
                    <wp:anchor distT="0" distB="0" distL="114300" distR="114300" simplePos="0" relativeHeight="251658240" behindDoc="0" locked="0" layoutInCell="1" allowOverlap="1" wp14:anchorId="071BB77F" wp14:editId="050B969C">
                      <wp:simplePos x="0" y="0"/>
                      <wp:positionH relativeFrom="column">
                        <wp:posOffset>-256540</wp:posOffset>
                      </wp:positionH>
                      <wp:positionV relativeFrom="paragraph">
                        <wp:posOffset>-2540</wp:posOffset>
                      </wp:positionV>
                      <wp:extent cx="1945640" cy="1384300"/>
                      <wp:effectExtent l="0" t="0" r="0" b="1270"/>
                      <wp:wrapNone/>
                      <wp:docPr id="1"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5640" cy="1384300"/>
                                <a:chOff x="730" y="8785"/>
                                <a:chExt cx="3064" cy="2180"/>
                              </a:xfrm>
                            </wpg:grpSpPr>
                            <wps:wsp>
                              <wps:cNvPr id="4" name="Text Box 13"/>
                              <wps:cNvSpPr txBox="1">
                                <a:spLocks noChangeArrowheads="1"/>
                              </wps:cNvSpPr>
                              <wps:spPr bwMode="auto">
                                <a:xfrm>
                                  <a:off x="2204" y="8785"/>
                                  <a:ext cx="159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0D7A1" w14:textId="77777777" w:rsidR="007C1EDD" w:rsidRDefault="007C1EDD">
                                    <w:pPr>
                                      <w:rPr>
                                        <w:b/>
                                      </w:rPr>
                                    </w:pPr>
                                    <w:r>
                                      <w:rPr>
                                        <w:rFonts w:hint="eastAsia"/>
                                        <w:b/>
                                      </w:rPr>
                                      <w:t>服</w:t>
                                    </w:r>
                                  </w:p>
                                  <w:p w14:paraId="0D5D479C" w14:textId="77777777" w:rsidR="007C1EDD" w:rsidRDefault="007C1EDD">
                                    <w:pPr>
                                      <w:ind w:firstLineChars="147" w:firstLine="310"/>
                                      <w:rPr>
                                        <w:b/>
                                      </w:rPr>
                                    </w:pPr>
                                    <w:r>
                                      <w:rPr>
                                        <w:rFonts w:hint="eastAsia"/>
                                        <w:b/>
                                      </w:rPr>
                                      <w:t>务</w:t>
                                    </w:r>
                                  </w:p>
                                  <w:p w14:paraId="4E90D28F" w14:textId="77777777" w:rsidR="007C1EDD" w:rsidRDefault="007C1EDD">
                                    <w:pPr>
                                      <w:ind w:firstLineChars="294" w:firstLine="620"/>
                                      <w:rPr>
                                        <w:b/>
                                      </w:rPr>
                                    </w:pPr>
                                    <w:r>
                                      <w:rPr>
                                        <w:rFonts w:hint="eastAsia"/>
                                        <w:b/>
                                      </w:rPr>
                                      <w:t>类</w:t>
                                    </w:r>
                                  </w:p>
                                  <w:p w14:paraId="24EA9C35" w14:textId="77777777" w:rsidR="007C1EDD" w:rsidRDefault="007C1EDD">
                                    <w:pPr>
                                      <w:ind w:firstLineChars="441" w:firstLine="930"/>
                                      <w:rPr>
                                        <w:b/>
                                      </w:rPr>
                                    </w:pPr>
                                    <w:r>
                                      <w:rPr>
                                        <w:rFonts w:hint="eastAsia"/>
                                        <w:b/>
                                      </w:rPr>
                                      <w:t>型</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860" y="10575"/>
                                  <a:ext cx="248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4A548" w14:textId="77777777" w:rsidR="007C1EDD" w:rsidRDefault="007C1EDD">
                                    <w:pPr>
                                      <w:ind w:firstLineChars="50" w:firstLine="105"/>
                                      <w:rPr>
                                        <w:b/>
                                      </w:rPr>
                                    </w:pPr>
                                    <w:r>
                                      <w:rPr>
                                        <w:rFonts w:hint="eastAsia"/>
                                        <w:b/>
                                      </w:rPr>
                                      <w:t>中标金额（万元）</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730" y="9180"/>
                                  <a:ext cx="2480"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28AE7" w14:textId="77777777" w:rsidR="007C1EDD" w:rsidRDefault="007C1EDD">
                                    <w:pPr>
                                      <w:ind w:firstLineChars="250" w:firstLine="527"/>
                                      <w:rPr>
                                        <w:b/>
                                      </w:rPr>
                                    </w:pPr>
                                    <w:r>
                                      <w:rPr>
                                        <w:rFonts w:hint="eastAsia"/>
                                        <w:b/>
                                      </w:rPr>
                                      <w:t>费</w:t>
                                    </w:r>
                                  </w:p>
                                  <w:p w14:paraId="7E679901" w14:textId="77777777" w:rsidR="007C1EDD" w:rsidRDefault="007C1EDD">
                                    <w:pPr>
                                      <w:ind w:firstLineChars="589" w:firstLine="1242"/>
                                      <w:rPr>
                                        <w:b/>
                                      </w:rPr>
                                    </w:pPr>
                                    <w:r>
                                      <w:rPr>
                                        <w:rFonts w:hint="eastAsia"/>
                                        <w:b/>
                                      </w:rPr>
                                      <w:t>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BB77F" id="组合 5" o:spid="_x0000_s1026" style="position:absolute;left:0;text-align:left;margin-left:-20.2pt;margin-top:-.2pt;width:153.2pt;height:109pt;z-index:251658240"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">
                      <v:shapetype id="_x0000_t202" coordsize="21600,21600" o:spt="202" path="m,l,21600r21600,l21600,xe">
                        <v:stroke joinstyle="miter"/>
                        <v:path gradientshapeok="t" o:connecttype="rect"/>
                      </v:shapetype>
                      <v:shape id="Text Box 13" o:spid="_x0000_s1027" type="#_x0000_t202"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A00D7A1" w14:textId="77777777" w:rsidR="007C1EDD" w:rsidRDefault="007C1EDD">
                              <w:pPr>
                                <w:rPr>
                                  <w:b/>
                                </w:rPr>
                              </w:pPr>
                              <w:r>
                                <w:rPr>
                                  <w:rFonts w:hint="eastAsia"/>
                                  <w:b/>
                                </w:rPr>
                                <w:t>服</w:t>
                              </w:r>
                            </w:p>
                            <w:p w14:paraId="0D5D479C" w14:textId="77777777" w:rsidR="007C1EDD" w:rsidRDefault="007C1EDD">
                              <w:pPr>
                                <w:ind w:firstLineChars="147" w:firstLine="310"/>
                                <w:rPr>
                                  <w:b/>
                                </w:rPr>
                              </w:pPr>
                              <w:proofErr w:type="gramStart"/>
                              <w:r>
                                <w:rPr>
                                  <w:rFonts w:hint="eastAsia"/>
                                  <w:b/>
                                </w:rPr>
                                <w:t>务</w:t>
                              </w:r>
                              <w:proofErr w:type="gramEnd"/>
                            </w:p>
                            <w:p w14:paraId="4E90D28F" w14:textId="77777777" w:rsidR="007C1EDD" w:rsidRDefault="007C1EDD">
                              <w:pPr>
                                <w:ind w:firstLineChars="294" w:firstLine="620"/>
                                <w:rPr>
                                  <w:b/>
                                </w:rPr>
                              </w:pPr>
                              <w:r>
                                <w:rPr>
                                  <w:rFonts w:hint="eastAsia"/>
                                  <w:b/>
                                </w:rPr>
                                <w:t>类</w:t>
                              </w:r>
                            </w:p>
                            <w:p w14:paraId="24EA9C35" w14:textId="77777777" w:rsidR="007C1EDD" w:rsidRDefault="007C1EDD">
                              <w:pPr>
                                <w:ind w:firstLineChars="441" w:firstLine="930"/>
                                <w:rPr>
                                  <w:b/>
                                </w:rPr>
                              </w:pPr>
                              <w:r>
                                <w:rPr>
                                  <w:rFonts w:hint="eastAsia"/>
                                  <w:b/>
                                </w:rPr>
                                <w:t>型</w:t>
                              </w:r>
                            </w:p>
                          </w:txbxContent>
                        </v:textbox>
                      </v:shape>
                      <v:shape id="Text Box 9" o:spid="_x0000_s1028" type="#_x0000_t202"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794A548" w14:textId="77777777" w:rsidR="007C1EDD" w:rsidRDefault="007C1EDD">
                              <w:pPr>
                                <w:ind w:firstLineChars="50" w:firstLine="105"/>
                                <w:rPr>
                                  <w:b/>
                                </w:rPr>
                              </w:pPr>
                              <w:r>
                                <w:rPr>
                                  <w:rFonts w:hint="eastAsia"/>
                                  <w:b/>
                                </w:rPr>
                                <w:t>中标金额（万元）</w:t>
                              </w:r>
                            </w:p>
                          </w:txbxContent>
                        </v:textbox>
                      </v:shape>
                      <v:shape id="Text Box 10" o:spid="_x0000_s1029" type="#_x0000_t202"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C128AE7" w14:textId="77777777" w:rsidR="007C1EDD" w:rsidRDefault="007C1EDD">
                              <w:pPr>
                                <w:ind w:firstLineChars="250" w:firstLine="527"/>
                                <w:rPr>
                                  <w:b/>
                                </w:rPr>
                              </w:pPr>
                              <w:r>
                                <w:rPr>
                                  <w:rFonts w:hint="eastAsia"/>
                                  <w:b/>
                                </w:rPr>
                                <w:t>费</w:t>
                              </w:r>
                            </w:p>
                            <w:p w14:paraId="7E679901" w14:textId="77777777" w:rsidR="007C1EDD" w:rsidRDefault="007C1EDD">
                              <w:pPr>
                                <w:ind w:firstLineChars="589" w:firstLine="1242"/>
                                <w:rPr>
                                  <w:b/>
                                </w:rPr>
                              </w:pPr>
                              <w:r>
                                <w:rPr>
                                  <w:rFonts w:hint="eastAsia"/>
                                  <w:b/>
                                </w:rPr>
                                <w:t>率</w:t>
                              </w:r>
                            </w:p>
                          </w:txbxContent>
                        </v:textbox>
                      </v:shape>
                    </v:group>
                  </w:pict>
                </mc:Fallback>
              </mc:AlternateContent>
            </w:r>
          </w:p>
          <w:p w14:paraId="3D4CC137" w14:textId="77777777" w:rsidR="00E31C2A" w:rsidRPr="00CF079A" w:rsidRDefault="00E31C2A">
            <w:pPr>
              <w:spacing w:line="360" w:lineRule="exact"/>
              <w:ind w:firstLineChars="735" w:firstLine="1623"/>
              <w:rPr>
                <w:rFonts w:ascii="宋体" w:hAnsi="宋体"/>
                <w:b/>
                <w:sz w:val="22"/>
              </w:rPr>
            </w:pPr>
          </w:p>
          <w:p w14:paraId="449D2E13" w14:textId="77777777" w:rsidR="00E31C2A" w:rsidRPr="00CF079A" w:rsidRDefault="00E31C2A">
            <w:pPr>
              <w:spacing w:line="360" w:lineRule="exact"/>
              <w:ind w:firstLineChars="929" w:firstLine="2052"/>
              <w:rPr>
                <w:rFonts w:ascii="宋体" w:hAnsi="宋体"/>
                <w:b/>
                <w:sz w:val="22"/>
              </w:rPr>
            </w:pPr>
          </w:p>
          <w:p w14:paraId="5CFD7999" w14:textId="77777777" w:rsidR="00E31C2A" w:rsidRPr="00CF079A" w:rsidRDefault="00E31C2A">
            <w:pPr>
              <w:spacing w:line="360" w:lineRule="exact"/>
              <w:ind w:firstLineChars="1123" w:firstLine="2480"/>
              <w:rPr>
                <w:rFonts w:ascii="宋体" w:hAnsi="宋体"/>
                <w:b/>
                <w:sz w:val="22"/>
              </w:rPr>
            </w:pPr>
          </w:p>
          <w:p w14:paraId="032ED59A" w14:textId="77777777" w:rsidR="00E31C2A" w:rsidRPr="00CF079A" w:rsidRDefault="00E31C2A">
            <w:pPr>
              <w:spacing w:line="360" w:lineRule="exact"/>
              <w:rPr>
                <w:rFonts w:ascii="宋体" w:hAnsi="宋体"/>
                <w:b/>
                <w:sz w:val="22"/>
              </w:rPr>
            </w:pPr>
          </w:p>
          <w:p w14:paraId="36C52174" w14:textId="77777777" w:rsidR="00E31C2A" w:rsidRPr="00CF079A" w:rsidRDefault="00E31C2A">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14:paraId="43A134F0" w14:textId="77777777" w:rsidR="00E31C2A" w:rsidRPr="00CF079A" w:rsidRDefault="00E31C2A">
            <w:pPr>
              <w:spacing w:line="360" w:lineRule="exact"/>
              <w:jc w:val="center"/>
              <w:rPr>
                <w:rFonts w:ascii="宋体" w:hAnsi="宋体"/>
                <w:b/>
                <w:sz w:val="22"/>
              </w:rPr>
            </w:pPr>
            <w:r w:rsidRPr="00CF079A">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14:paraId="1A78A4D8" w14:textId="77777777" w:rsidR="00E31C2A" w:rsidRPr="00CF079A" w:rsidRDefault="00E31C2A">
            <w:pPr>
              <w:spacing w:line="360" w:lineRule="exact"/>
              <w:jc w:val="center"/>
              <w:rPr>
                <w:rFonts w:ascii="宋体" w:hAnsi="宋体"/>
                <w:b/>
                <w:sz w:val="22"/>
              </w:rPr>
            </w:pPr>
            <w:r w:rsidRPr="00CF079A">
              <w:rPr>
                <w:rFonts w:ascii="宋体" w:hAnsi="宋体" w:hint="eastAsia"/>
                <w:b/>
                <w:sz w:val="22"/>
              </w:rPr>
              <w:t>服务采购</w:t>
            </w:r>
          </w:p>
        </w:tc>
      </w:tr>
      <w:tr w:rsidR="00CF079A" w:rsidRPr="00CF079A" w14:paraId="3F863CB2"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641081F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w:t>
            </w:r>
            <w:r w:rsidRPr="00CF079A">
              <w:rPr>
                <w:rFonts w:ascii="宋体" w:hAnsi="宋体" w:hint="eastAsia"/>
                <w:sz w:val="22"/>
                <w:szCs w:val="18"/>
              </w:rPr>
              <w:t>﹤中标金额</w:t>
            </w:r>
            <w:r w:rsidRPr="00CF079A">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14:paraId="685790F0"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14:paraId="026032B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1.5%</w:t>
            </w:r>
          </w:p>
        </w:tc>
      </w:tr>
      <w:tr w:rsidR="00CF079A" w:rsidRPr="00CF079A" w14:paraId="5F1456D6"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1BD34492"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lastRenderedPageBreak/>
              <w:t>100</w:t>
            </w:r>
            <w:r w:rsidRPr="00CF079A">
              <w:rPr>
                <w:rFonts w:ascii="宋体" w:hAnsi="宋体" w:hint="eastAsia"/>
                <w:sz w:val="22"/>
                <w:szCs w:val="18"/>
              </w:rPr>
              <w:t>﹤中标金额</w:t>
            </w:r>
            <w:r w:rsidRPr="00CF079A">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14:paraId="12FA5F99"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14:paraId="2A3219CB"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0.8%</w:t>
            </w:r>
          </w:p>
        </w:tc>
      </w:tr>
      <w:tr w:rsidR="00CF079A" w:rsidRPr="00CF079A" w14:paraId="52BA8CDC"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2A5444A2"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500</w:t>
            </w:r>
            <w:r w:rsidRPr="00CF079A">
              <w:rPr>
                <w:rFonts w:ascii="宋体" w:hAnsi="宋体" w:hint="eastAsia"/>
                <w:sz w:val="22"/>
                <w:szCs w:val="18"/>
              </w:rPr>
              <w:t>﹤中标金额</w:t>
            </w:r>
            <w:r w:rsidRPr="00CF079A">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14:paraId="7DD9BC1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14:paraId="25128665"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0.45%</w:t>
            </w:r>
          </w:p>
        </w:tc>
      </w:tr>
      <w:tr w:rsidR="00CF079A" w:rsidRPr="00CF079A" w14:paraId="5989199B"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59BAA84A"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1000</w:t>
            </w:r>
            <w:r w:rsidRPr="00CF079A">
              <w:rPr>
                <w:rFonts w:ascii="宋体" w:hAnsi="宋体" w:hint="eastAsia"/>
                <w:sz w:val="22"/>
                <w:szCs w:val="18"/>
              </w:rPr>
              <w:t>﹤中标金额</w:t>
            </w:r>
            <w:r w:rsidRPr="00CF079A">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14:paraId="68D70CF3"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14:paraId="1D18BFF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0.25%</w:t>
            </w:r>
          </w:p>
        </w:tc>
      </w:tr>
      <w:tr w:rsidR="00CF079A" w:rsidRPr="00CF079A" w14:paraId="06EA2BF7"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7BA835F5"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5000</w:t>
            </w:r>
            <w:r w:rsidRPr="00CF079A">
              <w:rPr>
                <w:rFonts w:ascii="宋体" w:hAnsi="宋体" w:hint="eastAsia"/>
                <w:sz w:val="22"/>
                <w:szCs w:val="18"/>
              </w:rPr>
              <w:t>﹤中标金额</w:t>
            </w:r>
            <w:r w:rsidRPr="00CF079A">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14:paraId="7F2AF25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14:paraId="2DA0A51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0.1%</w:t>
            </w:r>
          </w:p>
        </w:tc>
      </w:tr>
      <w:tr w:rsidR="00E31C2A" w:rsidRPr="00CF079A" w14:paraId="7EEDE3A5"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60A55694"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10000</w:t>
            </w:r>
            <w:r w:rsidRPr="00CF079A">
              <w:rPr>
                <w:rFonts w:ascii="宋体" w:hAnsi="宋体" w:hint="eastAsia"/>
                <w:sz w:val="22"/>
                <w:szCs w:val="18"/>
              </w:rPr>
              <w:t>﹤中标金额</w:t>
            </w:r>
            <w:r w:rsidRPr="00CF079A">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14:paraId="41F76048"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14:paraId="4A356EF1"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0.05%</w:t>
            </w:r>
          </w:p>
        </w:tc>
      </w:tr>
    </w:tbl>
    <w:p w14:paraId="074337D1" w14:textId="77777777" w:rsidR="00E31C2A" w:rsidRPr="00CF079A" w:rsidRDefault="00E31C2A">
      <w:pPr>
        <w:pStyle w:val="a2"/>
        <w:ind w:firstLine="0"/>
        <w:rPr>
          <w:rFonts w:ascii="宋体" w:hAnsi="宋体"/>
        </w:rPr>
      </w:pPr>
    </w:p>
    <w:p w14:paraId="38C0FE9B" w14:textId="77777777" w:rsidR="00E31C2A" w:rsidRPr="00CF079A" w:rsidRDefault="00E31C2A">
      <w:pPr>
        <w:spacing w:line="360" w:lineRule="auto"/>
        <w:ind w:left="900" w:hanging="900"/>
        <w:rPr>
          <w:rFonts w:ascii="宋体" w:hAnsi="宋体"/>
          <w:sz w:val="24"/>
        </w:rPr>
      </w:pPr>
      <w:r w:rsidRPr="00CF079A">
        <w:rPr>
          <w:rFonts w:ascii="宋体" w:hAnsi="宋体" w:hint="eastAsia"/>
          <w:sz w:val="24"/>
        </w:rPr>
        <w:t>注：招标服务费按</w:t>
      </w:r>
      <w:r w:rsidRPr="00CF079A">
        <w:rPr>
          <w:rFonts w:ascii="宋体" w:hAnsi="宋体" w:hint="eastAsia"/>
          <w:b/>
          <w:sz w:val="24"/>
        </w:rPr>
        <w:t>差额定率累进法</w:t>
      </w:r>
      <w:r w:rsidRPr="00CF079A">
        <w:rPr>
          <w:rFonts w:ascii="宋体" w:hAnsi="宋体" w:hint="eastAsia"/>
          <w:sz w:val="24"/>
        </w:rPr>
        <w:t>计算。</w:t>
      </w:r>
    </w:p>
    <w:p w14:paraId="5EF44431" w14:textId="77777777" w:rsidR="00E31C2A" w:rsidRPr="00CF079A" w:rsidRDefault="00E31C2A">
      <w:pPr>
        <w:spacing w:line="360" w:lineRule="auto"/>
        <w:ind w:left="900" w:hanging="900"/>
        <w:rPr>
          <w:rFonts w:ascii="宋体" w:hAnsi="宋体"/>
          <w:sz w:val="24"/>
        </w:rPr>
      </w:pPr>
      <w:r w:rsidRPr="00CF079A">
        <w:rPr>
          <w:rFonts w:ascii="宋体" w:hAnsi="宋体" w:hint="eastAsia"/>
          <w:sz w:val="24"/>
        </w:rPr>
        <w:t>例如：某货物采购招标项目的中标金额为</w:t>
      </w:r>
      <w:r w:rsidRPr="00CF079A">
        <w:rPr>
          <w:rFonts w:ascii="宋体" w:hAnsi="宋体"/>
          <w:sz w:val="24"/>
        </w:rPr>
        <w:t>6000</w:t>
      </w:r>
      <w:r w:rsidRPr="00CF079A">
        <w:rPr>
          <w:rFonts w:ascii="宋体" w:hAnsi="宋体" w:hint="eastAsia"/>
          <w:sz w:val="24"/>
        </w:rPr>
        <w:t>万元，计算其招标服务费金额如下：</w:t>
      </w:r>
    </w:p>
    <w:p w14:paraId="5BE8FB5E" w14:textId="77777777" w:rsidR="00E31C2A" w:rsidRPr="00CF079A" w:rsidRDefault="00E31C2A">
      <w:pPr>
        <w:spacing w:line="360" w:lineRule="auto"/>
        <w:ind w:left="900" w:hanging="480"/>
        <w:rPr>
          <w:rFonts w:ascii="宋体" w:hAnsi="宋体"/>
          <w:sz w:val="24"/>
        </w:rPr>
      </w:pPr>
      <w:r w:rsidRPr="00CF079A">
        <w:rPr>
          <w:rFonts w:ascii="宋体" w:hAnsi="宋体"/>
          <w:sz w:val="24"/>
        </w:rPr>
        <w:t xml:space="preserve">100 </w:t>
      </w:r>
      <w:r w:rsidRPr="00CF079A">
        <w:rPr>
          <w:rFonts w:ascii="宋体" w:hAnsi="宋体" w:hint="eastAsia"/>
          <w:sz w:val="24"/>
        </w:rPr>
        <w:t>万元</w:t>
      </w:r>
      <w:r w:rsidRPr="00CF079A">
        <w:rPr>
          <w:rFonts w:ascii="宋体" w:hAnsi="宋体"/>
          <w:sz w:val="24"/>
        </w:rPr>
        <w:t xml:space="preserve">×1.5%= 1.5 </w:t>
      </w:r>
      <w:r w:rsidRPr="00CF079A">
        <w:rPr>
          <w:rFonts w:ascii="宋体" w:hAnsi="宋体" w:hint="eastAsia"/>
          <w:sz w:val="24"/>
        </w:rPr>
        <w:t>万元</w:t>
      </w:r>
    </w:p>
    <w:p w14:paraId="140030C0"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500- 100</w:t>
      </w:r>
      <w:r w:rsidRPr="00CF079A">
        <w:rPr>
          <w:rFonts w:ascii="宋体" w:hAnsi="宋体" w:hint="eastAsia"/>
          <w:sz w:val="24"/>
        </w:rPr>
        <w:t>）万元</w:t>
      </w:r>
      <w:r w:rsidRPr="00CF079A">
        <w:rPr>
          <w:rFonts w:ascii="宋体" w:hAnsi="宋体"/>
          <w:sz w:val="24"/>
        </w:rPr>
        <w:t>×1.1%= 4.4</w:t>
      </w:r>
      <w:r w:rsidRPr="00CF079A">
        <w:rPr>
          <w:rFonts w:ascii="宋体" w:hAnsi="宋体" w:hint="eastAsia"/>
          <w:sz w:val="24"/>
        </w:rPr>
        <w:t>万元</w:t>
      </w:r>
    </w:p>
    <w:p w14:paraId="665AE2EE"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1000- 500</w:t>
      </w:r>
      <w:r w:rsidRPr="00CF079A">
        <w:rPr>
          <w:rFonts w:ascii="宋体" w:hAnsi="宋体" w:hint="eastAsia"/>
          <w:sz w:val="24"/>
        </w:rPr>
        <w:t>）万元</w:t>
      </w:r>
      <w:r w:rsidRPr="00CF079A">
        <w:rPr>
          <w:rFonts w:ascii="宋体" w:hAnsi="宋体"/>
          <w:sz w:val="24"/>
        </w:rPr>
        <w:t>×0.8%= 4</w:t>
      </w:r>
      <w:r w:rsidRPr="00CF079A">
        <w:rPr>
          <w:rFonts w:ascii="宋体" w:hAnsi="宋体" w:hint="eastAsia"/>
          <w:sz w:val="24"/>
        </w:rPr>
        <w:t>万元</w:t>
      </w:r>
    </w:p>
    <w:p w14:paraId="47C0B29B"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5000-1000</w:t>
      </w:r>
      <w:r w:rsidRPr="00CF079A">
        <w:rPr>
          <w:rFonts w:ascii="宋体" w:hAnsi="宋体" w:hint="eastAsia"/>
          <w:sz w:val="24"/>
        </w:rPr>
        <w:t>）万元</w:t>
      </w:r>
      <w:r w:rsidRPr="00CF079A">
        <w:rPr>
          <w:rFonts w:ascii="宋体" w:hAnsi="宋体"/>
          <w:sz w:val="24"/>
        </w:rPr>
        <w:t>×0.5%= 20</w:t>
      </w:r>
      <w:r w:rsidRPr="00CF079A">
        <w:rPr>
          <w:rFonts w:ascii="宋体" w:hAnsi="宋体" w:hint="eastAsia"/>
          <w:sz w:val="24"/>
        </w:rPr>
        <w:t>万元</w:t>
      </w:r>
    </w:p>
    <w:p w14:paraId="4690BE99"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6000-5000</w:t>
      </w:r>
      <w:r w:rsidRPr="00CF079A">
        <w:rPr>
          <w:rFonts w:ascii="宋体" w:hAnsi="宋体" w:hint="eastAsia"/>
          <w:sz w:val="24"/>
        </w:rPr>
        <w:t>）万元</w:t>
      </w:r>
      <w:r w:rsidRPr="00CF079A">
        <w:rPr>
          <w:rFonts w:ascii="宋体" w:hAnsi="宋体"/>
          <w:sz w:val="24"/>
        </w:rPr>
        <w:t>×0.25%= 2.5</w:t>
      </w:r>
      <w:r w:rsidRPr="00CF079A">
        <w:rPr>
          <w:rFonts w:ascii="宋体" w:hAnsi="宋体" w:hint="eastAsia"/>
          <w:sz w:val="24"/>
        </w:rPr>
        <w:t>万元</w:t>
      </w:r>
    </w:p>
    <w:p w14:paraId="39ECC8B4" w14:textId="77777777" w:rsidR="00E31C2A" w:rsidRPr="00CF079A" w:rsidRDefault="00E31C2A">
      <w:pPr>
        <w:autoSpaceDE w:val="0"/>
        <w:autoSpaceDN w:val="0"/>
        <w:spacing w:line="360" w:lineRule="auto"/>
        <w:ind w:left="600" w:rightChars="134" w:right="281" w:hangingChars="250" w:hanging="600"/>
        <w:textAlignment w:val="bottom"/>
        <w:rPr>
          <w:rFonts w:ascii="宋体" w:hAnsi="宋体" w:cs="Arial"/>
          <w:sz w:val="24"/>
          <w:szCs w:val="24"/>
        </w:rPr>
      </w:pPr>
      <w:r w:rsidRPr="00CF079A">
        <w:rPr>
          <w:rFonts w:ascii="宋体" w:hAnsi="宋体" w:hint="eastAsia"/>
          <w:sz w:val="24"/>
        </w:rPr>
        <w:t>合计收费</w:t>
      </w:r>
      <w:r w:rsidRPr="00CF079A">
        <w:rPr>
          <w:rFonts w:ascii="宋体" w:hAnsi="宋体"/>
          <w:sz w:val="24"/>
        </w:rPr>
        <w:t>=1.5+4.4+4+20+2.5= 32.4</w:t>
      </w:r>
      <w:r w:rsidRPr="00CF079A">
        <w:rPr>
          <w:rFonts w:ascii="宋体" w:hAnsi="宋体" w:hint="eastAsia"/>
          <w:sz w:val="24"/>
        </w:rPr>
        <w:t>（万元）</w:t>
      </w:r>
    </w:p>
    <w:p w14:paraId="4BDC620E" w14:textId="77777777" w:rsidR="00E31C2A" w:rsidRPr="00CF079A" w:rsidRDefault="00E31C2A">
      <w:pPr>
        <w:spacing w:line="360" w:lineRule="auto"/>
        <w:ind w:rightChars="134" w:right="281"/>
        <w:rPr>
          <w:rFonts w:ascii="宋体" w:hAnsi="宋体" w:cs="Arial"/>
          <w:sz w:val="24"/>
          <w:szCs w:val="24"/>
        </w:rPr>
      </w:pPr>
      <w:r w:rsidRPr="00CF079A">
        <w:rPr>
          <w:rFonts w:ascii="宋体" w:hAnsi="宋体" w:cs="Arial"/>
          <w:sz w:val="24"/>
          <w:szCs w:val="24"/>
        </w:rPr>
        <w:t>23</w:t>
      </w:r>
      <w:r w:rsidRPr="00CF079A">
        <w:rPr>
          <w:rFonts w:ascii="宋体" w:hAnsi="宋体" w:cs="Arial" w:hint="eastAsia"/>
          <w:sz w:val="24"/>
          <w:szCs w:val="24"/>
        </w:rPr>
        <w:t>.2 成交服务费可采用现金、支票、电汇或银行汇票等形式。</w:t>
      </w:r>
    </w:p>
    <w:p w14:paraId="60AA838F" w14:textId="77777777" w:rsidR="00E31C2A" w:rsidRPr="00CF079A" w:rsidRDefault="00E31C2A">
      <w:pPr>
        <w:spacing w:line="360" w:lineRule="auto"/>
        <w:ind w:rightChars="134" w:right="281"/>
        <w:rPr>
          <w:rFonts w:ascii="宋体" w:hAnsi="宋体" w:cs="Arial"/>
          <w:sz w:val="24"/>
          <w:szCs w:val="24"/>
        </w:rPr>
      </w:pPr>
      <w:r w:rsidRPr="00CF079A">
        <w:rPr>
          <w:rFonts w:ascii="宋体" w:hAnsi="宋体" w:cs="Arial"/>
          <w:sz w:val="24"/>
          <w:szCs w:val="24"/>
        </w:rPr>
        <w:t>23</w:t>
      </w:r>
      <w:r w:rsidRPr="00CF079A">
        <w:rPr>
          <w:rFonts w:ascii="宋体" w:hAnsi="宋体" w:cs="Arial" w:hint="eastAsia"/>
          <w:sz w:val="24"/>
          <w:szCs w:val="24"/>
        </w:rPr>
        <w:t>.3在磋商时，供应商应提供成交服务费承诺书，未提供者按无效响应处理。</w:t>
      </w:r>
    </w:p>
    <w:p w14:paraId="0885E1F0" w14:textId="77777777" w:rsidR="00E31C2A" w:rsidRPr="00CF079A" w:rsidRDefault="00E31C2A">
      <w:pPr>
        <w:pStyle w:val="20"/>
        <w:rPr>
          <w:rFonts w:ascii="宋体" w:hAnsi="宋体"/>
        </w:rPr>
      </w:pPr>
      <w:bookmarkStart w:id="107" w:name="_Toc4009611"/>
      <w:bookmarkStart w:id="108" w:name="_Toc138582044"/>
      <w:r w:rsidRPr="00CF079A">
        <w:rPr>
          <w:rFonts w:ascii="宋体" w:hAnsi="宋体" w:hint="eastAsia"/>
        </w:rPr>
        <w:t>七、签订合同</w:t>
      </w:r>
      <w:bookmarkEnd w:id="107"/>
      <w:bookmarkEnd w:id="108"/>
    </w:p>
    <w:p w14:paraId="133977A0" w14:textId="77777777" w:rsidR="00E31C2A" w:rsidRPr="00CF079A" w:rsidRDefault="00E31C2A">
      <w:pPr>
        <w:pStyle w:val="30"/>
        <w:rPr>
          <w:rFonts w:ascii="宋体" w:hAnsi="宋体"/>
        </w:rPr>
      </w:pPr>
      <w:bookmarkStart w:id="109" w:name="_Toc4009612"/>
      <w:bookmarkStart w:id="110" w:name="_Toc138582045"/>
      <w:r w:rsidRPr="00CF079A">
        <w:rPr>
          <w:rFonts w:ascii="宋体" w:hAnsi="宋体" w:hint="eastAsia"/>
        </w:rPr>
        <w:t>2</w:t>
      </w:r>
      <w:r w:rsidRPr="00CF079A">
        <w:rPr>
          <w:rFonts w:ascii="宋体" w:hAnsi="宋体"/>
        </w:rPr>
        <w:t>4</w:t>
      </w:r>
      <w:r w:rsidRPr="00CF079A">
        <w:rPr>
          <w:rFonts w:ascii="宋体" w:hAnsi="宋体" w:hint="eastAsia"/>
        </w:rPr>
        <w:t>.</w:t>
      </w:r>
      <w:r w:rsidRPr="00CF079A">
        <w:rPr>
          <w:rFonts w:ascii="宋体" w:hAnsi="宋体" w:hint="eastAsia"/>
        </w:rPr>
        <w:tab/>
        <w:t>签订合同</w:t>
      </w:r>
      <w:bookmarkEnd w:id="109"/>
      <w:bookmarkEnd w:id="110"/>
    </w:p>
    <w:p w14:paraId="1EAEFAE3"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2</w:t>
      </w:r>
      <w:r w:rsidRPr="00CF079A">
        <w:rPr>
          <w:rFonts w:ascii="宋体" w:hAnsi="宋体" w:cs="Arial"/>
          <w:sz w:val="24"/>
          <w:szCs w:val="24"/>
        </w:rPr>
        <w:t>4</w:t>
      </w:r>
      <w:r w:rsidRPr="00CF079A">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39DB8E10"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2</w:t>
      </w:r>
      <w:r w:rsidRPr="00CF079A">
        <w:rPr>
          <w:rFonts w:ascii="宋体" w:hAnsi="宋体" w:cs="Arial"/>
          <w:sz w:val="24"/>
          <w:szCs w:val="24"/>
        </w:rPr>
        <w:t>4</w:t>
      </w:r>
      <w:r w:rsidRPr="00CF079A">
        <w:rPr>
          <w:rFonts w:ascii="宋体" w:hAnsi="宋体" w:cs="Arial" w:hint="eastAsia"/>
          <w:sz w:val="24"/>
          <w:szCs w:val="24"/>
        </w:rPr>
        <w:t>.2磋商文件、成交供应商的响应文件及其澄清文件等，均为签订合同的依据。</w:t>
      </w:r>
    </w:p>
    <w:p w14:paraId="36E5CD1C" w14:textId="77777777" w:rsidR="00E31C2A" w:rsidRPr="00CF079A" w:rsidRDefault="00405852">
      <w:pPr>
        <w:pStyle w:val="20"/>
        <w:rPr>
          <w:rFonts w:ascii="宋体" w:hAnsi="宋体"/>
        </w:rPr>
      </w:pPr>
      <w:bookmarkStart w:id="111" w:name="_Toc74149752"/>
      <w:bookmarkStart w:id="112" w:name="_Toc61612792"/>
      <w:bookmarkStart w:id="113" w:name="_Toc138582046"/>
      <w:r w:rsidRPr="00CF079A">
        <w:rPr>
          <w:rFonts w:ascii="宋体" w:hAnsi="宋体" w:hint="eastAsia"/>
        </w:rPr>
        <w:t>八、其它</w:t>
      </w:r>
      <w:bookmarkEnd w:id="111"/>
      <w:bookmarkEnd w:id="112"/>
      <w:bookmarkEnd w:id="113"/>
    </w:p>
    <w:p w14:paraId="28FA8816" w14:textId="77777777" w:rsidR="00E31C2A" w:rsidRPr="00CF079A" w:rsidRDefault="00E31C2A">
      <w:pPr>
        <w:spacing w:line="360" w:lineRule="auto"/>
        <w:jc w:val="left"/>
        <w:rPr>
          <w:rFonts w:ascii="宋体" w:hAnsi="宋体"/>
          <w:sz w:val="24"/>
        </w:rPr>
      </w:pPr>
      <w:r w:rsidRPr="00CF079A">
        <w:rPr>
          <w:rFonts w:ascii="宋体" w:hAnsi="宋体"/>
          <w:sz w:val="24"/>
        </w:rPr>
        <w:t>2</w:t>
      </w:r>
      <w:r w:rsidR="00405852" w:rsidRPr="00CF079A">
        <w:rPr>
          <w:rFonts w:ascii="宋体" w:hAnsi="宋体"/>
          <w:sz w:val="24"/>
        </w:rPr>
        <w:t>5</w:t>
      </w:r>
      <w:r w:rsidRPr="00CF079A">
        <w:rPr>
          <w:rFonts w:ascii="宋体" w:hAnsi="宋体" w:hint="eastAsia"/>
          <w:sz w:val="24"/>
        </w:rPr>
        <w:t xml:space="preserve"> 如果被推荐的成交候选人被认为在本次采购过程的竞争中有腐败和欺诈行为，则被拒绝授予合同。</w:t>
      </w:r>
    </w:p>
    <w:p w14:paraId="2E437076" w14:textId="77777777" w:rsidR="00E31C2A" w:rsidRPr="00CF079A" w:rsidRDefault="00E31C2A">
      <w:pPr>
        <w:spacing w:line="360" w:lineRule="auto"/>
        <w:rPr>
          <w:rFonts w:ascii="宋体" w:hAnsi="宋体"/>
          <w:sz w:val="24"/>
        </w:rPr>
      </w:pPr>
      <w:r w:rsidRPr="00CF079A">
        <w:rPr>
          <w:rFonts w:ascii="宋体" w:hAnsi="宋体"/>
          <w:sz w:val="24"/>
        </w:rPr>
        <w:lastRenderedPageBreak/>
        <w:t>2</w:t>
      </w:r>
      <w:r w:rsidR="00405852" w:rsidRPr="00CF079A">
        <w:rPr>
          <w:rFonts w:ascii="宋体" w:hAnsi="宋体"/>
          <w:sz w:val="24"/>
        </w:rPr>
        <w:t>5</w:t>
      </w:r>
      <w:r w:rsidRPr="00CF079A">
        <w:rPr>
          <w:rFonts w:ascii="宋体" w:hAnsi="宋体" w:hint="eastAsia"/>
          <w:sz w:val="24"/>
        </w:rPr>
        <w:t>.1 “腐败行为”是指通过提供、给予、接受、索取任何有价值的东西来影响采购人在采购过程中或合同实施过程中的行为；</w:t>
      </w:r>
    </w:p>
    <w:p w14:paraId="6C3E28BE" w14:textId="77777777" w:rsidR="00E31C2A" w:rsidRPr="00CF079A" w:rsidRDefault="00E31C2A">
      <w:pPr>
        <w:spacing w:line="360" w:lineRule="auto"/>
        <w:jc w:val="left"/>
        <w:rPr>
          <w:rFonts w:ascii="宋体" w:hAnsi="宋体"/>
          <w:sz w:val="24"/>
        </w:rPr>
      </w:pPr>
      <w:r w:rsidRPr="00CF079A">
        <w:rPr>
          <w:rFonts w:ascii="宋体" w:hAnsi="宋体"/>
          <w:sz w:val="24"/>
        </w:rPr>
        <w:t>2</w:t>
      </w:r>
      <w:r w:rsidR="00405852" w:rsidRPr="00CF079A">
        <w:rPr>
          <w:rFonts w:ascii="宋体" w:hAnsi="宋体"/>
          <w:sz w:val="24"/>
        </w:rPr>
        <w:t>5</w:t>
      </w:r>
      <w:r w:rsidRPr="00CF079A">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14:paraId="27AE04F9" w14:textId="77777777" w:rsidR="00E31C2A" w:rsidRPr="00CF079A" w:rsidRDefault="00E31C2A">
      <w:pPr>
        <w:spacing w:line="360" w:lineRule="auto"/>
        <w:rPr>
          <w:rFonts w:ascii="宋体" w:hAnsi="宋体"/>
          <w:sz w:val="24"/>
        </w:rPr>
        <w:sectPr w:rsidR="00E31C2A" w:rsidRPr="00CF079A">
          <w:footerReference w:type="default" r:id="rId17"/>
          <w:headerReference w:type="first" r:id="rId18"/>
          <w:pgSz w:w="11907" w:h="16840"/>
          <w:pgMar w:top="1440" w:right="1800" w:bottom="1440" w:left="1800" w:header="851" w:footer="851" w:gutter="0"/>
          <w:cols w:space="720"/>
          <w:docGrid w:linePitch="462"/>
        </w:sectPr>
      </w:pPr>
      <w:r w:rsidRPr="00CF079A">
        <w:rPr>
          <w:rFonts w:ascii="宋体" w:hAnsi="宋体"/>
          <w:sz w:val="24"/>
        </w:rPr>
        <w:t>2</w:t>
      </w:r>
      <w:r w:rsidR="00405852" w:rsidRPr="00CF079A">
        <w:rPr>
          <w:rFonts w:ascii="宋体" w:hAnsi="宋体"/>
          <w:sz w:val="24"/>
        </w:rPr>
        <w:t>6</w:t>
      </w:r>
      <w:r w:rsidRPr="00CF079A">
        <w:rPr>
          <w:rFonts w:ascii="宋体" w:hAnsi="宋体" w:hint="eastAsia"/>
          <w:sz w:val="24"/>
        </w:rPr>
        <w:t xml:space="preserve"> 本磋商文件的解释权属于采购人及采购代理机构。</w:t>
      </w:r>
    </w:p>
    <w:p w14:paraId="5A019959" w14:textId="77777777" w:rsidR="00E31C2A" w:rsidRPr="00CF079A" w:rsidRDefault="00E31C2A">
      <w:pPr>
        <w:pStyle w:val="1"/>
        <w:numPr>
          <w:ilvl w:val="0"/>
          <w:numId w:val="0"/>
        </w:numPr>
        <w:spacing w:before="0" w:after="0" w:line="360" w:lineRule="auto"/>
        <w:ind w:left="180"/>
        <w:rPr>
          <w:rFonts w:ascii="宋体" w:hAnsi="宋体"/>
          <w:sz w:val="32"/>
          <w:szCs w:val="32"/>
        </w:rPr>
      </w:pPr>
      <w:bookmarkStart w:id="114" w:name="_Toc4009617"/>
      <w:bookmarkStart w:id="115" w:name="_Toc138582047"/>
      <w:bookmarkStart w:id="116" w:name="_Toc4009618"/>
      <w:r w:rsidRPr="00CF079A">
        <w:rPr>
          <w:rFonts w:ascii="宋体" w:hAnsi="宋体" w:hint="eastAsia"/>
          <w:sz w:val="32"/>
          <w:szCs w:val="32"/>
        </w:rPr>
        <w:lastRenderedPageBreak/>
        <w:t>第四章  项目需求</w:t>
      </w:r>
      <w:bookmarkEnd w:id="114"/>
      <w:bookmarkEnd w:id="115"/>
    </w:p>
    <w:p w14:paraId="0A64E3D2" w14:textId="289EFB6C" w:rsidR="00405852" w:rsidRPr="00CF079A" w:rsidRDefault="00405852" w:rsidP="00405852">
      <w:pPr>
        <w:pStyle w:val="20"/>
        <w:spacing w:before="0" w:after="0" w:line="360" w:lineRule="auto"/>
        <w:jc w:val="left"/>
        <w:rPr>
          <w:rFonts w:ascii="宋体" w:hAnsi="宋体"/>
        </w:rPr>
      </w:pPr>
      <w:bookmarkStart w:id="117" w:name="_Toc138582048"/>
      <w:r w:rsidRPr="00CF079A">
        <w:rPr>
          <w:rFonts w:ascii="宋体" w:hAnsi="宋体" w:hint="eastAsia"/>
        </w:rPr>
        <w:t>一、</w:t>
      </w:r>
      <w:r w:rsidR="00CF079A" w:rsidRPr="00CF079A">
        <w:rPr>
          <w:rFonts w:ascii="宋体" w:hAnsi="宋体" w:hint="eastAsia"/>
        </w:rPr>
        <w:t>招标</w:t>
      </w:r>
      <w:r w:rsidR="009371F1">
        <w:rPr>
          <w:rFonts w:ascii="宋体" w:hAnsi="宋体" w:hint="eastAsia"/>
        </w:rPr>
        <w:t>标的</w:t>
      </w:r>
      <w:r w:rsidR="00CF079A" w:rsidRPr="00CF079A">
        <w:rPr>
          <w:rFonts w:ascii="宋体" w:hAnsi="宋体" w:hint="eastAsia"/>
        </w:rPr>
        <w:t>一览表</w:t>
      </w:r>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2203"/>
        <w:gridCol w:w="1684"/>
        <w:gridCol w:w="2205"/>
      </w:tblGrid>
      <w:tr w:rsidR="00CF079A" w:rsidRPr="00CF079A" w14:paraId="261673A3" w14:textId="77777777" w:rsidTr="00CF079A">
        <w:tc>
          <w:tcPr>
            <w:tcW w:w="1328" w:type="pct"/>
            <w:vAlign w:val="center"/>
          </w:tcPr>
          <w:p w14:paraId="2B59DDC6" w14:textId="47BD78E0" w:rsidR="00CF079A" w:rsidRPr="00CF079A" w:rsidRDefault="00CF079A" w:rsidP="00CF079A">
            <w:pPr>
              <w:spacing w:line="360" w:lineRule="auto"/>
              <w:jc w:val="center"/>
              <w:rPr>
                <w:rFonts w:ascii="宋体" w:hAnsi="宋体"/>
                <w:sz w:val="24"/>
                <w:szCs w:val="21"/>
              </w:rPr>
            </w:pPr>
            <w:r w:rsidRPr="00CF079A">
              <w:rPr>
                <w:rFonts w:ascii="宋体" w:hAnsi="宋体" w:hint="eastAsia"/>
                <w:sz w:val="24"/>
                <w:szCs w:val="21"/>
              </w:rPr>
              <w:t>名称</w:t>
            </w:r>
          </w:p>
        </w:tc>
        <w:tc>
          <w:tcPr>
            <w:tcW w:w="1328" w:type="pct"/>
            <w:vAlign w:val="center"/>
          </w:tcPr>
          <w:p w14:paraId="319DC28E" w14:textId="77777777" w:rsidR="00CF079A" w:rsidRPr="00CF079A" w:rsidRDefault="00CF079A" w:rsidP="00CF079A">
            <w:pPr>
              <w:spacing w:line="360" w:lineRule="auto"/>
              <w:jc w:val="center"/>
              <w:rPr>
                <w:rFonts w:ascii="宋体" w:hAnsi="宋体"/>
                <w:sz w:val="24"/>
                <w:szCs w:val="21"/>
              </w:rPr>
            </w:pPr>
            <w:r w:rsidRPr="00CF079A">
              <w:rPr>
                <w:rFonts w:ascii="宋体" w:hAnsi="宋体" w:hint="eastAsia"/>
                <w:sz w:val="24"/>
                <w:szCs w:val="21"/>
              </w:rPr>
              <w:t>采购数量</w:t>
            </w:r>
          </w:p>
        </w:tc>
        <w:tc>
          <w:tcPr>
            <w:tcW w:w="1015" w:type="pct"/>
            <w:vAlign w:val="center"/>
          </w:tcPr>
          <w:p w14:paraId="3388EA5F" w14:textId="4DCA7520" w:rsidR="00CF079A" w:rsidRPr="00CF079A" w:rsidRDefault="009371F1" w:rsidP="00CF079A">
            <w:pPr>
              <w:spacing w:line="360" w:lineRule="auto"/>
              <w:jc w:val="center"/>
              <w:rPr>
                <w:rFonts w:ascii="宋体" w:hAnsi="宋体"/>
                <w:sz w:val="24"/>
                <w:szCs w:val="21"/>
              </w:rPr>
            </w:pPr>
            <w:r>
              <w:rPr>
                <w:rFonts w:ascii="宋体" w:hAnsi="宋体" w:hint="eastAsia"/>
                <w:sz w:val="24"/>
                <w:szCs w:val="21"/>
              </w:rPr>
              <w:t>服务</w:t>
            </w:r>
            <w:r w:rsidR="00CF079A" w:rsidRPr="00CF079A">
              <w:rPr>
                <w:rFonts w:ascii="宋体" w:hAnsi="宋体" w:hint="eastAsia"/>
                <w:sz w:val="24"/>
                <w:szCs w:val="21"/>
              </w:rPr>
              <w:t>期</w:t>
            </w:r>
          </w:p>
        </w:tc>
        <w:tc>
          <w:tcPr>
            <w:tcW w:w="1329" w:type="pct"/>
            <w:vAlign w:val="center"/>
          </w:tcPr>
          <w:p w14:paraId="26941C66" w14:textId="2ACCE901" w:rsidR="00CF079A" w:rsidRPr="00CF079A" w:rsidRDefault="009371F1" w:rsidP="00CF079A">
            <w:pPr>
              <w:spacing w:line="360" w:lineRule="auto"/>
              <w:jc w:val="center"/>
              <w:rPr>
                <w:rFonts w:ascii="宋体" w:hAnsi="宋体"/>
                <w:sz w:val="24"/>
                <w:szCs w:val="21"/>
              </w:rPr>
            </w:pPr>
            <w:r>
              <w:rPr>
                <w:rFonts w:ascii="宋体" w:hAnsi="宋体" w:hint="eastAsia"/>
                <w:sz w:val="24"/>
                <w:szCs w:val="21"/>
              </w:rPr>
              <w:t>服务</w:t>
            </w:r>
            <w:r w:rsidR="00CF079A" w:rsidRPr="00CF079A">
              <w:rPr>
                <w:rFonts w:ascii="宋体" w:hAnsi="宋体" w:hint="eastAsia"/>
                <w:sz w:val="24"/>
                <w:szCs w:val="21"/>
              </w:rPr>
              <w:t>地点</w:t>
            </w:r>
          </w:p>
        </w:tc>
      </w:tr>
      <w:tr w:rsidR="00CF079A" w:rsidRPr="00CF079A" w14:paraId="60114297" w14:textId="77777777" w:rsidTr="00CF079A">
        <w:tc>
          <w:tcPr>
            <w:tcW w:w="1328" w:type="pct"/>
            <w:vAlign w:val="center"/>
          </w:tcPr>
          <w:p w14:paraId="465EF04F" w14:textId="77777777" w:rsidR="00CF079A" w:rsidRPr="00CF079A" w:rsidRDefault="00CF079A" w:rsidP="00CF079A">
            <w:pPr>
              <w:spacing w:line="360" w:lineRule="auto"/>
              <w:jc w:val="center"/>
              <w:rPr>
                <w:rFonts w:ascii="宋体" w:hAnsi="宋体"/>
                <w:sz w:val="24"/>
                <w:szCs w:val="21"/>
              </w:rPr>
            </w:pPr>
            <w:r w:rsidRPr="00CF079A">
              <w:rPr>
                <w:rFonts w:ascii="宋体" w:hAnsi="宋体" w:cs="宋体" w:hint="eastAsia"/>
                <w:sz w:val="24"/>
                <w:szCs w:val="21"/>
              </w:rPr>
              <w:t>北京第二外国语学院教育发展基金会OA数字化办公平台搭建项目</w:t>
            </w:r>
          </w:p>
        </w:tc>
        <w:tc>
          <w:tcPr>
            <w:tcW w:w="1328" w:type="pct"/>
            <w:vAlign w:val="center"/>
          </w:tcPr>
          <w:p w14:paraId="4335D41A" w14:textId="77777777" w:rsidR="00CF079A" w:rsidRPr="00CF079A" w:rsidRDefault="00CF079A" w:rsidP="00CF079A">
            <w:pPr>
              <w:spacing w:line="360" w:lineRule="auto"/>
              <w:jc w:val="center"/>
              <w:rPr>
                <w:rFonts w:ascii="宋体" w:hAnsi="宋体"/>
                <w:sz w:val="24"/>
                <w:szCs w:val="21"/>
              </w:rPr>
            </w:pPr>
            <w:r w:rsidRPr="00CF079A">
              <w:rPr>
                <w:rFonts w:ascii="宋体" w:hAnsi="宋体" w:hint="eastAsia"/>
                <w:sz w:val="24"/>
                <w:szCs w:val="21"/>
              </w:rPr>
              <w:t>1</w:t>
            </w:r>
          </w:p>
        </w:tc>
        <w:tc>
          <w:tcPr>
            <w:tcW w:w="1015" w:type="pct"/>
            <w:vAlign w:val="center"/>
          </w:tcPr>
          <w:p w14:paraId="19351161" w14:textId="1504F9E2" w:rsidR="00CF079A" w:rsidRPr="00CF079A" w:rsidRDefault="00CF079A" w:rsidP="0059272F">
            <w:pPr>
              <w:spacing w:line="360" w:lineRule="auto"/>
              <w:jc w:val="center"/>
              <w:rPr>
                <w:rFonts w:ascii="宋体" w:hAnsi="宋体"/>
                <w:sz w:val="24"/>
                <w:szCs w:val="21"/>
              </w:rPr>
            </w:pPr>
            <w:r w:rsidRPr="00CF079A">
              <w:rPr>
                <w:rFonts w:ascii="宋体" w:hAnsi="宋体" w:hint="eastAsia"/>
                <w:sz w:val="24"/>
                <w:szCs w:val="21"/>
              </w:rPr>
              <w:t>2023年</w:t>
            </w:r>
            <w:r w:rsidR="0059272F">
              <w:rPr>
                <w:rFonts w:ascii="宋体" w:hAnsi="宋体"/>
                <w:sz w:val="24"/>
                <w:szCs w:val="21"/>
              </w:rPr>
              <w:t>10</w:t>
            </w:r>
            <w:r w:rsidRPr="00CF079A">
              <w:rPr>
                <w:rFonts w:ascii="宋体" w:hAnsi="宋体" w:hint="eastAsia"/>
                <w:sz w:val="24"/>
                <w:szCs w:val="21"/>
              </w:rPr>
              <w:t>月1日</w:t>
            </w:r>
            <w:r w:rsidR="009371F1">
              <w:rPr>
                <w:rFonts w:ascii="宋体" w:hAnsi="宋体" w:hint="eastAsia"/>
                <w:sz w:val="24"/>
                <w:szCs w:val="21"/>
              </w:rPr>
              <w:t>前</w:t>
            </w:r>
            <w:r w:rsidR="000530A6">
              <w:rPr>
                <w:rFonts w:ascii="宋体" w:hAnsi="宋体" w:hint="eastAsia"/>
                <w:sz w:val="24"/>
                <w:szCs w:val="21"/>
              </w:rPr>
              <w:t>完成平台的</w:t>
            </w:r>
            <w:r w:rsidR="009371F1">
              <w:rPr>
                <w:rFonts w:ascii="宋体" w:hAnsi="宋体" w:hint="eastAsia"/>
                <w:sz w:val="24"/>
                <w:szCs w:val="21"/>
              </w:rPr>
              <w:t>交付</w:t>
            </w:r>
            <w:r w:rsidR="000530A6">
              <w:rPr>
                <w:rFonts w:ascii="宋体" w:hAnsi="宋体" w:hint="eastAsia"/>
                <w:sz w:val="24"/>
                <w:szCs w:val="21"/>
              </w:rPr>
              <w:t>、验收工作</w:t>
            </w:r>
          </w:p>
        </w:tc>
        <w:tc>
          <w:tcPr>
            <w:tcW w:w="1329" w:type="pct"/>
            <w:vAlign w:val="center"/>
          </w:tcPr>
          <w:p w14:paraId="23E86CA4" w14:textId="77777777" w:rsidR="00CF079A" w:rsidRPr="00CF079A" w:rsidRDefault="00CF079A" w:rsidP="00CF079A">
            <w:pPr>
              <w:spacing w:line="360" w:lineRule="auto"/>
              <w:jc w:val="center"/>
              <w:rPr>
                <w:rFonts w:ascii="宋体" w:hAnsi="宋体"/>
                <w:sz w:val="24"/>
                <w:szCs w:val="21"/>
              </w:rPr>
            </w:pPr>
            <w:r w:rsidRPr="00CF079A">
              <w:rPr>
                <w:rFonts w:ascii="宋体" w:hAnsi="宋体" w:hint="eastAsia"/>
                <w:sz w:val="24"/>
                <w:szCs w:val="21"/>
              </w:rPr>
              <w:t>北京第二外国语学院</w:t>
            </w:r>
          </w:p>
        </w:tc>
      </w:tr>
    </w:tbl>
    <w:p w14:paraId="6A3FE168" w14:textId="584CF054" w:rsidR="00CF079A" w:rsidRPr="00CF079A" w:rsidRDefault="00CF079A" w:rsidP="00CF079A">
      <w:pPr>
        <w:pStyle w:val="20"/>
        <w:spacing w:before="0" w:after="0" w:line="360" w:lineRule="auto"/>
        <w:jc w:val="left"/>
        <w:rPr>
          <w:rFonts w:ascii="宋体" w:hAnsi="宋体"/>
        </w:rPr>
      </w:pPr>
      <w:bookmarkStart w:id="118" w:name="_Toc138582049"/>
      <w:r w:rsidRPr="00CF079A">
        <w:rPr>
          <w:rFonts w:ascii="宋体" w:hAnsi="宋体" w:hint="eastAsia"/>
        </w:rPr>
        <w:t>二、报价要求</w:t>
      </w:r>
      <w:bookmarkEnd w:id="118"/>
    </w:p>
    <w:p w14:paraId="2FB753BC" w14:textId="33AFDE37" w:rsidR="00CF079A" w:rsidRPr="00CF079A" w:rsidRDefault="00CF079A" w:rsidP="00CF079A">
      <w:pPr>
        <w:spacing w:line="360" w:lineRule="auto"/>
        <w:rPr>
          <w:rFonts w:ascii="宋体" w:hAnsi="宋体" w:cs="宋体"/>
          <w:kern w:val="0"/>
          <w:sz w:val="24"/>
          <w:szCs w:val="24"/>
        </w:rPr>
      </w:pPr>
      <w:r w:rsidRPr="00CF079A">
        <w:rPr>
          <w:rFonts w:ascii="宋体" w:hAnsi="宋体" w:cs="宋体" w:hint="eastAsia"/>
          <w:kern w:val="0"/>
          <w:sz w:val="24"/>
          <w:szCs w:val="24"/>
        </w:rPr>
        <w:t>1、在投标书中须列出</w:t>
      </w:r>
      <w:r w:rsidR="00F91BEF">
        <w:rPr>
          <w:rFonts w:ascii="宋体" w:hAnsi="宋体" w:cs="宋体" w:hint="eastAsia"/>
          <w:kern w:val="0"/>
          <w:sz w:val="24"/>
          <w:szCs w:val="24"/>
        </w:rPr>
        <w:t>项目</w:t>
      </w:r>
      <w:r w:rsidRPr="00CF079A">
        <w:rPr>
          <w:rFonts w:ascii="宋体" w:hAnsi="宋体" w:cs="宋体" w:hint="eastAsia"/>
          <w:kern w:val="0"/>
          <w:sz w:val="24"/>
          <w:szCs w:val="24"/>
        </w:rPr>
        <w:t>的分项</w:t>
      </w:r>
      <w:r w:rsidR="00F91BEF">
        <w:rPr>
          <w:rFonts w:ascii="宋体" w:hAnsi="宋体" w:cs="宋体" w:hint="eastAsia"/>
          <w:kern w:val="0"/>
          <w:sz w:val="24"/>
          <w:szCs w:val="24"/>
        </w:rPr>
        <w:t>报价</w:t>
      </w:r>
      <w:r w:rsidRPr="00CF079A">
        <w:rPr>
          <w:rFonts w:ascii="宋体" w:hAnsi="宋体" w:cs="宋体" w:hint="eastAsia"/>
          <w:kern w:val="0"/>
          <w:sz w:val="24"/>
          <w:szCs w:val="24"/>
        </w:rPr>
        <w:t>。</w:t>
      </w:r>
      <w:bookmarkStart w:id="119" w:name="_GoBack"/>
      <w:bookmarkEnd w:id="119"/>
    </w:p>
    <w:p w14:paraId="27141DED" w14:textId="00F469C1" w:rsidR="00CF079A" w:rsidRPr="00CF079A" w:rsidRDefault="00CF079A" w:rsidP="00CF079A">
      <w:pPr>
        <w:spacing w:line="360" w:lineRule="auto"/>
        <w:rPr>
          <w:rFonts w:ascii="宋体" w:hAnsi="宋体" w:cs="宋体"/>
          <w:kern w:val="0"/>
          <w:sz w:val="24"/>
          <w:szCs w:val="24"/>
        </w:rPr>
      </w:pPr>
      <w:r w:rsidRPr="00CF079A">
        <w:rPr>
          <w:rFonts w:ascii="宋体" w:hAnsi="宋体" w:cs="宋体" w:hint="eastAsia"/>
          <w:kern w:val="0"/>
          <w:sz w:val="24"/>
          <w:szCs w:val="24"/>
        </w:rPr>
        <w:t>2、安装、调试费、培训费应包含在总报价中。</w:t>
      </w:r>
    </w:p>
    <w:p w14:paraId="49CCE3A4" w14:textId="2918BCFD" w:rsidR="00CF079A" w:rsidRPr="00CF079A" w:rsidRDefault="00BB504D" w:rsidP="00CF079A">
      <w:pPr>
        <w:pStyle w:val="20"/>
        <w:spacing w:before="0" w:after="0" w:line="360" w:lineRule="auto"/>
        <w:jc w:val="left"/>
        <w:rPr>
          <w:rFonts w:ascii="宋体" w:hAnsi="宋体"/>
          <w:szCs w:val="24"/>
        </w:rPr>
      </w:pPr>
      <w:bookmarkStart w:id="120" w:name="_Toc138582050"/>
      <w:r>
        <w:rPr>
          <w:rFonts w:ascii="宋体" w:hAnsi="宋体" w:hint="eastAsia"/>
          <w:szCs w:val="24"/>
        </w:rPr>
        <w:t>三</w:t>
      </w:r>
      <w:r w:rsidR="00CF079A" w:rsidRPr="00CF079A">
        <w:rPr>
          <w:rFonts w:ascii="宋体" w:hAnsi="宋体" w:hint="eastAsia"/>
          <w:szCs w:val="24"/>
        </w:rPr>
        <w:t>、技术规格要求</w:t>
      </w:r>
      <w:bookmarkEnd w:id="120"/>
    </w:p>
    <w:p w14:paraId="5445DC8C" w14:textId="12783B38" w:rsidR="00CF079A" w:rsidRPr="00CF079A" w:rsidRDefault="00CF079A" w:rsidP="00CF079A">
      <w:pPr>
        <w:spacing w:line="360" w:lineRule="auto"/>
        <w:rPr>
          <w:rFonts w:ascii="宋体" w:hAnsi="宋体" w:cs="宋体"/>
          <w:kern w:val="0"/>
          <w:sz w:val="24"/>
          <w:szCs w:val="24"/>
        </w:rPr>
      </w:pPr>
      <w:r w:rsidRPr="00CF079A">
        <w:rPr>
          <w:rFonts w:ascii="宋体" w:hAnsi="宋体" w:cs="宋体" w:hint="eastAsia"/>
          <w:kern w:val="0"/>
          <w:sz w:val="24"/>
          <w:szCs w:val="24"/>
        </w:rPr>
        <w:t>1</w:t>
      </w:r>
      <w:r w:rsidR="00BB504D">
        <w:rPr>
          <w:rFonts w:ascii="宋体" w:hAnsi="宋体" w:cs="宋体" w:hint="eastAsia"/>
          <w:kern w:val="0"/>
          <w:sz w:val="24"/>
          <w:szCs w:val="24"/>
        </w:rPr>
        <w:t>、</w:t>
      </w:r>
      <w:r w:rsidRPr="00CF079A">
        <w:rPr>
          <w:rFonts w:ascii="宋体" w:hAnsi="宋体" w:cs="宋体" w:hint="eastAsia"/>
          <w:kern w:val="0"/>
          <w:sz w:val="24"/>
          <w:szCs w:val="24"/>
        </w:rPr>
        <w:t>主要的技术指标及功能方面的要求：</w:t>
      </w:r>
    </w:p>
    <w:p w14:paraId="172ADC20" w14:textId="77777777" w:rsidR="00CF079A" w:rsidRPr="00BB504D" w:rsidRDefault="00CF079A" w:rsidP="00BB504D">
      <w:pPr>
        <w:spacing w:line="360" w:lineRule="auto"/>
        <w:jc w:val="center"/>
        <w:rPr>
          <w:rFonts w:ascii="宋体" w:hAnsi="宋体" w:cs="宋体"/>
          <w:b/>
          <w:kern w:val="0"/>
          <w:sz w:val="24"/>
          <w:szCs w:val="24"/>
        </w:rPr>
      </w:pPr>
      <w:r w:rsidRPr="00BB504D">
        <w:rPr>
          <w:rFonts w:ascii="宋体" w:hAnsi="宋体" w:cs="宋体" w:hint="eastAsia"/>
          <w:b/>
          <w:kern w:val="0"/>
          <w:sz w:val="24"/>
          <w:szCs w:val="24"/>
        </w:rPr>
        <w:t>（一）业务需求</w:t>
      </w:r>
    </w:p>
    <w:p w14:paraId="624B755D" w14:textId="77777777" w:rsidR="00CF079A" w:rsidRPr="00CF079A" w:rsidRDefault="00CF079A" w:rsidP="00CF079A">
      <w:pPr>
        <w:pStyle w:val="afffff1"/>
        <w:spacing w:line="360" w:lineRule="auto"/>
        <w:ind w:firstLine="480"/>
        <w:rPr>
          <w:rFonts w:cs="宋体" w:hint="default"/>
        </w:rPr>
      </w:pPr>
      <w:r w:rsidRPr="00CF079A">
        <w:rPr>
          <w:rFonts w:cs="宋体"/>
        </w:rPr>
        <w:t>要求OA系统具备多平台支持能力及多功用手段实施。借助Internet平台，将基金会业务运作整合到统一的信息系统层面去运作，达到支持基金会大规模、多业态经营模式的效果。</w:t>
      </w:r>
    </w:p>
    <w:p w14:paraId="03E26467" w14:textId="78D1C484" w:rsidR="00CF079A" w:rsidRPr="00CF079A" w:rsidRDefault="00CF079A" w:rsidP="00CF079A">
      <w:pPr>
        <w:pStyle w:val="afffff1"/>
        <w:spacing w:line="360" w:lineRule="auto"/>
        <w:ind w:firstLine="482"/>
        <w:rPr>
          <w:rFonts w:cs="宋体" w:hint="default"/>
          <w:b/>
        </w:rPr>
      </w:pPr>
      <w:r w:rsidRPr="00CF079A">
        <w:rPr>
          <w:rFonts w:cs="宋体"/>
          <w:b/>
          <w:bCs/>
        </w:rPr>
        <w:t xml:space="preserve"> </w:t>
      </w:r>
      <w:r w:rsidRPr="00CF079A">
        <w:rPr>
          <w:rFonts w:ascii="MS Gothic" w:eastAsia="MS Gothic" w:hAnsi="MS Gothic" w:cs="MS Gothic"/>
        </w:rPr>
        <w:t>►</w:t>
      </w:r>
      <w:r w:rsidRPr="00CF079A">
        <w:rPr>
          <w:rFonts w:cs="宋体"/>
          <w:b/>
        </w:rPr>
        <w:t>建立沟通平台，加强内部沟通</w:t>
      </w:r>
    </w:p>
    <w:p w14:paraId="1F328150" w14:textId="77777777" w:rsidR="00CF079A" w:rsidRPr="00CF079A" w:rsidRDefault="00CF079A" w:rsidP="00CF079A">
      <w:pPr>
        <w:pStyle w:val="afffff1"/>
        <w:spacing w:line="360" w:lineRule="auto"/>
        <w:ind w:firstLine="480"/>
        <w:rPr>
          <w:rFonts w:cs="宋体" w:hint="default"/>
        </w:rPr>
      </w:pPr>
      <w:r w:rsidRPr="00CF079A">
        <w:rPr>
          <w:rFonts w:cs="宋体"/>
        </w:rPr>
        <w:t>要求OA系统支持实时在线咨询、问题解答、问题讨论等交流功能。帮助基金会内部、各部门内部之间的相互即时沟通。</w:t>
      </w:r>
    </w:p>
    <w:p w14:paraId="6F978EE2" w14:textId="77777777" w:rsidR="00CF079A" w:rsidRPr="00CF079A" w:rsidRDefault="00CF079A" w:rsidP="00CF079A">
      <w:pPr>
        <w:pStyle w:val="afffff1"/>
        <w:spacing w:line="360" w:lineRule="auto"/>
        <w:ind w:firstLine="480"/>
        <w:rPr>
          <w:rFonts w:cs="宋体" w:hint="default"/>
          <w:b/>
        </w:rPr>
      </w:pPr>
      <w:r w:rsidRPr="00CF079A">
        <w:rPr>
          <w:rFonts w:ascii="MS Gothic" w:eastAsia="MS Gothic" w:hAnsi="MS Gothic" w:cs="MS Gothic"/>
        </w:rPr>
        <w:t>►</w:t>
      </w:r>
      <w:r w:rsidRPr="00CF079A">
        <w:rPr>
          <w:rFonts w:cs="宋体"/>
          <w:b/>
        </w:rPr>
        <w:t>规范文件管理与处理</w:t>
      </w:r>
    </w:p>
    <w:p w14:paraId="2451767B" w14:textId="210D24EC" w:rsidR="00CF079A" w:rsidRPr="00CF079A" w:rsidRDefault="00CF079A" w:rsidP="00CF079A">
      <w:pPr>
        <w:pStyle w:val="afffff1"/>
        <w:spacing w:line="360" w:lineRule="auto"/>
        <w:ind w:firstLine="480"/>
        <w:rPr>
          <w:rFonts w:cs="宋体" w:hint="default"/>
        </w:rPr>
      </w:pPr>
      <w:r w:rsidRPr="00CF079A">
        <w:rPr>
          <w:rFonts w:cs="宋体"/>
        </w:rPr>
        <w:t>利用OA系统的工作流自定义功能实现基金会所有需要审批文档处理的流程化，规范基金会文档审批的规范化，实现基金会内外部的收发文、呈批件、文件管理、报表传递、会议通知等起草、传阅、审批、会签、签发、归档等电子化流转方式，提供提醒、催办、或手机短信通知、查阅的功能。</w:t>
      </w:r>
    </w:p>
    <w:p w14:paraId="643B0241" w14:textId="3820F89F" w:rsidR="00CF079A" w:rsidRPr="00CF079A" w:rsidRDefault="00CF079A" w:rsidP="00CF079A">
      <w:pPr>
        <w:pStyle w:val="afffff1"/>
        <w:spacing w:line="360" w:lineRule="auto"/>
        <w:ind w:firstLine="480"/>
        <w:rPr>
          <w:rFonts w:cs="宋体" w:hint="default"/>
        </w:rPr>
      </w:pPr>
      <w:r w:rsidRPr="00CF079A">
        <w:rPr>
          <w:rFonts w:cs="宋体"/>
        </w:rPr>
        <w:t>实现基金会文件的分类有序管理。按照ISO9000的标准对基金会的所有文件进行分类编号，制定基金会统一的文档编号规则，由OA系统统一管理和分配，确保基金会的每一份文档有一个唯一的编号。</w:t>
      </w:r>
    </w:p>
    <w:p w14:paraId="46D272F2" w14:textId="77777777" w:rsidR="00CF079A" w:rsidRPr="00CF079A" w:rsidRDefault="00CF079A" w:rsidP="00CF079A">
      <w:pPr>
        <w:pStyle w:val="afffff1"/>
        <w:spacing w:line="360" w:lineRule="auto"/>
        <w:ind w:firstLine="480"/>
        <w:rPr>
          <w:rFonts w:cs="宋体" w:hint="default"/>
        </w:rPr>
      </w:pPr>
      <w:r w:rsidRPr="00CF079A">
        <w:rPr>
          <w:rFonts w:cs="宋体"/>
        </w:rPr>
        <w:t>对基金会文档的版本进行控制。确保对文档的所有历史版本进行统一管理，保证文档在系统上的一致性、完整性。历史文档应可以逐步实现归档。</w:t>
      </w:r>
    </w:p>
    <w:p w14:paraId="12908702" w14:textId="2850406E" w:rsidR="00CF079A" w:rsidRPr="00CF079A" w:rsidRDefault="00CF079A" w:rsidP="00CF079A">
      <w:pPr>
        <w:pStyle w:val="afffff1"/>
        <w:spacing w:line="360" w:lineRule="auto"/>
        <w:ind w:firstLine="480"/>
        <w:rPr>
          <w:rFonts w:cs="宋体" w:hint="default"/>
        </w:rPr>
      </w:pPr>
      <w:r w:rsidRPr="00CF079A">
        <w:rPr>
          <w:rFonts w:ascii="MS Gothic" w:eastAsia="MS Gothic" w:hAnsi="MS Gothic" w:cs="MS Gothic"/>
        </w:rPr>
        <w:lastRenderedPageBreak/>
        <w:t>►</w:t>
      </w:r>
      <w:r w:rsidRPr="00CF079A">
        <w:rPr>
          <w:rFonts w:cs="宋体"/>
          <w:b/>
          <w:bCs/>
        </w:rPr>
        <w:t>提供全方位的文档检索功能</w:t>
      </w:r>
    </w:p>
    <w:p w14:paraId="4D980A14" w14:textId="74189DA3" w:rsidR="00CF079A" w:rsidRPr="00CF079A" w:rsidRDefault="00CF079A" w:rsidP="00CF079A">
      <w:pPr>
        <w:pStyle w:val="afffff1"/>
        <w:spacing w:line="360" w:lineRule="auto"/>
        <w:ind w:firstLine="480"/>
        <w:rPr>
          <w:rFonts w:cs="宋体" w:hint="default"/>
        </w:rPr>
      </w:pPr>
      <w:r w:rsidRPr="00CF079A">
        <w:rPr>
          <w:rFonts w:cs="宋体"/>
        </w:rPr>
        <w:t>包括单一字段检索、复合条件检索、全文检索等检索方式。检索机制遍布每个应用模块，采用统一的搜索界面和完善的层级搜索帮助。检索的结果是按登陆的用户代码进行权限过滤的，无权存取的文档无法被检索。</w:t>
      </w:r>
    </w:p>
    <w:p w14:paraId="5CC77D80" w14:textId="77777777" w:rsidR="00CF079A" w:rsidRPr="00CF079A" w:rsidRDefault="00CF079A" w:rsidP="00CF079A">
      <w:pPr>
        <w:pStyle w:val="afffff1"/>
        <w:spacing w:line="360" w:lineRule="auto"/>
        <w:ind w:firstLine="480"/>
        <w:rPr>
          <w:rFonts w:cs="宋体" w:hint="default"/>
          <w:b/>
        </w:rPr>
      </w:pPr>
      <w:bookmarkStart w:id="121" w:name="_Toc83195224"/>
      <w:bookmarkStart w:id="122" w:name="_Toc84910906"/>
      <w:bookmarkStart w:id="123" w:name="_Toc25848576"/>
      <w:r w:rsidRPr="00CF079A">
        <w:rPr>
          <w:rFonts w:ascii="MS Gothic" w:eastAsia="MS Gothic" w:hAnsi="MS Gothic" w:cs="MS Gothic"/>
        </w:rPr>
        <w:t>►</w:t>
      </w:r>
      <w:r w:rsidRPr="00CF079A">
        <w:rPr>
          <w:rFonts w:cs="宋体"/>
          <w:b/>
          <w:bCs/>
        </w:rPr>
        <w:t>建立</w:t>
      </w:r>
      <w:r w:rsidRPr="00CF079A">
        <w:rPr>
          <w:rFonts w:cs="宋体"/>
          <w:b/>
        </w:rPr>
        <w:t>以项目管理为核心</w:t>
      </w:r>
      <w:bookmarkEnd w:id="121"/>
      <w:bookmarkEnd w:id="122"/>
      <w:bookmarkEnd w:id="123"/>
      <w:r w:rsidRPr="00CF079A">
        <w:rPr>
          <w:rFonts w:cs="宋体"/>
          <w:b/>
        </w:rPr>
        <w:t>的工作平台</w:t>
      </w:r>
    </w:p>
    <w:p w14:paraId="6C268857" w14:textId="77777777" w:rsidR="00CF079A" w:rsidRPr="00CF079A" w:rsidRDefault="00CF079A" w:rsidP="00CF079A">
      <w:pPr>
        <w:pStyle w:val="afffff1"/>
        <w:spacing w:line="360" w:lineRule="auto"/>
        <w:ind w:firstLine="480"/>
        <w:rPr>
          <w:rFonts w:cs="宋体" w:hint="default"/>
        </w:rPr>
      </w:pPr>
      <w:r w:rsidRPr="00CF079A">
        <w:rPr>
          <w:rFonts w:cs="宋体"/>
        </w:rPr>
        <w:t>要求OA系统不仅模拟和实现工作流的自动化，更模拟和实现工作流中每一个单元和每一个工作人员执行项目的过程。以协同工作、提升效率为基本目标，同时基金会可以创建内部自有的项目库。</w:t>
      </w:r>
    </w:p>
    <w:p w14:paraId="1D496094" w14:textId="5D87CD6B" w:rsidR="00CF079A" w:rsidRPr="00CF079A" w:rsidRDefault="00CF079A" w:rsidP="00CF079A">
      <w:pPr>
        <w:pStyle w:val="afffff1"/>
        <w:spacing w:line="360" w:lineRule="auto"/>
        <w:ind w:firstLine="480"/>
        <w:rPr>
          <w:rFonts w:cs="宋体" w:hint="default"/>
          <w:b/>
        </w:rPr>
      </w:pPr>
      <w:r w:rsidRPr="00CF079A">
        <w:rPr>
          <w:rFonts w:ascii="MS Gothic" w:eastAsia="MS Gothic" w:hAnsi="MS Gothic" w:cs="MS Gothic"/>
        </w:rPr>
        <w:t>►</w:t>
      </w:r>
      <w:r w:rsidRPr="00CF079A">
        <w:rPr>
          <w:rFonts w:cs="宋体"/>
          <w:b/>
        </w:rPr>
        <w:t>加强基金会文化建设</w:t>
      </w:r>
    </w:p>
    <w:p w14:paraId="230AC1B1" w14:textId="6572AC89" w:rsidR="00CF079A" w:rsidRPr="00CF079A" w:rsidRDefault="00CF079A" w:rsidP="00CF079A">
      <w:pPr>
        <w:pStyle w:val="afffff1"/>
        <w:spacing w:line="360" w:lineRule="auto"/>
        <w:ind w:firstLine="480"/>
        <w:rPr>
          <w:rFonts w:cs="宋体" w:hint="default"/>
        </w:rPr>
      </w:pPr>
      <w:r w:rsidRPr="00CF079A">
        <w:rPr>
          <w:rFonts w:cs="宋体"/>
        </w:rPr>
        <w:t>要求借助OA系统，丰富基金会的文化建设，如建立二外基金会形象宣传、在线培训、文化交流等展示基金会文化的功能。</w:t>
      </w:r>
    </w:p>
    <w:p w14:paraId="6EB5786B" w14:textId="77777777" w:rsidR="00CF079A" w:rsidRPr="00BB504D" w:rsidRDefault="00CF079A" w:rsidP="00BB504D">
      <w:pPr>
        <w:spacing w:line="360" w:lineRule="auto"/>
        <w:jc w:val="center"/>
        <w:rPr>
          <w:rFonts w:ascii="宋体" w:hAnsi="宋体" w:cs="宋体"/>
          <w:b/>
          <w:kern w:val="0"/>
          <w:sz w:val="24"/>
          <w:szCs w:val="24"/>
        </w:rPr>
      </w:pPr>
      <w:r w:rsidRPr="00BB504D">
        <w:rPr>
          <w:rFonts w:ascii="宋体" w:hAnsi="宋体" w:cs="宋体"/>
          <w:b/>
          <w:kern w:val="0"/>
          <w:sz w:val="24"/>
          <w:szCs w:val="24"/>
        </w:rPr>
        <w:t>（二）数据需求</w:t>
      </w:r>
    </w:p>
    <w:p w14:paraId="42D987E6" w14:textId="280E0FFC" w:rsidR="00CF079A" w:rsidRPr="00CF079A" w:rsidRDefault="00CF079A" w:rsidP="00CF079A">
      <w:pPr>
        <w:pStyle w:val="afffff1"/>
        <w:spacing w:line="360" w:lineRule="auto"/>
        <w:ind w:firstLine="480"/>
        <w:rPr>
          <w:rFonts w:cs="宋体" w:hint="default"/>
        </w:rPr>
      </w:pPr>
      <w:r w:rsidRPr="00CF079A">
        <w:rPr>
          <w:rFonts w:cs="宋体"/>
          <w:kern w:val="2"/>
        </w:rPr>
        <w:t>基金会的机要文件、机密档案等，需要严肃和严格的保密和留存。因此，办公自动化系统的安全保密性尤其重要，系统的总体设计必须充分考虑到这一点。要求采用操作权限控制、设备钥匙、密码控制、系统日志监督、数据更新严格凭证等多种手段防止系统数据被窃取和篡改。</w:t>
      </w:r>
    </w:p>
    <w:p w14:paraId="4E63F066" w14:textId="77777777" w:rsidR="00CF079A" w:rsidRPr="00BB504D" w:rsidRDefault="00CF079A" w:rsidP="00BB504D">
      <w:pPr>
        <w:spacing w:line="360" w:lineRule="auto"/>
        <w:jc w:val="center"/>
        <w:rPr>
          <w:rFonts w:ascii="宋体" w:hAnsi="宋体" w:cs="宋体"/>
          <w:b/>
          <w:kern w:val="0"/>
          <w:sz w:val="24"/>
          <w:szCs w:val="24"/>
        </w:rPr>
      </w:pPr>
      <w:r w:rsidRPr="00BB504D">
        <w:rPr>
          <w:rFonts w:ascii="宋体" w:hAnsi="宋体" w:cs="宋体"/>
          <w:b/>
          <w:kern w:val="0"/>
          <w:sz w:val="24"/>
          <w:szCs w:val="24"/>
        </w:rPr>
        <w:t>（三）性能需求</w:t>
      </w:r>
    </w:p>
    <w:p w14:paraId="6B0A5EBB" w14:textId="40BE19B1" w:rsidR="00CF079A" w:rsidRPr="00CF079A" w:rsidRDefault="009371F1" w:rsidP="00CF079A">
      <w:pPr>
        <w:pStyle w:val="afffff1"/>
        <w:spacing w:line="360" w:lineRule="auto"/>
        <w:ind w:firstLine="480"/>
        <w:rPr>
          <w:rFonts w:cs="宋体" w:hint="default"/>
        </w:rPr>
      </w:pPr>
      <w:r>
        <w:rPr>
          <w:rFonts w:cs="宋体"/>
          <w:kern w:val="2"/>
        </w:rPr>
        <w:t>由于</w:t>
      </w:r>
      <w:r w:rsidR="00CF079A" w:rsidRPr="00CF079A">
        <w:rPr>
          <w:rFonts w:cs="宋体"/>
          <w:kern w:val="2"/>
        </w:rPr>
        <w:t>系统每个时刻都要采集和处理大量数据。因此，任一时刻的系统故障都有可能给用户带来不可估量的损失，要求系统具有高度的可靠性。</w:t>
      </w:r>
    </w:p>
    <w:p w14:paraId="07E1186F" w14:textId="0B671AC4" w:rsidR="00CF079A" w:rsidRPr="00CF079A" w:rsidRDefault="00CF079A" w:rsidP="00CF079A">
      <w:pPr>
        <w:pStyle w:val="afffff1"/>
        <w:spacing w:line="360" w:lineRule="auto"/>
        <w:ind w:firstLine="480"/>
        <w:rPr>
          <w:rFonts w:cs="宋体" w:hint="default"/>
          <w:kern w:val="2"/>
        </w:rPr>
      </w:pPr>
      <w:r w:rsidRPr="00CF079A">
        <w:rPr>
          <w:rFonts w:cs="宋体"/>
          <w:kern w:val="2"/>
        </w:rPr>
        <w:t>性能指标：满足全体基金会工作人员和项目单位负责人同时上线使用。</w:t>
      </w:r>
    </w:p>
    <w:p w14:paraId="09810AF6" w14:textId="77777777" w:rsidR="00CF079A" w:rsidRPr="00BB504D" w:rsidRDefault="00CF079A" w:rsidP="00BB504D">
      <w:pPr>
        <w:spacing w:line="360" w:lineRule="auto"/>
        <w:jc w:val="center"/>
        <w:rPr>
          <w:rFonts w:ascii="宋体" w:hAnsi="宋体" w:cs="宋体"/>
          <w:b/>
          <w:kern w:val="0"/>
          <w:sz w:val="24"/>
          <w:szCs w:val="24"/>
        </w:rPr>
      </w:pPr>
      <w:r w:rsidRPr="00BB504D">
        <w:rPr>
          <w:rFonts w:ascii="宋体" w:hAnsi="宋体" w:cs="宋体"/>
          <w:b/>
          <w:kern w:val="0"/>
          <w:sz w:val="24"/>
          <w:szCs w:val="24"/>
        </w:rPr>
        <w:t>（四）安全需求</w:t>
      </w:r>
    </w:p>
    <w:p w14:paraId="368E2A3A" w14:textId="77777777" w:rsidR="00CF079A" w:rsidRPr="00CF079A" w:rsidRDefault="00CF079A" w:rsidP="00CF079A">
      <w:pPr>
        <w:pStyle w:val="afffff1"/>
        <w:spacing w:line="360" w:lineRule="auto"/>
        <w:ind w:firstLine="480"/>
        <w:rPr>
          <w:rFonts w:cs="宋体" w:hint="default"/>
        </w:rPr>
      </w:pPr>
      <w:r w:rsidRPr="00CF079A">
        <w:rPr>
          <w:rFonts w:cs="宋体"/>
        </w:rPr>
        <w:t>实现权限控制机制。OA系统统一管理系统权限，采用分级权限机制，权限控制最多可到每份文档级别。系统的每个文档均有“读者”和“作者”供选择，可针对某个分类（目录）统一定义权限。所有应用模块中的视图文档列表根据阅读人动态变化，确保有权限的人员方可看到文档，没有权限的人员则无权查看。同时，在基于Internet网的移动办公方面，提供充分的数据安全保障措施。</w:t>
      </w:r>
    </w:p>
    <w:p w14:paraId="448A5F0B" w14:textId="77777777" w:rsidR="00CF079A" w:rsidRPr="00BB504D" w:rsidRDefault="00CF079A" w:rsidP="00BB504D">
      <w:pPr>
        <w:spacing w:line="360" w:lineRule="auto"/>
        <w:jc w:val="center"/>
        <w:rPr>
          <w:rFonts w:ascii="宋体" w:hAnsi="宋体" w:cs="宋体"/>
          <w:b/>
          <w:kern w:val="0"/>
          <w:sz w:val="24"/>
          <w:szCs w:val="24"/>
        </w:rPr>
      </w:pPr>
      <w:r w:rsidRPr="00BB504D">
        <w:rPr>
          <w:rFonts w:ascii="宋体" w:hAnsi="宋体" w:cs="宋体"/>
          <w:b/>
          <w:kern w:val="0"/>
          <w:sz w:val="24"/>
          <w:szCs w:val="24"/>
        </w:rPr>
        <w:t>（五）功能要求</w:t>
      </w:r>
    </w:p>
    <w:p w14:paraId="0B6CF281" w14:textId="1EE21BD6" w:rsidR="00CF079A" w:rsidRPr="00CF079A" w:rsidRDefault="00CF079A" w:rsidP="00CF079A">
      <w:pPr>
        <w:pStyle w:val="afffff1"/>
        <w:spacing w:line="360" w:lineRule="auto"/>
        <w:ind w:firstLine="480"/>
        <w:rPr>
          <w:rFonts w:cs="宋体" w:hint="default"/>
        </w:rPr>
      </w:pPr>
      <w:r w:rsidRPr="00CF079A">
        <w:rPr>
          <w:rFonts w:cs="宋体"/>
        </w:rPr>
        <w:t>1、项目管理：立项管理、结项管理</w:t>
      </w:r>
    </w:p>
    <w:p w14:paraId="6D9FF99B" w14:textId="233BA8E6" w:rsidR="00CF079A" w:rsidRPr="00CF079A" w:rsidRDefault="00CF079A" w:rsidP="00CF079A">
      <w:pPr>
        <w:pStyle w:val="afffff1"/>
        <w:spacing w:line="360" w:lineRule="auto"/>
        <w:ind w:firstLine="480"/>
        <w:rPr>
          <w:rFonts w:cs="宋体" w:hint="default"/>
        </w:rPr>
      </w:pPr>
      <w:r w:rsidRPr="00CF079A">
        <w:rPr>
          <w:rFonts w:cs="宋体"/>
        </w:rPr>
        <w:t>2、财务管理：日常费用报销、公益支出流程</w:t>
      </w:r>
    </w:p>
    <w:p w14:paraId="2D3798BC" w14:textId="77777777" w:rsidR="00CF079A" w:rsidRPr="00CF079A" w:rsidRDefault="00CF079A" w:rsidP="00CF079A">
      <w:pPr>
        <w:pStyle w:val="afffff1"/>
        <w:spacing w:line="360" w:lineRule="auto"/>
        <w:ind w:firstLine="480"/>
        <w:rPr>
          <w:rFonts w:cs="宋体" w:hint="default"/>
        </w:rPr>
      </w:pPr>
      <w:r w:rsidRPr="00CF079A">
        <w:rPr>
          <w:rFonts w:cs="宋体"/>
        </w:rPr>
        <w:t>3、捐赠管理：1）捐赠协议管理、2）捐赠资金管理</w:t>
      </w:r>
    </w:p>
    <w:p w14:paraId="48EB2DA7" w14:textId="42CB4444" w:rsidR="00CF079A" w:rsidRPr="00CF079A" w:rsidRDefault="00CF079A" w:rsidP="00CF079A">
      <w:pPr>
        <w:pStyle w:val="afffff1"/>
        <w:spacing w:line="360" w:lineRule="auto"/>
        <w:ind w:firstLine="480"/>
        <w:rPr>
          <w:rFonts w:cs="宋体" w:hint="default"/>
        </w:rPr>
      </w:pPr>
      <w:r w:rsidRPr="00CF079A">
        <w:rPr>
          <w:rFonts w:cs="宋体"/>
        </w:rPr>
        <w:lastRenderedPageBreak/>
        <w:t>4、数据统计：各个维度报表</w:t>
      </w:r>
    </w:p>
    <w:p w14:paraId="0967EC24" w14:textId="4F87F887" w:rsidR="00CF079A" w:rsidRPr="00CF079A" w:rsidRDefault="00EB3230" w:rsidP="00CF079A">
      <w:pPr>
        <w:spacing w:line="360" w:lineRule="auto"/>
        <w:rPr>
          <w:rFonts w:ascii="宋体" w:hAnsi="宋体"/>
          <w:sz w:val="24"/>
          <w:szCs w:val="24"/>
        </w:rPr>
      </w:pPr>
      <w:r>
        <w:rPr>
          <w:rFonts w:ascii="宋体" w:hAnsi="宋体" w:cs="宋体"/>
          <w:kern w:val="0"/>
          <w:sz w:val="24"/>
          <w:szCs w:val="24"/>
        </w:rPr>
        <w:t>2</w:t>
      </w:r>
      <w:r w:rsidR="00BB504D">
        <w:rPr>
          <w:rFonts w:ascii="宋体" w:hAnsi="宋体" w:cs="宋体" w:hint="eastAsia"/>
          <w:kern w:val="0"/>
          <w:sz w:val="24"/>
          <w:szCs w:val="24"/>
        </w:rPr>
        <w:t>、</w:t>
      </w:r>
      <w:r w:rsidR="00CF079A" w:rsidRPr="00CF079A">
        <w:rPr>
          <w:rFonts w:ascii="宋体" w:hAnsi="宋体" w:cs="宋体" w:hint="eastAsia"/>
          <w:kern w:val="0"/>
          <w:sz w:val="24"/>
          <w:szCs w:val="24"/>
        </w:rPr>
        <w:t>技术要求</w:t>
      </w:r>
    </w:p>
    <w:tbl>
      <w:tblPr>
        <w:tblW w:w="21832" w:type="dxa"/>
        <w:tblLayout w:type="fixed"/>
        <w:tblCellMar>
          <w:left w:w="0" w:type="dxa"/>
          <w:right w:w="0" w:type="dxa"/>
        </w:tblCellMar>
        <w:tblLook w:val="0000" w:firstRow="0" w:lastRow="0" w:firstColumn="0" w:lastColumn="0" w:noHBand="0" w:noVBand="0"/>
      </w:tblPr>
      <w:tblGrid>
        <w:gridCol w:w="10"/>
        <w:gridCol w:w="723"/>
        <w:gridCol w:w="13"/>
        <w:gridCol w:w="1092"/>
        <w:gridCol w:w="20"/>
        <w:gridCol w:w="6458"/>
        <w:gridCol w:w="43"/>
        <w:gridCol w:w="6720"/>
        <w:gridCol w:w="6753"/>
      </w:tblGrid>
      <w:tr w:rsidR="00CF079A" w:rsidRPr="00CF079A" w14:paraId="5D6B9115" w14:textId="77777777" w:rsidTr="00CA36CD">
        <w:trPr>
          <w:gridAfter w:val="3"/>
          <w:wAfter w:w="13516" w:type="dxa"/>
          <w:trHeight w:val="285"/>
        </w:trPr>
        <w:tc>
          <w:tcPr>
            <w:tcW w:w="733"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72DAE5DC" w14:textId="77777777" w:rsidR="00CF079A" w:rsidRPr="00CF079A" w:rsidRDefault="00CF079A" w:rsidP="00CF079A">
            <w:pPr>
              <w:spacing w:line="360" w:lineRule="auto"/>
              <w:jc w:val="center"/>
              <w:rPr>
                <w:rFonts w:ascii="宋体" w:hAnsi="宋体"/>
                <w:b/>
                <w:sz w:val="24"/>
                <w:szCs w:val="24"/>
              </w:rPr>
            </w:pPr>
            <w:r w:rsidRPr="00CF079A">
              <w:rPr>
                <w:rFonts w:ascii="宋体" w:hAnsi="宋体"/>
                <w:b/>
                <w:sz w:val="24"/>
                <w:szCs w:val="24"/>
              </w:rPr>
              <w:t>序号</w:t>
            </w:r>
          </w:p>
        </w:tc>
        <w:tc>
          <w:tcPr>
            <w:tcW w:w="1105"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52B11F62"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指标项</w:t>
            </w:r>
          </w:p>
        </w:tc>
        <w:tc>
          <w:tcPr>
            <w:tcW w:w="647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700DD32E"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指标要求</w:t>
            </w:r>
          </w:p>
        </w:tc>
      </w:tr>
      <w:tr w:rsidR="00CF079A" w:rsidRPr="00CF079A" w14:paraId="5606D233" w14:textId="77777777" w:rsidTr="00CA36CD">
        <w:trPr>
          <w:gridAfter w:val="3"/>
          <w:wAfter w:w="13516" w:type="dxa"/>
          <w:trHeight w:val="213"/>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02A9B8C3"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1</w:t>
            </w:r>
          </w:p>
        </w:tc>
        <w:tc>
          <w:tcPr>
            <w:tcW w:w="110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421B40E" w14:textId="77777777" w:rsidR="00CF079A" w:rsidRPr="00CF079A" w:rsidRDefault="00CF079A" w:rsidP="00CF079A">
            <w:pPr>
              <w:autoSpaceDN w:val="0"/>
              <w:spacing w:line="360" w:lineRule="auto"/>
              <w:jc w:val="center"/>
              <w:textAlignment w:val="center"/>
              <w:rPr>
                <w:rFonts w:ascii="宋体" w:hAnsi="宋体"/>
                <w:b/>
                <w:sz w:val="24"/>
                <w:szCs w:val="24"/>
              </w:rPr>
            </w:pPr>
            <w:r w:rsidRPr="00CF079A">
              <w:rPr>
                <w:rFonts w:ascii="宋体" w:hAnsi="宋体" w:hint="eastAsia"/>
                <w:b/>
                <w:sz w:val="24"/>
                <w:szCs w:val="24"/>
              </w:rPr>
              <w:t>技术支持需求</w:t>
            </w: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5C05652A"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系统架构：支持集中式和分布式架构</w:t>
            </w:r>
          </w:p>
        </w:tc>
      </w:tr>
      <w:tr w:rsidR="00CF079A" w:rsidRPr="00CF079A" w14:paraId="6B0168EB" w14:textId="77777777" w:rsidTr="00CA36CD">
        <w:trPr>
          <w:gridAfter w:val="3"/>
          <w:wAfter w:w="13516" w:type="dxa"/>
          <w:trHeight w:val="260"/>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5EBAD57A"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2</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409C9930"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52ADA78B"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运行平台：支持X86、小型机和主机等</w:t>
            </w:r>
          </w:p>
        </w:tc>
      </w:tr>
      <w:tr w:rsidR="00CF079A" w:rsidRPr="00CF079A" w14:paraId="2C5BA871" w14:textId="77777777" w:rsidTr="00CA36CD">
        <w:trPr>
          <w:gridAfter w:val="3"/>
          <w:wAfter w:w="13516" w:type="dxa"/>
          <w:trHeight w:val="156"/>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3022EF04"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3</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473838CE"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52E81432"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操作系统：支持Windows、Linux等操作系统</w:t>
            </w:r>
          </w:p>
        </w:tc>
      </w:tr>
      <w:tr w:rsidR="00CF079A" w:rsidRPr="00CF079A" w14:paraId="17CEB9C5" w14:textId="77777777" w:rsidTr="00CA36CD">
        <w:trPr>
          <w:gridAfter w:val="3"/>
          <w:wAfter w:w="13516" w:type="dxa"/>
          <w:trHeight w:val="276"/>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5359CE91"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4</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37567083"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0A271148"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浏览器：支持兼容谷歌、IE9及其以上等主流浏览器。</w:t>
            </w:r>
          </w:p>
        </w:tc>
      </w:tr>
      <w:tr w:rsidR="00CF079A" w:rsidRPr="00CF079A" w14:paraId="46E19B5D" w14:textId="77777777" w:rsidTr="00CA36CD">
        <w:trPr>
          <w:gridAfter w:val="3"/>
          <w:wAfter w:w="13516" w:type="dxa"/>
          <w:trHeight w:val="157"/>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70B98066"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5</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177FADFC"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184269CD"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中间件：支持Websphere，Web</w:t>
            </w:r>
            <w:r w:rsidRPr="00CF079A">
              <w:rPr>
                <w:rFonts w:ascii="宋体" w:hAnsi="宋体"/>
                <w:sz w:val="24"/>
                <w:szCs w:val="24"/>
              </w:rPr>
              <w:t>l</w:t>
            </w:r>
            <w:r w:rsidRPr="00CF079A">
              <w:rPr>
                <w:rFonts w:ascii="宋体" w:hAnsi="宋体" w:hint="eastAsia"/>
                <w:sz w:val="24"/>
                <w:szCs w:val="24"/>
              </w:rPr>
              <w:t>og</w:t>
            </w:r>
            <w:r w:rsidRPr="00CF079A">
              <w:rPr>
                <w:rFonts w:ascii="宋体" w:hAnsi="宋体"/>
                <w:sz w:val="24"/>
                <w:szCs w:val="24"/>
              </w:rPr>
              <w:t>ic</w:t>
            </w:r>
            <w:r w:rsidRPr="00CF079A">
              <w:rPr>
                <w:rFonts w:ascii="宋体" w:hAnsi="宋体" w:hint="eastAsia"/>
                <w:sz w:val="24"/>
                <w:szCs w:val="24"/>
              </w:rPr>
              <w:t>等</w:t>
            </w:r>
          </w:p>
        </w:tc>
      </w:tr>
      <w:tr w:rsidR="00CF079A" w:rsidRPr="00CF079A" w14:paraId="39025A60" w14:textId="77777777" w:rsidTr="00CA36CD">
        <w:trPr>
          <w:gridAfter w:val="3"/>
          <w:wAfter w:w="13516" w:type="dxa"/>
          <w:trHeight w:val="62"/>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581219F9"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6</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497B4178"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188B7489"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数据库：支持Oracle，SqlServer，Mysql等主流关系型数据库</w:t>
            </w:r>
          </w:p>
        </w:tc>
      </w:tr>
      <w:tr w:rsidR="00CF079A" w:rsidRPr="00CF079A" w14:paraId="601FBB25" w14:textId="77777777" w:rsidTr="00CA36CD">
        <w:trPr>
          <w:gridAfter w:val="3"/>
          <w:wAfter w:w="13516" w:type="dxa"/>
          <w:trHeight w:val="249"/>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2A51EDF7"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7</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2422F573"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6C2EF2A6"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办公软件：支持WPS office、Microsoft office</w:t>
            </w:r>
          </w:p>
        </w:tc>
      </w:tr>
      <w:tr w:rsidR="00CF079A" w:rsidRPr="00CF079A" w14:paraId="5DCF1A97" w14:textId="77777777" w:rsidTr="00CA36CD">
        <w:trPr>
          <w:gridAfter w:val="3"/>
          <w:wAfter w:w="13516" w:type="dxa"/>
          <w:trHeight w:val="271"/>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3C5B6990"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8</w:t>
            </w:r>
          </w:p>
        </w:tc>
        <w:tc>
          <w:tcPr>
            <w:tcW w:w="1105" w:type="dxa"/>
            <w:gridSpan w:val="2"/>
            <w:vMerge w:val="restart"/>
            <w:tcBorders>
              <w:top w:val="single" w:sz="4" w:space="0" w:color="000000"/>
              <w:left w:val="single" w:sz="4" w:space="0" w:color="000000"/>
              <w:right w:val="single" w:sz="4" w:space="0" w:color="000000"/>
            </w:tcBorders>
            <w:vAlign w:val="center"/>
          </w:tcPr>
          <w:p w14:paraId="19ED7B1A" w14:textId="77777777" w:rsidR="00CF079A" w:rsidRPr="00CF079A" w:rsidRDefault="00CF079A" w:rsidP="00CF079A">
            <w:pPr>
              <w:autoSpaceDN w:val="0"/>
              <w:spacing w:line="360" w:lineRule="auto"/>
              <w:jc w:val="center"/>
              <w:textAlignment w:val="center"/>
              <w:rPr>
                <w:rFonts w:ascii="宋体" w:hAnsi="宋体"/>
                <w:b/>
                <w:sz w:val="24"/>
                <w:szCs w:val="24"/>
              </w:rPr>
            </w:pPr>
            <w:r w:rsidRPr="00CF079A">
              <w:rPr>
                <w:rFonts w:ascii="宋体" w:hAnsi="宋体" w:hint="eastAsia"/>
                <w:b/>
                <w:sz w:val="24"/>
                <w:szCs w:val="24"/>
              </w:rPr>
              <w:t>业务目标需求</w:t>
            </w: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46985A5A"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购买软件的永久使用权限</w:t>
            </w:r>
            <w:r w:rsidRPr="00CF079A">
              <w:rPr>
                <w:rFonts w:ascii="宋体" w:hAnsi="宋体"/>
                <w:sz w:val="24"/>
                <w:szCs w:val="24"/>
              </w:rPr>
              <w:t xml:space="preserve"> </w:t>
            </w:r>
          </w:p>
        </w:tc>
      </w:tr>
      <w:tr w:rsidR="00CF079A" w:rsidRPr="00CF079A" w14:paraId="6DD9E536" w14:textId="77777777" w:rsidTr="00CA36CD">
        <w:trPr>
          <w:gridAfter w:val="3"/>
          <w:wAfter w:w="13516" w:type="dxa"/>
          <w:trHeight w:val="285"/>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6D3C0245"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9</w:t>
            </w:r>
          </w:p>
        </w:tc>
        <w:tc>
          <w:tcPr>
            <w:tcW w:w="1105" w:type="dxa"/>
            <w:gridSpan w:val="2"/>
            <w:vMerge/>
            <w:tcBorders>
              <w:left w:val="single" w:sz="4" w:space="0" w:color="000000"/>
              <w:right w:val="single" w:sz="4" w:space="0" w:color="000000"/>
            </w:tcBorders>
            <w:vAlign w:val="center"/>
          </w:tcPr>
          <w:p w14:paraId="32301517" w14:textId="77777777" w:rsidR="00CF079A" w:rsidRPr="00CF079A" w:rsidRDefault="00CF079A" w:rsidP="00CF079A">
            <w:pPr>
              <w:spacing w:line="360" w:lineRule="auto"/>
              <w:jc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79A5EF4A"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运行服务时间：7*24</w:t>
            </w:r>
          </w:p>
        </w:tc>
      </w:tr>
      <w:tr w:rsidR="00CF079A" w:rsidRPr="00CF079A" w14:paraId="20339FF9" w14:textId="77777777" w:rsidTr="00CA36CD">
        <w:trPr>
          <w:gridAfter w:val="3"/>
          <w:wAfter w:w="13516" w:type="dxa"/>
          <w:trHeight w:val="285"/>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5B3B4838"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1</w:t>
            </w:r>
            <w:r w:rsidRPr="00CF079A">
              <w:rPr>
                <w:rFonts w:ascii="宋体" w:hAnsi="宋体"/>
                <w:b/>
                <w:sz w:val="24"/>
                <w:szCs w:val="24"/>
              </w:rPr>
              <w:t>0</w:t>
            </w:r>
          </w:p>
        </w:tc>
        <w:tc>
          <w:tcPr>
            <w:tcW w:w="1105" w:type="dxa"/>
            <w:gridSpan w:val="2"/>
            <w:vMerge/>
            <w:tcBorders>
              <w:left w:val="single" w:sz="4" w:space="0" w:color="000000"/>
              <w:bottom w:val="single" w:sz="4" w:space="0" w:color="000000"/>
              <w:right w:val="single" w:sz="4" w:space="0" w:color="000000"/>
            </w:tcBorders>
            <w:vAlign w:val="center"/>
          </w:tcPr>
          <w:p w14:paraId="0C4E7313" w14:textId="77777777" w:rsidR="00CF079A" w:rsidRPr="00CF079A" w:rsidRDefault="00CF079A" w:rsidP="00CF079A">
            <w:pPr>
              <w:spacing w:line="360" w:lineRule="auto"/>
              <w:jc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38A15481"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sz w:val="24"/>
                <w:szCs w:val="24"/>
              </w:rPr>
              <w:t>应用出现误删除，数据库出现误操作的时候，可以找回数据</w:t>
            </w:r>
          </w:p>
        </w:tc>
      </w:tr>
      <w:tr w:rsidR="00CF079A" w:rsidRPr="00CF079A" w14:paraId="4EE02D59" w14:textId="77777777" w:rsidTr="00CA36CD">
        <w:trPr>
          <w:gridAfter w:val="3"/>
          <w:wAfter w:w="13516" w:type="dxa"/>
          <w:trHeight w:val="70"/>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778CD564"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1</w:t>
            </w:r>
            <w:r w:rsidRPr="00CF079A">
              <w:rPr>
                <w:rFonts w:ascii="宋体" w:hAnsi="宋体"/>
                <w:b/>
                <w:sz w:val="24"/>
                <w:szCs w:val="24"/>
              </w:rPr>
              <w:t>1</w:t>
            </w:r>
          </w:p>
        </w:tc>
        <w:tc>
          <w:tcPr>
            <w:tcW w:w="1105" w:type="dxa"/>
            <w:gridSpan w:val="2"/>
            <w:vMerge w:val="restart"/>
            <w:tcBorders>
              <w:top w:val="single" w:sz="4" w:space="0" w:color="000000"/>
              <w:left w:val="single" w:sz="4" w:space="0" w:color="000000"/>
              <w:bottom w:val="single" w:sz="4" w:space="0" w:color="auto"/>
              <w:right w:val="single" w:sz="4" w:space="0" w:color="000000"/>
            </w:tcBorders>
            <w:vAlign w:val="center"/>
          </w:tcPr>
          <w:p w14:paraId="70E35789" w14:textId="77777777" w:rsidR="00CF079A" w:rsidRPr="00CF079A" w:rsidRDefault="00CF079A" w:rsidP="00CF079A">
            <w:pPr>
              <w:autoSpaceDN w:val="0"/>
              <w:spacing w:line="360" w:lineRule="auto"/>
              <w:jc w:val="center"/>
              <w:textAlignment w:val="center"/>
              <w:rPr>
                <w:rFonts w:ascii="宋体" w:hAnsi="宋体"/>
                <w:b/>
                <w:sz w:val="24"/>
                <w:szCs w:val="24"/>
              </w:rPr>
            </w:pPr>
            <w:r w:rsidRPr="00CF079A">
              <w:rPr>
                <w:rFonts w:ascii="宋体" w:hAnsi="宋体" w:hint="eastAsia"/>
                <w:b/>
                <w:sz w:val="24"/>
                <w:szCs w:val="24"/>
              </w:rPr>
              <w:t>系统性能需求</w:t>
            </w: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5CA2067F"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时效性：系统中参照表管理、系统管理功能的响应时间&lt;=5秒</w:t>
            </w:r>
          </w:p>
        </w:tc>
      </w:tr>
      <w:tr w:rsidR="00CF079A" w:rsidRPr="00CF079A" w14:paraId="3E38B872" w14:textId="77777777" w:rsidTr="00CA36CD">
        <w:trPr>
          <w:gridAfter w:val="3"/>
          <w:wAfter w:w="13516" w:type="dxa"/>
          <w:trHeight w:val="343"/>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093888CD"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1</w:t>
            </w:r>
            <w:r w:rsidRPr="00CF079A">
              <w:rPr>
                <w:rFonts w:ascii="宋体" w:hAnsi="宋体"/>
                <w:b/>
                <w:sz w:val="24"/>
                <w:szCs w:val="24"/>
              </w:rPr>
              <w:t>2</w:t>
            </w:r>
          </w:p>
        </w:tc>
        <w:tc>
          <w:tcPr>
            <w:tcW w:w="1105" w:type="dxa"/>
            <w:gridSpan w:val="2"/>
            <w:vMerge/>
            <w:tcBorders>
              <w:left w:val="single" w:sz="4" w:space="0" w:color="000000"/>
              <w:bottom w:val="single" w:sz="4" w:space="0" w:color="auto"/>
              <w:right w:val="single" w:sz="4" w:space="0" w:color="000000"/>
            </w:tcBorders>
            <w:vAlign w:val="center"/>
          </w:tcPr>
          <w:p w14:paraId="58E4CF4D" w14:textId="77777777" w:rsidR="00CF079A" w:rsidRPr="00CF079A" w:rsidRDefault="00CF079A" w:rsidP="00CF079A">
            <w:pPr>
              <w:spacing w:line="360" w:lineRule="auto"/>
              <w:jc w:val="center"/>
              <w:rPr>
                <w:rFonts w:ascii="宋体" w:hAnsi="宋体"/>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5CF1AAF7"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适用性：系统对业务所需各项功能的满足程度&gt;=99%</w:t>
            </w:r>
          </w:p>
        </w:tc>
      </w:tr>
      <w:tr w:rsidR="00CF079A" w:rsidRPr="00CF079A" w14:paraId="3899A167" w14:textId="77777777" w:rsidTr="00CA36CD">
        <w:trPr>
          <w:gridAfter w:val="3"/>
          <w:wAfter w:w="13516" w:type="dxa"/>
          <w:trHeight w:val="343"/>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2108CAC7"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1</w:t>
            </w:r>
            <w:r w:rsidRPr="00CF079A">
              <w:rPr>
                <w:rFonts w:ascii="宋体" w:hAnsi="宋体"/>
                <w:b/>
                <w:sz w:val="24"/>
                <w:szCs w:val="24"/>
              </w:rPr>
              <w:t>3</w:t>
            </w:r>
          </w:p>
        </w:tc>
        <w:tc>
          <w:tcPr>
            <w:tcW w:w="1105" w:type="dxa"/>
            <w:gridSpan w:val="2"/>
            <w:vMerge/>
            <w:tcBorders>
              <w:left w:val="single" w:sz="4" w:space="0" w:color="000000"/>
              <w:bottom w:val="single" w:sz="4" w:space="0" w:color="auto"/>
              <w:right w:val="single" w:sz="4" w:space="0" w:color="000000"/>
            </w:tcBorders>
            <w:vAlign w:val="center"/>
          </w:tcPr>
          <w:p w14:paraId="6957F434" w14:textId="77777777" w:rsidR="00CF079A" w:rsidRPr="00CF079A" w:rsidRDefault="00CF079A" w:rsidP="00CF079A">
            <w:pPr>
              <w:spacing w:line="360" w:lineRule="auto"/>
              <w:jc w:val="center"/>
              <w:rPr>
                <w:rFonts w:ascii="宋体" w:hAnsi="宋体"/>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6E406CC5"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准确性：系统保证各项功能数据的准确度要求&gt;=99%</w:t>
            </w:r>
          </w:p>
        </w:tc>
      </w:tr>
      <w:tr w:rsidR="00CF079A" w:rsidRPr="00CF079A" w14:paraId="2C134299" w14:textId="77777777" w:rsidTr="00CA36CD">
        <w:trPr>
          <w:gridBefore w:val="1"/>
          <w:gridAfter w:val="2"/>
          <w:wBefore w:w="10" w:type="dxa"/>
          <w:wAfter w:w="13473" w:type="dxa"/>
          <w:trHeight w:val="565"/>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639AA512" w14:textId="7E854D0E" w:rsidR="00CF079A" w:rsidRPr="00CF079A" w:rsidRDefault="00BB504D" w:rsidP="00CF079A">
            <w:pPr>
              <w:spacing w:line="360" w:lineRule="auto"/>
              <w:jc w:val="center"/>
              <w:rPr>
                <w:rFonts w:ascii="宋体" w:hAnsi="宋体"/>
                <w:b/>
                <w:sz w:val="24"/>
                <w:szCs w:val="24"/>
              </w:rPr>
            </w:pPr>
            <w:r>
              <w:rPr>
                <w:rFonts w:ascii="宋体" w:hAnsi="宋体"/>
                <w:b/>
                <w:sz w:val="24"/>
                <w:szCs w:val="24"/>
              </w:rPr>
              <w:t>14</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3EBB7DAE" w14:textId="77777777" w:rsidR="00CF079A" w:rsidRPr="00CF079A" w:rsidRDefault="00CF079A" w:rsidP="00CF079A">
            <w:pPr>
              <w:spacing w:line="360" w:lineRule="auto"/>
              <w:jc w:val="center"/>
              <w:rPr>
                <w:rFonts w:ascii="宋体" w:hAnsi="宋体"/>
                <w:b/>
                <w:sz w:val="24"/>
                <w:szCs w:val="24"/>
              </w:rPr>
            </w:pPr>
            <w:r w:rsidRPr="00CF079A">
              <w:rPr>
                <w:rFonts w:ascii="宋体" w:hAnsi="宋体"/>
                <w:b/>
                <w:sz w:val="24"/>
                <w:szCs w:val="24"/>
              </w:rPr>
              <w:t>总体要求</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39D14365"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提供门户系统与各管理类系统间的单点登录跳转</w:t>
            </w:r>
          </w:p>
        </w:tc>
      </w:tr>
      <w:tr w:rsidR="00CF079A" w:rsidRPr="00CF079A" w14:paraId="7DBBF734" w14:textId="77777777" w:rsidTr="00CA36CD">
        <w:trPr>
          <w:gridBefore w:val="1"/>
          <w:gridAfter w:val="2"/>
          <w:wBefore w:w="10" w:type="dxa"/>
          <w:wAfter w:w="13473" w:type="dxa"/>
          <w:trHeight w:val="444"/>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79EEB74D" w14:textId="593B39CA" w:rsidR="00CF079A" w:rsidRPr="00CF079A" w:rsidRDefault="00BB504D" w:rsidP="00CF079A">
            <w:pPr>
              <w:spacing w:line="360" w:lineRule="auto"/>
              <w:jc w:val="center"/>
              <w:rPr>
                <w:rFonts w:ascii="宋体" w:hAnsi="宋体"/>
                <w:b/>
                <w:sz w:val="24"/>
                <w:szCs w:val="24"/>
              </w:rPr>
            </w:pPr>
            <w:r>
              <w:rPr>
                <w:rFonts w:ascii="宋体" w:hAnsi="宋体"/>
                <w:b/>
                <w:sz w:val="24"/>
                <w:szCs w:val="24"/>
              </w:rPr>
              <w:t>15</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55FB0F5D"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系统性能</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1B894F82"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在可预期的时间范围内，0A系统的用户范围为用户（实名制用户）100人左右，并发能力20人。</w:t>
            </w:r>
          </w:p>
        </w:tc>
      </w:tr>
      <w:tr w:rsidR="00CF079A" w:rsidRPr="00CF079A" w14:paraId="2B9EDB72" w14:textId="77777777" w:rsidTr="00CA36CD">
        <w:trPr>
          <w:gridBefore w:val="1"/>
          <w:gridAfter w:val="2"/>
          <w:wBefore w:w="10" w:type="dxa"/>
          <w:wAfter w:w="13473" w:type="dxa"/>
          <w:trHeight w:val="660"/>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2F0782F3" w14:textId="12E8AF93" w:rsidR="00CF079A" w:rsidRPr="00CF079A" w:rsidRDefault="00BB504D" w:rsidP="00CF079A">
            <w:pPr>
              <w:spacing w:line="360" w:lineRule="auto"/>
              <w:jc w:val="center"/>
              <w:rPr>
                <w:rFonts w:ascii="宋体" w:hAnsi="宋体"/>
                <w:b/>
                <w:sz w:val="24"/>
                <w:szCs w:val="24"/>
              </w:rPr>
            </w:pPr>
            <w:r>
              <w:rPr>
                <w:rFonts w:ascii="宋体" w:hAnsi="宋体"/>
                <w:b/>
                <w:sz w:val="24"/>
                <w:szCs w:val="24"/>
              </w:rPr>
              <w:t>16</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4E375DE6"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易用性</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3D1A0E2E"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系统应支持WIN7等以上版本的操作系统、支持IE9及以上版本的主流浏览器</w:t>
            </w:r>
          </w:p>
        </w:tc>
      </w:tr>
      <w:tr w:rsidR="00CF079A" w:rsidRPr="00CF079A" w14:paraId="1671F6C3" w14:textId="77777777" w:rsidTr="00CA36CD">
        <w:trPr>
          <w:gridBefore w:val="1"/>
          <w:gridAfter w:val="2"/>
          <w:wBefore w:w="10" w:type="dxa"/>
          <w:wAfter w:w="13473" w:type="dxa"/>
          <w:trHeight w:val="311"/>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08556B00" w14:textId="3E7BF9B7" w:rsidR="00CF079A" w:rsidRPr="00CF079A" w:rsidRDefault="00BB504D" w:rsidP="00CF079A">
            <w:pPr>
              <w:spacing w:line="360" w:lineRule="auto"/>
              <w:jc w:val="center"/>
              <w:rPr>
                <w:rFonts w:ascii="宋体" w:hAnsi="宋体"/>
                <w:b/>
                <w:sz w:val="24"/>
                <w:szCs w:val="24"/>
              </w:rPr>
            </w:pPr>
            <w:r>
              <w:rPr>
                <w:rFonts w:ascii="宋体" w:hAnsi="宋体"/>
                <w:b/>
                <w:sz w:val="24"/>
                <w:szCs w:val="24"/>
              </w:rPr>
              <w:t>17</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4FF69685"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扩展性</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41F95D02"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本系统应支持应用扩展的要求，建立展现层的整体框架及应用整合的标准，支持后续新的流程、签报、稿签的增加</w:t>
            </w:r>
          </w:p>
        </w:tc>
      </w:tr>
      <w:tr w:rsidR="00CF079A" w:rsidRPr="00CF079A" w14:paraId="19ACFE81" w14:textId="77777777" w:rsidTr="00CA36CD">
        <w:trPr>
          <w:gridBefore w:val="1"/>
          <w:gridAfter w:val="2"/>
          <w:wBefore w:w="10" w:type="dxa"/>
          <w:wAfter w:w="13473" w:type="dxa"/>
          <w:trHeight w:val="647"/>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2D1452EF" w14:textId="5D1B4805" w:rsidR="00CF079A" w:rsidRPr="00CF079A" w:rsidRDefault="00BB504D" w:rsidP="00CF079A">
            <w:pPr>
              <w:spacing w:line="360" w:lineRule="auto"/>
              <w:jc w:val="center"/>
              <w:rPr>
                <w:rFonts w:ascii="宋体" w:hAnsi="宋体"/>
                <w:b/>
                <w:sz w:val="24"/>
                <w:szCs w:val="24"/>
              </w:rPr>
            </w:pPr>
            <w:r>
              <w:rPr>
                <w:rFonts w:ascii="宋体" w:hAnsi="宋体"/>
                <w:b/>
                <w:sz w:val="24"/>
                <w:szCs w:val="24"/>
              </w:rPr>
              <w:t>18</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7FBE6839"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产品</w:t>
            </w:r>
            <w:r w:rsidRPr="00CF079A">
              <w:rPr>
                <w:rFonts w:ascii="宋体" w:hAnsi="宋体"/>
                <w:b/>
                <w:sz w:val="24"/>
                <w:szCs w:val="24"/>
              </w:rPr>
              <w:t>服务</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46B144E6" w14:textId="5AD8C890"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免费提供</w:t>
            </w:r>
            <w:r w:rsidR="000530A6">
              <w:rPr>
                <w:rFonts w:ascii="宋体" w:hAnsi="宋体" w:hint="eastAsia"/>
                <w:sz w:val="24"/>
                <w:szCs w:val="24"/>
              </w:rPr>
              <w:t>平台</w:t>
            </w:r>
            <w:r w:rsidRPr="00CF079A">
              <w:rPr>
                <w:rFonts w:ascii="宋体" w:hAnsi="宋体" w:hint="eastAsia"/>
                <w:sz w:val="24"/>
                <w:szCs w:val="24"/>
              </w:rPr>
              <w:t>安装、</w:t>
            </w:r>
            <w:r w:rsidR="000530A6">
              <w:rPr>
                <w:rFonts w:ascii="宋体" w:hAnsi="宋体" w:hint="eastAsia"/>
                <w:sz w:val="24"/>
                <w:szCs w:val="24"/>
              </w:rPr>
              <w:t>平台</w:t>
            </w:r>
            <w:r w:rsidRPr="00CF079A">
              <w:rPr>
                <w:rFonts w:ascii="宋体" w:hAnsi="宋体" w:hint="eastAsia"/>
                <w:sz w:val="24"/>
                <w:szCs w:val="24"/>
              </w:rPr>
              <w:t>部署、</w:t>
            </w:r>
            <w:r w:rsidR="000530A6">
              <w:rPr>
                <w:rFonts w:ascii="宋体" w:hAnsi="宋体" w:hint="eastAsia"/>
                <w:sz w:val="24"/>
                <w:szCs w:val="24"/>
              </w:rPr>
              <w:t>平台</w:t>
            </w:r>
            <w:r w:rsidRPr="00CF079A">
              <w:rPr>
                <w:rFonts w:ascii="宋体" w:hAnsi="宋体" w:hint="eastAsia"/>
                <w:sz w:val="24"/>
                <w:szCs w:val="24"/>
              </w:rPr>
              <w:t>测试及</w:t>
            </w:r>
            <w:r w:rsidR="000530A6">
              <w:rPr>
                <w:rFonts w:ascii="宋体" w:hAnsi="宋体" w:hint="eastAsia"/>
                <w:sz w:val="24"/>
                <w:szCs w:val="24"/>
              </w:rPr>
              <w:t>平台</w:t>
            </w:r>
            <w:r w:rsidRPr="00CF079A">
              <w:rPr>
                <w:rFonts w:ascii="宋体" w:hAnsi="宋体" w:hint="eastAsia"/>
                <w:sz w:val="24"/>
                <w:szCs w:val="24"/>
              </w:rPr>
              <w:t>自终验合格之日起至少1年的免费维保</w:t>
            </w:r>
          </w:p>
        </w:tc>
      </w:tr>
      <w:tr w:rsidR="00CF079A" w:rsidRPr="00CF079A" w14:paraId="501E9C66" w14:textId="77777777" w:rsidTr="00CA36CD">
        <w:trPr>
          <w:gridBefore w:val="1"/>
          <w:wBefore w:w="10" w:type="dxa"/>
          <w:trHeight w:val="647"/>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1CAC5144" w14:textId="1FEB7B51" w:rsidR="00CF079A" w:rsidRPr="00CF079A" w:rsidRDefault="00BB504D" w:rsidP="00CF079A">
            <w:pPr>
              <w:spacing w:line="360" w:lineRule="auto"/>
              <w:jc w:val="center"/>
              <w:rPr>
                <w:rFonts w:ascii="宋体" w:hAnsi="宋体"/>
                <w:b/>
                <w:sz w:val="24"/>
                <w:szCs w:val="24"/>
              </w:rPr>
            </w:pPr>
            <w:r>
              <w:rPr>
                <w:rFonts w:ascii="宋体" w:hAnsi="宋体"/>
                <w:b/>
                <w:sz w:val="24"/>
                <w:szCs w:val="24"/>
              </w:rPr>
              <w:t>19</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19B64C3C"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可靠性</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01976BEC"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具备数据备份和恢复能力</w:t>
            </w:r>
          </w:p>
        </w:tc>
        <w:tc>
          <w:tcPr>
            <w:tcW w:w="6720" w:type="dxa"/>
            <w:vAlign w:val="center"/>
          </w:tcPr>
          <w:p w14:paraId="2913F335" w14:textId="77777777" w:rsidR="00CF079A" w:rsidRPr="00CF079A" w:rsidRDefault="00CF079A" w:rsidP="00CF079A">
            <w:pPr>
              <w:spacing w:line="360" w:lineRule="auto"/>
              <w:rPr>
                <w:rFonts w:ascii="宋体" w:hAnsi="宋体"/>
                <w:sz w:val="24"/>
                <w:szCs w:val="24"/>
              </w:rPr>
            </w:pPr>
          </w:p>
        </w:tc>
        <w:tc>
          <w:tcPr>
            <w:tcW w:w="6753" w:type="dxa"/>
            <w:vAlign w:val="center"/>
          </w:tcPr>
          <w:p w14:paraId="7D66141D" w14:textId="77777777" w:rsidR="00CF079A" w:rsidRPr="00CF079A" w:rsidRDefault="00CF079A" w:rsidP="00CF079A">
            <w:pPr>
              <w:spacing w:line="360" w:lineRule="auto"/>
              <w:rPr>
                <w:rFonts w:ascii="宋体" w:hAnsi="宋体"/>
                <w:sz w:val="24"/>
                <w:szCs w:val="24"/>
              </w:rPr>
            </w:pPr>
          </w:p>
        </w:tc>
      </w:tr>
      <w:tr w:rsidR="00CF079A" w:rsidRPr="00CF079A" w14:paraId="2B16EA5E" w14:textId="77777777" w:rsidTr="00CA36CD">
        <w:trPr>
          <w:gridBefore w:val="1"/>
          <w:wBefore w:w="10" w:type="dxa"/>
          <w:trHeight w:val="647"/>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4162E107" w14:textId="3F398F49" w:rsidR="00CF079A" w:rsidRPr="00CF079A" w:rsidRDefault="00BB504D" w:rsidP="00CF079A">
            <w:pPr>
              <w:spacing w:line="360" w:lineRule="auto"/>
              <w:jc w:val="center"/>
              <w:rPr>
                <w:rFonts w:ascii="宋体" w:hAnsi="宋体"/>
                <w:b/>
                <w:sz w:val="24"/>
                <w:szCs w:val="24"/>
              </w:rPr>
            </w:pPr>
            <w:r>
              <w:rPr>
                <w:rFonts w:ascii="宋体" w:hAnsi="宋体"/>
                <w:b/>
                <w:sz w:val="24"/>
                <w:szCs w:val="24"/>
              </w:rPr>
              <w:t>20</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095F9992"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安全性</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33932937"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数据加密</w:t>
            </w:r>
          </w:p>
        </w:tc>
        <w:tc>
          <w:tcPr>
            <w:tcW w:w="6720" w:type="dxa"/>
            <w:vAlign w:val="center"/>
          </w:tcPr>
          <w:p w14:paraId="2FA0FF25" w14:textId="77777777" w:rsidR="00CF079A" w:rsidRPr="00CF079A" w:rsidRDefault="00CF079A" w:rsidP="00CF079A">
            <w:pPr>
              <w:spacing w:line="360" w:lineRule="auto"/>
              <w:rPr>
                <w:rFonts w:ascii="宋体" w:hAnsi="宋体"/>
                <w:sz w:val="24"/>
                <w:szCs w:val="24"/>
              </w:rPr>
            </w:pPr>
          </w:p>
        </w:tc>
        <w:tc>
          <w:tcPr>
            <w:tcW w:w="6753" w:type="dxa"/>
            <w:vAlign w:val="center"/>
          </w:tcPr>
          <w:p w14:paraId="4E68F1F4" w14:textId="77777777" w:rsidR="00CF079A" w:rsidRPr="00CF079A" w:rsidRDefault="00CF079A" w:rsidP="00CF079A">
            <w:pPr>
              <w:spacing w:line="360" w:lineRule="auto"/>
              <w:rPr>
                <w:rFonts w:ascii="宋体" w:hAnsi="宋体"/>
                <w:sz w:val="24"/>
                <w:szCs w:val="24"/>
              </w:rPr>
            </w:pPr>
          </w:p>
        </w:tc>
      </w:tr>
    </w:tbl>
    <w:p w14:paraId="7D14244A" w14:textId="534DCD00" w:rsidR="00EB3230" w:rsidRPr="00CF079A" w:rsidRDefault="00EB3230" w:rsidP="00EB3230">
      <w:pPr>
        <w:spacing w:line="360" w:lineRule="auto"/>
        <w:rPr>
          <w:rFonts w:ascii="宋体" w:hAnsi="宋体" w:cs="宋体"/>
          <w:kern w:val="0"/>
          <w:sz w:val="24"/>
          <w:szCs w:val="24"/>
        </w:rPr>
      </w:pPr>
      <w:r>
        <w:rPr>
          <w:rFonts w:ascii="宋体" w:hAnsi="宋体" w:cs="宋体"/>
          <w:kern w:val="0"/>
          <w:sz w:val="24"/>
          <w:szCs w:val="24"/>
        </w:rPr>
        <w:t>3</w:t>
      </w:r>
      <w:r>
        <w:rPr>
          <w:rFonts w:ascii="宋体" w:hAnsi="宋体" w:cs="宋体" w:hint="eastAsia"/>
          <w:kern w:val="0"/>
          <w:sz w:val="24"/>
          <w:szCs w:val="24"/>
        </w:rPr>
        <w:t>、</w:t>
      </w:r>
      <w:r w:rsidRPr="00CF079A">
        <w:rPr>
          <w:rFonts w:ascii="宋体" w:hAnsi="宋体" w:cs="宋体" w:hint="eastAsia"/>
          <w:kern w:val="0"/>
          <w:sz w:val="24"/>
          <w:szCs w:val="24"/>
        </w:rPr>
        <w:t>安装调试与验收要求。</w:t>
      </w:r>
    </w:p>
    <w:p w14:paraId="08C136A1" w14:textId="6A779527" w:rsidR="00EB3230" w:rsidRPr="00CF079A" w:rsidRDefault="00F91BEF" w:rsidP="00EB323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平台</w:t>
      </w:r>
      <w:r w:rsidR="00EB3230" w:rsidRPr="00CF079A">
        <w:rPr>
          <w:rFonts w:ascii="宋体" w:hAnsi="宋体" w:cs="宋体" w:hint="eastAsia"/>
          <w:kern w:val="0"/>
          <w:sz w:val="24"/>
          <w:szCs w:val="24"/>
        </w:rPr>
        <w:t>安装调试完成后，</w:t>
      </w:r>
      <w:r w:rsidR="00EB3230">
        <w:rPr>
          <w:rFonts w:ascii="宋体" w:hAnsi="宋体" w:cs="宋体" w:hint="eastAsia"/>
          <w:kern w:val="0"/>
          <w:sz w:val="24"/>
          <w:szCs w:val="24"/>
        </w:rPr>
        <w:t>供应商</w:t>
      </w:r>
      <w:r w:rsidR="00EB3230" w:rsidRPr="00CF079A">
        <w:rPr>
          <w:rFonts w:ascii="宋体" w:hAnsi="宋体" w:cs="宋体" w:hint="eastAsia"/>
          <w:kern w:val="0"/>
          <w:sz w:val="24"/>
          <w:szCs w:val="24"/>
        </w:rPr>
        <w:t>向</w:t>
      </w:r>
      <w:r>
        <w:rPr>
          <w:rFonts w:ascii="宋体" w:hAnsi="宋体" w:cs="宋体" w:hint="eastAsia"/>
          <w:kern w:val="0"/>
          <w:sz w:val="24"/>
          <w:szCs w:val="24"/>
        </w:rPr>
        <w:t>采购人</w:t>
      </w:r>
      <w:r w:rsidR="00EB3230" w:rsidRPr="00CF079A">
        <w:rPr>
          <w:rFonts w:ascii="宋体" w:hAnsi="宋体" w:cs="宋体" w:hint="eastAsia"/>
          <w:kern w:val="0"/>
          <w:sz w:val="24"/>
          <w:szCs w:val="24"/>
        </w:rPr>
        <w:t>提供至少2份能证明该</w:t>
      </w:r>
      <w:r>
        <w:rPr>
          <w:rFonts w:ascii="宋体" w:hAnsi="宋体" w:cs="宋体" w:hint="eastAsia"/>
          <w:kern w:val="0"/>
          <w:sz w:val="24"/>
          <w:szCs w:val="24"/>
        </w:rPr>
        <w:t>平台</w:t>
      </w:r>
      <w:r w:rsidR="00EB3230" w:rsidRPr="00CF079A">
        <w:rPr>
          <w:rFonts w:ascii="宋体" w:hAnsi="宋体" w:cs="宋体" w:hint="eastAsia"/>
          <w:kern w:val="0"/>
          <w:sz w:val="24"/>
          <w:szCs w:val="24"/>
        </w:rPr>
        <w:t>系统联合调试成功、可正常运转的数据和资料，并在验收前10个工作日内向</w:t>
      </w:r>
      <w:r w:rsidR="00EB3230">
        <w:rPr>
          <w:rFonts w:ascii="宋体" w:hAnsi="宋体" w:cs="宋体" w:hint="eastAsia"/>
          <w:kern w:val="0"/>
          <w:sz w:val="24"/>
          <w:szCs w:val="24"/>
        </w:rPr>
        <w:t>采购人</w:t>
      </w:r>
      <w:r w:rsidR="00EB3230" w:rsidRPr="00CF079A">
        <w:rPr>
          <w:rFonts w:ascii="宋体" w:hAnsi="宋体" w:cs="宋体" w:hint="eastAsia"/>
          <w:kern w:val="0"/>
          <w:sz w:val="24"/>
          <w:szCs w:val="24"/>
        </w:rPr>
        <w:t>提供一份详细的验收方案，经过</w:t>
      </w:r>
      <w:r w:rsidR="00EB3230">
        <w:rPr>
          <w:rFonts w:ascii="宋体" w:hAnsi="宋体" w:cs="宋体" w:hint="eastAsia"/>
          <w:kern w:val="0"/>
          <w:sz w:val="24"/>
          <w:szCs w:val="24"/>
        </w:rPr>
        <w:t>采购人</w:t>
      </w:r>
      <w:r w:rsidR="00EB3230" w:rsidRPr="00CF079A">
        <w:rPr>
          <w:rFonts w:ascii="宋体" w:hAnsi="宋体" w:cs="宋体" w:hint="eastAsia"/>
          <w:kern w:val="0"/>
          <w:sz w:val="24"/>
          <w:szCs w:val="24"/>
        </w:rPr>
        <w:t>的认可后，由</w:t>
      </w:r>
      <w:r w:rsidR="00EB3230">
        <w:rPr>
          <w:rFonts w:ascii="宋体" w:hAnsi="宋体" w:cs="宋体" w:hint="eastAsia"/>
          <w:kern w:val="0"/>
          <w:sz w:val="24"/>
          <w:szCs w:val="24"/>
        </w:rPr>
        <w:t>采购人</w:t>
      </w:r>
      <w:r w:rsidR="00EB3230" w:rsidRPr="00CF079A">
        <w:rPr>
          <w:rFonts w:ascii="宋体" w:hAnsi="宋体" w:cs="宋体" w:hint="eastAsia"/>
          <w:kern w:val="0"/>
          <w:sz w:val="24"/>
          <w:szCs w:val="24"/>
        </w:rPr>
        <w:t>组织验收。验收合格后，由</w:t>
      </w:r>
      <w:r w:rsidR="00EB3230">
        <w:rPr>
          <w:rFonts w:ascii="宋体" w:hAnsi="宋体" w:cs="宋体" w:hint="eastAsia"/>
          <w:kern w:val="0"/>
          <w:sz w:val="24"/>
          <w:szCs w:val="24"/>
        </w:rPr>
        <w:t>采购人</w:t>
      </w:r>
      <w:r w:rsidR="00EB3230" w:rsidRPr="00CF079A">
        <w:rPr>
          <w:rFonts w:ascii="宋体" w:hAnsi="宋体" w:cs="宋体" w:hint="eastAsia"/>
          <w:kern w:val="0"/>
          <w:sz w:val="24"/>
          <w:szCs w:val="24"/>
        </w:rPr>
        <w:t>开具验收合格单。</w:t>
      </w:r>
      <w:r>
        <w:rPr>
          <w:rFonts w:ascii="宋体" w:hAnsi="宋体" w:cs="宋体" w:hint="eastAsia"/>
          <w:kern w:val="0"/>
          <w:sz w:val="24"/>
          <w:szCs w:val="24"/>
        </w:rPr>
        <w:t>平台</w:t>
      </w:r>
      <w:r w:rsidR="00EB3230" w:rsidRPr="00CF079A">
        <w:rPr>
          <w:rFonts w:ascii="宋体" w:hAnsi="宋体" w:cs="宋体" w:hint="eastAsia"/>
          <w:kern w:val="0"/>
          <w:sz w:val="24"/>
          <w:szCs w:val="24"/>
        </w:rPr>
        <w:t>安装调试完成并通过验收后，进入正式运行。</w:t>
      </w:r>
    </w:p>
    <w:p w14:paraId="1CFE7688" w14:textId="77777777" w:rsidR="00EB3230" w:rsidRPr="00EB3230" w:rsidRDefault="00EB3230" w:rsidP="00EB3230"/>
    <w:p w14:paraId="38939D8B" w14:textId="465DF14A" w:rsidR="00CF079A" w:rsidRPr="00BB504D" w:rsidRDefault="00CF079A" w:rsidP="00BB504D">
      <w:pPr>
        <w:pStyle w:val="20"/>
        <w:spacing w:before="0" w:after="0" w:line="360" w:lineRule="auto"/>
        <w:jc w:val="left"/>
        <w:rPr>
          <w:rFonts w:ascii="宋体" w:hAnsi="宋体"/>
          <w:szCs w:val="24"/>
        </w:rPr>
      </w:pPr>
      <w:bookmarkStart w:id="124" w:name="_Toc138582051"/>
      <w:r w:rsidRPr="00BB504D">
        <w:rPr>
          <w:rFonts w:ascii="宋体" w:hAnsi="宋体" w:hint="eastAsia"/>
          <w:szCs w:val="24"/>
        </w:rPr>
        <w:t>四、质量保证期、售后服务要求</w:t>
      </w:r>
      <w:bookmarkEnd w:id="124"/>
    </w:p>
    <w:p w14:paraId="120FA940" w14:textId="334E37D1" w:rsidR="00CF079A" w:rsidRPr="00CF079A" w:rsidRDefault="000530A6" w:rsidP="00CF079A">
      <w:pPr>
        <w:snapToGrid w:val="0"/>
        <w:spacing w:line="360" w:lineRule="auto"/>
        <w:ind w:firstLineChars="200" w:firstLine="480"/>
        <w:rPr>
          <w:rFonts w:ascii="宋体" w:hAnsi="宋体"/>
          <w:sz w:val="24"/>
          <w:szCs w:val="24"/>
        </w:rPr>
      </w:pPr>
      <w:r>
        <w:rPr>
          <w:rFonts w:ascii="宋体" w:hAnsi="宋体" w:hint="eastAsia"/>
          <w:sz w:val="24"/>
          <w:szCs w:val="24"/>
        </w:rPr>
        <w:t>平台质量保证期</w:t>
      </w:r>
      <w:r w:rsidR="00CF079A" w:rsidRPr="00CF079A">
        <w:rPr>
          <w:rFonts w:ascii="宋体" w:hAnsi="宋体" w:hint="eastAsia"/>
          <w:sz w:val="24"/>
          <w:szCs w:val="24"/>
        </w:rPr>
        <w:t>至少为</w:t>
      </w:r>
      <w:r w:rsidR="00CF079A" w:rsidRPr="00CF079A">
        <w:rPr>
          <w:rFonts w:ascii="宋体" w:hAnsi="宋体"/>
          <w:sz w:val="24"/>
          <w:szCs w:val="24"/>
        </w:rPr>
        <w:t>1</w:t>
      </w:r>
      <w:r w:rsidR="00CF079A" w:rsidRPr="00CF079A">
        <w:rPr>
          <w:rFonts w:ascii="宋体" w:hAnsi="宋体" w:hint="eastAsia"/>
          <w:sz w:val="24"/>
          <w:szCs w:val="24"/>
        </w:rPr>
        <w:t>年，</w:t>
      </w:r>
      <w:r>
        <w:rPr>
          <w:rFonts w:ascii="宋体" w:hAnsi="宋体" w:hint="eastAsia"/>
          <w:sz w:val="24"/>
          <w:szCs w:val="24"/>
        </w:rPr>
        <w:t>供应商需</w:t>
      </w:r>
      <w:r w:rsidR="00CF079A" w:rsidRPr="00CF079A">
        <w:rPr>
          <w:rFonts w:ascii="宋体" w:hAnsi="宋体" w:hint="eastAsia"/>
          <w:sz w:val="24"/>
          <w:szCs w:val="24"/>
        </w:rPr>
        <w:t>在</w:t>
      </w:r>
      <w:r>
        <w:rPr>
          <w:rFonts w:ascii="宋体" w:hAnsi="宋体" w:hint="eastAsia"/>
          <w:sz w:val="24"/>
          <w:szCs w:val="24"/>
        </w:rPr>
        <w:t>质量保证期</w:t>
      </w:r>
      <w:r w:rsidR="00CF079A" w:rsidRPr="00CF079A">
        <w:rPr>
          <w:rFonts w:ascii="宋体" w:hAnsi="宋体" w:hint="eastAsia"/>
          <w:sz w:val="24"/>
          <w:szCs w:val="24"/>
        </w:rPr>
        <w:t>内提供免费维护。质量保证期后，优化调整和新增需求等只收成本费。</w:t>
      </w:r>
    </w:p>
    <w:p w14:paraId="19FA39F5" w14:textId="64E0A9E6" w:rsidR="00CF079A" w:rsidRPr="00D30CB2" w:rsidRDefault="00CF079A" w:rsidP="00D30CB2">
      <w:pPr>
        <w:pStyle w:val="20"/>
        <w:spacing w:before="0" w:after="0" w:line="360" w:lineRule="auto"/>
        <w:jc w:val="left"/>
        <w:rPr>
          <w:rFonts w:ascii="宋体" w:hAnsi="宋体"/>
          <w:szCs w:val="24"/>
        </w:rPr>
      </w:pPr>
      <w:bookmarkStart w:id="125" w:name="_Toc138582052"/>
      <w:r w:rsidRPr="00D30CB2">
        <w:rPr>
          <w:rFonts w:ascii="宋体" w:hAnsi="宋体" w:hint="eastAsia"/>
          <w:szCs w:val="24"/>
        </w:rPr>
        <w:t>五、技术支持</w:t>
      </w:r>
      <w:bookmarkEnd w:id="125"/>
    </w:p>
    <w:p w14:paraId="79914C68" w14:textId="37E373FF" w:rsidR="00CF079A" w:rsidRPr="00CF079A" w:rsidRDefault="00CF079A" w:rsidP="00D30CB2">
      <w:pPr>
        <w:snapToGrid w:val="0"/>
        <w:spacing w:line="360" w:lineRule="auto"/>
        <w:ind w:firstLineChars="200" w:firstLine="480"/>
        <w:rPr>
          <w:rFonts w:ascii="宋体" w:hAnsi="宋体"/>
          <w:sz w:val="24"/>
          <w:szCs w:val="24"/>
        </w:rPr>
      </w:pPr>
      <w:r w:rsidRPr="00CF079A">
        <w:rPr>
          <w:rFonts w:ascii="宋体" w:hAnsi="宋体" w:hint="eastAsia"/>
          <w:sz w:val="24"/>
          <w:szCs w:val="24"/>
        </w:rPr>
        <w:t>1、</w:t>
      </w:r>
      <w:r w:rsidR="008F57AB">
        <w:rPr>
          <w:rFonts w:ascii="宋体" w:hAnsi="宋体" w:hint="eastAsia"/>
          <w:sz w:val="24"/>
          <w:szCs w:val="24"/>
        </w:rPr>
        <w:t>供应商</w:t>
      </w:r>
      <w:r w:rsidRPr="00CF079A">
        <w:rPr>
          <w:rFonts w:ascii="宋体" w:hAnsi="宋体" w:hint="eastAsia"/>
          <w:sz w:val="24"/>
          <w:szCs w:val="24"/>
        </w:rPr>
        <w:t>需</w:t>
      </w:r>
      <w:r w:rsidR="00F91BEF">
        <w:rPr>
          <w:rFonts w:ascii="宋体" w:hAnsi="宋体" w:hint="eastAsia"/>
          <w:sz w:val="24"/>
          <w:szCs w:val="24"/>
        </w:rPr>
        <w:t>在中标后</w:t>
      </w:r>
      <w:r w:rsidRPr="00CF079A">
        <w:rPr>
          <w:rFonts w:ascii="宋体" w:hAnsi="宋体" w:hint="eastAsia"/>
          <w:sz w:val="24"/>
          <w:szCs w:val="24"/>
        </w:rPr>
        <w:t>提供系统的技术资料。</w:t>
      </w:r>
    </w:p>
    <w:p w14:paraId="562D1F1A" w14:textId="0B612CAE" w:rsidR="00CF079A" w:rsidRPr="00CF079A" w:rsidRDefault="00CF079A" w:rsidP="00D30CB2">
      <w:pPr>
        <w:snapToGrid w:val="0"/>
        <w:spacing w:line="360" w:lineRule="auto"/>
        <w:ind w:firstLineChars="200" w:firstLine="480"/>
        <w:rPr>
          <w:rFonts w:ascii="宋体" w:hAnsi="宋体"/>
          <w:sz w:val="24"/>
          <w:szCs w:val="24"/>
        </w:rPr>
      </w:pPr>
      <w:r w:rsidRPr="00CF079A">
        <w:rPr>
          <w:rFonts w:ascii="宋体" w:hAnsi="宋体" w:hint="eastAsia"/>
          <w:sz w:val="24"/>
          <w:szCs w:val="24"/>
        </w:rPr>
        <w:t>2、在保质期内</w:t>
      </w:r>
      <w:r w:rsidR="008F57AB">
        <w:rPr>
          <w:rFonts w:ascii="宋体" w:hAnsi="宋体" w:hint="eastAsia"/>
          <w:sz w:val="24"/>
          <w:szCs w:val="24"/>
        </w:rPr>
        <w:t>平台</w:t>
      </w:r>
      <w:r w:rsidRPr="00CF079A">
        <w:rPr>
          <w:rFonts w:ascii="宋体" w:hAnsi="宋体" w:hint="eastAsia"/>
          <w:sz w:val="24"/>
          <w:szCs w:val="24"/>
        </w:rPr>
        <w:t>运行出现异常或故障时，</w:t>
      </w:r>
      <w:r w:rsidR="008F57AB">
        <w:rPr>
          <w:rFonts w:ascii="宋体" w:hAnsi="宋体" w:hint="eastAsia"/>
          <w:sz w:val="24"/>
          <w:szCs w:val="24"/>
        </w:rPr>
        <w:t>供应商应在接到采购人通知后</w:t>
      </w:r>
      <w:r w:rsidRPr="00CF079A">
        <w:rPr>
          <w:rFonts w:ascii="宋体" w:hAnsi="宋体" w:hint="eastAsia"/>
          <w:sz w:val="24"/>
          <w:szCs w:val="24"/>
        </w:rPr>
        <w:t>2小时响应，必要时需4小时到达现场，24小时修复。</w:t>
      </w:r>
    </w:p>
    <w:p w14:paraId="1C0F02E3" w14:textId="17BA7313" w:rsidR="00CF079A" w:rsidRPr="00CF079A" w:rsidRDefault="00CF079A" w:rsidP="00D30CB2">
      <w:pPr>
        <w:snapToGrid w:val="0"/>
        <w:spacing w:line="360" w:lineRule="auto"/>
        <w:ind w:firstLineChars="200" w:firstLine="480"/>
        <w:rPr>
          <w:rFonts w:ascii="宋体" w:hAnsi="宋体"/>
          <w:sz w:val="24"/>
          <w:szCs w:val="24"/>
        </w:rPr>
      </w:pPr>
      <w:r w:rsidRPr="00CF079A">
        <w:rPr>
          <w:rFonts w:ascii="宋体" w:hAnsi="宋体" w:hint="eastAsia"/>
          <w:sz w:val="24"/>
          <w:szCs w:val="24"/>
        </w:rPr>
        <w:t>3、如果</w:t>
      </w:r>
      <w:r w:rsidR="008F57AB">
        <w:rPr>
          <w:rFonts w:ascii="宋体" w:hAnsi="宋体" w:hint="eastAsia"/>
          <w:sz w:val="24"/>
          <w:szCs w:val="24"/>
        </w:rPr>
        <w:t>供应商</w:t>
      </w:r>
      <w:r w:rsidRPr="00CF079A">
        <w:rPr>
          <w:rFonts w:ascii="宋体" w:hAnsi="宋体" w:hint="eastAsia"/>
          <w:sz w:val="24"/>
          <w:szCs w:val="24"/>
        </w:rPr>
        <w:t>在收到</w:t>
      </w:r>
      <w:r w:rsidR="00F91BEF">
        <w:rPr>
          <w:rFonts w:ascii="宋体" w:hAnsi="宋体" w:hint="eastAsia"/>
          <w:sz w:val="24"/>
          <w:szCs w:val="24"/>
        </w:rPr>
        <w:t>采购人</w:t>
      </w:r>
      <w:r w:rsidRPr="00CF079A">
        <w:rPr>
          <w:rFonts w:ascii="宋体" w:hAnsi="宋体" w:hint="eastAsia"/>
          <w:sz w:val="24"/>
          <w:szCs w:val="24"/>
        </w:rPr>
        <w:t>通知后</w:t>
      </w:r>
      <w:r w:rsidR="00F91BEF">
        <w:rPr>
          <w:rFonts w:ascii="宋体" w:hAnsi="宋体"/>
          <w:sz w:val="24"/>
          <w:szCs w:val="24"/>
        </w:rPr>
        <w:t>24</w:t>
      </w:r>
      <w:r w:rsidRPr="00CF079A">
        <w:rPr>
          <w:rFonts w:ascii="宋体" w:hAnsi="宋体" w:hint="eastAsia"/>
          <w:sz w:val="24"/>
          <w:szCs w:val="24"/>
        </w:rPr>
        <w:t>小时内没有弥补缺陷(影响系统正常运行)，</w:t>
      </w:r>
      <w:r w:rsidR="008F57AB">
        <w:rPr>
          <w:rFonts w:ascii="宋体" w:hAnsi="宋体" w:hint="eastAsia"/>
          <w:sz w:val="24"/>
          <w:szCs w:val="24"/>
        </w:rPr>
        <w:t>采购人</w:t>
      </w:r>
      <w:r w:rsidRPr="00CF079A">
        <w:rPr>
          <w:rFonts w:ascii="宋体" w:hAnsi="宋体" w:hint="eastAsia"/>
          <w:sz w:val="24"/>
          <w:szCs w:val="24"/>
        </w:rPr>
        <w:t>可采取必要的补救措施，由此引发的风险和费用由</w:t>
      </w:r>
      <w:r w:rsidR="008F57AB">
        <w:rPr>
          <w:rFonts w:ascii="宋体" w:hAnsi="宋体" w:hint="eastAsia"/>
          <w:sz w:val="24"/>
          <w:szCs w:val="24"/>
        </w:rPr>
        <w:t>供应商</w:t>
      </w:r>
      <w:r w:rsidRPr="00CF079A">
        <w:rPr>
          <w:rFonts w:ascii="宋体" w:hAnsi="宋体" w:hint="eastAsia"/>
          <w:sz w:val="24"/>
          <w:szCs w:val="24"/>
        </w:rPr>
        <w:t>承担。</w:t>
      </w:r>
    </w:p>
    <w:p w14:paraId="06EE7B29" w14:textId="7C68E68C" w:rsidR="00CF079A" w:rsidRPr="00CF079A" w:rsidRDefault="00CF079A" w:rsidP="00D30CB2">
      <w:pPr>
        <w:snapToGrid w:val="0"/>
        <w:spacing w:line="360" w:lineRule="auto"/>
        <w:ind w:firstLineChars="200" w:firstLine="480"/>
        <w:rPr>
          <w:rFonts w:ascii="宋体" w:hAnsi="宋体"/>
          <w:sz w:val="24"/>
          <w:szCs w:val="24"/>
        </w:rPr>
      </w:pPr>
      <w:r w:rsidRPr="00CF079A">
        <w:rPr>
          <w:rFonts w:ascii="宋体" w:hAnsi="宋体" w:hint="eastAsia"/>
          <w:sz w:val="24"/>
          <w:szCs w:val="24"/>
        </w:rPr>
        <w:t>4、质量保证期内，卖方提供每半年至少两次上门</w:t>
      </w:r>
      <w:r w:rsidR="00F91BEF">
        <w:rPr>
          <w:rFonts w:ascii="宋体" w:hAnsi="宋体" w:hint="eastAsia"/>
          <w:sz w:val="24"/>
          <w:szCs w:val="24"/>
        </w:rPr>
        <w:t>巡检</w:t>
      </w:r>
      <w:r w:rsidRPr="00CF079A">
        <w:rPr>
          <w:rFonts w:ascii="宋体" w:hAnsi="宋体" w:hint="eastAsia"/>
          <w:sz w:val="24"/>
          <w:szCs w:val="24"/>
        </w:rPr>
        <w:t>服务。</w:t>
      </w:r>
    </w:p>
    <w:p w14:paraId="04CED0A7" w14:textId="1CCA1741" w:rsidR="00CF079A" w:rsidRPr="00D30CB2" w:rsidRDefault="00D30CB2" w:rsidP="00D30CB2">
      <w:pPr>
        <w:pStyle w:val="20"/>
        <w:spacing w:before="0" w:after="0" w:line="360" w:lineRule="auto"/>
        <w:jc w:val="left"/>
        <w:rPr>
          <w:rFonts w:ascii="宋体" w:hAnsi="宋体"/>
          <w:szCs w:val="24"/>
        </w:rPr>
      </w:pPr>
      <w:bookmarkStart w:id="126" w:name="_Toc138582053"/>
      <w:r>
        <w:rPr>
          <w:rFonts w:ascii="宋体" w:hAnsi="宋体" w:hint="eastAsia"/>
          <w:szCs w:val="24"/>
        </w:rPr>
        <w:t>六</w:t>
      </w:r>
      <w:r w:rsidR="00CF079A" w:rsidRPr="00D30CB2">
        <w:rPr>
          <w:rFonts w:ascii="宋体" w:hAnsi="宋体" w:hint="eastAsia"/>
          <w:szCs w:val="24"/>
        </w:rPr>
        <w:t>、培训</w:t>
      </w:r>
      <w:bookmarkEnd w:id="126"/>
    </w:p>
    <w:p w14:paraId="0D274640" w14:textId="660C6BDC" w:rsidR="00CF079A" w:rsidRPr="00CF079A" w:rsidRDefault="008F57AB" w:rsidP="00CF079A">
      <w:pPr>
        <w:snapToGrid w:val="0"/>
        <w:spacing w:line="360" w:lineRule="auto"/>
        <w:ind w:firstLineChars="200" w:firstLine="480"/>
        <w:rPr>
          <w:rFonts w:ascii="宋体" w:hAnsi="宋体"/>
          <w:sz w:val="24"/>
          <w:szCs w:val="24"/>
        </w:rPr>
      </w:pPr>
      <w:r>
        <w:rPr>
          <w:rFonts w:ascii="宋体" w:hAnsi="宋体" w:hint="eastAsia"/>
          <w:sz w:val="24"/>
          <w:szCs w:val="24"/>
        </w:rPr>
        <w:t>平台交付</w:t>
      </w:r>
      <w:r w:rsidR="00CF079A" w:rsidRPr="00CF079A">
        <w:rPr>
          <w:rFonts w:ascii="宋体" w:hAnsi="宋体" w:hint="eastAsia"/>
          <w:sz w:val="24"/>
          <w:szCs w:val="24"/>
        </w:rPr>
        <w:t>后，</w:t>
      </w:r>
      <w:r>
        <w:rPr>
          <w:rFonts w:ascii="宋体" w:hAnsi="宋体" w:hint="eastAsia"/>
          <w:sz w:val="24"/>
          <w:szCs w:val="24"/>
        </w:rPr>
        <w:t>供应商</w:t>
      </w:r>
      <w:r w:rsidR="00CF079A" w:rsidRPr="00CF079A">
        <w:rPr>
          <w:rFonts w:ascii="宋体" w:hAnsi="宋体" w:hint="eastAsia"/>
          <w:sz w:val="24"/>
          <w:szCs w:val="24"/>
        </w:rPr>
        <w:t>根据</w:t>
      </w:r>
      <w:r>
        <w:rPr>
          <w:rFonts w:ascii="宋体" w:hAnsi="宋体" w:hint="eastAsia"/>
          <w:sz w:val="24"/>
          <w:szCs w:val="24"/>
        </w:rPr>
        <w:t>采购人</w:t>
      </w:r>
      <w:r w:rsidR="00CF079A" w:rsidRPr="00CF079A">
        <w:rPr>
          <w:rFonts w:ascii="宋体" w:hAnsi="宋体" w:hint="eastAsia"/>
          <w:sz w:val="24"/>
          <w:szCs w:val="24"/>
        </w:rPr>
        <w:t>的要求提供免费的培训服务。</w:t>
      </w:r>
      <w:r>
        <w:rPr>
          <w:rFonts w:ascii="宋体" w:hAnsi="宋体" w:hint="eastAsia"/>
          <w:sz w:val="24"/>
          <w:szCs w:val="24"/>
        </w:rPr>
        <w:t>供应商</w:t>
      </w:r>
      <w:r w:rsidR="00CF079A" w:rsidRPr="00CF079A">
        <w:rPr>
          <w:rFonts w:ascii="宋体" w:hAnsi="宋体" w:hint="eastAsia"/>
          <w:sz w:val="24"/>
          <w:szCs w:val="24"/>
        </w:rPr>
        <w:t>应根据</w:t>
      </w:r>
      <w:r>
        <w:rPr>
          <w:rFonts w:ascii="宋体" w:hAnsi="宋体" w:hint="eastAsia"/>
          <w:sz w:val="24"/>
          <w:szCs w:val="24"/>
        </w:rPr>
        <w:t>实际</w:t>
      </w:r>
      <w:r w:rsidR="00CF079A" w:rsidRPr="00CF079A">
        <w:rPr>
          <w:rFonts w:ascii="宋体" w:hAnsi="宋体" w:hint="eastAsia"/>
          <w:sz w:val="24"/>
          <w:szCs w:val="24"/>
        </w:rPr>
        <w:t>情况，提供不少于三天的专业培训，直至</w:t>
      </w:r>
      <w:r>
        <w:rPr>
          <w:rFonts w:ascii="宋体" w:hAnsi="宋体" w:hint="eastAsia"/>
          <w:sz w:val="24"/>
          <w:szCs w:val="24"/>
        </w:rPr>
        <w:t>采购人</w:t>
      </w:r>
      <w:r w:rsidR="00CF079A" w:rsidRPr="00CF079A">
        <w:rPr>
          <w:rFonts w:ascii="宋体" w:hAnsi="宋体" w:hint="eastAsia"/>
          <w:sz w:val="24"/>
          <w:szCs w:val="24"/>
        </w:rPr>
        <w:t>全面掌握使用方法。</w:t>
      </w:r>
    </w:p>
    <w:p w14:paraId="4FB8929C" w14:textId="3B19CD38" w:rsidR="00CF079A" w:rsidRPr="00AC319D" w:rsidRDefault="009371F1" w:rsidP="00AC319D">
      <w:pPr>
        <w:pStyle w:val="20"/>
        <w:spacing w:before="0" w:after="0" w:line="360" w:lineRule="auto"/>
        <w:jc w:val="left"/>
        <w:rPr>
          <w:rFonts w:ascii="宋体" w:hAnsi="宋体"/>
          <w:szCs w:val="24"/>
        </w:rPr>
      </w:pPr>
      <w:bookmarkStart w:id="127" w:name="_Toc138582054"/>
      <w:r w:rsidRPr="00AC319D">
        <w:rPr>
          <w:rFonts w:ascii="宋体" w:hAnsi="宋体" w:hint="eastAsia"/>
          <w:szCs w:val="24"/>
        </w:rPr>
        <w:t>七</w:t>
      </w:r>
      <w:r w:rsidR="00CF079A" w:rsidRPr="00AC319D">
        <w:rPr>
          <w:rFonts w:ascii="宋体" w:hAnsi="宋体" w:hint="eastAsia"/>
          <w:szCs w:val="24"/>
        </w:rPr>
        <w:t>、其他要求</w:t>
      </w:r>
      <w:bookmarkEnd w:id="127"/>
    </w:p>
    <w:p w14:paraId="1132A32D" w14:textId="1DB42C43" w:rsidR="00CF079A" w:rsidRPr="00CF079A" w:rsidRDefault="00623E21" w:rsidP="00623E21">
      <w:pPr>
        <w:snapToGrid w:val="0"/>
        <w:spacing w:line="360" w:lineRule="auto"/>
        <w:ind w:firstLineChars="200" w:firstLine="480"/>
        <w:rPr>
          <w:rFonts w:ascii="宋体" w:hAnsi="宋体"/>
          <w:sz w:val="24"/>
          <w:szCs w:val="24"/>
        </w:rPr>
      </w:pPr>
      <w:r>
        <w:rPr>
          <w:rFonts w:ascii="宋体" w:hAnsi="宋体"/>
          <w:sz w:val="24"/>
          <w:szCs w:val="24"/>
        </w:rPr>
        <w:t>1</w:t>
      </w:r>
      <w:r w:rsidR="00CF079A" w:rsidRPr="00CF079A">
        <w:rPr>
          <w:rFonts w:ascii="宋体" w:hAnsi="宋体" w:hint="eastAsia"/>
          <w:sz w:val="24"/>
          <w:szCs w:val="24"/>
        </w:rPr>
        <w:t>、投标文件要求提供服务承诺书。</w:t>
      </w:r>
    </w:p>
    <w:p w14:paraId="7BA7D1A9" w14:textId="77777777" w:rsidR="00142CA6" w:rsidRPr="00CF079A" w:rsidRDefault="00142CA6" w:rsidP="00142CA6">
      <w:pPr>
        <w:pStyle w:val="affffd"/>
        <w:ind w:left="750" w:firstLineChars="0" w:firstLine="0"/>
      </w:pPr>
    </w:p>
    <w:p w14:paraId="3C998648" w14:textId="77777777" w:rsidR="00405852" w:rsidRPr="00CF079A" w:rsidRDefault="00405852" w:rsidP="00405852">
      <w:pPr>
        <w:widowControl/>
        <w:spacing w:line="360" w:lineRule="auto"/>
        <w:rPr>
          <w:rFonts w:ascii="宋体" w:hAnsi="宋体" w:cs="黑体"/>
          <w:b/>
          <w:bCs/>
          <w:sz w:val="24"/>
          <w:szCs w:val="24"/>
        </w:rPr>
      </w:pPr>
      <w:bookmarkStart w:id="128" w:name="_Toc126314277"/>
      <w:bookmarkStart w:id="129" w:name="_Toc126314360"/>
      <w:bookmarkStart w:id="130" w:name="_Toc126491415"/>
      <w:r w:rsidRPr="00CF079A">
        <w:rPr>
          <w:rFonts w:ascii="宋体" w:hAnsi="宋体" w:cs="黑体" w:hint="eastAsia"/>
          <w:sz w:val="24"/>
          <w:szCs w:val="24"/>
        </w:rPr>
        <w:br w:type="page"/>
      </w:r>
    </w:p>
    <w:p w14:paraId="3C706A91" w14:textId="77777777" w:rsidR="00E31C2A" w:rsidRPr="00CF079A" w:rsidRDefault="00E31C2A">
      <w:pPr>
        <w:pStyle w:val="1"/>
        <w:numPr>
          <w:ilvl w:val="0"/>
          <w:numId w:val="0"/>
        </w:numPr>
        <w:spacing w:before="0" w:after="0" w:line="360" w:lineRule="auto"/>
        <w:ind w:left="180"/>
        <w:rPr>
          <w:rFonts w:ascii="宋体" w:hAnsi="宋体"/>
          <w:sz w:val="32"/>
          <w:szCs w:val="32"/>
        </w:rPr>
      </w:pPr>
      <w:bookmarkStart w:id="131" w:name="_Toc518508189"/>
      <w:bookmarkStart w:id="132" w:name="中国重要会议论文"/>
      <w:bookmarkStart w:id="133" w:name="中国政报公报期刊"/>
      <w:bookmarkStart w:id="134" w:name="_Toc518508186"/>
      <w:bookmarkStart w:id="135" w:name="_Toc347613278"/>
      <w:bookmarkStart w:id="136" w:name="_Toc518508204"/>
      <w:bookmarkStart w:id="137" w:name="国际会议论文"/>
      <w:bookmarkStart w:id="138" w:name="_Toc518508187"/>
      <w:bookmarkStart w:id="139" w:name="_Toc518508192"/>
      <w:bookmarkStart w:id="140" w:name="_Toc518508199"/>
      <w:bookmarkStart w:id="141" w:name="_Toc518508203"/>
      <w:bookmarkStart w:id="142" w:name="工具书"/>
      <w:bookmarkStart w:id="143" w:name="_Toc518508190"/>
      <w:bookmarkStart w:id="144" w:name="硕士论文"/>
      <w:bookmarkStart w:id="145" w:name="_Toc518508197"/>
      <w:bookmarkStart w:id="146" w:name="_Toc518508195"/>
      <w:bookmarkStart w:id="147" w:name="经济与社会发展统计"/>
      <w:bookmarkStart w:id="148" w:name="_Toc518508188"/>
      <w:bookmarkStart w:id="149" w:name="_Toc518508193"/>
      <w:bookmarkStart w:id="150" w:name="_Toc518508200"/>
      <w:bookmarkStart w:id="151" w:name="_Toc518508198"/>
      <w:bookmarkStart w:id="152" w:name="_Toc518508185"/>
      <w:bookmarkStart w:id="153" w:name="_Toc518508196"/>
      <w:bookmarkStart w:id="154" w:name="_Toc518508191"/>
      <w:bookmarkStart w:id="155" w:name="博士论文"/>
      <w:bookmarkStart w:id="156" w:name="_Toc347680426"/>
      <w:bookmarkStart w:id="157" w:name="_Toc518508194"/>
      <w:bookmarkStart w:id="158" w:name="_Toc518508202"/>
      <w:bookmarkStart w:id="159" w:name="_Toc518508201"/>
      <w:bookmarkStart w:id="160" w:name="_Toc347680808"/>
      <w:bookmarkStart w:id="161" w:name="中国经济信息期刊"/>
      <w:bookmarkStart w:id="162" w:name="中国精品科普期刊"/>
      <w:bookmarkStart w:id="163" w:name="学术辑刊"/>
      <w:bookmarkStart w:id="164" w:name="_Toc347671292"/>
      <w:bookmarkStart w:id="165" w:name="_Toc138582055"/>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CF079A">
        <w:rPr>
          <w:rFonts w:ascii="宋体" w:hAnsi="宋体" w:hint="eastAsia"/>
          <w:sz w:val="32"/>
          <w:szCs w:val="32"/>
        </w:rPr>
        <w:lastRenderedPageBreak/>
        <w:t>第五章  评审办法及评分标准</w:t>
      </w:r>
      <w:bookmarkEnd w:id="116"/>
      <w:bookmarkEnd w:id="165"/>
    </w:p>
    <w:p w14:paraId="3FB4FFE3" w14:textId="77777777" w:rsidR="00E31C2A" w:rsidRPr="00CF079A" w:rsidRDefault="00E31C2A">
      <w:pPr>
        <w:pStyle w:val="20"/>
        <w:rPr>
          <w:rFonts w:ascii="宋体" w:hAnsi="宋体"/>
        </w:rPr>
      </w:pPr>
      <w:bookmarkStart w:id="166" w:name="_Toc74149762"/>
      <w:bookmarkStart w:id="167" w:name="_Toc138582056"/>
      <w:r w:rsidRPr="00CF079A">
        <w:rPr>
          <w:rFonts w:ascii="宋体" w:hAnsi="宋体" w:hint="eastAsia"/>
        </w:rPr>
        <w:t>一、有关说明</w:t>
      </w:r>
      <w:bookmarkEnd w:id="166"/>
      <w:bookmarkEnd w:id="167"/>
    </w:p>
    <w:p w14:paraId="1DC97EAF" w14:textId="77777777" w:rsidR="00E31C2A" w:rsidRPr="00CF079A" w:rsidRDefault="00E31C2A">
      <w:pPr>
        <w:spacing w:line="360" w:lineRule="auto"/>
        <w:rPr>
          <w:rFonts w:ascii="宋体" w:hAnsi="宋体"/>
          <w:b/>
          <w:bCs/>
          <w:sz w:val="24"/>
        </w:rPr>
      </w:pPr>
      <w:r w:rsidRPr="00CF079A">
        <w:rPr>
          <w:rFonts w:ascii="宋体" w:hAnsi="宋体" w:hint="eastAsia"/>
          <w:b/>
          <w:bCs/>
          <w:sz w:val="24"/>
        </w:rPr>
        <w:t>（一）价格扣除及加分项</w:t>
      </w:r>
    </w:p>
    <w:p w14:paraId="560DC388" w14:textId="77777777" w:rsidR="00E31C2A" w:rsidRPr="00CF079A" w:rsidRDefault="00E31C2A">
      <w:pPr>
        <w:spacing w:line="360" w:lineRule="auto"/>
        <w:rPr>
          <w:rFonts w:ascii="宋体" w:hAnsi="宋体"/>
          <w:sz w:val="24"/>
        </w:rPr>
      </w:pPr>
      <w:r w:rsidRPr="00CF079A">
        <w:rPr>
          <w:rFonts w:ascii="宋体" w:hAnsi="宋体"/>
          <w:sz w:val="24"/>
        </w:rPr>
        <w:t>1、关于</w:t>
      </w:r>
      <w:r w:rsidRPr="00CF079A">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69132EF1"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政府采购活动中，供应商提供的货物、工程或者服务符合下列情形的，享受《政府采购促进中小企业发展管理办法》规定的中小企业扶持政策：</w:t>
      </w:r>
    </w:p>
    <w:p w14:paraId="1FFCBB07" w14:textId="77777777" w:rsidR="00E31C2A" w:rsidRPr="00CF079A" w:rsidRDefault="00E31C2A">
      <w:pPr>
        <w:spacing w:line="360" w:lineRule="auto"/>
        <w:rPr>
          <w:rFonts w:ascii="宋体" w:hAnsi="宋体"/>
          <w:sz w:val="24"/>
        </w:rPr>
      </w:pPr>
      <w:r w:rsidRPr="00CF079A">
        <w:rPr>
          <w:rFonts w:ascii="宋体" w:hAnsi="宋体" w:hint="eastAsia"/>
          <w:sz w:val="24"/>
        </w:rPr>
        <w:t>（1）在货物采购项目中，全部货物由中小企业制造，即全部货物由中小企业生产且使用该中小企业商号或者注册商标；</w:t>
      </w:r>
    </w:p>
    <w:p w14:paraId="3D9FCF77" w14:textId="77777777" w:rsidR="00E31C2A" w:rsidRPr="00CF079A" w:rsidRDefault="00E31C2A">
      <w:pPr>
        <w:spacing w:line="360" w:lineRule="auto"/>
        <w:rPr>
          <w:rFonts w:ascii="宋体" w:hAnsi="宋体"/>
          <w:sz w:val="24"/>
        </w:rPr>
      </w:pPr>
      <w:r w:rsidRPr="00CF079A">
        <w:rPr>
          <w:rFonts w:ascii="宋体" w:hAnsi="宋体" w:hint="eastAsia"/>
          <w:sz w:val="24"/>
        </w:rPr>
        <w:t>（2）在工程采购项目中，工程由中小企业承建，即工程施工单位为中小企业；</w:t>
      </w:r>
    </w:p>
    <w:p w14:paraId="36E6CC7E" w14:textId="77777777" w:rsidR="00E31C2A" w:rsidRPr="00CF079A" w:rsidRDefault="00E31C2A">
      <w:pPr>
        <w:spacing w:line="360" w:lineRule="auto"/>
        <w:rPr>
          <w:rFonts w:ascii="宋体" w:hAnsi="宋体"/>
          <w:sz w:val="24"/>
        </w:rPr>
      </w:pPr>
      <w:r w:rsidRPr="00CF079A">
        <w:rPr>
          <w:rFonts w:ascii="宋体" w:hAnsi="宋体" w:hint="eastAsia"/>
          <w:sz w:val="24"/>
        </w:rPr>
        <w:t>（3）在服务采购项目中，服务由中小企业承接，即提供服务的人员为中小企业依照《中华人民共和国劳动合同法》订立劳动合同的从业人员。</w:t>
      </w:r>
    </w:p>
    <w:p w14:paraId="4F3FC375" w14:textId="77777777" w:rsidR="00E31C2A" w:rsidRPr="00CF079A" w:rsidRDefault="00E31C2A">
      <w:pPr>
        <w:spacing w:line="360" w:lineRule="auto"/>
        <w:ind w:firstLineChars="177" w:firstLine="425"/>
        <w:rPr>
          <w:rFonts w:ascii="宋体" w:hAnsi="宋体"/>
          <w:sz w:val="24"/>
        </w:rPr>
      </w:pPr>
      <w:r w:rsidRPr="00CF079A">
        <w:rPr>
          <w:rFonts w:ascii="宋体" w:hAnsi="宋体" w:hint="eastAsia"/>
          <w:sz w:val="24"/>
        </w:rPr>
        <w:t>在货物采购项目中，供应商提供的货物既有中小企业制造货物，也有大型企业制造货物的，不享受本办法规定的中小企业扶持政策。</w:t>
      </w:r>
    </w:p>
    <w:p w14:paraId="5C3A367F" w14:textId="77777777" w:rsidR="00E31C2A" w:rsidRPr="00CF079A" w:rsidRDefault="00E31C2A">
      <w:pPr>
        <w:spacing w:line="360" w:lineRule="auto"/>
        <w:ind w:firstLineChars="177" w:firstLine="425"/>
        <w:rPr>
          <w:rFonts w:ascii="宋体" w:hAnsi="宋体"/>
          <w:sz w:val="24"/>
        </w:rPr>
      </w:pPr>
      <w:r w:rsidRPr="00CF079A">
        <w:rPr>
          <w:rFonts w:ascii="宋体" w:hAnsi="宋体" w:hint="eastAsia"/>
          <w:sz w:val="24"/>
        </w:rPr>
        <w:t>以联合体形式参加政府采购活动，联合体各方均为中小企业的，联合体视同中小企业。其中，联合体各方均为小微企业的，联合体视同小微企业。</w:t>
      </w:r>
    </w:p>
    <w:p w14:paraId="40497B8E" w14:textId="77777777" w:rsidR="00E31C2A" w:rsidRPr="00CF079A" w:rsidRDefault="00E31C2A">
      <w:pPr>
        <w:spacing w:line="360" w:lineRule="auto"/>
        <w:rPr>
          <w:rFonts w:ascii="宋体" w:hAnsi="宋体"/>
          <w:sz w:val="24"/>
        </w:rPr>
      </w:pPr>
      <w:r w:rsidRPr="00CF079A">
        <w:rPr>
          <w:rFonts w:ascii="宋体" w:hAnsi="宋体"/>
          <w:sz w:val="24"/>
        </w:rPr>
        <w:t>2、关于监狱企业：视同小微企业。须提供由省级以上监狱管理局、戒毒管理局（含新疆生产建设兵团）出具的属于监狱企业的证明文件复印件，否则不考虑价格扣除。</w:t>
      </w:r>
    </w:p>
    <w:p w14:paraId="5E15D31F" w14:textId="77777777" w:rsidR="00E31C2A" w:rsidRPr="00CF079A" w:rsidRDefault="00E31C2A">
      <w:pPr>
        <w:spacing w:line="360" w:lineRule="auto"/>
        <w:rPr>
          <w:rFonts w:ascii="宋体" w:hAnsi="宋体"/>
          <w:sz w:val="24"/>
        </w:rPr>
      </w:pPr>
      <w:r w:rsidRPr="00CF079A">
        <w:rPr>
          <w:rFonts w:ascii="宋体" w:hAnsi="宋体"/>
          <w:sz w:val="24"/>
        </w:rPr>
        <w:t>3、关于残疾人福利性单位：视同小微企业。须提供完整的“残疾人福利性单位声明函”。残疾人福利性单位属于小型、微型企业的，不重复享受政策。</w:t>
      </w:r>
    </w:p>
    <w:p w14:paraId="0651329E" w14:textId="77777777" w:rsidR="00E31C2A" w:rsidRPr="00CF079A" w:rsidRDefault="00E31C2A">
      <w:pPr>
        <w:spacing w:line="360" w:lineRule="auto"/>
        <w:rPr>
          <w:rFonts w:ascii="宋体" w:hAnsi="宋体"/>
          <w:sz w:val="24"/>
        </w:rPr>
      </w:pPr>
      <w:r w:rsidRPr="00CF079A">
        <w:rPr>
          <w:rFonts w:ascii="宋体" w:hAnsi="宋体"/>
          <w:sz w:val="24"/>
        </w:rPr>
        <w:t>4、关于节能产品、环境标志产品：按规定加分。</w:t>
      </w:r>
    </w:p>
    <w:p w14:paraId="740F8F84" w14:textId="77777777" w:rsidR="00E31C2A" w:rsidRPr="00CF079A" w:rsidRDefault="00E31C2A">
      <w:pPr>
        <w:spacing w:line="360" w:lineRule="auto"/>
        <w:rPr>
          <w:rFonts w:ascii="宋体" w:hAnsi="宋体"/>
          <w:sz w:val="24"/>
        </w:rPr>
      </w:pPr>
      <w:r w:rsidRPr="00CF079A">
        <w:rPr>
          <w:rFonts w:ascii="宋体" w:hAnsi="宋体"/>
          <w:sz w:val="24"/>
        </w:rPr>
        <w:t>5、以上具体内容详见本章</w:t>
      </w:r>
      <w:r w:rsidRPr="00CF079A">
        <w:rPr>
          <w:rFonts w:ascii="宋体" w:hAnsi="宋体" w:hint="eastAsia"/>
          <w:sz w:val="24"/>
        </w:rPr>
        <w:t>评分办法附注</w:t>
      </w:r>
      <w:r w:rsidRPr="00CF079A">
        <w:rPr>
          <w:rFonts w:ascii="宋体" w:hAnsi="宋体"/>
          <w:sz w:val="24"/>
        </w:rPr>
        <w:t>。</w:t>
      </w:r>
    </w:p>
    <w:p w14:paraId="1401BD08" w14:textId="77777777" w:rsidR="00E31C2A" w:rsidRPr="00CF079A" w:rsidRDefault="00E31C2A">
      <w:pPr>
        <w:spacing w:line="360" w:lineRule="auto"/>
        <w:rPr>
          <w:rFonts w:ascii="宋体" w:hAnsi="宋体"/>
          <w:b/>
          <w:bCs/>
          <w:sz w:val="24"/>
        </w:rPr>
      </w:pPr>
      <w:r w:rsidRPr="00CF079A">
        <w:rPr>
          <w:rFonts w:ascii="宋体" w:hAnsi="宋体" w:hint="eastAsia"/>
          <w:b/>
          <w:bCs/>
          <w:sz w:val="24"/>
        </w:rPr>
        <w:t>（二）评审报告</w:t>
      </w:r>
    </w:p>
    <w:p w14:paraId="21BD9BF9" w14:textId="77777777" w:rsidR="00E31C2A" w:rsidRPr="00CF079A" w:rsidRDefault="00E31C2A">
      <w:pPr>
        <w:spacing w:line="360" w:lineRule="auto"/>
        <w:ind w:firstLineChars="200" w:firstLine="480"/>
        <w:rPr>
          <w:rFonts w:ascii="宋体" w:hAnsi="宋体" w:cs="宋体"/>
          <w:kern w:val="0"/>
          <w:sz w:val="24"/>
          <w:szCs w:val="24"/>
        </w:rPr>
      </w:pPr>
      <w:r w:rsidRPr="00CF079A">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sidRPr="00CF079A">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14:paraId="02155E8D" w14:textId="77777777" w:rsidR="00E31C2A" w:rsidRPr="00CF079A" w:rsidRDefault="00E31C2A">
      <w:pPr>
        <w:pStyle w:val="20"/>
        <w:rPr>
          <w:rFonts w:ascii="宋体" w:hAnsi="宋体"/>
        </w:rPr>
      </w:pPr>
      <w:bookmarkStart w:id="168" w:name="_Toc74149763"/>
      <w:bookmarkStart w:id="169" w:name="_Toc138582057"/>
      <w:r w:rsidRPr="00CF079A">
        <w:rPr>
          <w:rFonts w:ascii="宋体" w:hAnsi="宋体" w:hint="eastAsia"/>
        </w:rPr>
        <w:t>二、评分办法</w:t>
      </w:r>
      <w:bookmarkEnd w:id="168"/>
      <w:bookmarkEnd w:id="169"/>
    </w:p>
    <w:p w14:paraId="08D8F874" w14:textId="77777777" w:rsidR="00E31C2A" w:rsidRPr="00CF079A" w:rsidRDefault="00E31C2A">
      <w:pPr>
        <w:spacing w:line="360" w:lineRule="auto"/>
        <w:ind w:firstLineChars="200" w:firstLine="480"/>
        <w:rPr>
          <w:rFonts w:ascii="宋体" w:hAnsi="宋体"/>
          <w:kern w:val="0"/>
          <w:sz w:val="24"/>
        </w:rPr>
      </w:pPr>
      <w:r w:rsidRPr="00CF079A">
        <w:rPr>
          <w:rFonts w:ascii="宋体" w:hAnsi="宋体" w:hint="eastAsia"/>
          <w:kern w:val="0"/>
          <w:sz w:val="24"/>
        </w:rPr>
        <w:t>综合评分法评审标准中的分值设置应当与评审因素的量化指标相对应。磋商文件中没有规定的评审标准不得作为评审依据。</w:t>
      </w:r>
    </w:p>
    <w:p w14:paraId="06C03A96" w14:textId="77777777" w:rsidR="00E31C2A" w:rsidRPr="00CF079A" w:rsidRDefault="00E31C2A">
      <w:pPr>
        <w:spacing w:line="360" w:lineRule="auto"/>
        <w:ind w:firstLine="480"/>
        <w:rPr>
          <w:rFonts w:ascii="宋体" w:hAnsi="宋体"/>
          <w:sz w:val="24"/>
        </w:rPr>
      </w:pPr>
      <w:r w:rsidRPr="00CF079A">
        <w:rPr>
          <w:rFonts w:ascii="宋体" w:hAnsi="宋体" w:hint="eastAsia"/>
          <w:kern w:val="0"/>
          <w:sz w:val="24"/>
        </w:rPr>
        <w:t>评审时，磋商小组各成员应当独立对每个有效响应的文件进行评价、打分，然后汇总每个供应商每项评分因素的得分。</w:t>
      </w:r>
      <w:r w:rsidRPr="00CF079A">
        <w:rPr>
          <w:rFonts w:ascii="宋体" w:hAnsi="宋体" w:hint="eastAsia"/>
          <w:sz w:val="24"/>
        </w:rPr>
        <w:t>具体评审因素及标准、权重具体如下：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5940"/>
        <w:gridCol w:w="996"/>
      </w:tblGrid>
      <w:tr w:rsidR="00EB3230" w:rsidRPr="00CF079A" w14:paraId="6B1C67B0" w14:textId="77777777" w:rsidTr="004065EF">
        <w:trPr>
          <w:trHeight w:val="280"/>
        </w:trPr>
        <w:tc>
          <w:tcPr>
            <w:tcW w:w="820" w:type="pct"/>
            <w:vAlign w:val="center"/>
          </w:tcPr>
          <w:p w14:paraId="2C4FAF54" w14:textId="2A5340D9" w:rsidR="00EB3230" w:rsidRPr="00CF079A" w:rsidRDefault="00EB3230" w:rsidP="00EB3230">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评</w:t>
            </w:r>
            <w:r>
              <w:rPr>
                <w:rFonts w:ascii="宋体" w:hAnsi="宋体" w:cs="宋体" w:hint="eastAsia"/>
                <w:kern w:val="0"/>
                <w:sz w:val="24"/>
                <w:szCs w:val="24"/>
              </w:rPr>
              <w:t>审内容</w:t>
            </w:r>
          </w:p>
        </w:tc>
        <w:tc>
          <w:tcPr>
            <w:tcW w:w="3580" w:type="pct"/>
            <w:vAlign w:val="center"/>
          </w:tcPr>
          <w:p w14:paraId="0805F1FA"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评分标准</w:t>
            </w:r>
          </w:p>
        </w:tc>
        <w:tc>
          <w:tcPr>
            <w:tcW w:w="600" w:type="pct"/>
            <w:vAlign w:val="center"/>
          </w:tcPr>
          <w:p w14:paraId="6720A9BB"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分值</w:t>
            </w:r>
          </w:p>
        </w:tc>
      </w:tr>
      <w:tr w:rsidR="00EB3230" w:rsidRPr="00CF079A" w14:paraId="064A1BB5" w14:textId="77777777" w:rsidTr="004065EF">
        <w:trPr>
          <w:trHeight w:val="1320"/>
        </w:trPr>
        <w:tc>
          <w:tcPr>
            <w:tcW w:w="820" w:type="pct"/>
            <w:shd w:val="clear" w:color="auto" w:fill="auto"/>
            <w:vAlign w:val="center"/>
          </w:tcPr>
          <w:p w14:paraId="7B9141F4" w14:textId="55A9AEFE"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价格分</w:t>
            </w:r>
          </w:p>
        </w:tc>
        <w:tc>
          <w:tcPr>
            <w:tcW w:w="3580" w:type="pct"/>
            <w:shd w:val="clear" w:color="000000" w:fill="FFFFFF"/>
            <w:vAlign w:val="center"/>
          </w:tcPr>
          <w:p w14:paraId="0E9C284D" w14:textId="77777777" w:rsidR="00EB3230" w:rsidRPr="00CF079A" w:rsidRDefault="00EB3230" w:rsidP="00D272D5">
            <w:pPr>
              <w:widowControl/>
              <w:spacing w:line="360" w:lineRule="auto"/>
              <w:rPr>
                <w:rFonts w:ascii="宋体" w:hAnsi="宋体" w:cs="宋体"/>
                <w:kern w:val="0"/>
                <w:sz w:val="24"/>
                <w:szCs w:val="24"/>
              </w:rPr>
            </w:pPr>
            <w:r w:rsidRPr="00CF079A">
              <w:rPr>
                <w:rFonts w:ascii="宋体" w:hAnsi="宋体" w:cs="宋体" w:hint="eastAsia"/>
                <w:kern w:val="0"/>
                <w:sz w:val="24"/>
                <w:szCs w:val="24"/>
              </w:rPr>
              <w:t>价格分采用低价优先法计算，即满足磋商文件要求且价格最低的报价为基准价，其价格分为满分。其他供应商的价格得分统一按照下列公式计算：报价得分=（基准价/报价）×10%×100。</w:t>
            </w:r>
          </w:p>
          <w:p w14:paraId="17C2D2CA" w14:textId="7CA7C33B" w:rsidR="00EB3230" w:rsidRPr="00CF079A" w:rsidRDefault="00EB3230" w:rsidP="00D272D5">
            <w:pPr>
              <w:pStyle w:val="2"/>
              <w:spacing w:line="360" w:lineRule="auto"/>
              <w:ind w:leftChars="0" w:left="0" w:firstLineChars="0" w:firstLine="0"/>
              <w:rPr>
                <w:rFonts w:ascii="宋体" w:hAnsi="宋体"/>
                <w:sz w:val="24"/>
                <w:szCs w:val="24"/>
              </w:rPr>
            </w:pPr>
            <w:r w:rsidRPr="00CF079A">
              <w:rPr>
                <w:rFonts w:ascii="宋体" w:hAnsi="宋体" w:hint="eastAsia"/>
                <w:sz w:val="24"/>
                <w:szCs w:val="24"/>
              </w:rPr>
              <w:t>注：对于符合《政府采购促进中小企业发展管理办法》规定的小微企业报价给予10%的扣除，具体规定详见附注1</w:t>
            </w:r>
          </w:p>
        </w:tc>
        <w:tc>
          <w:tcPr>
            <w:tcW w:w="600" w:type="pct"/>
            <w:vAlign w:val="center"/>
          </w:tcPr>
          <w:p w14:paraId="281D476E"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1</w:t>
            </w:r>
            <w:r w:rsidRPr="00CF079A">
              <w:rPr>
                <w:rFonts w:ascii="宋体" w:hAnsi="宋体" w:cs="宋体"/>
                <w:kern w:val="0"/>
                <w:sz w:val="24"/>
                <w:szCs w:val="24"/>
              </w:rPr>
              <w:t>0</w:t>
            </w:r>
          </w:p>
        </w:tc>
      </w:tr>
      <w:tr w:rsidR="00EB3230" w:rsidRPr="00CF079A" w14:paraId="16E4D5F5" w14:textId="77777777" w:rsidTr="004065EF">
        <w:trPr>
          <w:trHeight w:val="58"/>
        </w:trPr>
        <w:tc>
          <w:tcPr>
            <w:tcW w:w="820" w:type="pct"/>
            <w:vAlign w:val="center"/>
          </w:tcPr>
          <w:p w14:paraId="0B725BF9" w14:textId="2F3B3813" w:rsidR="00EB3230" w:rsidRPr="00CF079A" w:rsidRDefault="00EB3230" w:rsidP="00FD78B9">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供应商实力</w:t>
            </w:r>
          </w:p>
        </w:tc>
        <w:tc>
          <w:tcPr>
            <w:tcW w:w="3580" w:type="pct"/>
            <w:vAlign w:val="center"/>
          </w:tcPr>
          <w:p w14:paraId="38B4C1C3" w14:textId="295D1D42" w:rsidR="00EB3230" w:rsidRPr="00CF079A" w:rsidRDefault="00EB3230" w:rsidP="00D272D5">
            <w:pPr>
              <w:widowControl/>
              <w:spacing w:line="360" w:lineRule="auto"/>
              <w:rPr>
                <w:rFonts w:ascii="宋体" w:hAnsi="宋体" w:cs="宋体"/>
                <w:kern w:val="0"/>
                <w:sz w:val="24"/>
                <w:szCs w:val="24"/>
              </w:rPr>
            </w:pPr>
            <w:r w:rsidRPr="00CF079A">
              <w:rPr>
                <w:rFonts w:ascii="宋体" w:hAnsi="宋体" w:cs="宋体"/>
                <w:kern w:val="0"/>
                <w:sz w:val="24"/>
                <w:szCs w:val="24"/>
              </w:rPr>
              <w:t>1</w:t>
            </w:r>
            <w:r w:rsidRPr="00CF079A">
              <w:rPr>
                <w:rFonts w:ascii="宋体" w:hAnsi="宋体" w:cs="宋体" w:hint="eastAsia"/>
                <w:kern w:val="0"/>
                <w:sz w:val="24"/>
                <w:szCs w:val="24"/>
              </w:rPr>
              <w:t>.供应商具备</w:t>
            </w:r>
            <w:r w:rsidR="000530A6">
              <w:rPr>
                <w:rFonts w:ascii="宋体" w:hAnsi="宋体" w:cs="宋体" w:hint="eastAsia"/>
                <w:kern w:val="0"/>
                <w:sz w:val="24"/>
                <w:szCs w:val="24"/>
              </w:rPr>
              <w:t>有效的</w:t>
            </w:r>
            <w:r w:rsidRPr="00CF079A">
              <w:rPr>
                <w:rFonts w:ascii="宋体" w:hAnsi="宋体" w:cs="宋体" w:hint="eastAsia"/>
                <w:kern w:val="0"/>
                <w:sz w:val="24"/>
                <w:szCs w:val="24"/>
              </w:rPr>
              <w:t>信息技术管理体系认证证书，提供证书复印件并加盖公章，得</w:t>
            </w:r>
            <w:r w:rsidR="00FD78B9">
              <w:rPr>
                <w:rFonts w:ascii="宋体" w:hAnsi="宋体" w:cs="宋体"/>
                <w:kern w:val="0"/>
                <w:sz w:val="24"/>
                <w:szCs w:val="24"/>
              </w:rPr>
              <w:t>2</w:t>
            </w:r>
            <w:r w:rsidRPr="00CF079A">
              <w:rPr>
                <w:rFonts w:ascii="宋体" w:hAnsi="宋体" w:cs="宋体" w:hint="eastAsia"/>
                <w:kern w:val="0"/>
                <w:sz w:val="24"/>
                <w:szCs w:val="24"/>
              </w:rPr>
              <w:t>分；</w:t>
            </w:r>
          </w:p>
          <w:p w14:paraId="18435E68" w14:textId="0E87E4F3" w:rsidR="00EB3230" w:rsidRPr="00CF079A" w:rsidRDefault="00EB3230" w:rsidP="00F101E8">
            <w:pPr>
              <w:widowControl/>
              <w:spacing w:line="360" w:lineRule="auto"/>
              <w:rPr>
                <w:rFonts w:ascii="宋体" w:hAnsi="宋体" w:cs="宋体"/>
                <w:sz w:val="24"/>
                <w:szCs w:val="24"/>
              </w:rPr>
            </w:pPr>
            <w:r w:rsidRPr="00CF079A">
              <w:rPr>
                <w:rFonts w:ascii="宋体" w:hAnsi="宋体" w:cs="宋体"/>
                <w:sz w:val="24"/>
                <w:szCs w:val="24"/>
              </w:rPr>
              <w:t>2</w:t>
            </w:r>
            <w:r w:rsidRPr="00CF079A">
              <w:rPr>
                <w:rFonts w:ascii="宋体" w:hAnsi="宋体" w:cs="宋体" w:hint="eastAsia"/>
                <w:sz w:val="24"/>
                <w:szCs w:val="24"/>
              </w:rPr>
              <w:t>.</w:t>
            </w:r>
            <w:r w:rsidRPr="00CF079A">
              <w:rPr>
                <w:rFonts w:ascii="宋体" w:hAnsi="宋体" w:cs="宋体" w:hint="eastAsia"/>
                <w:kern w:val="0"/>
                <w:sz w:val="24"/>
                <w:szCs w:val="24"/>
              </w:rPr>
              <w:t>供应商具备</w:t>
            </w:r>
            <w:r w:rsidR="000530A6">
              <w:rPr>
                <w:rFonts w:ascii="宋体" w:hAnsi="宋体" w:cs="宋体" w:hint="eastAsia"/>
                <w:kern w:val="0"/>
                <w:sz w:val="24"/>
                <w:szCs w:val="24"/>
              </w:rPr>
              <w:t>有效的</w:t>
            </w:r>
            <w:r w:rsidR="000530A6" w:rsidRPr="000530A6">
              <w:rPr>
                <w:rFonts w:ascii="宋体" w:hAnsi="宋体" w:cs="宋体"/>
                <w:kern w:val="0"/>
                <w:sz w:val="24"/>
                <w:szCs w:val="24"/>
              </w:rPr>
              <w:t>质量管理体系</w:t>
            </w:r>
            <w:r w:rsidRPr="000530A6">
              <w:rPr>
                <w:rFonts w:ascii="宋体" w:hAnsi="宋体" w:cs="宋体" w:hint="eastAsia"/>
                <w:kern w:val="0"/>
                <w:sz w:val="24"/>
                <w:szCs w:val="24"/>
              </w:rPr>
              <w:t>认证</w:t>
            </w:r>
            <w:r w:rsidR="000530A6">
              <w:rPr>
                <w:rFonts w:ascii="宋体" w:hAnsi="宋体" w:cs="宋体" w:hint="eastAsia"/>
                <w:kern w:val="0"/>
                <w:sz w:val="24"/>
                <w:szCs w:val="24"/>
              </w:rPr>
              <w:t>证书</w:t>
            </w:r>
            <w:r w:rsidRPr="00CF079A">
              <w:rPr>
                <w:rFonts w:ascii="宋体" w:hAnsi="宋体" w:cs="宋体" w:hint="eastAsia"/>
                <w:sz w:val="24"/>
                <w:szCs w:val="24"/>
              </w:rPr>
              <w:t>，</w:t>
            </w:r>
            <w:r w:rsidRPr="00CF079A">
              <w:rPr>
                <w:rFonts w:ascii="宋体" w:hAnsi="宋体" w:cs="宋体" w:hint="eastAsia"/>
                <w:kern w:val="0"/>
                <w:sz w:val="24"/>
                <w:szCs w:val="24"/>
              </w:rPr>
              <w:t>提供证书复印件并加盖公章，得</w:t>
            </w:r>
            <w:r w:rsidRPr="00CF079A">
              <w:rPr>
                <w:rFonts w:ascii="宋体" w:hAnsi="宋体" w:cs="宋体"/>
                <w:kern w:val="0"/>
                <w:sz w:val="24"/>
                <w:szCs w:val="24"/>
              </w:rPr>
              <w:t>1</w:t>
            </w:r>
            <w:r w:rsidRPr="00CF079A">
              <w:rPr>
                <w:rFonts w:ascii="宋体" w:hAnsi="宋体" w:cs="宋体" w:hint="eastAsia"/>
                <w:kern w:val="0"/>
                <w:sz w:val="24"/>
                <w:szCs w:val="24"/>
              </w:rPr>
              <w:t>分。</w:t>
            </w:r>
          </w:p>
        </w:tc>
        <w:tc>
          <w:tcPr>
            <w:tcW w:w="600" w:type="pct"/>
            <w:vAlign w:val="center"/>
          </w:tcPr>
          <w:p w14:paraId="6B898CA0" w14:textId="0B8AACA6"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3</w:t>
            </w:r>
          </w:p>
        </w:tc>
      </w:tr>
      <w:tr w:rsidR="004065EF" w:rsidRPr="00CF079A" w14:paraId="5F65CC33" w14:textId="77777777" w:rsidTr="004065EF">
        <w:trPr>
          <w:trHeight w:val="58"/>
        </w:trPr>
        <w:tc>
          <w:tcPr>
            <w:tcW w:w="820" w:type="pct"/>
            <w:vAlign w:val="center"/>
          </w:tcPr>
          <w:p w14:paraId="077770C3" w14:textId="3E65BF16" w:rsidR="004065EF" w:rsidRPr="00CF079A" w:rsidRDefault="004065EF" w:rsidP="00D272D5">
            <w:pPr>
              <w:widowControl/>
              <w:spacing w:line="360" w:lineRule="auto"/>
              <w:jc w:val="center"/>
              <w:rPr>
                <w:rFonts w:ascii="宋体" w:hAnsi="宋体" w:cs="宋体"/>
                <w:kern w:val="0"/>
                <w:sz w:val="24"/>
                <w:szCs w:val="24"/>
              </w:rPr>
            </w:pPr>
            <w:r>
              <w:rPr>
                <w:rFonts w:ascii="宋体" w:hAnsi="宋体" w:cs="宋体" w:hint="eastAsia"/>
                <w:kern w:val="0"/>
                <w:sz w:val="24"/>
                <w:szCs w:val="24"/>
              </w:rPr>
              <w:t>业绩</w:t>
            </w:r>
          </w:p>
        </w:tc>
        <w:tc>
          <w:tcPr>
            <w:tcW w:w="3580" w:type="pct"/>
            <w:vAlign w:val="center"/>
          </w:tcPr>
          <w:p w14:paraId="0C2D90DB" w14:textId="040E22C4" w:rsidR="004065EF" w:rsidRPr="00CF079A" w:rsidRDefault="004065EF" w:rsidP="00FD78B9">
            <w:pPr>
              <w:widowControl/>
              <w:spacing w:line="360" w:lineRule="auto"/>
              <w:rPr>
                <w:rFonts w:ascii="宋体" w:hAnsi="宋体" w:cs="宋体"/>
                <w:kern w:val="0"/>
                <w:sz w:val="24"/>
                <w:szCs w:val="24"/>
              </w:rPr>
            </w:pPr>
            <w:r>
              <w:rPr>
                <w:rFonts w:ascii="宋体" w:hAnsi="宋体" w:cs="宋体" w:hint="eastAsia"/>
                <w:kern w:val="0"/>
                <w:sz w:val="24"/>
                <w:szCs w:val="24"/>
              </w:rPr>
              <w:t>供应商提供近2年（2</w:t>
            </w:r>
            <w:r>
              <w:rPr>
                <w:rFonts w:ascii="宋体" w:hAnsi="宋体" w:cs="宋体"/>
                <w:kern w:val="0"/>
                <w:sz w:val="24"/>
                <w:szCs w:val="24"/>
              </w:rPr>
              <w:t>021</w:t>
            </w:r>
            <w:r>
              <w:rPr>
                <w:rFonts w:ascii="宋体" w:hAnsi="宋体" w:cs="宋体" w:hint="eastAsia"/>
                <w:kern w:val="0"/>
                <w:sz w:val="24"/>
                <w:szCs w:val="24"/>
              </w:rPr>
              <w:t>年6月1日-至今）类似业绩或案例，</w:t>
            </w:r>
            <w:r w:rsidR="00AC319D">
              <w:rPr>
                <w:rFonts w:ascii="宋体" w:hAnsi="宋体" w:cs="宋体" w:hint="eastAsia"/>
                <w:kern w:val="0"/>
                <w:sz w:val="24"/>
                <w:szCs w:val="24"/>
              </w:rPr>
              <w:t>每提供1个得</w:t>
            </w:r>
            <w:r w:rsidR="00FD78B9">
              <w:rPr>
                <w:rFonts w:ascii="宋体" w:hAnsi="宋体" w:cs="宋体"/>
                <w:kern w:val="0"/>
                <w:sz w:val="24"/>
                <w:szCs w:val="24"/>
              </w:rPr>
              <w:t>2</w:t>
            </w:r>
            <w:r w:rsidR="00AC319D">
              <w:rPr>
                <w:rFonts w:ascii="宋体" w:hAnsi="宋体" w:cs="宋体" w:hint="eastAsia"/>
                <w:kern w:val="0"/>
                <w:sz w:val="24"/>
                <w:szCs w:val="24"/>
              </w:rPr>
              <w:t>分，最高</w:t>
            </w:r>
            <w:r w:rsidR="00FD78B9">
              <w:rPr>
                <w:rFonts w:ascii="宋体" w:hAnsi="宋体" w:cs="宋体"/>
                <w:kern w:val="0"/>
                <w:sz w:val="24"/>
                <w:szCs w:val="24"/>
              </w:rPr>
              <w:t>6</w:t>
            </w:r>
            <w:r w:rsidR="00AC319D">
              <w:rPr>
                <w:rFonts w:ascii="宋体" w:hAnsi="宋体" w:cs="宋体" w:hint="eastAsia"/>
                <w:kern w:val="0"/>
                <w:sz w:val="24"/>
                <w:szCs w:val="24"/>
              </w:rPr>
              <w:t>分。</w:t>
            </w:r>
            <w:r w:rsidR="003F304F">
              <w:rPr>
                <w:rFonts w:ascii="宋体" w:hAnsi="宋体" w:cs="宋体" w:hint="eastAsia"/>
                <w:kern w:val="0"/>
                <w:sz w:val="24"/>
                <w:szCs w:val="24"/>
              </w:rPr>
              <w:t>需提供</w:t>
            </w:r>
            <w:r w:rsidR="003F304F" w:rsidRPr="003F304F">
              <w:rPr>
                <w:rFonts w:ascii="宋体" w:hAnsi="宋体" w:cs="宋体" w:hint="eastAsia"/>
                <w:kern w:val="0"/>
                <w:sz w:val="24"/>
                <w:szCs w:val="24"/>
              </w:rPr>
              <w:t>合同关键页（包括但不限于以下页面：合同首页、服务内容页、签字盖章页）复印件，加盖供应商公章，否则不打分。</w:t>
            </w:r>
          </w:p>
        </w:tc>
        <w:tc>
          <w:tcPr>
            <w:tcW w:w="600" w:type="pct"/>
            <w:vAlign w:val="center"/>
          </w:tcPr>
          <w:p w14:paraId="4B1AD4E2" w14:textId="3313F5B2" w:rsidR="004065EF"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6</w:t>
            </w:r>
          </w:p>
        </w:tc>
      </w:tr>
      <w:tr w:rsidR="00EB3230" w:rsidRPr="00CF079A" w14:paraId="6C72EC28" w14:textId="77777777" w:rsidTr="004065EF">
        <w:trPr>
          <w:trHeight w:val="1546"/>
        </w:trPr>
        <w:tc>
          <w:tcPr>
            <w:tcW w:w="820" w:type="pct"/>
            <w:vAlign w:val="center"/>
          </w:tcPr>
          <w:p w14:paraId="53BFC256" w14:textId="2438ED3E"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项目团队能力</w:t>
            </w:r>
          </w:p>
        </w:tc>
        <w:tc>
          <w:tcPr>
            <w:tcW w:w="3580" w:type="pct"/>
            <w:vAlign w:val="center"/>
          </w:tcPr>
          <w:p w14:paraId="669C3349" w14:textId="6311818F" w:rsidR="00EB3230" w:rsidRPr="00CF079A" w:rsidRDefault="00EB3230" w:rsidP="00AC319D">
            <w:pPr>
              <w:spacing w:line="360" w:lineRule="auto"/>
              <w:rPr>
                <w:rFonts w:ascii="宋体" w:hAnsi="宋体" w:cs="宋体"/>
                <w:kern w:val="0"/>
                <w:sz w:val="24"/>
                <w:szCs w:val="24"/>
              </w:rPr>
            </w:pPr>
            <w:r w:rsidRPr="00CF079A">
              <w:rPr>
                <w:rFonts w:ascii="宋体" w:hAnsi="宋体" w:cs="宋体" w:hint="eastAsia"/>
                <w:kern w:val="0"/>
                <w:sz w:val="24"/>
                <w:szCs w:val="24"/>
              </w:rPr>
              <w:t>项目组成员中有信息系统项目管理师，每有1人得</w:t>
            </w:r>
            <w:r w:rsidRPr="00CF079A">
              <w:rPr>
                <w:rFonts w:ascii="宋体" w:hAnsi="宋体" w:cs="宋体"/>
                <w:kern w:val="0"/>
                <w:sz w:val="24"/>
                <w:szCs w:val="24"/>
              </w:rPr>
              <w:t>3</w:t>
            </w:r>
            <w:r w:rsidRPr="00CF079A">
              <w:rPr>
                <w:rFonts w:ascii="宋体" w:hAnsi="宋体" w:cs="宋体" w:hint="eastAsia"/>
                <w:kern w:val="0"/>
                <w:sz w:val="24"/>
                <w:szCs w:val="24"/>
              </w:rPr>
              <w:t>分，最高</w:t>
            </w:r>
            <w:r w:rsidRPr="00CF079A">
              <w:rPr>
                <w:rFonts w:ascii="宋体" w:hAnsi="宋体" w:cs="宋体"/>
                <w:kern w:val="0"/>
                <w:sz w:val="24"/>
                <w:szCs w:val="24"/>
              </w:rPr>
              <w:t>3</w:t>
            </w:r>
            <w:r w:rsidRPr="00CF079A">
              <w:rPr>
                <w:rFonts w:ascii="宋体" w:hAnsi="宋体" w:cs="宋体" w:hint="eastAsia"/>
                <w:kern w:val="0"/>
                <w:sz w:val="24"/>
                <w:szCs w:val="24"/>
              </w:rPr>
              <w:t>分；提供相关证书复印件并加盖公章</w:t>
            </w:r>
          </w:p>
        </w:tc>
        <w:tc>
          <w:tcPr>
            <w:tcW w:w="600" w:type="pct"/>
            <w:vAlign w:val="center"/>
          </w:tcPr>
          <w:p w14:paraId="1168618C" w14:textId="6C98D96C" w:rsidR="00EB3230" w:rsidRPr="00CF079A" w:rsidRDefault="00AC319D" w:rsidP="00D272D5">
            <w:pPr>
              <w:spacing w:line="360" w:lineRule="auto"/>
              <w:jc w:val="center"/>
              <w:rPr>
                <w:rFonts w:ascii="宋体" w:hAnsi="宋体" w:cs="宋体"/>
                <w:kern w:val="0"/>
                <w:sz w:val="24"/>
                <w:szCs w:val="24"/>
              </w:rPr>
            </w:pPr>
            <w:r>
              <w:rPr>
                <w:rFonts w:ascii="宋体" w:hAnsi="宋体" w:cs="宋体"/>
                <w:kern w:val="0"/>
                <w:sz w:val="24"/>
                <w:szCs w:val="24"/>
              </w:rPr>
              <w:t>3</w:t>
            </w:r>
          </w:p>
        </w:tc>
      </w:tr>
      <w:tr w:rsidR="00CA36CD" w:rsidRPr="004065EF" w14:paraId="1199259B" w14:textId="77777777" w:rsidTr="004065EF">
        <w:trPr>
          <w:trHeight w:val="1546"/>
        </w:trPr>
        <w:tc>
          <w:tcPr>
            <w:tcW w:w="820" w:type="pct"/>
            <w:vAlign w:val="center"/>
          </w:tcPr>
          <w:p w14:paraId="16F2F7E0" w14:textId="32B10C30" w:rsidR="00CA36CD" w:rsidRPr="00CF079A" w:rsidRDefault="00CA36CD" w:rsidP="00072AFE">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技术响应</w:t>
            </w:r>
          </w:p>
        </w:tc>
        <w:tc>
          <w:tcPr>
            <w:tcW w:w="3580" w:type="pct"/>
            <w:vAlign w:val="center"/>
          </w:tcPr>
          <w:p w14:paraId="37EDF2F9" w14:textId="116300BF" w:rsidR="00CA36CD" w:rsidRPr="004065EF" w:rsidRDefault="00CA36CD"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t>供应商响应文件对磋商文件第四章采购需求</w:t>
            </w:r>
            <w:r w:rsidR="004065EF">
              <w:rPr>
                <w:rFonts w:ascii="宋体" w:hAnsi="宋体" w:cs="宋体" w:hint="eastAsia"/>
                <w:kern w:val="0"/>
                <w:sz w:val="24"/>
                <w:szCs w:val="24"/>
              </w:rPr>
              <w:t xml:space="preserve"> </w:t>
            </w:r>
            <w:r w:rsidRPr="004065EF">
              <w:rPr>
                <w:rFonts w:ascii="宋体" w:hAnsi="宋体" w:cs="宋体" w:hint="eastAsia"/>
                <w:kern w:val="0"/>
                <w:sz w:val="24"/>
                <w:szCs w:val="24"/>
              </w:rPr>
              <w:t>三、技术规格要求2、技术要求的响应程度：</w:t>
            </w:r>
          </w:p>
          <w:p w14:paraId="13D7F131" w14:textId="2B1B12D3" w:rsidR="004065EF" w:rsidRDefault="004065EF"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t>完全响应得</w:t>
            </w:r>
            <w:r w:rsidR="00AC319D">
              <w:rPr>
                <w:rFonts w:ascii="宋体" w:hAnsi="宋体" w:cs="宋体"/>
                <w:kern w:val="0"/>
                <w:sz w:val="24"/>
                <w:szCs w:val="24"/>
              </w:rPr>
              <w:t>20</w:t>
            </w:r>
            <w:r w:rsidRPr="004065EF">
              <w:rPr>
                <w:rFonts w:ascii="宋体" w:hAnsi="宋体" w:cs="宋体" w:hint="eastAsia"/>
                <w:kern w:val="0"/>
                <w:sz w:val="24"/>
                <w:szCs w:val="24"/>
              </w:rPr>
              <w:t>分，</w:t>
            </w:r>
            <w:r w:rsidR="00CA36CD" w:rsidRPr="004065EF">
              <w:rPr>
                <w:rFonts w:ascii="宋体" w:hAnsi="宋体" w:cs="宋体" w:hint="eastAsia"/>
                <w:kern w:val="0"/>
                <w:sz w:val="24"/>
                <w:szCs w:val="24"/>
              </w:rPr>
              <w:t>每有一项</w:t>
            </w:r>
            <w:r w:rsidRPr="004065EF">
              <w:rPr>
                <w:rFonts w:ascii="宋体" w:hAnsi="宋体" w:cs="宋体" w:hint="eastAsia"/>
                <w:kern w:val="0"/>
                <w:sz w:val="24"/>
                <w:szCs w:val="24"/>
              </w:rPr>
              <w:t>负偏离扣</w:t>
            </w:r>
            <w:r w:rsidR="00AC319D">
              <w:rPr>
                <w:rFonts w:ascii="宋体" w:hAnsi="宋体" w:cs="宋体"/>
                <w:kern w:val="0"/>
                <w:sz w:val="24"/>
                <w:szCs w:val="24"/>
              </w:rPr>
              <w:t>1</w:t>
            </w:r>
            <w:r w:rsidRPr="004065EF">
              <w:rPr>
                <w:rFonts w:ascii="宋体" w:hAnsi="宋体" w:cs="宋体" w:hint="eastAsia"/>
                <w:kern w:val="0"/>
                <w:sz w:val="24"/>
                <w:szCs w:val="24"/>
              </w:rPr>
              <w:t>分。</w:t>
            </w:r>
          </w:p>
          <w:p w14:paraId="021C1C41" w14:textId="7B4937F7" w:rsidR="004065EF" w:rsidRPr="004065EF" w:rsidRDefault="004065EF"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t>注：</w:t>
            </w:r>
            <w:r>
              <w:rPr>
                <w:rFonts w:ascii="宋体" w:hAnsi="宋体" w:cs="宋体" w:hint="eastAsia"/>
                <w:kern w:val="0"/>
                <w:sz w:val="24"/>
                <w:szCs w:val="24"/>
              </w:rPr>
              <w:t>（1）供应商需</w:t>
            </w:r>
            <w:r w:rsidRPr="004065EF">
              <w:rPr>
                <w:rFonts w:ascii="宋体" w:hAnsi="宋体" w:cs="宋体" w:hint="eastAsia"/>
                <w:kern w:val="0"/>
                <w:sz w:val="24"/>
                <w:szCs w:val="24"/>
              </w:rPr>
              <w:t>在技术规格偏离表中对</w:t>
            </w:r>
            <w:r>
              <w:rPr>
                <w:rFonts w:ascii="宋体" w:hAnsi="宋体" w:cs="宋体" w:hint="eastAsia"/>
                <w:kern w:val="0"/>
                <w:sz w:val="24"/>
                <w:szCs w:val="24"/>
              </w:rPr>
              <w:t>磋商文件</w:t>
            </w:r>
            <w:r w:rsidRPr="004065EF">
              <w:rPr>
                <w:rFonts w:ascii="宋体" w:hAnsi="宋体" w:cs="宋体" w:hint="eastAsia"/>
                <w:kern w:val="0"/>
                <w:sz w:val="24"/>
                <w:szCs w:val="24"/>
              </w:rPr>
              <w:t>第四章采购需求</w:t>
            </w:r>
            <w:r>
              <w:rPr>
                <w:rFonts w:ascii="宋体" w:hAnsi="宋体" w:cs="宋体" w:hint="eastAsia"/>
                <w:kern w:val="0"/>
                <w:sz w:val="24"/>
                <w:szCs w:val="24"/>
              </w:rPr>
              <w:t xml:space="preserve"> </w:t>
            </w:r>
            <w:r w:rsidRPr="004065EF">
              <w:rPr>
                <w:rFonts w:ascii="宋体" w:hAnsi="宋体" w:cs="宋体" w:hint="eastAsia"/>
                <w:kern w:val="0"/>
                <w:sz w:val="24"/>
                <w:szCs w:val="24"/>
              </w:rPr>
              <w:t>三、技术规格要求2、技术要求的所有内容进行点对点应答，</w:t>
            </w:r>
            <w:r>
              <w:rPr>
                <w:rFonts w:ascii="宋体" w:hAnsi="宋体" w:cs="宋体" w:hint="eastAsia"/>
                <w:kern w:val="0"/>
                <w:sz w:val="24"/>
                <w:szCs w:val="24"/>
              </w:rPr>
              <w:t>需在引用磋商</w:t>
            </w:r>
            <w:r w:rsidRPr="004065EF">
              <w:rPr>
                <w:rFonts w:ascii="宋体" w:hAnsi="宋体" w:cs="宋体" w:hint="eastAsia"/>
                <w:kern w:val="0"/>
                <w:sz w:val="24"/>
                <w:szCs w:val="24"/>
              </w:rPr>
              <w:t>文件的基础上,进行逐条逐项答复，否则视为不满足要求。</w:t>
            </w:r>
            <w:r w:rsidRPr="004065EF">
              <w:rPr>
                <w:rFonts w:ascii="宋体" w:hAnsi="宋体" w:cs="宋体"/>
                <w:kern w:val="0"/>
                <w:sz w:val="24"/>
                <w:szCs w:val="24"/>
              </w:rPr>
              <w:t>漏报技术条款视为不满足。</w:t>
            </w:r>
          </w:p>
        </w:tc>
        <w:tc>
          <w:tcPr>
            <w:tcW w:w="600" w:type="pct"/>
            <w:vAlign w:val="center"/>
          </w:tcPr>
          <w:p w14:paraId="0B748EDB" w14:textId="2B3516DB" w:rsidR="00CA36CD" w:rsidRPr="00CF079A" w:rsidRDefault="00AC319D" w:rsidP="004065EF">
            <w:pPr>
              <w:widowControl/>
              <w:spacing w:line="360" w:lineRule="auto"/>
              <w:jc w:val="center"/>
              <w:rPr>
                <w:rFonts w:ascii="宋体" w:hAnsi="宋体" w:cs="宋体"/>
                <w:kern w:val="0"/>
                <w:sz w:val="24"/>
                <w:szCs w:val="24"/>
              </w:rPr>
            </w:pPr>
            <w:r>
              <w:rPr>
                <w:rFonts w:ascii="宋体" w:hAnsi="宋体" w:cs="宋体"/>
                <w:kern w:val="0"/>
                <w:sz w:val="24"/>
                <w:szCs w:val="24"/>
              </w:rPr>
              <w:t>20</w:t>
            </w:r>
          </w:p>
        </w:tc>
      </w:tr>
      <w:tr w:rsidR="00EB3230" w:rsidRPr="00CF079A" w14:paraId="69CA2BF9" w14:textId="77777777" w:rsidTr="004065EF">
        <w:trPr>
          <w:trHeight w:val="740"/>
        </w:trPr>
        <w:tc>
          <w:tcPr>
            <w:tcW w:w="820" w:type="pct"/>
            <w:vAlign w:val="center"/>
          </w:tcPr>
          <w:p w14:paraId="60735661" w14:textId="6DE8C938"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需求分析</w:t>
            </w:r>
          </w:p>
        </w:tc>
        <w:tc>
          <w:tcPr>
            <w:tcW w:w="3580" w:type="pct"/>
            <w:vAlign w:val="center"/>
          </w:tcPr>
          <w:p w14:paraId="53E4D7E9" w14:textId="72BC9491" w:rsidR="00AC319D" w:rsidRPr="0032406C" w:rsidRDefault="00AC319D" w:rsidP="00FD78B9">
            <w:pPr>
              <w:spacing w:line="360" w:lineRule="auto"/>
              <w:rPr>
                <w:rFonts w:ascii="宋体" w:hAnsi="宋体"/>
                <w:sz w:val="24"/>
                <w:szCs w:val="24"/>
              </w:rPr>
            </w:pPr>
            <w:r w:rsidRPr="0032406C">
              <w:rPr>
                <w:rFonts w:ascii="宋体" w:hAnsi="宋体" w:hint="eastAsia"/>
                <w:sz w:val="24"/>
                <w:szCs w:val="24"/>
              </w:rPr>
              <w:t>项目需求总体理解准确、全面、深刻，对项目实施需求有针对性的重难点分析，得</w:t>
            </w:r>
            <w:r w:rsidR="00FD78B9">
              <w:rPr>
                <w:rFonts w:ascii="宋体" w:hAnsi="宋体"/>
                <w:sz w:val="24"/>
                <w:szCs w:val="24"/>
              </w:rPr>
              <w:t>6</w:t>
            </w:r>
            <w:r w:rsidRPr="0032406C">
              <w:rPr>
                <w:rFonts w:ascii="宋体" w:hAnsi="宋体" w:hint="eastAsia"/>
                <w:sz w:val="24"/>
                <w:szCs w:val="24"/>
              </w:rPr>
              <w:t>分；</w:t>
            </w:r>
          </w:p>
          <w:p w14:paraId="0D3BE675" w14:textId="51906361" w:rsidR="00AC319D" w:rsidRPr="0032406C" w:rsidRDefault="00AC319D" w:rsidP="00FD78B9">
            <w:pPr>
              <w:spacing w:line="360" w:lineRule="auto"/>
              <w:rPr>
                <w:rFonts w:ascii="宋体" w:hAnsi="宋体"/>
                <w:sz w:val="24"/>
                <w:szCs w:val="24"/>
              </w:rPr>
            </w:pPr>
            <w:r w:rsidRPr="0032406C">
              <w:rPr>
                <w:rFonts w:ascii="宋体" w:hAnsi="宋体" w:hint="eastAsia"/>
                <w:sz w:val="24"/>
                <w:szCs w:val="24"/>
              </w:rPr>
              <w:t>理解基本准确，对项目实施的重难点有一定分析，缺乏针对性，</w:t>
            </w:r>
            <w:r w:rsidRPr="0032406C">
              <w:rPr>
                <w:rFonts w:ascii="宋体" w:hAnsi="宋体"/>
                <w:sz w:val="24"/>
                <w:szCs w:val="24"/>
              </w:rPr>
              <w:t>得</w:t>
            </w:r>
            <w:r w:rsidR="009E416B">
              <w:rPr>
                <w:rFonts w:ascii="宋体" w:hAnsi="宋体"/>
                <w:sz w:val="24"/>
                <w:szCs w:val="24"/>
              </w:rPr>
              <w:t>4</w:t>
            </w:r>
            <w:r w:rsidRPr="0032406C">
              <w:rPr>
                <w:rFonts w:ascii="宋体" w:hAnsi="宋体" w:hint="eastAsia"/>
                <w:sz w:val="24"/>
                <w:szCs w:val="24"/>
              </w:rPr>
              <w:t>分；</w:t>
            </w:r>
          </w:p>
          <w:p w14:paraId="4E04BDB1" w14:textId="7824ED02" w:rsidR="00AC319D" w:rsidRPr="0032406C" w:rsidRDefault="00AC319D" w:rsidP="00FD78B9">
            <w:pPr>
              <w:spacing w:line="360" w:lineRule="auto"/>
              <w:rPr>
                <w:rFonts w:ascii="宋体" w:hAnsi="宋体"/>
                <w:sz w:val="24"/>
                <w:szCs w:val="24"/>
              </w:rPr>
            </w:pPr>
            <w:r w:rsidRPr="0032406C">
              <w:rPr>
                <w:rFonts w:ascii="宋体" w:hAnsi="宋体" w:hint="eastAsia"/>
                <w:sz w:val="24"/>
                <w:szCs w:val="24"/>
              </w:rPr>
              <w:t>理解基本准确，对项目实施需求理解仅限于采购需求的内容，缺少进一步的重难点分析，得</w:t>
            </w:r>
            <w:r w:rsidR="009E416B">
              <w:rPr>
                <w:rFonts w:ascii="宋体" w:hAnsi="宋体"/>
                <w:sz w:val="24"/>
                <w:szCs w:val="24"/>
              </w:rPr>
              <w:t>2</w:t>
            </w:r>
            <w:r w:rsidRPr="0032406C">
              <w:rPr>
                <w:rFonts w:ascii="宋体" w:hAnsi="宋体" w:hint="eastAsia"/>
                <w:sz w:val="24"/>
                <w:szCs w:val="24"/>
              </w:rPr>
              <w:t>分；</w:t>
            </w:r>
          </w:p>
          <w:p w14:paraId="4D1E74C1" w14:textId="77777777" w:rsidR="00EB3230" w:rsidRDefault="00AC319D" w:rsidP="00FD78B9">
            <w:pPr>
              <w:widowControl/>
              <w:spacing w:line="360" w:lineRule="auto"/>
              <w:rPr>
                <w:rFonts w:ascii="宋体" w:hAnsi="宋体"/>
                <w:sz w:val="24"/>
                <w:szCs w:val="24"/>
              </w:rPr>
            </w:pPr>
            <w:r w:rsidRPr="0032406C">
              <w:rPr>
                <w:rFonts w:ascii="宋体" w:hAnsi="宋体" w:hint="eastAsia"/>
                <w:sz w:val="24"/>
                <w:szCs w:val="24"/>
              </w:rPr>
              <w:t>理解有偏差，对技术服务工作的实施内容或要求有缺失，得</w:t>
            </w:r>
            <w:r w:rsidR="00FD78B9">
              <w:rPr>
                <w:rFonts w:ascii="宋体" w:hAnsi="宋体"/>
                <w:sz w:val="24"/>
                <w:szCs w:val="24"/>
              </w:rPr>
              <w:t>1</w:t>
            </w:r>
            <w:r w:rsidRPr="0032406C">
              <w:rPr>
                <w:rFonts w:ascii="宋体" w:hAnsi="宋体" w:hint="eastAsia"/>
                <w:sz w:val="24"/>
                <w:szCs w:val="24"/>
              </w:rPr>
              <w:t>分</w:t>
            </w:r>
            <w:r w:rsidR="00FD78B9">
              <w:rPr>
                <w:rFonts w:ascii="宋体" w:hAnsi="宋体" w:hint="eastAsia"/>
                <w:sz w:val="24"/>
                <w:szCs w:val="24"/>
              </w:rPr>
              <w:t>；</w:t>
            </w:r>
          </w:p>
          <w:p w14:paraId="5AD9F571" w14:textId="01BDDCF9" w:rsidR="00FD78B9" w:rsidRPr="00FD78B9" w:rsidRDefault="00FD78B9" w:rsidP="00FD78B9">
            <w:pPr>
              <w:pStyle w:val="2"/>
              <w:ind w:leftChars="0" w:left="0" w:firstLineChars="0" w:firstLine="0"/>
            </w:pPr>
            <w:r w:rsidRPr="00FD78B9">
              <w:rPr>
                <w:rFonts w:ascii="宋体" w:hAnsi="宋体" w:hint="eastAsia"/>
                <w:sz w:val="24"/>
                <w:szCs w:val="24"/>
              </w:rPr>
              <w:t>未提供得0分。</w:t>
            </w:r>
          </w:p>
        </w:tc>
        <w:tc>
          <w:tcPr>
            <w:tcW w:w="600" w:type="pct"/>
            <w:vAlign w:val="center"/>
          </w:tcPr>
          <w:p w14:paraId="76A9C3D1" w14:textId="33826C6B"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6</w:t>
            </w:r>
          </w:p>
        </w:tc>
      </w:tr>
      <w:tr w:rsidR="00EB3230" w:rsidRPr="00CF079A" w14:paraId="3F6B2186" w14:textId="77777777" w:rsidTr="004065EF">
        <w:trPr>
          <w:trHeight w:val="274"/>
        </w:trPr>
        <w:tc>
          <w:tcPr>
            <w:tcW w:w="820" w:type="pct"/>
            <w:vAlign w:val="center"/>
          </w:tcPr>
          <w:p w14:paraId="350F22D7" w14:textId="1F09AF05"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总体设计</w:t>
            </w:r>
          </w:p>
        </w:tc>
        <w:tc>
          <w:tcPr>
            <w:tcW w:w="3580" w:type="pct"/>
            <w:vAlign w:val="center"/>
          </w:tcPr>
          <w:p w14:paraId="20B871DE" w14:textId="49BAAA8A" w:rsidR="00EB3230" w:rsidRPr="00CF079A" w:rsidRDefault="00EB3230" w:rsidP="00FD78B9">
            <w:pPr>
              <w:widowControl/>
              <w:spacing w:line="360" w:lineRule="auto"/>
              <w:rPr>
                <w:rFonts w:ascii="宋体" w:hAnsi="宋体" w:cs="宋体"/>
                <w:kern w:val="0"/>
                <w:sz w:val="24"/>
                <w:szCs w:val="24"/>
              </w:rPr>
            </w:pPr>
            <w:r w:rsidRPr="00CF079A">
              <w:rPr>
                <w:rFonts w:ascii="宋体" w:hAnsi="宋体" w:cs="宋体" w:hint="eastAsia"/>
                <w:kern w:val="0"/>
                <w:sz w:val="24"/>
                <w:szCs w:val="24"/>
              </w:rPr>
              <w:t>总体设计目标明确，设计思路清晰，系统总体结构合理，满足项目的总体要求；系统逻辑结构合理、契合现有基础条件，得</w:t>
            </w:r>
            <w:r w:rsidR="00AC319D">
              <w:rPr>
                <w:rFonts w:ascii="宋体" w:hAnsi="宋体" w:cs="宋体"/>
                <w:kern w:val="0"/>
                <w:sz w:val="24"/>
                <w:szCs w:val="24"/>
              </w:rPr>
              <w:t>8</w:t>
            </w:r>
            <w:r w:rsidRPr="00CF079A">
              <w:rPr>
                <w:rFonts w:ascii="宋体" w:hAnsi="宋体" w:cs="宋体" w:hint="eastAsia"/>
                <w:kern w:val="0"/>
                <w:sz w:val="24"/>
                <w:szCs w:val="24"/>
              </w:rPr>
              <w:t>分；</w:t>
            </w:r>
          </w:p>
          <w:p w14:paraId="5EF50A5E" w14:textId="5D13D51D" w:rsidR="00EB3230" w:rsidRPr="00CF079A" w:rsidRDefault="00EB3230" w:rsidP="00FD78B9">
            <w:pPr>
              <w:widowControl/>
              <w:spacing w:line="360" w:lineRule="auto"/>
              <w:rPr>
                <w:rFonts w:ascii="宋体" w:hAnsi="宋体" w:cs="宋体"/>
                <w:kern w:val="0"/>
                <w:sz w:val="24"/>
                <w:szCs w:val="24"/>
              </w:rPr>
            </w:pPr>
            <w:r w:rsidRPr="00CF079A">
              <w:rPr>
                <w:rFonts w:ascii="宋体" w:hAnsi="宋体" w:cs="宋体" w:hint="eastAsia"/>
                <w:kern w:val="0"/>
                <w:sz w:val="24"/>
                <w:szCs w:val="24"/>
              </w:rPr>
              <w:t>基本明确设计目标；设计思路能够满足工程的基本要求；系统总体结构基本可行，系统逻辑结构基本合理，得</w:t>
            </w:r>
            <w:r w:rsidR="00AC319D">
              <w:rPr>
                <w:rFonts w:ascii="宋体" w:hAnsi="宋体" w:cs="宋体"/>
                <w:kern w:val="0"/>
                <w:sz w:val="24"/>
                <w:szCs w:val="24"/>
              </w:rPr>
              <w:t>5</w:t>
            </w:r>
            <w:r w:rsidRPr="00CF079A">
              <w:rPr>
                <w:rFonts w:ascii="宋体" w:hAnsi="宋体" w:cs="宋体" w:hint="eastAsia"/>
                <w:kern w:val="0"/>
                <w:sz w:val="24"/>
                <w:szCs w:val="24"/>
              </w:rPr>
              <w:t>分；</w:t>
            </w:r>
          </w:p>
          <w:p w14:paraId="799BA53E" w14:textId="00F70987" w:rsidR="00EB3230" w:rsidRPr="00CF079A" w:rsidRDefault="00EB3230" w:rsidP="00FD78B9">
            <w:pPr>
              <w:widowControl/>
              <w:spacing w:line="360" w:lineRule="auto"/>
              <w:rPr>
                <w:rFonts w:ascii="宋体" w:hAnsi="宋体" w:cs="宋体"/>
                <w:kern w:val="0"/>
                <w:sz w:val="24"/>
                <w:szCs w:val="24"/>
              </w:rPr>
            </w:pPr>
            <w:r w:rsidRPr="00CF079A">
              <w:rPr>
                <w:rFonts w:ascii="宋体" w:hAnsi="宋体" w:cs="宋体" w:hint="eastAsia"/>
                <w:kern w:val="0"/>
                <w:sz w:val="24"/>
                <w:szCs w:val="24"/>
              </w:rPr>
              <w:t>设计要求理解不足，系统总体结构粗糙，系统逻辑结构不合理，得</w:t>
            </w:r>
            <w:r w:rsidR="00AC319D">
              <w:rPr>
                <w:rFonts w:ascii="宋体" w:hAnsi="宋体" w:cs="宋体"/>
                <w:kern w:val="0"/>
                <w:sz w:val="24"/>
                <w:szCs w:val="24"/>
              </w:rPr>
              <w:t>2</w:t>
            </w:r>
            <w:r w:rsidRPr="00CF079A">
              <w:rPr>
                <w:rFonts w:ascii="宋体" w:hAnsi="宋体" w:cs="宋体" w:hint="eastAsia"/>
                <w:kern w:val="0"/>
                <w:sz w:val="24"/>
                <w:szCs w:val="24"/>
              </w:rPr>
              <w:t>分；</w:t>
            </w:r>
          </w:p>
          <w:p w14:paraId="631F2758" w14:textId="3E0C03CD" w:rsidR="00EB3230" w:rsidRPr="00CF079A" w:rsidRDefault="00EB3230" w:rsidP="00FD78B9">
            <w:pPr>
              <w:pStyle w:val="afc"/>
              <w:spacing w:line="360" w:lineRule="auto"/>
              <w:jc w:val="both"/>
              <w:rPr>
                <w:rFonts w:ascii="宋体" w:hAnsi="宋体" w:cs="宋体"/>
                <w:sz w:val="24"/>
                <w:szCs w:val="24"/>
              </w:rPr>
            </w:pPr>
            <w:r w:rsidRPr="00CF079A">
              <w:rPr>
                <w:rFonts w:ascii="宋体" w:hAnsi="宋体" w:cs="宋体" w:hint="eastAsia"/>
                <w:sz w:val="24"/>
                <w:szCs w:val="24"/>
              </w:rPr>
              <w:t>未提供得0分。</w:t>
            </w:r>
          </w:p>
        </w:tc>
        <w:tc>
          <w:tcPr>
            <w:tcW w:w="600" w:type="pct"/>
            <w:vAlign w:val="center"/>
          </w:tcPr>
          <w:p w14:paraId="3D35437F" w14:textId="7F9E5090" w:rsidR="00EB3230" w:rsidRPr="00CF079A" w:rsidRDefault="00AC319D" w:rsidP="00D272D5">
            <w:pPr>
              <w:widowControl/>
              <w:spacing w:line="360" w:lineRule="auto"/>
              <w:jc w:val="center"/>
              <w:rPr>
                <w:rFonts w:ascii="宋体" w:hAnsi="宋体" w:cs="宋体"/>
                <w:kern w:val="0"/>
                <w:sz w:val="24"/>
                <w:szCs w:val="24"/>
              </w:rPr>
            </w:pPr>
            <w:r>
              <w:rPr>
                <w:rFonts w:ascii="宋体" w:hAnsi="宋体" w:cs="宋体"/>
                <w:kern w:val="0"/>
                <w:sz w:val="24"/>
                <w:szCs w:val="24"/>
              </w:rPr>
              <w:t>8</w:t>
            </w:r>
          </w:p>
        </w:tc>
      </w:tr>
      <w:tr w:rsidR="00FD78B9" w:rsidRPr="00CF079A" w14:paraId="3C1FCB27" w14:textId="77777777" w:rsidTr="004065EF">
        <w:trPr>
          <w:trHeight w:val="274"/>
        </w:trPr>
        <w:tc>
          <w:tcPr>
            <w:tcW w:w="820" w:type="pct"/>
            <w:vAlign w:val="center"/>
          </w:tcPr>
          <w:p w14:paraId="1505C3A2" w14:textId="2F3C0AEF" w:rsidR="00FD78B9" w:rsidRPr="00CF079A" w:rsidRDefault="00FD78B9" w:rsidP="00FD78B9">
            <w:pPr>
              <w:widowControl/>
              <w:spacing w:line="360" w:lineRule="auto"/>
              <w:jc w:val="center"/>
              <w:rPr>
                <w:rFonts w:ascii="宋体" w:hAnsi="宋体" w:cs="宋体"/>
                <w:kern w:val="0"/>
                <w:sz w:val="24"/>
                <w:szCs w:val="24"/>
              </w:rPr>
            </w:pPr>
            <w:r w:rsidRPr="00142CA6">
              <w:rPr>
                <w:rFonts w:ascii="宋体" w:hAnsi="宋体" w:cs="仿宋_GB2312"/>
                <w:sz w:val="24"/>
                <w:szCs w:val="24"/>
              </w:rPr>
              <w:t>技术支持与服务方案</w:t>
            </w:r>
          </w:p>
        </w:tc>
        <w:tc>
          <w:tcPr>
            <w:tcW w:w="3580" w:type="pct"/>
            <w:vAlign w:val="center"/>
          </w:tcPr>
          <w:p w14:paraId="2D7C4998" w14:textId="0738D7D8" w:rsidR="00FD78B9" w:rsidRPr="00936B8A" w:rsidRDefault="00FD78B9" w:rsidP="00FD78B9">
            <w:pPr>
              <w:autoSpaceDE w:val="0"/>
              <w:autoSpaceDN w:val="0"/>
              <w:adjustRightInd w:val="0"/>
              <w:spacing w:line="360" w:lineRule="auto"/>
              <w:rPr>
                <w:rFonts w:ascii="宋体" w:hAnsi="宋体" w:cs="仿宋_GB2312"/>
                <w:sz w:val="24"/>
                <w:szCs w:val="24"/>
              </w:rPr>
            </w:pPr>
            <w:r w:rsidRPr="00936B8A">
              <w:rPr>
                <w:rFonts w:ascii="宋体" w:hAnsi="宋体" w:cs="仿宋_GB2312" w:hint="eastAsia"/>
                <w:sz w:val="24"/>
                <w:szCs w:val="24"/>
              </w:rPr>
              <w:t>根据</w:t>
            </w:r>
            <w:r>
              <w:rPr>
                <w:rFonts w:ascii="宋体" w:hAnsi="宋体" w:cs="仿宋_GB2312" w:hint="eastAsia"/>
                <w:sz w:val="24"/>
                <w:szCs w:val="24"/>
              </w:rPr>
              <w:t>项目需求要求</w:t>
            </w:r>
            <w:r w:rsidRPr="00936B8A">
              <w:rPr>
                <w:rFonts w:ascii="宋体" w:hAnsi="宋体" w:cs="仿宋_GB2312" w:hint="eastAsia"/>
                <w:sz w:val="24"/>
                <w:szCs w:val="24"/>
              </w:rPr>
              <w:t>提供技术支持与服务方案，内容至少包</w:t>
            </w:r>
            <w:r w:rsidRPr="00936B8A">
              <w:rPr>
                <w:rFonts w:ascii="宋体" w:hAnsi="宋体" w:cs="仿宋_GB2312"/>
                <w:sz w:val="24"/>
                <w:szCs w:val="24"/>
              </w:rPr>
              <w:t>括</w:t>
            </w:r>
            <w:r w:rsidRPr="00936B8A">
              <w:rPr>
                <w:rFonts w:ascii="宋体" w:hAnsi="宋体" w:cs="仿宋_GB2312" w:hint="eastAsia"/>
                <w:sz w:val="24"/>
                <w:szCs w:val="24"/>
              </w:rPr>
              <w:t>：1</w:t>
            </w:r>
            <w:r w:rsidRPr="00936B8A">
              <w:rPr>
                <w:rFonts w:ascii="宋体" w:hAnsi="宋体" w:cs="仿宋_GB2312"/>
                <w:sz w:val="24"/>
                <w:szCs w:val="24"/>
              </w:rPr>
              <w:t>.技术支持与服务队伍人员名单</w:t>
            </w:r>
            <w:r>
              <w:rPr>
                <w:rFonts w:ascii="宋体" w:hAnsi="宋体" w:cs="仿宋_GB2312" w:hint="eastAsia"/>
                <w:sz w:val="24"/>
                <w:szCs w:val="24"/>
              </w:rPr>
              <w:t>及职责划分</w:t>
            </w:r>
            <w:r w:rsidRPr="00936B8A">
              <w:rPr>
                <w:rFonts w:ascii="宋体" w:hAnsi="宋体" w:cs="仿宋_GB2312" w:hint="eastAsia"/>
                <w:sz w:val="24"/>
                <w:szCs w:val="24"/>
              </w:rPr>
              <w:t>；2</w:t>
            </w:r>
            <w:r w:rsidRPr="00936B8A">
              <w:rPr>
                <w:rFonts w:ascii="宋体" w:hAnsi="宋体" w:cs="仿宋_GB2312"/>
                <w:sz w:val="24"/>
                <w:szCs w:val="24"/>
              </w:rPr>
              <w:t>.人员保证措施</w:t>
            </w:r>
            <w:r w:rsidRPr="00936B8A">
              <w:rPr>
                <w:rFonts w:ascii="宋体" w:hAnsi="宋体" w:cs="仿宋_GB2312" w:hint="eastAsia"/>
                <w:sz w:val="24"/>
                <w:szCs w:val="24"/>
              </w:rPr>
              <w:t>；3</w:t>
            </w:r>
            <w:r w:rsidRPr="00936B8A">
              <w:rPr>
                <w:rFonts w:ascii="宋体" w:hAnsi="宋体" w:cs="仿宋_GB2312"/>
                <w:sz w:val="24"/>
                <w:szCs w:val="24"/>
              </w:rPr>
              <w:t>.技术支持与服务计划</w:t>
            </w:r>
            <w:r w:rsidRPr="00936B8A">
              <w:rPr>
                <w:rFonts w:ascii="宋体" w:hAnsi="宋体" w:cs="仿宋_GB2312" w:hint="eastAsia"/>
                <w:sz w:val="24"/>
                <w:szCs w:val="24"/>
              </w:rPr>
              <w:t>；4</w:t>
            </w:r>
            <w:r w:rsidRPr="00936B8A">
              <w:rPr>
                <w:rFonts w:ascii="宋体" w:hAnsi="宋体" w:cs="仿宋_GB2312"/>
                <w:sz w:val="24"/>
                <w:szCs w:val="24"/>
              </w:rPr>
              <w:t>.质量控制措</w:t>
            </w:r>
            <w:r w:rsidRPr="00936B8A">
              <w:rPr>
                <w:rFonts w:ascii="宋体" w:hAnsi="宋体" w:cs="仿宋_GB2312"/>
                <w:sz w:val="24"/>
                <w:szCs w:val="24"/>
              </w:rPr>
              <w:lastRenderedPageBreak/>
              <w:t>施</w:t>
            </w:r>
            <w:r w:rsidRPr="00936B8A">
              <w:rPr>
                <w:rFonts w:ascii="宋体" w:hAnsi="宋体" w:cs="仿宋_GB2312" w:hint="eastAsia"/>
                <w:sz w:val="24"/>
                <w:szCs w:val="24"/>
              </w:rPr>
              <w:t>。</w:t>
            </w:r>
          </w:p>
          <w:p w14:paraId="14200CBC" w14:textId="647DABFC" w:rsidR="00FD78B9" w:rsidRPr="00936B8A" w:rsidRDefault="00FD78B9" w:rsidP="00FD78B9">
            <w:pPr>
              <w:pStyle w:val="2"/>
              <w:ind w:leftChars="0" w:left="0" w:firstLineChars="0" w:firstLine="0"/>
              <w:rPr>
                <w:rFonts w:ascii="宋体" w:hAnsi="宋体"/>
                <w:sz w:val="24"/>
                <w:szCs w:val="24"/>
              </w:rPr>
            </w:pPr>
            <w:r w:rsidRPr="00936B8A">
              <w:rPr>
                <w:rFonts w:ascii="宋体" w:hAnsi="宋体" w:hint="eastAsia"/>
                <w:sz w:val="24"/>
                <w:szCs w:val="24"/>
              </w:rPr>
              <w:t>针对以上</w:t>
            </w:r>
            <w:r>
              <w:rPr>
                <w:rFonts w:ascii="宋体" w:hAnsi="宋体"/>
                <w:sz w:val="24"/>
                <w:szCs w:val="24"/>
              </w:rPr>
              <w:t>4</w:t>
            </w:r>
            <w:r w:rsidRPr="00936B8A">
              <w:rPr>
                <w:rFonts w:ascii="宋体" w:hAnsi="宋体" w:hint="eastAsia"/>
                <w:sz w:val="24"/>
                <w:szCs w:val="24"/>
              </w:rPr>
              <w:t>项内容分别按以下标准进行打分。</w:t>
            </w:r>
          </w:p>
          <w:p w14:paraId="2C954AD6" w14:textId="7B78A7A4" w:rsidR="00FD78B9" w:rsidRPr="00936B8A" w:rsidRDefault="00FD78B9" w:rsidP="00FD78B9">
            <w:pPr>
              <w:pStyle w:val="2"/>
              <w:ind w:leftChars="0" w:left="0" w:firstLineChars="0" w:firstLine="0"/>
              <w:rPr>
                <w:rFonts w:ascii="宋体" w:hAnsi="宋体"/>
                <w:sz w:val="24"/>
                <w:szCs w:val="24"/>
              </w:rPr>
            </w:pPr>
            <w:r w:rsidRPr="00936B8A">
              <w:rPr>
                <w:rFonts w:ascii="宋体" w:hAnsi="宋体" w:hint="eastAsia"/>
                <w:sz w:val="24"/>
                <w:szCs w:val="24"/>
              </w:rPr>
              <w:t>内容全面合理，材料齐全，满足项目需求，针对性强，得</w:t>
            </w:r>
            <w:r>
              <w:rPr>
                <w:rFonts w:ascii="宋体" w:hAnsi="宋体"/>
                <w:sz w:val="24"/>
                <w:szCs w:val="24"/>
              </w:rPr>
              <w:t>3</w:t>
            </w:r>
            <w:r w:rsidRPr="00936B8A">
              <w:rPr>
                <w:rFonts w:ascii="宋体" w:hAnsi="宋体" w:hint="eastAsia"/>
                <w:sz w:val="24"/>
                <w:szCs w:val="24"/>
              </w:rPr>
              <w:t>分；</w:t>
            </w:r>
          </w:p>
          <w:p w14:paraId="7664B29B" w14:textId="77777777" w:rsidR="00FD78B9" w:rsidRPr="00936B8A" w:rsidRDefault="00FD78B9" w:rsidP="00FD78B9">
            <w:pPr>
              <w:pStyle w:val="2"/>
              <w:ind w:leftChars="0" w:left="0" w:firstLineChars="0" w:firstLine="0"/>
              <w:rPr>
                <w:rFonts w:ascii="宋体" w:hAnsi="宋体"/>
                <w:sz w:val="24"/>
                <w:szCs w:val="24"/>
              </w:rPr>
            </w:pPr>
            <w:r w:rsidRPr="00936B8A">
              <w:rPr>
                <w:rFonts w:ascii="宋体" w:hAnsi="宋体" w:hint="eastAsia"/>
                <w:sz w:val="24"/>
                <w:szCs w:val="24"/>
              </w:rPr>
              <w:t>内容不全面、不能满足项目需求或无针对性，得</w:t>
            </w:r>
            <w:r w:rsidRPr="00936B8A">
              <w:rPr>
                <w:rFonts w:ascii="宋体" w:hAnsi="宋体"/>
                <w:sz w:val="24"/>
                <w:szCs w:val="24"/>
              </w:rPr>
              <w:t>1</w:t>
            </w:r>
            <w:r w:rsidRPr="00936B8A">
              <w:rPr>
                <w:rFonts w:ascii="宋体" w:hAnsi="宋体" w:hint="eastAsia"/>
                <w:sz w:val="24"/>
                <w:szCs w:val="24"/>
              </w:rPr>
              <w:t>分；</w:t>
            </w:r>
          </w:p>
          <w:p w14:paraId="192EED34" w14:textId="1024CD5C" w:rsidR="00FD78B9" w:rsidRPr="00CF079A" w:rsidRDefault="00FD78B9" w:rsidP="00FD78B9">
            <w:pPr>
              <w:widowControl/>
              <w:spacing w:line="360" w:lineRule="auto"/>
              <w:rPr>
                <w:rFonts w:ascii="宋体" w:hAnsi="宋体" w:cs="宋体"/>
                <w:kern w:val="0"/>
                <w:sz w:val="24"/>
                <w:szCs w:val="24"/>
              </w:rPr>
            </w:pPr>
            <w:r w:rsidRPr="00F800E1">
              <w:rPr>
                <w:rFonts w:ascii="宋体" w:hAnsi="宋体" w:cs="宋体" w:hint="eastAsia"/>
                <w:sz w:val="24"/>
                <w:szCs w:val="24"/>
              </w:rPr>
              <w:t>未提供得0分</w:t>
            </w:r>
            <w:r>
              <w:rPr>
                <w:rFonts w:ascii="宋体" w:hAnsi="宋体" w:cs="宋体" w:hint="eastAsia"/>
                <w:sz w:val="24"/>
                <w:szCs w:val="24"/>
              </w:rPr>
              <w:t>。</w:t>
            </w:r>
          </w:p>
        </w:tc>
        <w:tc>
          <w:tcPr>
            <w:tcW w:w="600" w:type="pct"/>
            <w:vAlign w:val="center"/>
          </w:tcPr>
          <w:p w14:paraId="384EA514" w14:textId="376F46A1" w:rsidR="00FD78B9" w:rsidRDefault="00FD78B9" w:rsidP="00FD78B9">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12</w:t>
            </w:r>
          </w:p>
        </w:tc>
      </w:tr>
      <w:tr w:rsidR="00EB3230" w:rsidRPr="00CF079A" w14:paraId="16B068CA" w14:textId="77777777" w:rsidTr="004065EF">
        <w:trPr>
          <w:trHeight w:val="699"/>
        </w:trPr>
        <w:tc>
          <w:tcPr>
            <w:tcW w:w="820" w:type="pct"/>
            <w:vAlign w:val="center"/>
          </w:tcPr>
          <w:p w14:paraId="263D97AC" w14:textId="7E386F09"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项目实施</w:t>
            </w:r>
          </w:p>
        </w:tc>
        <w:tc>
          <w:tcPr>
            <w:tcW w:w="3580" w:type="pct"/>
            <w:vAlign w:val="center"/>
          </w:tcPr>
          <w:p w14:paraId="327C2940" w14:textId="5A7796A6" w:rsidR="003F304F" w:rsidRPr="0032406C" w:rsidRDefault="003F304F" w:rsidP="003F304F">
            <w:pPr>
              <w:spacing w:line="360" w:lineRule="auto"/>
              <w:rPr>
                <w:rFonts w:ascii="宋体" w:hAnsi="宋体" w:cs="宋体"/>
                <w:sz w:val="24"/>
                <w:szCs w:val="24"/>
              </w:rPr>
            </w:pPr>
            <w:r w:rsidRPr="0032406C">
              <w:rPr>
                <w:rFonts w:ascii="宋体" w:hAnsi="宋体" w:cs="宋体" w:hint="eastAsia"/>
                <w:sz w:val="24"/>
                <w:szCs w:val="24"/>
              </w:rPr>
              <w:t>供应商有科学的项目实施进度计划及其保证措施、质量保证计划及保证措施以及项目管理、</w:t>
            </w:r>
            <w:r w:rsidR="00AC319D" w:rsidRPr="0032406C">
              <w:rPr>
                <w:rFonts w:ascii="宋体" w:hAnsi="宋体" w:cs="宋体" w:hint="eastAsia"/>
                <w:sz w:val="24"/>
                <w:szCs w:val="24"/>
              </w:rPr>
              <w:t>系统测试</w:t>
            </w:r>
            <w:r w:rsidR="00AC319D">
              <w:rPr>
                <w:rFonts w:ascii="宋体" w:hAnsi="宋体" w:cs="宋体" w:hint="eastAsia"/>
                <w:sz w:val="24"/>
                <w:szCs w:val="24"/>
              </w:rPr>
              <w:t>、项目验收</w:t>
            </w:r>
            <w:r w:rsidRPr="0032406C">
              <w:rPr>
                <w:rFonts w:ascii="宋体" w:hAnsi="宋体" w:cs="宋体" w:hint="eastAsia"/>
                <w:sz w:val="24"/>
                <w:szCs w:val="24"/>
              </w:rPr>
              <w:t>等；实施进度计划完全能满足要求、保证措施得力，实施方案科学、有效，应急预案合理、周全、得当、有效的得</w:t>
            </w:r>
            <w:r w:rsidR="00FD78B9">
              <w:rPr>
                <w:rFonts w:ascii="宋体" w:hAnsi="宋体" w:cs="宋体"/>
                <w:sz w:val="24"/>
                <w:szCs w:val="24"/>
              </w:rPr>
              <w:t>8</w:t>
            </w:r>
            <w:r w:rsidRPr="0032406C">
              <w:rPr>
                <w:rFonts w:ascii="宋体" w:hAnsi="宋体" w:cs="宋体" w:hint="eastAsia"/>
                <w:sz w:val="24"/>
                <w:szCs w:val="24"/>
              </w:rPr>
              <w:t>分；</w:t>
            </w:r>
          </w:p>
          <w:p w14:paraId="60474A40" w14:textId="3A9A2204" w:rsidR="003F304F" w:rsidRPr="0032406C" w:rsidRDefault="003F304F" w:rsidP="003F304F">
            <w:pPr>
              <w:spacing w:line="360" w:lineRule="auto"/>
              <w:rPr>
                <w:rFonts w:ascii="宋体" w:hAnsi="宋体" w:cs="宋体"/>
                <w:sz w:val="24"/>
                <w:szCs w:val="24"/>
              </w:rPr>
            </w:pPr>
            <w:r w:rsidRPr="0032406C">
              <w:rPr>
                <w:rFonts w:ascii="宋体" w:hAnsi="宋体" w:cs="宋体" w:hint="eastAsia"/>
                <w:sz w:val="24"/>
                <w:szCs w:val="24"/>
              </w:rPr>
              <w:t>实施进度计划基本满足要求、保证措施较为得力，实施方案较为有效</w:t>
            </w:r>
            <w:r w:rsidR="00AC319D">
              <w:rPr>
                <w:rFonts w:ascii="宋体" w:hAnsi="宋体" w:cs="宋体" w:hint="eastAsia"/>
                <w:sz w:val="24"/>
                <w:szCs w:val="24"/>
              </w:rPr>
              <w:t>，</w:t>
            </w:r>
            <w:r w:rsidRPr="0032406C">
              <w:rPr>
                <w:rFonts w:ascii="宋体" w:hAnsi="宋体" w:cs="宋体" w:hint="eastAsia"/>
                <w:sz w:val="24"/>
                <w:szCs w:val="24"/>
              </w:rPr>
              <w:t>得</w:t>
            </w:r>
            <w:r w:rsidR="00FD78B9">
              <w:rPr>
                <w:rFonts w:ascii="宋体" w:hAnsi="宋体" w:cs="宋体"/>
                <w:sz w:val="24"/>
                <w:szCs w:val="24"/>
              </w:rPr>
              <w:t>5</w:t>
            </w:r>
            <w:r w:rsidRPr="0032406C">
              <w:rPr>
                <w:rFonts w:ascii="宋体" w:hAnsi="宋体" w:cs="宋体" w:hint="eastAsia"/>
                <w:sz w:val="24"/>
                <w:szCs w:val="24"/>
              </w:rPr>
              <w:t>分；</w:t>
            </w:r>
          </w:p>
          <w:p w14:paraId="29F85676" w14:textId="6F7D1B62" w:rsidR="003F304F" w:rsidRPr="0032406C" w:rsidRDefault="003F304F" w:rsidP="003F304F">
            <w:pPr>
              <w:spacing w:line="360" w:lineRule="auto"/>
              <w:rPr>
                <w:rFonts w:ascii="宋体" w:hAnsi="宋体" w:cs="宋体"/>
                <w:sz w:val="24"/>
                <w:szCs w:val="24"/>
              </w:rPr>
            </w:pPr>
            <w:r w:rsidRPr="0032406C">
              <w:rPr>
                <w:rFonts w:ascii="宋体" w:hAnsi="宋体" w:cs="宋体" w:hint="eastAsia"/>
                <w:sz w:val="24"/>
                <w:szCs w:val="24"/>
              </w:rPr>
              <w:t>实施进度计划勉强满足要求、保证措施相对合理，实施方案较为简单</w:t>
            </w:r>
            <w:r w:rsidR="00AC319D">
              <w:rPr>
                <w:rFonts w:ascii="宋体" w:hAnsi="宋体" w:cs="宋体" w:hint="eastAsia"/>
                <w:sz w:val="24"/>
                <w:szCs w:val="24"/>
              </w:rPr>
              <w:t>，</w:t>
            </w:r>
            <w:r w:rsidRPr="0032406C">
              <w:rPr>
                <w:rFonts w:ascii="宋体" w:hAnsi="宋体" w:cs="宋体" w:hint="eastAsia"/>
                <w:sz w:val="24"/>
                <w:szCs w:val="24"/>
              </w:rPr>
              <w:t>得</w:t>
            </w:r>
            <w:r w:rsidR="00FD78B9">
              <w:rPr>
                <w:rFonts w:ascii="宋体" w:hAnsi="宋体" w:cs="宋体"/>
                <w:sz w:val="24"/>
                <w:szCs w:val="24"/>
              </w:rPr>
              <w:t>3</w:t>
            </w:r>
            <w:r w:rsidRPr="0032406C">
              <w:rPr>
                <w:rFonts w:ascii="宋体" w:hAnsi="宋体" w:cs="宋体" w:hint="eastAsia"/>
                <w:sz w:val="24"/>
                <w:szCs w:val="24"/>
              </w:rPr>
              <w:t>分；</w:t>
            </w:r>
          </w:p>
          <w:p w14:paraId="57665AD9" w14:textId="0993C862" w:rsidR="003F304F" w:rsidRDefault="003F304F" w:rsidP="003F304F">
            <w:pPr>
              <w:pStyle w:val="afc"/>
              <w:spacing w:line="360" w:lineRule="auto"/>
              <w:jc w:val="both"/>
              <w:rPr>
                <w:rFonts w:ascii="宋体" w:hAnsi="宋体" w:cs="宋体"/>
                <w:sz w:val="24"/>
                <w:szCs w:val="24"/>
              </w:rPr>
            </w:pPr>
            <w:r w:rsidRPr="0032406C">
              <w:rPr>
                <w:rFonts w:ascii="宋体" w:hAnsi="宋体" w:cs="宋体" w:hint="eastAsia"/>
                <w:sz w:val="24"/>
                <w:szCs w:val="24"/>
              </w:rPr>
              <w:t>实施进度计划不能满足要求、保证措施不合理，</w:t>
            </w:r>
            <w:r>
              <w:rPr>
                <w:rFonts w:ascii="宋体" w:hAnsi="宋体" w:cs="宋体" w:hint="eastAsia"/>
                <w:sz w:val="24"/>
                <w:szCs w:val="24"/>
              </w:rPr>
              <w:t>得1分；</w:t>
            </w:r>
          </w:p>
          <w:p w14:paraId="2116AEFF" w14:textId="72C42E08" w:rsidR="00EB3230" w:rsidRPr="00CF079A" w:rsidRDefault="003F304F" w:rsidP="003F304F">
            <w:pPr>
              <w:pStyle w:val="afc"/>
              <w:spacing w:line="360" w:lineRule="auto"/>
              <w:jc w:val="both"/>
              <w:rPr>
                <w:rFonts w:ascii="宋体" w:hAnsi="宋体" w:cs="宋体"/>
                <w:sz w:val="24"/>
                <w:szCs w:val="24"/>
              </w:rPr>
            </w:pPr>
            <w:r w:rsidRPr="00CF079A">
              <w:rPr>
                <w:rFonts w:ascii="宋体" w:hAnsi="宋体" w:cs="宋体" w:hint="eastAsia"/>
                <w:sz w:val="24"/>
                <w:szCs w:val="24"/>
              </w:rPr>
              <w:t>未提供得</w:t>
            </w:r>
            <w:r w:rsidRPr="0032406C">
              <w:rPr>
                <w:rFonts w:ascii="宋体" w:hAnsi="宋体" w:cs="宋体"/>
                <w:sz w:val="24"/>
                <w:szCs w:val="24"/>
              </w:rPr>
              <w:t>0</w:t>
            </w:r>
            <w:r w:rsidRPr="0032406C">
              <w:rPr>
                <w:rFonts w:ascii="宋体" w:hAnsi="宋体" w:cs="宋体" w:hint="eastAsia"/>
                <w:sz w:val="24"/>
                <w:szCs w:val="24"/>
              </w:rPr>
              <w:t>分。</w:t>
            </w:r>
          </w:p>
        </w:tc>
        <w:tc>
          <w:tcPr>
            <w:tcW w:w="600" w:type="pct"/>
            <w:vAlign w:val="center"/>
          </w:tcPr>
          <w:p w14:paraId="7E4420EF" w14:textId="441D256D"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8</w:t>
            </w:r>
          </w:p>
        </w:tc>
      </w:tr>
      <w:tr w:rsidR="00EB3230" w:rsidRPr="00CF079A" w14:paraId="1B866365" w14:textId="77777777" w:rsidTr="004065EF">
        <w:trPr>
          <w:trHeight w:val="841"/>
        </w:trPr>
        <w:tc>
          <w:tcPr>
            <w:tcW w:w="820" w:type="pct"/>
            <w:vAlign w:val="center"/>
          </w:tcPr>
          <w:p w14:paraId="7EC9D644" w14:textId="77777777" w:rsidR="00EB3230" w:rsidRPr="00CF079A" w:rsidRDefault="00EB3230" w:rsidP="00D272D5">
            <w:pPr>
              <w:pStyle w:val="Default"/>
              <w:spacing w:line="360" w:lineRule="auto"/>
              <w:jc w:val="center"/>
              <w:rPr>
                <w:rFonts w:ascii="宋体" w:eastAsia="宋体" w:hAnsi="宋体"/>
                <w:color w:val="auto"/>
                <w:szCs w:val="24"/>
              </w:rPr>
            </w:pPr>
            <w:r w:rsidRPr="00CF079A">
              <w:rPr>
                <w:rFonts w:ascii="宋体" w:eastAsia="宋体" w:hAnsi="宋体"/>
                <w:color w:val="auto"/>
                <w:szCs w:val="24"/>
              </w:rPr>
              <w:t>安全</w:t>
            </w:r>
            <w:r w:rsidRPr="00CF079A">
              <w:rPr>
                <w:rFonts w:ascii="宋体" w:eastAsia="宋体" w:hAnsi="宋体" w:hint="eastAsia"/>
                <w:color w:val="auto"/>
                <w:szCs w:val="24"/>
              </w:rPr>
              <w:t>保障</w:t>
            </w:r>
          </w:p>
        </w:tc>
        <w:tc>
          <w:tcPr>
            <w:tcW w:w="3580" w:type="pct"/>
            <w:vAlign w:val="center"/>
          </w:tcPr>
          <w:p w14:paraId="202DDC53" w14:textId="7A9F0623" w:rsidR="00EB3230" w:rsidRPr="00CF079A" w:rsidRDefault="00EB3230" w:rsidP="00F9414F">
            <w:pPr>
              <w:pStyle w:val="Default"/>
              <w:spacing w:line="360" w:lineRule="auto"/>
              <w:jc w:val="both"/>
              <w:rPr>
                <w:rFonts w:ascii="宋体" w:eastAsia="宋体" w:hAnsi="宋体"/>
                <w:color w:val="auto"/>
                <w:szCs w:val="24"/>
              </w:rPr>
            </w:pPr>
            <w:r w:rsidRPr="00CF079A">
              <w:rPr>
                <w:rFonts w:ascii="宋体" w:eastAsia="宋体" w:hAnsi="宋体"/>
                <w:color w:val="auto"/>
                <w:szCs w:val="24"/>
              </w:rPr>
              <w:t>供应商</w:t>
            </w:r>
            <w:r w:rsidR="003F304F">
              <w:rPr>
                <w:rFonts w:ascii="宋体" w:eastAsia="宋体" w:hAnsi="宋体" w:hint="eastAsia"/>
                <w:color w:val="auto"/>
                <w:szCs w:val="24"/>
              </w:rPr>
              <w:t>根据采购需求提供平台数据的</w:t>
            </w:r>
            <w:r w:rsidRPr="00CF079A">
              <w:rPr>
                <w:rFonts w:ascii="宋体" w:eastAsia="宋体" w:hAnsi="宋体"/>
                <w:color w:val="auto"/>
                <w:szCs w:val="24"/>
              </w:rPr>
              <w:t>安全</w:t>
            </w:r>
            <w:r w:rsidRPr="00CF079A">
              <w:rPr>
                <w:rFonts w:ascii="宋体" w:eastAsia="宋体" w:hAnsi="宋体" w:hint="eastAsia"/>
                <w:color w:val="auto"/>
                <w:szCs w:val="24"/>
              </w:rPr>
              <w:t>保障</w:t>
            </w:r>
            <w:r w:rsidRPr="00CF079A">
              <w:rPr>
                <w:rFonts w:ascii="宋体" w:eastAsia="宋体" w:hAnsi="宋体"/>
                <w:color w:val="auto"/>
                <w:szCs w:val="24"/>
              </w:rPr>
              <w:t>方案</w:t>
            </w:r>
            <w:r w:rsidRPr="00CF079A">
              <w:rPr>
                <w:rFonts w:ascii="宋体" w:eastAsia="宋体" w:hAnsi="宋体" w:hint="eastAsia"/>
                <w:color w:val="auto"/>
                <w:szCs w:val="24"/>
              </w:rPr>
              <w:t>。</w:t>
            </w:r>
          </w:p>
          <w:p w14:paraId="1A6A2C1A" w14:textId="7A2CCA2A" w:rsidR="00EB3230" w:rsidRPr="00CF079A" w:rsidRDefault="003F304F" w:rsidP="00F9414F">
            <w:pPr>
              <w:pStyle w:val="Default"/>
              <w:spacing w:line="360" w:lineRule="auto"/>
              <w:jc w:val="both"/>
              <w:rPr>
                <w:rFonts w:ascii="宋体" w:eastAsia="宋体" w:hAnsi="宋体"/>
                <w:color w:val="auto"/>
                <w:szCs w:val="24"/>
              </w:rPr>
            </w:pPr>
            <w:r>
              <w:rPr>
                <w:rFonts w:ascii="宋体" w:eastAsia="宋体" w:hAnsi="宋体" w:hint="eastAsia"/>
                <w:color w:val="auto"/>
                <w:szCs w:val="24"/>
              </w:rPr>
              <w:t>（1）</w:t>
            </w:r>
            <w:r w:rsidR="00EB3230" w:rsidRPr="00CF079A">
              <w:rPr>
                <w:rFonts w:ascii="宋体" w:eastAsia="宋体" w:hAnsi="宋体" w:hint="eastAsia"/>
                <w:color w:val="auto"/>
                <w:szCs w:val="24"/>
              </w:rPr>
              <w:t>方案</w:t>
            </w:r>
            <w:r w:rsidR="00EB3230" w:rsidRPr="00CF079A">
              <w:rPr>
                <w:rFonts w:ascii="宋体" w:eastAsia="宋体" w:hAnsi="宋体"/>
                <w:color w:val="auto"/>
                <w:szCs w:val="24"/>
              </w:rPr>
              <w:t>安全设计科学、合理</w:t>
            </w:r>
            <w:r w:rsidR="00EB3230" w:rsidRPr="00CF079A">
              <w:rPr>
                <w:rFonts w:ascii="宋体" w:eastAsia="宋体" w:hAnsi="宋体" w:hint="eastAsia"/>
                <w:color w:val="auto"/>
                <w:szCs w:val="24"/>
              </w:rPr>
              <w:t>，</w:t>
            </w:r>
            <w:r w:rsidR="00EB3230" w:rsidRPr="00CF079A">
              <w:rPr>
                <w:rFonts w:ascii="宋体" w:eastAsia="宋体" w:hAnsi="宋体"/>
                <w:color w:val="auto"/>
                <w:szCs w:val="24"/>
              </w:rPr>
              <w:t>可操作性强，</w:t>
            </w:r>
            <w:r w:rsidR="00EB3230" w:rsidRPr="00CF079A">
              <w:rPr>
                <w:rFonts w:ascii="宋体" w:eastAsia="宋体" w:hAnsi="宋体" w:hint="eastAsia"/>
                <w:color w:val="auto"/>
                <w:szCs w:val="24"/>
              </w:rPr>
              <w:t>完全覆盖项目</w:t>
            </w:r>
            <w:r w:rsidR="00EB3230" w:rsidRPr="00CF079A">
              <w:rPr>
                <w:rFonts w:ascii="宋体" w:eastAsia="宋体" w:hAnsi="宋体"/>
                <w:color w:val="auto"/>
                <w:szCs w:val="24"/>
              </w:rPr>
              <w:t>需求，得</w:t>
            </w:r>
            <w:r w:rsidR="00AC319D">
              <w:rPr>
                <w:rFonts w:ascii="宋体" w:eastAsia="宋体" w:hAnsi="宋体"/>
                <w:color w:val="auto"/>
                <w:szCs w:val="24"/>
              </w:rPr>
              <w:t>8</w:t>
            </w:r>
            <w:r w:rsidR="00EB3230" w:rsidRPr="00CF079A">
              <w:rPr>
                <w:rFonts w:ascii="宋体" w:eastAsia="宋体" w:hAnsi="宋体"/>
                <w:color w:val="auto"/>
                <w:szCs w:val="24"/>
              </w:rPr>
              <w:t>分；</w:t>
            </w:r>
          </w:p>
          <w:p w14:paraId="762AB403" w14:textId="6D7F1C5A" w:rsidR="00EB3230" w:rsidRPr="00CF079A" w:rsidRDefault="003F304F" w:rsidP="00F9414F">
            <w:pPr>
              <w:pStyle w:val="afc"/>
              <w:spacing w:line="360" w:lineRule="auto"/>
              <w:jc w:val="both"/>
              <w:rPr>
                <w:rFonts w:ascii="宋体" w:hAnsi="宋体"/>
                <w:sz w:val="24"/>
                <w:szCs w:val="24"/>
              </w:rPr>
            </w:pPr>
            <w:r w:rsidRPr="003F304F">
              <w:rPr>
                <w:rFonts w:ascii="宋体" w:hAnsi="宋体" w:hint="eastAsia"/>
                <w:sz w:val="24"/>
                <w:szCs w:val="24"/>
              </w:rPr>
              <w:t>（</w:t>
            </w:r>
            <w:r>
              <w:rPr>
                <w:rFonts w:ascii="宋体" w:hAnsi="宋体"/>
                <w:sz w:val="24"/>
                <w:szCs w:val="24"/>
              </w:rPr>
              <w:t>2</w:t>
            </w:r>
            <w:r w:rsidRPr="003F304F">
              <w:rPr>
                <w:rFonts w:ascii="宋体" w:hAnsi="宋体" w:hint="eastAsia"/>
                <w:sz w:val="24"/>
                <w:szCs w:val="24"/>
              </w:rPr>
              <w:t>）</w:t>
            </w:r>
            <w:r w:rsidR="00EB3230" w:rsidRPr="00CF079A">
              <w:rPr>
                <w:rFonts w:ascii="宋体" w:hAnsi="宋体" w:hint="eastAsia"/>
                <w:sz w:val="24"/>
                <w:szCs w:val="24"/>
              </w:rPr>
              <w:t>方案</w:t>
            </w:r>
            <w:r w:rsidR="00EB3230" w:rsidRPr="00CF079A">
              <w:rPr>
                <w:rFonts w:ascii="宋体" w:hAnsi="宋体"/>
                <w:sz w:val="24"/>
                <w:szCs w:val="24"/>
              </w:rPr>
              <w:t>安全设计基本合理、</w:t>
            </w:r>
            <w:r w:rsidR="00EB3230" w:rsidRPr="00CF079A">
              <w:rPr>
                <w:rFonts w:ascii="宋体" w:hAnsi="宋体" w:hint="eastAsia"/>
                <w:sz w:val="24"/>
                <w:szCs w:val="24"/>
              </w:rPr>
              <w:t>有一定的</w:t>
            </w:r>
            <w:r w:rsidR="00EB3230" w:rsidRPr="00CF079A">
              <w:rPr>
                <w:rFonts w:ascii="宋体" w:hAnsi="宋体"/>
                <w:sz w:val="24"/>
                <w:szCs w:val="24"/>
              </w:rPr>
              <w:t>可操作性</w:t>
            </w:r>
            <w:r w:rsidR="00EB3230" w:rsidRPr="00CF079A">
              <w:rPr>
                <w:rFonts w:ascii="宋体" w:hAnsi="宋体" w:hint="eastAsia"/>
                <w:sz w:val="24"/>
                <w:szCs w:val="24"/>
              </w:rPr>
              <w:t>，得</w:t>
            </w:r>
            <w:r w:rsidR="00AC319D">
              <w:rPr>
                <w:rFonts w:ascii="宋体" w:hAnsi="宋体"/>
                <w:sz w:val="24"/>
                <w:szCs w:val="24"/>
              </w:rPr>
              <w:t>5</w:t>
            </w:r>
            <w:r w:rsidR="00EB3230" w:rsidRPr="00CF079A">
              <w:rPr>
                <w:rFonts w:ascii="宋体" w:hAnsi="宋体" w:hint="eastAsia"/>
                <w:sz w:val="24"/>
                <w:szCs w:val="24"/>
              </w:rPr>
              <w:t>分；</w:t>
            </w:r>
          </w:p>
          <w:p w14:paraId="5F48DDBC" w14:textId="5F3FFB6F" w:rsidR="00EB3230" w:rsidRPr="00CF079A" w:rsidRDefault="003F304F" w:rsidP="00F9414F">
            <w:pPr>
              <w:pStyle w:val="afc"/>
              <w:spacing w:line="360" w:lineRule="auto"/>
              <w:jc w:val="both"/>
              <w:rPr>
                <w:rFonts w:ascii="宋体" w:hAnsi="宋体"/>
                <w:sz w:val="24"/>
                <w:szCs w:val="24"/>
              </w:rPr>
            </w:pPr>
            <w:r w:rsidRPr="003F304F">
              <w:rPr>
                <w:rFonts w:ascii="宋体" w:hAnsi="宋体" w:hint="eastAsia"/>
                <w:sz w:val="24"/>
                <w:szCs w:val="24"/>
              </w:rPr>
              <w:t>（</w:t>
            </w:r>
            <w:r>
              <w:rPr>
                <w:rFonts w:ascii="宋体" w:hAnsi="宋体"/>
                <w:sz w:val="24"/>
                <w:szCs w:val="24"/>
              </w:rPr>
              <w:t>3</w:t>
            </w:r>
            <w:r w:rsidRPr="003F304F">
              <w:rPr>
                <w:rFonts w:ascii="宋体" w:hAnsi="宋体" w:hint="eastAsia"/>
                <w:sz w:val="24"/>
                <w:szCs w:val="24"/>
              </w:rPr>
              <w:t>）</w:t>
            </w:r>
            <w:r w:rsidR="00EB3230" w:rsidRPr="00CF079A">
              <w:rPr>
                <w:rFonts w:ascii="宋体" w:hAnsi="宋体" w:hint="eastAsia"/>
                <w:sz w:val="24"/>
                <w:szCs w:val="24"/>
              </w:rPr>
              <w:t>方案</w:t>
            </w:r>
            <w:r w:rsidR="00EB3230" w:rsidRPr="00CF079A">
              <w:rPr>
                <w:rFonts w:ascii="宋体" w:hAnsi="宋体"/>
                <w:sz w:val="24"/>
                <w:szCs w:val="24"/>
              </w:rPr>
              <w:t>安全设计</w:t>
            </w:r>
            <w:r w:rsidR="00EB3230" w:rsidRPr="00CF079A">
              <w:rPr>
                <w:rFonts w:ascii="宋体" w:hAnsi="宋体" w:hint="eastAsia"/>
                <w:sz w:val="24"/>
                <w:szCs w:val="24"/>
              </w:rPr>
              <w:t>不合理，没有可操作性，得</w:t>
            </w:r>
            <w:r w:rsidR="00AC319D">
              <w:rPr>
                <w:rFonts w:ascii="宋体" w:hAnsi="宋体"/>
                <w:sz w:val="24"/>
                <w:szCs w:val="24"/>
              </w:rPr>
              <w:t>2</w:t>
            </w:r>
            <w:r w:rsidR="00EB3230" w:rsidRPr="00CF079A">
              <w:rPr>
                <w:rFonts w:ascii="宋体" w:hAnsi="宋体" w:hint="eastAsia"/>
                <w:sz w:val="24"/>
                <w:szCs w:val="24"/>
              </w:rPr>
              <w:t>分；</w:t>
            </w:r>
          </w:p>
          <w:p w14:paraId="096F5EE0" w14:textId="745A2C96" w:rsidR="00EB3230" w:rsidRPr="00CF079A" w:rsidRDefault="003F304F" w:rsidP="003F304F">
            <w:pPr>
              <w:pStyle w:val="afc"/>
              <w:spacing w:line="360" w:lineRule="auto"/>
              <w:jc w:val="both"/>
              <w:rPr>
                <w:rFonts w:ascii="宋体" w:hAnsi="宋体" w:cs="宋体"/>
                <w:sz w:val="24"/>
                <w:szCs w:val="24"/>
              </w:rPr>
            </w:pPr>
            <w:r w:rsidRPr="003F304F">
              <w:rPr>
                <w:rFonts w:ascii="宋体" w:hAnsi="宋体" w:hint="eastAsia"/>
                <w:sz w:val="24"/>
                <w:szCs w:val="24"/>
              </w:rPr>
              <w:t>（</w:t>
            </w:r>
            <w:r>
              <w:rPr>
                <w:rFonts w:ascii="宋体" w:hAnsi="宋体"/>
                <w:sz w:val="24"/>
                <w:szCs w:val="24"/>
              </w:rPr>
              <w:t>4</w:t>
            </w:r>
            <w:r w:rsidRPr="003F304F">
              <w:rPr>
                <w:rFonts w:ascii="宋体" w:hAnsi="宋体" w:hint="eastAsia"/>
                <w:sz w:val="24"/>
                <w:szCs w:val="24"/>
              </w:rPr>
              <w:t>）</w:t>
            </w:r>
            <w:r w:rsidR="00EB3230" w:rsidRPr="00CF079A">
              <w:rPr>
                <w:rFonts w:ascii="宋体" w:hAnsi="宋体" w:hint="eastAsia"/>
                <w:sz w:val="24"/>
                <w:szCs w:val="24"/>
              </w:rPr>
              <w:t>未提供得0分。</w:t>
            </w:r>
          </w:p>
        </w:tc>
        <w:tc>
          <w:tcPr>
            <w:tcW w:w="600" w:type="pct"/>
            <w:vAlign w:val="center"/>
          </w:tcPr>
          <w:p w14:paraId="1097683B" w14:textId="50B0D21B" w:rsidR="00EB3230" w:rsidRPr="00CF079A" w:rsidRDefault="00AC319D" w:rsidP="00D272D5">
            <w:pPr>
              <w:widowControl/>
              <w:spacing w:line="360" w:lineRule="auto"/>
              <w:jc w:val="center"/>
              <w:rPr>
                <w:rFonts w:ascii="宋体" w:hAnsi="宋体" w:cs="宋体"/>
                <w:kern w:val="0"/>
                <w:sz w:val="24"/>
                <w:szCs w:val="24"/>
              </w:rPr>
            </w:pPr>
            <w:r>
              <w:rPr>
                <w:rFonts w:ascii="宋体" w:hAnsi="宋体" w:cs="宋体"/>
                <w:kern w:val="0"/>
                <w:sz w:val="24"/>
                <w:szCs w:val="24"/>
              </w:rPr>
              <w:t>8</w:t>
            </w:r>
          </w:p>
        </w:tc>
      </w:tr>
      <w:tr w:rsidR="00EB3230" w:rsidRPr="00CF079A" w14:paraId="0F77E3A8" w14:textId="77777777" w:rsidTr="004065EF">
        <w:trPr>
          <w:trHeight w:val="416"/>
        </w:trPr>
        <w:tc>
          <w:tcPr>
            <w:tcW w:w="820" w:type="pct"/>
            <w:noWrap/>
            <w:vAlign w:val="center"/>
          </w:tcPr>
          <w:p w14:paraId="4ADBAAC3" w14:textId="332AE505"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售后服务</w:t>
            </w:r>
          </w:p>
        </w:tc>
        <w:tc>
          <w:tcPr>
            <w:tcW w:w="3580" w:type="pct"/>
            <w:vAlign w:val="center"/>
          </w:tcPr>
          <w:p w14:paraId="6832CEC2" w14:textId="4AFA2A7D" w:rsidR="00EB3230" w:rsidRPr="00CF079A" w:rsidRDefault="00EB3230" w:rsidP="00D272D5">
            <w:pPr>
              <w:spacing w:line="360" w:lineRule="auto"/>
              <w:rPr>
                <w:rFonts w:ascii="宋体" w:hAnsi="宋体"/>
                <w:sz w:val="24"/>
                <w:szCs w:val="24"/>
              </w:rPr>
            </w:pPr>
            <w:r w:rsidRPr="00CF079A">
              <w:rPr>
                <w:rFonts w:ascii="宋体" w:hAnsi="宋体"/>
                <w:sz w:val="24"/>
                <w:szCs w:val="24"/>
              </w:rPr>
              <w:t>售后服务方案</w:t>
            </w:r>
            <w:r w:rsidRPr="00CF079A">
              <w:rPr>
                <w:rFonts w:ascii="宋体" w:hAnsi="宋体" w:hint="eastAsia"/>
                <w:sz w:val="24"/>
                <w:szCs w:val="24"/>
              </w:rPr>
              <w:t>满足</w:t>
            </w:r>
            <w:r w:rsidRPr="00CF079A">
              <w:rPr>
                <w:rFonts w:ascii="宋体" w:hAnsi="宋体"/>
                <w:sz w:val="24"/>
                <w:szCs w:val="24"/>
              </w:rPr>
              <w:t>项目</w:t>
            </w:r>
            <w:r w:rsidRPr="00CF079A">
              <w:rPr>
                <w:rFonts w:ascii="宋体" w:hAnsi="宋体" w:hint="eastAsia"/>
                <w:sz w:val="24"/>
                <w:szCs w:val="24"/>
              </w:rPr>
              <w:t>需求，技术支持能力强、</w:t>
            </w:r>
            <w:r w:rsidRPr="00CF079A">
              <w:rPr>
                <w:rFonts w:ascii="宋体" w:hAnsi="宋体"/>
                <w:sz w:val="24"/>
                <w:szCs w:val="24"/>
              </w:rPr>
              <w:t>响应</w:t>
            </w:r>
            <w:r w:rsidRPr="00CF079A">
              <w:rPr>
                <w:rFonts w:ascii="宋体" w:hAnsi="宋体" w:hint="eastAsia"/>
                <w:sz w:val="24"/>
                <w:szCs w:val="24"/>
              </w:rPr>
              <w:t>及时</w:t>
            </w:r>
            <w:r w:rsidRPr="00CF079A">
              <w:rPr>
                <w:rFonts w:ascii="宋体" w:hAnsi="宋体"/>
                <w:sz w:val="24"/>
                <w:szCs w:val="24"/>
              </w:rPr>
              <w:t>，相关服务内容符合项目特点和采购人的实际使用需求，得</w:t>
            </w:r>
            <w:r w:rsidR="00FD78B9">
              <w:rPr>
                <w:rFonts w:ascii="宋体" w:hAnsi="宋体"/>
                <w:sz w:val="24"/>
                <w:szCs w:val="24"/>
              </w:rPr>
              <w:t>6</w:t>
            </w:r>
            <w:r w:rsidRPr="00CF079A">
              <w:rPr>
                <w:rFonts w:ascii="宋体" w:hAnsi="宋体"/>
                <w:sz w:val="24"/>
                <w:szCs w:val="24"/>
              </w:rPr>
              <w:t>分；</w:t>
            </w:r>
          </w:p>
          <w:p w14:paraId="13CAF3F6" w14:textId="3982189A" w:rsidR="003F304F" w:rsidRDefault="00EB3230" w:rsidP="00D272D5">
            <w:pPr>
              <w:spacing w:line="360" w:lineRule="auto"/>
              <w:rPr>
                <w:rFonts w:ascii="宋体" w:hAnsi="宋体"/>
                <w:sz w:val="24"/>
                <w:szCs w:val="24"/>
              </w:rPr>
            </w:pPr>
            <w:r w:rsidRPr="00CF079A">
              <w:rPr>
                <w:rFonts w:ascii="宋体" w:hAnsi="宋体"/>
                <w:sz w:val="24"/>
                <w:szCs w:val="24"/>
              </w:rPr>
              <w:t>售后服务方案基本完整，</w:t>
            </w:r>
            <w:r w:rsidRPr="00CF079A">
              <w:rPr>
                <w:rFonts w:ascii="宋体" w:hAnsi="宋体" w:hint="eastAsia"/>
                <w:sz w:val="24"/>
                <w:szCs w:val="24"/>
              </w:rPr>
              <w:t>有一定的技术支持能力，但</w:t>
            </w:r>
            <w:r w:rsidRPr="00CF079A">
              <w:rPr>
                <w:rFonts w:ascii="宋体" w:hAnsi="宋体"/>
                <w:sz w:val="24"/>
                <w:szCs w:val="24"/>
              </w:rPr>
              <w:t>存在部分</w:t>
            </w:r>
            <w:r w:rsidRPr="00CF079A">
              <w:rPr>
                <w:rFonts w:ascii="宋体" w:hAnsi="宋体" w:hint="eastAsia"/>
                <w:sz w:val="24"/>
                <w:szCs w:val="24"/>
              </w:rPr>
              <w:t>措施</w:t>
            </w:r>
            <w:r w:rsidRPr="00CF079A">
              <w:rPr>
                <w:rFonts w:ascii="宋体" w:hAnsi="宋体"/>
                <w:sz w:val="24"/>
                <w:szCs w:val="24"/>
              </w:rPr>
              <w:t>可行性相对较低</w:t>
            </w:r>
            <w:r w:rsidRPr="00CF079A">
              <w:rPr>
                <w:rFonts w:ascii="宋体" w:hAnsi="宋体" w:hint="eastAsia"/>
                <w:sz w:val="24"/>
                <w:szCs w:val="24"/>
              </w:rPr>
              <w:t>，</w:t>
            </w:r>
            <w:r w:rsidRPr="00CF079A">
              <w:rPr>
                <w:rFonts w:ascii="宋体" w:hAnsi="宋体"/>
                <w:sz w:val="24"/>
                <w:szCs w:val="24"/>
              </w:rPr>
              <w:t>得</w:t>
            </w:r>
            <w:r w:rsidR="00FD78B9">
              <w:rPr>
                <w:rFonts w:ascii="宋体" w:hAnsi="宋体"/>
                <w:sz w:val="24"/>
                <w:szCs w:val="24"/>
              </w:rPr>
              <w:t>3</w:t>
            </w:r>
            <w:r w:rsidRPr="00CF079A">
              <w:rPr>
                <w:rFonts w:ascii="宋体" w:hAnsi="宋体"/>
                <w:sz w:val="24"/>
                <w:szCs w:val="24"/>
              </w:rPr>
              <w:t>分；</w:t>
            </w:r>
          </w:p>
          <w:p w14:paraId="38D95221" w14:textId="38E86066" w:rsidR="00EB3230" w:rsidRPr="00CF079A" w:rsidRDefault="00EB3230" w:rsidP="00D272D5">
            <w:pPr>
              <w:spacing w:line="360" w:lineRule="auto"/>
              <w:rPr>
                <w:rFonts w:ascii="宋体" w:hAnsi="宋体"/>
                <w:sz w:val="24"/>
                <w:szCs w:val="24"/>
              </w:rPr>
            </w:pPr>
            <w:r w:rsidRPr="00CF079A">
              <w:rPr>
                <w:rFonts w:ascii="宋体" w:hAnsi="宋体"/>
                <w:sz w:val="24"/>
                <w:szCs w:val="24"/>
              </w:rPr>
              <w:t>有售后服务方案，但部分内容明显缺失，明显缺乏针对</w:t>
            </w:r>
            <w:r w:rsidRPr="00CF079A">
              <w:rPr>
                <w:rFonts w:ascii="宋体" w:hAnsi="宋体"/>
                <w:sz w:val="24"/>
                <w:szCs w:val="24"/>
              </w:rPr>
              <w:lastRenderedPageBreak/>
              <w:t>性的，得</w:t>
            </w:r>
            <w:r w:rsidR="00AC319D">
              <w:rPr>
                <w:rFonts w:ascii="宋体" w:hAnsi="宋体"/>
                <w:sz w:val="24"/>
                <w:szCs w:val="24"/>
              </w:rPr>
              <w:t>1</w:t>
            </w:r>
            <w:r w:rsidRPr="00CF079A">
              <w:rPr>
                <w:rFonts w:ascii="宋体" w:hAnsi="宋体"/>
                <w:sz w:val="24"/>
                <w:szCs w:val="24"/>
              </w:rPr>
              <w:t>分；</w:t>
            </w:r>
          </w:p>
          <w:p w14:paraId="043092FC" w14:textId="563D2653" w:rsidR="00EB3230" w:rsidRPr="00CF079A" w:rsidRDefault="00EB3230" w:rsidP="00D272D5">
            <w:pPr>
              <w:spacing w:line="360" w:lineRule="auto"/>
              <w:rPr>
                <w:rFonts w:ascii="宋体" w:hAnsi="宋体" w:cs="宋体"/>
                <w:kern w:val="0"/>
                <w:sz w:val="24"/>
                <w:szCs w:val="24"/>
              </w:rPr>
            </w:pPr>
            <w:r w:rsidRPr="00CF079A">
              <w:rPr>
                <w:rFonts w:ascii="宋体" w:hAnsi="宋体" w:hint="eastAsia"/>
                <w:sz w:val="24"/>
                <w:szCs w:val="24"/>
              </w:rPr>
              <w:t>未提供得0分。</w:t>
            </w:r>
          </w:p>
        </w:tc>
        <w:tc>
          <w:tcPr>
            <w:tcW w:w="600" w:type="pct"/>
            <w:noWrap/>
            <w:vAlign w:val="center"/>
          </w:tcPr>
          <w:p w14:paraId="56838AFD" w14:textId="085A1061"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6</w:t>
            </w:r>
          </w:p>
        </w:tc>
      </w:tr>
      <w:tr w:rsidR="00EB3230" w:rsidRPr="00CF079A" w14:paraId="4B253BCB" w14:textId="77777777" w:rsidTr="007A6091">
        <w:trPr>
          <w:trHeight w:val="2301"/>
        </w:trPr>
        <w:tc>
          <w:tcPr>
            <w:tcW w:w="820" w:type="pct"/>
            <w:noWrap/>
            <w:vAlign w:val="center"/>
          </w:tcPr>
          <w:p w14:paraId="2EC048B9"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培训方案</w:t>
            </w:r>
          </w:p>
        </w:tc>
        <w:tc>
          <w:tcPr>
            <w:tcW w:w="3580" w:type="pct"/>
            <w:vAlign w:val="center"/>
          </w:tcPr>
          <w:p w14:paraId="21B2AAB7" w14:textId="77777777"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针对平台实际操作制定详细的培训方案，培训内容全面且材料丰富、培训方式多样化、培训人员充足，得</w:t>
            </w:r>
            <w:r w:rsidRPr="00CF079A">
              <w:rPr>
                <w:rFonts w:ascii="宋体" w:hAnsi="宋体"/>
                <w:sz w:val="24"/>
                <w:szCs w:val="24"/>
              </w:rPr>
              <w:t>5</w:t>
            </w:r>
            <w:r w:rsidRPr="00CF079A">
              <w:rPr>
                <w:rFonts w:ascii="宋体" w:hAnsi="宋体" w:hint="eastAsia"/>
                <w:sz w:val="24"/>
                <w:szCs w:val="24"/>
              </w:rPr>
              <w:t>分；</w:t>
            </w:r>
          </w:p>
          <w:p w14:paraId="5E4C003A" w14:textId="3670F798"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培训方案基本全面，培训内容和培训方式单一，得3分；</w:t>
            </w:r>
          </w:p>
          <w:p w14:paraId="24B1916E" w14:textId="77777777"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培训方案简单，无针对性，得</w:t>
            </w:r>
            <w:r w:rsidRPr="00CF079A">
              <w:rPr>
                <w:rFonts w:ascii="宋体" w:hAnsi="宋体"/>
                <w:sz w:val="24"/>
                <w:szCs w:val="24"/>
              </w:rPr>
              <w:t>1</w:t>
            </w:r>
            <w:r w:rsidRPr="00CF079A">
              <w:rPr>
                <w:rFonts w:ascii="宋体" w:hAnsi="宋体" w:hint="eastAsia"/>
                <w:sz w:val="24"/>
                <w:szCs w:val="24"/>
              </w:rPr>
              <w:t>分；</w:t>
            </w:r>
          </w:p>
          <w:p w14:paraId="4B24F311" w14:textId="5C9380D6"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未提供得0分</w:t>
            </w:r>
            <w:r w:rsidR="00AC319D">
              <w:rPr>
                <w:rFonts w:ascii="宋体" w:hAnsi="宋体" w:hint="eastAsia"/>
                <w:sz w:val="24"/>
                <w:szCs w:val="24"/>
              </w:rPr>
              <w:t>。</w:t>
            </w:r>
          </w:p>
        </w:tc>
        <w:tc>
          <w:tcPr>
            <w:tcW w:w="600" w:type="pct"/>
            <w:noWrap/>
            <w:vAlign w:val="center"/>
          </w:tcPr>
          <w:p w14:paraId="638D9F4D"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5</w:t>
            </w:r>
          </w:p>
        </w:tc>
      </w:tr>
      <w:tr w:rsidR="00EB3230" w:rsidRPr="00CF079A" w14:paraId="52BF662D" w14:textId="77777777" w:rsidTr="004065EF">
        <w:trPr>
          <w:trHeight w:val="699"/>
        </w:trPr>
        <w:tc>
          <w:tcPr>
            <w:tcW w:w="820" w:type="pct"/>
            <w:noWrap/>
            <w:vAlign w:val="center"/>
          </w:tcPr>
          <w:p w14:paraId="65DB6792"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应急方案</w:t>
            </w:r>
          </w:p>
        </w:tc>
        <w:tc>
          <w:tcPr>
            <w:tcW w:w="3580" w:type="pct"/>
            <w:vAlign w:val="center"/>
          </w:tcPr>
          <w:p w14:paraId="2D213683" w14:textId="04E393D9" w:rsidR="00EB3230" w:rsidRPr="00CF079A" w:rsidRDefault="00EB3230" w:rsidP="00D272D5">
            <w:pPr>
              <w:spacing w:line="360" w:lineRule="auto"/>
              <w:rPr>
                <w:rFonts w:ascii="宋体" w:hAnsi="宋体"/>
                <w:sz w:val="24"/>
                <w:szCs w:val="24"/>
              </w:rPr>
            </w:pPr>
            <w:r w:rsidRPr="00CF079A">
              <w:rPr>
                <w:rFonts w:ascii="宋体" w:hAnsi="宋体" w:hint="eastAsia"/>
                <w:sz w:val="24"/>
                <w:szCs w:val="24"/>
              </w:rPr>
              <w:t>供应商针对本项目验收完成后运行过程中可能出现的问题提供应急保障方案</w:t>
            </w:r>
            <w:r w:rsidR="003F304F">
              <w:rPr>
                <w:rFonts w:ascii="宋体" w:hAnsi="宋体" w:hint="eastAsia"/>
                <w:sz w:val="24"/>
                <w:szCs w:val="24"/>
              </w:rPr>
              <w:t>。</w:t>
            </w:r>
          </w:p>
          <w:p w14:paraId="0C354FE4" w14:textId="70E8117B" w:rsidR="00EB3230" w:rsidRPr="00CF079A" w:rsidRDefault="003F304F" w:rsidP="00D272D5">
            <w:pPr>
              <w:spacing w:line="360" w:lineRule="auto"/>
              <w:rPr>
                <w:rFonts w:ascii="宋体" w:hAnsi="宋体"/>
                <w:sz w:val="24"/>
                <w:szCs w:val="24"/>
              </w:rPr>
            </w:pPr>
            <w:r>
              <w:rPr>
                <w:rFonts w:ascii="宋体" w:hAnsi="宋体" w:hint="eastAsia"/>
                <w:sz w:val="24"/>
                <w:szCs w:val="24"/>
              </w:rPr>
              <w:t>（1）</w:t>
            </w:r>
            <w:r w:rsidR="00EB3230" w:rsidRPr="00CF079A">
              <w:rPr>
                <w:rFonts w:ascii="宋体" w:hAnsi="宋体" w:hint="eastAsia"/>
                <w:sz w:val="24"/>
                <w:szCs w:val="24"/>
              </w:rPr>
              <w:t>应急保障方案详细可行，有明确详细的故障等级划分和完善的对应应急服务措施的，得</w:t>
            </w:r>
            <w:r w:rsidR="00FD78B9">
              <w:rPr>
                <w:rFonts w:ascii="宋体" w:hAnsi="宋体"/>
                <w:sz w:val="24"/>
                <w:szCs w:val="24"/>
              </w:rPr>
              <w:t>5</w:t>
            </w:r>
            <w:r w:rsidR="00EB3230" w:rsidRPr="00CF079A">
              <w:rPr>
                <w:rFonts w:ascii="宋体" w:hAnsi="宋体" w:hint="eastAsia"/>
                <w:sz w:val="24"/>
                <w:szCs w:val="24"/>
              </w:rPr>
              <w:t>分；</w:t>
            </w:r>
          </w:p>
          <w:p w14:paraId="6E351DB3" w14:textId="143D6B88" w:rsidR="00EB3230" w:rsidRPr="00CF079A" w:rsidRDefault="003F304F" w:rsidP="00D272D5">
            <w:pPr>
              <w:spacing w:line="360" w:lineRule="auto"/>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w:t>
            </w:r>
            <w:r w:rsidR="00EB3230" w:rsidRPr="00CF079A">
              <w:rPr>
                <w:rFonts w:ascii="宋体" w:hAnsi="宋体" w:hint="eastAsia"/>
                <w:sz w:val="24"/>
                <w:szCs w:val="24"/>
              </w:rPr>
              <w:t>应急保障方案比较详细，具有比较完整的故障等级划分和完善的对应应急服务措施的，得</w:t>
            </w:r>
            <w:r w:rsidR="00FD78B9">
              <w:rPr>
                <w:rFonts w:ascii="宋体" w:hAnsi="宋体"/>
                <w:sz w:val="24"/>
                <w:szCs w:val="24"/>
              </w:rPr>
              <w:t>3</w:t>
            </w:r>
            <w:r w:rsidR="00EB3230" w:rsidRPr="00CF079A">
              <w:rPr>
                <w:rFonts w:ascii="宋体" w:hAnsi="宋体" w:hint="eastAsia"/>
                <w:sz w:val="24"/>
                <w:szCs w:val="24"/>
              </w:rPr>
              <w:t>分；</w:t>
            </w:r>
          </w:p>
          <w:p w14:paraId="24303D4E" w14:textId="34C2C389" w:rsidR="00EB3230" w:rsidRPr="00CF079A" w:rsidRDefault="003F304F" w:rsidP="00FF4AC9">
            <w:pPr>
              <w:widowControl/>
              <w:spacing w:line="360" w:lineRule="auto"/>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w:t>
            </w:r>
            <w:r w:rsidR="00EB3230" w:rsidRPr="00CF079A">
              <w:rPr>
                <w:rFonts w:ascii="宋体" w:hAnsi="宋体" w:hint="eastAsia"/>
                <w:sz w:val="24"/>
                <w:szCs w:val="24"/>
              </w:rPr>
              <w:t>供应商提供了简单的应急保障方案，故障等级划分和应急服务承诺不完善，故障等级划分不具体的，得</w:t>
            </w:r>
            <w:r w:rsidR="00FD78B9">
              <w:rPr>
                <w:rFonts w:ascii="宋体" w:hAnsi="宋体"/>
                <w:sz w:val="24"/>
                <w:szCs w:val="24"/>
              </w:rPr>
              <w:t>1</w:t>
            </w:r>
            <w:r w:rsidR="00EB3230" w:rsidRPr="00CF079A">
              <w:rPr>
                <w:rFonts w:ascii="宋体" w:hAnsi="宋体" w:hint="eastAsia"/>
                <w:sz w:val="24"/>
                <w:szCs w:val="24"/>
              </w:rPr>
              <w:t>分；</w:t>
            </w:r>
          </w:p>
          <w:p w14:paraId="06C13B44" w14:textId="77057E6A" w:rsidR="00EB3230" w:rsidRPr="00CF079A" w:rsidRDefault="003F304F" w:rsidP="003F304F">
            <w:pPr>
              <w:widowControl/>
              <w:spacing w:line="360" w:lineRule="auto"/>
              <w:rPr>
                <w:rFonts w:ascii="宋体" w:hAnsi="宋体" w:cs="宋体"/>
                <w:kern w:val="0"/>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w:t>
            </w:r>
            <w:r w:rsidR="00EB3230" w:rsidRPr="00CF079A">
              <w:rPr>
                <w:rFonts w:ascii="宋体" w:hAnsi="宋体" w:hint="eastAsia"/>
                <w:sz w:val="24"/>
                <w:szCs w:val="24"/>
              </w:rPr>
              <w:t>未提供得0分。</w:t>
            </w:r>
          </w:p>
        </w:tc>
        <w:tc>
          <w:tcPr>
            <w:tcW w:w="600" w:type="pct"/>
            <w:noWrap/>
            <w:vAlign w:val="center"/>
          </w:tcPr>
          <w:p w14:paraId="3E0B4E16" w14:textId="49E17D83"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5</w:t>
            </w:r>
          </w:p>
        </w:tc>
      </w:tr>
    </w:tbl>
    <w:p w14:paraId="13BFB16E" w14:textId="77777777" w:rsidR="004511EE" w:rsidRPr="00CF079A" w:rsidRDefault="004511EE" w:rsidP="004511EE">
      <w:pPr>
        <w:pStyle w:val="2"/>
        <w:ind w:leftChars="0" w:left="0" w:firstLineChars="0" w:firstLine="0"/>
      </w:pPr>
    </w:p>
    <w:p w14:paraId="1B07F8F5" w14:textId="77777777" w:rsidR="00E31C2A" w:rsidRPr="00CF079A" w:rsidRDefault="00E31C2A">
      <w:pPr>
        <w:spacing w:line="360" w:lineRule="auto"/>
        <w:rPr>
          <w:b/>
        </w:rPr>
      </w:pPr>
      <w:r w:rsidRPr="00CF079A">
        <w:rPr>
          <w:rFonts w:hint="eastAsia"/>
          <w:b/>
        </w:rPr>
        <w:t>附注：</w:t>
      </w:r>
    </w:p>
    <w:p w14:paraId="1BE67D3D" w14:textId="77777777" w:rsidR="00E31C2A" w:rsidRPr="00CF079A" w:rsidRDefault="00E31C2A">
      <w:pPr>
        <w:spacing w:line="360" w:lineRule="auto"/>
        <w:rPr>
          <w:rFonts w:ascii="宋体" w:hAnsi="宋体" w:cs="Tahoma"/>
        </w:rPr>
      </w:pPr>
      <w:r w:rsidRPr="00CF079A">
        <w:rPr>
          <w:rFonts w:cs="Tahoma"/>
        </w:rPr>
        <w:t>1.</w:t>
      </w:r>
      <w:r w:rsidR="004511EE" w:rsidRPr="00CF079A">
        <w:rPr>
          <w:rFonts w:cs="Tahoma" w:hint="eastAsia"/>
        </w:rPr>
        <w:t>根据《工业和信息化部、国家统计局、国家发展和改革委员会、财政部关于印发中小企业划型标准规定的通知》（工信部联企业</w:t>
      </w:r>
      <w:r w:rsidR="004511EE" w:rsidRPr="00CF079A">
        <w:rPr>
          <w:rFonts w:cs="Tahoma"/>
        </w:rPr>
        <w:t>[2011]300</w:t>
      </w:r>
      <w:r w:rsidR="004511EE" w:rsidRPr="00CF079A">
        <w:rPr>
          <w:rFonts w:cs="Tahoma"/>
        </w:rPr>
        <w:t>号）规定的划分标准，</w:t>
      </w:r>
      <w:r w:rsidR="004511EE" w:rsidRPr="00CF079A">
        <w:rPr>
          <w:rFonts w:cs="Tahoma" w:hint="eastAsia"/>
        </w:rPr>
        <w:t>对于符合《政府采购促进中小企业发展管理办法》规定的小微企业</w:t>
      </w:r>
      <w:r w:rsidR="004511EE" w:rsidRPr="00CF079A">
        <w:rPr>
          <w:rFonts w:cs="Tahoma"/>
        </w:rPr>
        <w:t>报价给予</w:t>
      </w:r>
      <w:r w:rsidR="004511EE" w:rsidRPr="00CF079A">
        <w:rPr>
          <w:rFonts w:cs="Tahoma"/>
        </w:rPr>
        <w:t>10%</w:t>
      </w:r>
      <w:r w:rsidR="004511EE" w:rsidRPr="00CF079A">
        <w:rPr>
          <w:rFonts w:cs="Tahoma"/>
        </w:rPr>
        <w:t>的扣除</w:t>
      </w:r>
      <w:r w:rsidR="004511EE" w:rsidRPr="00CF079A">
        <w:rPr>
          <w:rFonts w:cs="Tahoma" w:hint="eastAsia"/>
        </w:rPr>
        <w:t>，用扣除后价格</w:t>
      </w:r>
      <w:r w:rsidR="004511EE" w:rsidRPr="00CF079A">
        <w:rPr>
          <w:rFonts w:cs="Tahoma"/>
        </w:rPr>
        <w:t>作为评</w:t>
      </w:r>
      <w:r w:rsidR="004511EE" w:rsidRPr="00CF079A">
        <w:rPr>
          <w:rFonts w:cs="Tahoma" w:hint="eastAsia"/>
        </w:rPr>
        <w:t>审</w:t>
      </w:r>
      <w:r w:rsidR="004511EE" w:rsidRPr="00CF079A">
        <w:rPr>
          <w:rFonts w:cs="Tahoma"/>
        </w:rPr>
        <w:t>价</w:t>
      </w:r>
      <w:r w:rsidR="004511EE" w:rsidRPr="00CF079A">
        <w:rPr>
          <w:rFonts w:cs="Tahoma" w:hint="eastAsia"/>
        </w:rPr>
        <w:t>参加评审</w:t>
      </w:r>
      <w:r w:rsidR="004511EE" w:rsidRPr="00CF079A">
        <w:rPr>
          <w:rFonts w:cs="Tahoma"/>
        </w:rPr>
        <w:t>。其它形式下，</w:t>
      </w:r>
      <w:r w:rsidR="004511EE" w:rsidRPr="00CF079A">
        <w:rPr>
          <w:rFonts w:cs="Tahoma" w:hint="eastAsia"/>
        </w:rPr>
        <w:t>供应商</w:t>
      </w:r>
      <w:r w:rsidR="004511EE" w:rsidRPr="00CF079A">
        <w:rPr>
          <w:rFonts w:cs="Tahoma"/>
        </w:rPr>
        <w:t>的</w:t>
      </w:r>
      <w:r w:rsidR="004511EE" w:rsidRPr="00CF079A">
        <w:rPr>
          <w:rFonts w:cs="Tahoma" w:hint="eastAsia"/>
        </w:rPr>
        <w:t>最终</w:t>
      </w:r>
      <w:r w:rsidR="004511EE" w:rsidRPr="00CF079A">
        <w:rPr>
          <w:rFonts w:cs="Tahoma"/>
        </w:rPr>
        <w:t>报价即为其评</w:t>
      </w:r>
      <w:r w:rsidR="004511EE" w:rsidRPr="00CF079A">
        <w:rPr>
          <w:rFonts w:cs="Tahoma" w:hint="eastAsia"/>
        </w:rPr>
        <w:t>审</w:t>
      </w:r>
      <w:r w:rsidR="004511EE" w:rsidRPr="00CF079A">
        <w:rPr>
          <w:rFonts w:cs="Tahoma"/>
        </w:rPr>
        <w:t>价。小型和微型企业须</w:t>
      </w:r>
      <w:r w:rsidR="004511EE" w:rsidRPr="00CF079A">
        <w:rPr>
          <w:rFonts w:cs="Tahoma" w:hint="eastAsia"/>
        </w:rPr>
        <w:t>按项目性质</w:t>
      </w:r>
      <w:r w:rsidR="004511EE" w:rsidRPr="00CF079A">
        <w:rPr>
          <w:rFonts w:ascii="宋体" w:hAnsi="宋体" w:cs="Tahoma"/>
        </w:rPr>
        <w:t>填写</w:t>
      </w:r>
      <w:r w:rsidR="004511EE" w:rsidRPr="00CF079A">
        <w:rPr>
          <w:rFonts w:ascii="宋体" w:hAnsi="宋体" w:cs="Tahoma" w:hint="eastAsia"/>
        </w:rPr>
        <w:t>磋商</w:t>
      </w:r>
      <w:r w:rsidR="004511EE" w:rsidRPr="00CF079A">
        <w:rPr>
          <w:rFonts w:ascii="宋体" w:hAnsi="宋体" w:cs="Tahoma"/>
        </w:rPr>
        <w:t>文件</w:t>
      </w:r>
      <w:r w:rsidR="004511EE" w:rsidRPr="00CF079A">
        <w:rPr>
          <w:rFonts w:ascii="宋体" w:hAnsi="宋体" w:cs="Tahoma" w:hint="eastAsia"/>
        </w:rPr>
        <w:t>第六章中规定的“中小企业声明函”，否则不考虑价格扣除</w:t>
      </w:r>
      <w:r w:rsidRPr="00CF079A">
        <w:rPr>
          <w:rFonts w:ascii="宋体" w:hAnsi="宋体" w:cs="Tahoma" w:hint="eastAsia"/>
        </w:rPr>
        <w:t>。</w:t>
      </w:r>
    </w:p>
    <w:p w14:paraId="745F4368" w14:textId="77777777" w:rsidR="00E31C2A" w:rsidRPr="00CF079A" w:rsidRDefault="00E31C2A">
      <w:pPr>
        <w:tabs>
          <w:tab w:val="left" w:pos="1275"/>
          <w:tab w:val="left" w:pos="1440"/>
          <w:tab w:val="left" w:pos="1620"/>
        </w:tabs>
        <w:spacing w:line="360" w:lineRule="auto"/>
        <w:ind w:leftChars="135" w:left="283"/>
        <w:rPr>
          <w:rFonts w:ascii="宋体" w:hAnsi="宋体"/>
        </w:rPr>
      </w:pPr>
      <w:r w:rsidRPr="00CF079A">
        <w:rPr>
          <w:rFonts w:ascii="宋体" w:hAnsi="宋体" w:hint="eastAsia"/>
        </w:rPr>
        <w:t>（</w:t>
      </w:r>
      <w:r w:rsidRPr="00CF079A">
        <w:rPr>
          <w:rFonts w:ascii="宋体" w:hAnsi="宋体"/>
        </w:rPr>
        <w:t>1）监狱企业投标视同小型、微型企业，须</w:t>
      </w:r>
      <w:r w:rsidRPr="00CF079A">
        <w:rPr>
          <w:rFonts w:ascii="宋体" w:hAnsi="宋体" w:cs="Tahoma" w:hint="eastAsia"/>
        </w:rPr>
        <w:t>填写磋商</w:t>
      </w:r>
      <w:r w:rsidRPr="00CF079A">
        <w:rPr>
          <w:rFonts w:ascii="宋体" w:hAnsi="宋体" w:cs="Tahoma"/>
        </w:rPr>
        <w:t>文件</w:t>
      </w:r>
      <w:r w:rsidRPr="00CF079A">
        <w:rPr>
          <w:rFonts w:ascii="宋体" w:hAnsi="宋体" w:cs="Tahoma" w:hint="eastAsia"/>
        </w:rPr>
        <w:t>第六章规定的“中小企业声明函”并提供由省级以上</w:t>
      </w:r>
      <w:r w:rsidRPr="00CF079A">
        <w:rPr>
          <w:rFonts w:ascii="宋体" w:hAnsi="宋体" w:hint="eastAsia"/>
        </w:rPr>
        <w:t>监狱管理局、戒毒管理局（含新疆生产建设兵团）出具的属于监狱企业的证明文件复印件。</w:t>
      </w:r>
    </w:p>
    <w:p w14:paraId="05A9DA1B" w14:textId="77777777" w:rsidR="00E31C2A" w:rsidRPr="00CF079A" w:rsidRDefault="00E31C2A">
      <w:pPr>
        <w:tabs>
          <w:tab w:val="left" w:pos="1275"/>
          <w:tab w:val="left" w:pos="1440"/>
          <w:tab w:val="left" w:pos="1620"/>
        </w:tabs>
        <w:spacing w:line="360" w:lineRule="auto"/>
        <w:ind w:leftChars="135" w:left="283"/>
        <w:rPr>
          <w:rFonts w:ascii="宋体" w:hAnsi="宋体"/>
          <w:b/>
        </w:rPr>
      </w:pPr>
      <w:r w:rsidRPr="00CF079A">
        <w:rPr>
          <w:rFonts w:ascii="宋体" w:hAnsi="宋体" w:cs="Tahoma" w:hint="eastAsia"/>
        </w:rPr>
        <w:t>（</w:t>
      </w:r>
      <w:r w:rsidRPr="00CF079A">
        <w:rPr>
          <w:rFonts w:ascii="宋体" w:hAnsi="宋体" w:cs="Tahoma"/>
        </w:rPr>
        <w:t>2）残疾人福利性单位</w:t>
      </w:r>
      <w:r w:rsidRPr="00CF079A">
        <w:rPr>
          <w:rFonts w:ascii="宋体" w:hAnsi="宋体" w:cs="Tahoma" w:hint="eastAsia"/>
        </w:rPr>
        <w:t>投标</w:t>
      </w:r>
      <w:r w:rsidRPr="00CF079A">
        <w:rPr>
          <w:rFonts w:ascii="宋体" w:hAnsi="宋体" w:cs="Tahoma"/>
        </w:rPr>
        <w:t>视同小型、微型企业</w:t>
      </w:r>
      <w:r w:rsidRPr="00CF079A">
        <w:rPr>
          <w:rFonts w:ascii="宋体" w:hAnsi="宋体" w:cs="Tahoma" w:hint="eastAsia"/>
        </w:rPr>
        <w:t>，须填写磋商</w:t>
      </w:r>
      <w:r w:rsidRPr="00CF079A">
        <w:rPr>
          <w:rFonts w:ascii="宋体" w:hAnsi="宋体" w:cs="Tahoma"/>
        </w:rPr>
        <w:t>文件</w:t>
      </w:r>
      <w:r w:rsidRPr="00CF079A">
        <w:rPr>
          <w:rFonts w:ascii="宋体" w:hAnsi="宋体" w:cs="Tahoma" w:hint="eastAsia"/>
        </w:rPr>
        <w:t>第六章</w:t>
      </w:r>
      <w:r w:rsidRPr="00CF079A">
        <w:rPr>
          <w:rFonts w:ascii="宋体" w:hAnsi="宋体" w:cs="Tahoma"/>
        </w:rPr>
        <w:t>规定的“残疾人福利性单位声明函</w:t>
      </w:r>
      <w:r w:rsidRPr="00CF079A">
        <w:rPr>
          <w:rFonts w:ascii="宋体" w:hAnsi="宋体" w:cs="Tahoma" w:hint="eastAsia"/>
        </w:rPr>
        <w:t>”。</w:t>
      </w:r>
      <w:r w:rsidRPr="00CF079A">
        <w:rPr>
          <w:rFonts w:ascii="宋体" w:hAnsi="宋体"/>
          <w:b/>
        </w:rPr>
        <w:t>残疾人福利性单位属于小型、微型企业的，不重复享受政策。</w:t>
      </w:r>
    </w:p>
    <w:p w14:paraId="05EC073F" w14:textId="77777777" w:rsidR="00285505" w:rsidRPr="00CF079A" w:rsidRDefault="00E31C2A">
      <w:pPr>
        <w:tabs>
          <w:tab w:val="left" w:pos="1275"/>
          <w:tab w:val="left" w:pos="1440"/>
          <w:tab w:val="left" w:pos="1620"/>
        </w:tabs>
        <w:spacing w:line="360" w:lineRule="auto"/>
        <w:ind w:leftChars="135" w:left="283"/>
        <w:rPr>
          <w:rFonts w:ascii="宋体" w:hAnsi="宋体"/>
          <w:b/>
          <w:bCs/>
        </w:rPr>
      </w:pPr>
      <w:r w:rsidRPr="00CF079A">
        <w:rPr>
          <w:rFonts w:ascii="宋体" w:hAnsi="宋体" w:hint="eastAsia"/>
        </w:rPr>
        <w:t>（3）本项目对应的中小企业划分标准所属行业为：</w:t>
      </w:r>
      <w:r w:rsidRPr="00CF079A">
        <w:rPr>
          <w:rFonts w:ascii="宋体" w:hAnsi="宋体" w:hint="eastAsia"/>
          <w:b/>
          <w:bCs/>
        </w:rPr>
        <w:t>软件和信息技术服务业。</w:t>
      </w:r>
    </w:p>
    <w:p w14:paraId="6020F1E2" w14:textId="13E9A858" w:rsidR="00E31C2A" w:rsidRPr="00CF079A" w:rsidRDefault="00E31C2A">
      <w:pPr>
        <w:tabs>
          <w:tab w:val="left" w:pos="1275"/>
          <w:tab w:val="left" w:pos="1440"/>
          <w:tab w:val="left" w:pos="1620"/>
        </w:tabs>
        <w:spacing w:line="360" w:lineRule="auto"/>
        <w:ind w:leftChars="135" w:left="283"/>
        <w:rPr>
          <w:rFonts w:ascii="宋体" w:hAnsi="宋体"/>
        </w:rPr>
      </w:pPr>
      <w:r w:rsidRPr="00CF079A">
        <w:rPr>
          <w:rFonts w:ascii="宋体" w:hAnsi="宋体" w:hint="eastAsia"/>
        </w:rPr>
        <w:t>《工业和信息化部、国家统计局、国家发展和改革委员会、财政部关于印发中小企业划型标准规定的通知》（工信部联企业</w:t>
      </w:r>
      <w:r w:rsidRPr="00CF079A">
        <w:rPr>
          <w:rFonts w:ascii="宋体" w:hAnsi="宋体"/>
        </w:rPr>
        <w:t>[2011]300号）规定</w:t>
      </w:r>
      <w:r w:rsidRPr="00CF079A">
        <w:rPr>
          <w:rFonts w:ascii="宋体" w:hAnsi="宋体" w:hint="eastAsia"/>
        </w:rPr>
        <w:t>：从业人员300人以下或营业收</w:t>
      </w:r>
      <w:r w:rsidRPr="00CF079A">
        <w:rPr>
          <w:rFonts w:ascii="宋体" w:hAnsi="宋体" w:hint="eastAsia"/>
        </w:rPr>
        <w:lastRenderedPageBreak/>
        <w:t>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EC4E28" w14:textId="77777777" w:rsidR="00E31C2A" w:rsidRPr="00CF079A" w:rsidRDefault="00E31C2A">
      <w:pPr>
        <w:tabs>
          <w:tab w:val="left" w:pos="1275"/>
          <w:tab w:val="left" w:pos="1440"/>
          <w:tab w:val="left" w:pos="1620"/>
        </w:tabs>
        <w:spacing w:line="360" w:lineRule="auto"/>
        <w:ind w:leftChars="135" w:left="283"/>
        <w:rPr>
          <w:rFonts w:ascii="宋体" w:hAnsi="宋体"/>
          <w:bCs/>
        </w:rPr>
      </w:pPr>
      <w:r w:rsidRPr="00CF079A">
        <w:rPr>
          <w:rFonts w:ascii="宋体" w:hAnsi="宋体" w:hint="eastAsia"/>
          <w:bCs/>
        </w:rPr>
        <w:t>（4）享受中小企业扶持政策获得政府采购合同的，小微企业不得将合同分包给大中型企业，中型企业不得将合同分包给大型企业。</w:t>
      </w:r>
    </w:p>
    <w:p w14:paraId="067F3352" w14:textId="77777777" w:rsidR="00E31C2A" w:rsidRPr="00CF079A" w:rsidRDefault="00E31C2A">
      <w:pPr>
        <w:tabs>
          <w:tab w:val="left" w:pos="1275"/>
          <w:tab w:val="left" w:pos="1440"/>
          <w:tab w:val="left" w:pos="1620"/>
        </w:tabs>
        <w:spacing w:line="360" w:lineRule="auto"/>
        <w:ind w:leftChars="135" w:left="283"/>
        <w:rPr>
          <w:rFonts w:ascii="宋体" w:hAnsi="宋体" w:cs="Tahoma"/>
          <w:b/>
        </w:rPr>
      </w:pPr>
      <w:r w:rsidRPr="00CF079A">
        <w:rPr>
          <w:rFonts w:ascii="宋体" w:hAnsi="宋体" w:hint="eastAsia"/>
          <w:b/>
        </w:rPr>
        <w:t>（5）供应商提供的《中小企业声明函》内容不实的，属于提供虚假材料谋取中标、成交，依照《中华人民共和国政府采购法》等国家有关规定追究相应责任。</w:t>
      </w:r>
    </w:p>
    <w:p w14:paraId="58E07BB9" w14:textId="77777777" w:rsidR="00E31C2A" w:rsidRPr="00CF079A" w:rsidRDefault="00E31C2A">
      <w:pPr>
        <w:spacing w:line="360" w:lineRule="auto"/>
        <w:rPr>
          <w:bCs/>
        </w:rPr>
      </w:pPr>
      <w:r w:rsidRPr="00CF079A">
        <w:rPr>
          <w:bCs/>
        </w:rPr>
        <w:t>2</w:t>
      </w:r>
      <w:r w:rsidRPr="00CF079A">
        <w:rPr>
          <w:rFonts w:hint="eastAsia"/>
          <w:bCs/>
        </w:rPr>
        <w:t>．</w:t>
      </w:r>
      <w:r w:rsidRPr="00CF079A">
        <w:rPr>
          <w:bCs/>
        </w:rPr>
        <w:t>节能</w:t>
      </w:r>
      <w:r w:rsidRPr="00CF079A">
        <w:rPr>
          <w:rFonts w:hint="eastAsia"/>
          <w:bCs/>
        </w:rPr>
        <w:t>、环保</w:t>
      </w:r>
      <w:r w:rsidRPr="00CF079A">
        <w:rPr>
          <w:bCs/>
        </w:rPr>
        <w:t>产品</w:t>
      </w:r>
    </w:p>
    <w:p w14:paraId="36F7451E" w14:textId="77777777" w:rsidR="00E31C2A" w:rsidRPr="00CF079A" w:rsidRDefault="00E31C2A">
      <w:pPr>
        <w:pStyle w:val="2"/>
        <w:spacing w:after="0" w:line="360" w:lineRule="auto"/>
        <w:ind w:leftChars="0" w:left="0"/>
      </w:pPr>
      <w:r w:rsidRPr="00CF079A">
        <w:rPr>
          <w:rFonts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472372BB" w14:textId="77777777" w:rsidR="00E31C2A" w:rsidRPr="00CF079A" w:rsidRDefault="00E31C2A">
      <w:pPr>
        <w:spacing w:line="360" w:lineRule="auto"/>
        <w:ind w:firstLineChars="200" w:firstLine="420"/>
        <w:rPr>
          <w:rFonts w:cs="Tahoma"/>
        </w:rPr>
      </w:pPr>
      <w:r w:rsidRPr="00CF079A">
        <w:rPr>
          <w:rFonts w:cs="Tahoma" w:hint="eastAsia"/>
        </w:rPr>
        <w:t>如采购人所采购的设备不涉及政府强制采购节能产品的，属于节能产品</w:t>
      </w:r>
      <w:r w:rsidRPr="00CF079A">
        <w:rPr>
          <w:rFonts w:cs="Tahoma"/>
        </w:rPr>
        <w:t>/</w:t>
      </w:r>
      <w:r w:rsidRPr="00CF079A">
        <w:rPr>
          <w:rFonts w:cs="Tahoma"/>
        </w:rPr>
        <w:t>环境标志产品政府采购品目清单</w:t>
      </w:r>
      <w:r w:rsidRPr="00CF079A">
        <w:rPr>
          <w:rFonts w:cs="Tahoma" w:hint="eastAsia"/>
        </w:rPr>
        <w:t>中优先采购的，所投产品提供国家确定的认证机构出具的、处于有效期之内的节能产品</w:t>
      </w:r>
      <w:r w:rsidRPr="00CF079A">
        <w:rPr>
          <w:rFonts w:cs="Tahoma"/>
        </w:rPr>
        <w:t>/</w:t>
      </w:r>
      <w:r w:rsidRPr="00CF079A">
        <w:rPr>
          <w:rFonts w:cs="Tahoma" w:hint="eastAsia"/>
        </w:rPr>
        <w:t>环境标志产品认证证书复印件的，按照节能、环境标志产品得分规则加分。</w:t>
      </w:r>
    </w:p>
    <w:p w14:paraId="35F539D0" w14:textId="77777777" w:rsidR="00E31C2A" w:rsidRPr="00CF079A" w:rsidRDefault="00E31C2A">
      <w:pPr>
        <w:spacing w:line="360" w:lineRule="auto"/>
        <w:rPr>
          <w:rFonts w:ascii="宋体" w:hAnsi="宋体"/>
        </w:rPr>
      </w:pPr>
      <w:r w:rsidRPr="00CF079A">
        <w:rPr>
          <w:rFonts w:ascii="宋体" w:hAnsi="宋体"/>
          <w:szCs w:val="21"/>
        </w:rPr>
        <w:br w:type="page"/>
      </w:r>
    </w:p>
    <w:p w14:paraId="1BB7BE27" w14:textId="77777777" w:rsidR="00E31C2A" w:rsidRPr="00CF079A" w:rsidRDefault="00E31C2A">
      <w:pPr>
        <w:pStyle w:val="1"/>
        <w:numPr>
          <w:ilvl w:val="0"/>
          <w:numId w:val="0"/>
        </w:numPr>
        <w:spacing w:line="360" w:lineRule="auto"/>
        <w:rPr>
          <w:rFonts w:ascii="宋体" w:hAnsi="宋体"/>
          <w:sz w:val="28"/>
          <w:szCs w:val="24"/>
        </w:rPr>
      </w:pPr>
      <w:bookmarkStart w:id="170" w:name="_Toc4009619"/>
      <w:bookmarkStart w:id="171" w:name="_Toc138582058"/>
      <w:r w:rsidRPr="00CF079A">
        <w:rPr>
          <w:rFonts w:ascii="宋体" w:hAnsi="宋体" w:hint="eastAsia"/>
          <w:sz w:val="28"/>
          <w:szCs w:val="24"/>
        </w:rPr>
        <w:lastRenderedPageBreak/>
        <w:t>第六章  响应文件组成和格式</w:t>
      </w:r>
      <w:bookmarkEnd w:id="170"/>
      <w:bookmarkEnd w:id="171"/>
    </w:p>
    <w:p w14:paraId="73068C9F" w14:textId="77777777" w:rsidR="00E31C2A" w:rsidRPr="00CF079A" w:rsidRDefault="00E31C2A">
      <w:pPr>
        <w:widowControl/>
        <w:jc w:val="left"/>
        <w:rPr>
          <w:rFonts w:ascii="宋体" w:hAnsi="宋体"/>
          <w:sz w:val="24"/>
          <w:szCs w:val="24"/>
        </w:rPr>
      </w:pPr>
      <w:r w:rsidRPr="00CF079A">
        <w:rPr>
          <w:rFonts w:ascii="宋体" w:hAnsi="宋体"/>
          <w:sz w:val="24"/>
          <w:szCs w:val="24"/>
        </w:rPr>
        <w:br w:type="page"/>
      </w:r>
    </w:p>
    <w:p w14:paraId="5D4DA147" w14:textId="77777777" w:rsidR="00E31C2A" w:rsidRPr="00CF079A" w:rsidRDefault="00E31C2A">
      <w:pPr>
        <w:pStyle w:val="20"/>
        <w:numPr>
          <w:ilvl w:val="0"/>
          <w:numId w:val="7"/>
        </w:numPr>
        <w:rPr>
          <w:rFonts w:ascii="宋体" w:hAnsi="宋体"/>
        </w:rPr>
      </w:pPr>
      <w:bookmarkStart w:id="172" w:name="_Toc4009620"/>
      <w:bookmarkStart w:id="173" w:name="_Toc138582059"/>
      <w:r w:rsidRPr="00CF079A">
        <w:rPr>
          <w:rFonts w:ascii="宋体" w:hAnsi="宋体" w:hint="eastAsia"/>
        </w:rPr>
        <w:lastRenderedPageBreak/>
        <w:t>报价部分</w:t>
      </w:r>
      <w:bookmarkEnd w:id="172"/>
      <w:bookmarkEnd w:id="173"/>
    </w:p>
    <w:p w14:paraId="063101D4" w14:textId="77777777" w:rsidR="00E31C2A" w:rsidRPr="00CF079A" w:rsidRDefault="00E31C2A">
      <w:pPr>
        <w:pStyle w:val="20"/>
        <w:rPr>
          <w:rFonts w:ascii="宋体" w:hAnsi="宋体"/>
        </w:rPr>
      </w:pPr>
      <w:bookmarkStart w:id="174" w:name="_Toc4009621"/>
      <w:bookmarkStart w:id="175" w:name="_Toc138582060"/>
      <w:r w:rsidRPr="00CF079A">
        <w:rPr>
          <w:rFonts w:ascii="宋体" w:hAnsi="宋体" w:hint="eastAsia"/>
        </w:rPr>
        <w:t>1、报价函</w:t>
      </w:r>
      <w:bookmarkEnd w:id="174"/>
      <w:bookmarkEnd w:id="175"/>
      <w:r w:rsidRPr="00CF079A">
        <w:rPr>
          <w:rFonts w:ascii="宋体" w:hAnsi="宋体" w:hint="eastAsia"/>
        </w:rPr>
        <w:t xml:space="preserve"> </w:t>
      </w:r>
    </w:p>
    <w:p w14:paraId="211FDE1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致：</w:t>
      </w:r>
      <w:r w:rsidRPr="00CF079A">
        <w:rPr>
          <w:rFonts w:ascii="宋体" w:hAnsi="宋体" w:hint="eastAsia"/>
          <w:sz w:val="24"/>
          <w:szCs w:val="24"/>
          <w:u w:val="single"/>
        </w:rPr>
        <w:t>（采购代理机构）</w:t>
      </w:r>
    </w:p>
    <w:p w14:paraId="5E98A592" w14:textId="77777777" w:rsidR="00E31C2A" w:rsidRPr="00CF079A" w:rsidRDefault="00E31C2A">
      <w:pPr>
        <w:spacing w:line="360" w:lineRule="auto"/>
        <w:ind w:firstLine="420"/>
        <w:rPr>
          <w:rFonts w:ascii="宋体" w:hAnsi="宋体"/>
          <w:sz w:val="24"/>
          <w:szCs w:val="24"/>
        </w:rPr>
      </w:pPr>
      <w:r w:rsidRPr="00CF079A">
        <w:rPr>
          <w:rFonts w:ascii="宋体" w:hAnsi="宋体" w:hint="eastAsia"/>
          <w:sz w:val="24"/>
          <w:szCs w:val="24"/>
        </w:rPr>
        <w:t>根据贵方为</w:t>
      </w:r>
      <w:r w:rsidRPr="00CF079A">
        <w:rPr>
          <w:rFonts w:ascii="宋体" w:hAnsi="宋体" w:hint="eastAsia"/>
          <w:sz w:val="24"/>
          <w:szCs w:val="24"/>
          <w:u w:val="single"/>
        </w:rPr>
        <w:t>（项目名称）</w:t>
      </w:r>
      <w:r w:rsidRPr="00CF079A">
        <w:rPr>
          <w:rFonts w:ascii="宋体" w:hAnsi="宋体" w:hint="eastAsia"/>
          <w:sz w:val="24"/>
          <w:szCs w:val="24"/>
        </w:rPr>
        <w:t>项目磋商采购货物及服务的磋商邀请</w:t>
      </w:r>
      <w:r w:rsidRPr="00CF079A">
        <w:rPr>
          <w:rFonts w:ascii="宋体" w:hAnsi="宋体" w:hint="eastAsia"/>
          <w:sz w:val="24"/>
          <w:szCs w:val="24"/>
          <w:u w:val="single"/>
        </w:rPr>
        <w:t>（项目编号）</w:t>
      </w:r>
      <w:r w:rsidRPr="00CF079A">
        <w:rPr>
          <w:rFonts w:ascii="宋体" w:hAnsi="宋体" w:hint="eastAsia"/>
          <w:sz w:val="24"/>
          <w:szCs w:val="24"/>
        </w:rPr>
        <w:t>，签字代表</w:t>
      </w:r>
      <w:r w:rsidRPr="00CF079A">
        <w:rPr>
          <w:rFonts w:ascii="宋体" w:hAnsi="宋体" w:hint="eastAsia"/>
          <w:sz w:val="24"/>
          <w:szCs w:val="24"/>
          <w:u w:val="single"/>
        </w:rPr>
        <w:t>（姓名、职务</w:t>
      </w:r>
      <w:r w:rsidRPr="00CF079A">
        <w:rPr>
          <w:rFonts w:ascii="宋体" w:hAnsi="宋体" w:hint="eastAsia"/>
          <w:sz w:val="24"/>
          <w:szCs w:val="24"/>
        </w:rPr>
        <w:t>）经正式授权并代表供应商</w:t>
      </w:r>
      <w:r w:rsidRPr="00CF079A">
        <w:rPr>
          <w:rFonts w:ascii="宋体" w:hAnsi="宋体" w:hint="eastAsia"/>
          <w:sz w:val="24"/>
          <w:szCs w:val="24"/>
          <w:u w:val="single"/>
        </w:rPr>
        <w:t>（供应商名称、地址）</w:t>
      </w:r>
      <w:r w:rsidRPr="00CF079A">
        <w:rPr>
          <w:rFonts w:ascii="宋体" w:hAnsi="宋体" w:hint="eastAsia"/>
          <w:sz w:val="24"/>
          <w:szCs w:val="24"/>
        </w:rPr>
        <w:t>提交下述文件正本一份及副本三</w:t>
      </w:r>
      <w:r w:rsidRPr="00CF079A">
        <w:rPr>
          <w:rFonts w:ascii="宋体" w:hAnsi="宋体" w:hint="eastAsia"/>
          <w:sz w:val="24"/>
          <w:szCs w:val="24"/>
          <w:u w:val="single"/>
        </w:rPr>
        <w:t>份</w:t>
      </w:r>
      <w:r w:rsidRPr="00CF079A">
        <w:rPr>
          <w:rFonts w:ascii="宋体" w:hAnsi="宋体" w:hint="eastAsia"/>
          <w:sz w:val="24"/>
          <w:szCs w:val="24"/>
        </w:rPr>
        <w:t>：</w:t>
      </w:r>
    </w:p>
    <w:p w14:paraId="2114C43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报价部分</w:t>
      </w:r>
    </w:p>
    <w:p w14:paraId="34B8DE61"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1.1报价函</w:t>
      </w:r>
    </w:p>
    <w:p w14:paraId="33380C00"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1.2报价表</w:t>
      </w:r>
    </w:p>
    <w:p w14:paraId="083130E6" w14:textId="77777777" w:rsidR="00E31C2A" w:rsidRPr="00CF079A" w:rsidRDefault="00E31C2A">
      <w:pPr>
        <w:spacing w:line="360" w:lineRule="auto"/>
        <w:ind w:firstLineChars="350" w:firstLine="840"/>
        <w:rPr>
          <w:rFonts w:ascii="宋体" w:hAnsi="宋体"/>
          <w:sz w:val="24"/>
          <w:szCs w:val="24"/>
        </w:rPr>
      </w:pPr>
      <w:r w:rsidRPr="00CF079A">
        <w:rPr>
          <w:rFonts w:ascii="宋体" w:hAnsi="宋体" w:hint="eastAsia"/>
          <w:sz w:val="24"/>
          <w:szCs w:val="24"/>
        </w:rPr>
        <w:t>1.3分项报价表</w:t>
      </w:r>
    </w:p>
    <w:p w14:paraId="622D935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商务部分</w:t>
      </w:r>
    </w:p>
    <w:p w14:paraId="097940E7"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2.1资格证明文件</w:t>
      </w:r>
    </w:p>
    <w:p w14:paraId="0BBB936C"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w:t>
      </w:r>
      <w:r w:rsidRPr="00CF079A">
        <w:rPr>
          <w:rFonts w:ascii="宋体" w:hAnsi="宋体"/>
          <w:sz w:val="24"/>
          <w:szCs w:val="24"/>
        </w:rPr>
        <w:t>.2</w:t>
      </w:r>
      <w:r w:rsidRPr="00CF079A">
        <w:rPr>
          <w:rFonts w:ascii="宋体" w:hAnsi="宋体" w:hint="eastAsia"/>
          <w:sz w:val="24"/>
          <w:szCs w:val="24"/>
        </w:rPr>
        <w:t>业绩案例一览表</w:t>
      </w:r>
    </w:p>
    <w:p w14:paraId="36133DDF"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w:t>
      </w:r>
      <w:r w:rsidRPr="00CF079A">
        <w:rPr>
          <w:rFonts w:ascii="宋体" w:hAnsi="宋体"/>
          <w:sz w:val="24"/>
          <w:szCs w:val="24"/>
        </w:rPr>
        <w:t>3</w:t>
      </w:r>
      <w:r w:rsidRPr="00CF079A">
        <w:rPr>
          <w:rFonts w:ascii="宋体" w:hAnsi="宋体" w:hint="eastAsia"/>
          <w:sz w:val="24"/>
          <w:szCs w:val="24"/>
        </w:rPr>
        <w:t>商务条款偏离表</w:t>
      </w:r>
    </w:p>
    <w:p w14:paraId="1B39713A" w14:textId="77777777" w:rsidR="00E31C2A" w:rsidRPr="00CF079A" w:rsidRDefault="00E31C2A">
      <w:pPr>
        <w:spacing w:line="360" w:lineRule="auto"/>
        <w:ind w:firstLineChars="350" w:firstLine="840"/>
        <w:rPr>
          <w:rFonts w:ascii="宋体" w:hAnsi="宋体"/>
          <w:sz w:val="24"/>
          <w:szCs w:val="24"/>
        </w:rPr>
      </w:pPr>
      <w:r w:rsidRPr="00CF079A">
        <w:rPr>
          <w:rFonts w:ascii="宋体" w:hAnsi="宋体" w:hint="eastAsia"/>
          <w:sz w:val="24"/>
          <w:szCs w:val="24"/>
        </w:rPr>
        <w:t>……</w:t>
      </w:r>
    </w:p>
    <w:p w14:paraId="05B9700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技术服务部分</w:t>
      </w:r>
    </w:p>
    <w:p w14:paraId="360C5C1E"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3.1详细的技术方案和服务方案说明（格式自定）</w:t>
      </w:r>
    </w:p>
    <w:p w14:paraId="1336C9FC"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w:t>
      </w:r>
      <w:r w:rsidRPr="00CF079A">
        <w:rPr>
          <w:rFonts w:ascii="宋体" w:hAnsi="宋体"/>
          <w:sz w:val="24"/>
          <w:szCs w:val="24"/>
        </w:rPr>
        <w:t>2</w:t>
      </w:r>
      <w:r w:rsidRPr="00CF079A">
        <w:rPr>
          <w:rFonts w:ascii="宋体" w:hAnsi="宋体" w:hint="eastAsia"/>
          <w:sz w:val="24"/>
          <w:szCs w:val="24"/>
        </w:rPr>
        <w:t>供应商推荐的位本项目服务的人员情况说明（格式自定）；</w:t>
      </w:r>
    </w:p>
    <w:p w14:paraId="37EF8F48"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3.4</w:t>
      </w:r>
      <w:r w:rsidR="004511EE" w:rsidRPr="00CF079A">
        <w:rPr>
          <w:rFonts w:ascii="宋体" w:hAnsi="宋体" w:hint="eastAsia"/>
          <w:sz w:val="24"/>
          <w:szCs w:val="24"/>
        </w:rPr>
        <w:t>技术偏离表</w:t>
      </w:r>
      <w:r w:rsidRPr="00CF079A">
        <w:rPr>
          <w:rFonts w:ascii="宋体" w:hAnsi="宋体" w:hint="eastAsia"/>
          <w:sz w:val="24"/>
          <w:szCs w:val="24"/>
        </w:rPr>
        <w:t>。</w:t>
      </w:r>
    </w:p>
    <w:p w14:paraId="7C58829D"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由</w:t>
      </w:r>
      <w:r w:rsidRPr="00CF079A">
        <w:rPr>
          <w:rFonts w:ascii="宋体" w:hAnsi="宋体" w:hint="eastAsia"/>
          <w:sz w:val="24"/>
          <w:szCs w:val="24"/>
          <w:u w:val="single"/>
        </w:rPr>
        <w:t>（银行名称）</w:t>
      </w:r>
      <w:r w:rsidRPr="00CF079A">
        <w:rPr>
          <w:rFonts w:ascii="宋体" w:hAnsi="宋体" w:hint="eastAsia"/>
          <w:sz w:val="24"/>
          <w:szCs w:val="24"/>
        </w:rPr>
        <w:t>出具的磋商保证金，金额为</w:t>
      </w:r>
      <w:r w:rsidRPr="00CF079A">
        <w:rPr>
          <w:rFonts w:ascii="宋体" w:hAnsi="宋体" w:hint="eastAsia"/>
          <w:sz w:val="24"/>
          <w:szCs w:val="24"/>
          <w:u w:val="single"/>
        </w:rPr>
        <w:t>（金额数和币种）</w:t>
      </w:r>
    </w:p>
    <w:p w14:paraId="6A97A97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按竞争性磋商文件供应商须知和技术规范要求提供的有关文件。</w:t>
      </w:r>
    </w:p>
    <w:p w14:paraId="574DDBFA" w14:textId="77777777" w:rsidR="00E31C2A" w:rsidRPr="00CF079A" w:rsidRDefault="00E31C2A">
      <w:pPr>
        <w:spacing w:line="360" w:lineRule="auto"/>
        <w:ind w:left="420"/>
        <w:rPr>
          <w:rFonts w:ascii="宋体" w:hAnsi="宋体"/>
          <w:sz w:val="24"/>
          <w:szCs w:val="24"/>
        </w:rPr>
      </w:pPr>
      <w:r w:rsidRPr="00CF079A">
        <w:rPr>
          <w:rFonts w:ascii="宋体" w:hAnsi="宋体" w:hint="eastAsia"/>
          <w:sz w:val="24"/>
          <w:szCs w:val="24"/>
        </w:rPr>
        <w:t>在此，签字代表宣布同意如下：</w:t>
      </w:r>
    </w:p>
    <w:p w14:paraId="60FCEF2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所附报价价格表中规定的应提交和交付的服务报价为</w:t>
      </w:r>
      <w:r w:rsidRPr="00CF079A">
        <w:rPr>
          <w:rFonts w:ascii="宋体" w:hAnsi="宋体" w:hint="eastAsia"/>
          <w:sz w:val="24"/>
          <w:szCs w:val="24"/>
          <w:u w:val="single"/>
        </w:rPr>
        <w:t>（注明币种，并用文字和数字表示的报价总价）</w:t>
      </w:r>
      <w:r w:rsidRPr="00CF079A">
        <w:rPr>
          <w:rFonts w:ascii="宋体" w:hAnsi="宋体" w:hint="eastAsia"/>
          <w:sz w:val="24"/>
          <w:szCs w:val="24"/>
        </w:rPr>
        <w:t>。</w:t>
      </w:r>
    </w:p>
    <w:p w14:paraId="62702D4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供应商将按竞争性磋商文件的规定履行合同责任和义务。</w:t>
      </w:r>
    </w:p>
    <w:p w14:paraId="04868CF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供应商已详细审查全部竞争性磋商文件，包括第</w:t>
      </w:r>
      <w:r w:rsidRPr="00CF079A">
        <w:rPr>
          <w:rFonts w:ascii="宋体" w:hAnsi="宋体" w:hint="eastAsia"/>
          <w:sz w:val="24"/>
          <w:szCs w:val="24"/>
          <w:u w:val="single"/>
        </w:rPr>
        <w:t>（编号、补遗书）（如果有的话）</w:t>
      </w:r>
      <w:r w:rsidRPr="00CF079A">
        <w:rPr>
          <w:rFonts w:ascii="宋体" w:hAnsi="宋体" w:hint="eastAsia"/>
          <w:sz w:val="24"/>
          <w:szCs w:val="24"/>
        </w:rPr>
        <w:t>。我们完全理解并同意放弃对这方面有不明及误解的权力。</w:t>
      </w:r>
    </w:p>
    <w:p w14:paraId="38D97BE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本报价有效期为自磋商之日起</w:t>
      </w:r>
      <w:r w:rsidRPr="00CF079A">
        <w:rPr>
          <w:rFonts w:ascii="宋体" w:hAnsi="宋体" w:hint="eastAsia"/>
          <w:sz w:val="24"/>
          <w:szCs w:val="24"/>
          <w:u w:val="single"/>
        </w:rPr>
        <w:t xml:space="preserve">   90   </w:t>
      </w:r>
      <w:r w:rsidRPr="00CF079A">
        <w:rPr>
          <w:rFonts w:ascii="宋体" w:hAnsi="宋体" w:hint="eastAsia"/>
          <w:sz w:val="24"/>
          <w:szCs w:val="24"/>
        </w:rPr>
        <w:t>个日历日。</w:t>
      </w:r>
    </w:p>
    <w:p w14:paraId="0A720C0E"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lastRenderedPageBreak/>
        <w:t>我方保证遵守磋商文件中有关磋商保证金的规定。</w:t>
      </w:r>
    </w:p>
    <w:p w14:paraId="54453A1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14:paraId="7ED28FB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14:paraId="6EE08059"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与本磋商有关的一切正式往来信函请寄：</w:t>
      </w:r>
    </w:p>
    <w:p w14:paraId="35A8D5F0" w14:textId="77777777" w:rsidR="00E31C2A" w:rsidRPr="00CF079A" w:rsidRDefault="00E31C2A">
      <w:pPr>
        <w:spacing w:line="360" w:lineRule="auto"/>
        <w:rPr>
          <w:rFonts w:ascii="宋体" w:hAnsi="宋体"/>
          <w:sz w:val="24"/>
          <w:szCs w:val="24"/>
        </w:rPr>
      </w:pPr>
    </w:p>
    <w:p w14:paraId="2924188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地址</w:t>
      </w:r>
      <w:r w:rsidRPr="00CF079A">
        <w:rPr>
          <w:rFonts w:ascii="宋体" w:hAnsi="宋体" w:hint="eastAsia"/>
          <w:sz w:val="24"/>
          <w:szCs w:val="24"/>
          <w:u w:val="single"/>
        </w:rPr>
        <w:t xml:space="preserve">                                </w:t>
      </w:r>
      <w:r w:rsidRPr="00CF079A">
        <w:rPr>
          <w:rFonts w:ascii="宋体" w:hAnsi="宋体" w:hint="eastAsia"/>
          <w:sz w:val="24"/>
          <w:szCs w:val="24"/>
        </w:rPr>
        <w:t xml:space="preserve">  传真</w:t>
      </w:r>
      <w:r w:rsidRPr="00CF079A">
        <w:rPr>
          <w:rFonts w:ascii="宋体" w:hAnsi="宋体" w:hint="eastAsia"/>
          <w:sz w:val="24"/>
          <w:szCs w:val="24"/>
          <w:u w:val="single"/>
        </w:rPr>
        <w:t xml:space="preserve">                                </w:t>
      </w:r>
    </w:p>
    <w:p w14:paraId="68CEB42F"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电话</w:t>
      </w:r>
      <w:r w:rsidRPr="00CF079A">
        <w:rPr>
          <w:rFonts w:ascii="宋体" w:hAnsi="宋体" w:hint="eastAsia"/>
          <w:sz w:val="24"/>
          <w:szCs w:val="24"/>
          <w:u w:val="single"/>
        </w:rPr>
        <w:t xml:space="preserve">                                </w:t>
      </w:r>
      <w:r w:rsidRPr="00CF079A">
        <w:rPr>
          <w:rFonts w:ascii="宋体" w:hAnsi="宋体" w:hint="eastAsia"/>
          <w:sz w:val="24"/>
          <w:szCs w:val="24"/>
        </w:rPr>
        <w:t xml:space="preserve">  电子函件</w:t>
      </w:r>
      <w:r w:rsidRPr="00CF079A">
        <w:rPr>
          <w:rFonts w:ascii="宋体" w:hAnsi="宋体" w:hint="eastAsia"/>
          <w:sz w:val="24"/>
          <w:szCs w:val="24"/>
          <w:u w:val="single"/>
        </w:rPr>
        <w:t xml:space="preserve">                            </w:t>
      </w:r>
    </w:p>
    <w:p w14:paraId="5CE35C8B" w14:textId="77777777" w:rsidR="00E31C2A" w:rsidRPr="00CF079A" w:rsidRDefault="00E31C2A">
      <w:pPr>
        <w:spacing w:line="360" w:lineRule="auto"/>
        <w:rPr>
          <w:rFonts w:ascii="宋体" w:hAnsi="宋体"/>
          <w:sz w:val="24"/>
          <w:szCs w:val="24"/>
        </w:rPr>
      </w:pPr>
    </w:p>
    <w:p w14:paraId="196228CD"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供应商授权代表签字_________________________</w:t>
      </w:r>
    </w:p>
    <w:p w14:paraId="65C3EDF4"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供应商名称（全称）_________________________</w:t>
      </w:r>
    </w:p>
    <w:p w14:paraId="288C8D4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供应商开户银行（全称）_________________________</w:t>
      </w:r>
    </w:p>
    <w:p w14:paraId="3315666A"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 xml:space="preserve">供应商银行帐号　　　　　　　　　　</w:t>
      </w:r>
    </w:p>
    <w:p w14:paraId="5706C720"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供应商公章_________________________</w:t>
      </w:r>
    </w:p>
    <w:p w14:paraId="3A11EF91"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r w:rsidRPr="00CF079A">
        <w:rPr>
          <w:rFonts w:ascii="宋体" w:hAnsi="宋体" w:hint="eastAsia"/>
          <w:sz w:val="24"/>
          <w:szCs w:val="24"/>
        </w:rPr>
        <w:t>日期_________________________</w:t>
      </w:r>
    </w:p>
    <w:p w14:paraId="5D205874"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3CEE3E9F"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1AE5237E"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38F686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0FA5D44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7CE3203"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C618517" w14:textId="77777777" w:rsidR="00E31C2A" w:rsidRPr="00CF079A" w:rsidRDefault="00E31C2A">
      <w:pPr>
        <w:pStyle w:val="20"/>
        <w:rPr>
          <w:rFonts w:ascii="宋体" w:hAnsi="宋体"/>
        </w:rPr>
      </w:pPr>
      <w:r w:rsidRPr="00CF079A">
        <w:rPr>
          <w:rFonts w:ascii="宋体" w:hAnsi="宋体"/>
        </w:rPr>
        <w:br w:type="page"/>
      </w:r>
      <w:bookmarkStart w:id="176" w:name="_Toc4009622"/>
      <w:bookmarkStart w:id="177" w:name="_Toc138582061"/>
      <w:r w:rsidRPr="00CF079A">
        <w:rPr>
          <w:rFonts w:ascii="宋体" w:hAnsi="宋体" w:hint="eastAsia"/>
        </w:rPr>
        <w:lastRenderedPageBreak/>
        <w:t>2、报价表</w:t>
      </w:r>
      <w:r w:rsidR="004511EE" w:rsidRPr="00CF079A">
        <w:rPr>
          <w:rFonts w:ascii="宋体" w:hAnsi="宋体" w:hint="eastAsia"/>
        </w:rPr>
        <w:t>（</w:t>
      </w:r>
      <w:r w:rsidRPr="00CF079A">
        <w:rPr>
          <w:rFonts w:ascii="宋体" w:hAnsi="宋体" w:hint="eastAsia"/>
        </w:rPr>
        <w:t>格式</w:t>
      </w:r>
      <w:bookmarkEnd w:id="176"/>
      <w:r w:rsidR="004511EE" w:rsidRPr="00CF079A">
        <w:rPr>
          <w:rFonts w:ascii="宋体" w:hAnsi="宋体" w:hint="eastAsia"/>
        </w:rPr>
        <w:t>）</w:t>
      </w:r>
      <w:bookmarkEnd w:id="177"/>
      <w:r w:rsidRPr="00CF079A">
        <w:rPr>
          <w:rFonts w:ascii="宋体" w:hAnsi="宋体" w:hint="eastAsia"/>
        </w:rPr>
        <w:t xml:space="preserve"> </w:t>
      </w:r>
    </w:p>
    <w:p w14:paraId="743BA1B0" w14:textId="77777777" w:rsidR="00E31C2A" w:rsidRPr="00CF079A" w:rsidRDefault="00E31C2A">
      <w:pPr>
        <w:spacing w:line="360" w:lineRule="auto"/>
        <w:rPr>
          <w:rFonts w:ascii="宋体" w:hAnsi="宋体"/>
          <w:sz w:val="24"/>
          <w:szCs w:val="24"/>
          <w:u w:val="single"/>
        </w:rPr>
      </w:pPr>
      <w:r w:rsidRPr="00CF079A">
        <w:rPr>
          <w:rFonts w:ascii="宋体" w:hAnsi="宋体" w:hint="eastAsia"/>
          <w:sz w:val="24"/>
          <w:szCs w:val="24"/>
        </w:rPr>
        <w:t>项目名称：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rPr>
        <w:t xml:space="preserve"> </w:t>
      </w:r>
      <w:r w:rsidRPr="00CF079A">
        <w:rPr>
          <w:rFonts w:ascii="宋体" w:hAnsi="宋体" w:hint="eastAsia"/>
          <w:sz w:val="24"/>
          <w:szCs w:val="24"/>
          <w:u w:val="single"/>
        </w:rPr>
        <w:t xml:space="preserve">                   </w:t>
      </w:r>
    </w:p>
    <w:tbl>
      <w:tblPr>
        <w:tblW w:w="84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2666"/>
        <w:gridCol w:w="1417"/>
        <w:gridCol w:w="1800"/>
        <w:gridCol w:w="1080"/>
      </w:tblGrid>
      <w:tr w:rsidR="00CF079A" w:rsidRPr="00CF079A" w14:paraId="203C25AC" w14:textId="77777777">
        <w:trPr>
          <w:trHeight w:val="698"/>
        </w:trPr>
        <w:tc>
          <w:tcPr>
            <w:tcW w:w="1440" w:type="dxa"/>
            <w:tcBorders>
              <w:top w:val="single" w:sz="4" w:space="0" w:color="auto"/>
              <w:left w:val="single" w:sz="4" w:space="0" w:color="auto"/>
              <w:bottom w:val="single" w:sz="4" w:space="0" w:color="auto"/>
              <w:right w:val="single" w:sz="4" w:space="0" w:color="auto"/>
            </w:tcBorders>
            <w:vAlign w:val="center"/>
          </w:tcPr>
          <w:p w14:paraId="2EB6D127"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供应商名称</w:t>
            </w:r>
          </w:p>
        </w:tc>
        <w:tc>
          <w:tcPr>
            <w:tcW w:w="2666" w:type="dxa"/>
            <w:tcBorders>
              <w:top w:val="single" w:sz="4" w:space="0" w:color="auto"/>
              <w:left w:val="single" w:sz="4" w:space="0" w:color="auto"/>
              <w:bottom w:val="single" w:sz="4" w:space="0" w:color="auto"/>
              <w:right w:val="single" w:sz="4" w:space="0" w:color="auto"/>
            </w:tcBorders>
            <w:vAlign w:val="center"/>
          </w:tcPr>
          <w:p w14:paraId="36829485"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14:paraId="4A887381"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磋商保证金（有/无）</w:t>
            </w:r>
          </w:p>
        </w:tc>
        <w:tc>
          <w:tcPr>
            <w:tcW w:w="1800" w:type="dxa"/>
            <w:tcBorders>
              <w:top w:val="single" w:sz="4" w:space="0" w:color="auto"/>
              <w:left w:val="single" w:sz="4" w:space="0" w:color="auto"/>
              <w:bottom w:val="single" w:sz="4" w:space="0" w:color="auto"/>
              <w:right w:val="single" w:sz="4" w:space="0" w:color="auto"/>
            </w:tcBorders>
            <w:vAlign w:val="center"/>
          </w:tcPr>
          <w:p w14:paraId="6FC3F6C0" w14:textId="77777777" w:rsidR="00E31C2A" w:rsidRPr="00CF079A" w:rsidRDefault="00E31C2A">
            <w:pPr>
              <w:spacing w:line="360" w:lineRule="auto"/>
              <w:jc w:val="center"/>
              <w:rPr>
                <w:rFonts w:ascii="宋体" w:hAnsi="宋体"/>
                <w:sz w:val="24"/>
                <w:szCs w:val="24"/>
              </w:rPr>
            </w:pPr>
            <w:r w:rsidRPr="00CF079A">
              <w:rPr>
                <w:rFonts w:ascii="宋体" w:hAnsi="宋体" w:cs="Arial" w:hint="eastAsia"/>
                <w:sz w:val="24"/>
                <w:szCs w:val="24"/>
              </w:rPr>
              <w:t>服务期</w:t>
            </w:r>
          </w:p>
        </w:tc>
        <w:tc>
          <w:tcPr>
            <w:tcW w:w="1080" w:type="dxa"/>
            <w:tcBorders>
              <w:top w:val="single" w:sz="4" w:space="0" w:color="auto"/>
              <w:left w:val="single" w:sz="4" w:space="0" w:color="auto"/>
              <w:bottom w:val="single" w:sz="4" w:space="0" w:color="auto"/>
              <w:right w:val="single" w:sz="4" w:space="0" w:color="auto"/>
            </w:tcBorders>
            <w:vAlign w:val="center"/>
          </w:tcPr>
          <w:p w14:paraId="4BDE0A40"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备注</w:t>
            </w:r>
          </w:p>
        </w:tc>
      </w:tr>
      <w:tr w:rsidR="00E31C2A" w:rsidRPr="00CF079A" w14:paraId="7A715C38" w14:textId="77777777">
        <w:trPr>
          <w:trHeight w:val="771"/>
        </w:trPr>
        <w:tc>
          <w:tcPr>
            <w:tcW w:w="1440" w:type="dxa"/>
            <w:tcBorders>
              <w:top w:val="single" w:sz="4" w:space="0" w:color="auto"/>
              <w:left w:val="single" w:sz="4" w:space="0" w:color="auto"/>
              <w:bottom w:val="single" w:sz="4" w:space="0" w:color="auto"/>
              <w:right w:val="single" w:sz="4" w:space="0" w:color="auto"/>
            </w:tcBorders>
            <w:vAlign w:val="center"/>
          </w:tcPr>
          <w:p w14:paraId="3E7E0AF4" w14:textId="77777777" w:rsidR="00E31C2A" w:rsidRPr="00CF079A" w:rsidRDefault="00E31C2A">
            <w:pPr>
              <w:spacing w:line="360" w:lineRule="auto"/>
              <w:rPr>
                <w:rFonts w:ascii="宋体" w:hAnsi="宋体"/>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14:paraId="047719D2"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大写金额：</w:t>
            </w:r>
          </w:p>
          <w:p w14:paraId="68264555" w14:textId="77777777" w:rsidR="00E31C2A" w:rsidRPr="00CF079A" w:rsidRDefault="00E31C2A">
            <w:pPr>
              <w:spacing w:line="360" w:lineRule="auto"/>
              <w:rPr>
                <w:rFonts w:ascii="宋体" w:hAnsi="宋体"/>
                <w:sz w:val="24"/>
                <w:szCs w:val="24"/>
                <w:u w:val="single"/>
              </w:rPr>
            </w:pPr>
            <w:r w:rsidRPr="00CF079A">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14:paraId="1F3EC8FD" w14:textId="77777777" w:rsidR="00E31C2A" w:rsidRPr="00CF079A" w:rsidRDefault="00E31C2A">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6B15618" w14:textId="77777777" w:rsidR="00E31C2A" w:rsidRPr="00CF079A" w:rsidRDefault="00E31C2A">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C40BBCD" w14:textId="77777777" w:rsidR="00E31C2A" w:rsidRPr="00CF079A" w:rsidRDefault="00E31C2A">
            <w:pPr>
              <w:spacing w:line="360" w:lineRule="auto"/>
              <w:rPr>
                <w:rFonts w:ascii="宋体" w:hAnsi="宋体"/>
                <w:sz w:val="24"/>
                <w:szCs w:val="24"/>
              </w:rPr>
            </w:pPr>
          </w:p>
        </w:tc>
      </w:tr>
    </w:tbl>
    <w:p w14:paraId="69EBCBC0" w14:textId="77777777" w:rsidR="00E31C2A" w:rsidRPr="00CF079A" w:rsidRDefault="00E31C2A">
      <w:pPr>
        <w:autoSpaceDE w:val="0"/>
        <w:autoSpaceDN w:val="0"/>
        <w:spacing w:line="360" w:lineRule="auto"/>
        <w:ind w:right="-136"/>
        <w:textAlignment w:val="bottom"/>
        <w:rPr>
          <w:rFonts w:ascii="宋体" w:hAnsi="宋体"/>
          <w:sz w:val="24"/>
          <w:szCs w:val="24"/>
        </w:rPr>
      </w:pPr>
    </w:p>
    <w:p w14:paraId="15F464E3"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5BCF0DAA"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314C0B40"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4D585D95" w14:textId="77777777" w:rsidR="00E31C2A" w:rsidRPr="00CF079A" w:rsidRDefault="00E31C2A">
      <w:pPr>
        <w:autoSpaceDE w:val="0"/>
        <w:autoSpaceDN w:val="0"/>
        <w:spacing w:line="360" w:lineRule="auto"/>
        <w:ind w:right="-136"/>
        <w:textAlignment w:val="bottom"/>
        <w:rPr>
          <w:rFonts w:ascii="宋体" w:hAnsi="宋体"/>
          <w:sz w:val="24"/>
          <w:szCs w:val="24"/>
        </w:rPr>
      </w:pPr>
    </w:p>
    <w:p w14:paraId="520AF3F8"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注：</w:t>
      </w:r>
    </w:p>
    <w:p w14:paraId="093E5EF1" w14:textId="77777777" w:rsidR="00E31C2A" w:rsidRPr="00CF079A" w:rsidRDefault="00E31C2A">
      <w:pPr>
        <w:autoSpaceDE w:val="0"/>
        <w:autoSpaceDN w:val="0"/>
        <w:spacing w:line="360" w:lineRule="auto"/>
        <w:ind w:right="-136"/>
        <w:textAlignment w:val="bottom"/>
        <w:rPr>
          <w:rFonts w:ascii="宋体" w:hAnsi="宋体"/>
          <w:sz w:val="24"/>
          <w:szCs w:val="24"/>
        </w:rPr>
      </w:pPr>
      <w:bookmarkStart w:id="178" w:name="_Toc335064343"/>
      <w:bookmarkStart w:id="179" w:name="_Toc4009623"/>
      <w:r w:rsidRPr="00CF079A">
        <w:rPr>
          <w:rFonts w:ascii="宋体" w:hAnsi="宋体" w:hint="eastAsia"/>
          <w:sz w:val="24"/>
          <w:szCs w:val="24"/>
        </w:rPr>
        <w:t>1、报价货币为人民币；</w:t>
      </w:r>
    </w:p>
    <w:p w14:paraId="38CD01F8"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2、报价总价应和分项报价表总价一致；</w:t>
      </w:r>
    </w:p>
    <w:p w14:paraId="2BD14656"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3、此表格经法人授权代表签字方有效；</w:t>
      </w:r>
    </w:p>
    <w:p w14:paraId="16841069" w14:textId="77777777" w:rsidR="00E31C2A" w:rsidRPr="00CF079A" w:rsidRDefault="00E31C2A">
      <w:pPr>
        <w:autoSpaceDE w:val="0"/>
        <w:autoSpaceDN w:val="0"/>
        <w:spacing w:line="360" w:lineRule="auto"/>
        <w:ind w:right="-136"/>
        <w:textAlignment w:val="bottom"/>
        <w:rPr>
          <w:rFonts w:ascii="宋体" w:hAnsi="宋体"/>
          <w:sz w:val="24"/>
          <w:szCs w:val="24"/>
        </w:rPr>
        <w:sectPr w:rsidR="00E31C2A" w:rsidRPr="00CF079A">
          <w:pgSz w:w="11906" w:h="16838"/>
          <w:pgMar w:top="1440" w:right="1800" w:bottom="1440" w:left="1800" w:header="851" w:footer="992" w:gutter="0"/>
          <w:cols w:space="720"/>
          <w:rtlGutter/>
          <w:docGrid w:linePitch="286"/>
        </w:sectPr>
      </w:pPr>
      <w:r w:rsidRPr="00CF079A">
        <w:rPr>
          <w:rFonts w:ascii="宋体" w:hAnsi="宋体" w:hint="eastAsia"/>
          <w:sz w:val="24"/>
          <w:szCs w:val="24"/>
        </w:rPr>
        <w:t>4、此表需另单独密封提交一份。</w:t>
      </w:r>
    </w:p>
    <w:p w14:paraId="63764457" w14:textId="77777777" w:rsidR="00E31C2A" w:rsidRPr="00CF079A" w:rsidRDefault="00E31C2A">
      <w:pPr>
        <w:pStyle w:val="20"/>
        <w:rPr>
          <w:rFonts w:ascii="宋体" w:hAnsi="宋体"/>
        </w:rPr>
      </w:pPr>
      <w:bookmarkStart w:id="180" w:name="_Toc138582062"/>
      <w:r w:rsidRPr="00CF079A">
        <w:rPr>
          <w:rFonts w:ascii="宋体" w:hAnsi="宋体" w:hint="eastAsia"/>
        </w:rPr>
        <w:lastRenderedPageBreak/>
        <w:t>3、分项报价表</w:t>
      </w:r>
      <w:r w:rsidR="004511EE" w:rsidRPr="00CF079A">
        <w:rPr>
          <w:rFonts w:ascii="宋体" w:hAnsi="宋体" w:hint="eastAsia"/>
        </w:rPr>
        <w:t>（</w:t>
      </w:r>
      <w:r w:rsidRPr="00CF079A">
        <w:rPr>
          <w:rFonts w:ascii="宋体" w:hAnsi="宋体" w:hint="eastAsia"/>
        </w:rPr>
        <w:t>格式</w:t>
      </w:r>
      <w:bookmarkEnd w:id="178"/>
      <w:bookmarkEnd w:id="179"/>
      <w:r w:rsidR="004511EE" w:rsidRPr="00CF079A">
        <w:rPr>
          <w:rFonts w:ascii="宋体" w:hAnsi="宋体" w:hint="eastAsia"/>
        </w:rPr>
        <w:t>）</w:t>
      </w:r>
      <w:bookmarkEnd w:id="180"/>
      <w:r w:rsidRPr="00CF079A">
        <w:rPr>
          <w:rFonts w:ascii="宋体" w:hAnsi="宋体" w:hint="eastAsia"/>
        </w:rPr>
        <w:t xml:space="preserve"> </w:t>
      </w:r>
    </w:p>
    <w:p w14:paraId="4B28A049" w14:textId="77777777" w:rsidR="00E31C2A" w:rsidRPr="00CF079A" w:rsidRDefault="00E31C2A">
      <w:pPr>
        <w:spacing w:line="360" w:lineRule="auto"/>
        <w:rPr>
          <w:rFonts w:ascii="宋体" w:hAnsi="宋体"/>
          <w:sz w:val="24"/>
          <w:szCs w:val="24"/>
          <w:u w:val="single"/>
        </w:rPr>
      </w:pPr>
      <w:bookmarkStart w:id="181" w:name="_Toc4009624"/>
      <w:r w:rsidRPr="00CF079A">
        <w:rPr>
          <w:rFonts w:ascii="宋体" w:hAnsi="宋体" w:hint="eastAsia"/>
          <w:sz w:val="24"/>
          <w:szCs w:val="24"/>
        </w:rPr>
        <w:t>项目名称：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rPr>
        <w:t xml:space="preserve"> </w:t>
      </w:r>
      <w:r w:rsidRPr="00CF079A">
        <w:rPr>
          <w:rFonts w:ascii="宋体" w:hAnsi="宋体" w:hint="eastAsia"/>
          <w:sz w:val="24"/>
          <w:szCs w:val="24"/>
          <w:u w:val="single"/>
        </w:rPr>
        <w:t xml:space="preserve">                        </w:t>
      </w:r>
    </w:p>
    <w:tbl>
      <w:tblPr>
        <w:tblW w:w="838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
        <w:gridCol w:w="1418"/>
        <w:gridCol w:w="1446"/>
        <w:gridCol w:w="1105"/>
        <w:gridCol w:w="1085"/>
        <w:gridCol w:w="9"/>
        <w:gridCol w:w="1379"/>
        <w:gridCol w:w="9"/>
        <w:gridCol w:w="983"/>
        <w:gridCol w:w="9"/>
      </w:tblGrid>
      <w:tr w:rsidR="00CF079A" w:rsidRPr="00CF079A" w14:paraId="6A34622B" w14:textId="77777777">
        <w:trPr>
          <w:gridAfter w:val="1"/>
          <w:wAfter w:w="9" w:type="dxa"/>
        </w:trPr>
        <w:tc>
          <w:tcPr>
            <w:tcW w:w="940" w:type="dxa"/>
          </w:tcPr>
          <w:p w14:paraId="7099F2D3"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序号</w:t>
            </w:r>
          </w:p>
        </w:tc>
        <w:tc>
          <w:tcPr>
            <w:tcW w:w="1418" w:type="dxa"/>
            <w:vAlign w:val="center"/>
          </w:tcPr>
          <w:p w14:paraId="5D056E7A"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名称</w:t>
            </w:r>
          </w:p>
        </w:tc>
        <w:tc>
          <w:tcPr>
            <w:tcW w:w="1446" w:type="dxa"/>
            <w:vAlign w:val="center"/>
          </w:tcPr>
          <w:p w14:paraId="346C38D4"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详细说明</w:t>
            </w:r>
          </w:p>
        </w:tc>
        <w:tc>
          <w:tcPr>
            <w:tcW w:w="1105" w:type="dxa"/>
            <w:vAlign w:val="center"/>
          </w:tcPr>
          <w:p w14:paraId="36CCF62E"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数量</w:t>
            </w:r>
          </w:p>
        </w:tc>
        <w:tc>
          <w:tcPr>
            <w:tcW w:w="1085" w:type="dxa"/>
            <w:vAlign w:val="center"/>
          </w:tcPr>
          <w:p w14:paraId="700D2264"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单价</w:t>
            </w:r>
          </w:p>
        </w:tc>
        <w:tc>
          <w:tcPr>
            <w:tcW w:w="1388" w:type="dxa"/>
            <w:gridSpan w:val="2"/>
            <w:vAlign w:val="center"/>
          </w:tcPr>
          <w:p w14:paraId="42ED54CF"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合计</w:t>
            </w:r>
          </w:p>
        </w:tc>
        <w:tc>
          <w:tcPr>
            <w:tcW w:w="992" w:type="dxa"/>
            <w:gridSpan w:val="2"/>
            <w:vAlign w:val="center"/>
          </w:tcPr>
          <w:p w14:paraId="25DB540E"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备注</w:t>
            </w:r>
          </w:p>
        </w:tc>
      </w:tr>
      <w:tr w:rsidR="00CF079A" w:rsidRPr="00CF079A" w14:paraId="362F090D" w14:textId="77777777">
        <w:trPr>
          <w:gridAfter w:val="1"/>
          <w:wAfter w:w="9" w:type="dxa"/>
        </w:trPr>
        <w:tc>
          <w:tcPr>
            <w:tcW w:w="940" w:type="dxa"/>
          </w:tcPr>
          <w:p w14:paraId="76A6F797" w14:textId="77777777" w:rsidR="00E31C2A" w:rsidRPr="00CF079A" w:rsidRDefault="00E31C2A">
            <w:pPr>
              <w:pStyle w:val="af0"/>
              <w:jc w:val="center"/>
              <w:rPr>
                <w:rFonts w:hAnsi="宋体"/>
                <w:sz w:val="24"/>
                <w:szCs w:val="24"/>
              </w:rPr>
            </w:pPr>
          </w:p>
        </w:tc>
        <w:tc>
          <w:tcPr>
            <w:tcW w:w="1418" w:type="dxa"/>
            <w:vAlign w:val="center"/>
          </w:tcPr>
          <w:p w14:paraId="7E75523D" w14:textId="77777777" w:rsidR="00E31C2A" w:rsidRPr="00CF079A" w:rsidRDefault="00E31C2A">
            <w:pPr>
              <w:pStyle w:val="af0"/>
              <w:jc w:val="center"/>
              <w:rPr>
                <w:rFonts w:hAnsi="宋体"/>
                <w:sz w:val="24"/>
                <w:szCs w:val="24"/>
              </w:rPr>
            </w:pPr>
          </w:p>
        </w:tc>
        <w:tc>
          <w:tcPr>
            <w:tcW w:w="1446" w:type="dxa"/>
            <w:vAlign w:val="center"/>
          </w:tcPr>
          <w:p w14:paraId="75E0EE0F" w14:textId="77777777" w:rsidR="00E31C2A" w:rsidRPr="00CF079A" w:rsidRDefault="00E31C2A">
            <w:pPr>
              <w:pStyle w:val="af0"/>
              <w:jc w:val="center"/>
              <w:rPr>
                <w:rFonts w:hAnsi="宋体"/>
                <w:sz w:val="24"/>
                <w:szCs w:val="24"/>
              </w:rPr>
            </w:pPr>
          </w:p>
        </w:tc>
        <w:tc>
          <w:tcPr>
            <w:tcW w:w="1105" w:type="dxa"/>
            <w:vAlign w:val="center"/>
          </w:tcPr>
          <w:p w14:paraId="5119B80C" w14:textId="77777777" w:rsidR="00E31C2A" w:rsidRPr="00CF079A" w:rsidRDefault="00E31C2A">
            <w:pPr>
              <w:pStyle w:val="af0"/>
              <w:jc w:val="center"/>
              <w:rPr>
                <w:rFonts w:hAnsi="宋体"/>
                <w:sz w:val="24"/>
                <w:szCs w:val="24"/>
              </w:rPr>
            </w:pPr>
          </w:p>
        </w:tc>
        <w:tc>
          <w:tcPr>
            <w:tcW w:w="1085" w:type="dxa"/>
            <w:vAlign w:val="center"/>
          </w:tcPr>
          <w:p w14:paraId="62B69546" w14:textId="77777777" w:rsidR="00E31C2A" w:rsidRPr="00CF079A" w:rsidRDefault="00E31C2A">
            <w:pPr>
              <w:pStyle w:val="af0"/>
              <w:jc w:val="center"/>
              <w:rPr>
                <w:rFonts w:hAnsi="宋体"/>
                <w:sz w:val="24"/>
                <w:szCs w:val="24"/>
              </w:rPr>
            </w:pPr>
          </w:p>
        </w:tc>
        <w:tc>
          <w:tcPr>
            <w:tcW w:w="1388" w:type="dxa"/>
            <w:gridSpan w:val="2"/>
            <w:vAlign w:val="center"/>
          </w:tcPr>
          <w:p w14:paraId="1189945F" w14:textId="77777777" w:rsidR="00E31C2A" w:rsidRPr="00CF079A" w:rsidRDefault="00E31C2A">
            <w:pPr>
              <w:pStyle w:val="af0"/>
              <w:jc w:val="center"/>
              <w:rPr>
                <w:rFonts w:hAnsi="宋体"/>
                <w:sz w:val="24"/>
                <w:szCs w:val="24"/>
              </w:rPr>
            </w:pPr>
          </w:p>
        </w:tc>
        <w:tc>
          <w:tcPr>
            <w:tcW w:w="992" w:type="dxa"/>
            <w:gridSpan w:val="2"/>
            <w:vAlign w:val="center"/>
          </w:tcPr>
          <w:p w14:paraId="660DB03D" w14:textId="77777777" w:rsidR="00E31C2A" w:rsidRPr="00CF079A" w:rsidRDefault="00E31C2A">
            <w:pPr>
              <w:pStyle w:val="af0"/>
              <w:jc w:val="center"/>
              <w:rPr>
                <w:rFonts w:hAnsi="宋体"/>
                <w:sz w:val="24"/>
                <w:szCs w:val="24"/>
              </w:rPr>
            </w:pPr>
          </w:p>
        </w:tc>
      </w:tr>
      <w:tr w:rsidR="00CF079A" w:rsidRPr="00CF079A" w14:paraId="335E7F71" w14:textId="77777777">
        <w:trPr>
          <w:gridAfter w:val="1"/>
          <w:wAfter w:w="9" w:type="dxa"/>
        </w:trPr>
        <w:tc>
          <w:tcPr>
            <w:tcW w:w="940" w:type="dxa"/>
          </w:tcPr>
          <w:p w14:paraId="457AF8FC" w14:textId="77777777" w:rsidR="00E31C2A" w:rsidRPr="00CF079A" w:rsidRDefault="00E31C2A">
            <w:pPr>
              <w:pStyle w:val="af0"/>
              <w:jc w:val="center"/>
              <w:rPr>
                <w:rFonts w:hAnsi="宋体"/>
                <w:sz w:val="24"/>
                <w:szCs w:val="24"/>
              </w:rPr>
            </w:pPr>
          </w:p>
        </w:tc>
        <w:tc>
          <w:tcPr>
            <w:tcW w:w="1418" w:type="dxa"/>
            <w:vAlign w:val="center"/>
          </w:tcPr>
          <w:p w14:paraId="19AEBD68" w14:textId="77777777" w:rsidR="00E31C2A" w:rsidRPr="00CF079A" w:rsidRDefault="00E31C2A">
            <w:pPr>
              <w:pStyle w:val="af0"/>
              <w:jc w:val="center"/>
              <w:rPr>
                <w:rFonts w:hAnsi="宋体"/>
                <w:sz w:val="24"/>
                <w:szCs w:val="24"/>
              </w:rPr>
            </w:pPr>
          </w:p>
        </w:tc>
        <w:tc>
          <w:tcPr>
            <w:tcW w:w="1446" w:type="dxa"/>
            <w:vAlign w:val="center"/>
          </w:tcPr>
          <w:p w14:paraId="5FA4FACC" w14:textId="77777777" w:rsidR="00E31C2A" w:rsidRPr="00CF079A" w:rsidRDefault="00E31C2A">
            <w:pPr>
              <w:pStyle w:val="af0"/>
              <w:jc w:val="center"/>
              <w:rPr>
                <w:rFonts w:hAnsi="宋体"/>
                <w:sz w:val="24"/>
                <w:szCs w:val="24"/>
              </w:rPr>
            </w:pPr>
          </w:p>
        </w:tc>
        <w:tc>
          <w:tcPr>
            <w:tcW w:w="1105" w:type="dxa"/>
            <w:vAlign w:val="center"/>
          </w:tcPr>
          <w:p w14:paraId="573650E7" w14:textId="77777777" w:rsidR="00E31C2A" w:rsidRPr="00CF079A" w:rsidRDefault="00E31C2A">
            <w:pPr>
              <w:pStyle w:val="af0"/>
              <w:jc w:val="center"/>
              <w:rPr>
                <w:rFonts w:hAnsi="宋体"/>
                <w:sz w:val="24"/>
                <w:szCs w:val="24"/>
              </w:rPr>
            </w:pPr>
          </w:p>
        </w:tc>
        <w:tc>
          <w:tcPr>
            <w:tcW w:w="1085" w:type="dxa"/>
            <w:vAlign w:val="center"/>
          </w:tcPr>
          <w:p w14:paraId="59CAA43A" w14:textId="77777777" w:rsidR="00E31C2A" w:rsidRPr="00CF079A" w:rsidRDefault="00E31C2A">
            <w:pPr>
              <w:pStyle w:val="af0"/>
              <w:jc w:val="center"/>
              <w:rPr>
                <w:rFonts w:hAnsi="宋体"/>
                <w:sz w:val="24"/>
                <w:szCs w:val="24"/>
              </w:rPr>
            </w:pPr>
          </w:p>
        </w:tc>
        <w:tc>
          <w:tcPr>
            <w:tcW w:w="1388" w:type="dxa"/>
            <w:gridSpan w:val="2"/>
            <w:vAlign w:val="center"/>
          </w:tcPr>
          <w:p w14:paraId="4E0B3E01" w14:textId="77777777" w:rsidR="00E31C2A" w:rsidRPr="00CF079A" w:rsidRDefault="00E31C2A">
            <w:pPr>
              <w:pStyle w:val="af0"/>
              <w:jc w:val="center"/>
              <w:rPr>
                <w:rFonts w:hAnsi="宋体"/>
                <w:sz w:val="24"/>
                <w:szCs w:val="24"/>
              </w:rPr>
            </w:pPr>
          </w:p>
        </w:tc>
        <w:tc>
          <w:tcPr>
            <w:tcW w:w="992" w:type="dxa"/>
            <w:gridSpan w:val="2"/>
            <w:vAlign w:val="center"/>
          </w:tcPr>
          <w:p w14:paraId="20568CA6" w14:textId="77777777" w:rsidR="00E31C2A" w:rsidRPr="00CF079A" w:rsidRDefault="00E31C2A">
            <w:pPr>
              <w:pStyle w:val="af0"/>
              <w:jc w:val="center"/>
              <w:rPr>
                <w:rFonts w:hAnsi="宋体"/>
                <w:sz w:val="24"/>
                <w:szCs w:val="24"/>
              </w:rPr>
            </w:pPr>
          </w:p>
        </w:tc>
      </w:tr>
      <w:tr w:rsidR="00CF079A" w:rsidRPr="00CF079A" w14:paraId="631F6CF3" w14:textId="77777777">
        <w:trPr>
          <w:gridAfter w:val="1"/>
          <w:wAfter w:w="9" w:type="dxa"/>
        </w:trPr>
        <w:tc>
          <w:tcPr>
            <w:tcW w:w="940" w:type="dxa"/>
          </w:tcPr>
          <w:p w14:paraId="4B4BE24C" w14:textId="77777777" w:rsidR="00E31C2A" w:rsidRPr="00CF079A" w:rsidRDefault="00E31C2A">
            <w:pPr>
              <w:pStyle w:val="af0"/>
              <w:jc w:val="center"/>
              <w:rPr>
                <w:rFonts w:hAnsi="宋体"/>
                <w:sz w:val="24"/>
                <w:szCs w:val="24"/>
              </w:rPr>
            </w:pPr>
          </w:p>
        </w:tc>
        <w:tc>
          <w:tcPr>
            <w:tcW w:w="1418" w:type="dxa"/>
            <w:vAlign w:val="center"/>
          </w:tcPr>
          <w:p w14:paraId="39356C0E" w14:textId="77777777" w:rsidR="00E31C2A" w:rsidRPr="00CF079A" w:rsidRDefault="00E31C2A">
            <w:pPr>
              <w:pStyle w:val="af0"/>
              <w:jc w:val="center"/>
              <w:rPr>
                <w:rFonts w:hAnsi="宋体"/>
                <w:sz w:val="24"/>
                <w:szCs w:val="24"/>
              </w:rPr>
            </w:pPr>
          </w:p>
        </w:tc>
        <w:tc>
          <w:tcPr>
            <w:tcW w:w="1446" w:type="dxa"/>
            <w:vAlign w:val="center"/>
          </w:tcPr>
          <w:p w14:paraId="517F24E2" w14:textId="77777777" w:rsidR="00E31C2A" w:rsidRPr="00CF079A" w:rsidRDefault="00E31C2A">
            <w:pPr>
              <w:pStyle w:val="af0"/>
              <w:jc w:val="center"/>
              <w:rPr>
                <w:rFonts w:hAnsi="宋体"/>
                <w:sz w:val="24"/>
                <w:szCs w:val="24"/>
              </w:rPr>
            </w:pPr>
          </w:p>
        </w:tc>
        <w:tc>
          <w:tcPr>
            <w:tcW w:w="1105" w:type="dxa"/>
            <w:vAlign w:val="center"/>
          </w:tcPr>
          <w:p w14:paraId="15B6DD1A" w14:textId="77777777" w:rsidR="00E31C2A" w:rsidRPr="00CF079A" w:rsidRDefault="00E31C2A">
            <w:pPr>
              <w:pStyle w:val="af0"/>
              <w:jc w:val="center"/>
              <w:rPr>
                <w:rFonts w:hAnsi="宋体"/>
                <w:sz w:val="24"/>
                <w:szCs w:val="24"/>
              </w:rPr>
            </w:pPr>
          </w:p>
        </w:tc>
        <w:tc>
          <w:tcPr>
            <w:tcW w:w="1085" w:type="dxa"/>
            <w:vAlign w:val="center"/>
          </w:tcPr>
          <w:p w14:paraId="234CF09C" w14:textId="77777777" w:rsidR="00E31C2A" w:rsidRPr="00CF079A" w:rsidRDefault="00E31C2A">
            <w:pPr>
              <w:pStyle w:val="af0"/>
              <w:jc w:val="center"/>
              <w:rPr>
                <w:rFonts w:hAnsi="宋体"/>
                <w:sz w:val="24"/>
                <w:szCs w:val="24"/>
              </w:rPr>
            </w:pPr>
          </w:p>
        </w:tc>
        <w:tc>
          <w:tcPr>
            <w:tcW w:w="1388" w:type="dxa"/>
            <w:gridSpan w:val="2"/>
            <w:vAlign w:val="center"/>
          </w:tcPr>
          <w:p w14:paraId="59B7530F" w14:textId="77777777" w:rsidR="00E31C2A" w:rsidRPr="00CF079A" w:rsidRDefault="00E31C2A">
            <w:pPr>
              <w:pStyle w:val="af0"/>
              <w:jc w:val="center"/>
              <w:rPr>
                <w:rFonts w:hAnsi="宋体"/>
                <w:sz w:val="24"/>
                <w:szCs w:val="24"/>
              </w:rPr>
            </w:pPr>
          </w:p>
        </w:tc>
        <w:tc>
          <w:tcPr>
            <w:tcW w:w="992" w:type="dxa"/>
            <w:gridSpan w:val="2"/>
            <w:vAlign w:val="center"/>
          </w:tcPr>
          <w:p w14:paraId="68FA3DBD" w14:textId="77777777" w:rsidR="00E31C2A" w:rsidRPr="00CF079A" w:rsidRDefault="00E31C2A">
            <w:pPr>
              <w:pStyle w:val="af0"/>
              <w:jc w:val="center"/>
              <w:rPr>
                <w:rFonts w:hAnsi="宋体"/>
                <w:sz w:val="24"/>
                <w:szCs w:val="24"/>
              </w:rPr>
            </w:pPr>
          </w:p>
        </w:tc>
      </w:tr>
      <w:tr w:rsidR="00CF079A" w:rsidRPr="00CF079A" w14:paraId="37F880A5" w14:textId="77777777">
        <w:trPr>
          <w:gridAfter w:val="1"/>
          <w:wAfter w:w="9" w:type="dxa"/>
        </w:trPr>
        <w:tc>
          <w:tcPr>
            <w:tcW w:w="940" w:type="dxa"/>
          </w:tcPr>
          <w:p w14:paraId="47A398B1" w14:textId="77777777" w:rsidR="00E31C2A" w:rsidRPr="00CF079A" w:rsidRDefault="00E31C2A">
            <w:pPr>
              <w:pStyle w:val="af0"/>
              <w:jc w:val="center"/>
              <w:rPr>
                <w:rFonts w:hAnsi="宋体"/>
                <w:sz w:val="24"/>
                <w:szCs w:val="24"/>
              </w:rPr>
            </w:pPr>
          </w:p>
        </w:tc>
        <w:tc>
          <w:tcPr>
            <w:tcW w:w="1418" w:type="dxa"/>
            <w:vAlign w:val="center"/>
          </w:tcPr>
          <w:p w14:paraId="6A25A626" w14:textId="77777777" w:rsidR="00E31C2A" w:rsidRPr="00CF079A" w:rsidRDefault="00E31C2A">
            <w:pPr>
              <w:pStyle w:val="af0"/>
              <w:jc w:val="center"/>
              <w:rPr>
                <w:rFonts w:hAnsi="宋体"/>
                <w:sz w:val="24"/>
                <w:szCs w:val="24"/>
              </w:rPr>
            </w:pPr>
          </w:p>
        </w:tc>
        <w:tc>
          <w:tcPr>
            <w:tcW w:w="1446" w:type="dxa"/>
            <w:vAlign w:val="center"/>
          </w:tcPr>
          <w:p w14:paraId="4163F691" w14:textId="77777777" w:rsidR="00E31C2A" w:rsidRPr="00CF079A" w:rsidRDefault="00E31C2A">
            <w:pPr>
              <w:pStyle w:val="af0"/>
              <w:jc w:val="center"/>
              <w:rPr>
                <w:rFonts w:hAnsi="宋体"/>
                <w:sz w:val="24"/>
                <w:szCs w:val="24"/>
              </w:rPr>
            </w:pPr>
          </w:p>
        </w:tc>
        <w:tc>
          <w:tcPr>
            <w:tcW w:w="1105" w:type="dxa"/>
            <w:vAlign w:val="center"/>
          </w:tcPr>
          <w:p w14:paraId="32F6EEB2" w14:textId="77777777" w:rsidR="00E31C2A" w:rsidRPr="00CF079A" w:rsidRDefault="00E31C2A">
            <w:pPr>
              <w:pStyle w:val="af0"/>
              <w:jc w:val="center"/>
              <w:rPr>
                <w:rFonts w:hAnsi="宋体"/>
                <w:sz w:val="24"/>
                <w:szCs w:val="24"/>
              </w:rPr>
            </w:pPr>
          </w:p>
        </w:tc>
        <w:tc>
          <w:tcPr>
            <w:tcW w:w="1085" w:type="dxa"/>
            <w:vAlign w:val="center"/>
          </w:tcPr>
          <w:p w14:paraId="462FEA38" w14:textId="77777777" w:rsidR="00E31C2A" w:rsidRPr="00CF079A" w:rsidRDefault="00E31C2A">
            <w:pPr>
              <w:pStyle w:val="af0"/>
              <w:jc w:val="center"/>
              <w:rPr>
                <w:rFonts w:hAnsi="宋体"/>
                <w:sz w:val="24"/>
                <w:szCs w:val="24"/>
              </w:rPr>
            </w:pPr>
          </w:p>
        </w:tc>
        <w:tc>
          <w:tcPr>
            <w:tcW w:w="1388" w:type="dxa"/>
            <w:gridSpan w:val="2"/>
            <w:vAlign w:val="center"/>
          </w:tcPr>
          <w:p w14:paraId="37395217" w14:textId="77777777" w:rsidR="00E31C2A" w:rsidRPr="00CF079A" w:rsidRDefault="00E31C2A">
            <w:pPr>
              <w:pStyle w:val="af0"/>
              <w:jc w:val="center"/>
              <w:rPr>
                <w:rFonts w:hAnsi="宋体"/>
                <w:sz w:val="24"/>
                <w:szCs w:val="24"/>
              </w:rPr>
            </w:pPr>
          </w:p>
        </w:tc>
        <w:tc>
          <w:tcPr>
            <w:tcW w:w="992" w:type="dxa"/>
            <w:gridSpan w:val="2"/>
            <w:vAlign w:val="center"/>
          </w:tcPr>
          <w:p w14:paraId="2D0F1DD7" w14:textId="77777777" w:rsidR="00E31C2A" w:rsidRPr="00CF079A" w:rsidRDefault="00E31C2A">
            <w:pPr>
              <w:pStyle w:val="af0"/>
              <w:jc w:val="center"/>
              <w:rPr>
                <w:rFonts w:hAnsi="宋体"/>
                <w:sz w:val="24"/>
                <w:szCs w:val="24"/>
              </w:rPr>
            </w:pPr>
          </w:p>
        </w:tc>
      </w:tr>
      <w:tr w:rsidR="00CF079A" w:rsidRPr="00CF079A" w14:paraId="2F842AF4" w14:textId="77777777">
        <w:trPr>
          <w:gridAfter w:val="1"/>
          <w:wAfter w:w="9" w:type="dxa"/>
        </w:trPr>
        <w:tc>
          <w:tcPr>
            <w:tcW w:w="940" w:type="dxa"/>
          </w:tcPr>
          <w:p w14:paraId="536C14FA" w14:textId="77777777" w:rsidR="00E31C2A" w:rsidRPr="00CF079A" w:rsidRDefault="00E31C2A">
            <w:pPr>
              <w:pStyle w:val="af0"/>
              <w:jc w:val="center"/>
              <w:rPr>
                <w:rFonts w:hAnsi="宋体"/>
                <w:sz w:val="24"/>
                <w:szCs w:val="24"/>
              </w:rPr>
            </w:pPr>
          </w:p>
        </w:tc>
        <w:tc>
          <w:tcPr>
            <w:tcW w:w="1418" w:type="dxa"/>
            <w:vAlign w:val="center"/>
          </w:tcPr>
          <w:p w14:paraId="746DAF42" w14:textId="77777777" w:rsidR="00E31C2A" w:rsidRPr="00CF079A" w:rsidRDefault="00E31C2A">
            <w:pPr>
              <w:pStyle w:val="af0"/>
              <w:jc w:val="center"/>
              <w:rPr>
                <w:rFonts w:hAnsi="宋体"/>
                <w:sz w:val="24"/>
                <w:szCs w:val="24"/>
              </w:rPr>
            </w:pPr>
          </w:p>
        </w:tc>
        <w:tc>
          <w:tcPr>
            <w:tcW w:w="1446" w:type="dxa"/>
            <w:vAlign w:val="center"/>
          </w:tcPr>
          <w:p w14:paraId="2EE95B28" w14:textId="77777777" w:rsidR="00E31C2A" w:rsidRPr="00CF079A" w:rsidRDefault="00E31C2A">
            <w:pPr>
              <w:pStyle w:val="af0"/>
              <w:jc w:val="center"/>
              <w:rPr>
                <w:rFonts w:hAnsi="宋体"/>
                <w:sz w:val="24"/>
                <w:szCs w:val="24"/>
              </w:rPr>
            </w:pPr>
          </w:p>
        </w:tc>
        <w:tc>
          <w:tcPr>
            <w:tcW w:w="1105" w:type="dxa"/>
            <w:vAlign w:val="center"/>
          </w:tcPr>
          <w:p w14:paraId="495AE1D3" w14:textId="77777777" w:rsidR="00E31C2A" w:rsidRPr="00CF079A" w:rsidRDefault="00E31C2A">
            <w:pPr>
              <w:pStyle w:val="af0"/>
              <w:jc w:val="center"/>
              <w:rPr>
                <w:rFonts w:hAnsi="宋体"/>
                <w:sz w:val="24"/>
                <w:szCs w:val="24"/>
              </w:rPr>
            </w:pPr>
          </w:p>
        </w:tc>
        <w:tc>
          <w:tcPr>
            <w:tcW w:w="1085" w:type="dxa"/>
            <w:vAlign w:val="center"/>
          </w:tcPr>
          <w:p w14:paraId="3E9642C1" w14:textId="77777777" w:rsidR="00E31C2A" w:rsidRPr="00CF079A" w:rsidRDefault="00E31C2A">
            <w:pPr>
              <w:pStyle w:val="af0"/>
              <w:jc w:val="center"/>
              <w:rPr>
                <w:rFonts w:hAnsi="宋体"/>
                <w:sz w:val="24"/>
                <w:szCs w:val="24"/>
              </w:rPr>
            </w:pPr>
          </w:p>
        </w:tc>
        <w:tc>
          <w:tcPr>
            <w:tcW w:w="1388" w:type="dxa"/>
            <w:gridSpan w:val="2"/>
            <w:vAlign w:val="center"/>
          </w:tcPr>
          <w:p w14:paraId="258BBD8E" w14:textId="77777777" w:rsidR="00E31C2A" w:rsidRPr="00CF079A" w:rsidRDefault="00E31C2A">
            <w:pPr>
              <w:pStyle w:val="af0"/>
              <w:jc w:val="center"/>
              <w:rPr>
                <w:rFonts w:hAnsi="宋体"/>
                <w:sz w:val="24"/>
                <w:szCs w:val="24"/>
              </w:rPr>
            </w:pPr>
          </w:p>
        </w:tc>
        <w:tc>
          <w:tcPr>
            <w:tcW w:w="992" w:type="dxa"/>
            <w:gridSpan w:val="2"/>
            <w:vAlign w:val="center"/>
          </w:tcPr>
          <w:p w14:paraId="7CF3C973" w14:textId="77777777" w:rsidR="00E31C2A" w:rsidRPr="00CF079A" w:rsidRDefault="00E31C2A">
            <w:pPr>
              <w:pStyle w:val="af0"/>
              <w:jc w:val="center"/>
              <w:rPr>
                <w:rFonts w:hAnsi="宋体"/>
                <w:sz w:val="24"/>
                <w:szCs w:val="24"/>
              </w:rPr>
            </w:pPr>
          </w:p>
        </w:tc>
      </w:tr>
      <w:tr w:rsidR="00CF079A" w:rsidRPr="00CF079A" w14:paraId="33AE2EB8" w14:textId="77777777">
        <w:trPr>
          <w:gridAfter w:val="1"/>
          <w:wAfter w:w="9" w:type="dxa"/>
        </w:trPr>
        <w:tc>
          <w:tcPr>
            <w:tcW w:w="940" w:type="dxa"/>
          </w:tcPr>
          <w:p w14:paraId="7C7094F3" w14:textId="77777777" w:rsidR="00E31C2A" w:rsidRPr="00CF079A" w:rsidRDefault="00E31C2A">
            <w:pPr>
              <w:pStyle w:val="af0"/>
              <w:jc w:val="center"/>
              <w:rPr>
                <w:rFonts w:hAnsi="宋体"/>
                <w:sz w:val="24"/>
                <w:szCs w:val="24"/>
              </w:rPr>
            </w:pPr>
          </w:p>
        </w:tc>
        <w:tc>
          <w:tcPr>
            <w:tcW w:w="1418" w:type="dxa"/>
            <w:vAlign w:val="center"/>
          </w:tcPr>
          <w:p w14:paraId="060F24F8" w14:textId="77777777" w:rsidR="00E31C2A" w:rsidRPr="00CF079A" w:rsidRDefault="00E31C2A">
            <w:pPr>
              <w:pStyle w:val="af0"/>
              <w:jc w:val="center"/>
              <w:rPr>
                <w:rFonts w:hAnsi="宋体"/>
                <w:sz w:val="24"/>
                <w:szCs w:val="24"/>
              </w:rPr>
            </w:pPr>
          </w:p>
        </w:tc>
        <w:tc>
          <w:tcPr>
            <w:tcW w:w="1446" w:type="dxa"/>
            <w:vAlign w:val="center"/>
          </w:tcPr>
          <w:p w14:paraId="0E09E6C8" w14:textId="77777777" w:rsidR="00E31C2A" w:rsidRPr="00CF079A" w:rsidRDefault="00E31C2A">
            <w:pPr>
              <w:pStyle w:val="af0"/>
              <w:jc w:val="center"/>
              <w:rPr>
                <w:rFonts w:hAnsi="宋体"/>
                <w:sz w:val="24"/>
                <w:szCs w:val="24"/>
              </w:rPr>
            </w:pPr>
          </w:p>
        </w:tc>
        <w:tc>
          <w:tcPr>
            <w:tcW w:w="1105" w:type="dxa"/>
            <w:vAlign w:val="center"/>
          </w:tcPr>
          <w:p w14:paraId="2CE75256" w14:textId="77777777" w:rsidR="00E31C2A" w:rsidRPr="00CF079A" w:rsidRDefault="00E31C2A">
            <w:pPr>
              <w:pStyle w:val="af0"/>
              <w:jc w:val="center"/>
              <w:rPr>
                <w:rFonts w:hAnsi="宋体"/>
                <w:sz w:val="24"/>
                <w:szCs w:val="24"/>
              </w:rPr>
            </w:pPr>
          </w:p>
        </w:tc>
        <w:tc>
          <w:tcPr>
            <w:tcW w:w="1085" w:type="dxa"/>
            <w:vAlign w:val="center"/>
          </w:tcPr>
          <w:p w14:paraId="414E7240" w14:textId="77777777" w:rsidR="00E31C2A" w:rsidRPr="00CF079A" w:rsidRDefault="00E31C2A">
            <w:pPr>
              <w:pStyle w:val="af0"/>
              <w:jc w:val="center"/>
              <w:rPr>
                <w:rFonts w:hAnsi="宋体"/>
                <w:sz w:val="24"/>
                <w:szCs w:val="24"/>
              </w:rPr>
            </w:pPr>
          </w:p>
        </w:tc>
        <w:tc>
          <w:tcPr>
            <w:tcW w:w="1388" w:type="dxa"/>
            <w:gridSpan w:val="2"/>
            <w:vAlign w:val="center"/>
          </w:tcPr>
          <w:p w14:paraId="7981E640" w14:textId="77777777" w:rsidR="00E31C2A" w:rsidRPr="00CF079A" w:rsidRDefault="00E31C2A">
            <w:pPr>
              <w:pStyle w:val="af0"/>
              <w:jc w:val="center"/>
              <w:rPr>
                <w:rFonts w:hAnsi="宋体"/>
                <w:sz w:val="24"/>
                <w:szCs w:val="24"/>
              </w:rPr>
            </w:pPr>
          </w:p>
        </w:tc>
        <w:tc>
          <w:tcPr>
            <w:tcW w:w="992" w:type="dxa"/>
            <w:gridSpan w:val="2"/>
            <w:vAlign w:val="center"/>
          </w:tcPr>
          <w:p w14:paraId="076B1FC3" w14:textId="77777777" w:rsidR="00E31C2A" w:rsidRPr="00CF079A" w:rsidRDefault="00E31C2A">
            <w:pPr>
              <w:pStyle w:val="af0"/>
              <w:jc w:val="center"/>
              <w:rPr>
                <w:rFonts w:hAnsi="宋体"/>
                <w:sz w:val="24"/>
                <w:szCs w:val="24"/>
              </w:rPr>
            </w:pPr>
          </w:p>
        </w:tc>
      </w:tr>
      <w:tr w:rsidR="00CF079A" w:rsidRPr="00CF079A" w14:paraId="65C4AFFB" w14:textId="77777777">
        <w:trPr>
          <w:gridAfter w:val="1"/>
          <w:wAfter w:w="9" w:type="dxa"/>
        </w:trPr>
        <w:tc>
          <w:tcPr>
            <w:tcW w:w="940" w:type="dxa"/>
          </w:tcPr>
          <w:p w14:paraId="3C430922" w14:textId="77777777" w:rsidR="00E31C2A" w:rsidRPr="00CF079A" w:rsidRDefault="00E31C2A">
            <w:pPr>
              <w:pStyle w:val="af0"/>
              <w:jc w:val="center"/>
              <w:rPr>
                <w:rFonts w:hAnsi="宋体"/>
                <w:sz w:val="24"/>
                <w:szCs w:val="24"/>
              </w:rPr>
            </w:pPr>
          </w:p>
        </w:tc>
        <w:tc>
          <w:tcPr>
            <w:tcW w:w="1418" w:type="dxa"/>
            <w:vAlign w:val="center"/>
          </w:tcPr>
          <w:p w14:paraId="72C23158" w14:textId="77777777" w:rsidR="00E31C2A" w:rsidRPr="00CF079A" w:rsidRDefault="00E31C2A">
            <w:pPr>
              <w:pStyle w:val="af0"/>
              <w:jc w:val="center"/>
              <w:rPr>
                <w:rFonts w:hAnsi="宋体"/>
                <w:sz w:val="24"/>
                <w:szCs w:val="24"/>
              </w:rPr>
            </w:pPr>
          </w:p>
        </w:tc>
        <w:tc>
          <w:tcPr>
            <w:tcW w:w="1446" w:type="dxa"/>
            <w:vAlign w:val="center"/>
          </w:tcPr>
          <w:p w14:paraId="1EEBEE90" w14:textId="77777777" w:rsidR="00E31C2A" w:rsidRPr="00CF079A" w:rsidRDefault="00E31C2A">
            <w:pPr>
              <w:pStyle w:val="af0"/>
              <w:jc w:val="center"/>
              <w:rPr>
                <w:rFonts w:hAnsi="宋体"/>
                <w:sz w:val="24"/>
                <w:szCs w:val="24"/>
              </w:rPr>
            </w:pPr>
          </w:p>
        </w:tc>
        <w:tc>
          <w:tcPr>
            <w:tcW w:w="1105" w:type="dxa"/>
            <w:vAlign w:val="center"/>
          </w:tcPr>
          <w:p w14:paraId="5C2BCBE0" w14:textId="77777777" w:rsidR="00E31C2A" w:rsidRPr="00CF079A" w:rsidRDefault="00E31C2A">
            <w:pPr>
              <w:pStyle w:val="af0"/>
              <w:jc w:val="center"/>
              <w:rPr>
                <w:rFonts w:hAnsi="宋体"/>
                <w:sz w:val="24"/>
                <w:szCs w:val="24"/>
              </w:rPr>
            </w:pPr>
          </w:p>
        </w:tc>
        <w:tc>
          <w:tcPr>
            <w:tcW w:w="1085" w:type="dxa"/>
            <w:vAlign w:val="center"/>
          </w:tcPr>
          <w:p w14:paraId="173927BF" w14:textId="77777777" w:rsidR="00E31C2A" w:rsidRPr="00CF079A" w:rsidRDefault="00E31C2A">
            <w:pPr>
              <w:pStyle w:val="af0"/>
              <w:jc w:val="center"/>
              <w:rPr>
                <w:rFonts w:hAnsi="宋体"/>
                <w:sz w:val="24"/>
                <w:szCs w:val="24"/>
              </w:rPr>
            </w:pPr>
          </w:p>
        </w:tc>
        <w:tc>
          <w:tcPr>
            <w:tcW w:w="1388" w:type="dxa"/>
            <w:gridSpan w:val="2"/>
            <w:vAlign w:val="center"/>
          </w:tcPr>
          <w:p w14:paraId="06B675ED" w14:textId="77777777" w:rsidR="00E31C2A" w:rsidRPr="00CF079A" w:rsidRDefault="00E31C2A">
            <w:pPr>
              <w:pStyle w:val="af0"/>
              <w:jc w:val="center"/>
              <w:rPr>
                <w:rFonts w:hAnsi="宋体"/>
                <w:sz w:val="24"/>
                <w:szCs w:val="24"/>
              </w:rPr>
            </w:pPr>
          </w:p>
        </w:tc>
        <w:tc>
          <w:tcPr>
            <w:tcW w:w="992" w:type="dxa"/>
            <w:gridSpan w:val="2"/>
            <w:vAlign w:val="center"/>
          </w:tcPr>
          <w:p w14:paraId="20D6A6AB" w14:textId="77777777" w:rsidR="00E31C2A" w:rsidRPr="00CF079A" w:rsidRDefault="00E31C2A">
            <w:pPr>
              <w:pStyle w:val="af0"/>
              <w:jc w:val="center"/>
              <w:rPr>
                <w:rFonts w:hAnsi="宋体"/>
                <w:sz w:val="24"/>
                <w:szCs w:val="24"/>
              </w:rPr>
            </w:pPr>
          </w:p>
        </w:tc>
      </w:tr>
      <w:tr w:rsidR="00CF079A" w:rsidRPr="00CF079A" w14:paraId="51EDB6B3" w14:textId="77777777">
        <w:trPr>
          <w:gridAfter w:val="1"/>
          <w:wAfter w:w="9" w:type="dxa"/>
        </w:trPr>
        <w:tc>
          <w:tcPr>
            <w:tcW w:w="940" w:type="dxa"/>
          </w:tcPr>
          <w:p w14:paraId="45A0236C" w14:textId="77777777" w:rsidR="00E31C2A" w:rsidRPr="00CF079A" w:rsidRDefault="00E31C2A">
            <w:pPr>
              <w:pStyle w:val="af0"/>
              <w:jc w:val="center"/>
              <w:rPr>
                <w:rFonts w:hAnsi="宋体"/>
                <w:sz w:val="24"/>
                <w:szCs w:val="24"/>
              </w:rPr>
            </w:pPr>
          </w:p>
        </w:tc>
        <w:tc>
          <w:tcPr>
            <w:tcW w:w="1418" w:type="dxa"/>
            <w:vAlign w:val="center"/>
          </w:tcPr>
          <w:p w14:paraId="2B7BCE03" w14:textId="77777777" w:rsidR="00E31C2A" w:rsidRPr="00CF079A" w:rsidRDefault="00E31C2A">
            <w:pPr>
              <w:pStyle w:val="af0"/>
              <w:jc w:val="center"/>
              <w:rPr>
                <w:rFonts w:hAnsi="宋体"/>
                <w:sz w:val="24"/>
                <w:szCs w:val="24"/>
              </w:rPr>
            </w:pPr>
          </w:p>
        </w:tc>
        <w:tc>
          <w:tcPr>
            <w:tcW w:w="1446" w:type="dxa"/>
            <w:vAlign w:val="center"/>
          </w:tcPr>
          <w:p w14:paraId="479B1285" w14:textId="77777777" w:rsidR="00E31C2A" w:rsidRPr="00CF079A" w:rsidRDefault="00E31C2A">
            <w:pPr>
              <w:pStyle w:val="af0"/>
              <w:jc w:val="center"/>
              <w:rPr>
                <w:rFonts w:hAnsi="宋体"/>
                <w:sz w:val="24"/>
                <w:szCs w:val="24"/>
              </w:rPr>
            </w:pPr>
          </w:p>
        </w:tc>
        <w:tc>
          <w:tcPr>
            <w:tcW w:w="1105" w:type="dxa"/>
            <w:vAlign w:val="center"/>
          </w:tcPr>
          <w:p w14:paraId="23225275" w14:textId="77777777" w:rsidR="00E31C2A" w:rsidRPr="00CF079A" w:rsidRDefault="00E31C2A">
            <w:pPr>
              <w:pStyle w:val="af0"/>
              <w:jc w:val="center"/>
              <w:rPr>
                <w:rFonts w:hAnsi="宋体"/>
                <w:sz w:val="24"/>
                <w:szCs w:val="24"/>
              </w:rPr>
            </w:pPr>
          </w:p>
        </w:tc>
        <w:tc>
          <w:tcPr>
            <w:tcW w:w="1085" w:type="dxa"/>
            <w:vAlign w:val="center"/>
          </w:tcPr>
          <w:p w14:paraId="76C219AF" w14:textId="77777777" w:rsidR="00E31C2A" w:rsidRPr="00CF079A" w:rsidRDefault="00E31C2A">
            <w:pPr>
              <w:pStyle w:val="af0"/>
              <w:jc w:val="center"/>
              <w:rPr>
                <w:rFonts w:hAnsi="宋体"/>
                <w:sz w:val="24"/>
                <w:szCs w:val="24"/>
              </w:rPr>
            </w:pPr>
          </w:p>
        </w:tc>
        <w:tc>
          <w:tcPr>
            <w:tcW w:w="1388" w:type="dxa"/>
            <w:gridSpan w:val="2"/>
            <w:vAlign w:val="center"/>
          </w:tcPr>
          <w:p w14:paraId="0F603DD9" w14:textId="77777777" w:rsidR="00E31C2A" w:rsidRPr="00CF079A" w:rsidRDefault="00E31C2A">
            <w:pPr>
              <w:pStyle w:val="af0"/>
              <w:jc w:val="center"/>
              <w:rPr>
                <w:rFonts w:hAnsi="宋体"/>
                <w:sz w:val="24"/>
                <w:szCs w:val="24"/>
              </w:rPr>
            </w:pPr>
          </w:p>
        </w:tc>
        <w:tc>
          <w:tcPr>
            <w:tcW w:w="992" w:type="dxa"/>
            <w:gridSpan w:val="2"/>
            <w:vAlign w:val="center"/>
          </w:tcPr>
          <w:p w14:paraId="7A315744" w14:textId="77777777" w:rsidR="00E31C2A" w:rsidRPr="00CF079A" w:rsidRDefault="00E31C2A">
            <w:pPr>
              <w:pStyle w:val="af0"/>
              <w:jc w:val="center"/>
              <w:rPr>
                <w:rFonts w:hAnsi="宋体"/>
                <w:sz w:val="24"/>
                <w:szCs w:val="24"/>
              </w:rPr>
            </w:pPr>
          </w:p>
        </w:tc>
      </w:tr>
      <w:tr w:rsidR="00CF079A" w:rsidRPr="00CF079A" w14:paraId="6AAB8C58" w14:textId="77777777">
        <w:trPr>
          <w:gridAfter w:val="1"/>
          <w:wAfter w:w="9" w:type="dxa"/>
        </w:trPr>
        <w:tc>
          <w:tcPr>
            <w:tcW w:w="940" w:type="dxa"/>
          </w:tcPr>
          <w:p w14:paraId="2786D98E" w14:textId="77777777" w:rsidR="00E31C2A" w:rsidRPr="00CF079A" w:rsidRDefault="00E31C2A">
            <w:pPr>
              <w:pStyle w:val="af0"/>
              <w:jc w:val="center"/>
              <w:rPr>
                <w:rFonts w:hAnsi="宋体"/>
                <w:sz w:val="24"/>
                <w:szCs w:val="24"/>
              </w:rPr>
            </w:pPr>
          </w:p>
        </w:tc>
        <w:tc>
          <w:tcPr>
            <w:tcW w:w="1418" w:type="dxa"/>
            <w:vAlign w:val="center"/>
          </w:tcPr>
          <w:p w14:paraId="7B54DEF8" w14:textId="77777777" w:rsidR="00E31C2A" w:rsidRPr="00CF079A" w:rsidRDefault="00E31C2A">
            <w:pPr>
              <w:pStyle w:val="af0"/>
              <w:jc w:val="center"/>
              <w:rPr>
                <w:rFonts w:hAnsi="宋体"/>
                <w:sz w:val="24"/>
                <w:szCs w:val="24"/>
              </w:rPr>
            </w:pPr>
          </w:p>
        </w:tc>
        <w:tc>
          <w:tcPr>
            <w:tcW w:w="1446" w:type="dxa"/>
            <w:vAlign w:val="center"/>
          </w:tcPr>
          <w:p w14:paraId="01FACDC1" w14:textId="77777777" w:rsidR="00E31C2A" w:rsidRPr="00CF079A" w:rsidRDefault="00E31C2A">
            <w:pPr>
              <w:pStyle w:val="af0"/>
              <w:jc w:val="center"/>
              <w:rPr>
                <w:rFonts w:hAnsi="宋体"/>
                <w:sz w:val="24"/>
                <w:szCs w:val="24"/>
              </w:rPr>
            </w:pPr>
          </w:p>
        </w:tc>
        <w:tc>
          <w:tcPr>
            <w:tcW w:w="1105" w:type="dxa"/>
            <w:vAlign w:val="center"/>
          </w:tcPr>
          <w:p w14:paraId="0DB409C2" w14:textId="77777777" w:rsidR="00E31C2A" w:rsidRPr="00CF079A" w:rsidRDefault="00E31C2A">
            <w:pPr>
              <w:pStyle w:val="af0"/>
              <w:jc w:val="center"/>
              <w:rPr>
                <w:rFonts w:hAnsi="宋体"/>
                <w:sz w:val="24"/>
                <w:szCs w:val="24"/>
              </w:rPr>
            </w:pPr>
          </w:p>
        </w:tc>
        <w:tc>
          <w:tcPr>
            <w:tcW w:w="1085" w:type="dxa"/>
            <w:vAlign w:val="center"/>
          </w:tcPr>
          <w:p w14:paraId="4EE70423" w14:textId="77777777" w:rsidR="00E31C2A" w:rsidRPr="00CF079A" w:rsidRDefault="00E31C2A">
            <w:pPr>
              <w:pStyle w:val="af0"/>
              <w:jc w:val="center"/>
              <w:rPr>
                <w:rFonts w:hAnsi="宋体"/>
                <w:sz w:val="24"/>
                <w:szCs w:val="24"/>
              </w:rPr>
            </w:pPr>
          </w:p>
        </w:tc>
        <w:tc>
          <w:tcPr>
            <w:tcW w:w="1388" w:type="dxa"/>
            <w:gridSpan w:val="2"/>
            <w:vAlign w:val="center"/>
          </w:tcPr>
          <w:p w14:paraId="0F968716" w14:textId="77777777" w:rsidR="00E31C2A" w:rsidRPr="00CF079A" w:rsidRDefault="00E31C2A">
            <w:pPr>
              <w:pStyle w:val="af0"/>
              <w:jc w:val="center"/>
              <w:rPr>
                <w:rFonts w:hAnsi="宋体"/>
                <w:sz w:val="24"/>
                <w:szCs w:val="24"/>
              </w:rPr>
            </w:pPr>
          </w:p>
        </w:tc>
        <w:tc>
          <w:tcPr>
            <w:tcW w:w="992" w:type="dxa"/>
            <w:gridSpan w:val="2"/>
            <w:vAlign w:val="center"/>
          </w:tcPr>
          <w:p w14:paraId="1CC91EB3" w14:textId="77777777" w:rsidR="00E31C2A" w:rsidRPr="00CF079A" w:rsidRDefault="00E31C2A">
            <w:pPr>
              <w:pStyle w:val="af0"/>
              <w:jc w:val="center"/>
              <w:rPr>
                <w:rFonts w:hAnsi="宋体"/>
                <w:sz w:val="24"/>
                <w:szCs w:val="24"/>
              </w:rPr>
            </w:pPr>
          </w:p>
        </w:tc>
      </w:tr>
      <w:tr w:rsidR="00CF079A" w:rsidRPr="00CF079A" w14:paraId="189556D7" w14:textId="77777777">
        <w:tc>
          <w:tcPr>
            <w:tcW w:w="6003" w:type="dxa"/>
            <w:gridSpan w:val="6"/>
          </w:tcPr>
          <w:p w14:paraId="52340B92" w14:textId="77777777" w:rsidR="00E31C2A" w:rsidRPr="00CF079A" w:rsidRDefault="00E31C2A">
            <w:pPr>
              <w:pStyle w:val="af0"/>
              <w:jc w:val="center"/>
              <w:rPr>
                <w:rFonts w:hAnsi="宋体"/>
                <w:sz w:val="24"/>
                <w:szCs w:val="24"/>
              </w:rPr>
            </w:pPr>
            <w:r w:rsidRPr="00CF079A">
              <w:rPr>
                <w:rFonts w:hAnsi="宋体" w:hint="eastAsia"/>
                <w:sz w:val="24"/>
                <w:szCs w:val="24"/>
              </w:rPr>
              <w:t>总价</w:t>
            </w:r>
          </w:p>
        </w:tc>
        <w:tc>
          <w:tcPr>
            <w:tcW w:w="1388" w:type="dxa"/>
            <w:gridSpan w:val="2"/>
            <w:vAlign w:val="center"/>
          </w:tcPr>
          <w:p w14:paraId="31ACC6B1" w14:textId="77777777" w:rsidR="00E31C2A" w:rsidRPr="00CF079A" w:rsidRDefault="00E31C2A">
            <w:pPr>
              <w:pStyle w:val="af0"/>
              <w:jc w:val="center"/>
              <w:rPr>
                <w:rFonts w:hAnsi="宋体"/>
                <w:sz w:val="24"/>
                <w:szCs w:val="24"/>
              </w:rPr>
            </w:pPr>
          </w:p>
        </w:tc>
        <w:tc>
          <w:tcPr>
            <w:tcW w:w="992" w:type="dxa"/>
            <w:gridSpan w:val="2"/>
            <w:vAlign w:val="center"/>
          </w:tcPr>
          <w:p w14:paraId="4C4F484C" w14:textId="77777777" w:rsidR="00E31C2A" w:rsidRPr="00CF079A" w:rsidRDefault="00E31C2A">
            <w:pPr>
              <w:pStyle w:val="af0"/>
              <w:jc w:val="center"/>
              <w:rPr>
                <w:rFonts w:hAnsi="宋体"/>
                <w:sz w:val="24"/>
                <w:szCs w:val="24"/>
              </w:rPr>
            </w:pPr>
          </w:p>
        </w:tc>
      </w:tr>
    </w:tbl>
    <w:p w14:paraId="343137AB"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p>
    <w:p w14:paraId="5F31727C"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供应商授权代表签字： _____________</w:t>
      </w:r>
    </w:p>
    <w:p w14:paraId="0701F750"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717959A1"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57705DB6" w14:textId="77777777" w:rsidR="00E31C2A" w:rsidRPr="00CF079A" w:rsidRDefault="00E31C2A">
      <w:pPr>
        <w:pStyle w:val="af0"/>
        <w:spacing w:line="360" w:lineRule="auto"/>
        <w:ind w:left="720"/>
        <w:rPr>
          <w:rFonts w:hAnsi="宋体"/>
          <w:sz w:val="24"/>
        </w:rPr>
      </w:pPr>
      <w:r w:rsidRPr="00CF079A">
        <w:rPr>
          <w:rFonts w:hAnsi="宋体" w:hint="eastAsia"/>
          <w:sz w:val="24"/>
        </w:rPr>
        <w:t>注:1.如果不提供分项报价将视为没有实质性响应磋商文件。上述各项的详细分项报价，可另页描述。</w:t>
      </w:r>
    </w:p>
    <w:p w14:paraId="0CC8026F" w14:textId="77777777" w:rsidR="00E31C2A" w:rsidRPr="00CF079A" w:rsidRDefault="00E31C2A">
      <w:pPr>
        <w:pStyle w:val="af0"/>
        <w:spacing w:line="360" w:lineRule="auto"/>
        <w:ind w:left="720"/>
        <w:rPr>
          <w:rFonts w:hAnsi="宋体"/>
          <w:sz w:val="24"/>
          <w:szCs w:val="24"/>
        </w:rPr>
      </w:pPr>
      <w:r w:rsidRPr="00CF079A">
        <w:rPr>
          <w:rFonts w:hAnsi="宋体" w:hint="eastAsia"/>
          <w:sz w:val="24"/>
        </w:rPr>
        <w:t xml:space="preserve">   </w:t>
      </w:r>
      <w:r w:rsidRPr="00CF079A">
        <w:rPr>
          <w:rFonts w:hAnsi="宋体"/>
          <w:sz w:val="24"/>
        </w:rPr>
        <w:t>2</w:t>
      </w:r>
      <w:r w:rsidRPr="00CF079A">
        <w:rPr>
          <w:rFonts w:hAnsi="宋体" w:hint="eastAsia"/>
          <w:sz w:val="24"/>
        </w:rPr>
        <w:t>.</w:t>
      </w:r>
      <w:r w:rsidRPr="00CF079A">
        <w:rPr>
          <w:rFonts w:hAnsi="宋体" w:hint="eastAsia"/>
          <w:sz w:val="24"/>
          <w:szCs w:val="24"/>
        </w:rPr>
        <w:t xml:space="preserve"> 如果单价与总价不符时，以单价为准。</w:t>
      </w:r>
    </w:p>
    <w:p w14:paraId="701224B4" w14:textId="77777777" w:rsidR="00E31C2A" w:rsidRPr="00CF079A" w:rsidRDefault="00E31C2A">
      <w:pPr>
        <w:widowControl/>
        <w:jc w:val="left"/>
        <w:rPr>
          <w:rFonts w:ascii="宋体" w:hAnsi="宋体"/>
          <w:sz w:val="24"/>
          <w:szCs w:val="24"/>
        </w:rPr>
      </w:pPr>
      <w:r w:rsidRPr="00CF079A">
        <w:rPr>
          <w:rFonts w:ascii="宋体" w:hAnsi="宋体"/>
          <w:sz w:val="24"/>
          <w:szCs w:val="24"/>
        </w:rPr>
        <w:br w:type="page"/>
      </w:r>
    </w:p>
    <w:p w14:paraId="0316F911" w14:textId="77777777" w:rsidR="00E31C2A" w:rsidRPr="00CF079A" w:rsidRDefault="00E31C2A">
      <w:pPr>
        <w:pStyle w:val="af0"/>
        <w:spacing w:line="360" w:lineRule="auto"/>
        <w:ind w:left="720"/>
        <w:rPr>
          <w:rFonts w:hAnsi="宋体"/>
          <w:sz w:val="24"/>
          <w:szCs w:val="24"/>
        </w:rPr>
      </w:pPr>
    </w:p>
    <w:p w14:paraId="235DB567" w14:textId="77777777" w:rsidR="00E31C2A" w:rsidRPr="00CF079A" w:rsidRDefault="00E31C2A">
      <w:pPr>
        <w:pStyle w:val="20"/>
        <w:numPr>
          <w:ilvl w:val="0"/>
          <w:numId w:val="7"/>
        </w:numPr>
        <w:rPr>
          <w:rFonts w:ascii="宋体" w:hAnsi="宋体"/>
        </w:rPr>
      </w:pPr>
      <w:bookmarkStart w:id="182" w:name="_Toc138582063"/>
      <w:r w:rsidRPr="00CF079A">
        <w:rPr>
          <w:rFonts w:ascii="宋体" w:hAnsi="宋体" w:hint="eastAsia"/>
        </w:rPr>
        <w:t>商务部分</w:t>
      </w:r>
      <w:bookmarkEnd w:id="181"/>
      <w:bookmarkEnd w:id="182"/>
    </w:p>
    <w:p w14:paraId="5D04FB0C" w14:textId="77777777" w:rsidR="00E31C2A" w:rsidRPr="00CF079A" w:rsidRDefault="00E31C2A">
      <w:pPr>
        <w:pStyle w:val="20"/>
        <w:rPr>
          <w:rFonts w:ascii="宋体" w:hAnsi="宋体"/>
        </w:rPr>
      </w:pPr>
      <w:bookmarkStart w:id="183" w:name="_Toc4009625"/>
      <w:bookmarkStart w:id="184" w:name="_Toc138582064"/>
      <w:r w:rsidRPr="00CF079A">
        <w:rPr>
          <w:rFonts w:ascii="宋体" w:hAnsi="宋体" w:hint="eastAsia"/>
        </w:rPr>
        <w:t>1、资格证明文件及格式</w:t>
      </w:r>
      <w:bookmarkEnd w:id="183"/>
      <w:bookmarkEnd w:id="184"/>
      <w:r w:rsidRPr="00CF079A">
        <w:rPr>
          <w:rFonts w:ascii="宋体" w:hAnsi="宋体" w:hint="eastAsia"/>
        </w:rPr>
        <w:t xml:space="preserve"> </w:t>
      </w:r>
    </w:p>
    <w:p w14:paraId="231FE8E8"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b/>
          <w:sz w:val="24"/>
          <w:szCs w:val="24"/>
        </w:rPr>
        <w:t>1-1</w:t>
      </w:r>
      <w:r w:rsidRPr="00CF079A">
        <w:rPr>
          <w:rFonts w:ascii="宋体" w:hAnsi="宋体" w:hint="eastAsia"/>
        </w:rPr>
        <w:t xml:space="preserve"> </w:t>
      </w:r>
      <w:r w:rsidRPr="00CF079A">
        <w:rPr>
          <w:rFonts w:ascii="宋体" w:hAnsi="宋体" w:hint="eastAsia"/>
          <w:sz w:val="24"/>
          <w:szCs w:val="24"/>
        </w:rPr>
        <w:t>三证合一的营业执照或事业单位法人证书副本复印件（复印件须加盖公章）；供应商是自然人的，应提供其有效的自然人身份证明复印件；</w:t>
      </w:r>
    </w:p>
    <w:p w14:paraId="1A36D530" w14:textId="77777777" w:rsidR="00E31C2A" w:rsidRPr="00CF079A" w:rsidRDefault="00E31C2A">
      <w:pPr>
        <w:tabs>
          <w:tab w:val="left" w:pos="8640"/>
        </w:tabs>
        <w:spacing w:line="360" w:lineRule="auto"/>
        <w:ind w:rightChars="134" w:right="281" w:firstLineChars="50" w:firstLine="120"/>
        <w:rPr>
          <w:rFonts w:ascii="宋体" w:hAnsi="宋体"/>
          <w:sz w:val="24"/>
          <w:szCs w:val="24"/>
        </w:rPr>
      </w:pPr>
      <w:r w:rsidRPr="00CF079A">
        <w:rPr>
          <w:rFonts w:ascii="宋体" w:hAnsi="宋体"/>
          <w:sz w:val="24"/>
          <w:szCs w:val="24"/>
        </w:rPr>
        <w:br w:type="page"/>
      </w:r>
      <w:r w:rsidRPr="00CF079A">
        <w:rPr>
          <w:rFonts w:ascii="宋体" w:hAnsi="宋体" w:hint="eastAsia"/>
          <w:sz w:val="24"/>
          <w:szCs w:val="24"/>
        </w:rPr>
        <w:lastRenderedPageBreak/>
        <w:t>1-2法人代表授权书 （参加本项目磋商的授权）</w:t>
      </w:r>
    </w:p>
    <w:p w14:paraId="449D6229" w14:textId="77777777" w:rsidR="00E31C2A" w:rsidRPr="00CF079A" w:rsidRDefault="00E31C2A">
      <w:pPr>
        <w:tabs>
          <w:tab w:val="left" w:pos="8640"/>
        </w:tabs>
        <w:spacing w:line="360" w:lineRule="auto"/>
        <w:ind w:rightChars="134" w:right="281"/>
        <w:jc w:val="center"/>
        <w:rPr>
          <w:rFonts w:ascii="宋体" w:hAnsi="宋体"/>
          <w:sz w:val="24"/>
          <w:szCs w:val="24"/>
        </w:rPr>
      </w:pPr>
      <w:r w:rsidRPr="00CF079A">
        <w:rPr>
          <w:rFonts w:ascii="宋体" w:hAnsi="宋体" w:hint="eastAsia"/>
          <w:sz w:val="24"/>
          <w:szCs w:val="24"/>
        </w:rPr>
        <w:t>（自然人参与磋商无需提供）</w:t>
      </w:r>
    </w:p>
    <w:p w14:paraId="64CBA2EC" w14:textId="77777777" w:rsidR="00E31C2A" w:rsidRPr="00CF079A" w:rsidRDefault="00E31C2A">
      <w:pPr>
        <w:pStyle w:val="af0"/>
        <w:spacing w:line="360" w:lineRule="auto"/>
        <w:ind w:firstLineChars="200" w:firstLine="480"/>
        <w:rPr>
          <w:rFonts w:hAnsi="宋体"/>
          <w:sz w:val="24"/>
          <w:szCs w:val="24"/>
        </w:rPr>
      </w:pPr>
      <w:r w:rsidRPr="00CF079A">
        <w:rPr>
          <w:rFonts w:hAnsi="宋体"/>
          <w:sz w:val="24"/>
          <w:szCs w:val="24"/>
        </w:rPr>
        <w:t>本授权书声明：注册于</w:t>
      </w:r>
      <w:r w:rsidRPr="00CF079A">
        <w:rPr>
          <w:rFonts w:hAnsi="宋体"/>
          <w:i/>
          <w:sz w:val="24"/>
          <w:szCs w:val="24"/>
          <w:u w:val="single"/>
        </w:rPr>
        <w:t>（国家或地区的名称）</w:t>
      </w:r>
      <w:r w:rsidRPr="00CF079A">
        <w:rPr>
          <w:rFonts w:hAnsi="宋体"/>
          <w:sz w:val="24"/>
          <w:szCs w:val="24"/>
        </w:rPr>
        <w:t>的</w:t>
      </w:r>
      <w:r w:rsidRPr="00CF079A">
        <w:rPr>
          <w:rFonts w:hAnsi="宋体"/>
          <w:i/>
          <w:sz w:val="24"/>
          <w:szCs w:val="24"/>
          <w:u w:val="single"/>
        </w:rPr>
        <w:t>（公司名称）</w:t>
      </w:r>
      <w:r w:rsidRPr="00CF079A">
        <w:rPr>
          <w:rFonts w:hAnsi="宋体"/>
          <w:sz w:val="24"/>
          <w:szCs w:val="24"/>
        </w:rPr>
        <w:t>的在下面签字的（</w:t>
      </w:r>
      <w:r w:rsidRPr="00CF079A">
        <w:rPr>
          <w:rFonts w:hAnsi="宋体"/>
          <w:i/>
          <w:sz w:val="24"/>
          <w:szCs w:val="24"/>
          <w:u w:val="single"/>
        </w:rPr>
        <w:t>法定代表人姓名、职务</w:t>
      </w:r>
      <w:r w:rsidRPr="00CF079A">
        <w:rPr>
          <w:rFonts w:hAnsi="宋体"/>
          <w:sz w:val="24"/>
          <w:szCs w:val="24"/>
        </w:rPr>
        <w:t>）代表本公司授权</w:t>
      </w:r>
      <w:r w:rsidRPr="00CF079A">
        <w:rPr>
          <w:rFonts w:hAnsi="宋体"/>
          <w:i/>
          <w:sz w:val="24"/>
          <w:szCs w:val="24"/>
          <w:u w:val="single"/>
        </w:rPr>
        <w:t>（单位名称）</w:t>
      </w:r>
      <w:r w:rsidRPr="00CF079A">
        <w:rPr>
          <w:rFonts w:hAnsi="宋体"/>
          <w:sz w:val="24"/>
          <w:szCs w:val="24"/>
        </w:rPr>
        <w:t>的在下面签字的</w:t>
      </w:r>
      <w:r w:rsidRPr="00CF079A">
        <w:rPr>
          <w:rFonts w:hAnsi="宋体"/>
          <w:i/>
          <w:sz w:val="24"/>
          <w:szCs w:val="24"/>
          <w:u w:val="single"/>
        </w:rPr>
        <w:t>（法人授权代表的姓名、职务）</w:t>
      </w:r>
      <w:r w:rsidRPr="00CF079A">
        <w:rPr>
          <w:rFonts w:hAnsi="宋体"/>
          <w:sz w:val="24"/>
          <w:szCs w:val="24"/>
        </w:rPr>
        <w:t>为本公司的合法代理人，就</w:t>
      </w:r>
      <w:r w:rsidRPr="00CF079A">
        <w:rPr>
          <w:rFonts w:hAnsi="宋体"/>
          <w:i/>
          <w:sz w:val="24"/>
          <w:szCs w:val="24"/>
          <w:u w:val="single"/>
        </w:rPr>
        <w:t>（项目名称）</w:t>
      </w:r>
      <w:r w:rsidRPr="00CF079A">
        <w:rPr>
          <w:rFonts w:hAnsi="宋体"/>
          <w:sz w:val="24"/>
          <w:szCs w:val="24"/>
        </w:rPr>
        <w:t>的</w:t>
      </w:r>
      <w:r w:rsidRPr="00CF079A">
        <w:rPr>
          <w:rFonts w:hAnsi="宋体" w:hint="eastAsia"/>
          <w:sz w:val="24"/>
          <w:szCs w:val="24"/>
        </w:rPr>
        <w:t>磋商</w:t>
      </w:r>
      <w:r w:rsidRPr="00CF079A">
        <w:rPr>
          <w:rFonts w:hAnsi="宋体"/>
          <w:sz w:val="24"/>
          <w:szCs w:val="24"/>
        </w:rPr>
        <w:t xml:space="preserve">，以本公司名义处理一切与之有关的事务。　　</w:t>
      </w:r>
    </w:p>
    <w:p w14:paraId="73362461" w14:textId="77777777" w:rsidR="00E31C2A" w:rsidRPr="00CF079A" w:rsidRDefault="00E31C2A">
      <w:pPr>
        <w:pStyle w:val="af0"/>
        <w:tabs>
          <w:tab w:val="left" w:pos="5580"/>
        </w:tabs>
        <w:spacing w:line="360" w:lineRule="auto"/>
        <w:ind w:firstLine="480"/>
        <w:rPr>
          <w:rFonts w:hAnsi="宋体"/>
          <w:sz w:val="24"/>
          <w:szCs w:val="24"/>
        </w:rPr>
      </w:pPr>
      <w:r w:rsidRPr="00CF079A">
        <w:rPr>
          <w:rFonts w:hAnsi="宋体"/>
          <w:sz w:val="24"/>
          <w:szCs w:val="24"/>
        </w:rPr>
        <w:t>本授权书于</w:t>
      </w:r>
      <w:r w:rsidRPr="00CF079A">
        <w:rPr>
          <w:rFonts w:hAnsi="宋体"/>
          <w:sz w:val="24"/>
          <w:szCs w:val="24"/>
          <w:u w:val="single"/>
        </w:rPr>
        <w:t xml:space="preserve">        </w:t>
      </w:r>
      <w:r w:rsidRPr="00CF079A">
        <w:rPr>
          <w:rFonts w:hAnsi="宋体"/>
          <w:sz w:val="24"/>
          <w:szCs w:val="24"/>
        </w:rPr>
        <w:t>年</w:t>
      </w:r>
      <w:r w:rsidRPr="00CF079A">
        <w:rPr>
          <w:rFonts w:hAnsi="宋体"/>
          <w:sz w:val="24"/>
          <w:szCs w:val="24"/>
          <w:u w:val="single"/>
        </w:rPr>
        <w:t xml:space="preserve">    </w:t>
      </w:r>
      <w:r w:rsidRPr="00CF079A">
        <w:rPr>
          <w:rFonts w:hAnsi="宋体"/>
          <w:sz w:val="24"/>
          <w:szCs w:val="24"/>
        </w:rPr>
        <w:t>月</w:t>
      </w:r>
      <w:r w:rsidRPr="00CF079A">
        <w:rPr>
          <w:rFonts w:hAnsi="宋体"/>
          <w:sz w:val="24"/>
          <w:szCs w:val="24"/>
          <w:u w:val="single"/>
        </w:rPr>
        <w:t xml:space="preserve">    </w:t>
      </w:r>
      <w:r w:rsidRPr="00CF079A">
        <w:rPr>
          <w:rFonts w:hAnsi="宋体"/>
          <w:sz w:val="24"/>
          <w:szCs w:val="24"/>
        </w:rPr>
        <w:t>日签字生效，特此声明。</w:t>
      </w:r>
    </w:p>
    <w:p w14:paraId="7F1E859C" w14:textId="77777777" w:rsidR="00E31C2A" w:rsidRPr="00CF079A" w:rsidRDefault="00E31C2A">
      <w:pPr>
        <w:pStyle w:val="af0"/>
        <w:tabs>
          <w:tab w:val="left" w:pos="5580"/>
        </w:tabs>
        <w:spacing w:line="360" w:lineRule="auto"/>
        <w:ind w:firstLine="480"/>
        <w:rPr>
          <w:rFonts w:hAnsi="宋体"/>
          <w:sz w:val="24"/>
          <w:szCs w:val="24"/>
        </w:rPr>
      </w:pPr>
    </w:p>
    <w:tbl>
      <w:tblPr>
        <w:tblW w:w="0" w:type="auto"/>
        <w:tblLayout w:type="fixed"/>
        <w:tblLook w:val="0000" w:firstRow="0" w:lastRow="0" w:firstColumn="0" w:lastColumn="0" w:noHBand="0" w:noVBand="0"/>
      </w:tblPr>
      <w:tblGrid>
        <w:gridCol w:w="3085"/>
        <w:gridCol w:w="2410"/>
      </w:tblGrid>
      <w:tr w:rsidR="00CF079A" w:rsidRPr="00CF079A" w14:paraId="22674017" w14:textId="77777777">
        <w:tc>
          <w:tcPr>
            <w:tcW w:w="3085" w:type="dxa"/>
          </w:tcPr>
          <w:p w14:paraId="50F8B2EC"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法定代表人签字</w:t>
            </w:r>
            <w:r w:rsidRPr="00CF079A">
              <w:rPr>
                <w:rFonts w:hAnsi="宋体" w:hint="eastAsia"/>
                <w:sz w:val="24"/>
                <w:szCs w:val="24"/>
              </w:rPr>
              <w:t>或盖章</w:t>
            </w:r>
            <w:r w:rsidRPr="00CF079A">
              <w:rPr>
                <w:rFonts w:hAnsi="宋体"/>
                <w:sz w:val="24"/>
                <w:szCs w:val="24"/>
              </w:rPr>
              <w:t>：</w:t>
            </w:r>
          </w:p>
        </w:tc>
        <w:tc>
          <w:tcPr>
            <w:tcW w:w="2410" w:type="dxa"/>
          </w:tcPr>
          <w:p w14:paraId="6FF4EE4F"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r w:rsidR="00CF079A" w:rsidRPr="00CF079A" w14:paraId="38B1A197" w14:textId="77777777">
        <w:tc>
          <w:tcPr>
            <w:tcW w:w="3085" w:type="dxa"/>
          </w:tcPr>
          <w:p w14:paraId="6E1281B4"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法人授权代表签字：</w:t>
            </w:r>
          </w:p>
        </w:tc>
        <w:tc>
          <w:tcPr>
            <w:tcW w:w="2410" w:type="dxa"/>
          </w:tcPr>
          <w:p w14:paraId="5706BDF1"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r w:rsidR="00E31C2A" w:rsidRPr="00CF079A" w14:paraId="4E2480CC" w14:textId="77777777">
        <w:tc>
          <w:tcPr>
            <w:tcW w:w="3085" w:type="dxa"/>
          </w:tcPr>
          <w:p w14:paraId="1190EBEF"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供应商(盖章)：</w:t>
            </w:r>
          </w:p>
        </w:tc>
        <w:tc>
          <w:tcPr>
            <w:tcW w:w="2410" w:type="dxa"/>
          </w:tcPr>
          <w:p w14:paraId="7FB7EDA3"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bl>
    <w:p w14:paraId="696DF23D" w14:textId="77777777" w:rsidR="00E31C2A" w:rsidRPr="00CF079A" w:rsidRDefault="00E31C2A">
      <w:pPr>
        <w:pStyle w:val="af0"/>
        <w:tabs>
          <w:tab w:val="left" w:pos="5580"/>
        </w:tabs>
        <w:spacing w:line="360" w:lineRule="auto"/>
        <w:rPr>
          <w:rFonts w:hAnsi="宋体"/>
          <w:sz w:val="24"/>
          <w:szCs w:val="24"/>
        </w:rPr>
      </w:pPr>
    </w:p>
    <w:p w14:paraId="39F31016" w14:textId="77777777" w:rsidR="00E31C2A" w:rsidRPr="00CF079A" w:rsidRDefault="00E31C2A">
      <w:pPr>
        <w:pStyle w:val="af0"/>
        <w:tabs>
          <w:tab w:val="left" w:pos="5580"/>
        </w:tabs>
        <w:spacing w:line="360" w:lineRule="auto"/>
        <w:rPr>
          <w:rFonts w:hAnsi="宋体"/>
          <w:sz w:val="24"/>
          <w:szCs w:val="24"/>
        </w:rPr>
      </w:pPr>
    </w:p>
    <w:p w14:paraId="3CBCF47C" w14:textId="77777777" w:rsidR="00E31C2A" w:rsidRPr="00CF079A" w:rsidRDefault="00E31C2A">
      <w:pPr>
        <w:pStyle w:val="af0"/>
        <w:tabs>
          <w:tab w:val="left" w:pos="5580"/>
        </w:tabs>
        <w:spacing w:line="360" w:lineRule="auto"/>
        <w:rPr>
          <w:rFonts w:hAnsi="宋体"/>
          <w:sz w:val="24"/>
          <w:szCs w:val="24"/>
        </w:rPr>
      </w:pPr>
      <w:r w:rsidRPr="00CF079A">
        <w:rPr>
          <w:rFonts w:hAnsi="宋体"/>
          <w:sz w:val="24"/>
          <w:szCs w:val="24"/>
        </w:rPr>
        <w:t xml:space="preserve">         </w:t>
      </w:r>
    </w:p>
    <w:p w14:paraId="37FC0061" w14:textId="77777777" w:rsidR="00E31C2A" w:rsidRPr="00CF079A" w:rsidRDefault="00E31C2A">
      <w:pPr>
        <w:spacing w:line="360" w:lineRule="auto"/>
        <w:rPr>
          <w:rFonts w:ascii="宋体" w:hAnsi="宋体"/>
          <w:sz w:val="24"/>
          <w:szCs w:val="24"/>
          <w:u w:val="single"/>
        </w:rPr>
      </w:pPr>
      <w:r w:rsidRPr="00CF079A">
        <w:rPr>
          <w:rFonts w:ascii="宋体" w:hAnsi="宋体" w:hint="eastAsia"/>
          <w:sz w:val="24"/>
          <w:szCs w:val="24"/>
        </w:rPr>
        <w:t>注：</w:t>
      </w:r>
      <w:r w:rsidRPr="00CF079A">
        <w:rPr>
          <w:rFonts w:ascii="宋体" w:hAnsi="宋体" w:hint="eastAsia"/>
          <w:sz w:val="24"/>
          <w:szCs w:val="24"/>
          <w:u w:val="single"/>
        </w:rPr>
        <w:t>1、本授权书须附法定代表人及授权代表身份证复印件且加盖供应商公章。</w:t>
      </w:r>
    </w:p>
    <w:p w14:paraId="59A76014" w14:textId="77777777" w:rsidR="00E31C2A" w:rsidRPr="00CF079A" w:rsidRDefault="00E31C2A">
      <w:pPr>
        <w:tabs>
          <w:tab w:val="left" w:pos="8640"/>
        </w:tabs>
        <w:spacing w:line="360" w:lineRule="auto"/>
        <w:ind w:rightChars="134" w:right="281"/>
        <w:jc w:val="left"/>
        <w:rPr>
          <w:rFonts w:ascii="宋体" w:hAnsi="宋体"/>
          <w:sz w:val="24"/>
          <w:szCs w:val="24"/>
        </w:rPr>
      </w:pPr>
      <w:r w:rsidRPr="00CF079A">
        <w:rPr>
          <w:rFonts w:ascii="宋体" w:hAnsi="宋体" w:hint="eastAsia"/>
          <w:sz w:val="24"/>
          <w:szCs w:val="24"/>
          <w:u w:val="single"/>
        </w:rPr>
        <w:t>2、本授权书须严格按照格式要求完整填写各项内容，由法定代表人签字或加盖签名章和法人</w:t>
      </w:r>
      <w:r w:rsidRPr="00CF079A">
        <w:rPr>
          <w:rFonts w:ascii="宋体" w:hAnsi="宋体"/>
          <w:sz w:val="24"/>
          <w:szCs w:val="24"/>
          <w:u w:val="single"/>
        </w:rPr>
        <w:t>授权</w:t>
      </w:r>
      <w:r w:rsidRPr="00CF079A">
        <w:rPr>
          <w:rFonts w:ascii="宋体" w:hAnsi="宋体" w:hint="eastAsia"/>
          <w:sz w:val="24"/>
          <w:szCs w:val="24"/>
          <w:u w:val="single"/>
        </w:rPr>
        <w:t>代表签字并加盖供应商公章方为有效，否则视其授权书无效。</w:t>
      </w:r>
    </w:p>
    <w:p w14:paraId="051DCD1D" w14:textId="77777777" w:rsidR="000D4694" w:rsidRPr="00CF079A" w:rsidRDefault="00E31C2A" w:rsidP="000D4694">
      <w:pPr>
        <w:tabs>
          <w:tab w:val="left" w:pos="8640"/>
        </w:tabs>
        <w:spacing w:line="360" w:lineRule="auto"/>
        <w:ind w:rightChars="134" w:right="281"/>
        <w:jc w:val="left"/>
        <w:rPr>
          <w:rFonts w:ascii="宋体" w:hAnsi="宋体"/>
          <w:b/>
          <w:bCs/>
          <w:sz w:val="24"/>
          <w:szCs w:val="24"/>
        </w:rPr>
      </w:pPr>
      <w:r w:rsidRPr="00CF079A">
        <w:rPr>
          <w:rFonts w:ascii="宋体" w:hAnsi="宋体"/>
          <w:b/>
          <w:sz w:val="24"/>
          <w:szCs w:val="24"/>
        </w:rPr>
        <w:br w:type="page"/>
      </w:r>
      <w:r w:rsidR="000D4694" w:rsidRPr="00CF079A">
        <w:rPr>
          <w:rFonts w:ascii="宋体" w:hAnsi="宋体"/>
          <w:b/>
          <w:bCs/>
          <w:sz w:val="24"/>
          <w:szCs w:val="24"/>
        </w:rPr>
        <w:lastRenderedPageBreak/>
        <w:t>1-3</w:t>
      </w:r>
      <w:r w:rsidR="000D4694" w:rsidRPr="00CF079A">
        <w:rPr>
          <w:rFonts w:ascii="宋体" w:hAnsi="宋体" w:hint="eastAsia"/>
          <w:b/>
          <w:bCs/>
          <w:sz w:val="24"/>
          <w:szCs w:val="24"/>
        </w:rPr>
        <w:t>、供应商资格声明书</w:t>
      </w:r>
      <w:bookmarkStart w:id="185" w:name="_Hlk101276807"/>
      <w:r w:rsidR="000D4694" w:rsidRPr="00CF079A">
        <w:rPr>
          <w:rFonts w:ascii="宋体" w:hAnsi="宋体" w:hint="eastAsia"/>
          <w:b/>
          <w:bCs/>
          <w:sz w:val="24"/>
          <w:szCs w:val="24"/>
        </w:rPr>
        <w:t>（格式）</w:t>
      </w:r>
      <w:bookmarkEnd w:id="185"/>
    </w:p>
    <w:p w14:paraId="63528FF3" w14:textId="77777777" w:rsidR="000D4694" w:rsidRPr="00CF079A" w:rsidRDefault="000D4694" w:rsidP="000D4694">
      <w:pPr>
        <w:tabs>
          <w:tab w:val="left" w:pos="8640"/>
        </w:tabs>
        <w:spacing w:line="360" w:lineRule="auto"/>
        <w:ind w:rightChars="134" w:right="281"/>
        <w:jc w:val="left"/>
        <w:rPr>
          <w:rFonts w:ascii="宋体" w:hAnsi="宋体"/>
          <w:sz w:val="24"/>
          <w:szCs w:val="24"/>
        </w:rPr>
      </w:pPr>
    </w:p>
    <w:p w14:paraId="716942E1" w14:textId="77777777" w:rsidR="000D4694" w:rsidRPr="00CF079A" w:rsidRDefault="000D4694" w:rsidP="000D4694">
      <w:pPr>
        <w:pStyle w:val="2"/>
        <w:ind w:leftChars="0" w:left="0" w:firstLineChars="0" w:firstLine="0"/>
        <w:rPr>
          <w:rFonts w:ascii="宋体" w:hAnsi="宋体"/>
          <w:b/>
          <w:sz w:val="24"/>
          <w:szCs w:val="24"/>
        </w:rPr>
      </w:pPr>
      <w:r w:rsidRPr="00CF079A">
        <w:rPr>
          <w:rFonts w:ascii="宋体" w:hAnsi="宋体"/>
          <w:b/>
          <w:sz w:val="24"/>
          <w:szCs w:val="24"/>
        </w:rPr>
        <w:t>致：</w:t>
      </w:r>
      <w:r w:rsidRPr="00CF079A">
        <w:rPr>
          <w:rFonts w:ascii="宋体" w:hAnsi="宋体" w:hint="eastAsia"/>
          <w:b/>
          <w:sz w:val="24"/>
          <w:szCs w:val="24"/>
        </w:rPr>
        <w:t>（采购人或采购代理机构）</w:t>
      </w:r>
    </w:p>
    <w:p w14:paraId="6E379743"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我公司是按照中华人民共和国法律成立的一家法人单位（其他组织或自然人），我公司</w:t>
      </w:r>
      <w:r w:rsidRPr="00CF079A">
        <w:rPr>
          <w:rFonts w:ascii="宋体" w:hAnsi="宋体"/>
          <w:sz w:val="24"/>
          <w:szCs w:val="24"/>
        </w:rPr>
        <w:t>具有独立承担民事责任的能力</w:t>
      </w:r>
      <w:r w:rsidRPr="00CF079A">
        <w:rPr>
          <w:rFonts w:ascii="宋体" w:hAnsi="宋体" w:hint="eastAsia"/>
          <w:sz w:val="24"/>
          <w:szCs w:val="24"/>
        </w:rPr>
        <w:t>，</w:t>
      </w:r>
      <w:r w:rsidRPr="00CF079A">
        <w:rPr>
          <w:rFonts w:ascii="宋体" w:hAnsi="宋体"/>
          <w:sz w:val="24"/>
          <w:szCs w:val="24"/>
        </w:rPr>
        <w:t>具有履行</w:t>
      </w:r>
      <w:r w:rsidRPr="00CF079A">
        <w:rPr>
          <w:rFonts w:ascii="宋体" w:hAnsi="宋体" w:hint="eastAsia"/>
          <w:sz w:val="24"/>
          <w:szCs w:val="24"/>
        </w:rPr>
        <w:t>本次采购</w:t>
      </w:r>
      <w:r w:rsidRPr="00CF079A">
        <w:rPr>
          <w:rFonts w:ascii="宋体" w:hAnsi="宋体"/>
          <w:sz w:val="24"/>
          <w:szCs w:val="24"/>
        </w:rPr>
        <w:t>合同所必需的设备和专业技术能力</w:t>
      </w:r>
      <w:r w:rsidRPr="00CF079A">
        <w:rPr>
          <w:rFonts w:ascii="宋体" w:hAnsi="宋体" w:hint="eastAsia"/>
          <w:sz w:val="24"/>
          <w:szCs w:val="24"/>
        </w:rPr>
        <w:t>，</w:t>
      </w:r>
      <w:r w:rsidRPr="00CF079A">
        <w:rPr>
          <w:rFonts w:ascii="宋体" w:hAnsi="宋体"/>
          <w:sz w:val="24"/>
          <w:szCs w:val="24"/>
        </w:rPr>
        <w:t>具有良好的商业信誉和健全的财务会计制度</w:t>
      </w:r>
      <w:r w:rsidRPr="00CF079A">
        <w:rPr>
          <w:rFonts w:ascii="宋体" w:hAnsi="宋体" w:hint="eastAsia"/>
          <w:sz w:val="24"/>
          <w:szCs w:val="24"/>
        </w:rPr>
        <w:t>，具</w:t>
      </w:r>
      <w:r w:rsidRPr="00CF079A">
        <w:rPr>
          <w:rFonts w:ascii="宋体" w:hAnsi="宋体"/>
          <w:sz w:val="24"/>
          <w:szCs w:val="24"/>
        </w:rPr>
        <w:t>有依法缴纳税收和社会保障资金的良好记录</w:t>
      </w:r>
      <w:r w:rsidRPr="00CF079A">
        <w:rPr>
          <w:rFonts w:ascii="宋体" w:hAnsi="宋体" w:hint="eastAsia"/>
          <w:sz w:val="24"/>
          <w:szCs w:val="24"/>
        </w:rPr>
        <w:t>。</w:t>
      </w:r>
    </w:p>
    <w:p w14:paraId="65B2EA56"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我公司不是为本采购项目的包提供整体设计、规范编制或者项目管理、监理、检测等服务的服务商。</w:t>
      </w:r>
    </w:p>
    <w:p w14:paraId="1BD4CEF8"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E14BEE2"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0CEBC630"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sz w:val="24"/>
          <w:szCs w:val="24"/>
        </w:rPr>
        <w:t>与我单位存在“单位负责人为同一人或者存在直接控股、管理关系”的其他法人单位信息如下（如有，不论其是否参加同一合同项下的政府采购活动均须填写）：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CF079A" w:rsidRPr="00CF079A" w14:paraId="2DF2E20B" w14:textId="77777777" w:rsidTr="00D85F27">
        <w:trPr>
          <w:trHeight w:val="430"/>
        </w:trPr>
        <w:tc>
          <w:tcPr>
            <w:tcW w:w="950" w:type="dxa"/>
            <w:vAlign w:val="center"/>
          </w:tcPr>
          <w:p w14:paraId="4C1EC9FF"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序号</w:t>
            </w:r>
          </w:p>
        </w:tc>
        <w:tc>
          <w:tcPr>
            <w:tcW w:w="4574" w:type="dxa"/>
            <w:vAlign w:val="center"/>
          </w:tcPr>
          <w:p w14:paraId="54381C12"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单位名称</w:t>
            </w:r>
          </w:p>
        </w:tc>
        <w:tc>
          <w:tcPr>
            <w:tcW w:w="2976" w:type="dxa"/>
            <w:vAlign w:val="center"/>
          </w:tcPr>
          <w:p w14:paraId="0799AF9E"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相互关系</w:t>
            </w:r>
          </w:p>
        </w:tc>
      </w:tr>
      <w:tr w:rsidR="00CF079A" w:rsidRPr="00CF079A" w14:paraId="26444EC1" w14:textId="77777777" w:rsidTr="00D85F27">
        <w:trPr>
          <w:trHeight w:val="430"/>
        </w:trPr>
        <w:tc>
          <w:tcPr>
            <w:tcW w:w="950" w:type="dxa"/>
            <w:vAlign w:val="center"/>
          </w:tcPr>
          <w:p w14:paraId="59D688D3"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1</w:t>
            </w:r>
          </w:p>
        </w:tc>
        <w:tc>
          <w:tcPr>
            <w:tcW w:w="4574" w:type="dxa"/>
            <w:vAlign w:val="center"/>
          </w:tcPr>
          <w:p w14:paraId="164BF5C6"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7B206EB7"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r w:rsidR="00CF079A" w:rsidRPr="00CF079A" w14:paraId="1769D09F" w14:textId="77777777" w:rsidTr="00D85F27">
        <w:trPr>
          <w:trHeight w:val="430"/>
        </w:trPr>
        <w:tc>
          <w:tcPr>
            <w:tcW w:w="950" w:type="dxa"/>
            <w:vAlign w:val="center"/>
          </w:tcPr>
          <w:p w14:paraId="258E07B9"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2</w:t>
            </w:r>
          </w:p>
        </w:tc>
        <w:tc>
          <w:tcPr>
            <w:tcW w:w="4574" w:type="dxa"/>
            <w:vAlign w:val="center"/>
          </w:tcPr>
          <w:p w14:paraId="54CB143B"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0DD3F4FA"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r w:rsidR="000D4694" w:rsidRPr="00CF079A" w14:paraId="2CB0632F" w14:textId="77777777" w:rsidTr="00D85F27">
        <w:trPr>
          <w:trHeight w:val="430"/>
        </w:trPr>
        <w:tc>
          <w:tcPr>
            <w:tcW w:w="950" w:type="dxa"/>
            <w:vAlign w:val="center"/>
          </w:tcPr>
          <w:p w14:paraId="51752745"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w:t>
            </w:r>
          </w:p>
        </w:tc>
        <w:tc>
          <w:tcPr>
            <w:tcW w:w="4574" w:type="dxa"/>
            <w:vAlign w:val="center"/>
          </w:tcPr>
          <w:p w14:paraId="16707529"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734B595E"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bl>
    <w:p w14:paraId="05D9DB9E" w14:textId="77777777" w:rsidR="000D4694" w:rsidRPr="00CF079A" w:rsidRDefault="000D4694" w:rsidP="000D4694">
      <w:pPr>
        <w:pStyle w:val="2"/>
        <w:ind w:firstLine="480"/>
        <w:rPr>
          <w:rFonts w:ascii="宋体" w:hAnsi="宋体"/>
          <w:sz w:val="24"/>
          <w:szCs w:val="24"/>
        </w:rPr>
      </w:pPr>
    </w:p>
    <w:p w14:paraId="11CAF233" w14:textId="77777777" w:rsidR="000D4694" w:rsidRPr="00CF079A" w:rsidRDefault="000D4694" w:rsidP="000D4694">
      <w:pPr>
        <w:pStyle w:val="2"/>
        <w:ind w:firstLineChars="0" w:firstLine="0"/>
        <w:rPr>
          <w:rFonts w:ascii="宋体" w:hAnsi="宋体"/>
          <w:sz w:val="24"/>
          <w:szCs w:val="24"/>
        </w:rPr>
      </w:pPr>
      <w:r w:rsidRPr="00CF079A">
        <w:rPr>
          <w:rFonts w:ascii="宋体" w:hAnsi="宋体"/>
          <w:sz w:val="24"/>
          <w:szCs w:val="24"/>
        </w:rPr>
        <w:t>上述声明真实有效，否则我方负全部责任。</w:t>
      </w:r>
    </w:p>
    <w:p w14:paraId="31BA520A" w14:textId="77777777" w:rsidR="000D4694" w:rsidRPr="00CF079A" w:rsidRDefault="000D4694" w:rsidP="000D4694">
      <w:pPr>
        <w:pStyle w:val="2"/>
        <w:ind w:firstLineChars="0" w:firstLine="0"/>
        <w:rPr>
          <w:rFonts w:ascii="宋体" w:hAnsi="宋体"/>
          <w:sz w:val="24"/>
          <w:szCs w:val="24"/>
        </w:rPr>
      </w:pPr>
      <w:r w:rsidRPr="00CF079A">
        <w:rPr>
          <w:rFonts w:ascii="宋体" w:hAnsi="宋体" w:hint="eastAsia"/>
          <w:sz w:val="24"/>
          <w:szCs w:val="24"/>
        </w:rPr>
        <w:t>供应商名称（盖章）</w:t>
      </w:r>
      <w:r w:rsidRPr="00CF079A">
        <w:rPr>
          <w:rFonts w:ascii="宋体" w:hAnsi="宋体"/>
          <w:sz w:val="24"/>
          <w:szCs w:val="24"/>
        </w:rPr>
        <w:t xml:space="preserve">：              </w:t>
      </w:r>
    </w:p>
    <w:p w14:paraId="53EA165C" w14:textId="77777777" w:rsidR="00E31C2A" w:rsidRPr="00CF079A" w:rsidRDefault="000D4694" w:rsidP="007108D9">
      <w:pPr>
        <w:pStyle w:val="2"/>
        <w:ind w:firstLine="480"/>
        <w:rPr>
          <w:rFonts w:ascii="宋体" w:hAnsi="宋体"/>
          <w:sz w:val="24"/>
          <w:szCs w:val="24"/>
        </w:rPr>
      </w:pPr>
      <w:r w:rsidRPr="00CF079A">
        <w:rPr>
          <w:rFonts w:ascii="宋体" w:hAnsi="宋体"/>
          <w:sz w:val="24"/>
          <w:szCs w:val="24"/>
        </w:rPr>
        <w:t xml:space="preserve">年    月    日  </w:t>
      </w:r>
    </w:p>
    <w:p w14:paraId="5668A143" w14:textId="77777777" w:rsidR="00E31C2A" w:rsidRPr="00CF079A" w:rsidRDefault="00E31C2A" w:rsidP="00DE3B77">
      <w:pPr>
        <w:tabs>
          <w:tab w:val="left" w:pos="8640"/>
        </w:tabs>
        <w:spacing w:line="360" w:lineRule="auto"/>
        <w:ind w:rightChars="134" w:right="281"/>
        <w:jc w:val="left"/>
      </w:pPr>
      <w:r w:rsidRPr="00CF079A">
        <w:rPr>
          <w:rFonts w:ascii="宋体" w:hAnsi="宋体"/>
          <w:sz w:val="24"/>
          <w:szCs w:val="24"/>
        </w:rPr>
        <w:br w:type="page"/>
      </w:r>
      <w:bookmarkStart w:id="186" w:name="_Toc386123371"/>
      <w:bookmarkStart w:id="187" w:name="_Toc4009626"/>
    </w:p>
    <w:p w14:paraId="06FF5904" w14:textId="05D9E1A3" w:rsidR="00E31C2A" w:rsidRPr="00CF079A" w:rsidRDefault="00E31C2A">
      <w:pPr>
        <w:pStyle w:val="20"/>
        <w:rPr>
          <w:rFonts w:ascii="宋体" w:hAnsi="宋体"/>
        </w:rPr>
      </w:pPr>
      <w:bookmarkStart w:id="188" w:name="_Toc138582065"/>
      <w:r w:rsidRPr="00CF079A">
        <w:rPr>
          <w:rFonts w:ascii="宋体" w:hAnsi="宋体" w:hint="eastAsia"/>
        </w:rPr>
        <w:lastRenderedPageBreak/>
        <w:t>2、业绩案例一览表</w:t>
      </w:r>
      <w:bookmarkEnd w:id="186"/>
      <w:bookmarkEnd w:id="187"/>
      <w:r w:rsidR="00D467A1" w:rsidRPr="00CF079A">
        <w:rPr>
          <w:rFonts w:ascii="宋体" w:hAnsi="宋体" w:hint="eastAsia"/>
        </w:rPr>
        <w:t>（如适用）</w:t>
      </w:r>
      <w:bookmarkEnd w:id="1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CF079A" w:rsidRPr="00CF079A" w14:paraId="4A15DA64" w14:textId="11BB394F">
        <w:trPr>
          <w:trHeight w:val="611"/>
          <w:jc w:val="center"/>
        </w:trPr>
        <w:tc>
          <w:tcPr>
            <w:tcW w:w="852" w:type="dxa"/>
            <w:vAlign w:val="center"/>
          </w:tcPr>
          <w:p w14:paraId="0D06A17C" w14:textId="04AE90CA" w:rsidR="00E31C2A" w:rsidRPr="00CF079A" w:rsidRDefault="00E31C2A">
            <w:pPr>
              <w:rPr>
                <w:rFonts w:ascii="宋体" w:hAnsi="宋体"/>
                <w:b/>
                <w:sz w:val="24"/>
              </w:rPr>
            </w:pPr>
            <w:r w:rsidRPr="00CF079A">
              <w:rPr>
                <w:rFonts w:ascii="宋体" w:hAnsi="宋体" w:hint="eastAsia"/>
                <w:b/>
                <w:sz w:val="24"/>
              </w:rPr>
              <w:t>序号</w:t>
            </w:r>
          </w:p>
        </w:tc>
        <w:tc>
          <w:tcPr>
            <w:tcW w:w="1980" w:type="dxa"/>
            <w:vAlign w:val="center"/>
          </w:tcPr>
          <w:p w14:paraId="526DB9E8" w14:textId="5601E83A" w:rsidR="00E31C2A" w:rsidRPr="00CF079A" w:rsidRDefault="00E31C2A">
            <w:pPr>
              <w:ind w:firstLineChars="98" w:firstLine="236"/>
              <w:rPr>
                <w:rFonts w:ascii="宋体" w:hAnsi="宋体"/>
                <w:b/>
                <w:sz w:val="24"/>
              </w:rPr>
            </w:pPr>
            <w:r w:rsidRPr="00CF079A">
              <w:rPr>
                <w:rFonts w:ascii="宋体" w:hAnsi="宋体" w:hint="eastAsia"/>
                <w:b/>
                <w:sz w:val="24"/>
              </w:rPr>
              <w:t>项目名称</w:t>
            </w:r>
          </w:p>
        </w:tc>
        <w:tc>
          <w:tcPr>
            <w:tcW w:w="1260" w:type="dxa"/>
            <w:vAlign w:val="center"/>
          </w:tcPr>
          <w:p w14:paraId="5681EB65" w14:textId="2B0CB46A" w:rsidR="00E31C2A" w:rsidRPr="00CF079A" w:rsidRDefault="00E31C2A">
            <w:pPr>
              <w:rPr>
                <w:rFonts w:ascii="宋体" w:hAnsi="宋体"/>
                <w:b/>
                <w:sz w:val="24"/>
              </w:rPr>
            </w:pPr>
            <w:r w:rsidRPr="00CF079A">
              <w:rPr>
                <w:rFonts w:ascii="宋体" w:hAnsi="宋体" w:hint="eastAsia"/>
                <w:b/>
                <w:sz w:val="24"/>
              </w:rPr>
              <w:t>用户名称</w:t>
            </w:r>
          </w:p>
        </w:tc>
        <w:tc>
          <w:tcPr>
            <w:tcW w:w="1260" w:type="dxa"/>
            <w:vAlign w:val="center"/>
          </w:tcPr>
          <w:p w14:paraId="51307408" w14:textId="30923C0D" w:rsidR="00E31C2A" w:rsidRPr="00CF079A" w:rsidRDefault="00E31C2A">
            <w:pPr>
              <w:rPr>
                <w:rFonts w:ascii="宋体" w:hAnsi="宋体"/>
                <w:b/>
                <w:sz w:val="24"/>
              </w:rPr>
            </w:pPr>
            <w:r w:rsidRPr="00CF079A">
              <w:rPr>
                <w:rFonts w:ascii="宋体" w:hAnsi="宋体" w:hint="eastAsia"/>
                <w:b/>
                <w:sz w:val="24"/>
              </w:rPr>
              <w:t>合同金额</w:t>
            </w:r>
          </w:p>
        </w:tc>
        <w:tc>
          <w:tcPr>
            <w:tcW w:w="1440" w:type="dxa"/>
            <w:vAlign w:val="center"/>
          </w:tcPr>
          <w:p w14:paraId="4AE037CA" w14:textId="7CD3D5E8" w:rsidR="00E31C2A" w:rsidRPr="00CF079A" w:rsidRDefault="00E31C2A">
            <w:pPr>
              <w:rPr>
                <w:rFonts w:ascii="宋体" w:hAnsi="宋体"/>
                <w:b/>
                <w:sz w:val="24"/>
              </w:rPr>
            </w:pPr>
            <w:r w:rsidRPr="00CF079A">
              <w:rPr>
                <w:rFonts w:ascii="宋体" w:hAnsi="宋体" w:hint="eastAsia"/>
                <w:b/>
                <w:sz w:val="24"/>
              </w:rPr>
              <w:t>用户联系人</w:t>
            </w:r>
          </w:p>
        </w:tc>
        <w:tc>
          <w:tcPr>
            <w:tcW w:w="1778" w:type="dxa"/>
            <w:vAlign w:val="center"/>
          </w:tcPr>
          <w:p w14:paraId="16C914E8" w14:textId="635BA0D8" w:rsidR="00E31C2A" w:rsidRPr="00CF079A" w:rsidRDefault="00E31C2A">
            <w:pPr>
              <w:rPr>
                <w:rFonts w:ascii="宋体" w:hAnsi="宋体"/>
                <w:b/>
                <w:sz w:val="24"/>
              </w:rPr>
            </w:pPr>
            <w:r w:rsidRPr="00CF079A">
              <w:rPr>
                <w:rFonts w:ascii="宋体" w:hAnsi="宋体" w:hint="eastAsia"/>
                <w:b/>
                <w:sz w:val="24"/>
              </w:rPr>
              <w:t>用户联系电话</w:t>
            </w:r>
          </w:p>
        </w:tc>
        <w:tc>
          <w:tcPr>
            <w:tcW w:w="720" w:type="dxa"/>
            <w:vAlign w:val="center"/>
          </w:tcPr>
          <w:p w14:paraId="3B33B790" w14:textId="3CDD52B8" w:rsidR="00E31C2A" w:rsidRPr="00CF079A" w:rsidRDefault="00E31C2A">
            <w:pPr>
              <w:rPr>
                <w:rFonts w:ascii="宋体" w:hAnsi="宋体"/>
                <w:b/>
                <w:sz w:val="24"/>
              </w:rPr>
            </w:pPr>
            <w:r w:rsidRPr="00CF079A">
              <w:rPr>
                <w:rFonts w:ascii="宋体" w:hAnsi="宋体" w:hint="eastAsia"/>
                <w:b/>
                <w:sz w:val="24"/>
              </w:rPr>
              <w:t>备注</w:t>
            </w:r>
          </w:p>
        </w:tc>
      </w:tr>
      <w:tr w:rsidR="00CF079A" w:rsidRPr="00CF079A" w14:paraId="0A9D77C8" w14:textId="13763B69">
        <w:trPr>
          <w:trHeight w:val="855"/>
          <w:jc w:val="center"/>
        </w:trPr>
        <w:tc>
          <w:tcPr>
            <w:tcW w:w="852" w:type="dxa"/>
            <w:vAlign w:val="center"/>
          </w:tcPr>
          <w:p w14:paraId="43680851" w14:textId="569244B8" w:rsidR="00E31C2A" w:rsidRPr="00CF079A" w:rsidRDefault="00E31C2A">
            <w:pPr>
              <w:jc w:val="center"/>
              <w:rPr>
                <w:rFonts w:ascii="宋体" w:hAnsi="宋体"/>
                <w:sz w:val="24"/>
              </w:rPr>
            </w:pPr>
          </w:p>
        </w:tc>
        <w:tc>
          <w:tcPr>
            <w:tcW w:w="1980" w:type="dxa"/>
            <w:vAlign w:val="center"/>
          </w:tcPr>
          <w:p w14:paraId="0913EB0A" w14:textId="44632973" w:rsidR="00E31C2A" w:rsidRPr="00CF079A" w:rsidRDefault="00E31C2A">
            <w:pPr>
              <w:rPr>
                <w:rFonts w:ascii="宋体" w:hAnsi="宋体"/>
                <w:sz w:val="24"/>
              </w:rPr>
            </w:pPr>
          </w:p>
        </w:tc>
        <w:tc>
          <w:tcPr>
            <w:tcW w:w="1260" w:type="dxa"/>
            <w:vAlign w:val="center"/>
          </w:tcPr>
          <w:p w14:paraId="5C2C896A" w14:textId="2B39FC1E" w:rsidR="00E31C2A" w:rsidRPr="00CF079A" w:rsidRDefault="00E31C2A">
            <w:pPr>
              <w:rPr>
                <w:rFonts w:ascii="宋体" w:hAnsi="宋体"/>
                <w:sz w:val="24"/>
              </w:rPr>
            </w:pPr>
          </w:p>
        </w:tc>
        <w:tc>
          <w:tcPr>
            <w:tcW w:w="1260" w:type="dxa"/>
            <w:vAlign w:val="center"/>
          </w:tcPr>
          <w:p w14:paraId="33A09CD9" w14:textId="6A89CE7B" w:rsidR="00E31C2A" w:rsidRPr="00CF079A" w:rsidRDefault="00E31C2A">
            <w:pPr>
              <w:rPr>
                <w:rFonts w:ascii="宋体" w:hAnsi="宋体"/>
                <w:sz w:val="24"/>
              </w:rPr>
            </w:pPr>
          </w:p>
        </w:tc>
        <w:tc>
          <w:tcPr>
            <w:tcW w:w="1440" w:type="dxa"/>
            <w:vAlign w:val="center"/>
          </w:tcPr>
          <w:p w14:paraId="33ADF58B" w14:textId="43C33EBE" w:rsidR="00E31C2A" w:rsidRPr="00CF079A" w:rsidRDefault="00E31C2A">
            <w:pPr>
              <w:rPr>
                <w:rFonts w:ascii="宋体" w:hAnsi="宋体"/>
                <w:sz w:val="24"/>
              </w:rPr>
            </w:pPr>
          </w:p>
        </w:tc>
        <w:tc>
          <w:tcPr>
            <w:tcW w:w="1778" w:type="dxa"/>
            <w:vAlign w:val="center"/>
          </w:tcPr>
          <w:p w14:paraId="33B19EA1" w14:textId="344AD4BE" w:rsidR="00E31C2A" w:rsidRPr="00CF079A" w:rsidRDefault="00E31C2A">
            <w:pPr>
              <w:rPr>
                <w:rFonts w:ascii="宋体" w:hAnsi="宋体"/>
                <w:sz w:val="24"/>
              </w:rPr>
            </w:pPr>
          </w:p>
        </w:tc>
        <w:tc>
          <w:tcPr>
            <w:tcW w:w="720" w:type="dxa"/>
            <w:vAlign w:val="center"/>
          </w:tcPr>
          <w:p w14:paraId="401F44C1" w14:textId="35D04F12" w:rsidR="00E31C2A" w:rsidRPr="00CF079A" w:rsidRDefault="00E31C2A">
            <w:pPr>
              <w:rPr>
                <w:rFonts w:ascii="宋体" w:hAnsi="宋体"/>
                <w:sz w:val="24"/>
              </w:rPr>
            </w:pPr>
          </w:p>
        </w:tc>
      </w:tr>
      <w:tr w:rsidR="00CF079A" w:rsidRPr="00CF079A" w14:paraId="17919882" w14:textId="1BA92EE8">
        <w:trPr>
          <w:trHeight w:val="855"/>
          <w:jc w:val="center"/>
        </w:trPr>
        <w:tc>
          <w:tcPr>
            <w:tcW w:w="852" w:type="dxa"/>
            <w:vAlign w:val="center"/>
          </w:tcPr>
          <w:p w14:paraId="5608FB10" w14:textId="39D1E4C4" w:rsidR="00E31C2A" w:rsidRPr="00CF079A" w:rsidRDefault="00E31C2A">
            <w:pPr>
              <w:jc w:val="center"/>
              <w:rPr>
                <w:rFonts w:ascii="宋体" w:hAnsi="宋体"/>
                <w:sz w:val="24"/>
              </w:rPr>
            </w:pPr>
          </w:p>
        </w:tc>
        <w:tc>
          <w:tcPr>
            <w:tcW w:w="1980" w:type="dxa"/>
            <w:vAlign w:val="center"/>
          </w:tcPr>
          <w:p w14:paraId="319472A0" w14:textId="444200D4" w:rsidR="00E31C2A" w:rsidRPr="00CF079A" w:rsidRDefault="00E31C2A">
            <w:pPr>
              <w:rPr>
                <w:rFonts w:ascii="宋体" w:hAnsi="宋体"/>
                <w:sz w:val="24"/>
              </w:rPr>
            </w:pPr>
          </w:p>
        </w:tc>
        <w:tc>
          <w:tcPr>
            <w:tcW w:w="1260" w:type="dxa"/>
            <w:vAlign w:val="center"/>
          </w:tcPr>
          <w:p w14:paraId="26FE277D" w14:textId="3326A5C0" w:rsidR="00E31C2A" w:rsidRPr="00CF079A" w:rsidRDefault="00E31C2A">
            <w:pPr>
              <w:rPr>
                <w:rFonts w:ascii="宋体" w:hAnsi="宋体"/>
                <w:sz w:val="24"/>
              </w:rPr>
            </w:pPr>
          </w:p>
        </w:tc>
        <w:tc>
          <w:tcPr>
            <w:tcW w:w="1260" w:type="dxa"/>
            <w:vAlign w:val="center"/>
          </w:tcPr>
          <w:p w14:paraId="7F3DA532" w14:textId="6CB17D54" w:rsidR="00E31C2A" w:rsidRPr="00CF079A" w:rsidRDefault="00E31C2A">
            <w:pPr>
              <w:rPr>
                <w:rFonts w:ascii="宋体" w:hAnsi="宋体"/>
                <w:sz w:val="24"/>
              </w:rPr>
            </w:pPr>
          </w:p>
        </w:tc>
        <w:tc>
          <w:tcPr>
            <w:tcW w:w="1440" w:type="dxa"/>
            <w:vAlign w:val="center"/>
          </w:tcPr>
          <w:p w14:paraId="7AF7779B" w14:textId="702203C3" w:rsidR="00E31C2A" w:rsidRPr="00CF079A" w:rsidRDefault="00E31C2A">
            <w:pPr>
              <w:rPr>
                <w:rFonts w:ascii="宋体" w:hAnsi="宋体"/>
                <w:sz w:val="24"/>
              </w:rPr>
            </w:pPr>
          </w:p>
        </w:tc>
        <w:tc>
          <w:tcPr>
            <w:tcW w:w="1778" w:type="dxa"/>
            <w:vAlign w:val="center"/>
          </w:tcPr>
          <w:p w14:paraId="02B46CAC" w14:textId="63F7409B" w:rsidR="00E31C2A" w:rsidRPr="00CF079A" w:rsidRDefault="00E31C2A">
            <w:pPr>
              <w:rPr>
                <w:rFonts w:ascii="宋体" w:hAnsi="宋体"/>
                <w:sz w:val="24"/>
              </w:rPr>
            </w:pPr>
          </w:p>
        </w:tc>
        <w:tc>
          <w:tcPr>
            <w:tcW w:w="720" w:type="dxa"/>
            <w:vAlign w:val="center"/>
          </w:tcPr>
          <w:p w14:paraId="5EB9C398" w14:textId="1F766263" w:rsidR="00E31C2A" w:rsidRPr="00CF079A" w:rsidRDefault="00E31C2A">
            <w:pPr>
              <w:rPr>
                <w:rFonts w:ascii="宋体" w:hAnsi="宋体"/>
                <w:sz w:val="24"/>
              </w:rPr>
            </w:pPr>
          </w:p>
        </w:tc>
      </w:tr>
      <w:tr w:rsidR="00CF079A" w:rsidRPr="00CF079A" w14:paraId="49FC1847" w14:textId="12534F06">
        <w:trPr>
          <w:trHeight w:val="855"/>
          <w:jc w:val="center"/>
        </w:trPr>
        <w:tc>
          <w:tcPr>
            <w:tcW w:w="852" w:type="dxa"/>
            <w:vAlign w:val="center"/>
          </w:tcPr>
          <w:p w14:paraId="47946820" w14:textId="447943F0" w:rsidR="00E31C2A" w:rsidRPr="00CF079A" w:rsidRDefault="00E31C2A">
            <w:pPr>
              <w:jc w:val="center"/>
              <w:rPr>
                <w:rFonts w:ascii="宋体" w:hAnsi="宋体"/>
                <w:sz w:val="24"/>
              </w:rPr>
            </w:pPr>
          </w:p>
        </w:tc>
        <w:tc>
          <w:tcPr>
            <w:tcW w:w="1980" w:type="dxa"/>
            <w:vAlign w:val="center"/>
          </w:tcPr>
          <w:p w14:paraId="236B769B" w14:textId="7B3016DD" w:rsidR="00E31C2A" w:rsidRPr="00CF079A" w:rsidRDefault="00E31C2A">
            <w:pPr>
              <w:rPr>
                <w:rFonts w:ascii="宋体" w:hAnsi="宋体"/>
                <w:sz w:val="24"/>
              </w:rPr>
            </w:pPr>
          </w:p>
        </w:tc>
        <w:tc>
          <w:tcPr>
            <w:tcW w:w="1260" w:type="dxa"/>
            <w:vAlign w:val="center"/>
          </w:tcPr>
          <w:p w14:paraId="6CB1F01F" w14:textId="7EEA23D4" w:rsidR="00E31C2A" w:rsidRPr="00CF079A" w:rsidRDefault="00E31C2A">
            <w:pPr>
              <w:rPr>
                <w:rFonts w:ascii="宋体" w:hAnsi="宋体"/>
                <w:sz w:val="24"/>
              </w:rPr>
            </w:pPr>
          </w:p>
        </w:tc>
        <w:tc>
          <w:tcPr>
            <w:tcW w:w="1260" w:type="dxa"/>
            <w:vAlign w:val="center"/>
          </w:tcPr>
          <w:p w14:paraId="0155D0F9" w14:textId="776D6C7B" w:rsidR="00E31C2A" w:rsidRPr="00CF079A" w:rsidRDefault="00E31C2A">
            <w:pPr>
              <w:rPr>
                <w:rFonts w:ascii="宋体" w:hAnsi="宋体"/>
                <w:sz w:val="24"/>
              </w:rPr>
            </w:pPr>
          </w:p>
        </w:tc>
        <w:tc>
          <w:tcPr>
            <w:tcW w:w="1440" w:type="dxa"/>
            <w:vAlign w:val="center"/>
          </w:tcPr>
          <w:p w14:paraId="543E8FBC" w14:textId="3BE79D40" w:rsidR="00E31C2A" w:rsidRPr="00CF079A" w:rsidRDefault="00E31C2A">
            <w:pPr>
              <w:rPr>
                <w:rFonts w:ascii="宋体" w:hAnsi="宋体"/>
                <w:sz w:val="24"/>
              </w:rPr>
            </w:pPr>
          </w:p>
        </w:tc>
        <w:tc>
          <w:tcPr>
            <w:tcW w:w="1778" w:type="dxa"/>
            <w:vAlign w:val="center"/>
          </w:tcPr>
          <w:p w14:paraId="7F1D10BC" w14:textId="3F886FC0" w:rsidR="00E31C2A" w:rsidRPr="00CF079A" w:rsidRDefault="00E31C2A">
            <w:pPr>
              <w:rPr>
                <w:rFonts w:ascii="宋体" w:hAnsi="宋体"/>
                <w:sz w:val="24"/>
              </w:rPr>
            </w:pPr>
          </w:p>
        </w:tc>
        <w:tc>
          <w:tcPr>
            <w:tcW w:w="720" w:type="dxa"/>
            <w:vAlign w:val="center"/>
          </w:tcPr>
          <w:p w14:paraId="1918081E" w14:textId="7033E7DF" w:rsidR="00E31C2A" w:rsidRPr="00CF079A" w:rsidRDefault="00E31C2A">
            <w:pPr>
              <w:rPr>
                <w:rFonts w:ascii="宋体" w:hAnsi="宋体"/>
                <w:sz w:val="24"/>
              </w:rPr>
            </w:pPr>
          </w:p>
        </w:tc>
      </w:tr>
      <w:tr w:rsidR="00CF079A" w:rsidRPr="00CF079A" w14:paraId="4D0F3876" w14:textId="0F90A52A">
        <w:trPr>
          <w:trHeight w:val="855"/>
          <w:jc w:val="center"/>
        </w:trPr>
        <w:tc>
          <w:tcPr>
            <w:tcW w:w="852" w:type="dxa"/>
            <w:vAlign w:val="center"/>
          </w:tcPr>
          <w:p w14:paraId="673C2A2A" w14:textId="210B5A25" w:rsidR="00E31C2A" w:rsidRPr="00CF079A" w:rsidRDefault="00E31C2A">
            <w:pPr>
              <w:jc w:val="center"/>
              <w:rPr>
                <w:rFonts w:ascii="宋体" w:hAnsi="宋体"/>
                <w:sz w:val="24"/>
              </w:rPr>
            </w:pPr>
          </w:p>
        </w:tc>
        <w:tc>
          <w:tcPr>
            <w:tcW w:w="1980" w:type="dxa"/>
            <w:vAlign w:val="center"/>
          </w:tcPr>
          <w:p w14:paraId="0A2A8D50" w14:textId="4B8E036D" w:rsidR="00E31C2A" w:rsidRPr="00CF079A" w:rsidRDefault="00E31C2A">
            <w:pPr>
              <w:rPr>
                <w:rFonts w:ascii="宋体" w:hAnsi="宋体"/>
                <w:sz w:val="24"/>
              </w:rPr>
            </w:pPr>
          </w:p>
        </w:tc>
        <w:tc>
          <w:tcPr>
            <w:tcW w:w="1260" w:type="dxa"/>
            <w:vAlign w:val="center"/>
          </w:tcPr>
          <w:p w14:paraId="1D7BF9CD" w14:textId="2226391A" w:rsidR="00E31C2A" w:rsidRPr="00CF079A" w:rsidRDefault="00E31C2A">
            <w:pPr>
              <w:rPr>
                <w:rFonts w:ascii="宋体" w:hAnsi="宋体"/>
                <w:sz w:val="24"/>
              </w:rPr>
            </w:pPr>
          </w:p>
        </w:tc>
        <w:tc>
          <w:tcPr>
            <w:tcW w:w="1260" w:type="dxa"/>
            <w:vAlign w:val="center"/>
          </w:tcPr>
          <w:p w14:paraId="382AE8BE" w14:textId="2F695F61" w:rsidR="00E31C2A" w:rsidRPr="00CF079A" w:rsidRDefault="00E31C2A">
            <w:pPr>
              <w:rPr>
                <w:rFonts w:ascii="宋体" w:hAnsi="宋体"/>
                <w:sz w:val="24"/>
              </w:rPr>
            </w:pPr>
          </w:p>
        </w:tc>
        <w:tc>
          <w:tcPr>
            <w:tcW w:w="1440" w:type="dxa"/>
            <w:vAlign w:val="center"/>
          </w:tcPr>
          <w:p w14:paraId="612F8E7F" w14:textId="787CEA45" w:rsidR="00E31C2A" w:rsidRPr="00CF079A" w:rsidRDefault="00E31C2A">
            <w:pPr>
              <w:rPr>
                <w:rFonts w:ascii="宋体" w:hAnsi="宋体"/>
                <w:sz w:val="24"/>
              </w:rPr>
            </w:pPr>
          </w:p>
        </w:tc>
        <w:tc>
          <w:tcPr>
            <w:tcW w:w="1778" w:type="dxa"/>
            <w:vAlign w:val="center"/>
          </w:tcPr>
          <w:p w14:paraId="787A974B" w14:textId="6B3457B1" w:rsidR="00E31C2A" w:rsidRPr="00CF079A" w:rsidRDefault="00E31C2A">
            <w:pPr>
              <w:rPr>
                <w:rFonts w:ascii="宋体" w:hAnsi="宋体"/>
                <w:sz w:val="24"/>
              </w:rPr>
            </w:pPr>
          </w:p>
        </w:tc>
        <w:tc>
          <w:tcPr>
            <w:tcW w:w="720" w:type="dxa"/>
            <w:vAlign w:val="center"/>
          </w:tcPr>
          <w:p w14:paraId="120B0D70" w14:textId="5215209A" w:rsidR="00E31C2A" w:rsidRPr="00CF079A" w:rsidRDefault="00E31C2A">
            <w:pPr>
              <w:rPr>
                <w:rFonts w:ascii="宋体" w:hAnsi="宋体"/>
                <w:sz w:val="24"/>
              </w:rPr>
            </w:pPr>
          </w:p>
        </w:tc>
      </w:tr>
      <w:tr w:rsidR="00CF079A" w:rsidRPr="00CF079A" w14:paraId="6C6D6F03" w14:textId="02AE98C3">
        <w:trPr>
          <w:trHeight w:val="855"/>
          <w:jc w:val="center"/>
        </w:trPr>
        <w:tc>
          <w:tcPr>
            <w:tcW w:w="852" w:type="dxa"/>
            <w:vAlign w:val="center"/>
          </w:tcPr>
          <w:p w14:paraId="5BF5D83D" w14:textId="3B1D0158" w:rsidR="00E31C2A" w:rsidRPr="00CF079A" w:rsidRDefault="00E31C2A">
            <w:pPr>
              <w:jc w:val="center"/>
              <w:rPr>
                <w:rFonts w:ascii="宋体" w:hAnsi="宋体"/>
                <w:sz w:val="24"/>
              </w:rPr>
            </w:pPr>
          </w:p>
        </w:tc>
        <w:tc>
          <w:tcPr>
            <w:tcW w:w="1980" w:type="dxa"/>
            <w:vAlign w:val="center"/>
          </w:tcPr>
          <w:p w14:paraId="0175800B" w14:textId="62C95293" w:rsidR="00E31C2A" w:rsidRPr="00CF079A" w:rsidRDefault="00E31C2A">
            <w:pPr>
              <w:rPr>
                <w:rFonts w:ascii="宋体" w:hAnsi="宋体"/>
                <w:sz w:val="24"/>
              </w:rPr>
            </w:pPr>
          </w:p>
        </w:tc>
        <w:tc>
          <w:tcPr>
            <w:tcW w:w="1260" w:type="dxa"/>
            <w:vAlign w:val="center"/>
          </w:tcPr>
          <w:p w14:paraId="13BDDE58" w14:textId="6071C7CA" w:rsidR="00E31C2A" w:rsidRPr="00CF079A" w:rsidRDefault="00E31C2A">
            <w:pPr>
              <w:rPr>
                <w:rFonts w:ascii="宋体" w:hAnsi="宋体"/>
                <w:sz w:val="24"/>
              </w:rPr>
            </w:pPr>
          </w:p>
        </w:tc>
        <w:tc>
          <w:tcPr>
            <w:tcW w:w="1260" w:type="dxa"/>
            <w:vAlign w:val="center"/>
          </w:tcPr>
          <w:p w14:paraId="7607A039" w14:textId="080A69ED" w:rsidR="00E31C2A" w:rsidRPr="00CF079A" w:rsidRDefault="00E31C2A">
            <w:pPr>
              <w:rPr>
                <w:rFonts w:ascii="宋体" w:hAnsi="宋体"/>
                <w:sz w:val="24"/>
              </w:rPr>
            </w:pPr>
          </w:p>
        </w:tc>
        <w:tc>
          <w:tcPr>
            <w:tcW w:w="1440" w:type="dxa"/>
            <w:vAlign w:val="center"/>
          </w:tcPr>
          <w:p w14:paraId="1D9A9046" w14:textId="128E5EE6" w:rsidR="00E31C2A" w:rsidRPr="00CF079A" w:rsidRDefault="00E31C2A">
            <w:pPr>
              <w:rPr>
                <w:rFonts w:ascii="宋体" w:hAnsi="宋体"/>
                <w:sz w:val="24"/>
              </w:rPr>
            </w:pPr>
          </w:p>
        </w:tc>
        <w:tc>
          <w:tcPr>
            <w:tcW w:w="1778" w:type="dxa"/>
            <w:vAlign w:val="center"/>
          </w:tcPr>
          <w:p w14:paraId="4D9D9C54" w14:textId="7ADB6110" w:rsidR="00E31C2A" w:rsidRPr="00CF079A" w:rsidRDefault="00E31C2A">
            <w:pPr>
              <w:rPr>
                <w:rFonts w:ascii="宋体" w:hAnsi="宋体"/>
                <w:sz w:val="24"/>
              </w:rPr>
            </w:pPr>
          </w:p>
        </w:tc>
        <w:tc>
          <w:tcPr>
            <w:tcW w:w="720" w:type="dxa"/>
            <w:vAlign w:val="center"/>
          </w:tcPr>
          <w:p w14:paraId="3283269F" w14:textId="4D2795E7" w:rsidR="00E31C2A" w:rsidRPr="00CF079A" w:rsidRDefault="00E31C2A">
            <w:pPr>
              <w:rPr>
                <w:rFonts w:ascii="宋体" w:hAnsi="宋体"/>
                <w:sz w:val="24"/>
              </w:rPr>
            </w:pPr>
          </w:p>
        </w:tc>
      </w:tr>
      <w:tr w:rsidR="00E31C2A" w:rsidRPr="00CF079A" w14:paraId="16EC22B4" w14:textId="5AD0C2B5">
        <w:trPr>
          <w:trHeight w:val="855"/>
          <w:jc w:val="center"/>
        </w:trPr>
        <w:tc>
          <w:tcPr>
            <w:tcW w:w="852" w:type="dxa"/>
            <w:vAlign w:val="center"/>
          </w:tcPr>
          <w:p w14:paraId="3D48AA58" w14:textId="7F271C25" w:rsidR="00E31C2A" w:rsidRPr="00CF079A" w:rsidRDefault="00E31C2A">
            <w:pPr>
              <w:rPr>
                <w:rFonts w:ascii="宋体" w:hAnsi="宋体"/>
                <w:sz w:val="24"/>
              </w:rPr>
            </w:pPr>
          </w:p>
        </w:tc>
        <w:tc>
          <w:tcPr>
            <w:tcW w:w="1980" w:type="dxa"/>
            <w:vAlign w:val="center"/>
          </w:tcPr>
          <w:p w14:paraId="27BBCD4F" w14:textId="1A6FB733" w:rsidR="00E31C2A" w:rsidRPr="00CF079A" w:rsidRDefault="00E31C2A">
            <w:pPr>
              <w:rPr>
                <w:rFonts w:ascii="宋体" w:hAnsi="宋体"/>
                <w:sz w:val="24"/>
              </w:rPr>
            </w:pPr>
          </w:p>
        </w:tc>
        <w:tc>
          <w:tcPr>
            <w:tcW w:w="1260" w:type="dxa"/>
            <w:vAlign w:val="center"/>
          </w:tcPr>
          <w:p w14:paraId="6AC01348" w14:textId="4AD3DE64" w:rsidR="00E31C2A" w:rsidRPr="00CF079A" w:rsidRDefault="00E31C2A">
            <w:pPr>
              <w:rPr>
                <w:rFonts w:ascii="宋体" w:hAnsi="宋体"/>
                <w:sz w:val="24"/>
              </w:rPr>
            </w:pPr>
          </w:p>
        </w:tc>
        <w:tc>
          <w:tcPr>
            <w:tcW w:w="1260" w:type="dxa"/>
            <w:vAlign w:val="center"/>
          </w:tcPr>
          <w:p w14:paraId="65B0AB36" w14:textId="3D078B61" w:rsidR="00E31C2A" w:rsidRPr="00CF079A" w:rsidRDefault="00E31C2A">
            <w:pPr>
              <w:rPr>
                <w:rFonts w:ascii="宋体" w:hAnsi="宋体"/>
                <w:sz w:val="24"/>
              </w:rPr>
            </w:pPr>
          </w:p>
        </w:tc>
        <w:tc>
          <w:tcPr>
            <w:tcW w:w="1440" w:type="dxa"/>
            <w:vAlign w:val="center"/>
          </w:tcPr>
          <w:p w14:paraId="45A532B3" w14:textId="657AD50A" w:rsidR="00E31C2A" w:rsidRPr="00CF079A" w:rsidRDefault="00E31C2A">
            <w:pPr>
              <w:rPr>
                <w:rFonts w:ascii="宋体" w:hAnsi="宋体"/>
                <w:sz w:val="24"/>
              </w:rPr>
            </w:pPr>
          </w:p>
        </w:tc>
        <w:tc>
          <w:tcPr>
            <w:tcW w:w="1778" w:type="dxa"/>
            <w:vAlign w:val="center"/>
          </w:tcPr>
          <w:p w14:paraId="6D96CF12" w14:textId="344BC171" w:rsidR="00E31C2A" w:rsidRPr="00CF079A" w:rsidRDefault="00E31C2A">
            <w:pPr>
              <w:rPr>
                <w:rFonts w:ascii="宋体" w:hAnsi="宋体"/>
                <w:sz w:val="24"/>
              </w:rPr>
            </w:pPr>
          </w:p>
        </w:tc>
        <w:tc>
          <w:tcPr>
            <w:tcW w:w="720" w:type="dxa"/>
            <w:vAlign w:val="center"/>
          </w:tcPr>
          <w:p w14:paraId="4D92E1C5" w14:textId="5948D99A" w:rsidR="00E31C2A" w:rsidRPr="00CF079A" w:rsidRDefault="00E31C2A">
            <w:pPr>
              <w:rPr>
                <w:rFonts w:ascii="宋体" w:hAnsi="宋体"/>
                <w:sz w:val="24"/>
              </w:rPr>
            </w:pPr>
          </w:p>
        </w:tc>
      </w:tr>
    </w:tbl>
    <w:p w14:paraId="7BFC0896" w14:textId="15CA8AD3" w:rsidR="00E31C2A" w:rsidRPr="00CF079A" w:rsidRDefault="00E31C2A">
      <w:pPr>
        <w:pStyle w:val="a2"/>
        <w:ind w:firstLine="0"/>
        <w:rPr>
          <w:rFonts w:ascii="宋体" w:hAnsi="宋体"/>
        </w:rPr>
      </w:pPr>
    </w:p>
    <w:p w14:paraId="0EE26159" w14:textId="0C3BFC59" w:rsidR="00E31C2A" w:rsidRPr="00CF079A" w:rsidRDefault="00E31C2A">
      <w:pPr>
        <w:tabs>
          <w:tab w:val="left" w:pos="1680"/>
        </w:tabs>
        <w:rPr>
          <w:rFonts w:ascii="宋体" w:hAnsi="宋体"/>
          <w:sz w:val="24"/>
          <w:u w:val="single"/>
        </w:rPr>
      </w:pPr>
      <w:r w:rsidRPr="00CF079A">
        <w:rPr>
          <w:rFonts w:ascii="宋体" w:hAnsi="宋体" w:hint="eastAsia"/>
          <w:sz w:val="24"/>
        </w:rPr>
        <w:t xml:space="preserve">供应商名称： </w:t>
      </w:r>
      <w:r w:rsidRPr="00CF079A">
        <w:rPr>
          <w:rFonts w:ascii="宋体" w:hAnsi="宋体" w:hint="eastAsia"/>
          <w:sz w:val="24"/>
          <w:u w:val="single"/>
        </w:rPr>
        <w:t xml:space="preserve">           （单位全称） (盖章)                </w:t>
      </w:r>
    </w:p>
    <w:p w14:paraId="1DBD5ABE" w14:textId="744CA145" w:rsidR="00E31C2A" w:rsidRPr="00CF079A" w:rsidRDefault="00E31C2A">
      <w:pPr>
        <w:tabs>
          <w:tab w:val="left" w:pos="1680"/>
        </w:tabs>
        <w:rPr>
          <w:rFonts w:ascii="宋体" w:hAnsi="宋体"/>
          <w:sz w:val="24"/>
          <w:u w:val="single"/>
        </w:rPr>
      </w:pPr>
    </w:p>
    <w:p w14:paraId="044EE279" w14:textId="39B7F49A" w:rsidR="00E31C2A" w:rsidRPr="00CF079A" w:rsidRDefault="00E31C2A">
      <w:pPr>
        <w:tabs>
          <w:tab w:val="left" w:pos="1680"/>
        </w:tabs>
        <w:rPr>
          <w:rFonts w:ascii="宋体" w:hAnsi="宋体"/>
          <w:sz w:val="24"/>
        </w:rPr>
      </w:pPr>
      <w:r w:rsidRPr="00CF079A">
        <w:rPr>
          <w:rFonts w:ascii="宋体" w:hAnsi="宋体" w:hint="eastAsia"/>
          <w:sz w:val="24"/>
        </w:rPr>
        <w:t>法定代表人或授权代表：</w:t>
      </w:r>
      <w:r w:rsidRPr="00CF079A">
        <w:rPr>
          <w:rFonts w:ascii="宋体" w:hAnsi="宋体" w:hint="eastAsia"/>
          <w:sz w:val="24"/>
          <w:u w:val="single"/>
        </w:rPr>
        <w:t xml:space="preserve">                (签字/盖章)               </w:t>
      </w:r>
    </w:p>
    <w:p w14:paraId="6152FF51" w14:textId="7A4EAE4C" w:rsidR="00E31C2A" w:rsidRPr="00CF079A" w:rsidRDefault="00E31C2A">
      <w:pPr>
        <w:rPr>
          <w:rFonts w:ascii="宋体" w:hAnsi="宋体"/>
          <w:b/>
          <w:sz w:val="24"/>
        </w:rPr>
      </w:pPr>
      <w:r w:rsidRPr="00CF079A">
        <w:rPr>
          <w:rFonts w:ascii="宋体" w:hAnsi="宋体" w:hint="eastAsia"/>
          <w:b/>
          <w:sz w:val="24"/>
        </w:rPr>
        <w:t xml:space="preserve">    </w:t>
      </w:r>
    </w:p>
    <w:p w14:paraId="4819AB94" w14:textId="67CBC127" w:rsidR="00E31C2A" w:rsidRPr="00CF079A" w:rsidRDefault="00E31C2A">
      <w:pPr>
        <w:tabs>
          <w:tab w:val="left" w:pos="1680"/>
        </w:tabs>
        <w:rPr>
          <w:rFonts w:ascii="宋体" w:hAnsi="宋体"/>
          <w:sz w:val="22"/>
        </w:rPr>
      </w:pPr>
      <w:r w:rsidRPr="00CF079A">
        <w:rPr>
          <w:rFonts w:ascii="宋体" w:hAnsi="宋体" w:hint="eastAsia"/>
          <w:sz w:val="24"/>
        </w:rPr>
        <w:t xml:space="preserve">日      期： </w:t>
      </w:r>
      <w:r w:rsidRPr="00CF079A">
        <w:rPr>
          <w:rFonts w:ascii="宋体" w:hAnsi="宋体" w:hint="eastAsia"/>
          <w:sz w:val="24"/>
          <w:u w:val="single"/>
        </w:rPr>
        <w:t xml:space="preserve">           </w:t>
      </w:r>
      <w:r w:rsidRPr="00CF079A">
        <w:rPr>
          <w:rFonts w:ascii="宋体" w:hAnsi="宋体" w:hint="eastAsia"/>
          <w:sz w:val="24"/>
        </w:rPr>
        <w:t>年</w:t>
      </w:r>
      <w:r w:rsidRPr="00CF079A">
        <w:rPr>
          <w:rFonts w:ascii="宋体" w:hAnsi="宋体" w:hint="eastAsia"/>
          <w:sz w:val="24"/>
          <w:u w:val="single"/>
        </w:rPr>
        <w:t xml:space="preserve">     </w:t>
      </w:r>
      <w:r w:rsidRPr="00CF079A">
        <w:rPr>
          <w:rFonts w:ascii="宋体" w:hAnsi="宋体" w:hint="eastAsia"/>
          <w:sz w:val="24"/>
        </w:rPr>
        <w:t>月</w:t>
      </w:r>
      <w:r w:rsidRPr="00CF079A">
        <w:rPr>
          <w:rFonts w:ascii="宋体" w:hAnsi="宋体" w:hint="eastAsia"/>
          <w:sz w:val="24"/>
          <w:u w:val="single"/>
        </w:rPr>
        <w:t xml:space="preserve">     </w:t>
      </w:r>
      <w:r w:rsidRPr="00CF079A">
        <w:rPr>
          <w:rFonts w:ascii="宋体" w:hAnsi="宋体" w:hint="eastAsia"/>
          <w:sz w:val="24"/>
        </w:rPr>
        <w:t>日</w:t>
      </w:r>
    </w:p>
    <w:p w14:paraId="1BD82ED9" w14:textId="0EBDD54E" w:rsidR="00E31C2A" w:rsidRPr="00CF079A" w:rsidRDefault="00E31C2A">
      <w:pPr>
        <w:ind w:firstLine="375"/>
        <w:rPr>
          <w:rFonts w:ascii="宋体" w:hAnsi="宋体"/>
          <w:sz w:val="22"/>
        </w:rPr>
      </w:pPr>
    </w:p>
    <w:p w14:paraId="4F8A0BC1" w14:textId="3ED6EF42" w:rsidR="00E31C2A" w:rsidRPr="00CF079A" w:rsidRDefault="00E31C2A">
      <w:pPr>
        <w:spacing w:line="360" w:lineRule="auto"/>
        <w:rPr>
          <w:rFonts w:ascii="宋体" w:hAnsi="宋体"/>
          <w:sz w:val="22"/>
        </w:rPr>
      </w:pPr>
      <w:r w:rsidRPr="00CF079A">
        <w:rPr>
          <w:rFonts w:ascii="宋体" w:hAnsi="宋体" w:hint="eastAsia"/>
          <w:sz w:val="22"/>
        </w:rPr>
        <w:t>注：</w:t>
      </w:r>
      <w:r w:rsidRPr="00CF079A">
        <w:rPr>
          <w:rFonts w:ascii="宋体" w:hAnsi="宋体"/>
          <w:sz w:val="22"/>
        </w:rPr>
        <w:t>1</w:t>
      </w:r>
      <w:r w:rsidRPr="00CF079A">
        <w:rPr>
          <w:rFonts w:ascii="宋体" w:hAnsi="宋体" w:hint="eastAsia"/>
          <w:sz w:val="22"/>
        </w:rPr>
        <w:t>、供应商应随此表附上相关的业绩证明；</w:t>
      </w:r>
    </w:p>
    <w:p w14:paraId="7DF1CB8B" w14:textId="77777777" w:rsidR="00E31C2A" w:rsidRPr="00CF079A" w:rsidRDefault="00E31C2A">
      <w:pPr>
        <w:spacing w:line="360" w:lineRule="auto"/>
        <w:rPr>
          <w:rFonts w:ascii="宋体" w:hAnsi="宋体"/>
          <w:b/>
          <w:kern w:val="0"/>
          <w:sz w:val="24"/>
        </w:rPr>
      </w:pPr>
    </w:p>
    <w:p w14:paraId="401A8AEF" w14:textId="77777777" w:rsidR="00E31C2A" w:rsidRPr="00CF079A" w:rsidRDefault="00E31C2A">
      <w:pPr>
        <w:spacing w:line="360" w:lineRule="auto"/>
        <w:jc w:val="center"/>
        <w:rPr>
          <w:rFonts w:ascii="宋体" w:hAnsi="宋体"/>
          <w:b/>
          <w:sz w:val="24"/>
          <w:szCs w:val="24"/>
        </w:rPr>
      </w:pPr>
      <w:r w:rsidRPr="00CF079A">
        <w:rPr>
          <w:rFonts w:ascii="宋体" w:hAnsi="宋体"/>
          <w:b/>
          <w:szCs w:val="24"/>
        </w:rPr>
        <w:br w:type="page"/>
      </w:r>
    </w:p>
    <w:p w14:paraId="5550BAFB" w14:textId="48EDAE11" w:rsidR="00E31C2A" w:rsidRPr="00CF079A" w:rsidRDefault="00E31C2A">
      <w:pPr>
        <w:pStyle w:val="20"/>
        <w:rPr>
          <w:rFonts w:ascii="宋体" w:hAnsi="宋体"/>
        </w:rPr>
      </w:pPr>
      <w:bookmarkStart w:id="189" w:name="_Toc4009627"/>
      <w:bookmarkStart w:id="190" w:name="_Toc138582066"/>
      <w:r w:rsidRPr="00CF079A">
        <w:rPr>
          <w:rFonts w:ascii="宋体" w:hAnsi="宋体" w:hint="eastAsia"/>
        </w:rPr>
        <w:lastRenderedPageBreak/>
        <w:t>3、商务条款偏离表</w:t>
      </w:r>
      <w:bookmarkEnd w:id="189"/>
      <w:r w:rsidR="00534420" w:rsidRPr="00CF079A">
        <w:rPr>
          <w:rFonts w:ascii="宋体" w:hAnsi="宋体" w:hint="eastAsia"/>
          <w:szCs w:val="24"/>
        </w:rPr>
        <w:t>（格式）</w:t>
      </w:r>
      <w:bookmarkEnd w:id="190"/>
    </w:p>
    <w:p w14:paraId="152205F4"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552"/>
        <w:gridCol w:w="1559"/>
        <w:gridCol w:w="1701"/>
        <w:gridCol w:w="893"/>
        <w:gridCol w:w="1476"/>
      </w:tblGrid>
      <w:tr w:rsidR="00CF079A" w:rsidRPr="00CF079A" w14:paraId="0A01130E" w14:textId="77777777">
        <w:trPr>
          <w:trHeight w:val="621"/>
        </w:trPr>
        <w:tc>
          <w:tcPr>
            <w:tcW w:w="675" w:type="dxa"/>
            <w:tcBorders>
              <w:top w:val="single" w:sz="4" w:space="0" w:color="auto"/>
              <w:left w:val="single" w:sz="4" w:space="0" w:color="auto"/>
              <w:bottom w:val="single" w:sz="4" w:space="0" w:color="auto"/>
              <w:right w:val="single" w:sz="4" w:space="0" w:color="auto"/>
            </w:tcBorders>
            <w:vAlign w:val="center"/>
          </w:tcPr>
          <w:p w14:paraId="554B2227" w14:textId="77777777" w:rsidR="00E31C2A" w:rsidRPr="00CF079A" w:rsidRDefault="00E31C2A">
            <w:pPr>
              <w:autoSpaceDE w:val="0"/>
              <w:autoSpaceDN w:val="0"/>
              <w:spacing w:line="360" w:lineRule="auto"/>
              <w:ind w:right="-110"/>
              <w:jc w:val="center"/>
              <w:textAlignment w:val="bottom"/>
              <w:rPr>
                <w:rFonts w:ascii="宋体" w:hAnsi="宋体"/>
                <w:sz w:val="24"/>
                <w:szCs w:val="24"/>
              </w:rPr>
            </w:pPr>
            <w:r w:rsidRPr="00CF079A">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3E6A1B11" w14:textId="77777777" w:rsidR="00E31C2A" w:rsidRPr="00CF079A" w:rsidRDefault="00E31C2A">
            <w:pPr>
              <w:autoSpaceDE w:val="0"/>
              <w:autoSpaceDN w:val="0"/>
              <w:spacing w:line="360" w:lineRule="auto"/>
              <w:ind w:right="-105"/>
              <w:jc w:val="center"/>
              <w:textAlignment w:val="bottom"/>
              <w:rPr>
                <w:rFonts w:ascii="宋体" w:hAnsi="宋体"/>
                <w:sz w:val="24"/>
                <w:szCs w:val="24"/>
              </w:rPr>
            </w:pPr>
            <w:r w:rsidRPr="00CF079A">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14:paraId="079D4068" w14:textId="77777777" w:rsidR="00E31C2A" w:rsidRPr="00CF079A" w:rsidRDefault="00E31C2A">
            <w:pPr>
              <w:autoSpaceDE w:val="0"/>
              <w:autoSpaceDN w:val="0"/>
              <w:spacing w:line="360" w:lineRule="auto"/>
              <w:ind w:right="-108"/>
              <w:jc w:val="center"/>
              <w:textAlignment w:val="bottom"/>
              <w:rPr>
                <w:rFonts w:ascii="宋体" w:hAnsi="宋体"/>
                <w:sz w:val="24"/>
                <w:szCs w:val="24"/>
              </w:rPr>
            </w:pPr>
            <w:r w:rsidRPr="00CF079A">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36BC9878"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14:paraId="7C320064"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偏离</w:t>
            </w:r>
          </w:p>
        </w:tc>
        <w:tc>
          <w:tcPr>
            <w:tcW w:w="1476" w:type="dxa"/>
            <w:tcBorders>
              <w:top w:val="single" w:sz="4" w:space="0" w:color="auto"/>
              <w:left w:val="single" w:sz="4" w:space="0" w:color="auto"/>
              <w:bottom w:val="single" w:sz="4" w:space="0" w:color="auto"/>
              <w:right w:val="single" w:sz="4" w:space="0" w:color="auto"/>
            </w:tcBorders>
            <w:vAlign w:val="center"/>
          </w:tcPr>
          <w:p w14:paraId="25460380"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说明</w:t>
            </w:r>
          </w:p>
        </w:tc>
      </w:tr>
      <w:tr w:rsidR="00CF079A" w:rsidRPr="00CF079A" w14:paraId="7DEF8B2A" w14:textId="77777777">
        <w:tc>
          <w:tcPr>
            <w:tcW w:w="675" w:type="dxa"/>
            <w:tcBorders>
              <w:top w:val="single" w:sz="4" w:space="0" w:color="auto"/>
              <w:left w:val="single" w:sz="4" w:space="0" w:color="auto"/>
              <w:bottom w:val="single" w:sz="4" w:space="0" w:color="auto"/>
              <w:right w:val="single" w:sz="4" w:space="0" w:color="auto"/>
            </w:tcBorders>
          </w:tcPr>
          <w:p w14:paraId="6644B37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4A68D1C" w14:textId="77777777" w:rsidR="00E31C2A" w:rsidRPr="00CF079A" w:rsidRDefault="00E31C2A">
            <w:pPr>
              <w:autoSpaceDE w:val="0"/>
              <w:autoSpaceDN w:val="0"/>
              <w:spacing w:line="360" w:lineRule="auto"/>
              <w:ind w:right="893"/>
              <w:textAlignment w:val="bottom"/>
              <w:rPr>
                <w:rFonts w:ascii="宋体" w:hAnsi="宋体"/>
                <w:sz w:val="24"/>
                <w:szCs w:val="24"/>
              </w:rPr>
            </w:pPr>
          </w:p>
          <w:p w14:paraId="34806F0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E30ED3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08FFE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524DAE6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0928D13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976885D" w14:textId="77777777">
        <w:tc>
          <w:tcPr>
            <w:tcW w:w="675" w:type="dxa"/>
            <w:tcBorders>
              <w:top w:val="single" w:sz="4" w:space="0" w:color="auto"/>
              <w:left w:val="single" w:sz="4" w:space="0" w:color="auto"/>
              <w:bottom w:val="single" w:sz="4" w:space="0" w:color="auto"/>
              <w:right w:val="single" w:sz="4" w:space="0" w:color="auto"/>
            </w:tcBorders>
          </w:tcPr>
          <w:p w14:paraId="69BAB61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E805CB" w14:textId="77777777" w:rsidR="00E31C2A" w:rsidRPr="00CF079A" w:rsidRDefault="00E31C2A">
            <w:pPr>
              <w:autoSpaceDE w:val="0"/>
              <w:autoSpaceDN w:val="0"/>
              <w:spacing w:line="360" w:lineRule="auto"/>
              <w:ind w:right="893"/>
              <w:textAlignment w:val="bottom"/>
              <w:rPr>
                <w:rFonts w:ascii="宋体" w:hAnsi="宋体"/>
                <w:sz w:val="24"/>
                <w:szCs w:val="24"/>
              </w:rPr>
            </w:pPr>
          </w:p>
          <w:p w14:paraId="7232FF2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7292A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708EF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828ACF0"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B7F308D"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406BEE49" w14:textId="77777777">
        <w:tc>
          <w:tcPr>
            <w:tcW w:w="675" w:type="dxa"/>
            <w:tcBorders>
              <w:top w:val="single" w:sz="4" w:space="0" w:color="auto"/>
              <w:left w:val="single" w:sz="4" w:space="0" w:color="auto"/>
              <w:bottom w:val="single" w:sz="4" w:space="0" w:color="auto"/>
              <w:right w:val="single" w:sz="4" w:space="0" w:color="auto"/>
            </w:tcBorders>
          </w:tcPr>
          <w:p w14:paraId="235A041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F5AE76D" w14:textId="77777777" w:rsidR="00E31C2A" w:rsidRPr="00CF079A" w:rsidRDefault="00E31C2A">
            <w:pPr>
              <w:autoSpaceDE w:val="0"/>
              <w:autoSpaceDN w:val="0"/>
              <w:spacing w:line="360" w:lineRule="auto"/>
              <w:ind w:right="893"/>
              <w:textAlignment w:val="bottom"/>
              <w:rPr>
                <w:rFonts w:ascii="宋体" w:hAnsi="宋体"/>
                <w:sz w:val="24"/>
                <w:szCs w:val="24"/>
              </w:rPr>
            </w:pPr>
          </w:p>
          <w:p w14:paraId="6D6D25F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56B87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CEEB1F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C2E7F0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ECB82F6"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15B82CB8" w14:textId="77777777">
        <w:tc>
          <w:tcPr>
            <w:tcW w:w="675" w:type="dxa"/>
            <w:tcBorders>
              <w:top w:val="single" w:sz="4" w:space="0" w:color="auto"/>
              <w:left w:val="single" w:sz="4" w:space="0" w:color="auto"/>
              <w:bottom w:val="single" w:sz="4" w:space="0" w:color="auto"/>
              <w:right w:val="single" w:sz="4" w:space="0" w:color="auto"/>
            </w:tcBorders>
          </w:tcPr>
          <w:p w14:paraId="07A134F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79EEC0" w14:textId="77777777" w:rsidR="00E31C2A" w:rsidRPr="00CF079A" w:rsidRDefault="00E31C2A">
            <w:pPr>
              <w:autoSpaceDE w:val="0"/>
              <w:autoSpaceDN w:val="0"/>
              <w:spacing w:line="360" w:lineRule="auto"/>
              <w:ind w:right="893"/>
              <w:textAlignment w:val="bottom"/>
              <w:rPr>
                <w:rFonts w:ascii="宋体" w:hAnsi="宋体"/>
                <w:sz w:val="24"/>
                <w:szCs w:val="24"/>
              </w:rPr>
            </w:pPr>
          </w:p>
          <w:p w14:paraId="36C921B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D1FBE9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DEFDB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76B8606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A56F9C1"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7E872A49" w14:textId="77777777">
        <w:tc>
          <w:tcPr>
            <w:tcW w:w="675" w:type="dxa"/>
            <w:tcBorders>
              <w:top w:val="single" w:sz="4" w:space="0" w:color="auto"/>
              <w:left w:val="single" w:sz="4" w:space="0" w:color="auto"/>
              <w:bottom w:val="single" w:sz="4" w:space="0" w:color="auto"/>
              <w:right w:val="single" w:sz="4" w:space="0" w:color="auto"/>
            </w:tcBorders>
          </w:tcPr>
          <w:p w14:paraId="55984CE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CA633A" w14:textId="77777777" w:rsidR="00E31C2A" w:rsidRPr="00CF079A" w:rsidRDefault="00E31C2A">
            <w:pPr>
              <w:autoSpaceDE w:val="0"/>
              <w:autoSpaceDN w:val="0"/>
              <w:spacing w:line="360" w:lineRule="auto"/>
              <w:ind w:right="893"/>
              <w:textAlignment w:val="bottom"/>
              <w:rPr>
                <w:rFonts w:ascii="宋体" w:hAnsi="宋体"/>
                <w:sz w:val="24"/>
                <w:szCs w:val="24"/>
              </w:rPr>
            </w:pPr>
          </w:p>
          <w:p w14:paraId="454D7BD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94C3CB"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2810A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2146CB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49BF808"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78D2454" w14:textId="77777777">
        <w:tc>
          <w:tcPr>
            <w:tcW w:w="675" w:type="dxa"/>
            <w:tcBorders>
              <w:top w:val="single" w:sz="4" w:space="0" w:color="auto"/>
              <w:left w:val="single" w:sz="4" w:space="0" w:color="auto"/>
              <w:bottom w:val="single" w:sz="4" w:space="0" w:color="auto"/>
              <w:right w:val="single" w:sz="4" w:space="0" w:color="auto"/>
            </w:tcBorders>
          </w:tcPr>
          <w:p w14:paraId="226E3B7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9ED05BF" w14:textId="77777777" w:rsidR="00E31C2A" w:rsidRPr="00CF079A" w:rsidRDefault="00E31C2A">
            <w:pPr>
              <w:autoSpaceDE w:val="0"/>
              <w:autoSpaceDN w:val="0"/>
              <w:spacing w:line="360" w:lineRule="auto"/>
              <w:ind w:right="893"/>
              <w:textAlignment w:val="bottom"/>
              <w:rPr>
                <w:rFonts w:ascii="宋体" w:hAnsi="宋体"/>
                <w:sz w:val="24"/>
                <w:szCs w:val="24"/>
              </w:rPr>
            </w:pPr>
          </w:p>
          <w:p w14:paraId="15025A5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50691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DC54A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0A82E1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EFDBEC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7BF9CFE6" w14:textId="77777777">
        <w:tc>
          <w:tcPr>
            <w:tcW w:w="675" w:type="dxa"/>
            <w:tcBorders>
              <w:top w:val="single" w:sz="4" w:space="0" w:color="auto"/>
              <w:left w:val="single" w:sz="4" w:space="0" w:color="auto"/>
              <w:bottom w:val="single" w:sz="4" w:space="0" w:color="auto"/>
              <w:right w:val="single" w:sz="4" w:space="0" w:color="auto"/>
            </w:tcBorders>
          </w:tcPr>
          <w:p w14:paraId="4CB74EE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F5BE4F1" w14:textId="77777777" w:rsidR="00E31C2A" w:rsidRPr="00CF079A" w:rsidRDefault="00E31C2A">
            <w:pPr>
              <w:autoSpaceDE w:val="0"/>
              <w:autoSpaceDN w:val="0"/>
              <w:spacing w:line="360" w:lineRule="auto"/>
              <w:ind w:right="893"/>
              <w:textAlignment w:val="bottom"/>
              <w:rPr>
                <w:rFonts w:ascii="宋体" w:hAnsi="宋体"/>
                <w:sz w:val="24"/>
                <w:szCs w:val="24"/>
              </w:rPr>
            </w:pPr>
          </w:p>
          <w:p w14:paraId="736ABB4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9F88C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5023F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480D8D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2E0B20E5" w14:textId="77777777" w:rsidR="00E31C2A" w:rsidRPr="00CF079A" w:rsidRDefault="00E31C2A">
            <w:pPr>
              <w:autoSpaceDE w:val="0"/>
              <w:autoSpaceDN w:val="0"/>
              <w:spacing w:line="360" w:lineRule="auto"/>
              <w:ind w:right="893"/>
              <w:textAlignment w:val="bottom"/>
              <w:rPr>
                <w:rFonts w:ascii="宋体" w:hAnsi="宋体"/>
                <w:sz w:val="24"/>
                <w:szCs w:val="24"/>
              </w:rPr>
            </w:pPr>
          </w:p>
        </w:tc>
      </w:tr>
    </w:tbl>
    <w:p w14:paraId="39A99B2C"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3AB2C120"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76A7AFCE"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1A10611B" w14:textId="77777777" w:rsidR="00E31C2A" w:rsidRPr="00CF079A" w:rsidRDefault="00E31C2A">
      <w:pPr>
        <w:autoSpaceDE w:val="0"/>
        <w:autoSpaceDN w:val="0"/>
        <w:spacing w:line="360" w:lineRule="auto"/>
        <w:ind w:right="893"/>
        <w:textAlignment w:val="bottom"/>
        <w:rPr>
          <w:rFonts w:ascii="宋体" w:hAnsi="宋体"/>
          <w:sz w:val="24"/>
          <w:szCs w:val="24"/>
        </w:rPr>
      </w:pPr>
    </w:p>
    <w:p w14:paraId="016A189D" w14:textId="77777777" w:rsidR="00E31C2A" w:rsidRPr="00CF079A" w:rsidRDefault="00E31C2A">
      <w:pPr>
        <w:autoSpaceDE w:val="0"/>
        <w:autoSpaceDN w:val="0"/>
        <w:spacing w:line="360" w:lineRule="auto"/>
        <w:ind w:right="893"/>
        <w:textAlignment w:val="bottom"/>
        <w:rPr>
          <w:rFonts w:ascii="宋体" w:hAnsi="宋体"/>
          <w:sz w:val="24"/>
          <w:szCs w:val="24"/>
        </w:rPr>
      </w:pPr>
      <w:r w:rsidRPr="00CF079A">
        <w:rPr>
          <w:rFonts w:ascii="宋体" w:hAnsi="宋体" w:hint="eastAsia"/>
          <w:sz w:val="24"/>
          <w:szCs w:val="24"/>
        </w:rPr>
        <w:t>注：</w:t>
      </w:r>
    </w:p>
    <w:p w14:paraId="5E3EDD4E" w14:textId="77777777" w:rsidR="00E31C2A" w:rsidRPr="00CF079A" w:rsidRDefault="00E31C2A">
      <w:pPr>
        <w:autoSpaceDE w:val="0"/>
        <w:autoSpaceDN w:val="0"/>
        <w:spacing w:line="360" w:lineRule="auto"/>
        <w:ind w:right="893"/>
        <w:textAlignment w:val="bottom"/>
        <w:rPr>
          <w:rFonts w:ascii="宋体" w:hAnsi="宋体"/>
          <w:sz w:val="24"/>
          <w:szCs w:val="24"/>
        </w:rPr>
      </w:pPr>
      <w:r w:rsidRPr="00CF079A">
        <w:rPr>
          <w:rFonts w:ascii="宋体" w:hAnsi="宋体" w:hint="eastAsia"/>
          <w:sz w:val="24"/>
          <w:szCs w:val="24"/>
        </w:rPr>
        <w:t>1、对竞争性磋商文件有任何偏离请在本表中详细填写；如对商务条款没有偏离，请注明“无偏离”。</w:t>
      </w:r>
    </w:p>
    <w:p w14:paraId="2CBCE1D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2、此表格经法人授权代表签字方有效。</w:t>
      </w:r>
    </w:p>
    <w:p w14:paraId="6531A922" w14:textId="77777777" w:rsidR="00E31C2A" w:rsidRPr="00CF079A" w:rsidRDefault="00E31C2A">
      <w:pPr>
        <w:spacing w:line="360" w:lineRule="auto"/>
        <w:rPr>
          <w:rFonts w:ascii="宋体" w:hAnsi="宋体"/>
          <w:sz w:val="24"/>
          <w:szCs w:val="24"/>
        </w:rPr>
      </w:pPr>
    </w:p>
    <w:p w14:paraId="332B66BF" w14:textId="77777777" w:rsidR="009E3C58" w:rsidRDefault="009E3C58">
      <w:pPr>
        <w:widowControl/>
        <w:jc w:val="left"/>
        <w:rPr>
          <w:rFonts w:ascii="宋体" w:hAnsi="宋体"/>
          <w:b/>
          <w:sz w:val="24"/>
        </w:rPr>
      </w:pPr>
      <w:bookmarkStart w:id="191" w:name="_Toc4009629"/>
      <w:r>
        <w:rPr>
          <w:rFonts w:ascii="宋体" w:hAnsi="宋体"/>
        </w:rPr>
        <w:br w:type="page"/>
      </w:r>
    </w:p>
    <w:p w14:paraId="3398925F" w14:textId="083D8EDD" w:rsidR="00E31C2A" w:rsidRPr="00CF079A" w:rsidRDefault="009E3C58">
      <w:pPr>
        <w:pStyle w:val="20"/>
        <w:rPr>
          <w:rFonts w:ascii="宋体" w:hAnsi="宋体"/>
        </w:rPr>
      </w:pPr>
      <w:bookmarkStart w:id="192" w:name="_Toc138582067"/>
      <w:r>
        <w:rPr>
          <w:rFonts w:ascii="宋体" w:hAnsi="宋体" w:hint="eastAsia"/>
        </w:rPr>
        <w:lastRenderedPageBreak/>
        <w:t>4</w:t>
      </w:r>
      <w:r w:rsidR="00E31C2A" w:rsidRPr="00CF079A">
        <w:rPr>
          <w:rFonts w:ascii="宋体" w:hAnsi="宋体" w:hint="eastAsia"/>
        </w:rPr>
        <w:t>、成交服务费承诺书</w:t>
      </w:r>
      <w:bookmarkEnd w:id="191"/>
      <w:r w:rsidR="00E31C2A" w:rsidRPr="00CF079A">
        <w:rPr>
          <w:rFonts w:ascii="宋体" w:hAnsi="宋体" w:hint="eastAsia"/>
        </w:rPr>
        <w:t xml:space="preserve"> </w:t>
      </w:r>
      <w:r w:rsidR="00534420" w:rsidRPr="00CF079A">
        <w:rPr>
          <w:rFonts w:ascii="宋体" w:hAnsi="宋体" w:hint="eastAsia"/>
          <w:szCs w:val="24"/>
        </w:rPr>
        <w:t>（格式）</w:t>
      </w:r>
      <w:bookmarkEnd w:id="192"/>
    </w:p>
    <w:p w14:paraId="7F340838" w14:textId="77777777" w:rsidR="00E31C2A" w:rsidRPr="00CF079A" w:rsidRDefault="00E31C2A">
      <w:pPr>
        <w:spacing w:line="360" w:lineRule="auto"/>
        <w:jc w:val="center"/>
        <w:rPr>
          <w:rFonts w:ascii="宋体" w:hAnsi="宋体"/>
          <w:b/>
          <w:sz w:val="24"/>
          <w:szCs w:val="24"/>
        </w:rPr>
      </w:pPr>
    </w:p>
    <w:p w14:paraId="0A2C5804" w14:textId="77777777" w:rsidR="00E31C2A" w:rsidRPr="00CF079A" w:rsidRDefault="00E31C2A">
      <w:pPr>
        <w:widowControl/>
        <w:autoSpaceDE w:val="0"/>
        <w:autoSpaceDN w:val="0"/>
        <w:spacing w:line="360" w:lineRule="auto"/>
        <w:ind w:right="26"/>
        <w:textAlignment w:val="bottom"/>
        <w:rPr>
          <w:rFonts w:ascii="宋体" w:hAnsi="宋体"/>
          <w:sz w:val="24"/>
          <w:szCs w:val="24"/>
        </w:rPr>
      </w:pPr>
      <w:r w:rsidRPr="00CF079A">
        <w:rPr>
          <w:rFonts w:ascii="宋体" w:hAnsi="宋体" w:hint="eastAsia"/>
          <w:sz w:val="24"/>
          <w:szCs w:val="24"/>
        </w:rPr>
        <w:t>致：北京明德致信咨询有限公司</w:t>
      </w:r>
    </w:p>
    <w:p w14:paraId="623934BE"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p>
    <w:p w14:paraId="47A94C11" w14:textId="77777777" w:rsidR="00E31C2A" w:rsidRPr="00CF079A" w:rsidRDefault="00E31C2A">
      <w:pPr>
        <w:widowControl/>
        <w:autoSpaceDE w:val="0"/>
        <w:autoSpaceDN w:val="0"/>
        <w:spacing w:line="360" w:lineRule="auto"/>
        <w:ind w:right="26" w:firstLine="540"/>
        <w:jc w:val="left"/>
        <w:textAlignment w:val="bottom"/>
        <w:rPr>
          <w:rFonts w:ascii="宋体" w:hAnsi="宋体"/>
          <w:sz w:val="24"/>
          <w:szCs w:val="24"/>
        </w:rPr>
      </w:pPr>
      <w:r w:rsidRPr="00CF079A">
        <w:rPr>
          <w:rFonts w:ascii="宋体" w:hAnsi="宋体" w:hint="eastAsia"/>
          <w:sz w:val="24"/>
          <w:szCs w:val="24"/>
        </w:rPr>
        <w:t>我们在贵公司代理的</w:t>
      </w:r>
      <w:r w:rsidRPr="00CF079A">
        <w:rPr>
          <w:rFonts w:ascii="宋体" w:hAnsi="宋体" w:hint="eastAsia"/>
          <w:sz w:val="24"/>
          <w:szCs w:val="24"/>
          <w:u w:val="single"/>
        </w:rPr>
        <w:t xml:space="preserve">                                      </w:t>
      </w:r>
      <w:r w:rsidRPr="00CF079A">
        <w:rPr>
          <w:rFonts w:ascii="宋体" w:hAnsi="宋体" w:hint="eastAsia"/>
          <w:sz w:val="24"/>
          <w:szCs w:val="24"/>
        </w:rPr>
        <w:t>项目（项目编号：</w:t>
      </w:r>
      <w:r w:rsidRPr="00CF079A">
        <w:rPr>
          <w:rFonts w:ascii="宋体" w:hAnsi="宋体" w:hint="eastAsia"/>
          <w:sz w:val="24"/>
          <w:szCs w:val="24"/>
          <w:u w:val="single"/>
        </w:rPr>
        <w:t xml:space="preserve">                  </w:t>
      </w:r>
      <w:r w:rsidRPr="00CF079A">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14:paraId="44D8095C" w14:textId="77777777" w:rsidR="00E31C2A" w:rsidRPr="00CF079A" w:rsidRDefault="00E31C2A">
      <w:pPr>
        <w:widowControl/>
        <w:autoSpaceDE w:val="0"/>
        <w:autoSpaceDN w:val="0"/>
        <w:spacing w:line="360" w:lineRule="auto"/>
        <w:ind w:right="26" w:firstLine="540"/>
        <w:textAlignment w:val="bottom"/>
        <w:rPr>
          <w:rFonts w:ascii="宋体" w:hAnsi="宋体"/>
          <w:sz w:val="24"/>
          <w:szCs w:val="24"/>
        </w:rPr>
      </w:pPr>
    </w:p>
    <w:p w14:paraId="2EEBD874" w14:textId="77777777" w:rsidR="00E31C2A" w:rsidRPr="00CF079A" w:rsidRDefault="00E31C2A">
      <w:pPr>
        <w:widowControl/>
        <w:autoSpaceDE w:val="0"/>
        <w:autoSpaceDN w:val="0"/>
        <w:spacing w:line="360" w:lineRule="auto"/>
        <w:ind w:right="26" w:firstLine="540"/>
        <w:textAlignment w:val="bottom"/>
        <w:rPr>
          <w:rFonts w:ascii="宋体" w:hAnsi="宋体"/>
          <w:sz w:val="24"/>
          <w:szCs w:val="24"/>
        </w:rPr>
      </w:pPr>
      <w:r w:rsidRPr="00CF079A">
        <w:rPr>
          <w:rFonts w:ascii="宋体" w:hAnsi="宋体" w:hint="eastAsia"/>
          <w:sz w:val="24"/>
          <w:szCs w:val="24"/>
        </w:rPr>
        <w:t>特此承诺。</w:t>
      </w:r>
    </w:p>
    <w:p w14:paraId="28DB9F4D" w14:textId="77777777" w:rsidR="00E31C2A" w:rsidRPr="00CF079A" w:rsidRDefault="00E31C2A">
      <w:pPr>
        <w:widowControl/>
        <w:autoSpaceDE w:val="0"/>
        <w:autoSpaceDN w:val="0"/>
        <w:spacing w:line="360" w:lineRule="auto"/>
        <w:ind w:right="26"/>
        <w:textAlignment w:val="bottom"/>
        <w:rPr>
          <w:rFonts w:ascii="宋体" w:hAnsi="宋体"/>
          <w:sz w:val="24"/>
          <w:szCs w:val="24"/>
        </w:rPr>
      </w:pPr>
    </w:p>
    <w:p w14:paraId="0C7B198E" w14:textId="77777777" w:rsidR="00E31C2A" w:rsidRPr="00CF079A" w:rsidRDefault="00E31C2A">
      <w:pPr>
        <w:widowControl/>
        <w:autoSpaceDE w:val="0"/>
        <w:autoSpaceDN w:val="0"/>
        <w:spacing w:line="360" w:lineRule="auto"/>
        <w:ind w:right="26"/>
        <w:textAlignment w:val="bottom"/>
        <w:rPr>
          <w:rFonts w:ascii="宋体" w:hAnsi="宋体"/>
          <w:sz w:val="24"/>
          <w:szCs w:val="24"/>
        </w:rPr>
      </w:pPr>
    </w:p>
    <w:p w14:paraId="6990021F"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p>
    <w:p w14:paraId="54AE5F8A"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承诺方法定名称（承诺方盖章）：</w:t>
      </w:r>
      <w:r w:rsidRPr="00CF079A">
        <w:rPr>
          <w:rFonts w:ascii="宋体" w:hAnsi="宋体" w:hint="eastAsia"/>
          <w:sz w:val="24"/>
          <w:szCs w:val="24"/>
          <w:u w:val="single"/>
        </w:rPr>
        <w:t xml:space="preserve">          </w:t>
      </w:r>
      <w:r w:rsidRPr="00CF079A">
        <w:rPr>
          <w:rFonts w:ascii="宋体" w:hAnsi="宋体" w:hint="eastAsia"/>
          <w:sz w:val="24"/>
          <w:szCs w:val="24"/>
          <w:u w:val="single"/>
        </w:rPr>
        <w:tab/>
        <w:t xml:space="preserve">   </w:t>
      </w:r>
      <w:r w:rsidRPr="00CF079A">
        <w:rPr>
          <w:rFonts w:ascii="宋体" w:hAnsi="宋体" w:hint="eastAsia"/>
          <w:sz w:val="24"/>
          <w:szCs w:val="24"/>
        </w:rPr>
        <w:t xml:space="preserve"> </w:t>
      </w:r>
    </w:p>
    <w:p w14:paraId="409409C6"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地址：</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0A47C634"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电话：</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7E8B6120"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sidRPr="00CF079A">
        <w:rPr>
          <w:rFonts w:ascii="宋体" w:hAnsi="宋体" w:hint="eastAsia"/>
          <w:sz w:val="24"/>
          <w:szCs w:val="24"/>
        </w:rPr>
        <w:t>传真：</w:t>
      </w:r>
      <w:r w:rsidRPr="00CF079A">
        <w:rPr>
          <w:rFonts w:ascii="宋体" w:hAnsi="宋体" w:hint="eastAsia"/>
          <w:sz w:val="24"/>
          <w:szCs w:val="24"/>
          <w:u w:val="single"/>
        </w:rPr>
        <w:t xml:space="preserve">                   </w:t>
      </w:r>
    </w:p>
    <w:p w14:paraId="4419F738"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邮编：</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332DFD15" w14:textId="37FA7522"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承诺方法人代表签字</w:t>
      </w:r>
      <w:r w:rsidR="003D7C10">
        <w:rPr>
          <w:rFonts w:ascii="宋体" w:hAnsi="宋体" w:hint="eastAsia"/>
          <w:sz w:val="24"/>
          <w:szCs w:val="24"/>
        </w:rPr>
        <w:t>或盖章</w:t>
      </w:r>
      <w:r w:rsidRPr="00CF079A">
        <w:rPr>
          <w:rFonts w:ascii="宋体" w:hAnsi="宋体" w:hint="eastAsia"/>
          <w:sz w:val="24"/>
          <w:szCs w:val="24"/>
        </w:rPr>
        <w:t>：</w:t>
      </w:r>
      <w:r w:rsidRPr="00CF079A">
        <w:rPr>
          <w:rFonts w:ascii="宋体" w:hAnsi="宋体" w:hint="eastAsia"/>
          <w:sz w:val="24"/>
          <w:szCs w:val="24"/>
          <w:u w:val="single"/>
        </w:rPr>
        <w:t xml:space="preserve">                   </w:t>
      </w:r>
    </w:p>
    <w:p w14:paraId="0652CB06"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承诺日期：</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31436818" w14:textId="77777777" w:rsidR="00E31C2A" w:rsidRPr="00CF079A" w:rsidRDefault="00E31C2A">
      <w:pPr>
        <w:spacing w:line="360" w:lineRule="auto"/>
        <w:jc w:val="center"/>
        <w:rPr>
          <w:rFonts w:ascii="宋体" w:hAnsi="宋体"/>
          <w:b/>
          <w:sz w:val="24"/>
          <w:szCs w:val="24"/>
        </w:rPr>
      </w:pPr>
    </w:p>
    <w:p w14:paraId="01FD1C11" w14:textId="77777777" w:rsidR="00E31C2A" w:rsidRPr="00CF079A" w:rsidRDefault="00E31C2A">
      <w:pPr>
        <w:spacing w:line="360" w:lineRule="auto"/>
        <w:jc w:val="center"/>
        <w:rPr>
          <w:rFonts w:ascii="宋体" w:hAnsi="宋体"/>
          <w:b/>
          <w:sz w:val="24"/>
          <w:szCs w:val="24"/>
        </w:rPr>
      </w:pPr>
    </w:p>
    <w:p w14:paraId="662A6641" w14:textId="77777777" w:rsidR="00E31C2A" w:rsidRPr="00CF079A" w:rsidRDefault="00E31C2A">
      <w:pPr>
        <w:spacing w:line="360" w:lineRule="auto"/>
        <w:jc w:val="center"/>
        <w:rPr>
          <w:rFonts w:ascii="宋体" w:hAnsi="宋体"/>
          <w:b/>
          <w:sz w:val="24"/>
          <w:szCs w:val="24"/>
        </w:rPr>
      </w:pPr>
    </w:p>
    <w:p w14:paraId="03A1C0A8" w14:textId="77777777" w:rsidR="00E31C2A" w:rsidRPr="00CF079A" w:rsidRDefault="00E31C2A">
      <w:pPr>
        <w:spacing w:line="360" w:lineRule="auto"/>
        <w:jc w:val="center"/>
        <w:rPr>
          <w:rFonts w:ascii="宋体" w:hAnsi="宋体"/>
          <w:b/>
          <w:sz w:val="24"/>
          <w:szCs w:val="24"/>
        </w:rPr>
      </w:pPr>
    </w:p>
    <w:p w14:paraId="6F68ACDE" w14:textId="77777777" w:rsidR="00E31C2A" w:rsidRPr="00CF079A" w:rsidRDefault="00E31C2A">
      <w:pPr>
        <w:spacing w:line="360" w:lineRule="auto"/>
        <w:jc w:val="center"/>
        <w:rPr>
          <w:rFonts w:ascii="宋体" w:hAnsi="宋体"/>
          <w:b/>
          <w:sz w:val="24"/>
          <w:szCs w:val="24"/>
        </w:rPr>
      </w:pPr>
    </w:p>
    <w:p w14:paraId="1DBCB790" w14:textId="77777777" w:rsidR="00E31C2A" w:rsidRPr="00CF079A" w:rsidRDefault="00E31C2A">
      <w:pPr>
        <w:spacing w:line="360" w:lineRule="auto"/>
        <w:jc w:val="center"/>
        <w:rPr>
          <w:rFonts w:ascii="宋体" w:hAnsi="宋体"/>
          <w:b/>
          <w:sz w:val="24"/>
          <w:szCs w:val="24"/>
        </w:rPr>
      </w:pPr>
    </w:p>
    <w:p w14:paraId="6BDACCFA" w14:textId="77777777" w:rsidR="00E31C2A" w:rsidRPr="00CF079A" w:rsidRDefault="00E31C2A">
      <w:pPr>
        <w:spacing w:line="360" w:lineRule="auto"/>
        <w:jc w:val="center"/>
        <w:rPr>
          <w:rFonts w:ascii="宋体" w:hAnsi="宋体"/>
          <w:b/>
          <w:sz w:val="24"/>
          <w:szCs w:val="24"/>
        </w:rPr>
      </w:pPr>
    </w:p>
    <w:p w14:paraId="43F67F77" w14:textId="77777777" w:rsidR="00E31C2A" w:rsidRPr="00CF079A" w:rsidRDefault="00E31C2A">
      <w:pPr>
        <w:spacing w:line="360" w:lineRule="auto"/>
        <w:jc w:val="center"/>
        <w:rPr>
          <w:rFonts w:ascii="宋体" w:hAnsi="宋体"/>
          <w:b/>
          <w:sz w:val="24"/>
          <w:szCs w:val="24"/>
        </w:rPr>
      </w:pPr>
    </w:p>
    <w:p w14:paraId="6284E0C1" w14:textId="0DCF323B" w:rsidR="00E31C2A" w:rsidRPr="00CF079A" w:rsidRDefault="009E3C58">
      <w:pPr>
        <w:pStyle w:val="20"/>
        <w:rPr>
          <w:rFonts w:ascii="宋体" w:hAnsi="宋体"/>
        </w:rPr>
      </w:pPr>
      <w:bookmarkStart w:id="193" w:name="_Toc4009630"/>
      <w:bookmarkStart w:id="194" w:name="_Toc138582068"/>
      <w:r>
        <w:rPr>
          <w:rFonts w:ascii="宋体" w:hAnsi="宋体" w:hint="eastAsia"/>
        </w:rPr>
        <w:lastRenderedPageBreak/>
        <w:t>5</w:t>
      </w:r>
      <w:r w:rsidR="00E31C2A" w:rsidRPr="00CF079A">
        <w:rPr>
          <w:rFonts w:ascii="宋体" w:hAnsi="宋体" w:hint="eastAsia"/>
        </w:rPr>
        <w:t>、磋商保证金</w:t>
      </w:r>
      <w:r w:rsidR="00CB0A44" w:rsidRPr="00CF079A">
        <w:rPr>
          <w:rFonts w:ascii="宋体" w:hAnsi="宋体" w:hint="eastAsia"/>
        </w:rPr>
        <w:t>递交证明</w:t>
      </w:r>
      <w:bookmarkEnd w:id="193"/>
      <w:bookmarkEnd w:id="194"/>
    </w:p>
    <w:p w14:paraId="67421B16" w14:textId="41FF712C" w:rsidR="00CB0A44" w:rsidRPr="00CF079A" w:rsidRDefault="00CB0A44" w:rsidP="00CB0A44">
      <w:r w:rsidRPr="00CF079A">
        <w:rPr>
          <w:rFonts w:ascii="宋体" w:hAnsi="宋体" w:hint="eastAsia"/>
        </w:rPr>
        <w:t>提供递交证明并加盖公章</w:t>
      </w:r>
    </w:p>
    <w:p w14:paraId="1EAF34DE" w14:textId="77777777" w:rsidR="00E31C2A" w:rsidRPr="00CF079A" w:rsidRDefault="00E31C2A">
      <w:pPr>
        <w:rPr>
          <w:rFonts w:ascii="宋体" w:hAnsi="宋体"/>
        </w:rPr>
      </w:pPr>
      <w:r w:rsidRPr="00CF079A">
        <w:rPr>
          <w:rFonts w:ascii="宋体" w:hAnsi="宋体"/>
        </w:rPr>
        <w:br w:type="page"/>
      </w:r>
    </w:p>
    <w:p w14:paraId="428BD994" w14:textId="2A00AF85" w:rsidR="00E31C2A" w:rsidRPr="00CF079A" w:rsidRDefault="009E3C58">
      <w:pPr>
        <w:pStyle w:val="20"/>
        <w:rPr>
          <w:rFonts w:ascii="宋体" w:hAnsi="宋体"/>
        </w:rPr>
      </w:pPr>
      <w:bookmarkStart w:id="195" w:name="_Toc324779497"/>
      <w:bookmarkStart w:id="196" w:name="_Toc324777976"/>
      <w:bookmarkStart w:id="197" w:name="_Toc324783051"/>
      <w:bookmarkStart w:id="198" w:name="_Toc4009631"/>
      <w:bookmarkStart w:id="199" w:name="_Toc324752551"/>
      <w:bookmarkStart w:id="200" w:name="_Toc138582069"/>
      <w:r>
        <w:rPr>
          <w:rFonts w:ascii="宋体" w:hAnsi="宋体" w:hint="eastAsia"/>
        </w:rPr>
        <w:lastRenderedPageBreak/>
        <w:t>6</w:t>
      </w:r>
      <w:r w:rsidR="00E31C2A" w:rsidRPr="00CF079A">
        <w:rPr>
          <w:rFonts w:ascii="宋体" w:hAnsi="宋体" w:hint="eastAsia"/>
        </w:rPr>
        <w:t>、供应商情况表</w:t>
      </w:r>
      <w:bookmarkEnd w:id="195"/>
      <w:bookmarkEnd w:id="196"/>
      <w:bookmarkEnd w:id="197"/>
      <w:bookmarkEnd w:id="198"/>
      <w:bookmarkEnd w:id="199"/>
      <w:r w:rsidR="00534420" w:rsidRPr="00CF079A">
        <w:rPr>
          <w:rFonts w:ascii="宋体" w:hAnsi="宋体" w:hint="eastAsia"/>
          <w:szCs w:val="24"/>
        </w:rPr>
        <w:t>（格式）</w:t>
      </w:r>
      <w:bookmarkEnd w:id="200"/>
      <w:r w:rsidR="00E31C2A" w:rsidRPr="00CF079A">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497"/>
        <w:gridCol w:w="1966"/>
        <w:gridCol w:w="2011"/>
      </w:tblGrid>
      <w:tr w:rsidR="00CF079A" w:rsidRPr="00CF079A" w14:paraId="4EA95BCF"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0A26CDB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14:paraId="0DADF1B8"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51EE154"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14:paraId="6CB74A4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482121C1"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5234021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14:paraId="304224A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484AF6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14:paraId="214AA824"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2CD78EF8"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3A18B730"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14:paraId="6138909D"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210D19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14:paraId="6A467A87"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2DA5FF2E"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64949895"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14:paraId="33AE79D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7846A7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14:paraId="3DF6519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4824116E" w14:textId="77777777">
        <w:trPr>
          <w:trHeight w:val="337"/>
        </w:trPr>
        <w:tc>
          <w:tcPr>
            <w:tcW w:w="2174" w:type="dxa"/>
            <w:tcBorders>
              <w:top w:val="single" w:sz="4" w:space="0" w:color="auto"/>
              <w:left w:val="single" w:sz="4" w:space="0" w:color="auto"/>
              <w:bottom w:val="single" w:sz="4" w:space="0" w:color="auto"/>
              <w:right w:val="single" w:sz="4" w:space="0" w:color="auto"/>
            </w:tcBorders>
            <w:vAlign w:val="center"/>
          </w:tcPr>
          <w:p w14:paraId="543B46F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14:paraId="011DBDCF"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D076665"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14:paraId="4FF0135F"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6CF5A440"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2ABD94B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14:paraId="45FEC53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9E174B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14:paraId="3946D211"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1BCF77C2" w14:textId="77777777">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14:paraId="26AB0F6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14:paraId="0B7BC342"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p w14:paraId="25FE7BB7" w14:textId="77777777" w:rsidR="00E31C2A" w:rsidRPr="00CF079A" w:rsidRDefault="00E31C2A">
            <w:pPr>
              <w:autoSpaceDE w:val="0"/>
              <w:autoSpaceDN w:val="0"/>
              <w:adjustRightInd w:val="0"/>
              <w:snapToGrid w:val="0"/>
              <w:spacing w:before="25" w:after="25" w:line="360" w:lineRule="auto"/>
              <w:jc w:val="center"/>
              <w:rPr>
                <w:rFonts w:ascii="宋体" w:hAnsi="宋体"/>
                <w:b/>
                <w:sz w:val="24"/>
                <w:lang w:val="zh-CN"/>
              </w:rPr>
            </w:pPr>
            <w:r w:rsidRPr="00CF079A">
              <w:rPr>
                <w:rFonts w:ascii="宋体" w:hAnsi="宋体" w:hint="eastAsia"/>
                <w:b/>
                <w:sz w:val="24"/>
                <w:lang w:val="zh-CN"/>
              </w:rPr>
              <w:t>（重点对单位技术实力进行描述）</w:t>
            </w:r>
          </w:p>
          <w:p w14:paraId="2EDCF2E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p w14:paraId="6D602099"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bl>
    <w:p w14:paraId="01320FCB"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p>
    <w:p w14:paraId="789488B4"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r w:rsidRPr="00CF079A">
        <w:rPr>
          <w:rFonts w:ascii="宋体" w:hAnsi="宋体" w:hint="eastAsia"/>
          <w:sz w:val="24"/>
          <w:lang w:val="zh-CN"/>
        </w:rPr>
        <w:t>授权代表（签字）：</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r w:rsidRPr="00CF079A">
        <w:rPr>
          <w:rFonts w:ascii="宋体" w:hAnsi="宋体" w:hint="eastAsia"/>
          <w:sz w:val="24"/>
          <w:lang w:val="zh-CN"/>
        </w:rPr>
        <w:t xml:space="preserve">                          </w:t>
      </w:r>
    </w:p>
    <w:p w14:paraId="754D56CD"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r w:rsidRPr="00CF079A">
        <w:rPr>
          <w:rFonts w:ascii="宋体" w:hAnsi="宋体" w:hint="eastAsia"/>
          <w:sz w:val="24"/>
        </w:rPr>
        <w:t>供应商(盖章)：</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r w:rsidRPr="00CF079A">
        <w:rPr>
          <w:rFonts w:ascii="宋体" w:hAnsi="宋体" w:hint="eastAsia"/>
          <w:sz w:val="24"/>
          <w:lang w:val="zh-CN"/>
        </w:rPr>
        <w:t xml:space="preserve">    </w:t>
      </w:r>
    </w:p>
    <w:p w14:paraId="3307F421" w14:textId="77777777" w:rsidR="00E31C2A" w:rsidRPr="00CF079A" w:rsidRDefault="00E31C2A">
      <w:pPr>
        <w:tabs>
          <w:tab w:val="left" w:pos="5580"/>
        </w:tabs>
        <w:spacing w:before="120" w:line="360" w:lineRule="auto"/>
        <w:rPr>
          <w:rFonts w:ascii="宋体" w:hAnsi="宋体"/>
          <w:sz w:val="24"/>
        </w:rPr>
      </w:pPr>
      <w:r w:rsidRPr="00CF079A">
        <w:rPr>
          <w:rFonts w:ascii="宋体" w:hAnsi="宋体" w:hint="eastAsia"/>
          <w:sz w:val="24"/>
        </w:rPr>
        <w:t>日期：</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p>
    <w:p w14:paraId="532D60FE" w14:textId="4243B041" w:rsidR="00DE3B77" w:rsidRPr="00CF079A" w:rsidRDefault="00E31C2A" w:rsidP="00DE3B77">
      <w:pPr>
        <w:pStyle w:val="20"/>
        <w:rPr>
          <w:rFonts w:ascii="宋体" w:hAnsi="宋体"/>
        </w:rPr>
      </w:pPr>
      <w:r w:rsidRPr="00CF079A">
        <w:rPr>
          <w:rFonts w:ascii="宋体" w:hAnsi="宋体"/>
        </w:rPr>
        <w:br w:type="page"/>
      </w:r>
      <w:bookmarkStart w:id="201" w:name="_Toc4009632"/>
      <w:bookmarkStart w:id="202" w:name="_Toc138582070"/>
      <w:r w:rsidR="009E3C58">
        <w:rPr>
          <w:rFonts w:ascii="宋体" w:hAnsi="宋体"/>
        </w:rPr>
        <w:lastRenderedPageBreak/>
        <w:t>7</w:t>
      </w:r>
      <w:r w:rsidR="00DE3B77" w:rsidRPr="00CF079A">
        <w:rPr>
          <w:rFonts w:ascii="宋体" w:hAnsi="宋体" w:hint="eastAsia"/>
        </w:rPr>
        <w:t>、</w:t>
      </w:r>
      <w:bookmarkEnd w:id="201"/>
      <w:r w:rsidR="00DE3B77" w:rsidRPr="00CF079A">
        <w:rPr>
          <w:rFonts w:ascii="宋体" w:hAnsi="宋体" w:hint="eastAsia"/>
        </w:rPr>
        <w:t>供应商企业类型声明函</w:t>
      </w:r>
      <w:bookmarkEnd w:id="202"/>
    </w:p>
    <w:p w14:paraId="0EEEC34C" w14:textId="77777777" w:rsidR="00DE3B77" w:rsidRPr="00CF079A" w:rsidRDefault="00DE3B77" w:rsidP="00DE3B77">
      <w:pPr>
        <w:pStyle w:val="a2"/>
        <w:spacing w:line="360" w:lineRule="auto"/>
        <w:rPr>
          <w:rFonts w:hAnsi="宋体"/>
        </w:rPr>
      </w:pPr>
      <w:r w:rsidRPr="00CF079A">
        <w:rPr>
          <w:rFonts w:hAnsi="宋体" w:hint="eastAsia"/>
        </w:rPr>
        <w:t>说明：</w:t>
      </w:r>
    </w:p>
    <w:p w14:paraId="78C6F7F9" w14:textId="28467802" w:rsidR="00DE3B77" w:rsidRPr="00CF079A" w:rsidRDefault="00DE3B77" w:rsidP="00DE3B77">
      <w:pPr>
        <w:spacing w:line="360" w:lineRule="auto"/>
        <w:ind w:firstLineChars="202" w:firstLine="424"/>
        <w:rPr>
          <w:rFonts w:ascii="宋体" w:hAnsi="宋体"/>
        </w:rPr>
      </w:pPr>
      <w:r w:rsidRPr="00CF079A">
        <w:rPr>
          <w:rFonts w:ascii="宋体" w:hAnsi="宋体" w:hint="eastAsia"/>
          <w:bCs/>
        </w:rPr>
        <w:t>（1）</w:t>
      </w:r>
      <w:r w:rsidRPr="00CF079A">
        <w:rPr>
          <w:rFonts w:ascii="宋体" w:hAnsi="宋体" w:hint="eastAsia"/>
        </w:rPr>
        <w:t>中小企业参加政府采购活动，应当出具此格式文件。《中小企业声明函》由参加政府采购活动的</w:t>
      </w:r>
      <w:r w:rsidR="00142CA6" w:rsidRPr="00CF079A">
        <w:rPr>
          <w:rFonts w:ascii="宋体" w:hAnsi="宋体" w:hint="eastAsia"/>
        </w:rPr>
        <w:t>供应商</w:t>
      </w:r>
      <w:r w:rsidRPr="00CF079A">
        <w:rPr>
          <w:rFonts w:ascii="宋体" w:hAnsi="宋体" w:hint="eastAsia"/>
        </w:rPr>
        <w:t>出具。联合体投标的，《中小企业声明函》由牵头人出具。</w:t>
      </w:r>
    </w:p>
    <w:p w14:paraId="04240299" w14:textId="7777777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2</w:t>
      </w:r>
      <w:r w:rsidRPr="00CF079A">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48453DD" w14:textId="0E0F8E28"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3</w:t>
      </w:r>
      <w:r w:rsidRPr="00CF079A">
        <w:rPr>
          <w:rFonts w:ascii="宋体" w:hAnsi="宋体" w:hint="eastAsia"/>
        </w:rPr>
        <w:t>）对于多标的的采购项目，</w:t>
      </w:r>
      <w:r w:rsidR="00142CA6" w:rsidRPr="00CF079A">
        <w:rPr>
          <w:rFonts w:ascii="宋体" w:hAnsi="宋体" w:hint="eastAsia"/>
        </w:rPr>
        <w:t>供应商</w:t>
      </w:r>
      <w:r w:rsidRPr="00CF079A">
        <w:rPr>
          <w:rFonts w:ascii="宋体" w:hAnsi="宋体" w:hint="eastAsia"/>
        </w:rPr>
        <w:t>应充分、准确地了解所投产品制造企业信息。对相关情况了解不清楚的，不建议填报本声明函。</w:t>
      </w:r>
    </w:p>
    <w:p w14:paraId="13922C8A" w14:textId="7777777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4</w:t>
      </w:r>
      <w:r w:rsidRPr="00CF079A">
        <w:rPr>
          <w:rFonts w:ascii="宋体" w:hAnsi="宋体" w:hint="eastAsia"/>
        </w:rPr>
        <w:t>）本项目采购标的所属行业详见第五章评标办法及评分标准。</w:t>
      </w:r>
    </w:p>
    <w:p w14:paraId="69C3694C" w14:textId="2FCBE0D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5</w:t>
      </w:r>
      <w:r w:rsidRPr="00CF079A">
        <w:rPr>
          <w:rFonts w:ascii="宋体" w:hAnsi="宋体" w:hint="eastAsia"/>
        </w:rPr>
        <w:t>）温馨提示：为方便广大中小企业识别企业规模类型，工业和信息化部组织开发了中小企业规模类型自测小程序，在国务院客户端和工业和信息化部网站上均有链接，</w:t>
      </w:r>
      <w:r w:rsidR="00142CA6" w:rsidRPr="00CF079A">
        <w:rPr>
          <w:rFonts w:ascii="宋体" w:hAnsi="宋体" w:hint="eastAsia"/>
        </w:rPr>
        <w:t>供应商</w:t>
      </w:r>
      <w:r w:rsidRPr="00CF079A">
        <w:rPr>
          <w:rFonts w:ascii="宋体" w:hAnsi="宋体" w:hint="eastAsia"/>
        </w:rPr>
        <w:t>填写所属的行业和指标数据可自动生成企业规模类型测试结果。</w:t>
      </w:r>
    </w:p>
    <w:p w14:paraId="08AB672C" w14:textId="77777777" w:rsidR="00DE3B77" w:rsidRPr="00CF079A" w:rsidRDefault="00DE3B77" w:rsidP="00DE3B77">
      <w:pPr>
        <w:widowControl/>
        <w:jc w:val="left"/>
      </w:pPr>
      <w:r w:rsidRPr="00CF079A">
        <w:br w:type="page"/>
      </w:r>
    </w:p>
    <w:p w14:paraId="32A1BF4E" w14:textId="3D00A06F" w:rsidR="00DE3B77" w:rsidRPr="00CF079A" w:rsidRDefault="00DE3B77" w:rsidP="00DE3B77">
      <w:pPr>
        <w:autoSpaceDE w:val="0"/>
        <w:autoSpaceDN w:val="0"/>
        <w:adjustRightInd w:val="0"/>
        <w:spacing w:line="720" w:lineRule="auto"/>
        <w:jc w:val="center"/>
        <w:rPr>
          <w:rFonts w:ascii="宋体" w:cs="宋体"/>
          <w:b/>
          <w:bCs/>
          <w:kern w:val="0"/>
          <w:sz w:val="36"/>
          <w:szCs w:val="36"/>
        </w:rPr>
      </w:pPr>
      <w:r w:rsidRPr="00CF079A">
        <w:rPr>
          <w:rFonts w:ascii="宋体" w:cs="宋体" w:hint="eastAsia"/>
          <w:b/>
          <w:bCs/>
          <w:kern w:val="0"/>
          <w:sz w:val="36"/>
          <w:szCs w:val="36"/>
        </w:rPr>
        <w:lastRenderedPageBreak/>
        <w:t>中小企业声明函（服务）</w:t>
      </w:r>
    </w:p>
    <w:p w14:paraId="0234CF48"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本公司（联合体）郑重声明，根据《政府采购促进中小企业发展管理办法》（财库</w:t>
      </w:r>
      <w:r w:rsidRPr="00CF079A">
        <w:rPr>
          <w:rFonts w:ascii="宋体" w:hAnsi="宋体" w:cs="宋体" w:hint="eastAsia"/>
          <w:kern w:val="0"/>
          <w:sz w:val="24"/>
        </w:rPr>
        <w:t>﹝</w:t>
      </w:r>
      <w:r w:rsidRPr="00CF079A">
        <w:rPr>
          <w:rFonts w:ascii="宋体" w:hAnsi="宋体" w:cs="仿宋"/>
          <w:kern w:val="0"/>
          <w:sz w:val="24"/>
        </w:rPr>
        <w:t>2020</w:t>
      </w:r>
      <w:r w:rsidRPr="00CF079A">
        <w:rPr>
          <w:rFonts w:ascii="宋体" w:hAnsi="宋体" w:cs="宋体" w:hint="eastAsia"/>
          <w:kern w:val="0"/>
          <w:sz w:val="24"/>
        </w:rPr>
        <w:t>﹞</w:t>
      </w:r>
      <w:r w:rsidRPr="00CF079A">
        <w:rPr>
          <w:rFonts w:ascii="宋体" w:hAnsi="宋体" w:cs="仿宋"/>
          <w:kern w:val="0"/>
          <w:sz w:val="24"/>
        </w:rPr>
        <w:t xml:space="preserve">46 </w:t>
      </w:r>
      <w:r w:rsidRPr="00CF079A">
        <w:rPr>
          <w:rFonts w:ascii="宋体" w:hAnsi="宋体" w:cs="仿宋" w:hint="eastAsia"/>
          <w:kern w:val="0"/>
          <w:sz w:val="24"/>
        </w:rPr>
        <w:t>号）的规定，本公司（联合体）参加</w:t>
      </w:r>
      <w:r w:rsidRPr="00CF079A">
        <w:rPr>
          <w:rFonts w:ascii="宋体" w:hAnsi="宋体" w:cs="仿宋" w:hint="eastAsia"/>
          <w:i/>
          <w:iCs/>
          <w:kern w:val="0"/>
          <w:sz w:val="24"/>
          <w:u w:val="single"/>
        </w:rPr>
        <w:t>（采购人单位名称）</w:t>
      </w:r>
      <w:r w:rsidRPr="00CF079A">
        <w:rPr>
          <w:rFonts w:ascii="宋体" w:hAnsi="宋体" w:cs="仿宋" w:hint="eastAsia"/>
          <w:kern w:val="0"/>
          <w:sz w:val="24"/>
        </w:rPr>
        <w:t>的</w:t>
      </w:r>
      <w:r w:rsidRPr="00CF079A">
        <w:rPr>
          <w:rFonts w:ascii="宋体" w:hAnsi="宋体" w:cs="仿宋" w:hint="eastAsia"/>
          <w:i/>
          <w:iCs/>
          <w:kern w:val="0"/>
          <w:sz w:val="24"/>
          <w:u w:val="single"/>
        </w:rPr>
        <w:t>（项目名称）</w:t>
      </w:r>
      <w:r w:rsidRPr="00CF079A">
        <w:rPr>
          <w:rFonts w:ascii="宋体" w:hAnsi="宋体" w:cs="仿宋"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F00BC9F"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kern w:val="0"/>
          <w:sz w:val="24"/>
        </w:rPr>
        <w:t>1.</w:t>
      </w:r>
      <w:r w:rsidRPr="00CF079A">
        <w:rPr>
          <w:rFonts w:ascii="宋体" w:hAnsi="宋体" w:cs="仿宋"/>
          <w:kern w:val="0"/>
          <w:sz w:val="24"/>
          <w:u w:val="single"/>
        </w:rPr>
        <w:t xml:space="preserve"> </w:t>
      </w:r>
      <w:r w:rsidRPr="00CF079A">
        <w:rPr>
          <w:rFonts w:ascii="宋体" w:hAnsi="宋体" w:cs="仿宋" w:hint="eastAsia"/>
          <w:i/>
          <w:iCs/>
          <w:kern w:val="0"/>
          <w:sz w:val="24"/>
          <w:u w:val="single"/>
        </w:rPr>
        <w:t>（标的名称）</w:t>
      </w:r>
      <w:r w:rsidRPr="00CF079A">
        <w:rPr>
          <w:rFonts w:ascii="宋体" w:hAnsi="宋体" w:cs="仿宋"/>
          <w:kern w:val="0"/>
          <w:sz w:val="24"/>
          <w:u w:val="single"/>
        </w:rPr>
        <w:t xml:space="preserve"> </w:t>
      </w:r>
      <w:r w:rsidRPr="00CF079A">
        <w:rPr>
          <w:rFonts w:ascii="宋体" w:hAnsi="宋体" w:cs="仿宋" w:hint="eastAsia"/>
          <w:kern w:val="0"/>
          <w:sz w:val="24"/>
        </w:rPr>
        <w:t>，属于</w:t>
      </w:r>
      <w:r w:rsidRPr="00CF079A">
        <w:rPr>
          <w:rFonts w:ascii="宋体" w:hAnsi="宋体" w:cs="仿宋" w:hint="eastAsia"/>
          <w:i/>
          <w:iCs/>
          <w:kern w:val="0"/>
          <w:sz w:val="24"/>
          <w:u w:val="single"/>
        </w:rPr>
        <w:t>（采购文件中明确的所属行业）</w:t>
      </w:r>
      <w:r w:rsidRPr="00CF079A">
        <w:rPr>
          <w:rFonts w:ascii="宋体" w:hAnsi="宋体" w:cs="仿宋" w:hint="eastAsia"/>
          <w:kern w:val="0"/>
          <w:sz w:val="24"/>
        </w:rPr>
        <w:t>；承建（承接）企业为</w:t>
      </w:r>
      <w:r w:rsidRPr="00CF079A">
        <w:rPr>
          <w:rFonts w:ascii="宋体" w:hAnsi="宋体" w:cs="仿宋" w:hint="eastAsia"/>
          <w:i/>
          <w:iCs/>
          <w:kern w:val="0"/>
          <w:sz w:val="24"/>
          <w:u w:val="single"/>
        </w:rPr>
        <w:t>（企业名称）</w:t>
      </w:r>
      <w:r w:rsidRPr="00CF079A">
        <w:rPr>
          <w:rFonts w:ascii="宋体" w:hAnsi="宋体" w:cs="仿宋" w:hint="eastAsia"/>
          <w:kern w:val="0"/>
          <w:sz w:val="24"/>
        </w:rPr>
        <w:t>，从业人员</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人，营业收入为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万元，资产总额为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w:t>
      </w:r>
      <w:r w:rsidRPr="00CF079A">
        <w:rPr>
          <w:rFonts w:ascii="宋体" w:hAnsi="宋体" w:cs="仿宋"/>
          <w:kern w:val="0"/>
          <w:sz w:val="24"/>
          <w:vertAlign w:val="superscript"/>
        </w:rPr>
        <w:t>1</w:t>
      </w:r>
      <w:r w:rsidRPr="00CF079A">
        <w:rPr>
          <w:rFonts w:ascii="宋体" w:hAnsi="宋体" w:cs="仿宋" w:hint="eastAsia"/>
          <w:kern w:val="0"/>
          <w:sz w:val="24"/>
        </w:rPr>
        <w:t>，属于</w:t>
      </w:r>
      <w:r w:rsidRPr="00CF079A">
        <w:rPr>
          <w:rFonts w:ascii="宋体" w:hAnsi="宋体" w:cs="仿宋" w:hint="eastAsia"/>
          <w:i/>
          <w:iCs/>
          <w:kern w:val="0"/>
          <w:sz w:val="24"/>
          <w:u w:val="single"/>
        </w:rPr>
        <w:t>（中型企业、小型企业、微型企业）</w:t>
      </w:r>
      <w:r w:rsidRPr="00CF079A">
        <w:rPr>
          <w:rFonts w:ascii="宋体" w:hAnsi="宋体" w:cs="仿宋" w:hint="eastAsia"/>
          <w:kern w:val="0"/>
          <w:sz w:val="24"/>
        </w:rPr>
        <w:t>；</w:t>
      </w:r>
    </w:p>
    <w:p w14:paraId="1A50F3D6"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kern w:val="0"/>
          <w:sz w:val="24"/>
        </w:rPr>
        <w:t>2.</w:t>
      </w:r>
      <w:r w:rsidRPr="00CF079A">
        <w:rPr>
          <w:rFonts w:ascii="宋体" w:hAnsi="宋体" w:cs="仿宋"/>
          <w:kern w:val="0"/>
          <w:sz w:val="24"/>
          <w:u w:val="single"/>
        </w:rPr>
        <w:t xml:space="preserve"> </w:t>
      </w:r>
      <w:r w:rsidRPr="00CF079A">
        <w:rPr>
          <w:rFonts w:ascii="宋体" w:hAnsi="宋体" w:cs="仿宋" w:hint="eastAsia"/>
          <w:i/>
          <w:iCs/>
          <w:kern w:val="0"/>
          <w:sz w:val="24"/>
          <w:u w:val="single"/>
        </w:rPr>
        <w:t>（标的名称）</w:t>
      </w:r>
      <w:r w:rsidRPr="00CF079A">
        <w:rPr>
          <w:rFonts w:ascii="宋体" w:hAnsi="宋体" w:cs="仿宋"/>
          <w:i/>
          <w:iCs/>
          <w:kern w:val="0"/>
          <w:sz w:val="24"/>
          <w:u w:val="single"/>
        </w:rPr>
        <w:t xml:space="preserve"> </w:t>
      </w:r>
      <w:r w:rsidRPr="00CF079A">
        <w:rPr>
          <w:rFonts w:ascii="宋体" w:hAnsi="宋体" w:cs="仿宋" w:hint="eastAsia"/>
          <w:kern w:val="0"/>
          <w:sz w:val="24"/>
        </w:rPr>
        <w:t>，属于</w:t>
      </w:r>
      <w:r w:rsidRPr="00CF079A">
        <w:rPr>
          <w:rFonts w:ascii="宋体" w:hAnsi="宋体" w:cs="仿宋" w:hint="eastAsia"/>
          <w:i/>
          <w:iCs/>
          <w:kern w:val="0"/>
          <w:sz w:val="24"/>
          <w:u w:val="single"/>
        </w:rPr>
        <w:t>（采购文件中明确的所属行业）</w:t>
      </w:r>
      <w:r w:rsidRPr="00CF079A">
        <w:rPr>
          <w:rFonts w:ascii="宋体" w:hAnsi="宋体" w:cs="仿宋" w:hint="eastAsia"/>
          <w:kern w:val="0"/>
          <w:sz w:val="24"/>
        </w:rPr>
        <w:t>；承建（承接）企业为</w:t>
      </w:r>
      <w:r w:rsidRPr="00CF079A">
        <w:rPr>
          <w:rFonts w:ascii="宋体" w:hAnsi="宋体" w:cs="仿宋" w:hint="eastAsia"/>
          <w:i/>
          <w:iCs/>
          <w:kern w:val="0"/>
          <w:sz w:val="24"/>
          <w:u w:val="single"/>
        </w:rPr>
        <w:t>（企业名称）</w:t>
      </w:r>
      <w:r w:rsidRPr="00CF079A">
        <w:rPr>
          <w:rFonts w:ascii="宋体" w:hAnsi="宋体" w:cs="仿宋" w:hint="eastAsia"/>
          <w:kern w:val="0"/>
          <w:sz w:val="24"/>
        </w:rPr>
        <w:t>，从业人员</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人，营业收入为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万元，资产总额为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万元，属于</w:t>
      </w:r>
      <w:r w:rsidRPr="00CF079A">
        <w:rPr>
          <w:rFonts w:ascii="宋体" w:hAnsi="宋体" w:cs="仿宋" w:hint="eastAsia"/>
          <w:i/>
          <w:iCs/>
          <w:kern w:val="0"/>
          <w:sz w:val="24"/>
          <w:u w:val="single"/>
        </w:rPr>
        <w:t>（中型企业、小型企业、微型企业）</w:t>
      </w:r>
      <w:r w:rsidRPr="00CF079A">
        <w:rPr>
          <w:rFonts w:ascii="宋体" w:hAnsi="宋体" w:cs="仿宋" w:hint="eastAsia"/>
          <w:kern w:val="0"/>
          <w:sz w:val="24"/>
        </w:rPr>
        <w:t>；</w:t>
      </w:r>
    </w:p>
    <w:p w14:paraId="2EA71B94"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w:t>
      </w:r>
    </w:p>
    <w:p w14:paraId="5BD9D781"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p>
    <w:p w14:paraId="4F2D486E"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以上企业，不属于大企业的分支机构，不存在控股股东为大企业的情形，也不存在与大企业的负责人为同一人的情形。</w:t>
      </w:r>
    </w:p>
    <w:p w14:paraId="17407244"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本企业对上述声明内容的真实性负责。如有虚假，将依法承担相应责任。</w:t>
      </w:r>
    </w:p>
    <w:p w14:paraId="1E6C4710"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p>
    <w:p w14:paraId="3AEEF8AB"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r w:rsidRPr="00CF079A">
        <w:rPr>
          <w:rFonts w:ascii="宋体" w:hAnsi="宋体" w:cs="仿宋" w:hint="eastAsia"/>
          <w:kern w:val="0"/>
          <w:sz w:val="24"/>
        </w:rPr>
        <w:t>企业名称（盖章）：</w:t>
      </w:r>
    </w:p>
    <w:p w14:paraId="7CC69960"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r w:rsidRPr="00CF079A">
        <w:rPr>
          <w:rFonts w:ascii="宋体" w:hAnsi="宋体" w:cs="仿宋" w:hint="eastAsia"/>
          <w:kern w:val="0"/>
          <w:sz w:val="24"/>
        </w:rPr>
        <w:t>日期：</w:t>
      </w:r>
    </w:p>
    <w:p w14:paraId="69F6EF3C" w14:textId="77777777" w:rsidR="00DE3B77" w:rsidRPr="00CF079A" w:rsidRDefault="00506857" w:rsidP="00DE3B77">
      <w:pPr>
        <w:spacing w:line="588" w:lineRule="exact"/>
        <w:jc w:val="center"/>
        <w:rPr>
          <w:rFonts w:ascii="TimesNewRomanPSMT" w:eastAsia="TimesNewRomanPSMT" w:cs="TimesNewRomanPSMT"/>
          <w:kern w:val="0"/>
          <w:sz w:val="12"/>
          <w:szCs w:val="12"/>
        </w:rPr>
      </w:pPr>
      <w:r>
        <w:rPr>
          <w:rFonts w:ascii="TimesNewRomanPSMT" w:eastAsia="TimesNewRomanPSMT" w:cs="TimesNewRomanPSMT"/>
          <w:noProof/>
          <w:kern w:val="0"/>
          <w:sz w:val="12"/>
          <w:szCs w:val="12"/>
        </w:rPr>
        <w:pict w14:anchorId="2AA888BB">
          <v:rect id="矩形 1" o:spid="_x0000_i1025" alt="" style="width:263.3pt;height:.05pt;mso-width-percent:0;mso-height-percent:0;mso-position-horizontal-relative:page;mso-position-vertical-relative:page;mso-width-percent:0;mso-height-percent:0" o:hrpct="634" o:hrstd="t" o:hr="t" fillcolor="#a0a0a0" stroked="f"/>
        </w:pict>
      </w:r>
    </w:p>
    <w:p w14:paraId="4144B846" w14:textId="77777777" w:rsidR="00DE3B77" w:rsidRPr="00CF079A" w:rsidRDefault="00DE3B77" w:rsidP="00DE3B77">
      <w:pPr>
        <w:jc w:val="left"/>
        <w:rPr>
          <w:rFonts w:ascii="宋体" w:hAnsi="宋体" w:cs="宋体"/>
          <w:b/>
          <w:bCs/>
          <w:sz w:val="18"/>
          <w:szCs w:val="18"/>
        </w:rPr>
      </w:pPr>
      <w:r w:rsidRPr="00CF079A">
        <w:rPr>
          <w:rFonts w:ascii="TimesNewRomanPSMT" w:eastAsia="TimesNewRomanPSMT" w:cs="TimesNewRomanPSMT"/>
          <w:kern w:val="0"/>
          <w:sz w:val="18"/>
          <w:szCs w:val="18"/>
          <w:vertAlign w:val="superscript"/>
        </w:rPr>
        <w:t xml:space="preserve">1 </w:t>
      </w:r>
      <w:r w:rsidRPr="00CF079A">
        <w:rPr>
          <w:rFonts w:ascii="宋体" w:cs="宋体" w:hint="eastAsia"/>
          <w:kern w:val="0"/>
          <w:sz w:val="18"/>
          <w:szCs w:val="18"/>
        </w:rPr>
        <w:t>从业人员、营业收入、资产总额填报上一年度数据，无上一年度数据的新成立企业可不填报。</w:t>
      </w:r>
    </w:p>
    <w:p w14:paraId="045E295A" w14:textId="77777777" w:rsidR="00DE3B77" w:rsidRPr="00CF079A" w:rsidRDefault="00DE3B77" w:rsidP="00DE3B77">
      <w:pPr>
        <w:widowControl/>
        <w:jc w:val="left"/>
      </w:pPr>
      <w:r w:rsidRPr="00CF079A">
        <w:br w:type="page"/>
      </w:r>
    </w:p>
    <w:p w14:paraId="2B6525F5" w14:textId="77777777" w:rsidR="00DE3B77" w:rsidRPr="00CF079A" w:rsidRDefault="00DE3B77" w:rsidP="00DE3B77">
      <w:pPr>
        <w:autoSpaceDE w:val="0"/>
        <w:autoSpaceDN w:val="0"/>
        <w:adjustRightInd w:val="0"/>
        <w:spacing w:line="360" w:lineRule="auto"/>
        <w:jc w:val="center"/>
        <w:rPr>
          <w:rFonts w:ascii="宋体" w:hAnsi="宋体"/>
          <w:b/>
          <w:bCs/>
          <w:sz w:val="36"/>
          <w:szCs w:val="36"/>
        </w:rPr>
      </w:pPr>
      <w:r w:rsidRPr="00CF079A">
        <w:rPr>
          <w:rFonts w:ascii="宋体" w:hAnsi="宋体" w:hint="eastAsia"/>
          <w:b/>
          <w:bCs/>
          <w:sz w:val="36"/>
          <w:szCs w:val="36"/>
        </w:rPr>
        <w:lastRenderedPageBreak/>
        <w:t>残疾人福利性单位声明函（格式）</w:t>
      </w:r>
    </w:p>
    <w:p w14:paraId="626DEDAF" w14:textId="77777777" w:rsidR="00DE3B77" w:rsidRPr="00CF079A" w:rsidRDefault="00DE3B77" w:rsidP="00DE3B77">
      <w:pPr>
        <w:spacing w:line="360" w:lineRule="auto"/>
        <w:ind w:firstLineChars="200" w:firstLine="444"/>
        <w:rPr>
          <w:rFonts w:ascii="宋体" w:hAnsi="宋体"/>
          <w:spacing w:val="6"/>
        </w:rPr>
      </w:pPr>
      <w:r w:rsidRPr="00CF079A">
        <w:rPr>
          <w:rFonts w:ascii="宋体" w:hAnsi="宋体" w:hint="eastAsia"/>
          <w:spacing w:val="6"/>
        </w:rPr>
        <w:t>本单位郑重声明，根据《财政部民政部中国残疾人联合会关于促进残疾人就业政府采购政策的通知》（财库</w:t>
      </w:r>
      <w:r w:rsidRPr="00CF079A">
        <w:rPr>
          <w:rFonts w:ascii="宋体" w:hAnsi="宋体" w:hint="eastAsia"/>
        </w:rPr>
        <w:t>〔</w:t>
      </w:r>
      <w:r w:rsidRPr="00CF079A">
        <w:rPr>
          <w:rFonts w:ascii="宋体" w:hAnsi="宋体"/>
        </w:rPr>
        <w:t>2017〕 141</w:t>
      </w:r>
      <w:r w:rsidRPr="00CF079A">
        <w:rPr>
          <w:rFonts w:ascii="宋体" w:hAnsi="宋体" w:hint="eastAsia"/>
          <w:spacing w:val="6"/>
        </w:rPr>
        <w:t>号）的规定，本单位为符合条件的残疾人福利性单位，且本单位参加</w:t>
      </w:r>
      <w:r w:rsidRPr="00CF079A">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14:paraId="2E444FEE" w14:textId="77777777" w:rsidR="00DE3B77" w:rsidRPr="00CF079A" w:rsidRDefault="00DE3B77" w:rsidP="00DE3B77">
      <w:pPr>
        <w:spacing w:line="360" w:lineRule="auto"/>
        <w:ind w:firstLineChars="200" w:firstLine="444"/>
        <w:rPr>
          <w:rFonts w:ascii="宋体" w:hAnsi="宋体"/>
          <w:spacing w:val="6"/>
        </w:rPr>
      </w:pPr>
      <w:r w:rsidRPr="00CF079A">
        <w:rPr>
          <w:rFonts w:ascii="宋体" w:hAnsi="宋体" w:hint="eastAsia"/>
          <w:spacing w:val="6"/>
        </w:rPr>
        <w:t>本单位对上述声明的真实性负责。如有虚假，将依法承担相应责任。</w:t>
      </w:r>
    </w:p>
    <w:p w14:paraId="0DBB32E2" w14:textId="77777777" w:rsidR="00DE3B77" w:rsidRPr="00CF079A" w:rsidRDefault="00DE3B77" w:rsidP="00DE3B77">
      <w:pPr>
        <w:spacing w:line="360" w:lineRule="auto"/>
        <w:ind w:firstLineChars="200" w:firstLine="444"/>
        <w:rPr>
          <w:rFonts w:ascii="宋体" w:hAnsi="宋体"/>
          <w:spacing w:val="6"/>
        </w:rPr>
      </w:pPr>
    </w:p>
    <w:p w14:paraId="619BBE46" w14:textId="77777777" w:rsidR="00DE3B77" w:rsidRPr="00CF079A" w:rsidRDefault="00DE3B77" w:rsidP="00DE3B77">
      <w:pPr>
        <w:spacing w:line="360" w:lineRule="auto"/>
        <w:ind w:firstLineChars="200" w:firstLine="444"/>
        <w:rPr>
          <w:rFonts w:ascii="宋体" w:hAnsi="宋体"/>
          <w:spacing w:val="6"/>
        </w:rPr>
      </w:pPr>
    </w:p>
    <w:p w14:paraId="2EDF69C8" w14:textId="77777777" w:rsidR="00DE3B77" w:rsidRPr="00CF079A" w:rsidRDefault="00DE3B77" w:rsidP="00DE3B77">
      <w:pPr>
        <w:tabs>
          <w:tab w:val="left" w:pos="4860"/>
        </w:tabs>
        <w:spacing w:line="360" w:lineRule="auto"/>
        <w:ind w:right="1560" w:firstLineChars="200" w:firstLine="444"/>
        <w:jc w:val="center"/>
        <w:rPr>
          <w:rFonts w:ascii="宋体" w:hAnsi="宋体"/>
          <w:spacing w:val="6"/>
        </w:rPr>
      </w:pPr>
      <w:r w:rsidRPr="00CF079A">
        <w:rPr>
          <w:rFonts w:ascii="宋体" w:hAnsi="宋体"/>
          <w:spacing w:val="6"/>
        </w:rPr>
        <w:t xml:space="preserve">               单位名称（盖章）：</w:t>
      </w:r>
    </w:p>
    <w:p w14:paraId="4BE9FC24" w14:textId="77777777" w:rsidR="00DE3B77" w:rsidRPr="00CF079A" w:rsidRDefault="00DE3B77" w:rsidP="00DE3B77">
      <w:pPr>
        <w:tabs>
          <w:tab w:val="left" w:pos="4860"/>
        </w:tabs>
        <w:spacing w:line="360" w:lineRule="auto"/>
        <w:ind w:right="1560" w:firstLineChars="200" w:firstLine="444"/>
        <w:jc w:val="center"/>
        <w:rPr>
          <w:rFonts w:ascii="宋体" w:hAnsi="宋体"/>
          <w:spacing w:val="6"/>
        </w:rPr>
      </w:pPr>
      <w:r w:rsidRPr="00CF079A">
        <w:rPr>
          <w:rFonts w:ascii="宋体" w:hAnsi="宋体"/>
          <w:spacing w:val="6"/>
        </w:rPr>
        <w:t xml:space="preserve">       日  期：</w:t>
      </w:r>
    </w:p>
    <w:p w14:paraId="6A7ACCCA" w14:textId="77777777" w:rsidR="00E31C2A" w:rsidRPr="00CF079A" w:rsidRDefault="00DE3B77" w:rsidP="00DE3B77">
      <w:pPr>
        <w:rPr>
          <w:rFonts w:ascii="宋体" w:hAnsi="宋体"/>
        </w:rPr>
      </w:pPr>
      <w:r w:rsidRPr="00CF079A">
        <w:rPr>
          <w:rFonts w:ascii="宋体" w:hAnsi="宋体"/>
        </w:rPr>
        <w:br w:type="page"/>
      </w:r>
    </w:p>
    <w:p w14:paraId="040F47D0" w14:textId="77777777" w:rsidR="00E31C2A" w:rsidRPr="00CF079A" w:rsidRDefault="00E31C2A">
      <w:pPr>
        <w:pStyle w:val="20"/>
        <w:numPr>
          <w:ilvl w:val="0"/>
          <w:numId w:val="7"/>
        </w:numPr>
        <w:rPr>
          <w:rFonts w:ascii="宋体" w:hAnsi="宋体"/>
        </w:rPr>
      </w:pPr>
      <w:bookmarkStart w:id="203" w:name="_Toc4009634"/>
      <w:bookmarkStart w:id="204" w:name="_Toc138582071"/>
      <w:r w:rsidRPr="00CF079A">
        <w:rPr>
          <w:rFonts w:ascii="宋体" w:hAnsi="宋体" w:hint="eastAsia"/>
        </w:rPr>
        <w:lastRenderedPageBreak/>
        <w:t>技术部分</w:t>
      </w:r>
      <w:bookmarkEnd w:id="203"/>
      <w:bookmarkEnd w:id="204"/>
    </w:p>
    <w:p w14:paraId="5942B5A7" w14:textId="77777777" w:rsidR="00E31C2A" w:rsidRPr="00CF079A" w:rsidRDefault="00E31C2A">
      <w:pPr>
        <w:pStyle w:val="20"/>
        <w:rPr>
          <w:rFonts w:ascii="宋体" w:hAnsi="宋体"/>
        </w:rPr>
      </w:pPr>
      <w:bookmarkStart w:id="205" w:name="_Toc4009635"/>
      <w:bookmarkStart w:id="206" w:name="_Toc138582072"/>
      <w:r w:rsidRPr="00CF079A">
        <w:rPr>
          <w:rFonts w:ascii="宋体" w:hAnsi="宋体" w:hint="eastAsia"/>
        </w:rPr>
        <w:t>1、</w:t>
      </w:r>
      <w:r w:rsidRPr="00CF079A">
        <w:rPr>
          <w:rFonts w:ascii="宋体" w:hAnsi="宋体" w:hint="eastAsia"/>
          <w:szCs w:val="24"/>
        </w:rPr>
        <w:t>详细的技术方案和服务方案说明</w:t>
      </w:r>
      <w:r w:rsidRPr="00CF079A">
        <w:rPr>
          <w:rFonts w:ascii="宋体" w:hAnsi="宋体" w:hint="eastAsia"/>
        </w:rPr>
        <w:t>（格式自定）；</w:t>
      </w:r>
      <w:bookmarkEnd w:id="205"/>
      <w:bookmarkEnd w:id="206"/>
    </w:p>
    <w:p w14:paraId="6F3F9F42" w14:textId="77777777" w:rsidR="00E31C2A" w:rsidRPr="00CF079A" w:rsidRDefault="00E31C2A">
      <w:pPr>
        <w:spacing w:line="360" w:lineRule="auto"/>
        <w:ind w:rightChars="134" w:right="281"/>
        <w:rPr>
          <w:rFonts w:ascii="宋体" w:hAnsi="宋体"/>
          <w:sz w:val="24"/>
          <w:szCs w:val="24"/>
        </w:rPr>
      </w:pPr>
    </w:p>
    <w:p w14:paraId="76CD8DC6" w14:textId="77777777" w:rsidR="00E31C2A" w:rsidRPr="00CF079A" w:rsidRDefault="00E31C2A">
      <w:pPr>
        <w:spacing w:line="360" w:lineRule="auto"/>
        <w:ind w:rightChars="134" w:right="281"/>
        <w:rPr>
          <w:rFonts w:ascii="宋体" w:hAnsi="宋体"/>
          <w:sz w:val="24"/>
          <w:szCs w:val="24"/>
        </w:rPr>
      </w:pPr>
    </w:p>
    <w:p w14:paraId="46C4ED39" w14:textId="77777777" w:rsidR="00E31C2A" w:rsidRPr="00CF079A" w:rsidRDefault="00E31C2A">
      <w:pPr>
        <w:spacing w:line="360" w:lineRule="auto"/>
        <w:ind w:rightChars="134" w:right="281"/>
        <w:rPr>
          <w:rFonts w:ascii="宋体" w:hAnsi="宋体"/>
          <w:sz w:val="24"/>
          <w:szCs w:val="24"/>
        </w:rPr>
      </w:pPr>
    </w:p>
    <w:p w14:paraId="0BCD8D22" w14:textId="77777777" w:rsidR="00E31C2A" w:rsidRPr="00CF079A" w:rsidRDefault="00E31C2A">
      <w:pPr>
        <w:spacing w:line="360" w:lineRule="auto"/>
        <w:ind w:rightChars="134" w:right="281"/>
        <w:rPr>
          <w:rFonts w:ascii="宋体" w:hAnsi="宋体"/>
          <w:sz w:val="24"/>
          <w:szCs w:val="24"/>
        </w:rPr>
      </w:pPr>
    </w:p>
    <w:p w14:paraId="67AC1AA1" w14:textId="77777777" w:rsidR="00E31C2A" w:rsidRPr="00CF079A" w:rsidRDefault="00E31C2A">
      <w:pPr>
        <w:pStyle w:val="20"/>
        <w:rPr>
          <w:rFonts w:ascii="宋体" w:hAnsi="宋体"/>
        </w:rPr>
      </w:pPr>
      <w:bookmarkStart w:id="207" w:name="_Toc4009636"/>
      <w:bookmarkStart w:id="208" w:name="_Toc138582073"/>
      <w:r w:rsidRPr="00CF079A">
        <w:rPr>
          <w:rFonts w:ascii="宋体" w:hAnsi="宋体"/>
        </w:rPr>
        <w:t>2</w:t>
      </w:r>
      <w:r w:rsidRPr="00CF079A">
        <w:rPr>
          <w:rFonts w:ascii="宋体" w:hAnsi="宋体" w:hint="eastAsia"/>
        </w:rPr>
        <w:t>、供应商提供的为本项目服务的人员情况说明（格式自定）；</w:t>
      </w:r>
      <w:bookmarkEnd w:id="207"/>
      <w:bookmarkEnd w:id="208"/>
    </w:p>
    <w:p w14:paraId="5086850E" w14:textId="77777777" w:rsidR="00E31C2A" w:rsidRPr="00CF079A" w:rsidRDefault="00E31C2A">
      <w:pPr>
        <w:spacing w:line="360" w:lineRule="auto"/>
        <w:ind w:rightChars="134" w:right="281"/>
        <w:rPr>
          <w:rFonts w:ascii="宋体" w:hAnsi="宋体"/>
          <w:sz w:val="24"/>
          <w:szCs w:val="24"/>
        </w:rPr>
      </w:pPr>
    </w:p>
    <w:p w14:paraId="53AB3982" w14:textId="77777777" w:rsidR="00E31C2A" w:rsidRPr="00CF079A" w:rsidRDefault="00E31C2A">
      <w:pPr>
        <w:spacing w:line="360" w:lineRule="auto"/>
        <w:ind w:rightChars="134" w:right="281"/>
        <w:rPr>
          <w:rFonts w:ascii="宋体" w:hAnsi="宋体"/>
          <w:sz w:val="24"/>
          <w:szCs w:val="24"/>
        </w:rPr>
      </w:pPr>
    </w:p>
    <w:p w14:paraId="6ACA1EBE" w14:textId="77777777" w:rsidR="00E31C2A" w:rsidRPr="00CF079A" w:rsidRDefault="00E31C2A">
      <w:pPr>
        <w:spacing w:line="360" w:lineRule="auto"/>
        <w:ind w:rightChars="134" w:right="281"/>
        <w:rPr>
          <w:rFonts w:ascii="宋体" w:hAnsi="宋体"/>
          <w:sz w:val="24"/>
          <w:szCs w:val="24"/>
        </w:rPr>
      </w:pPr>
    </w:p>
    <w:p w14:paraId="670A5C27" w14:textId="77777777" w:rsidR="00E31C2A" w:rsidRPr="00CF079A" w:rsidRDefault="00E31C2A">
      <w:pPr>
        <w:spacing w:line="360" w:lineRule="auto"/>
        <w:ind w:rightChars="134" w:right="281"/>
        <w:rPr>
          <w:rFonts w:ascii="宋体" w:hAnsi="宋体"/>
          <w:sz w:val="24"/>
          <w:szCs w:val="24"/>
        </w:rPr>
      </w:pPr>
    </w:p>
    <w:p w14:paraId="137E2B33" w14:textId="77777777" w:rsidR="00E31C2A" w:rsidRPr="00CF079A" w:rsidRDefault="00E31C2A">
      <w:pPr>
        <w:spacing w:line="360" w:lineRule="auto"/>
        <w:ind w:rightChars="134" w:right="281"/>
        <w:rPr>
          <w:rFonts w:ascii="宋体" w:hAnsi="宋体"/>
          <w:sz w:val="24"/>
          <w:szCs w:val="24"/>
        </w:rPr>
      </w:pPr>
    </w:p>
    <w:p w14:paraId="6A4BEDA3" w14:textId="77777777" w:rsidR="00E31C2A" w:rsidRPr="00CF079A" w:rsidRDefault="00E31C2A">
      <w:pPr>
        <w:spacing w:line="360" w:lineRule="auto"/>
        <w:ind w:rightChars="134" w:right="281"/>
        <w:rPr>
          <w:rFonts w:ascii="宋体" w:hAnsi="宋体"/>
          <w:sz w:val="24"/>
          <w:szCs w:val="24"/>
        </w:rPr>
      </w:pPr>
    </w:p>
    <w:p w14:paraId="7DE86333" w14:textId="77777777" w:rsidR="00E31C2A" w:rsidRPr="00CF079A" w:rsidRDefault="00E31C2A">
      <w:pPr>
        <w:spacing w:line="360" w:lineRule="auto"/>
        <w:ind w:rightChars="134" w:right="281"/>
        <w:rPr>
          <w:rFonts w:ascii="宋体" w:hAnsi="宋体"/>
          <w:sz w:val="24"/>
          <w:szCs w:val="24"/>
        </w:rPr>
      </w:pPr>
    </w:p>
    <w:p w14:paraId="57328553" w14:textId="0B5ABF3A" w:rsidR="00E31C2A" w:rsidRPr="00CF079A" w:rsidRDefault="00E31C2A">
      <w:pPr>
        <w:pStyle w:val="20"/>
        <w:rPr>
          <w:rFonts w:ascii="宋体" w:hAnsi="宋体"/>
        </w:rPr>
      </w:pPr>
      <w:r w:rsidRPr="00CF079A">
        <w:rPr>
          <w:rFonts w:ascii="宋体" w:hAnsi="宋体"/>
          <w:szCs w:val="24"/>
        </w:rPr>
        <w:br w:type="page"/>
      </w:r>
      <w:bookmarkStart w:id="209" w:name="_Toc4009637"/>
      <w:bookmarkStart w:id="210" w:name="_Toc138582074"/>
      <w:r w:rsidRPr="00CF079A">
        <w:rPr>
          <w:rFonts w:ascii="宋体" w:hAnsi="宋体"/>
        </w:rPr>
        <w:lastRenderedPageBreak/>
        <w:t>3</w:t>
      </w:r>
      <w:r w:rsidRPr="00CF079A">
        <w:rPr>
          <w:rFonts w:ascii="宋体" w:hAnsi="宋体" w:hint="eastAsia"/>
        </w:rPr>
        <w:t>、技术偏离表</w:t>
      </w:r>
      <w:bookmarkEnd w:id="209"/>
      <w:r w:rsidR="00534420" w:rsidRPr="00CF079A">
        <w:rPr>
          <w:rFonts w:ascii="宋体" w:hAnsi="宋体" w:hint="eastAsia"/>
          <w:szCs w:val="24"/>
        </w:rPr>
        <w:t>（格式）</w:t>
      </w:r>
      <w:bookmarkEnd w:id="210"/>
      <w:r w:rsidRPr="00CF079A">
        <w:rPr>
          <w:rFonts w:ascii="宋体" w:hAnsi="宋体" w:hint="eastAsia"/>
        </w:rPr>
        <w:t xml:space="preserve"> </w:t>
      </w:r>
    </w:p>
    <w:p w14:paraId="4831AD46" w14:textId="77777777" w:rsidR="00E31C2A" w:rsidRPr="00CF079A" w:rsidRDefault="00E31C2A">
      <w:pPr>
        <w:spacing w:line="360" w:lineRule="auto"/>
        <w:rPr>
          <w:rFonts w:ascii="宋体" w:hAnsi="宋体"/>
          <w:sz w:val="24"/>
          <w:szCs w:val="24"/>
        </w:rPr>
      </w:pPr>
      <w:r w:rsidRPr="00CF079A">
        <w:rPr>
          <w:rFonts w:ascii="宋体" w:hAnsi="宋体" w:hint="eastAsia"/>
          <w:b/>
          <w:sz w:val="24"/>
          <w:szCs w:val="24"/>
        </w:rPr>
        <w:t xml:space="preserve"> </w:t>
      </w:r>
      <w:r w:rsidRPr="00CF079A">
        <w:rPr>
          <w:rFonts w:ascii="宋体" w:hAnsi="宋体" w:hint="eastAsia"/>
          <w:bCs/>
          <w:sz w:val="24"/>
          <w:szCs w:val="24"/>
        </w:rPr>
        <w:t>项目</w:t>
      </w:r>
      <w:r w:rsidRPr="00CF079A">
        <w:rPr>
          <w:rFonts w:ascii="宋体" w:hAnsi="宋体" w:hint="eastAsia"/>
          <w:sz w:val="24"/>
          <w:szCs w:val="24"/>
        </w:rPr>
        <w:t>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72"/>
        <w:gridCol w:w="1572"/>
        <w:gridCol w:w="1906"/>
        <w:gridCol w:w="1566"/>
        <w:gridCol w:w="1566"/>
      </w:tblGrid>
      <w:tr w:rsidR="00CF079A" w:rsidRPr="00CF079A" w14:paraId="738D2096" w14:textId="77777777">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34D13464" w14:textId="77777777" w:rsidR="00E31C2A" w:rsidRPr="00CF079A" w:rsidRDefault="00E31C2A">
            <w:pPr>
              <w:autoSpaceDE w:val="0"/>
              <w:autoSpaceDN w:val="0"/>
              <w:spacing w:line="360" w:lineRule="auto"/>
              <w:ind w:right="-7529"/>
              <w:textAlignment w:val="bottom"/>
              <w:rPr>
                <w:rFonts w:ascii="宋体" w:hAnsi="宋体"/>
                <w:sz w:val="24"/>
                <w:szCs w:val="24"/>
              </w:rPr>
            </w:pPr>
            <w:r w:rsidRPr="00CF079A">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58D3B1A0" w14:textId="77777777" w:rsidR="00E31C2A" w:rsidRPr="00CF079A" w:rsidRDefault="00E31C2A">
            <w:pPr>
              <w:autoSpaceDE w:val="0"/>
              <w:autoSpaceDN w:val="0"/>
              <w:spacing w:line="360" w:lineRule="auto"/>
              <w:ind w:right="-6053"/>
              <w:textAlignment w:val="bottom"/>
              <w:rPr>
                <w:rFonts w:ascii="宋体" w:hAnsi="宋体"/>
                <w:sz w:val="24"/>
                <w:szCs w:val="24"/>
              </w:rPr>
            </w:pPr>
            <w:r w:rsidRPr="00CF079A">
              <w:rPr>
                <w:rFonts w:ascii="宋体" w:hAnsi="宋体" w:hint="eastAsia"/>
                <w:sz w:val="24"/>
                <w:szCs w:val="24"/>
              </w:rPr>
              <w:t>竞争性磋商文</w:t>
            </w:r>
          </w:p>
          <w:p w14:paraId="4C522409" w14:textId="77777777" w:rsidR="00E31C2A" w:rsidRPr="00CF079A" w:rsidRDefault="00E31C2A">
            <w:pPr>
              <w:autoSpaceDE w:val="0"/>
              <w:autoSpaceDN w:val="0"/>
              <w:spacing w:line="360" w:lineRule="auto"/>
              <w:ind w:right="-6053"/>
              <w:textAlignment w:val="bottom"/>
              <w:rPr>
                <w:rFonts w:ascii="宋体" w:hAnsi="宋体"/>
                <w:sz w:val="24"/>
                <w:szCs w:val="24"/>
              </w:rPr>
            </w:pPr>
            <w:r w:rsidRPr="00CF079A">
              <w:rPr>
                <w:rFonts w:ascii="宋体" w:hAnsi="宋体" w:hint="eastAsia"/>
                <w:sz w:val="24"/>
                <w:szCs w:val="24"/>
              </w:rPr>
              <w:t>件内容条目号</w:t>
            </w:r>
          </w:p>
        </w:tc>
        <w:tc>
          <w:tcPr>
            <w:tcW w:w="1572" w:type="dxa"/>
            <w:tcBorders>
              <w:top w:val="single" w:sz="4" w:space="0" w:color="auto"/>
              <w:left w:val="single" w:sz="4" w:space="0" w:color="auto"/>
              <w:bottom w:val="single" w:sz="4" w:space="0" w:color="auto"/>
              <w:right w:val="single" w:sz="4" w:space="0" w:color="auto"/>
            </w:tcBorders>
            <w:vAlign w:val="center"/>
          </w:tcPr>
          <w:p w14:paraId="063D501B" w14:textId="77777777" w:rsidR="00E31C2A" w:rsidRPr="00CF079A" w:rsidRDefault="00E31C2A">
            <w:pPr>
              <w:autoSpaceDE w:val="0"/>
              <w:autoSpaceDN w:val="0"/>
              <w:spacing w:line="360" w:lineRule="auto"/>
              <w:ind w:right="-4577"/>
              <w:textAlignment w:val="bottom"/>
              <w:rPr>
                <w:rFonts w:ascii="宋体" w:hAnsi="宋体"/>
                <w:sz w:val="24"/>
                <w:szCs w:val="24"/>
              </w:rPr>
            </w:pPr>
            <w:r w:rsidRPr="00CF079A">
              <w:rPr>
                <w:rFonts w:ascii="宋体" w:hAnsi="宋体" w:hint="eastAsia"/>
                <w:sz w:val="24"/>
                <w:szCs w:val="24"/>
              </w:rPr>
              <w:t>竞争性磋商</w:t>
            </w:r>
          </w:p>
          <w:p w14:paraId="7936BF52" w14:textId="77777777" w:rsidR="00E31C2A" w:rsidRPr="00CF079A" w:rsidRDefault="00E31C2A">
            <w:pPr>
              <w:autoSpaceDE w:val="0"/>
              <w:autoSpaceDN w:val="0"/>
              <w:spacing w:line="360" w:lineRule="auto"/>
              <w:ind w:right="-4577"/>
              <w:textAlignment w:val="bottom"/>
              <w:rPr>
                <w:rFonts w:ascii="宋体" w:hAnsi="宋体"/>
                <w:sz w:val="24"/>
                <w:szCs w:val="24"/>
              </w:rPr>
            </w:pPr>
            <w:r w:rsidRPr="00CF079A">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14:paraId="4456B0BD" w14:textId="77777777" w:rsidR="00E31C2A" w:rsidRPr="00CF079A" w:rsidRDefault="00E31C2A">
            <w:pPr>
              <w:autoSpaceDE w:val="0"/>
              <w:autoSpaceDN w:val="0"/>
              <w:spacing w:line="360" w:lineRule="auto"/>
              <w:ind w:right="-3101"/>
              <w:textAlignment w:val="bottom"/>
              <w:rPr>
                <w:rFonts w:ascii="宋体" w:hAnsi="宋体"/>
                <w:sz w:val="24"/>
                <w:szCs w:val="24"/>
              </w:rPr>
            </w:pPr>
            <w:r w:rsidRPr="00CF079A">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14:paraId="4CC7178E" w14:textId="77777777" w:rsidR="00E31C2A" w:rsidRPr="00CF079A" w:rsidRDefault="00E31C2A">
            <w:pPr>
              <w:autoSpaceDE w:val="0"/>
              <w:autoSpaceDN w:val="0"/>
              <w:spacing w:line="360" w:lineRule="auto"/>
              <w:ind w:right="-1625"/>
              <w:textAlignment w:val="bottom"/>
              <w:rPr>
                <w:rFonts w:ascii="宋体" w:hAnsi="宋体"/>
                <w:sz w:val="24"/>
                <w:szCs w:val="24"/>
              </w:rPr>
            </w:pPr>
            <w:r w:rsidRPr="00CF079A">
              <w:rPr>
                <w:rFonts w:ascii="宋体" w:hAnsi="宋体" w:hint="eastAsia"/>
                <w:sz w:val="24"/>
                <w:szCs w:val="24"/>
              </w:rPr>
              <w:t>偏离</w:t>
            </w:r>
          </w:p>
        </w:tc>
        <w:tc>
          <w:tcPr>
            <w:tcW w:w="1566" w:type="dxa"/>
            <w:tcBorders>
              <w:top w:val="single" w:sz="4" w:space="0" w:color="auto"/>
              <w:left w:val="single" w:sz="4" w:space="0" w:color="auto"/>
              <w:bottom w:val="single" w:sz="4" w:space="0" w:color="auto"/>
              <w:right w:val="single" w:sz="4" w:space="0" w:color="auto"/>
            </w:tcBorders>
            <w:vAlign w:val="center"/>
          </w:tcPr>
          <w:p w14:paraId="0CDF74B6" w14:textId="77777777" w:rsidR="00E31C2A" w:rsidRPr="00CF079A" w:rsidRDefault="00E31C2A">
            <w:pPr>
              <w:autoSpaceDE w:val="0"/>
              <w:autoSpaceDN w:val="0"/>
              <w:spacing w:line="360" w:lineRule="auto"/>
              <w:ind w:right="-149"/>
              <w:textAlignment w:val="bottom"/>
              <w:rPr>
                <w:rFonts w:ascii="宋体" w:hAnsi="宋体"/>
                <w:sz w:val="24"/>
                <w:szCs w:val="24"/>
              </w:rPr>
            </w:pPr>
            <w:r w:rsidRPr="00CF079A">
              <w:rPr>
                <w:rFonts w:ascii="宋体" w:hAnsi="宋体" w:hint="eastAsia"/>
                <w:sz w:val="24"/>
                <w:szCs w:val="24"/>
              </w:rPr>
              <w:t>偏离说明</w:t>
            </w:r>
          </w:p>
        </w:tc>
      </w:tr>
      <w:tr w:rsidR="00CF079A" w:rsidRPr="00CF079A" w14:paraId="2148093E" w14:textId="77777777">
        <w:tc>
          <w:tcPr>
            <w:tcW w:w="1018" w:type="dxa"/>
            <w:tcBorders>
              <w:top w:val="single" w:sz="4" w:space="0" w:color="auto"/>
              <w:left w:val="single" w:sz="4" w:space="0" w:color="auto"/>
              <w:bottom w:val="single" w:sz="4" w:space="0" w:color="auto"/>
              <w:right w:val="single" w:sz="4" w:space="0" w:color="auto"/>
            </w:tcBorders>
            <w:vAlign w:val="center"/>
          </w:tcPr>
          <w:p w14:paraId="08281CB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5E28CFF" w14:textId="77777777" w:rsidR="00E31C2A" w:rsidRPr="00CF079A" w:rsidRDefault="00E31C2A">
            <w:pPr>
              <w:autoSpaceDE w:val="0"/>
              <w:autoSpaceDN w:val="0"/>
              <w:spacing w:line="360" w:lineRule="auto"/>
              <w:ind w:right="893"/>
              <w:textAlignment w:val="bottom"/>
              <w:rPr>
                <w:rFonts w:ascii="宋体" w:hAnsi="宋体"/>
                <w:sz w:val="24"/>
                <w:szCs w:val="24"/>
              </w:rPr>
            </w:pPr>
          </w:p>
          <w:p w14:paraId="5F47D76B"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201A5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49F0F6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51E210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FE50D9C"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3088C32F" w14:textId="77777777">
        <w:tc>
          <w:tcPr>
            <w:tcW w:w="1018" w:type="dxa"/>
            <w:tcBorders>
              <w:top w:val="single" w:sz="4" w:space="0" w:color="auto"/>
              <w:left w:val="single" w:sz="4" w:space="0" w:color="auto"/>
              <w:bottom w:val="single" w:sz="4" w:space="0" w:color="auto"/>
              <w:right w:val="single" w:sz="4" w:space="0" w:color="auto"/>
            </w:tcBorders>
            <w:vAlign w:val="center"/>
          </w:tcPr>
          <w:p w14:paraId="639754C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F9B6A06" w14:textId="77777777" w:rsidR="00E31C2A" w:rsidRPr="00CF079A" w:rsidRDefault="00E31C2A">
            <w:pPr>
              <w:autoSpaceDE w:val="0"/>
              <w:autoSpaceDN w:val="0"/>
              <w:spacing w:line="360" w:lineRule="auto"/>
              <w:ind w:right="893"/>
              <w:textAlignment w:val="bottom"/>
              <w:rPr>
                <w:rFonts w:ascii="宋体" w:hAnsi="宋体"/>
                <w:sz w:val="24"/>
                <w:szCs w:val="24"/>
              </w:rPr>
            </w:pPr>
          </w:p>
          <w:p w14:paraId="483F2FF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B1FCAA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4DAE642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644ECD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D3E77D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3CB38455" w14:textId="77777777">
        <w:tc>
          <w:tcPr>
            <w:tcW w:w="1018" w:type="dxa"/>
            <w:tcBorders>
              <w:top w:val="single" w:sz="4" w:space="0" w:color="auto"/>
              <w:left w:val="single" w:sz="4" w:space="0" w:color="auto"/>
              <w:bottom w:val="single" w:sz="4" w:space="0" w:color="auto"/>
              <w:right w:val="single" w:sz="4" w:space="0" w:color="auto"/>
            </w:tcBorders>
            <w:vAlign w:val="center"/>
          </w:tcPr>
          <w:p w14:paraId="09B4A58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23E5858" w14:textId="77777777" w:rsidR="00E31C2A" w:rsidRPr="00CF079A" w:rsidRDefault="00E31C2A">
            <w:pPr>
              <w:autoSpaceDE w:val="0"/>
              <w:autoSpaceDN w:val="0"/>
              <w:spacing w:line="360" w:lineRule="auto"/>
              <w:ind w:right="893"/>
              <w:textAlignment w:val="bottom"/>
              <w:rPr>
                <w:rFonts w:ascii="宋体" w:hAnsi="宋体"/>
                <w:sz w:val="24"/>
                <w:szCs w:val="24"/>
              </w:rPr>
            </w:pPr>
          </w:p>
          <w:p w14:paraId="5CD02C4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9400AB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8E7132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3D6736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515B452"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B646994" w14:textId="77777777">
        <w:tc>
          <w:tcPr>
            <w:tcW w:w="1018" w:type="dxa"/>
            <w:tcBorders>
              <w:top w:val="single" w:sz="4" w:space="0" w:color="auto"/>
              <w:left w:val="single" w:sz="4" w:space="0" w:color="auto"/>
              <w:bottom w:val="single" w:sz="4" w:space="0" w:color="auto"/>
              <w:right w:val="single" w:sz="4" w:space="0" w:color="auto"/>
            </w:tcBorders>
            <w:vAlign w:val="center"/>
          </w:tcPr>
          <w:p w14:paraId="4DE882D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BF0B418" w14:textId="77777777" w:rsidR="00E31C2A" w:rsidRPr="00CF079A" w:rsidRDefault="00E31C2A">
            <w:pPr>
              <w:autoSpaceDE w:val="0"/>
              <w:autoSpaceDN w:val="0"/>
              <w:spacing w:line="360" w:lineRule="auto"/>
              <w:ind w:right="893"/>
              <w:textAlignment w:val="bottom"/>
              <w:rPr>
                <w:rFonts w:ascii="宋体" w:hAnsi="宋体"/>
                <w:sz w:val="24"/>
                <w:szCs w:val="24"/>
              </w:rPr>
            </w:pPr>
          </w:p>
          <w:p w14:paraId="0C39E0D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372CBE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605412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2A2102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E5343FE"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421976B" w14:textId="77777777">
        <w:tc>
          <w:tcPr>
            <w:tcW w:w="1018" w:type="dxa"/>
            <w:tcBorders>
              <w:top w:val="single" w:sz="4" w:space="0" w:color="auto"/>
              <w:left w:val="single" w:sz="4" w:space="0" w:color="auto"/>
              <w:bottom w:val="single" w:sz="4" w:space="0" w:color="auto"/>
              <w:right w:val="single" w:sz="4" w:space="0" w:color="auto"/>
            </w:tcBorders>
            <w:vAlign w:val="center"/>
          </w:tcPr>
          <w:p w14:paraId="2633017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DCB527A" w14:textId="77777777" w:rsidR="00E31C2A" w:rsidRPr="00CF079A" w:rsidRDefault="00E31C2A">
            <w:pPr>
              <w:autoSpaceDE w:val="0"/>
              <w:autoSpaceDN w:val="0"/>
              <w:spacing w:line="360" w:lineRule="auto"/>
              <w:ind w:right="893"/>
              <w:textAlignment w:val="bottom"/>
              <w:rPr>
                <w:rFonts w:ascii="宋体" w:hAnsi="宋体"/>
                <w:sz w:val="24"/>
                <w:szCs w:val="24"/>
              </w:rPr>
            </w:pPr>
          </w:p>
          <w:p w14:paraId="4C27C08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C12BDD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60981B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5C18A6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CE6FA6A"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25BAD74E" w14:textId="77777777">
        <w:tc>
          <w:tcPr>
            <w:tcW w:w="1018" w:type="dxa"/>
            <w:tcBorders>
              <w:top w:val="single" w:sz="4" w:space="0" w:color="auto"/>
              <w:left w:val="single" w:sz="4" w:space="0" w:color="auto"/>
              <w:bottom w:val="single" w:sz="4" w:space="0" w:color="auto"/>
              <w:right w:val="single" w:sz="4" w:space="0" w:color="auto"/>
            </w:tcBorders>
            <w:vAlign w:val="center"/>
          </w:tcPr>
          <w:p w14:paraId="17BA8E5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AF41285" w14:textId="77777777" w:rsidR="00E31C2A" w:rsidRPr="00CF079A" w:rsidRDefault="00E31C2A">
            <w:pPr>
              <w:autoSpaceDE w:val="0"/>
              <w:autoSpaceDN w:val="0"/>
              <w:spacing w:line="360" w:lineRule="auto"/>
              <w:ind w:right="893"/>
              <w:textAlignment w:val="bottom"/>
              <w:rPr>
                <w:rFonts w:ascii="宋体" w:hAnsi="宋体"/>
                <w:sz w:val="24"/>
                <w:szCs w:val="24"/>
              </w:rPr>
            </w:pPr>
          </w:p>
          <w:p w14:paraId="307773E0"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71A5201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6CC98F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2147B8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D35D9A"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E31C2A" w:rsidRPr="00CF079A" w14:paraId="2E1F9204" w14:textId="77777777">
        <w:tc>
          <w:tcPr>
            <w:tcW w:w="1018" w:type="dxa"/>
            <w:tcBorders>
              <w:top w:val="single" w:sz="4" w:space="0" w:color="auto"/>
              <w:left w:val="single" w:sz="4" w:space="0" w:color="auto"/>
              <w:bottom w:val="single" w:sz="4" w:space="0" w:color="auto"/>
              <w:right w:val="single" w:sz="4" w:space="0" w:color="auto"/>
            </w:tcBorders>
            <w:vAlign w:val="center"/>
          </w:tcPr>
          <w:p w14:paraId="0BE296A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EB9DA1D" w14:textId="77777777" w:rsidR="00E31C2A" w:rsidRPr="00CF079A" w:rsidRDefault="00E31C2A">
            <w:pPr>
              <w:autoSpaceDE w:val="0"/>
              <w:autoSpaceDN w:val="0"/>
              <w:spacing w:line="360" w:lineRule="auto"/>
              <w:ind w:right="893"/>
              <w:textAlignment w:val="bottom"/>
              <w:rPr>
                <w:rFonts w:ascii="宋体" w:hAnsi="宋体"/>
                <w:sz w:val="24"/>
                <w:szCs w:val="24"/>
              </w:rPr>
            </w:pPr>
          </w:p>
          <w:p w14:paraId="0AF1376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E7D62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730F0DD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39337D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1D11BAC" w14:textId="77777777" w:rsidR="00E31C2A" w:rsidRPr="00CF079A" w:rsidRDefault="00E31C2A">
            <w:pPr>
              <w:autoSpaceDE w:val="0"/>
              <w:autoSpaceDN w:val="0"/>
              <w:spacing w:line="360" w:lineRule="auto"/>
              <w:ind w:right="893"/>
              <w:textAlignment w:val="bottom"/>
              <w:rPr>
                <w:rFonts w:ascii="宋体" w:hAnsi="宋体"/>
                <w:sz w:val="24"/>
                <w:szCs w:val="24"/>
              </w:rPr>
            </w:pPr>
          </w:p>
        </w:tc>
      </w:tr>
    </w:tbl>
    <w:p w14:paraId="0C3178F3" w14:textId="77777777" w:rsidR="00E31C2A" w:rsidRPr="00CF079A" w:rsidRDefault="00E31C2A">
      <w:pPr>
        <w:spacing w:line="360" w:lineRule="auto"/>
        <w:rPr>
          <w:rFonts w:ascii="宋体" w:hAnsi="宋体"/>
          <w:sz w:val="24"/>
          <w:szCs w:val="24"/>
        </w:rPr>
      </w:pPr>
    </w:p>
    <w:p w14:paraId="60F9BF6B"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68314E1A"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468E1A4E"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5493FA87"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注：</w:t>
      </w:r>
    </w:p>
    <w:p w14:paraId="4BFEDEDD"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1、对竞争性磋商文件有任何偏离应列明“正偏离”或“负偏离”。</w:t>
      </w:r>
    </w:p>
    <w:p w14:paraId="0BB8AB9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2、对竞争性磋商文件无偏离应标明“无偏离。</w:t>
      </w:r>
    </w:p>
    <w:p w14:paraId="76C3B53D" w14:textId="77E2312E" w:rsidR="00DE3B77" w:rsidRPr="007A6091" w:rsidRDefault="00E31C2A" w:rsidP="007A6091">
      <w:pPr>
        <w:spacing w:line="360" w:lineRule="auto"/>
        <w:rPr>
          <w:rFonts w:ascii="宋体" w:hAnsi="宋体"/>
          <w:sz w:val="24"/>
          <w:szCs w:val="24"/>
        </w:rPr>
      </w:pPr>
      <w:r w:rsidRPr="00CF079A">
        <w:rPr>
          <w:rFonts w:ascii="宋体" w:hAnsi="宋体" w:hint="eastAsia"/>
          <w:sz w:val="24"/>
          <w:szCs w:val="24"/>
        </w:rPr>
        <w:t>3、此表格经法人授权代表签字方有效。</w:t>
      </w:r>
    </w:p>
    <w:p w14:paraId="028E751F" w14:textId="77777777" w:rsidR="00DE3B77" w:rsidRPr="00CF079A" w:rsidRDefault="00DE3B77" w:rsidP="00DE3B77">
      <w:pPr>
        <w:rPr>
          <w:rFonts w:eastAsia="黑体"/>
          <w:sz w:val="28"/>
        </w:rPr>
      </w:pPr>
    </w:p>
    <w:p w14:paraId="037DDE7D" w14:textId="77777777" w:rsidR="00CB20F2" w:rsidRPr="00CF079A" w:rsidRDefault="00CB20F2">
      <w:pPr>
        <w:ind w:firstLine="600"/>
        <w:jc w:val="right"/>
        <w:rPr>
          <w:rFonts w:cs="黑体"/>
        </w:rPr>
      </w:pPr>
    </w:p>
    <w:sectPr w:rsidR="00CB20F2" w:rsidRPr="00CF079A">
      <w:footerReference w:type="default" r:id="rId19"/>
      <w:pgSz w:w="11906" w:h="16838"/>
      <w:pgMar w:top="1531" w:right="1474" w:bottom="1418" w:left="1474"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F9ECD" w16cex:dateUtc="2023-04-23T04:10:00Z"/>
  <w16cex:commentExtensible w16cex:durableId="27EFCAF4" w16cex:dateUtc="2023-04-23T07:19:00Z"/>
  <w16cex:commentExtensible w16cex:durableId="27EF9E4D" w16cex:dateUtc="2023-04-23T04:08:00Z"/>
  <w16cex:commentExtensible w16cex:durableId="27EF9E0E" w16cex:dateUtc="2023-04-23T04:07:00Z"/>
  <w16cex:commentExtensible w16cex:durableId="27EBC2FD" w16cex:dateUtc="2023-04-20T05:56:00Z"/>
  <w16cex:commentExtensible w16cex:durableId="27EFCC04" w16cex:dateUtc="2023-04-23T07:23:00Z"/>
  <w16cex:commentExtensible w16cex:durableId="27EF9DDC" w16cex:dateUtc="2023-04-23T04:06:00Z"/>
  <w16cex:commentExtensible w16cex:durableId="27EFAA33" w16cex:dateUtc="2023-04-23T04:59:00Z"/>
  <w16cex:commentExtensible w16cex:durableId="27EFA8C5" w16cex:dateUtc="2023-04-23T0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95301" w16cid:durableId="27EF9ECD"/>
  <w16cid:commentId w16cid:paraId="0716D3BC" w16cid:durableId="27EF9CE1"/>
  <w16cid:commentId w16cid:paraId="306192A5" w16cid:durableId="27EFCAF4"/>
  <w16cid:commentId w16cid:paraId="24D4D290" w16cid:durableId="27EF9E4D"/>
  <w16cid:commentId w16cid:paraId="3F763B44" w16cid:durableId="27EF9E0E"/>
  <w16cid:commentId w16cid:paraId="27BB8970" w16cid:durableId="27EB9ABD"/>
  <w16cid:commentId w16cid:paraId="1284B027" w16cid:durableId="27EBC2FD"/>
  <w16cid:commentId w16cid:paraId="649A215A" w16cid:durableId="27EF9CE7"/>
  <w16cid:commentId w16cid:paraId="4DA22AAB" w16cid:durableId="27EF9CE8"/>
  <w16cid:commentId w16cid:paraId="47738F3A" w16cid:durableId="27EFCC04"/>
  <w16cid:commentId w16cid:paraId="21F0240B" w16cid:durableId="27EF9DDC"/>
  <w16cid:commentId w16cid:paraId="7AF8B99F" w16cid:durableId="27EFAA33"/>
  <w16cid:commentId w16cid:paraId="7FA57B39" w16cid:durableId="27EFA8C5"/>
  <w16cid:commentId w16cid:paraId="2F65E92A" w16cid:durableId="27EF9C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7FFD0" w14:textId="77777777" w:rsidR="00506857" w:rsidRDefault="00506857">
      <w:r>
        <w:separator/>
      </w:r>
    </w:p>
  </w:endnote>
  <w:endnote w:type="continuationSeparator" w:id="0">
    <w:p w14:paraId="5E16A880" w14:textId="77777777" w:rsidR="00506857" w:rsidRDefault="0050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charset w:val="00"/>
    <w:family w:val="auto"/>
    <w:pitch w:val="variable"/>
    <w:sig w:usb0="A00002FF" w:usb1="500039FB"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7434" w14:textId="77777777" w:rsidR="007C1EDD" w:rsidRDefault="007C1EDD">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14:paraId="5429B0AD" w14:textId="77777777" w:rsidR="007C1EDD" w:rsidRDefault="007C1EDD">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6FCB" w14:textId="77777777" w:rsidR="007C1EDD" w:rsidRDefault="007C1EDD">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990F" w14:textId="77777777" w:rsidR="007C1EDD" w:rsidRDefault="007C1EDD">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A0ED" w14:textId="67E502E9" w:rsidR="007C1EDD" w:rsidRDefault="007C1EDD" w:rsidP="00DE3B77">
    <w:pPr>
      <w:pStyle w:val="af5"/>
      <w:jc w:val="center"/>
    </w:pPr>
    <w:r>
      <w:fldChar w:fldCharType="begin"/>
    </w:r>
    <w:r>
      <w:instrText>PAGE   \* MERGEFORMAT</w:instrText>
    </w:r>
    <w:r>
      <w:fldChar w:fldCharType="separate"/>
    </w:r>
    <w:r w:rsidR="0059272F" w:rsidRPr="0059272F">
      <w:rPr>
        <w:noProof/>
        <w:lang w:val="zh-CN"/>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A548" w14:textId="354C3896" w:rsidR="007C1EDD" w:rsidRDefault="007C1EDD">
    <w:pPr>
      <w:pStyle w:val="af5"/>
      <w:jc w:val="center"/>
    </w:pPr>
    <w:r>
      <w:fldChar w:fldCharType="begin"/>
    </w:r>
    <w:r>
      <w:instrText xml:space="preserve"> PAGE   \* MERGEFORMAT </w:instrText>
    </w:r>
    <w:r>
      <w:fldChar w:fldCharType="separate"/>
    </w:r>
    <w:r w:rsidR="0059272F" w:rsidRPr="0059272F">
      <w:rPr>
        <w:noProof/>
        <w:lang w:val="zh-CN"/>
      </w:rPr>
      <w:t>52</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FDAE3" w14:textId="77777777" w:rsidR="00506857" w:rsidRDefault="00506857">
      <w:r>
        <w:separator/>
      </w:r>
    </w:p>
  </w:footnote>
  <w:footnote w:type="continuationSeparator" w:id="0">
    <w:p w14:paraId="46CC7A6A" w14:textId="77777777" w:rsidR="00506857" w:rsidRDefault="00506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3970" w14:textId="77777777" w:rsidR="007C1EDD" w:rsidRDefault="007C1ED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0C09" w14:textId="77777777" w:rsidR="007C1EDD" w:rsidRDefault="007C1EDD">
    <w:pPr>
      <w:jc w:val="left"/>
      <w:rPr>
        <w:rFonts w:ascii="宋体" w:hAnsi="宋体"/>
        <w:bCs/>
        <w:sz w:val="24"/>
        <w:szCs w:val="72"/>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5EEB" w14:textId="77777777" w:rsidR="007C1EDD" w:rsidRDefault="007C1EDD">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A4EC" w14:textId="77777777" w:rsidR="007C1EDD" w:rsidRDefault="007C1EDD">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bullet"/>
      <w:pStyle w:val="260"/>
      <w:lvlText w:val=""/>
      <w:lvlJc w:val="left"/>
      <w:pPr>
        <w:tabs>
          <w:tab w:val="num" w:pos="1440"/>
        </w:tabs>
        <w:ind w:left="1440" w:hanging="360"/>
      </w:pPr>
      <w:rPr>
        <w:rFonts w:ascii="Symbol" w:hAnsi="Symbol" w:hint="default"/>
      </w:rPr>
    </w:lvl>
  </w:abstractNum>
  <w:abstractNum w:abstractNumId="1" w15:restartNumberingAfterBreak="0">
    <w:nsid w:val="00000009"/>
    <w:multiLevelType w:val="multilevel"/>
    <w:tmpl w:val="00000009"/>
    <w:lvl w:ilvl="0">
      <w:start w:val="9"/>
      <w:numFmt w:val="decimal"/>
      <w:lvlText w:val="%1"/>
      <w:lvlJc w:val="left"/>
      <w:pPr>
        <w:tabs>
          <w:tab w:val="num" w:pos="420"/>
        </w:tabs>
        <w:ind w:left="361"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000000A"/>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3"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1E313F4"/>
    <w:multiLevelType w:val="hybridMultilevel"/>
    <w:tmpl w:val="D28E2006"/>
    <w:lvl w:ilvl="0" w:tplc="6B3C74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3726729"/>
    <w:multiLevelType w:val="multilevel"/>
    <w:tmpl w:val="03726729"/>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996321"/>
    <w:multiLevelType w:val="multilevel"/>
    <w:tmpl w:val="AB1AB4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0722738"/>
    <w:multiLevelType w:val="multilevel"/>
    <w:tmpl w:val="901AC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C92DDD"/>
    <w:multiLevelType w:val="multilevel"/>
    <w:tmpl w:val="18D2A892"/>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78335E2"/>
    <w:multiLevelType w:val="multilevel"/>
    <w:tmpl w:val="D8A6FD9E"/>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10" w15:restartNumberingAfterBreak="0">
    <w:nsid w:val="17915427"/>
    <w:multiLevelType w:val="hybridMultilevel"/>
    <w:tmpl w:val="B5FAE01A"/>
    <w:lvl w:ilvl="0" w:tplc="1AE4FE1A">
      <w:start w:val="1"/>
      <w:numFmt w:val="japaneseCounting"/>
      <w:lvlText w:val="（%1）"/>
      <w:lvlJc w:val="left"/>
      <w:pPr>
        <w:ind w:left="750" w:hanging="7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2CD4E30"/>
    <w:multiLevelType w:val="multilevel"/>
    <w:tmpl w:val="AFF6279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2" w15:restartNumberingAfterBreak="0">
    <w:nsid w:val="2454531D"/>
    <w:multiLevelType w:val="multilevel"/>
    <w:tmpl w:val="95F8C8D0"/>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3" w15:restartNumberingAfterBreak="0">
    <w:nsid w:val="2ED845D7"/>
    <w:multiLevelType w:val="hybridMultilevel"/>
    <w:tmpl w:val="0C683A96"/>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E83889"/>
    <w:multiLevelType w:val="hybridMultilevel"/>
    <w:tmpl w:val="4124847A"/>
    <w:lvl w:ilvl="0" w:tplc="FFFFFFFF">
      <w:start w:val="1"/>
      <w:numFmt w:val="decimal"/>
      <w:lvlText w:val="%1."/>
      <w:lvlJc w:val="left"/>
      <w:pPr>
        <w:ind w:left="420" w:hanging="420"/>
      </w:pPr>
      <w:rPr>
        <w:rFonts w:hint="eastAsia"/>
      </w:rPr>
    </w:lvl>
    <w:lvl w:ilvl="1" w:tplc="04090011">
      <w:start w:val="1"/>
      <w:numFmt w:val="decimal"/>
      <w:lvlText w:val="%2)"/>
      <w:lvlJc w:val="left"/>
      <w:pPr>
        <w:ind w:left="780" w:hanging="360"/>
      </w:pPr>
      <w:rPr>
        <w:rFonts w:hint="default"/>
      </w:rPr>
    </w:lvl>
    <w:lvl w:ilvl="2" w:tplc="FFFFFFFF">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04C1C2D"/>
    <w:multiLevelType w:val="multilevel"/>
    <w:tmpl w:val="3A2AB9B4"/>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6" w15:restartNumberingAfterBreak="0">
    <w:nsid w:val="35FA64B7"/>
    <w:multiLevelType w:val="hybridMultilevel"/>
    <w:tmpl w:val="8E3CF9BC"/>
    <w:lvl w:ilvl="0" w:tplc="04090011">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385A1BA5"/>
    <w:multiLevelType w:val="hybridMultilevel"/>
    <w:tmpl w:val="94483082"/>
    <w:lvl w:ilvl="0" w:tplc="04090011">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3CE54F0C"/>
    <w:multiLevelType w:val="multilevel"/>
    <w:tmpl w:val="AE4C4446"/>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19" w15:restartNumberingAfterBreak="0">
    <w:nsid w:val="3F420741"/>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0400D3C"/>
    <w:multiLevelType w:val="hybridMultilevel"/>
    <w:tmpl w:val="34BED378"/>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45A7651"/>
    <w:multiLevelType w:val="multilevel"/>
    <w:tmpl w:val="B0BC8D92"/>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22" w15:restartNumberingAfterBreak="0">
    <w:nsid w:val="484E2A1E"/>
    <w:multiLevelType w:val="hybridMultilevel"/>
    <w:tmpl w:val="17741CE4"/>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49A45885"/>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9C84C0D"/>
    <w:multiLevelType w:val="multilevel"/>
    <w:tmpl w:val="854C24A2"/>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specVanish w:val="0"/>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4DBC7157"/>
    <w:multiLevelType w:val="multilevel"/>
    <w:tmpl w:val="AD6A5308"/>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320720"/>
    <w:multiLevelType w:val="hybridMultilevel"/>
    <w:tmpl w:val="05D4F2D4"/>
    <w:lvl w:ilvl="0" w:tplc="04090015">
      <w:start w:val="1"/>
      <w:numFmt w:val="upperLetter"/>
      <w:lvlText w:val="%1."/>
      <w:lvlJc w:val="left"/>
      <w:pPr>
        <w:ind w:left="1260" w:hanging="420"/>
      </w:pPr>
    </w:lvl>
    <w:lvl w:ilvl="1" w:tplc="04090019" w:tentative="1">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58BA304C"/>
    <w:multiLevelType w:val="multilevel"/>
    <w:tmpl w:val="2AF8BF0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28" w15:restartNumberingAfterBreak="0">
    <w:nsid w:val="59D46AB3"/>
    <w:multiLevelType w:val="hybridMultilevel"/>
    <w:tmpl w:val="64C8A654"/>
    <w:lvl w:ilvl="0" w:tplc="FFFFFFFF">
      <w:start w:val="1"/>
      <w:numFmt w:val="decimal"/>
      <w:lvlText w:val="%1."/>
      <w:lvlJc w:val="left"/>
      <w:pPr>
        <w:ind w:left="420" w:hanging="420"/>
      </w:pPr>
      <w:rPr>
        <w:rFonts w:hint="eastAsia"/>
      </w:rPr>
    </w:lvl>
    <w:lvl w:ilvl="1" w:tplc="E3A48818">
      <w:start w:val="1"/>
      <w:numFmt w:val="decimal"/>
      <w:lvlText w:val="%2."/>
      <w:lvlJc w:val="left"/>
      <w:pPr>
        <w:ind w:left="780" w:hanging="360"/>
      </w:pPr>
      <w:rPr>
        <w:rFonts w:hint="default"/>
      </w:rPr>
    </w:lvl>
    <w:lvl w:ilvl="2" w:tplc="04090011">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5A3A3F79"/>
    <w:multiLevelType w:val="hybridMultilevel"/>
    <w:tmpl w:val="F95279C6"/>
    <w:lvl w:ilvl="0" w:tplc="830E3D16">
      <w:start w:val="1"/>
      <w:numFmt w:val="japaneseCounting"/>
      <w:lvlText w:val="（%1）"/>
      <w:lvlJc w:val="left"/>
      <w:pPr>
        <w:ind w:left="720" w:hanging="720"/>
      </w:pPr>
      <w:rPr>
        <w:rFonts w:ascii="Times New Roman" w:eastAsia="宋体" w:hAnsi="Times New Roman" w:cs="Times New Roman"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5ABB02A0"/>
    <w:multiLevelType w:val="multilevel"/>
    <w:tmpl w:val="5ABB02A0"/>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9.%3."/>
      <w:lvlJc w:val="left"/>
      <w:pPr>
        <w:ind w:left="1418" w:hanging="567"/>
      </w:pPr>
      <w:rPr>
        <w:rFonts w:hint="eastAsia"/>
      </w:rPr>
    </w:lvl>
    <w:lvl w:ilvl="3">
      <w:start w:val="1"/>
      <w:numFmt w:val="decimal"/>
      <w:lvlText w:val="3.7.3.%4."/>
      <w:lvlJc w:val="left"/>
      <w:pPr>
        <w:ind w:left="1984" w:hanging="708"/>
      </w:pPr>
      <w:rPr>
        <w:rFonts w:hint="eastAsia"/>
      </w:rPr>
    </w:lvl>
    <w:lvl w:ilvl="4">
      <w:start w:val="1"/>
      <w:numFmt w:val="decimal"/>
      <w:lvlText w:val="3.7.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B3A04E0"/>
    <w:multiLevelType w:val="multilevel"/>
    <w:tmpl w:val="525C2E58"/>
    <w:lvl w:ilvl="0">
      <w:start w:val="1"/>
      <w:numFmt w:val="decimal"/>
      <w:lvlText w:val="%1."/>
      <w:lvlJc w:val="left"/>
      <w:pPr>
        <w:ind w:left="980" w:hanging="420"/>
      </w:pPr>
      <w:rPr>
        <w:rFonts w:hint="eastAsia"/>
      </w:rPr>
    </w:lvl>
    <w:lvl w:ilvl="1">
      <w:start w:val="3"/>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2000" w:hanging="1440"/>
      </w:pPr>
      <w:rPr>
        <w:rFonts w:hint="default"/>
      </w:rPr>
    </w:lvl>
    <w:lvl w:ilvl="5">
      <w:start w:val="1"/>
      <w:numFmt w:val="decimal"/>
      <w:isLgl/>
      <w:lvlText w:val="%1.%2.%3.%4.%5.%6"/>
      <w:lvlJc w:val="left"/>
      <w:pPr>
        <w:ind w:left="2360" w:hanging="1800"/>
      </w:pPr>
      <w:rPr>
        <w:rFonts w:hint="default"/>
      </w:rPr>
    </w:lvl>
    <w:lvl w:ilvl="6">
      <w:start w:val="1"/>
      <w:numFmt w:val="decimal"/>
      <w:isLgl/>
      <w:lvlText w:val="%1.%2.%3.%4.%5.%6.%7"/>
      <w:lvlJc w:val="left"/>
      <w:pPr>
        <w:ind w:left="2720" w:hanging="2160"/>
      </w:pPr>
      <w:rPr>
        <w:rFonts w:hint="default"/>
      </w:rPr>
    </w:lvl>
    <w:lvl w:ilvl="7">
      <w:start w:val="1"/>
      <w:numFmt w:val="decimal"/>
      <w:isLgl/>
      <w:lvlText w:val="%1.%2.%3.%4.%5.%6.%7.%8"/>
      <w:lvlJc w:val="left"/>
      <w:pPr>
        <w:ind w:left="2720" w:hanging="2160"/>
      </w:pPr>
      <w:rPr>
        <w:rFonts w:hint="default"/>
      </w:rPr>
    </w:lvl>
    <w:lvl w:ilvl="8">
      <w:start w:val="1"/>
      <w:numFmt w:val="decimal"/>
      <w:isLgl/>
      <w:lvlText w:val="%1.%2.%3.%4.%5.%6.%7.%8.%9"/>
      <w:lvlJc w:val="left"/>
      <w:pPr>
        <w:ind w:left="3080" w:hanging="2520"/>
      </w:pPr>
      <w:rPr>
        <w:rFonts w:hint="default"/>
      </w:rPr>
    </w:lvl>
  </w:abstractNum>
  <w:abstractNum w:abstractNumId="32" w15:restartNumberingAfterBreak="0">
    <w:nsid w:val="62423D4B"/>
    <w:multiLevelType w:val="hybridMultilevel"/>
    <w:tmpl w:val="32C2B6C2"/>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3" w15:restartNumberingAfterBreak="0">
    <w:nsid w:val="638830C3"/>
    <w:multiLevelType w:val="multilevel"/>
    <w:tmpl w:val="ECC256B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34" w15:restartNumberingAfterBreak="0">
    <w:nsid w:val="67573C00"/>
    <w:multiLevelType w:val="hybridMultilevel"/>
    <w:tmpl w:val="F6AA8A1A"/>
    <w:lvl w:ilvl="0" w:tplc="CD0E027B">
      <w:start w:val="1"/>
      <w:numFmt w:val="decimalEnclosedCircleChinese"/>
      <w:lvlText w:val="%1　"/>
      <w:lvlJc w:val="left"/>
      <w:pPr>
        <w:ind w:left="420" w:hanging="420"/>
      </w:pPr>
      <w:rPr>
        <w:rFonts w:hint="eastAsia"/>
      </w:r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6" w15:restartNumberingAfterBreak="0">
    <w:nsid w:val="73EE3D57"/>
    <w:multiLevelType w:val="multilevel"/>
    <w:tmpl w:val="73EE3D57"/>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1"/>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75273A21"/>
    <w:multiLevelType w:val="hybridMultilevel"/>
    <w:tmpl w:val="8CBEDDF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15:restartNumberingAfterBreak="0">
    <w:nsid w:val="753A7B77"/>
    <w:multiLevelType w:val="hybridMultilevel"/>
    <w:tmpl w:val="46245CE0"/>
    <w:lvl w:ilvl="0" w:tplc="7E9CCCC2">
      <w:start w:val="1"/>
      <w:numFmt w:val="decimal"/>
      <w:pStyle w:val="a0"/>
      <w:lvlText w:val="6.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biaoti55555"/>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9E069CE"/>
    <w:multiLevelType w:val="multilevel"/>
    <w:tmpl w:val="79E069CE"/>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2"/>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7AF85E8C"/>
    <w:multiLevelType w:val="hybridMultilevel"/>
    <w:tmpl w:val="1D3E24DC"/>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35"/>
  </w:num>
  <w:num w:numId="4">
    <w:abstractNumId w:val="0"/>
  </w:num>
  <w:num w:numId="5">
    <w:abstractNumId w:val="23"/>
  </w:num>
  <w:num w:numId="6">
    <w:abstractNumId w:val="1"/>
  </w:num>
  <w:num w:numId="7">
    <w:abstractNumId w:val="19"/>
  </w:num>
  <w:num w:numId="8">
    <w:abstractNumId w:val="12"/>
  </w:num>
  <w:num w:numId="9">
    <w:abstractNumId w:val="21"/>
  </w:num>
  <w:num w:numId="10">
    <w:abstractNumId w:val="9"/>
  </w:num>
  <w:num w:numId="11">
    <w:abstractNumId w:val="33"/>
  </w:num>
  <w:num w:numId="12">
    <w:abstractNumId w:val="27"/>
  </w:num>
  <w:num w:numId="13">
    <w:abstractNumId w:val="18"/>
  </w:num>
  <w:num w:numId="14">
    <w:abstractNumId w:val="17"/>
  </w:num>
  <w:num w:numId="15">
    <w:abstractNumId w:val="28"/>
  </w:num>
  <w:num w:numId="16">
    <w:abstractNumId w:val="26"/>
  </w:num>
  <w:num w:numId="17">
    <w:abstractNumId w:val="37"/>
  </w:num>
  <w:num w:numId="18">
    <w:abstractNumId w:val="14"/>
  </w:num>
  <w:num w:numId="19">
    <w:abstractNumId w:val="13"/>
  </w:num>
  <w:num w:numId="20">
    <w:abstractNumId w:val="40"/>
  </w:num>
  <w:num w:numId="21">
    <w:abstractNumId w:val="20"/>
  </w:num>
  <w:num w:numId="22">
    <w:abstractNumId w:val="16"/>
  </w:num>
  <w:num w:numId="23">
    <w:abstractNumId w:val="38"/>
  </w:num>
  <w:num w:numId="24">
    <w:abstractNumId w:val="24"/>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5"/>
  </w:num>
  <w:num w:numId="29">
    <w:abstractNumId w:val="11"/>
  </w:num>
  <w:num w:numId="30">
    <w:abstractNumId w:val="25"/>
  </w:num>
  <w:num w:numId="31">
    <w:abstractNumId w:val="22"/>
  </w:num>
  <w:num w:numId="32">
    <w:abstractNumId w:val="34"/>
  </w:num>
  <w:num w:numId="33">
    <w:abstractNumId w:val="31"/>
  </w:num>
  <w:num w:numId="34">
    <w:abstractNumId w:val="7"/>
  </w:num>
  <w:num w:numId="35">
    <w:abstractNumId w:val="29"/>
  </w:num>
  <w:num w:numId="36">
    <w:abstractNumId w:val="10"/>
  </w:num>
  <w:num w:numId="37">
    <w:abstractNumId w:val="36"/>
  </w:num>
  <w:num w:numId="38">
    <w:abstractNumId w:val="39"/>
  </w:num>
  <w:num w:numId="39">
    <w:abstractNumId w:val="30"/>
  </w:num>
  <w:num w:numId="40">
    <w:abstractNumId w:val="4"/>
  </w:num>
  <w:num w:numId="41">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zYWIzMDRlZGVkYjM0ZGViOWZmOTE4YThiMTVlMTgifQ=="/>
  </w:docVars>
  <w:rsids>
    <w:rsidRoot w:val="00172A27"/>
    <w:rsid w:val="000020EA"/>
    <w:rsid w:val="00003120"/>
    <w:rsid w:val="0000350C"/>
    <w:rsid w:val="00003DFE"/>
    <w:rsid w:val="00003EE4"/>
    <w:rsid w:val="000079E9"/>
    <w:rsid w:val="00007DDF"/>
    <w:rsid w:val="000128ED"/>
    <w:rsid w:val="00012C56"/>
    <w:rsid w:val="00013803"/>
    <w:rsid w:val="0001629E"/>
    <w:rsid w:val="00020BA3"/>
    <w:rsid w:val="00023866"/>
    <w:rsid w:val="00025759"/>
    <w:rsid w:val="00027041"/>
    <w:rsid w:val="00032821"/>
    <w:rsid w:val="0003397E"/>
    <w:rsid w:val="0003434D"/>
    <w:rsid w:val="000370DF"/>
    <w:rsid w:val="00040FFE"/>
    <w:rsid w:val="00042688"/>
    <w:rsid w:val="00042FE3"/>
    <w:rsid w:val="000430C7"/>
    <w:rsid w:val="0004383B"/>
    <w:rsid w:val="00046FDA"/>
    <w:rsid w:val="00047519"/>
    <w:rsid w:val="00050A3F"/>
    <w:rsid w:val="000530A6"/>
    <w:rsid w:val="000531A9"/>
    <w:rsid w:val="000559CF"/>
    <w:rsid w:val="000562D4"/>
    <w:rsid w:val="000616A9"/>
    <w:rsid w:val="00062BEF"/>
    <w:rsid w:val="0006475C"/>
    <w:rsid w:val="00066389"/>
    <w:rsid w:val="00067413"/>
    <w:rsid w:val="00072AFE"/>
    <w:rsid w:val="00075E97"/>
    <w:rsid w:val="00077C1F"/>
    <w:rsid w:val="0008170C"/>
    <w:rsid w:val="00083AD8"/>
    <w:rsid w:val="00091207"/>
    <w:rsid w:val="000952A7"/>
    <w:rsid w:val="000967EE"/>
    <w:rsid w:val="000973CC"/>
    <w:rsid w:val="0009741C"/>
    <w:rsid w:val="000A2EB1"/>
    <w:rsid w:val="000B205C"/>
    <w:rsid w:val="000B3A71"/>
    <w:rsid w:val="000B69B5"/>
    <w:rsid w:val="000B7F08"/>
    <w:rsid w:val="000C00A4"/>
    <w:rsid w:val="000C3F1C"/>
    <w:rsid w:val="000C4B25"/>
    <w:rsid w:val="000C5134"/>
    <w:rsid w:val="000C5C39"/>
    <w:rsid w:val="000D160D"/>
    <w:rsid w:val="000D4694"/>
    <w:rsid w:val="000D7ED7"/>
    <w:rsid w:val="000E34F3"/>
    <w:rsid w:val="000E5377"/>
    <w:rsid w:val="000F1802"/>
    <w:rsid w:val="000F43AE"/>
    <w:rsid w:val="000F6CEE"/>
    <w:rsid w:val="000F7015"/>
    <w:rsid w:val="000F7863"/>
    <w:rsid w:val="001012D7"/>
    <w:rsid w:val="00101A72"/>
    <w:rsid w:val="00103540"/>
    <w:rsid w:val="0010454B"/>
    <w:rsid w:val="00107F5D"/>
    <w:rsid w:val="001103EA"/>
    <w:rsid w:val="00110D33"/>
    <w:rsid w:val="0011362E"/>
    <w:rsid w:val="00114AA9"/>
    <w:rsid w:val="001204FC"/>
    <w:rsid w:val="00122961"/>
    <w:rsid w:val="00122966"/>
    <w:rsid w:val="001259AA"/>
    <w:rsid w:val="0013014E"/>
    <w:rsid w:val="001349BD"/>
    <w:rsid w:val="001363F2"/>
    <w:rsid w:val="00137E2D"/>
    <w:rsid w:val="00137F45"/>
    <w:rsid w:val="001415E1"/>
    <w:rsid w:val="00142CA6"/>
    <w:rsid w:val="001433DE"/>
    <w:rsid w:val="00144F86"/>
    <w:rsid w:val="00147F22"/>
    <w:rsid w:val="00154B1F"/>
    <w:rsid w:val="00154F55"/>
    <w:rsid w:val="00155DBD"/>
    <w:rsid w:val="00156726"/>
    <w:rsid w:val="00157BFA"/>
    <w:rsid w:val="001605EE"/>
    <w:rsid w:val="00164B0A"/>
    <w:rsid w:val="00172A27"/>
    <w:rsid w:val="00172CCA"/>
    <w:rsid w:val="001734E7"/>
    <w:rsid w:val="00176CFC"/>
    <w:rsid w:val="0017784C"/>
    <w:rsid w:val="0018276E"/>
    <w:rsid w:val="0018547B"/>
    <w:rsid w:val="0019163D"/>
    <w:rsid w:val="001942B0"/>
    <w:rsid w:val="00196615"/>
    <w:rsid w:val="001976C6"/>
    <w:rsid w:val="001A04E9"/>
    <w:rsid w:val="001A2D3B"/>
    <w:rsid w:val="001A2F33"/>
    <w:rsid w:val="001A307D"/>
    <w:rsid w:val="001A3B97"/>
    <w:rsid w:val="001A6B36"/>
    <w:rsid w:val="001A6BD6"/>
    <w:rsid w:val="001A6F19"/>
    <w:rsid w:val="001B064E"/>
    <w:rsid w:val="001B1F8E"/>
    <w:rsid w:val="001B25A7"/>
    <w:rsid w:val="001B5F36"/>
    <w:rsid w:val="001C41ED"/>
    <w:rsid w:val="001C553E"/>
    <w:rsid w:val="001D1AF9"/>
    <w:rsid w:val="001D6C70"/>
    <w:rsid w:val="001E116C"/>
    <w:rsid w:val="001E22F4"/>
    <w:rsid w:val="001E33DF"/>
    <w:rsid w:val="001E492F"/>
    <w:rsid w:val="001E643F"/>
    <w:rsid w:val="001E7957"/>
    <w:rsid w:val="001F0876"/>
    <w:rsid w:val="001F1124"/>
    <w:rsid w:val="001F2E46"/>
    <w:rsid w:val="001F49B9"/>
    <w:rsid w:val="001F5C96"/>
    <w:rsid w:val="00201A09"/>
    <w:rsid w:val="0020487E"/>
    <w:rsid w:val="002100A3"/>
    <w:rsid w:val="00220354"/>
    <w:rsid w:val="00222152"/>
    <w:rsid w:val="00223D12"/>
    <w:rsid w:val="00224A34"/>
    <w:rsid w:val="00225558"/>
    <w:rsid w:val="0022657B"/>
    <w:rsid w:val="00226719"/>
    <w:rsid w:val="00226A31"/>
    <w:rsid w:val="0023415B"/>
    <w:rsid w:val="00236DAA"/>
    <w:rsid w:val="002417B4"/>
    <w:rsid w:val="0024234C"/>
    <w:rsid w:val="0024347B"/>
    <w:rsid w:val="0024460E"/>
    <w:rsid w:val="00244C47"/>
    <w:rsid w:val="00245264"/>
    <w:rsid w:val="0024572A"/>
    <w:rsid w:val="00246D79"/>
    <w:rsid w:val="002475E0"/>
    <w:rsid w:val="0024794A"/>
    <w:rsid w:val="0025154F"/>
    <w:rsid w:val="00252113"/>
    <w:rsid w:val="00252D98"/>
    <w:rsid w:val="002542A0"/>
    <w:rsid w:val="00254992"/>
    <w:rsid w:val="00261414"/>
    <w:rsid w:val="0026204F"/>
    <w:rsid w:val="00262E3D"/>
    <w:rsid w:val="00265E65"/>
    <w:rsid w:val="00267548"/>
    <w:rsid w:val="00270AD4"/>
    <w:rsid w:val="0027166B"/>
    <w:rsid w:val="00273A71"/>
    <w:rsid w:val="00273B3F"/>
    <w:rsid w:val="002749F6"/>
    <w:rsid w:val="002801C3"/>
    <w:rsid w:val="00285505"/>
    <w:rsid w:val="00293BD9"/>
    <w:rsid w:val="00293D1A"/>
    <w:rsid w:val="00295529"/>
    <w:rsid w:val="0029652D"/>
    <w:rsid w:val="00296BCC"/>
    <w:rsid w:val="002A578F"/>
    <w:rsid w:val="002B045B"/>
    <w:rsid w:val="002B090A"/>
    <w:rsid w:val="002B6CBC"/>
    <w:rsid w:val="002C1EB4"/>
    <w:rsid w:val="002C1FA8"/>
    <w:rsid w:val="002C47F3"/>
    <w:rsid w:val="002C4C1D"/>
    <w:rsid w:val="002C6000"/>
    <w:rsid w:val="002C6111"/>
    <w:rsid w:val="002C6A8E"/>
    <w:rsid w:val="002C76B5"/>
    <w:rsid w:val="002C788A"/>
    <w:rsid w:val="002D0262"/>
    <w:rsid w:val="002D16C8"/>
    <w:rsid w:val="002D6736"/>
    <w:rsid w:val="002D733C"/>
    <w:rsid w:val="002E0836"/>
    <w:rsid w:val="002E41D6"/>
    <w:rsid w:val="002E6727"/>
    <w:rsid w:val="002F0186"/>
    <w:rsid w:val="002F380F"/>
    <w:rsid w:val="002F5AFC"/>
    <w:rsid w:val="002F65BD"/>
    <w:rsid w:val="002F6CE3"/>
    <w:rsid w:val="00303F47"/>
    <w:rsid w:val="003046BC"/>
    <w:rsid w:val="00306D09"/>
    <w:rsid w:val="00306E76"/>
    <w:rsid w:val="00307ABC"/>
    <w:rsid w:val="00310CBD"/>
    <w:rsid w:val="00312FA9"/>
    <w:rsid w:val="003154BD"/>
    <w:rsid w:val="00315BC4"/>
    <w:rsid w:val="00316763"/>
    <w:rsid w:val="003177D9"/>
    <w:rsid w:val="00317DFE"/>
    <w:rsid w:val="003255E7"/>
    <w:rsid w:val="00327404"/>
    <w:rsid w:val="003310F6"/>
    <w:rsid w:val="00333EB2"/>
    <w:rsid w:val="00334B05"/>
    <w:rsid w:val="00337005"/>
    <w:rsid w:val="00342553"/>
    <w:rsid w:val="0034534C"/>
    <w:rsid w:val="003458CA"/>
    <w:rsid w:val="00345CAF"/>
    <w:rsid w:val="00350344"/>
    <w:rsid w:val="00350B5C"/>
    <w:rsid w:val="00351E35"/>
    <w:rsid w:val="003532BB"/>
    <w:rsid w:val="0035560F"/>
    <w:rsid w:val="003610A3"/>
    <w:rsid w:val="00364572"/>
    <w:rsid w:val="0036472A"/>
    <w:rsid w:val="00365B84"/>
    <w:rsid w:val="003670EE"/>
    <w:rsid w:val="00367F77"/>
    <w:rsid w:val="0037240A"/>
    <w:rsid w:val="00372937"/>
    <w:rsid w:val="0037418D"/>
    <w:rsid w:val="0037746F"/>
    <w:rsid w:val="00380744"/>
    <w:rsid w:val="00381249"/>
    <w:rsid w:val="0038229D"/>
    <w:rsid w:val="00383E25"/>
    <w:rsid w:val="00384DEA"/>
    <w:rsid w:val="003901D0"/>
    <w:rsid w:val="00391C41"/>
    <w:rsid w:val="0039525F"/>
    <w:rsid w:val="0039725C"/>
    <w:rsid w:val="003A1078"/>
    <w:rsid w:val="003A3743"/>
    <w:rsid w:val="003A406A"/>
    <w:rsid w:val="003A4108"/>
    <w:rsid w:val="003A7404"/>
    <w:rsid w:val="003A7871"/>
    <w:rsid w:val="003B1B48"/>
    <w:rsid w:val="003B2069"/>
    <w:rsid w:val="003B3F1C"/>
    <w:rsid w:val="003B5B22"/>
    <w:rsid w:val="003C446B"/>
    <w:rsid w:val="003D069A"/>
    <w:rsid w:val="003D1EC8"/>
    <w:rsid w:val="003D33BC"/>
    <w:rsid w:val="003D349F"/>
    <w:rsid w:val="003D7C10"/>
    <w:rsid w:val="003E0EB5"/>
    <w:rsid w:val="003E2DED"/>
    <w:rsid w:val="003E4A8F"/>
    <w:rsid w:val="003E5F09"/>
    <w:rsid w:val="003E636E"/>
    <w:rsid w:val="003F2086"/>
    <w:rsid w:val="003F2C52"/>
    <w:rsid w:val="003F304F"/>
    <w:rsid w:val="003F349A"/>
    <w:rsid w:val="003F7693"/>
    <w:rsid w:val="003F79F6"/>
    <w:rsid w:val="00400370"/>
    <w:rsid w:val="00402FDE"/>
    <w:rsid w:val="00405852"/>
    <w:rsid w:val="004065EF"/>
    <w:rsid w:val="00410594"/>
    <w:rsid w:val="004106BA"/>
    <w:rsid w:val="00416391"/>
    <w:rsid w:val="00420685"/>
    <w:rsid w:val="0042282A"/>
    <w:rsid w:val="004235E2"/>
    <w:rsid w:val="00423CC5"/>
    <w:rsid w:val="004264A9"/>
    <w:rsid w:val="0043267B"/>
    <w:rsid w:val="00433098"/>
    <w:rsid w:val="00436362"/>
    <w:rsid w:val="004426C8"/>
    <w:rsid w:val="0044404F"/>
    <w:rsid w:val="00444E2D"/>
    <w:rsid w:val="00446334"/>
    <w:rsid w:val="004511EE"/>
    <w:rsid w:val="00451E8E"/>
    <w:rsid w:val="00453FA0"/>
    <w:rsid w:val="004562D1"/>
    <w:rsid w:val="00456F71"/>
    <w:rsid w:val="004577D9"/>
    <w:rsid w:val="00466CBB"/>
    <w:rsid w:val="00466DF1"/>
    <w:rsid w:val="00467551"/>
    <w:rsid w:val="00473AF8"/>
    <w:rsid w:val="004758A1"/>
    <w:rsid w:val="00476D91"/>
    <w:rsid w:val="004827AE"/>
    <w:rsid w:val="00482ED4"/>
    <w:rsid w:val="00484AF1"/>
    <w:rsid w:val="00485EA5"/>
    <w:rsid w:val="004860DF"/>
    <w:rsid w:val="00487B4C"/>
    <w:rsid w:val="00490583"/>
    <w:rsid w:val="00491F9D"/>
    <w:rsid w:val="00495511"/>
    <w:rsid w:val="004A21D2"/>
    <w:rsid w:val="004A314E"/>
    <w:rsid w:val="004A354F"/>
    <w:rsid w:val="004A4F7B"/>
    <w:rsid w:val="004A5431"/>
    <w:rsid w:val="004A57F6"/>
    <w:rsid w:val="004A5FE0"/>
    <w:rsid w:val="004A6E54"/>
    <w:rsid w:val="004A724C"/>
    <w:rsid w:val="004A7409"/>
    <w:rsid w:val="004B70BF"/>
    <w:rsid w:val="004C0BFD"/>
    <w:rsid w:val="004C1465"/>
    <w:rsid w:val="004C1DEC"/>
    <w:rsid w:val="004C3B16"/>
    <w:rsid w:val="004C4058"/>
    <w:rsid w:val="004C5A7D"/>
    <w:rsid w:val="004C5FFB"/>
    <w:rsid w:val="004C764B"/>
    <w:rsid w:val="004D650C"/>
    <w:rsid w:val="004E23E8"/>
    <w:rsid w:val="004E400D"/>
    <w:rsid w:val="004E7798"/>
    <w:rsid w:val="004F5428"/>
    <w:rsid w:val="004F7A5C"/>
    <w:rsid w:val="004F7C0E"/>
    <w:rsid w:val="004F7DB8"/>
    <w:rsid w:val="00502A66"/>
    <w:rsid w:val="005034C4"/>
    <w:rsid w:val="00503A52"/>
    <w:rsid w:val="00506857"/>
    <w:rsid w:val="00506C75"/>
    <w:rsid w:val="00507A6A"/>
    <w:rsid w:val="00512BF2"/>
    <w:rsid w:val="005160C7"/>
    <w:rsid w:val="005210C9"/>
    <w:rsid w:val="005300E5"/>
    <w:rsid w:val="00534420"/>
    <w:rsid w:val="00535E5E"/>
    <w:rsid w:val="005361F2"/>
    <w:rsid w:val="00537077"/>
    <w:rsid w:val="005379F9"/>
    <w:rsid w:val="00540810"/>
    <w:rsid w:val="00545889"/>
    <w:rsid w:val="00546746"/>
    <w:rsid w:val="00547246"/>
    <w:rsid w:val="005515DE"/>
    <w:rsid w:val="00552042"/>
    <w:rsid w:val="00553875"/>
    <w:rsid w:val="00553FB7"/>
    <w:rsid w:val="00554B63"/>
    <w:rsid w:val="005552D9"/>
    <w:rsid w:val="005628C5"/>
    <w:rsid w:val="005635A4"/>
    <w:rsid w:val="00566F9D"/>
    <w:rsid w:val="00570346"/>
    <w:rsid w:val="0059087A"/>
    <w:rsid w:val="0059272F"/>
    <w:rsid w:val="0059294A"/>
    <w:rsid w:val="0059339D"/>
    <w:rsid w:val="005944DB"/>
    <w:rsid w:val="00597541"/>
    <w:rsid w:val="005A0592"/>
    <w:rsid w:val="005A11CC"/>
    <w:rsid w:val="005A1BD9"/>
    <w:rsid w:val="005A4E22"/>
    <w:rsid w:val="005A6803"/>
    <w:rsid w:val="005B11C1"/>
    <w:rsid w:val="005B313F"/>
    <w:rsid w:val="005B3F04"/>
    <w:rsid w:val="005B45C6"/>
    <w:rsid w:val="005B5836"/>
    <w:rsid w:val="005C5560"/>
    <w:rsid w:val="005C6862"/>
    <w:rsid w:val="005C7CEC"/>
    <w:rsid w:val="005C7F1B"/>
    <w:rsid w:val="005D1E06"/>
    <w:rsid w:val="005E0B4D"/>
    <w:rsid w:val="005E3D7C"/>
    <w:rsid w:val="005E4E10"/>
    <w:rsid w:val="005E7AB1"/>
    <w:rsid w:val="005F1612"/>
    <w:rsid w:val="005F546E"/>
    <w:rsid w:val="005F5DE9"/>
    <w:rsid w:val="005F5F45"/>
    <w:rsid w:val="005F6758"/>
    <w:rsid w:val="006013CD"/>
    <w:rsid w:val="006063F7"/>
    <w:rsid w:val="00607E35"/>
    <w:rsid w:val="006149AD"/>
    <w:rsid w:val="00616E0A"/>
    <w:rsid w:val="0062127A"/>
    <w:rsid w:val="0062167E"/>
    <w:rsid w:val="00623E21"/>
    <w:rsid w:val="00624215"/>
    <w:rsid w:val="0062515C"/>
    <w:rsid w:val="00625C47"/>
    <w:rsid w:val="0062624B"/>
    <w:rsid w:val="006314D5"/>
    <w:rsid w:val="00631767"/>
    <w:rsid w:val="00631BCC"/>
    <w:rsid w:val="006324C2"/>
    <w:rsid w:val="0063445F"/>
    <w:rsid w:val="00634812"/>
    <w:rsid w:val="00636087"/>
    <w:rsid w:val="00636517"/>
    <w:rsid w:val="006403CD"/>
    <w:rsid w:val="00641245"/>
    <w:rsid w:val="006432E9"/>
    <w:rsid w:val="00650270"/>
    <w:rsid w:val="006503B9"/>
    <w:rsid w:val="00651543"/>
    <w:rsid w:val="00656910"/>
    <w:rsid w:val="00663382"/>
    <w:rsid w:val="006648D3"/>
    <w:rsid w:val="00666B3D"/>
    <w:rsid w:val="00667286"/>
    <w:rsid w:val="00674071"/>
    <w:rsid w:val="006746C2"/>
    <w:rsid w:val="00680F59"/>
    <w:rsid w:val="00683D4B"/>
    <w:rsid w:val="00683E8B"/>
    <w:rsid w:val="00684BE8"/>
    <w:rsid w:val="006853A3"/>
    <w:rsid w:val="00685540"/>
    <w:rsid w:val="00690979"/>
    <w:rsid w:val="00691A6A"/>
    <w:rsid w:val="0069216E"/>
    <w:rsid w:val="0069346A"/>
    <w:rsid w:val="00694664"/>
    <w:rsid w:val="006952C0"/>
    <w:rsid w:val="00696C92"/>
    <w:rsid w:val="006972D3"/>
    <w:rsid w:val="006A145D"/>
    <w:rsid w:val="006A1E63"/>
    <w:rsid w:val="006A4607"/>
    <w:rsid w:val="006B0A86"/>
    <w:rsid w:val="006B0F45"/>
    <w:rsid w:val="006B4035"/>
    <w:rsid w:val="006B5087"/>
    <w:rsid w:val="006B54D1"/>
    <w:rsid w:val="006C74EC"/>
    <w:rsid w:val="006C7E97"/>
    <w:rsid w:val="006E2602"/>
    <w:rsid w:val="006E289A"/>
    <w:rsid w:val="006E385E"/>
    <w:rsid w:val="006E40A4"/>
    <w:rsid w:val="006E52E0"/>
    <w:rsid w:val="006E6FFA"/>
    <w:rsid w:val="006E7D41"/>
    <w:rsid w:val="006F10B6"/>
    <w:rsid w:val="006F2411"/>
    <w:rsid w:val="006F377D"/>
    <w:rsid w:val="006F5BE3"/>
    <w:rsid w:val="006F74B9"/>
    <w:rsid w:val="006F7527"/>
    <w:rsid w:val="006F7CDC"/>
    <w:rsid w:val="007002C3"/>
    <w:rsid w:val="0070110E"/>
    <w:rsid w:val="00703AB9"/>
    <w:rsid w:val="00704798"/>
    <w:rsid w:val="00705837"/>
    <w:rsid w:val="007108D9"/>
    <w:rsid w:val="00717E52"/>
    <w:rsid w:val="00720C87"/>
    <w:rsid w:val="00720DAF"/>
    <w:rsid w:val="0072284F"/>
    <w:rsid w:val="00723BF1"/>
    <w:rsid w:val="007245E9"/>
    <w:rsid w:val="007260F3"/>
    <w:rsid w:val="007272CB"/>
    <w:rsid w:val="0073329F"/>
    <w:rsid w:val="007427A6"/>
    <w:rsid w:val="00743473"/>
    <w:rsid w:val="00743EDB"/>
    <w:rsid w:val="00744DAD"/>
    <w:rsid w:val="00746654"/>
    <w:rsid w:val="0075162E"/>
    <w:rsid w:val="00754EDC"/>
    <w:rsid w:val="007554FC"/>
    <w:rsid w:val="0075625A"/>
    <w:rsid w:val="00756857"/>
    <w:rsid w:val="00760328"/>
    <w:rsid w:val="00760967"/>
    <w:rsid w:val="007624B7"/>
    <w:rsid w:val="00764181"/>
    <w:rsid w:val="00765A8C"/>
    <w:rsid w:val="007705B3"/>
    <w:rsid w:val="007713E2"/>
    <w:rsid w:val="007757C6"/>
    <w:rsid w:val="007758E3"/>
    <w:rsid w:val="007768FB"/>
    <w:rsid w:val="00777A63"/>
    <w:rsid w:val="00781331"/>
    <w:rsid w:val="00782D91"/>
    <w:rsid w:val="0079203A"/>
    <w:rsid w:val="007925AC"/>
    <w:rsid w:val="00793089"/>
    <w:rsid w:val="00796590"/>
    <w:rsid w:val="00796E7B"/>
    <w:rsid w:val="007A3B1F"/>
    <w:rsid w:val="007A5E24"/>
    <w:rsid w:val="007A6091"/>
    <w:rsid w:val="007A7B8C"/>
    <w:rsid w:val="007B2F02"/>
    <w:rsid w:val="007B7FC5"/>
    <w:rsid w:val="007C11D5"/>
    <w:rsid w:val="007C1EDD"/>
    <w:rsid w:val="007C35A1"/>
    <w:rsid w:val="007C4927"/>
    <w:rsid w:val="007D1E11"/>
    <w:rsid w:val="007D2002"/>
    <w:rsid w:val="007D3FA2"/>
    <w:rsid w:val="007D7CB3"/>
    <w:rsid w:val="007E171E"/>
    <w:rsid w:val="007E4CC3"/>
    <w:rsid w:val="007E598C"/>
    <w:rsid w:val="007E6510"/>
    <w:rsid w:val="007E726E"/>
    <w:rsid w:val="007E763D"/>
    <w:rsid w:val="007F0E07"/>
    <w:rsid w:val="007F24C8"/>
    <w:rsid w:val="007F407A"/>
    <w:rsid w:val="007F771D"/>
    <w:rsid w:val="008013E1"/>
    <w:rsid w:val="00801BF0"/>
    <w:rsid w:val="00803FF7"/>
    <w:rsid w:val="008047E2"/>
    <w:rsid w:val="00806575"/>
    <w:rsid w:val="00806B1A"/>
    <w:rsid w:val="00812317"/>
    <w:rsid w:val="008147A5"/>
    <w:rsid w:val="00814962"/>
    <w:rsid w:val="008176A4"/>
    <w:rsid w:val="008238AB"/>
    <w:rsid w:val="00823954"/>
    <w:rsid w:val="0082439D"/>
    <w:rsid w:val="00824C4A"/>
    <w:rsid w:val="008258B1"/>
    <w:rsid w:val="00826D0A"/>
    <w:rsid w:val="008272BB"/>
    <w:rsid w:val="00827614"/>
    <w:rsid w:val="00831DBA"/>
    <w:rsid w:val="008342AE"/>
    <w:rsid w:val="008411C7"/>
    <w:rsid w:val="00842AC2"/>
    <w:rsid w:val="00843469"/>
    <w:rsid w:val="00843D50"/>
    <w:rsid w:val="00845738"/>
    <w:rsid w:val="0084726F"/>
    <w:rsid w:val="008477C9"/>
    <w:rsid w:val="008518E5"/>
    <w:rsid w:val="00856FB1"/>
    <w:rsid w:val="00857442"/>
    <w:rsid w:val="00860431"/>
    <w:rsid w:val="00860DBF"/>
    <w:rsid w:val="00864A22"/>
    <w:rsid w:val="008679FB"/>
    <w:rsid w:val="008741E0"/>
    <w:rsid w:val="008774C6"/>
    <w:rsid w:val="008808D2"/>
    <w:rsid w:val="00881A41"/>
    <w:rsid w:val="008878FD"/>
    <w:rsid w:val="008913DB"/>
    <w:rsid w:val="0089246E"/>
    <w:rsid w:val="00894BAB"/>
    <w:rsid w:val="00896961"/>
    <w:rsid w:val="00896F26"/>
    <w:rsid w:val="008A0FC1"/>
    <w:rsid w:val="008A1443"/>
    <w:rsid w:val="008A1ABE"/>
    <w:rsid w:val="008A4E6C"/>
    <w:rsid w:val="008A4EFE"/>
    <w:rsid w:val="008A5B8B"/>
    <w:rsid w:val="008A601D"/>
    <w:rsid w:val="008B5A63"/>
    <w:rsid w:val="008B6503"/>
    <w:rsid w:val="008B7FF4"/>
    <w:rsid w:val="008C27EC"/>
    <w:rsid w:val="008C2E8E"/>
    <w:rsid w:val="008C33E4"/>
    <w:rsid w:val="008C3522"/>
    <w:rsid w:val="008C3B09"/>
    <w:rsid w:val="008C3D20"/>
    <w:rsid w:val="008D1986"/>
    <w:rsid w:val="008D4383"/>
    <w:rsid w:val="008D5D43"/>
    <w:rsid w:val="008D7196"/>
    <w:rsid w:val="008E0677"/>
    <w:rsid w:val="008E1E82"/>
    <w:rsid w:val="008E34F6"/>
    <w:rsid w:val="008E3DF5"/>
    <w:rsid w:val="008E4F97"/>
    <w:rsid w:val="008E6E29"/>
    <w:rsid w:val="008E7515"/>
    <w:rsid w:val="008F57AB"/>
    <w:rsid w:val="00904FC6"/>
    <w:rsid w:val="0090608F"/>
    <w:rsid w:val="00906903"/>
    <w:rsid w:val="00910D9B"/>
    <w:rsid w:val="00911B37"/>
    <w:rsid w:val="00913ACD"/>
    <w:rsid w:val="00914CBC"/>
    <w:rsid w:val="00915FD8"/>
    <w:rsid w:val="00917C6A"/>
    <w:rsid w:val="00920CBC"/>
    <w:rsid w:val="00921933"/>
    <w:rsid w:val="00922BB5"/>
    <w:rsid w:val="009245FA"/>
    <w:rsid w:val="00924CD4"/>
    <w:rsid w:val="00926E30"/>
    <w:rsid w:val="009306B8"/>
    <w:rsid w:val="00930B36"/>
    <w:rsid w:val="00933F30"/>
    <w:rsid w:val="009342D0"/>
    <w:rsid w:val="00934D7A"/>
    <w:rsid w:val="00936186"/>
    <w:rsid w:val="00936B8A"/>
    <w:rsid w:val="00937087"/>
    <w:rsid w:val="009371F1"/>
    <w:rsid w:val="009425CE"/>
    <w:rsid w:val="00944E0C"/>
    <w:rsid w:val="00945341"/>
    <w:rsid w:val="00945B94"/>
    <w:rsid w:val="00947567"/>
    <w:rsid w:val="00954A60"/>
    <w:rsid w:val="00955CE0"/>
    <w:rsid w:val="009570FB"/>
    <w:rsid w:val="0096195D"/>
    <w:rsid w:val="00961D52"/>
    <w:rsid w:val="00963F6C"/>
    <w:rsid w:val="0096732C"/>
    <w:rsid w:val="00972D35"/>
    <w:rsid w:val="009748BE"/>
    <w:rsid w:val="00976A26"/>
    <w:rsid w:val="0098033B"/>
    <w:rsid w:val="009808D7"/>
    <w:rsid w:val="0098255D"/>
    <w:rsid w:val="00983896"/>
    <w:rsid w:val="0098442F"/>
    <w:rsid w:val="00986B91"/>
    <w:rsid w:val="00993997"/>
    <w:rsid w:val="009944A9"/>
    <w:rsid w:val="00997506"/>
    <w:rsid w:val="009A40CC"/>
    <w:rsid w:val="009A6E03"/>
    <w:rsid w:val="009B00D7"/>
    <w:rsid w:val="009B0957"/>
    <w:rsid w:val="009B2B46"/>
    <w:rsid w:val="009B2E05"/>
    <w:rsid w:val="009B6FE3"/>
    <w:rsid w:val="009B7EB5"/>
    <w:rsid w:val="009C2732"/>
    <w:rsid w:val="009C3687"/>
    <w:rsid w:val="009C6C07"/>
    <w:rsid w:val="009C6DFB"/>
    <w:rsid w:val="009D0783"/>
    <w:rsid w:val="009D1E9C"/>
    <w:rsid w:val="009D27FA"/>
    <w:rsid w:val="009D49DC"/>
    <w:rsid w:val="009D7458"/>
    <w:rsid w:val="009E1A0A"/>
    <w:rsid w:val="009E3A85"/>
    <w:rsid w:val="009E3C58"/>
    <w:rsid w:val="009E416B"/>
    <w:rsid w:val="009E4C63"/>
    <w:rsid w:val="009E6D54"/>
    <w:rsid w:val="009E7933"/>
    <w:rsid w:val="009F2515"/>
    <w:rsid w:val="009F2C86"/>
    <w:rsid w:val="009F3D37"/>
    <w:rsid w:val="009F3FD4"/>
    <w:rsid w:val="009F4F2F"/>
    <w:rsid w:val="009F55ED"/>
    <w:rsid w:val="00A02D98"/>
    <w:rsid w:val="00A04E1B"/>
    <w:rsid w:val="00A10293"/>
    <w:rsid w:val="00A1087C"/>
    <w:rsid w:val="00A11F78"/>
    <w:rsid w:val="00A14B8E"/>
    <w:rsid w:val="00A1761B"/>
    <w:rsid w:val="00A17AFB"/>
    <w:rsid w:val="00A17BB8"/>
    <w:rsid w:val="00A20972"/>
    <w:rsid w:val="00A2240A"/>
    <w:rsid w:val="00A23642"/>
    <w:rsid w:val="00A24F88"/>
    <w:rsid w:val="00A260B4"/>
    <w:rsid w:val="00A320CD"/>
    <w:rsid w:val="00A3437E"/>
    <w:rsid w:val="00A345F9"/>
    <w:rsid w:val="00A369EB"/>
    <w:rsid w:val="00A434F4"/>
    <w:rsid w:val="00A449FF"/>
    <w:rsid w:val="00A470BD"/>
    <w:rsid w:val="00A520B4"/>
    <w:rsid w:val="00A55BA2"/>
    <w:rsid w:val="00A627F0"/>
    <w:rsid w:val="00A6409F"/>
    <w:rsid w:val="00A64A38"/>
    <w:rsid w:val="00A64F21"/>
    <w:rsid w:val="00A7015B"/>
    <w:rsid w:val="00A73F67"/>
    <w:rsid w:val="00A753AD"/>
    <w:rsid w:val="00A82C25"/>
    <w:rsid w:val="00A840AD"/>
    <w:rsid w:val="00A91192"/>
    <w:rsid w:val="00A96471"/>
    <w:rsid w:val="00A9647A"/>
    <w:rsid w:val="00AA0BD1"/>
    <w:rsid w:val="00AA27A3"/>
    <w:rsid w:val="00AA36F6"/>
    <w:rsid w:val="00AA3A9D"/>
    <w:rsid w:val="00AA3ED4"/>
    <w:rsid w:val="00AA4643"/>
    <w:rsid w:val="00AB3AB4"/>
    <w:rsid w:val="00AB42B4"/>
    <w:rsid w:val="00AB4B47"/>
    <w:rsid w:val="00AB530D"/>
    <w:rsid w:val="00AC186F"/>
    <w:rsid w:val="00AC19FF"/>
    <w:rsid w:val="00AC1BCA"/>
    <w:rsid w:val="00AC319D"/>
    <w:rsid w:val="00AC453B"/>
    <w:rsid w:val="00AC478D"/>
    <w:rsid w:val="00AC5252"/>
    <w:rsid w:val="00AD5D9D"/>
    <w:rsid w:val="00AE2C71"/>
    <w:rsid w:val="00AE3685"/>
    <w:rsid w:val="00AE44EE"/>
    <w:rsid w:val="00AE484C"/>
    <w:rsid w:val="00AE79F0"/>
    <w:rsid w:val="00AF1939"/>
    <w:rsid w:val="00B05D71"/>
    <w:rsid w:val="00B0759D"/>
    <w:rsid w:val="00B108FC"/>
    <w:rsid w:val="00B121BB"/>
    <w:rsid w:val="00B1589E"/>
    <w:rsid w:val="00B20137"/>
    <w:rsid w:val="00B20DCA"/>
    <w:rsid w:val="00B20F06"/>
    <w:rsid w:val="00B229F9"/>
    <w:rsid w:val="00B2475E"/>
    <w:rsid w:val="00B27943"/>
    <w:rsid w:val="00B3093B"/>
    <w:rsid w:val="00B317EC"/>
    <w:rsid w:val="00B329F7"/>
    <w:rsid w:val="00B3459C"/>
    <w:rsid w:val="00B36102"/>
    <w:rsid w:val="00B36900"/>
    <w:rsid w:val="00B374FD"/>
    <w:rsid w:val="00B40F8B"/>
    <w:rsid w:val="00B47D20"/>
    <w:rsid w:val="00B5089E"/>
    <w:rsid w:val="00B5165E"/>
    <w:rsid w:val="00B51DB4"/>
    <w:rsid w:val="00B52714"/>
    <w:rsid w:val="00B55902"/>
    <w:rsid w:val="00B56406"/>
    <w:rsid w:val="00B71651"/>
    <w:rsid w:val="00B73D6B"/>
    <w:rsid w:val="00B7580A"/>
    <w:rsid w:val="00B75944"/>
    <w:rsid w:val="00B805D3"/>
    <w:rsid w:val="00B82E6C"/>
    <w:rsid w:val="00B85835"/>
    <w:rsid w:val="00B871AC"/>
    <w:rsid w:val="00B91A7A"/>
    <w:rsid w:val="00B93575"/>
    <w:rsid w:val="00B937FA"/>
    <w:rsid w:val="00BA0A80"/>
    <w:rsid w:val="00BA768E"/>
    <w:rsid w:val="00BA7907"/>
    <w:rsid w:val="00BB0249"/>
    <w:rsid w:val="00BB24ED"/>
    <w:rsid w:val="00BB301F"/>
    <w:rsid w:val="00BB4B1D"/>
    <w:rsid w:val="00BB504D"/>
    <w:rsid w:val="00BB6EB5"/>
    <w:rsid w:val="00BB7E65"/>
    <w:rsid w:val="00BC69D7"/>
    <w:rsid w:val="00BD04B3"/>
    <w:rsid w:val="00BD1328"/>
    <w:rsid w:val="00BD2344"/>
    <w:rsid w:val="00BD2FC5"/>
    <w:rsid w:val="00BE0AA7"/>
    <w:rsid w:val="00BE4475"/>
    <w:rsid w:val="00BE502D"/>
    <w:rsid w:val="00BE5936"/>
    <w:rsid w:val="00BE7AA8"/>
    <w:rsid w:val="00BF32D2"/>
    <w:rsid w:val="00BF4BF1"/>
    <w:rsid w:val="00BF4BF7"/>
    <w:rsid w:val="00C01B9A"/>
    <w:rsid w:val="00C02721"/>
    <w:rsid w:val="00C02946"/>
    <w:rsid w:val="00C03803"/>
    <w:rsid w:val="00C04F60"/>
    <w:rsid w:val="00C1619D"/>
    <w:rsid w:val="00C25210"/>
    <w:rsid w:val="00C27C8A"/>
    <w:rsid w:val="00C31269"/>
    <w:rsid w:val="00C31A52"/>
    <w:rsid w:val="00C332E5"/>
    <w:rsid w:val="00C366C6"/>
    <w:rsid w:val="00C3670B"/>
    <w:rsid w:val="00C37A9B"/>
    <w:rsid w:val="00C40AC2"/>
    <w:rsid w:val="00C432C4"/>
    <w:rsid w:val="00C436F7"/>
    <w:rsid w:val="00C454AE"/>
    <w:rsid w:val="00C52FA1"/>
    <w:rsid w:val="00C543F0"/>
    <w:rsid w:val="00C547CA"/>
    <w:rsid w:val="00C54FDC"/>
    <w:rsid w:val="00C5604B"/>
    <w:rsid w:val="00C62ACC"/>
    <w:rsid w:val="00C6440C"/>
    <w:rsid w:val="00C6469B"/>
    <w:rsid w:val="00C67B43"/>
    <w:rsid w:val="00C75C00"/>
    <w:rsid w:val="00C774A5"/>
    <w:rsid w:val="00C852B6"/>
    <w:rsid w:val="00C87063"/>
    <w:rsid w:val="00C9234E"/>
    <w:rsid w:val="00CA36CD"/>
    <w:rsid w:val="00CA4A3E"/>
    <w:rsid w:val="00CA6271"/>
    <w:rsid w:val="00CA7CE1"/>
    <w:rsid w:val="00CB0299"/>
    <w:rsid w:val="00CB0A44"/>
    <w:rsid w:val="00CB2090"/>
    <w:rsid w:val="00CB20F2"/>
    <w:rsid w:val="00CB45CF"/>
    <w:rsid w:val="00CB694D"/>
    <w:rsid w:val="00CB73CA"/>
    <w:rsid w:val="00CC0442"/>
    <w:rsid w:val="00CC0D4B"/>
    <w:rsid w:val="00CC1094"/>
    <w:rsid w:val="00CC1CCA"/>
    <w:rsid w:val="00CC1D5B"/>
    <w:rsid w:val="00CC3444"/>
    <w:rsid w:val="00CC39CE"/>
    <w:rsid w:val="00CC4015"/>
    <w:rsid w:val="00CD0510"/>
    <w:rsid w:val="00CD0A2C"/>
    <w:rsid w:val="00CD13EC"/>
    <w:rsid w:val="00CE4C5F"/>
    <w:rsid w:val="00CE5FAF"/>
    <w:rsid w:val="00CF0040"/>
    <w:rsid w:val="00CF079A"/>
    <w:rsid w:val="00CF15FE"/>
    <w:rsid w:val="00D00022"/>
    <w:rsid w:val="00D00A23"/>
    <w:rsid w:val="00D02371"/>
    <w:rsid w:val="00D054E3"/>
    <w:rsid w:val="00D056CE"/>
    <w:rsid w:val="00D117EF"/>
    <w:rsid w:val="00D14408"/>
    <w:rsid w:val="00D14760"/>
    <w:rsid w:val="00D20871"/>
    <w:rsid w:val="00D26FFD"/>
    <w:rsid w:val="00D272D5"/>
    <w:rsid w:val="00D27618"/>
    <w:rsid w:val="00D27B14"/>
    <w:rsid w:val="00D304DB"/>
    <w:rsid w:val="00D30CB2"/>
    <w:rsid w:val="00D31EF6"/>
    <w:rsid w:val="00D3354F"/>
    <w:rsid w:val="00D34792"/>
    <w:rsid w:val="00D3681C"/>
    <w:rsid w:val="00D40A0F"/>
    <w:rsid w:val="00D42373"/>
    <w:rsid w:val="00D427F6"/>
    <w:rsid w:val="00D4314D"/>
    <w:rsid w:val="00D436A6"/>
    <w:rsid w:val="00D43F79"/>
    <w:rsid w:val="00D45A29"/>
    <w:rsid w:val="00D467A1"/>
    <w:rsid w:val="00D46D0F"/>
    <w:rsid w:val="00D61EC0"/>
    <w:rsid w:val="00D62DCB"/>
    <w:rsid w:val="00D633CB"/>
    <w:rsid w:val="00D65F98"/>
    <w:rsid w:val="00D7037B"/>
    <w:rsid w:val="00D746F1"/>
    <w:rsid w:val="00D759F9"/>
    <w:rsid w:val="00D75C65"/>
    <w:rsid w:val="00D7730D"/>
    <w:rsid w:val="00D77994"/>
    <w:rsid w:val="00D81477"/>
    <w:rsid w:val="00D8162F"/>
    <w:rsid w:val="00D84FDB"/>
    <w:rsid w:val="00D85F27"/>
    <w:rsid w:val="00D87566"/>
    <w:rsid w:val="00D87C4B"/>
    <w:rsid w:val="00D91208"/>
    <w:rsid w:val="00D9130C"/>
    <w:rsid w:val="00D93296"/>
    <w:rsid w:val="00D93BBD"/>
    <w:rsid w:val="00D93DCA"/>
    <w:rsid w:val="00D93EA0"/>
    <w:rsid w:val="00D95B5E"/>
    <w:rsid w:val="00D97F22"/>
    <w:rsid w:val="00DA040A"/>
    <w:rsid w:val="00DA1347"/>
    <w:rsid w:val="00DA29F1"/>
    <w:rsid w:val="00DA398D"/>
    <w:rsid w:val="00DB1C95"/>
    <w:rsid w:val="00DB53C8"/>
    <w:rsid w:val="00DB5ADD"/>
    <w:rsid w:val="00DC5808"/>
    <w:rsid w:val="00DC6796"/>
    <w:rsid w:val="00DD2193"/>
    <w:rsid w:val="00DD3218"/>
    <w:rsid w:val="00DD65B4"/>
    <w:rsid w:val="00DD7D80"/>
    <w:rsid w:val="00DE16E5"/>
    <w:rsid w:val="00DE3B77"/>
    <w:rsid w:val="00DE4937"/>
    <w:rsid w:val="00DE67B0"/>
    <w:rsid w:val="00DE706F"/>
    <w:rsid w:val="00DE70E0"/>
    <w:rsid w:val="00DF2283"/>
    <w:rsid w:val="00DF6755"/>
    <w:rsid w:val="00E02456"/>
    <w:rsid w:val="00E03874"/>
    <w:rsid w:val="00E07A00"/>
    <w:rsid w:val="00E1452A"/>
    <w:rsid w:val="00E2020A"/>
    <w:rsid w:val="00E210CA"/>
    <w:rsid w:val="00E26D73"/>
    <w:rsid w:val="00E31C2A"/>
    <w:rsid w:val="00E32974"/>
    <w:rsid w:val="00E40EAA"/>
    <w:rsid w:val="00E45946"/>
    <w:rsid w:val="00E45994"/>
    <w:rsid w:val="00E47B2C"/>
    <w:rsid w:val="00E57510"/>
    <w:rsid w:val="00E5790A"/>
    <w:rsid w:val="00E60182"/>
    <w:rsid w:val="00E6042D"/>
    <w:rsid w:val="00E63B96"/>
    <w:rsid w:val="00E64F79"/>
    <w:rsid w:val="00E71285"/>
    <w:rsid w:val="00E72BA9"/>
    <w:rsid w:val="00E74096"/>
    <w:rsid w:val="00E74B13"/>
    <w:rsid w:val="00E82507"/>
    <w:rsid w:val="00E865F1"/>
    <w:rsid w:val="00E91269"/>
    <w:rsid w:val="00E9421A"/>
    <w:rsid w:val="00E94577"/>
    <w:rsid w:val="00EA1431"/>
    <w:rsid w:val="00EA438F"/>
    <w:rsid w:val="00EA6379"/>
    <w:rsid w:val="00EA667D"/>
    <w:rsid w:val="00EB04F4"/>
    <w:rsid w:val="00EB0CA4"/>
    <w:rsid w:val="00EB10B5"/>
    <w:rsid w:val="00EB2D6A"/>
    <w:rsid w:val="00EB3230"/>
    <w:rsid w:val="00EB33DF"/>
    <w:rsid w:val="00EB4AFC"/>
    <w:rsid w:val="00EB65C3"/>
    <w:rsid w:val="00EB7629"/>
    <w:rsid w:val="00EC0370"/>
    <w:rsid w:val="00EC3C18"/>
    <w:rsid w:val="00EC6131"/>
    <w:rsid w:val="00ED1E00"/>
    <w:rsid w:val="00ED3069"/>
    <w:rsid w:val="00ED45BE"/>
    <w:rsid w:val="00ED4C96"/>
    <w:rsid w:val="00ED50B9"/>
    <w:rsid w:val="00ED6D7F"/>
    <w:rsid w:val="00EE2318"/>
    <w:rsid w:val="00EE42CF"/>
    <w:rsid w:val="00EE72A0"/>
    <w:rsid w:val="00EF11C3"/>
    <w:rsid w:val="00F0163A"/>
    <w:rsid w:val="00F02794"/>
    <w:rsid w:val="00F033CB"/>
    <w:rsid w:val="00F04B75"/>
    <w:rsid w:val="00F101E8"/>
    <w:rsid w:val="00F10E71"/>
    <w:rsid w:val="00F10EE1"/>
    <w:rsid w:val="00F110C9"/>
    <w:rsid w:val="00F13220"/>
    <w:rsid w:val="00F13A20"/>
    <w:rsid w:val="00F14216"/>
    <w:rsid w:val="00F20191"/>
    <w:rsid w:val="00F20920"/>
    <w:rsid w:val="00F2232D"/>
    <w:rsid w:val="00F25438"/>
    <w:rsid w:val="00F276E1"/>
    <w:rsid w:val="00F30FAD"/>
    <w:rsid w:val="00F312BD"/>
    <w:rsid w:val="00F31D75"/>
    <w:rsid w:val="00F33C30"/>
    <w:rsid w:val="00F364ED"/>
    <w:rsid w:val="00F42472"/>
    <w:rsid w:val="00F4311B"/>
    <w:rsid w:val="00F44049"/>
    <w:rsid w:val="00F44D76"/>
    <w:rsid w:val="00F4614C"/>
    <w:rsid w:val="00F51B3F"/>
    <w:rsid w:val="00F53F6D"/>
    <w:rsid w:val="00F61365"/>
    <w:rsid w:val="00F645E5"/>
    <w:rsid w:val="00F65B61"/>
    <w:rsid w:val="00F662F4"/>
    <w:rsid w:val="00F669E0"/>
    <w:rsid w:val="00F70666"/>
    <w:rsid w:val="00F7088D"/>
    <w:rsid w:val="00F7541E"/>
    <w:rsid w:val="00F76946"/>
    <w:rsid w:val="00F76B88"/>
    <w:rsid w:val="00F800E1"/>
    <w:rsid w:val="00F837DB"/>
    <w:rsid w:val="00F86DAE"/>
    <w:rsid w:val="00F86F52"/>
    <w:rsid w:val="00F90587"/>
    <w:rsid w:val="00F91BEF"/>
    <w:rsid w:val="00F9414F"/>
    <w:rsid w:val="00F97AC3"/>
    <w:rsid w:val="00FA15F3"/>
    <w:rsid w:val="00FA37C8"/>
    <w:rsid w:val="00FA5DF0"/>
    <w:rsid w:val="00FA7B96"/>
    <w:rsid w:val="00FB119E"/>
    <w:rsid w:val="00FB4B81"/>
    <w:rsid w:val="00FB503C"/>
    <w:rsid w:val="00FC1074"/>
    <w:rsid w:val="00FC1EF5"/>
    <w:rsid w:val="00FC2FF7"/>
    <w:rsid w:val="00FC3E2B"/>
    <w:rsid w:val="00FC419C"/>
    <w:rsid w:val="00FC4A9F"/>
    <w:rsid w:val="00FC6653"/>
    <w:rsid w:val="00FC7ACB"/>
    <w:rsid w:val="00FD1A86"/>
    <w:rsid w:val="00FD2061"/>
    <w:rsid w:val="00FD7384"/>
    <w:rsid w:val="00FD7843"/>
    <w:rsid w:val="00FD78B9"/>
    <w:rsid w:val="00FE29A8"/>
    <w:rsid w:val="00FE47AE"/>
    <w:rsid w:val="00FE7987"/>
    <w:rsid w:val="00FF0D55"/>
    <w:rsid w:val="00FF130E"/>
    <w:rsid w:val="00FF2ED6"/>
    <w:rsid w:val="00FF3E0E"/>
    <w:rsid w:val="00FF4411"/>
    <w:rsid w:val="00FF4AC9"/>
    <w:rsid w:val="00FF519F"/>
    <w:rsid w:val="00FF5550"/>
    <w:rsid w:val="00FF5A40"/>
    <w:rsid w:val="00FF675F"/>
    <w:rsid w:val="00FF7A3E"/>
    <w:rsid w:val="034D501F"/>
    <w:rsid w:val="0666633A"/>
    <w:rsid w:val="0A1C6360"/>
    <w:rsid w:val="161C2B3E"/>
    <w:rsid w:val="16830AE9"/>
    <w:rsid w:val="1C534DE0"/>
    <w:rsid w:val="21864CAA"/>
    <w:rsid w:val="22DD6EA4"/>
    <w:rsid w:val="244F5190"/>
    <w:rsid w:val="2F38133E"/>
    <w:rsid w:val="31017169"/>
    <w:rsid w:val="32035938"/>
    <w:rsid w:val="32820B8F"/>
    <w:rsid w:val="34E53CD6"/>
    <w:rsid w:val="3ADC54B3"/>
    <w:rsid w:val="3B28484F"/>
    <w:rsid w:val="3DF86E69"/>
    <w:rsid w:val="40CF0629"/>
    <w:rsid w:val="49892275"/>
    <w:rsid w:val="4B846D55"/>
    <w:rsid w:val="5750540A"/>
    <w:rsid w:val="58094BA4"/>
    <w:rsid w:val="5A2C75EE"/>
    <w:rsid w:val="5C59576A"/>
    <w:rsid w:val="699F3A3F"/>
    <w:rsid w:val="69FF0644"/>
    <w:rsid w:val="6C5572FF"/>
    <w:rsid w:val="6F970506"/>
    <w:rsid w:val="74DC3654"/>
    <w:rsid w:val="7A3867CF"/>
    <w:rsid w:val="7CE47221"/>
    <w:rsid w:val="7EA55CBB"/>
    <w:rsid w:val="7F1F3D4E"/>
    <w:rsid w:val="7FB6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8C50FB"/>
  <w15:chartTrackingRefBased/>
  <w15:docId w15:val="{9E65DDE1-296F-4969-9914-62D4845B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99" w:qFormat="1"/>
    <w:lsdException w:name="annotation text" w:uiPriority="99" w:qFormat="1"/>
    <w:lsdException w:name="header" w:uiPriority="99" w:qFormat="1"/>
    <w:lsdException w:name="footer" w:uiPriority="99" w:qFormat="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0"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0">
    <w:name w:val="heading 2"/>
    <w:basedOn w:val="a1"/>
    <w:next w:val="a1"/>
    <w:link w:val="21"/>
    <w:uiPriority w:val="9"/>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uiPriority w:val="9"/>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uiPriority w:val="99"/>
    <w:unhideWhenUsed/>
    <w:qFormat/>
    <w:pPr>
      <w:spacing w:after="120" w:line="240" w:lineRule="auto"/>
      <w:ind w:leftChars="200" w:left="420" w:firstLineChars="200" w:firstLine="420"/>
    </w:pPr>
  </w:style>
  <w:style w:type="paragraph" w:styleId="a6">
    <w:name w:val="Body Text Indent"/>
    <w:basedOn w:val="a1"/>
    <w:link w:val="a7"/>
    <w:qFormat/>
    <w:pPr>
      <w:spacing w:line="400" w:lineRule="exact"/>
      <w:ind w:leftChars="150" w:left="1050" w:hangingChars="350" w:hanging="735"/>
    </w:pPr>
  </w:style>
  <w:style w:type="character" w:customStyle="1" w:styleId="a7">
    <w:name w:val="正文文本缩进 字符"/>
    <w:link w:val="a6"/>
    <w:qFormat/>
    <w:locked/>
    <w:rPr>
      <w:kern w:val="2"/>
      <w:sz w:val="21"/>
    </w:rPr>
  </w:style>
  <w:style w:type="character" w:customStyle="1" w:styleId="22">
    <w:name w:val="正文首行缩进 2 字符"/>
    <w:link w:val="2"/>
    <w:uiPriority w:val="99"/>
    <w:semiHidden/>
    <w:rPr>
      <w:kern w:val="2"/>
      <w:sz w:val="21"/>
    </w:rPr>
  </w:style>
  <w:style w:type="character" w:customStyle="1" w:styleId="10">
    <w:name w:val="标题 1 字符"/>
    <w:link w:val="1"/>
    <w:uiPriority w:val="9"/>
    <w:qFormat/>
    <w:locked/>
    <w:rPr>
      <w:b/>
      <w:kern w:val="44"/>
      <w:sz w:val="44"/>
    </w:rPr>
  </w:style>
  <w:style w:type="character" w:customStyle="1" w:styleId="21">
    <w:name w:val="标题 2 字符"/>
    <w:link w:val="20"/>
    <w:qFormat/>
    <w:rPr>
      <w:rFonts w:ascii="Arial" w:hAnsi="Arial"/>
      <w:b/>
      <w:kern w:val="2"/>
      <w:sz w:val="24"/>
    </w:rPr>
  </w:style>
  <w:style w:type="character" w:customStyle="1" w:styleId="31">
    <w:name w:val="标题 3 字符"/>
    <w:link w:val="30"/>
    <w:qFormat/>
    <w:locked/>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paragraph" w:styleId="a2">
    <w:name w:val="Normal Indent"/>
    <w:basedOn w:val="a1"/>
    <w:link w:val="12"/>
    <w:qFormat/>
    <w:pPr>
      <w:ind w:firstLine="420"/>
    </w:p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paragraph" w:styleId="3">
    <w:name w:val="List 3"/>
    <w:basedOn w:val="a1"/>
    <w:qFormat/>
    <w:pPr>
      <w:widowControl/>
      <w:numPr>
        <w:numId w:val="2"/>
      </w:numPr>
      <w:tabs>
        <w:tab w:val="left" w:pos="420"/>
      </w:tabs>
      <w:spacing w:line="360" w:lineRule="auto"/>
      <w:jc w:val="left"/>
    </w:pPr>
    <w:rPr>
      <w:rFonts w:ascii="宋体" w:hAnsi="宋体" w:cs="宋体"/>
      <w:kern w:val="0"/>
      <w:sz w:val="24"/>
      <w:szCs w:val="24"/>
    </w:rPr>
  </w:style>
  <w:style w:type="paragraph" w:styleId="a8">
    <w:name w:val="caption"/>
    <w:basedOn w:val="a1"/>
    <w:next w:val="a1"/>
    <w:qFormat/>
    <w:rPr>
      <w:rFonts w:ascii="Cambria" w:eastAsia="黑体" w:hAnsi="Cambria"/>
      <w:sz w:val="20"/>
    </w:rPr>
  </w:style>
  <w:style w:type="paragraph" w:styleId="a9">
    <w:name w:val="List Bullet"/>
    <w:basedOn w:val="a1"/>
    <w:qFormat/>
    <w:pPr>
      <w:tabs>
        <w:tab w:val="left" w:pos="360"/>
      </w:tabs>
      <w:ind w:left="1440" w:hanging="360"/>
    </w:pPr>
    <w:rPr>
      <w:szCs w:val="24"/>
    </w:rPr>
  </w:style>
  <w:style w:type="paragraph" w:styleId="aa">
    <w:name w:val="Document Map"/>
    <w:basedOn w:val="a1"/>
    <w:link w:val="ab"/>
    <w:qFormat/>
    <w:pPr>
      <w:shd w:val="clear" w:color="auto" w:fill="000080"/>
    </w:pPr>
  </w:style>
  <w:style w:type="character" w:customStyle="1" w:styleId="ab">
    <w:name w:val="文档结构图 字符"/>
    <w:link w:val="aa"/>
    <w:qFormat/>
    <w:rPr>
      <w:kern w:val="2"/>
      <w:sz w:val="21"/>
      <w:shd w:val="clear" w:color="auto" w:fill="000080"/>
    </w:rPr>
  </w:style>
  <w:style w:type="paragraph" w:styleId="ac">
    <w:name w:val="annotation text"/>
    <w:basedOn w:val="a1"/>
    <w:link w:val="32"/>
    <w:uiPriority w:val="99"/>
    <w:qFormat/>
    <w:pPr>
      <w:adjustRightInd w:val="0"/>
      <w:spacing w:line="360" w:lineRule="atLeast"/>
      <w:jc w:val="left"/>
      <w:textAlignment w:val="baseline"/>
    </w:pPr>
    <w:rPr>
      <w:kern w:val="0"/>
      <w:sz w:val="24"/>
    </w:rPr>
  </w:style>
  <w:style w:type="character" w:customStyle="1" w:styleId="32">
    <w:name w:val="批注文字 字符3"/>
    <w:link w:val="ac"/>
    <w:qFormat/>
    <w:locked/>
    <w:rPr>
      <w:sz w:val="24"/>
    </w:rPr>
  </w:style>
  <w:style w:type="paragraph" w:styleId="33">
    <w:name w:val="Body Text 3"/>
    <w:basedOn w:val="a1"/>
    <w:qFormat/>
    <w:pPr>
      <w:spacing w:after="120"/>
    </w:pPr>
    <w:rPr>
      <w:sz w:val="16"/>
    </w:rPr>
  </w:style>
  <w:style w:type="paragraph" w:styleId="ad">
    <w:name w:val="Body Text"/>
    <w:basedOn w:val="a1"/>
    <w:link w:val="ae"/>
    <w:qFormat/>
    <w:pPr>
      <w:spacing w:after="120" w:line="360" w:lineRule="auto"/>
    </w:pPr>
  </w:style>
  <w:style w:type="character" w:customStyle="1" w:styleId="ae">
    <w:name w:val="正文文本 字符"/>
    <w:link w:val="ad"/>
    <w:qFormat/>
    <w:rPr>
      <w:kern w:val="2"/>
      <w:sz w:val="21"/>
    </w:r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34">
    <w:name w:val="toc 3"/>
    <w:basedOn w:val="a1"/>
    <w:next w:val="a1"/>
    <w:uiPriority w:val="39"/>
    <w:unhideWhenUsed/>
    <w:qFormat/>
    <w:pPr>
      <w:ind w:leftChars="400" w:left="840"/>
    </w:pPr>
  </w:style>
  <w:style w:type="paragraph" w:styleId="af0">
    <w:name w:val="Plain Text"/>
    <w:basedOn w:val="a1"/>
    <w:link w:val="23"/>
    <w:qFormat/>
    <w:rPr>
      <w:rFonts w:ascii="宋体" w:hAnsi="Courier New"/>
    </w:rPr>
  </w:style>
  <w:style w:type="character" w:customStyle="1" w:styleId="23">
    <w:name w:val="纯文本 字符2"/>
    <w:link w:val="af0"/>
    <w:qFormat/>
    <w:rPr>
      <w:rFonts w:ascii="宋体" w:hAnsi="Courier New"/>
      <w:kern w:val="2"/>
      <w:sz w:val="21"/>
    </w:rPr>
  </w:style>
  <w:style w:type="paragraph" w:styleId="af1">
    <w:name w:val="Date"/>
    <w:basedOn w:val="a1"/>
    <w:next w:val="a1"/>
    <w:link w:val="af2"/>
    <w:qFormat/>
    <w:pPr>
      <w:ind w:leftChars="2500" w:left="100"/>
    </w:pPr>
  </w:style>
  <w:style w:type="character" w:customStyle="1" w:styleId="af2">
    <w:name w:val="日期 字符"/>
    <w:link w:val="af1"/>
    <w:qFormat/>
    <w:locked/>
    <w:rPr>
      <w:kern w:val="2"/>
      <w:sz w:val="21"/>
    </w:rPr>
  </w:style>
  <w:style w:type="paragraph" w:styleId="24">
    <w:name w:val="Body Text Indent 2"/>
    <w:basedOn w:val="a1"/>
    <w:link w:val="25"/>
    <w:qFormat/>
    <w:pPr>
      <w:spacing w:after="120" w:line="480" w:lineRule="auto"/>
      <w:ind w:leftChars="200" w:left="420"/>
    </w:pPr>
  </w:style>
  <w:style w:type="character" w:customStyle="1" w:styleId="25">
    <w:name w:val="正文文本缩进 2 字符"/>
    <w:link w:val="24"/>
    <w:qFormat/>
    <w:locked/>
    <w:rPr>
      <w:kern w:val="2"/>
      <w:sz w:val="21"/>
    </w:rPr>
  </w:style>
  <w:style w:type="paragraph" w:styleId="af3">
    <w:name w:val="Balloon Text"/>
    <w:basedOn w:val="a1"/>
    <w:link w:val="af4"/>
    <w:qFormat/>
    <w:pPr>
      <w:spacing w:line="360" w:lineRule="auto"/>
    </w:pPr>
    <w:rPr>
      <w:sz w:val="18"/>
    </w:rPr>
  </w:style>
  <w:style w:type="character" w:customStyle="1" w:styleId="af4">
    <w:name w:val="批注框文本 字符"/>
    <w:link w:val="af3"/>
    <w:qFormat/>
    <w:locked/>
    <w:rPr>
      <w:kern w:val="2"/>
      <w:sz w:val="18"/>
    </w:rPr>
  </w:style>
  <w:style w:type="paragraph" w:styleId="af5">
    <w:name w:val="footer"/>
    <w:basedOn w:val="a1"/>
    <w:link w:val="13"/>
    <w:uiPriority w:val="99"/>
    <w:qFormat/>
    <w:pPr>
      <w:tabs>
        <w:tab w:val="center" w:pos="4153"/>
        <w:tab w:val="right" w:pos="8306"/>
      </w:tabs>
      <w:snapToGrid w:val="0"/>
      <w:jc w:val="left"/>
    </w:pPr>
    <w:rPr>
      <w:sz w:val="18"/>
    </w:rPr>
  </w:style>
  <w:style w:type="character" w:customStyle="1" w:styleId="13">
    <w:name w:val="页脚 字符1"/>
    <w:link w:val="af5"/>
    <w:uiPriority w:val="99"/>
    <w:qFormat/>
    <w:rPr>
      <w:kern w:val="2"/>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character" w:customStyle="1" w:styleId="14">
    <w:name w:val="页眉 字符1"/>
    <w:link w:val="af6"/>
    <w:qFormat/>
    <w:rPr>
      <w:kern w:val="2"/>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character" w:customStyle="1" w:styleId="af8">
    <w:name w:val="签名 字符"/>
    <w:link w:val="af7"/>
    <w:qFormat/>
    <w:rPr>
      <w:rFonts w:eastAsia="仿宋_GB2312"/>
      <w:sz w:val="24"/>
    </w:rPr>
  </w:style>
  <w:style w:type="paragraph" w:styleId="15">
    <w:name w:val="toc 1"/>
    <w:basedOn w:val="a1"/>
    <w:next w:val="a1"/>
    <w:uiPriority w:val="39"/>
    <w:unhideWhenUsed/>
    <w:qFormat/>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character" w:customStyle="1" w:styleId="afa">
    <w:name w:val="副标题 字符"/>
    <w:link w:val="af9"/>
    <w:qFormat/>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35">
    <w:name w:val="Body Text Indent 3"/>
    <w:basedOn w:val="a1"/>
    <w:link w:val="36"/>
    <w:qFormat/>
    <w:pPr>
      <w:spacing w:after="120"/>
      <w:ind w:leftChars="200" w:left="420"/>
    </w:pPr>
    <w:rPr>
      <w:sz w:val="16"/>
      <w:szCs w:val="16"/>
    </w:rPr>
  </w:style>
  <w:style w:type="character" w:customStyle="1" w:styleId="36">
    <w:name w:val="正文文本缩进 3 字符"/>
    <w:link w:val="35"/>
    <w:qFormat/>
    <w:locked/>
    <w:rPr>
      <w:kern w:val="2"/>
      <w:sz w:val="16"/>
      <w:szCs w:val="16"/>
    </w:rPr>
  </w:style>
  <w:style w:type="paragraph" w:styleId="26">
    <w:name w:val="toc 2"/>
    <w:basedOn w:val="a1"/>
    <w:next w:val="a1"/>
    <w:uiPriority w:val="39"/>
    <w:unhideWhenUsed/>
    <w:qFormat/>
    <w:pPr>
      <w:ind w:leftChars="200" w:left="420"/>
    </w:pPr>
  </w:style>
  <w:style w:type="paragraph" w:styleId="27">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character" w:customStyle="1" w:styleId="aff">
    <w:name w:val="信息标题 字符"/>
    <w:link w:val="afe"/>
    <w:qFormat/>
    <w:rPr>
      <w:rFonts w:ascii="Cambria" w:hAnsi="Cambria"/>
      <w:kern w:val="2"/>
      <w:sz w:val="24"/>
      <w:szCs w:val="24"/>
      <w:shd w:val="pct20" w:color="auto" w:fill="auto"/>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6">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character" w:customStyle="1" w:styleId="aff2">
    <w:name w:val="标题 字符"/>
    <w:link w:val="aff1"/>
    <w:qFormat/>
    <w:rPr>
      <w:rFonts w:ascii="Arial" w:hAnsi="Arial"/>
      <w:b/>
      <w:bCs/>
      <w:kern w:val="2"/>
      <w:sz w:val="32"/>
      <w:szCs w:val="32"/>
    </w:rPr>
  </w:style>
  <w:style w:type="paragraph" w:styleId="aff3">
    <w:name w:val="annotation subject"/>
    <w:basedOn w:val="ac"/>
    <w:next w:val="ac"/>
    <w:link w:val="aff4"/>
    <w:qFormat/>
    <w:pPr>
      <w:adjustRightInd/>
      <w:spacing w:line="240" w:lineRule="auto"/>
      <w:textAlignment w:val="auto"/>
    </w:pPr>
    <w:rPr>
      <w:b/>
      <w:kern w:val="2"/>
      <w:sz w:val="21"/>
    </w:rPr>
  </w:style>
  <w:style w:type="character" w:customStyle="1" w:styleId="aff4">
    <w:name w:val="批注主题 字符"/>
    <w:link w:val="aff3"/>
    <w:qFormat/>
    <w:rPr>
      <w:b/>
      <w:kern w:val="2"/>
      <w:sz w:val="21"/>
    </w:rPr>
  </w:style>
  <w:style w:type="paragraph" w:styleId="aff5">
    <w:name w:val="Body Text First Indent"/>
    <w:basedOn w:val="ad"/>
    <w:qFormat/>
    <w:pPr>
      <w:spacing w:line="240" w:lineRule="auto"/>
      <w:ind w:firstLine="420"/>
    </w:pPr>
    <w:rPr>
      <w:szCs w:val="24"/>
    </w:rPr>
  </w:style>
  <w:style w:type="table" w:styleId="aff6">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semiHidden/>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8"/>
    <w:qFormat/>
    <w:rPr>
      <w:rFonts w:ascii="宋体" w:hAnsi="宋体" w:cs="宋体"/>
      <w:kern w:val="2"/>
      <w:sz w:val="24"/>
    </w:rPr>
  </w:style>
  <w:style w:type="paragraph" w:customStyle="1" w:styleId="28">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7">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8">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9">
    <w:name w:val="书籍标题1"/>
    <w:qFormat/>
    <w:rPr>
      <w:b/>
      <w:bCs/>
      <w:smallCaps/>
      <w:spacing w:val="5"/>
    </w:rPr>
  </w:style>
  <w:style w:type="character" w:customStyle="1" w:styleId="1a">
    <w:name w:val="不明显强调1"/>
    <w:qFormat/>
    <w:rPr>
      <w:i/>
      <w:iCs/>
      <w:color w:val="808080"/>
    </w:rPr>
  </w:style>
  <w:style w:type="character" w:customStyle="1" w:styleId="Char13">
    <w:name w:val="批注框文本 Char1"/>
    <w:qFormat/>
    <w:rPr>
      <w:kern w:val="2"/>
      <w:sz w:val="18"/>
      <w:szCs w:val="18"/>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c"/>
    <w:qFormat/>
    <w:rPr>
      <w:kern w:val="2"/>
      <w:sz w:val="21"/>
    </w:rPr>
  </w:style>
  <w:style w:type="paragraph" w:customStyle="1" w:styleId="1c">
    <w:name w:val="正文文本首行缩进1"/>
    <w:basedOn w:val="ad"/>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d"/>
    <w:qFormat/>
    <w:locked/>
    <w:rPr>
      <w:rFonts w:ascii="Calibri" w:hAnsi="Calibri"/>
      <w:kern w:val="2"/>
      <w:sz w:val="21"/>
      <w:szCs w:val="22"/>
    </w:rPr>
  </w:style>
  <w:style w:type="paragraph" w:customStyle="1" w:styleId="1d">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locked/>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e"/>
    <w:uiPriority w:val="34"/>
    <w:qFormat/>
    <w:locked/>
    <w:rPr>
      <w:rFonts w:ascii="Calibri" w:hAnsi="Calibri"/>
      <w:kern w:val="2"/>
      <w:sz w:val="21"/>
    </w:rPr>
  </w:style>
  <w:style w:type="paragraph" w:customStyle="1" w:styleId="1e">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uiPriority w:val="99"/>
    <w:qFormat/>
    <w:locked/>
    <w:rPr>
      <w:kern w:val="0"/>
      <w:sz w:val="24"/>
    </w:rPr>
  </w:style>
  <w:style w:type="character" w:customStyle="1" w:styleId="afffb">
    <w:name w:val="纯文本 字符"/>
    <w:qFormat/>
    <w:locked/>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f">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6"/>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1"/>
    <w:qFormat/>
    <w:rPr>
      <w:rFonts w:ascii="宋体"/>
      <w:b/>
      <w:color w:val="000000"/>
      <w:sz w:val="21"/>
      <w:szCs w:val="21"/>
      <w:lang w:val="zh-CN"/>
    </w:rPr>
  </w:style>
  <w:style w:type="paragraph" w:customStyle="1" w:styleId="51">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9"/>
    <w:uiPriority w:val="99"/>
    <w:qFormat/>
    <w:rPr>
      <w:b/>
      <w:bCs/>
      <w:kern w:val="2"/>
      <w:sz w:val="21"/>
      <w:szCs w:val="22"/>
    </w:rPr>
  </w:style>
  <w:style w:type="paragraph" w:customStyle="1" w:styleId="29">
    <w:name w:val="批注主题2"/>
    <w:basedOn w:val="ac"/>
    <w:next w:val="ac"/>
    <w:link w:val="Char17"/>
    <w:qFormat/>
    <w:pPr>
      <w:adjustRightInd/>
      <w:spacing w:line="240" w:lineRule="auto"/>
      <w:textAlignment w:val="auto"/>
    </w:pPr>
    <w:rPr>
      <w:b/>
      <w:bCs/>
      <w:kern w:val="2"/>
      <w:sz w:val="21"/>
      <w:szCs w:val="22"/>
    </w:rPr>
  </w:style>
  <w:style w:type="character" w:customStyle="1" w:styleId="1f0">
    <w:name w:val="未处理的提及1"/>
    <w:uiPriority w:val="99"/>
    <w:unhideWhenUsed/>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1">
    <w:name w:val="访问过的超链接1"/>
    <w:uiPriority w:val="99"/>
    <w:qFormat/>
    <w:rPr>
      <w:color w:val="800080"/>
      <w:u w:val="single"/>
    </w:rPr>
  </w:style>
  <w:style w:type="character" w:customStyle="1" w:styleId="2a">
    <w:name w:val="批注文字 字符2"/>
    <w:qFormat/>
    <w:rPr>
      <w:sz w:val="24"/>
    </w:rPr>
  </w:style>
  <w:style w:type="character" w:customStyle="1" w:styleId="1f2">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1">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2">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0"/>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0"/>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2">
    <w:name w:val="标题6"/>
    <w:basedOn w:val="51"/>
    <w:qFormat/>
    <w:pPr>
      <w:tabs>
        <w:tab w:val="clear" w:pos="720"/>
        <w:tab w:val="left" w:pos="3240"/>
        <w:tab w:val="left" w:pos="468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 w:val="left" w:pos="396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7">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locked/>
    <w:rPr>
      <w:sz w:val="24"/>
    </w:rPr>
  </w:style>
  <w:style w:type="paragraph" w:customStyle="1" w:styleId="11">
    <w:name w:val="（1）样式1"/>
    <w:basedOn w:val="1d"/>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locked/>
    <w:rPr>
      <w:sz w:val="24"/>
      <w:szCs w:val="24"/>
      <w:shd w:val="clear" w:color="auto" w:fill="000080"/>
    </w:rPr>
  </w:style>
  <w:style w:type="paragraph" w:customStyle="1" w:styleId="1f8">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9"/>
    <w:uiPriority w:val="34"/>
    <w:qFormat/>
    <w:pPr>
      <w:spacing w:line="360" w:lineRule="auto"/>
      <w:ind w:firstLineChars="200" w:firstLine="420"/>
    </w:pPr>
    <w:rPr>
      <w:rFonts w:ascii="Calibri" w:hAnsi="Calibri"/>
      <w:szCs w:val="22"/>
    </w:rPr>
  </w:style>
  <w:style w:type="character" w:customStyle="1" w:styleId="1f9">
    <w:name w:val="列出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semiHidden/>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ilvl w:val="1"/>
        <w:numId w:val="4"/>
      </w:numPr>
      <w:tabs>
        <w:tab w:val="left" w:pos="1440"/>
      </w:tabs>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semiHidden/>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semiHidden/>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pPr>
      <w:spacing w:line="400" w:lineRule="exact"/>
      <w:ind w:firstLineChars="200" w:firstLine="200"/>
    </w:pPr>
    <w:rPr>
      <w:rFonts w:cs="宋体"/>
      <w:sz w:val="24"/>
      <w:szCs w:val="24"/>
    </w:rPr>
  </w:style>
  <w:style w:type="paragraph" w:customStyle="1" w:styleId="39">
    <w:name w:val="修订3"/>
    <w:uiPriority w:val="99"/>
    <w:semiHidden/>
    <w:rPr>
      <w:kern w:val="2"/>
      <w:sz w:val="21"/>
    </w:rPr>
  </w:style>
  <w:style w:type="paragraph" w:styleId="afffff">
    <w:name w:val="Revision"/>
    <w:uiPriority w:val="99"/>
    <w:unhideWhenUsed/>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unhideWhenUsed/>
    <w:rPr>
      <w:color w:val="605E5C"/>
      <w:shd w:val="clear" w:color="auto" w:fill="E1DFDD"/>
    </w:rPr>
  </w:style>
  <w:style w:type="character" w:customStyle="1" w:styleId="melo-codeblock-Base-theme-char">
    <w:name w:val="melo-codeblock-Base-theme-char"/>
    <w:rsid w:val="00405852"/>
    <w:rPr>
      <w:rFonts w:ascii="Monaco" w:eastAsia="Monaco" w:hAnsi="Monaco" w:cs="Monaco"/>
      <w:color w:val="000000"/>
      <w:sz w:val="21"/>
    </w:rPr>
  </w:style>
  <w:style w:type="paragraph" w:customStyle="1" w:styleId="melo-codeblock-Base-theme-para">
    <w:name w:val="melo-codeblock-Base-theme-para"/>
    <w:basedOn w:val="a1"/>
    <w:rsid w:val="00405852"/>
    <w:pPr>
      <w:snapToGrid w:val="0"/>
      <w:spacing w:line="360" w:lineRule="auto"/>
      <w:jc w:val="left"/>
    </w:pPr>
    <w:rPr>
      <w:rFonts w:ascii="Monaco" w:eastAsia="Monaco" w:hAnsi="Monaco" w:cs="Monaco"/>
      <w:color w:val="000000"/>
      <w:szCs w:val="22"/>
    </w:rPr>
  </w:style>
  <w:style w:type="paragraph" w:customStyle="1" w:styleId="paragraph">
    <w:name w:val="paragraph"/>
    <w:basedOn w:val="a1"/>
    <w:rsid w:val="00405852"/>
    <w:pPr>
      <w:widowControl/>
      <w:spacing w:before="100" w:beforeAutospacing="1" w:after="100" w:afterAutospacing="1"/>
      <w:jc w:val="left"/>
    </w:pPr>
    <w:rPr>
      <w:rFonts w:ascii="宋体" w:hAnsi="宋体" w:cs="宋体"/>
      <w:kern w:val="0"/>
      <w:sz w:val="24"/>
      <w:szCs w:val="24"/>
    </w:rPr>
  </w:style>
  <w:style w:type="paragraph" w:customStyle="1" w:styleId="afffff0">
    <w:name w:val="__正文"/>
    <w:basedOn w:val="a1"/>
    <w:next w:val="a1"/>
    <w:qFormat/>
    <w:rsid w:val="00405852"/>
    <w:rPr>
      <w:rFonts w:ascii="Calibri" w:hAnsi="Calibri"/>
      <w:szCs w:val="24"/>
    </w:rPr>
  </w:style>
  <w:style w:type="paragraph" w:customStyle="1" w:styleId="a0">
    <w:name w:val="四级标题"/>
    <w:basedOn w:val="4"/>
    <w:rsid w:val="00405852"/>
    <w:pPr>
      <w:numPr>
        <w:numId w:val="23"/>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autoRedefine/>
    <w:qFormat/>
    <w:rsid w:val="007B7FC5"/>
    <w:pPr>
      <w:numPr>
        <w:ilvl w:val="3"/>
        <w:numId w:val="24"/>
      </w:numPr>
      <w:spacing w:before="0" w:after="0" w:line="360" w:lineRule="auto"/>
      <w:ind w:left="0" w:right="147"/>
    </w:pPr>
    <w:rPr>
      <w:rFonts w:ascii="宋体" w:eastAsia="宋体" w:hAnsi="宋体"/>
    </w:rPr>
  </w:style>
  <w:style w:type="paragraph" w:customStyle="1" w:styleId="biaot5">
    <w:name w:val="biaot5"/>
    <w:basedOn w:val="5"/>
    <w:link w:val="biaot5Char"/>
    <w:qFormat/>
    <w:rsid w:val="00405852"/>
    <w:pPr>
      <w:keepNext w:val="0"/>
      <w:keepLines w:val="0"/>
      <w:numPr>
        <w:ilvl w:val="4"/>
        <w:numId w:val="24"/>
      </w:numPr>
      <w:spacing w:beforeLines="50" w:before="50" w:afterLines="50" w:after="50" w:line="360" w:lineRule="auto"/>
    </w:pPr>
    <w:rPr>
      <w:rFonts w:eastAsia="等线 Light"/>
      <w:sz w:val="24"/>
      <w:szCs w:val="22"/>
    </w:rPr>
  </w:style>
  <w:style w:type="character" w:customStyle="1" w:styleId="biaot5Char">
    <w:name w:val="biaot5 Char"/>
    <w:link w:val="biaot5"/>
    <w:rsid w:val="00405852"/>
    <w:rPr>
      <w:rFonts w:eastAsia="等线 Light"/>
      <w:b/>
      <w:kern w:val="2"/>
      <w:sz w:val="24"/>
      <w:szCs w:val="22"/>
    </w:rPr>
  </w:style>
  <w:style w:type="paragraph" w:customStyle="1" w:styleId="biaot333">
    <w:name w:val="biaot333"/>
    <w:basedOn w:val="30"/>
    <w:link w:val="biaot333Char"/>
    <w:qFormat/>
    <w:rsid w:val="00405852"/>
    <w:pPr>
      <w:numPr>
        <w:ilvl w:val="2"/>
        <w:numId w:val="25"/>
      </w:numPr>
      <w:spacing w:before="156" w:after="156" w:line="415" w:lineRule="auto"/>
      <w:ind w:left="1418"/>
    </w:pPr>
    <w:rPr>
      <w:rFonts w:ascii="等线" w:eastAsia="等线" w:hAnsi="等线"/>
      <w:bCs/>
      <w:sz w:val="30"/>
      <w:szCs w:val="32"/>
    </w:rPr>
  </w:style>
  <w:style w:type="character" w:customStyle="1" w:styleId="biaot333Char">
    <w:name w:val="biaot333 Char"/>
    <w:link w:val="biaot333"/>
    <w:rsid w:val="00405852"/>
    <w:rPr>
      <w:rFonts w:ascii="等线" w:eastAsia="等线" w:hAnsi="等线"/>
      <w:b/>
      <w:bCs/>
      <w:kern w:val="2"/>
      <w:sz w:val="30"/>
      <w:szCs w:val="32"/>
    </w:rPr>
  </w:style>
  <w:style w:type="paragraph" w:customStyle="1" w:styleId="biaoti444">
    <w:name w:val="biaoti444"/>
    <w:basedOn w:val="4"/>
    <w:link w:val="biaoti444Char"/>
    <w:qFormat/>
    <w:rsid w:val="00405852"/>
    <w:pPr>
      <w:numPr>
        <w:ilvl w:val="3"/>
        <w:numId w:val="26"/>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rsid w:val="00405852"/>
    <w:rPr>
      <w:rFonts w:ascii="等线 Light" w:eastAsia="等线 Light" w:hAnsi="等线 Light"/>
      <w:b/>
      <w:bCs/>
      <w:kern w:val="44"/>
      <w:sz w:val="28"/>
      <w:szCs w:val="28"/>
    </w:rPr>
  </w:style>
  <w:style w:type="paragraph" w:customStyle="1" w:styleId="a">
    <w:name w:val="第五部分 二级标题"/>
    <w:basedOn w:val="20"/>
    <w:qFormat/>
    <w:rsid w:val="00405852"/>
    <w:pPr>
      <w:numPr>
        <w:ilvl w:val="1"/>
        <w:numId w:val="26"/>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rsid w:val="00405852"/>
    <w:pPr>
      <w:numPr>
        <w:numId w:val="23"/>
      </w:numPr>
      <w:spacing w:line="377" w:lineRule="auto"/>
      <w:ind w:rightChars="200" w:right="480" w:hanging="1417"/>
    </w:pPr>
    <w:rPr>
      <w:rFonts w:ascii="Cambria" w:eastAsia="宋体" w:hAnsi="Cambria"/>
    </w:rPr>
  </w:style>
  <w:style w:type="character" w:customStyle="1" w:styleId="biaoti555550">
    <w:name w:val="biaoti55555 字符"/>
    <w:link w:val="biaoti55555"/>
    <w:rsid w:val="00405852"/>
    <w:rPr>
      <w:rFonts w:ascii="Cambria" w:hAnsi="Cambria"/>
      <w:b/>
      <w:bCs/>
      <w:kern w:val="44"/>
      <w:sz w:val="28"/>
      <w:szCs w:val="28"/>
    </w:rPr>
  </w:style>
  <w:style w:type="character" w:customStyle="1" w:styleId="biaot4Char">
    <w:name w:val="biaot4 Char"/>
    <w:link w:val="biaot4"/>
    <w:rsid w:val="007B7FC5"/>
    <w:rPr>
      <w:rFonts w:ascii="宋体" w:hAnsi="宋体"/>
      <w:b/>
      <w:bCs/>
      <w:kern w:val="2"/>
      <w:sz w:val="28"/>
      <w:szCs w:val="28"/>
    </w:rPr>
  </w:style>
  <w:style w:type="paragraph" w:customStyle="1" w:styleId="biaot222">
    <w:name w:val="biaot222"/>
    <w:basedOn w:val="20"/>
    <w:link w:val="biaot222Char"/>
    <w:qFormat/>
    <w:rsid w:val="00405852"/>
    <w:pPr>
      <w:numPr>
        <w:ilvl w:val="1"/>
        <w:numId w:val="30"/>
      </w:numPr>
      <w:spacing w:line="415" w:lineRule="auto"/>
      <w:jc w:val="both"/>
    </w:pPr>
    <w:rPr>
      <w:rFonts w:ascii="等线 Light" w:eastAsia="等线 Light" w:hAnsi="等线 Light"/>
      <w:bCs/>
      <w:sz w:val="32"/>
      <w:szCs w:val="32"/>
    </w:rPr>
  </w:style>
  <w:style w:type="character" w:customStyle="1" w:styleId="biaot222Char">
    <w:name w:val="biaot222 Char"/>
    <w:link w:val="biaot222"/>
    <w:rsid w:val="00405852"/>
    <w:rPr>
      <w:rFonts w:ascii="等线 Light" w:eastAsia="等线 Light" w:hAnsi="等线 Light"/>
      <w:b/>
      <w:bCs/>
      <w:kern w:val="2"/>
      <w:sz w:val="32"/>
      <w:szCs w:val="32"/>
    </w:rPr>
  </w:style>
  <w:style w:type="character" w:customStyle="1" w:styleId="afd">
    <w:name w:val="脚注文本 字符"/>
    <w:link w:val="afc"/>
    <w:uiPriority w:val="99"/>
    <w:qFormat/>
    <w:rsid w:val="004511EE"/>
    <w:rPr>
      <w:sz w:val="18"/>
    </w:rPr>
  </w:style>
  <w:style w:type="character" w:customStyle="1" w:styleId="cf01">
    <w:name w:val="cf01"/>
    <w:basedOn w:val="a3"/>
    <w:rsid w:val="0096732C"/>
    <w:rPr>
      <w:rFonts w:ascii="Microsoft YaHei UI" w:eastAsia="Microsoft YaHei UI" w:hAnsi="Microsoft YaHei UI" w:hint="eastAsia"/>
      <w:sz w:val="18"/>
      <w:szCs w:val="18"/>
    </w:rPr>
  </w:style>
  <w:style w:type="paragraph" w:customStyle="1" w:styleId="afffff1">
    <w:name w:val="*正文"/>
    <w:basedOn w:val="a1"/>
    <w:qFormat/>
    <w:rsid w:val="00CF079A"/>
    <w:pPr>
      <w:spacing w:line="480" w:lineRule="exact"/>
      <w:ind w:firstLineChars="200" w:firstLine="200"/>
    </w:pPr>
    <w:rPr>
      <w:rFonts w:ascii="宋体" w:hAnsi="宋体"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creditchina.gov.cn)&#12289;&#20013;&#22269;&#25919;&#24220;&#37319;&#36141;&#32593;"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jmdzx@vip.163.com" TargetMode="Externa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9FA0E-8F0B-4C8D-99F7-B3FAF7F6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52</Pages>
  <Words>4701</Words>
  <Characters>26801</Characters>
  <Application>Microsoft Office Word</Application>
  <DocSecurity>0</DocSecurity>
  <Lines>223</Lines>
  <Paragraphs>62</Paragraphs>
  <ScaleCrop>false</ScaleCrop>
  <Company/>
  <LinksUpToDate>false</LinksUpToDate>
  <CharactersWithSpaces>31440</CharactersWithSpaces>
  <SharedDoc>false</SharedDoc>
  <HLinks>
    <vt:vector size="474" baseType="variant">
      <vt:variant>
        <vt:i4>-974080648</vt:i4>
      </vt:variant>
      <vt:variant>
        <vt:i4>468</vt:i4>
      </vt:variant>
      <vt:variant>
        <vt:i4>0</vt:i4>
      </vt:variant>
      <vt:variant>
        <vt:i4>5</vt:i4>
      </vt:variant>
      <vt:variant>
        <vt:lpwstr>http://www.creditchina.gov.cn)、中国政府采购网</vt:lpwstr>
      </vt:variant>
      <vt:variant>
        <vt:lpwstr/>
      </vt:variant>
      <vt:variant>
        <vt:i4>6750299</vt:i4>
      </vt:variant>
      <vt:variant>
        <vt:i4>465</vt:i4>
      </vt:variant>
      <vt:variant>
        <vt:i4>0</vt:i4>
      </vt:variant>
      <vt:variant>
        <vt:i4>5</vt:i4>
      </vt:variant>
      <vt:variant>
        <vt:lpwstr>mailto:bjmdzx@vip.163.com</vt:lpwstr>
      </vt:variant>
      <vt:variant>
        <vt:lpwstr/>
      </vt:variant>
      <vt:variant>
        <vt:i4>1048638</vt:i4>
      </vt:variant>
      <vt:variant>
        <vt:i4>458</vt:i4>
      </vt:variant>
      <vt:variant>
        <vt:i4>0</vt:i4>
      </vt:variant>
      <vt:variant>
        <vt:i4>5</vt:i4>
      </vt:variant>
      <vt:variant>
        <vt:lpwstr/>
      </vt:variant>
      <vt:variant>
        <vt:lpwstr>_Toc132153864</vt:lpwstr>
      </vt:variant>
      <vt:variant>
        <vt:i4>1048638</vt:i4>
      </vt:variant>
      <vt:variant>
        <vt:i4>452</vt:i4>
      </vt:variant>
      <vt:variant>
        <vt:i4>0</vt:i4>
      </vt:variant>
      <vt:variant>
        <vt:i4>5</vt:i4>
      </vt:variant>
      <vt:variant>
        <vt:lpwstr/>
      </vt:variant>
      <vt:variant>
        <vt:lpwstr>_Toc132153863</vt:lpwstr>
      </vt:variant>
      <vt:variant>
        <vt:i4>1048638</vt:i4>
      </vt:variant>
      <vt:variant>
        <vt:i4>446</vt:i4>
      </vt:variant>
      <vt:variant>
        <vt:i4>0</vt:i4>
      </vt:variant>
      <vt:variant>
        <vt:i4>5</vt:i4>
      </vt:variant>
      <vt:variant>
        <vt:lpwstr/>
      </vt:variant>
      <vt:variant>
        <vt:lpwstr>_Toc132153862</vt:lpwstr>
      </vt:variant>
      <vt:variant>
        <vt:i4>1048638</vt:i4>
      </vt:variant>
      <vt:variant>
        <vt:i4>440</vt:i4>
      </vt:variant>
      <vt:variant>
        <vt:i4>0</vt:i4>
      </vt:variant>
      <vt:variant>
        <vt:i4>5</vt:i4>
      </vt:variant>
      <vt:variant>
        <vt:lpwstr/>
      </vt:variant>
      <vt:variant>
        <vt:lpwstr>_Toc132153861</vt:lpwstr>
      </vt:variant>
      <vt:variant>
        <vt:i4>1048638</vt:i4>
      </vt:variant>
      <vt:variant>
        <vt:i4>434</vt:i4>
      </vt:variant>
      <vt:variant>
        <vt:i4>0</vt:i4>
      </vt:variant>
      <vt:variant>
        <vt:i4>5</vt:i4>
      </vt:variant>
      <vt:variant>
        <vt:lpwstr/>
      </vt:variant>
      <vt:variant>
        <vt:lpwstr>_Toc132153860</vt:lpwstr>
      </vt:variant>
      <vt:variant>
        <vt:i4>1245246</vt:i4>
      </vt:variant>
      <vt:variant>
        <vt:i4>428</vt:i4>
      </vt:variant>
      <vt:variant>
        <vt:i4>0</vt:i4>
      </vt:variant>
      <vt:variant>
        <vt:i4>5</vt:i4>
      </vt:variant>
      <vt:variant>
        <vt:lpwstr/>
      </vt:variant>
      <vt:variant>
        <vt:lpwstr>_Toc132153859</vt:lpwstr>
      </vt:variant>
      <vt:variant>
        <vt:i4>1245246</vt:i4>
      </vt:variant>
      <vt:variant>
        <vt:i4>422</vt:i4>
      </vt:variant>
      <vt:variant>
        <vt:i4>0</vt:i4>
      </vt:variant>
      <vt:variant>
        <vt:i4>5</vt:i4>
      </vt:variant>
      <vt:variant>
        <vt:lpwstr/>
      </vt:variant>
      <vt:variant>
        <vt:lpwstr>_Toc132153858</vt:lpwstr>
      </vt:variant>
      <vt:variant>
        <vt:i4>1245246</vt:i4>
      </vt:variant>
      <vt:variant>
        <vt:i4>416</vt:i4>
      </vt:variant>
      <vt:variant>
        <vt:i4>0</vt:i4>
      </vt:variant>
      <vt:variant>
        <vt:i4>5</vt:i4>
      </vt:variant>
      <vt:variant>
        <vt:lpwstr/>
      </vt:variant>
      <vt:variant>
        <vt:lpwstr>_Toc132153857</vt:lpwstr>
      </vt:variant>
      <vt:variant>
        <vt:i4>1245246</vt:i4>
      </vt:variant>
      <vt:variant>
        <vt:i4>410</vt:i4>
      </vt:variant>
      <vt:variant>
        <vt:i4>0</vt:i4>
      </vt:variant>
      <vt:variant>
        <vt:i4>5</vt:i4>
      </vt:variant>
      <vt:variant>
        <vt:lpwstr/>
      </vt:variant>
      <vt:variant>
        <vt:lpwstr>_Toc132153856</vt:lpwstr>
      </vt:variant>
      <vt:variant>
        <vt:i4>1245246</vt:i4>
      </vt:variant>
      <vt:variant>
        <vt:i4>404</vt:i4>
      </vt:variant>
      <vt:variant>
        <vt:i4>0</vt:i4>
      </vt:variant>
      <vt:variant>
        <vt:i4>5</vt:i4>
      </vt:variant>
      <vt:variant>
        <vt:lpwstr/>
      </vt:variant>
      <vt:variant>
        <vt:lpwstr>_Toc132153855</vt:lpwstr>
      </vt:variant>
      <vt:variant>
        <vt:i4>1245246</vt:i4>
      </vt:variant>
      <vt:variant>
        <vt:i4>398</vt:i4>
      </vt:variant>
      <vt:variant>
        <vt:i4>0</vt:i4>
      </vt:variant>
      <vt:variant>
        <vt:i4>5</vt:i4>
      </vt:variant>
      <vt:variant>
        <vt:lpwstr/>
      </vt:variant>
      <vt:variant>
        <vt:lpwstr>_Toc132153854</vt:lpwstr>
      </vt:variant>
      <vt:variant>
        <vt:i4>1245246</vt:i4>
      </vt:variant>
      <vt:variant>
        <vt:i4>392</vt:i4>
      </vt:variant>
      <vt:variant>
        <vt:i4>0</vt:i4>
      </vt:variant>
      <vt:variant>
        <vt:i4>5</vt:i4>
      </vt:variant>
      <vt:variant>
        <vt:lpwstr/>
      </vt:variant>
      <vt:variant>
        <vt:lpwstr>_Toc132153853</vt:lpwstr>
      </vt:variant>
      <vt:variant>
        <vt:i4>1245246</vt:i4>
      </vt:variant>
      <vt:variant>
        <vt:i4>386</vt:i4>
      </vt:variant>
      <vt:variant>
        <vt:i4>0</vt:i4>
      </vt:variant>
      <vt:variant>
        <vt:i4>5</vt:i4>
      </vt:variant>
      <vt:variant>
        <vt:lpwstr/>
      </vt:variant>
      <vt:variant>
        <vt:lpwstr>_Toc132153852</vt:lpwstr>
      </vt:variant>
      <vt:variant>
        <vt:i4>1245246</vt:i4>
      </vt:variant>
      <vt:variant>
        <vt:i4>380</vt:i4>
      </vt:variant>
      <vt:variant>
        <vt:i4>0</vt:i4>
      </vt:variant>
      <vt:variant>
        <vt:i4>5</vt:i4>
      </vt:variant>
      <vt:variant>
        <vt:lpwstr/>
      </vt:variant>
      <vt:variant>
        <vt:lpwstr>_Toc132153851</vt:lpwstr>
      </vt:variant>
      <vt:variant>
        <vt:i4>1245246</vt:i4>
      </vt:variant>
      <vt:variant>
        <vt:i4>374</vt:i4>
      </vt:variant>
      <vt:variant>
        <vt:i4>0</vt:i4>
      </vt:variant>
      <vt:variant>
        <vt:i4>5</vt:i4>
      </vt:variant>
      <vt:variant>
        <vt:lpwstr/>
      </vt:variant>
      <vt:variant>
        <vt:lpwstr>_Toc132153850</vt:lpwstr>
      </vt:variant>
      <vt:variant>
        <vt:i4>1179710</vt:i4>
      </vt:variant>
      <vt:variant>
        <vt:i4>368</vt:i4>
      </vt:variant>
      <vt:variant>
        <vt:i4>0</vt:i4>
      </vt:variant>
      <vt:variant>
        <vt:i4>5</vt:i4>
      </vt:variant>
      <vt:variant>
        <vt:lpwstr/>
      </vt:variant>
      <vt:variant>
        <vt:lpwstr>_Toc132153849</vt:lpwstr>
      </vt:variant>
      <vt:variant>
        <vt:i4>1179710</vt:i4>
      </vt:variant>
      <vt:variant>
        <vt:i4>362</vt:i4>
      </vt:variant>
      <vt:variant>
        <vt:i4>0</vt:i4>
      </vt:variant>
      <vt:variant>
        <vt:i4>5</vt:i4>
      </vt:variant>
      <vt:variant>
        <vt:lpwstr/>
      </vt:variant>
      <vt:variant>
        <vt:lpwstr>_Toc132153848</vt:lpwstr>
      </vt:variant>
      <vt:variant>
        <vt:i4>1179710</vt:i4>
      </vt:variant>
      <vt:variant>
        <vt:i4>356</vt:i4>
      </vt:variant>
      <vt:variant>
        <vt:i4>0</vt:i4>
      </vt:variant>
      <vt:variant>
        <vt:i4>5</vt:i4>
      </vt:variant>
      <vt:variant>
        <vt:lpwstr/>
      </vt:variant>
      <vt:variant>
        <vt:lpwstr>_Toc132153847</vt:lpwstr>
      </vt:variant>
      <vt:variant>
        <vt:i4>1179710</vt:i4>
      </vt:variant>
      <vt:variant>
        <vt:i4>350</vt:i4>
      </vt:variant>
      <vt:variant>
        <vt:i4>0</vt:i4>
      </vt:variant>
      <vt:variant>
        <vt:i4>5</vt:i4>
      </vt:variant>
      <vt:variant>
        <vt:lpwstr/>
      </vt:variant>
      <vt:variant>
        <vt:lpwstr>_Toc132153846</vt:lpwstr>
      </vt:variant>
      <vt:variant>
        <vt:i4>1179710</vt:i4>
      </vt:variant>
      <vt:variant>
        <vt:i4>344</vt:i4>
      </vt:variant>
      <vt:variant>
        <vt:i4>0</vt:i4>
      </vt:variant>
      <vt:variant>
        <vt:i4>5</vt:i4>
      </vt:variant>
      <vt:variant>
        <vt:lpwstr/>
      </vt:variant>
      <vt:variant>
        <vt:lpwstr>_Toc132153845</vt:lpwstr>
      </vt:variant>
      <vt:variant>
        <vt:i4>1179710</vt:i4>
      </vt:variant>
      <vt:variant>
        <vt:i4>338</vt:i4>
      </vt:variant>
      <vt:variant>
        <vt:i4>0</vt:i4>
      </vt:variant>
      <vt:variant>
        <vt:i4>5</vt:i4>
      </vt:variant>
      <vt:variant>
        <vt:lpwstr/>
      </vt:variant>
      <vt:variant>
        <vt:lpwstr>_Toc132153844</vt:lpwstr>
      </vt:variant>
      <vt:variant>
        <vt:i4>1179710</vt:i4>
      </vt:variant>
      <vt:variant>
        <vt:i4>332</vt:i4>
      </vt:variant>
      <vt:variant>
        <vt:i4>0</vt:i4>
      </vt:variant>
      <vt:variant>
        <vt:i4>5</vt:i4>
      </vt:variant>
      <vt:variant>
        <vt:lpwstr/>
      </vt:variant>
      <vt:variant>
        <vt:lpwstr>_Toc132153843</vt:lpwstr>
      </vt:variant>
      <vt:variant>
        <vt:i4>1179710</vt:i4>
      </vt:variant>
      <vt:variant>
        <vt:i4>326</vt:i4>
      </vt:variant>
      <vt:variant>
        <vt:i4>0</vt:i4>
      </vt:variant>
      <vt:variant>
        <vt:i4>5</vt:i4>
      </vt:variant>
      <vt:variant>
        <vt:lpwstr/>
      </vt:variant>
      <vt:variant>
        <vt:lpwstr>_Toc132153842</vt:lpwstr>
      </vt:variant>
      <vt:variant>
        <vt:i4>1179710</vt:i4>
      </vt:variant>
      <vt:variant>
        <vt:i4>320</vt:i4>
      </vt:variant>
      <vt:variant>
        <vt:i4>0</vt:i4>
      </vt:variant>
      <vt:variant>
        <vt:i4>5</vt:i4>
      </vt:variant>
      <vt:variant>
        <vt:lpwstr/>
      </vt:variant>
      <vt:variant>
        <vt:lpwstr>_Toc132153841</vt:lpwstr>
      </vt:variant>
      <vt:variant>
        <vt:i4>1179710</vt:i4>
      </vt:variant>
      <vt:variant>
        <vt:i4>314</vt:i4>
      </vt:variant>
      <vt:variant>
        <vt:i4>0</vt:i4>
      </vt:variant>
      <vt:variant>
        <vt:i4>5</vt:i4>
      </vt:variant>
      <vt:variant>
        <vt:lpwstr/>
      </vt:variant>
      <vt:variant>
        <vt:lpwstr>_Toc132153840</vt:lpwstr>
      </vt:variant>
      <vt:variant>
        <vt:i4>1376318</vt:i4>
      </vt:variant>
      <vt:variant>
        <vt:i4>308</vt:i4>
      </vt:variant>
      <vt:variant>
        <vt:i4>0</vt:i4>
      </vt:variant>
      <vt:variant>
        <vt:i4>5</vt:i4>
      </vt:variant>
      <vt:variant>
        <vt:lpwstr/>
      </vt:variant>
      <vt:variant>
        <vt:lpwstr>_Toc132153839</vt:lpwstr>
      </vt:variant>
      <vt:variant>
        <vt:i4>1376318</vt:i4>
      </vt:variant>
      <vt:variant>
        <vt:i4>302</vt:i4>
      </vt:variant>
      <vt:variant>
        <vt:i4>0</vt:i4>
      </vt:variant>
      <vt:variant>
        <vt:i4>5</vt:i4>
      </vt:variant>
      <vt:variant>
        <vt:lpwstr/>
      </vt:variant>
      <vt:variant>
        <vt:lpwstr>_Toc132153838</vt:lpwstr>
      </vt:variant>
      <vt:variant>
        <vt:i4>1376318</vt:i4>
      </vt:variant>
      <vt:variant>
        <vt:i4>296</vt:i4>
      </vt:variant>
      <vt:variant>
        <vt:i4>0</vt:i4>
      </vt:variant>
      <vt:variant>
        <vt:i4>5</vt:i4>
      </vt:variant>
      <vt:variant>
        <vt:lpwstr/>
      </vt:variant>
      <vt:variant>
        <vt:lpwstr>_Toc132153837</vt:lpwstr>
      </vt:variant>
      <vt:variant>
        <vt:i4>1376318</vt:i4>
      </vt:variant>
      <vt:variant>
        <vt:i4>290</vt:i4>
      </vt:variant>
      <vt:variant>
        <vt:i4>0</vt:i4>
      </vt:variant>
      <vt:variant>
        <vt:i4>5</vt:i4>
      </vt:variant>
      <vt:variant>
        <vt:lpwstr/>
      </vt:variant>
      <vt:variant>
        <vt:lpwstr>_Toc132153836</vt:lpwstr>
      </vt:variant>
      <vt:variant>
        <vt:i4>1376318</vt:i4>
      </vt:variant>
      <vt:variant>
        <vt:i4>284</vt:i4>
      </vt:variant>
      <vt:variant>
        <vt:i4>0</vt:i4>
      </vt:variant>
      <vt:variant>
        <vt:i4>5</vt:i4>
      </vt:variant>
      <vt:variant>
        <vt:lpwstr/>
      </vt:variant>
      <vt:variant>
        <vt:lpwstr>_Toc132153835</vt:lpwstr>
      </vt:variant>
      <vt:variant>
        <vt:i4>1376318</vt:i4>
      </vt:variant>
      <vt:variant>
        <vt:i4>278</vt:i4>
      </vt:variant>
      <vt:variant>
        <vt:i4>0</vt:i4>
      </vt:variant>
      <vt:variant>
        <vt:i4>5</vt:i4>
      </vt:variant>
      <vt:variant>
        <vt:lpwstr/>
      </vt:variant>
      <vt:variant>
        <vt:lpwstr>_Toc132153834</vt:lpwstr>
      </vt:variant>
      <vt:variant>
        <vt:i4>1376318</vt:i4>
      </vt:variant>
      <vt:variant>
        <vt:i4>272</vt:i4>
      </vt:variant>
      <vt:variant>
        <vt:i4>0</vt:i4>
      </vt:variant>
      <vt:variant>
        <vt:i4>5</vt:i4>
      </vt:variant>
      <vt:variant>
        <vt:lpwstr/>
      </vt:variant>
      <vt:variant>
        <vt:lpwstr>_Toc132153833</vt:lpwstr>
      </vt:variant>
      <vt:variant>
        <vt:i4>1376318</vt:i4>
      </vt:variant>
      <vt:variant>
        <vt:i4>266</vt:i4>
      </vt:variant>
      <vt:variant>
        <vt:i4>0</vt:i4>
      </vt:variant>
      <vt:variant>
        <vt:i4>5</vt:i4>
      </vt:variant>
      <vt:variant>
        <vt:lpwstr/>
      </vt:variant>
      <vt:variant>
        <vt:lpwstr>_Toc132153832</vt:lpwstr>
      </vt:variant>
      <vt:variant>
        <vt:i4>1376318</vt:i4>
      </vt:variant>
      <vt:variant>
        <vt:i4>260</vt:i4>
      </vt:variant>
      <vt:variant>
        <vt:i4>0</vt:i4>
      </vt:variant>
      <vt:variant>
        <vt:i4>5</vt:i4>
      </vt:variant>
      <vt:variant>
        <vt:lpwstr/>
      </vt:variant>
      <vt:variant>
        <vt:lpwstr>_Toc132153831</vt:lpwstr>
      </vt:variant>
      <vt:variant>
        <vt:i4>1376318</vt:i4>
      </vt:variant>
      <vt:variant>
        <vt:i4>254</vt:i4>
      </vt:variant>
      <vt:variant>
        <vt:i4>0</vt:i4>
      </vt:variant>
      <vt:variant>
        <vt:i4>5</vt:i4>
      </vt:variant>
      <vt:variant>
        <vt:lpwstr/>
      </vt:variant>
      <vt:variant>
        <vt:lpwstr>_Toc132153830</vt:lpwstr>
      </vt:variant>
      <vt:variant>
        <vt:i4>1310782</vt:i4>
      </vt:variant>
      <vt:variant>
        <vt:i4>248</vt:i4>
      </vt:variant>
      <vt:variant>
        <vt:i4>0</vt:i4>
      </vt:variant>
      <vt:variant>
        <vt:i4>5</vt:i4>
      </vt:variant>
      <vt:variant>
        <vt:lpwstr/>
      </vt:variant>
      <vt:variant>
        <vt:lpwstr>_Toc132153829</vt:lpwstr>
      </vt:variant>
      <vt:variant>
        <vt:i4>1310782</vt:i4>
      </vt:variant>
      <vt:variant>
        <vt:i4>242</vt:i4>
      </vt:variant>
      <vt:variant>
        <vt:i4>0</vt:i4>
      </vt:variant>
      <vt:variant>
        <vt:i4>5</vt:i4>
      </vt:variant>
      <vt:variant>
        <vt:lpwstr/>
      </vt:variant>
      <vt:variant>
        <vt:lpwstr>_Toc132153828</vt:lpwstr>
      </vt:variant>
      <vt:variant>
        <vt:i4>1310782</vt:i4>
      </vt:variant>
      <vt:variant>
        <vt:i4>236</vt:i4>
      </vt:variant>
      <vt:variant>
        <vt:i4>0</vt:i4>
      </vt:variant>
      <vt:variant>
        <vt:i4>5</vt:i4>
      </vt:variant>
      <vt:variant>
        <vt:lpwstr/>
      </vt:variant>
      <vt:variant>
        <vt:lpwstr>_Toc132153827</vt:lpwstr>
      </vt:variant>
      <vt:variant>
        <vt:i4>1310782</vt:i4>
      </vt:variant>
      <vt:variant>
        <vt:i4>230</vt:i4>
      </vt:variant>
      <vt:variant>
        <vt:i4>0</vt:i4>
      </vt:variant>
      <vt:variant>
        <vt:i4>5</vt:i4>
      </vt:variant>
      <vt:variant>
        <vt:lpwstr/>
      </vt:variant>
      <vt:variant>
        <vt:lpwstr>_Toc132153826</vt:lpwstr>
      </vt:variant>
      <vt:variant>
        <vt:i4>1310782</vt:i4>
      </vt:variant>
      <vt:variant>
        <vt:i4>224</vt:i4>
      </vt:variant>
      <vt:variant>
        <vt:i4>0</vt:i4>
      </vt:variant>
      <vt:variant>
        <vt:i4>5</vt:i4>
      </vt:variant>
      <vt:variant>
        <vt:lpwstr/>
      </vt:variant>
      <vt:variant>
        <vt:lpwstr>_Toc132153825</vt:lpwstr>
      </vt:variant>
      <vt:variant>
        <vt:i4>1310782</vt:i4>
      </vt:variant>
      <vt:variant>
        <vt:i4>218</vt:i4>
      </vt:variant>
      <vt:variant>
        <vt:i4>0</vt:i4>
      </vt:variant>
      <vt:variant>
        <vt:i4>5</vt:i4>
      </vt:variant>
      <vt:variant>
        <vt:lpwstr/>
      </vt:variant>
      <vt:variant>
        <vt:lpwstr>_Toc132153824</vt:lpwstr>
      </vt:variant>
      <vt:variant>
        <vt:i4>1310782</vt:i4>
      </vt:variant>
      <vt:variant>
        <vt:i4>212</vt:i4>
      </vt:variant>
      <vt:variant>
        <vt:i4>0</vt:i4>
      </vt:variant>
      <vt:variant>
        <vt:i4>5</vt:i4>
      </vt:variant>
      <vt:variant>
        <vt:lpwstr/>
      </vt:variant>
      <vt:variant>
        <vt:lpwstr>_Toc132153823</vt:lpwstr>
      </vt:variant>
      <vt:variant>
        <vt:i4>1310782</vt:i4>
      </vt:variant>
      <vt:variant>
        <vt:i4>206</vt:i4>
      </vt:variant>
      <vt:variant>
        <vt:i4>0</vt:i4>
      </vt:variant>
      <vt:variant>
        <vt:i4>5</vt:i4>
      </vt:variant>
      <vt:variant>
        <vt:lpwstr/>
      </vt:variant>
      <vt:variant>
        <vt:lpwstr>_Toc132153822</vt:lpwstr>
      </vt:variant>
      <vt:variant>
        <vt:i4>1310782</vt:i4>
      </vt:variant>
      <vt:variant>
        <vt:i4>200</vt:i4>
      </vt:variant>
      <vt:variant>
        <vt:i4>0</vt:i4>
      </vt:variant>
      <vt:variant>
        <vt:i4>5</vt:i4>
      </vt:variant>
      <vt:variant>
        <vt:lpwstr/>
      </vt:variant>
      <vt:variant>
        <vt:lpwstr>_Toc132153821</vt:lpwstr>
      </vt:variant>
      <vt:variant>
        <vt:i4>1310782</vt:i4>
      </vt:variant>
      <vt:variant>
        <vt:i4>194</vt:i4>
      </vt:variant>
      <vt:variant>
        <vt:i4>0</vt:i4>
      </vt:variant>
      <vt:variant>
        <vt:i4>5</vt:i4>
      </vt:variant>
      <vt:variant>
        <vt:lpwstr/>
      </vt:variant>
      <vt:variant>
        <vt:lpwstr>_Toc132153820</vt:lpwstr>
      </vt:variant>
      <vt:variant>
        <vt:i4>1507390</vt:i4>
      </vt:variant>
      <vt:variant>
        <vt:i4>188</vt:i4>
      </vt:variant>
      <vt:variant>
        <vt:i4>0</vt:i4>
      </vt:variant>
      <vt:variant>
        <vt:i4>5</vt:i4>
      </vt:variant>
      <vt:variant>
        <vt:lpwstr/>
      </vt:variant>
      <vt:variant>
        <vt:lpwstr>_Toc132153819</vt:lpwstr>
      </vt:variant>
      <vt:variant>
        <vt:i4>1507390</vt:i4>
      </vt:variant>
      <vt:variant>
        <vt:i4>182</vt:i4>
      </vt:variant>
      <vt:variant>
        <vt:i4>0</vt:i4>
      </vt:variant>
      <vt:variant>
        <vt:i4>5</vt:i4>
      </vt:variant>
      <vt:variant>
        <vt:lpwstr/>
      </vt:variant>
      <vt:variant>
        <vt:lpwstr>_Toc132153818</vt:lpwstr>
      </vt:variant>
      <vt:variant>
        <vt:i4>1507390</vt:i4>
      </vt:variant>
      <vt:variant>
        <vt:i4>176</vt:i4>
      </vt:variant>
      <vt:variant>
        <vt:i4>0</vt:i4>
      </vt:variant>
      <vt:variant>
        <vt:i4>5</vt:i4>
      </vt:variant>
      <vt:variant>
        <vt:lpwstr/>
      </vt:variant>
      <vt:variant>
        <vt:lpwstr>_Toc132153817</vt:lpwstr>
      </vt:variant>
      <vt:variant>
        <vt:i4>1507390</vt:i4>
      </vt:variant>
      <vt:variant>
        <vt:i4>170</vt:i4>
      </vt:variant>
      <vt:variant>
        <vt:i4>0</vt:i4>
      </vt:variant>
      <vt:variant>
        <vt:i4>5</vt:i4>
      </vt:variant>
      <vt:variant>
        <vt:lpwstr/>
      </vt:variant>
      <vt:variant>
        <vt:lpwstr>_Toc132153816</vt:lpwstr>
      </vt:variant>
      <vt:variant>
        <vt:i4>1507390</vt:i4>
      </vt:variant>
      <vt:variant>
        <vt:i4>164</vt:i4>
      </vt:variant>
      <vt:variant>
        <vt:i4>0</vt:i4>
      </vt:variant>
      <vt:variant>
        <vt:i4>5</vt:i4>
      </vt:variant>
      <vt:variant>
        <vt:lpwstr/>
      </vt:variant>
      <vt:variant>
        <vt:lpwstr>_Toc132153815</vt:lpwstr>
      </vt:variant>
      <vt:variant>
        <vt:i4>1507390</vt:i4>
      </vt:variant>
      <vt:variant>
        <vt:i4>158</vt:i4>
      </vt:variant>
      <vt:variant>
        <vt:i4>0</vt:i4>
      </vt:variant>
      <vt:variant>
        <vt:i4>5</vt:i4>
      </vt:variant>
      <vt:variant>
        <vt:lpwstr/>
      </vt:variant>
      <vt:variant>
        <vt:lpwstr>_Toc132153814</vt:lpwstr>
      </vt:variant>
      <vt:variant>
        <vt:i4>1507390</vt:i4>
      </vt:variant>
      <vt:variant>
        <vt:i4>152</vt:i4>
      </vt:variant>
      <vt:variant>
        <vt:i4>0</vt:i4>
      </vt:variant>
      <vt:variant>
        <vt:i4>5</vt:i4>
      </vt:variant>
      <vt:variant>
        <vt:lpwstr/>
      </vt:variant>
      <vt:variant>
        <vt:lpwstr>_Toc132153813</vt:lpwstr>
      </vt:variant>
      <vt:variant>
        <vt:i4>1507390</vt:i4>
      </vt:variant>
      <vt:variant>
        <vt:i4>146</vt:i4>
      </vt:variant>
      <vt:variant>
        <vt:i4>0</vt:i4>
      </vt:variant>
      <vt:variant>
        <vt:i4>5</vt:i4>
      </vt:variant>
      <vt:variant>
        <vt:lpwstr/>
      </vt:variant>
      <vt:variant>
        <vt:lpwstr>_Toc132153812</vt:lpwstr>
      </vt:variant>
      <vt:variant>
        <vt:i4>1507390</vt:i4>
      </vt:variant>
      <vt:variant>
        <vt:i4>140</vt:i4>
      </vt:variant>
      <vt:variant>
        <vt:i4>0</vt:i4>
      </vt:variant>
      <vt:variant>
        <vt:i4>5</vt:i4>
      </vt:variant>
      <vt:variant>
        <vt:lpwstr/>
      </vt:variant>
      <vt:variant>
        <vt:lpwstr>_Toc132153811</vt:lpwstr>
      </vt:variant>
      <vt:variant>
        <vt:i4>1507390</vt:i4>
      </vt:variant>
      <vt:variant>
        <vt:i4>134</vt:i4>
      </vt:variant>
      <vt:variant>
        <vt:i4>0</vt:i4>
      </vt:variant>
      <vt:variant>
        <vt:i4>5</vt:i4>
      </vt:variant>
      <vt:variant>
        <vt:lpwstr/>
      </vt:variant>
      <vt:variant>
        <vt:lpwstr>_Toc132153810</vt:lpwstr>
      </vt:variant>
      <vt:variant>
        <vt:i4>1441854</vt:i4>
      </vt:variant>
      <vt:variant>
        <vt:i4>128</vt:i4>
      </vt:variant>
      <vt:variant>
        <vt:i4>0</vt:i4>
      </vt:variant>
      <vt:variant>
        <vt:i4>5</vt:i4>
      </vt:variant>
      <vt:variant>
        <vt:lpwstr/>
      </vt:variant>
      <vt:variant>
        <vt:lpwstr>_Toc132153809</vt:lpwstr>
      </vt:variant>
      <vt:variant>
        <vt:i4>1441854</vt:i4>
      </vt:variant>
      <vt:variant>
        <vt:i4>122</vt:i4>
      </vt:variant>
      <vt:variant>
        <vt:i4>0</vt:i4>
      </vt:variant>
      <vt:variant>
        <vt:i4>5</vt:i4>
      </vt:variant>
      <vt:variant>
        <vt:lpwstr/>
      </vt:variant>
      <vt:variant>
        <vt:lpwstr>_Toc132153808</vt:lpwstr>
      </vt:variant>
      <vt:variant>
        <vt:i4>1441854</vt:i4>
      </vt:variant>
      <vt:variant>
        <vt:i4>116</vt:i4>
      </vt:variant>
      <vt:variant>
        <vt:i4>0</vt:i4>
      </vt:variant>
      <vt:variant>
        <vt:i4>5</vt:i4>
      </vt:variant>
      <vt:variant>
        <vt:lpwstr/>
      </vt:variant>
      <vt:variant>
        <vt:lpwstr>_Toc132153807</vt:lpwstr>
      </vt:variant>
      <vt:variant>
        <vt:i4>1441854</vt:i4>
      </vt:variant>
      <vt:variant>
        <vt:i4>110</vt:i4>
      </vt:variant>
      <vt:variant>
        <vt:i4>0</vt:i4>
      </vt:variant>
      <vt:variant>
        <vt:i4>5</vt:i4>
      </vt:variant>
      <vt:variant>
        <vt:lpwstr/>
      </vt:variant>
      <vt:variant>
        <vt:lpwstr>_Toc132153806</vt:lpwstr>
      </vt:variant>
      <vt:variant>
        <vt:i4>1441854</vt:i4>
      </vt:variant>
      <vt:variant>
        <vt:i4>104</vt:i4>
      </vt:variant>
      <vt:variant>
        <vt:i4>0</vt:i4>
      </vt:variant>
      <vt:variant>
        <vt:i4>5</vt:i4>
      </vt:variant>
      <vt:variant>
        <vt:lpwstr/>
      </vt:variant>
      <vt:variant>
        <vt:lpwstr>_Toc132153805</vt:lpwstr>
      </vt:variant>
      <vt:variant>
        <vt:i4>1441854</vt:i4>
      </vt:variant>
      <vt:variant>
        <vt:i4>98</vt:i4>
      </vt:variant>
      <vt:variant>
        <vt:i4>0</vt:i4>
      </vt:variant>
      <vt:variant>
        <vt:i4>5</vt:i4>
      </vt:variant>
      <vt:variant>
        <vt:lpwstr/>
      </vt:variant>
      <vt:variant>
        <vt:lpwstr>_Toc132153804</vt:lpwstr>
      </vt:variant>
      <vt:variant>
        <vt:i4>1441854</vt:i4>
      </vt:variant>
      <vt:variant>
        <vt:i4>92</vt:i4>
      </vt:variant>
      <vt:variant>
        <vt:i4>0</vt:i4>
      </vt:variant>
      <vt:variant>
        <vt:i4>5</vt:i4>
      </vt:variant>
      <vt:variant>
        <vt:lpwstr/>
      </vt:variant>
      <vt:variant>
        <vt:lpwstr>_Toc132153803</vt:lpwstr>
      </vt:variant>
      <vt:variant>
        <vt:i4>1441854</vt:i4>
      </vt:variant>
      <vt:variant>
        <vt:i4>86</vt:i4>
      </vt:variant>
      <vt:variant>
        <vt:i4>0</vt:i4>
      </vt:variant>
      <vt:variant>
        <vt:i4>5</vt:i4>
      </vt:variant>
      <vt:variant>
        <vt:lpwstr/>
      </vt:variant>
      <vt:variant>
        <vt:lpwstr>_Toc132153802</vt:lpwstr>
      </vt:variant>
      <vt:variant>
        <vt:i4>1441854</vt:i4>
      </vt:variant>
      <vt:variant>
        <vt:i4>80</vt:i4>
      </vt:variant>
      <vt:variant>
        <vt:i4>0</vt:i4>
      </vt:variant>
      <vt:variant>
        <vt:i4>5</vt:i4>
      </vt:variant>
      <vt:variant>
        <vt:lpwstr/>
      </vt:variant>
      <vt:variant>
        <vt:lpwstr>_Toc132153801</vt:lpwstr>
      </vt:variant>
      <vt:variant>
        <vt:i4>1441854</vt:i4>
      </vt:variant>
      <vt:variant>
        <vt:i4>74</vt:i4>
      </vt:variant>
      <vt:variant>
        <vt:i4>0</vt:i4>
      </vt:variant>
      <vt:variant>
        <vt:i4>5</vt:i4>
      </vt:variant>
      <vt:variant>
        <vt:lpwstr/>
      </vt:variant>
      <vt:variant>
        <vt:lpwstr>_Toc132153800</vt:lpwstr>
      </vt:variant>
      <vt:variant>
        <vt:i4>2031665</vt:i4>
      </vt:variant>
      <vt:variant>
        <vt:i4>68</vt:i4>
      </vt:variant>
      <vt:variant>
        <vt:i4>0</vt:i4>
      </vt:variant>
      <vt:variant>
        <vt:i4>5</vt:i4>
      </vt:variant>
      <vt:variant>
        <vt:lpwstr/>
      </vt:variant>
      <vt:variant>
        <vt:lpwstr>_Toc132153799</vt:lpwstr>
      </vt:variant>
      <vt:variant>
        <vt:i4>2031665</vt:i4>
      </vt:variant>
      <vt:variant>
        <vt:i4>62</vt:i4>
      </vt:variant>
      <vt:variant>
        <vt:i4>0</vt:i4>
      </vt:variant>
      <vt:variant>
        <vt:i4>5</vt:i4>
      </vt:variant>
      <vt:variant>
        <vt:lpwstr/>
      </vt:variant>
      <vt:variant>
        <vt:lpwstr>_Toc132153798</vt:lpwstr>
      </vt:variant>
      <vt:variant>
        <vt:i4>2031665</vt:i4>
      </vt:variant>
      <vt:variant>
        <vt:i4>56</vt:i4>
      </vt:variant>
      <vt:variant>
        <vt:i4>0</vt:i4>
      </vt:variant>
      <vt:variant>
        <vt:i4>5</vt:i4>
      </vt:variant>
      <vt:variant>
        <vt:lpwstr/>
      </vt:variant>
      <vt:variant>
        <vt:lpwstr>_Toc132153797</vt:lpwstr>
      </vt:variant>
      <vt:variant>
        <vt:i4>2031665</vt:i4>
      </vt:variant>
      <vt:variant>
        <vt:i4>50</vt:i4>
      </vt:variant>
      <vt:variant>
        <vt:i4>0</vt:i4>
      </vt:variant>
      <vt:variant>
        <vt:i4>5</vt:i4>
      </vt:variant>
      <vt:variant>
        <vt:lpwstr/>
      </vt:variant>
      <vt:variant>
        <vt:lpwstr>_Toc132153796</vt:lpwstr>
      </vt:variant>
      <vt:variant>
        <vt:i4>2031665</vt:i4>
      </vt:variant>
      <vt:variant>
        <vt:i4>44</vt:i4>
      </vt:variant>
      <vt:variant>
        <vt:i4>0</vt:i4>
      </vt:variant>
      <vt:variant>
        <vt:i4>5</vt:i4>
      </vt:variant>
      <vt:variant>
        <vt:lpwstr/>
      </vt:variant>
      <vt:variant>
        <vt:lpwstr>_Toc132153795</vt:lpwstr>
      </vt:variant>
      <vt:variant>
        <vt:i4>2031665</vt:i4>
      </vt:variant>
      <vt:variant>
        <vt:i4>38</vt:i4>
      </vt:variant>
      <vt:variant>
        <vt:i4>0</vt:i4>
      </vt:variant>
      <vt:variant>
        <vt:i4>5</vt:i4>
      </vt:variant>
      <vt:variant>
        <vt:lpwstr/>
      </vt:variant>
      <vt:variant>
        <vt:lpwstr>_Toc132153794</vt:lpwstr>
      </vt:variant>
      <vt:variant>
        <vt:i4>2031665</vt:i4>
      </vt:variant>
      <vt:variant>
        <vt:i4>32</vt:i4>
      </vt:variant>
      <vt:variant>
        <vt:i4>0</vt:i4>
      </vt:variant>
      <vt:variant>
        <vt:i4>5</vt:i4>
      </vt:variant>
      <vt:variant>
        <vt:lpwstr/>
      </vt:variant>
      <vt:variant>
        <vt:lpwstr>_Toc132153793</vt:lpwstr>
      </vt:variant>
      <vt:variant>
        <vt:i4>2031665</vt:i4>
      </vt:variant>
      <vt:variant>
        <vt:i4>26</vt:i4>
      </vt:variant>
      <vt:variant>
        <vt:i4>0</vt:i4>
      </vt:variant>
      <vt:variant>
        <vt:i4>5</vt:i4>
      </vt:variant>
      <vt:variant>
        <vt:lpwstr/>
      </vt:variant>
      <vt:variant>
        <vt:lpwstr>_Toc132153792</vt:lpwstr>
      </vt:variant>
      <vt:variant>
        <vt:i4>2031665</vt:i4>
      </vt:variant>
      <vt:variant>
        <vt:i4>20</vt:i4>
      </vt:variant>
      <vt:variant>
        <vt:i4>0</vt:i4>
      </vt:variant>
      <vt:variant>
        <vt:i4>5</vt:i4>
      </vt:variant>
      <vt:variant>
        <vt:lpwstr/>
      </vt:variant>
      <vt:variant>
        <vt:lpwstr>_Toc132153791</vt:lpwstr>
      </vt:variant>
      <vt:variant>
        <vt:i4>2031665</vt:i4>
      </vt:variant>
      <vt:variant>
        <vt:i4>14</vt:i4>
      </vt:variant>
      <vt:variant>
        <vt:i4>0</vt:i4>
      </vt:variant>
      <vt:variant>
        <vt:i4>5</vt:i4>
      </vt:variant>
      <vt:variant>
        <vt:lpwstr/>
      </vt:variant>
      <vt:variant>
        <vt:lpwstr>_Toc132153790</vt:lpwstr>
      </vt:variant>
      <vt:variant>
        <vt:i4>1966129</vt:i4>
      </vt:variant>
      <vt:variant>
        <vt:i4>8</vt:i4>
      </vt:variant>
      <vt:variant>
        <vt:i4>0</vt:i4>
      </vt:variant>
      <vt:variant>
        <vt:i4>5</vt:i4>
      </vt:variant>
      <vt:variant>
        <vt:lpwstr/>
      </vt:variant>
      <vt:variant>
        <vt:lpwstr>_Toc132153789</vt:lpwstr>
      </vt:variant>
      <vt:variant>
        <vt:i4>1966129</vt:i4>
      </vt:variant>
      <vt:variant>
        <vt:i4>2</vt:i4>
      </vt:variant>
      <vt:variant>
        <vt:i4>0</vt:i4>
      </vt:variant>
      <vt:variant>
        <vt:i4>5</vt:i4>
      </vt:variant>
      <vt:variant>
        <vt:lpwstr/>
      </vt:variant>
      <vt:variant>
        <vt:lpwstr>_Toc132153788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subject/>
  <dc:creator>张</dc:creator>
  <cp:keywords/>
  <dc:description/>
  <cp:lastModifiedBy>Windows 用户</cp:lastModifiedBy>
  <cp:revision>70</cp:revision>
  <cp:lastPrinted>2021-07-16T08:08:00Z</cp:lastPrinted>
  <dcterms:created xsi:type="dcterms:W3CDTF">2023-04-20T03:25:00Z</dcterms:created>
  <dcterms:modified xsi:type="dcterms:W3CDTF">2023-07-07T06:02:00Z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90F46AD6D7224C208F85AE71EE2E5B98</vt:lpwstr>
  </property>
</Properties>
</file>