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6015" w14:textId="77777777" w:rsidR="00E3731B" w:rsidRDefault="00E3731B" w:rsidP="00E3731B">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6F47D19B" w14:textId="77777777" w:rsidR="00E3731B" w:rsidRPr="008178A7" w:rsidRDefault="00E3731B" w:rsidP="00E3731B">
      <w:pPr>
        <w:spacing w:line="360" w:lineRule="auto"/>
        <w:ind w:leftChars="-402" w:left="289" w:hangingChars="217" w:hanging="1133"/>
        <w:jc w:val="center"/>
        <w:rPr>
          <w:rFonts w:ascii="宋体"/>
          <w:b/>
          <w:color w:val="000000"/>
          <w:sz w:val="52"/>
          <w:szCs w:val="52"/>
        </w:rPr>
      </w:pPr>
      <w:r>
        <w:rPr>
          <w:rFonts w:ascii="宋体" w:hint="eastAsia"/>
          <w:b/>
          <w:color w:val="000000"/>
          <w:sz w:val="52"/>
          <w:szCs w:val="52"/>
        </w:rPr>
        <w:t xml:space="preserve">  </w:t>
      </w:r>
      <w:r w:rsidRPr="008178A7">
        <w:rPr>
          <w:rFonts w:ascii="宋体"/>
          <w:b/>
          <w:color w:val="000000"/>
          <w:sz w:val="52"/>
          <w:szCs w:val="52"/>
        </w:rPr>
        <w:t>北京中医药大学良乡校区东院食堂及和平街校区民族食堂餐饮服务采购项目</w:t>
      </w:r>
    </w:p>
    <w:p w14:paraId="31410831" w14:textId="77777777" w:rsidR="00E3731B" w:rsidRPr="008178A7" w:rsidRDefault="00E3731B" w:rsidP="00E3731B">
      <w:pPr>
        <w:spacing w:line="360" w:lineRule="auto"/>
        <w:ind w:leftChars="-402" w:left="289" w:hangingChars="217" w:hanging="1133"/>
        <w:jc w:val="center"/>
        <w:rPr>
          <w:rFonts w:ascii="宋体"/>
          <w:b/>
          <w:color w:val="000000"/>
          <w:sz w:val="52"/>
          <w:szCs w:val="52"/>
        </w:rPr>
      </w:pPr>
    </w:p>
    <w:p w14:paraId="26E41466" w14:textId="77777777" w:rsidR="00E3731B" w:rsidRPr="008178A7" w:rsidRDefault="00E3731B" w:rsidP="00E3731B">
      <w:pPr>
        <w:spacing w:line="360" w:lineRule="auto"/>
        <w:jc w:val="center"/>
        <w:rPr>
          <w:rFonts w:ascii="宋体"/>
          <w:b/>
          <w:color w:val="000000"/>
          <w:sz w:val="28"/>
        </w:rPr>
      </w:pPr>
      <w:r w:rsidRPr="008178A7">
        <w:rPr>
          <w:rFonts w:ascii="宋体" w:hint="eastAsia"/>
          <w:b/>
          <w:color w:val="000000"/>
          <w:sz w:val="52"/>
          <w:szCs w:val="52"/>
        </w:rPr>
        <w:t>招标文件</w:t>
      </w:r>
    </w:p>
    <w:p w14:paraId="16EF434E" w14:textId="77777777" w:rsidR="00E3731B" w:rsidRPr="008178A7" w:rsidRDefault="00E3731B" w:rsidP="00E3731B">
      <w:pPr>
        <w:ind w:firstLineChars="1000" w:firstLine="3213"/>
        <w:rPr>
          <w:rFonts w:ascii="宋体"/>
          <w:b/>
          <w:color w:val="000000"/>
          <w:sz w:val="32"/>
        </w:rPr>
      </w:pPr>
    </w:p>
    <w:p w14:paraId="73F5CE4A" w14:textId="77777777" w:rsidR="00E3731B" w:rsidRPr="008178A7" w:rsidRDefault="00E3731B" w:rsidP="00E3731B">
      <w:pPr>
        <w:jc w:val="center"/>
        <w:rPr>
          <w:rFonts w:ascii="宋体"/>
          <w:b/>
          <w:sz w:val="32"/>
        </w:rPr>
      </w:pPr>
      <w:r w:rsidRPr="008178A7">
        <w:rPr>
          <w:rFonts w:ascii="宋体" w:hint="eastAsia"/>
          <w:b/>
          <w:color w:val="000000"/>
          <w:sz w:val="32"/>
        </w:rPr>
        <w:t>招标编号：</w:t>
      </w:r>
      <w:r w:rsidRPr="008178A7">
        <w:rPr>
          <w:rFonts w:ascii="宋体" w:hint="eastAsia"/>
          <w:b/>
          <w:sz w:val="32"/>
        </w:rPr>
        <w:t>ZBXM20230713180400/BMCC-ZC23-0455</w:t>
      </w:r>
    </w:p>
    <w:p w14:paraId="37F7ED9C" w14:textId="77777777" w:rsidR="00E3731B" w:rsidRPr="008178A7" w:rsidRDefault="00E3731B" w:rsidP="00E3731B">
      <w:pPr>
        <w:jc w:val="center"/>
        <w:rPr>
          <w:rFonts w:ascii="宋体"/>
          <w:b/>
          <w:color w:val="000000"/>
          <w:sz w:val="52"/>
        </w:rPr>
      </w:pPr>
    </w:p>
    <w:p w14:paraId="3D6355E9" w14:textId="77777777" w:rsidR="00E3731B" w:rsidRPr="008178A7" w:rsidRDefault="00E3731B" w:rsidP="00E3731B">
      <w:pPr>
        <w:jc w:val="center"/>
        <w:rPr>
          <w:rFonts w:ascii="宋体"/>
          <w:b/>
          <w:color w:val="000000"/>
          <w:sz w:val="52"/>
        </w:rPr>
      </w:pPr>
    </w:p>
    <w:p w14:paraId="26E39620" w14:textId="77777777" w:rsidR="00E3731B" w:rsidRPr="008178A7" w:rsidRDefault="00E3731B" w:rsidP="00E3731B">
      <w:pPr>
        <w:jc w:val="center"/>
        <w:rPr>
          <w:rFonts w:ascii="宋体"/>
          <w:b/>
          <w:color w:val="000000"/>
          <w:sz w:val="52"/>
        </w:rPr>
      </w:pPr>
    </w:p>
    <w:p w14:paraId="0403123C" w14:textId="77777777" w:rsidR="00E3731B" w:rsidRPr="008178A7" w:rsidRDefault="00E3731B" w:rsidP="00E3731B">
      <w:pPr>
        <w:jc w:val="center"/>
        <w:rPr>
          <w:rFonts w:ascii="宋体"/>
          <w:b/>
          <w:color w:val="000000"/>
          <w:sz w:val="72"/>
          <w:szCs w:val="72"/>
        </w:rPr>
      </w:pPr>
      <w:r w:rsidRPr="008178A7">
        <w:rPr>
          <w:rFonts w:ascii="宋体" w:hint="eastAsia"/>
          <w:b/>
          <w:color w:val="000000"/>
          <w:sz w:val="72"/>
          <w:szCs w:val="72"/>
        </w:rPr>
        <w:t>第一册</w:t>
      </w:r>
    </w:p>
    <w:p w14:paraId="04DF3BA7" w14:textId="77777777" w:rsidR="00E3731B" w:rsidRPr="008178A7" w:rsidRDefault="00E3731B" w:rsidP="00E3731B">
      <w:pPr>
        <w:jc w:val="center"/>
        <w:rPr>
          <w:rFonts w:ascii="宋体"/>
          <w:b/>
          <w:color w:val="000000"/>
          <w:sz w:val="72"/>
          <w:szCs w:val="72"/>
        </w:rPr>
      </w:pPr>
    </w:p>
    <w:p w14:paraId="03001D75" w14:textId="77777777" w:rsidR="00E3731B" w:rsidRPr="008178A7" w:rsidRDefault="00E3731B" w:rsidP="00E3731B">
      <w:pPr>
        <w:jc w:val="center"/>
        <w:rPr>
          <w:rFonts w:ascii="宋体"/>
          <w:b/>
          <w:color w:val="000000"/>
          <w:sz w:val="72"/>
          <w:szCs w:val="72"/>
        </w:rPr>
      </w:pPr>
      <w:r w:rsidRPr="008178A7">
        <w:rPr>
          <w:noProof/>
        </w:rPr>
        <w:drawing>
          <wp:inline distT="0" distB="0" distL="0" distR="0" wp14:anchorId="6E9CC4C4" wp14:editId="0F358A0B">
            <wp:extent cx="2430780" cy="723900"/>
            <wp:effectExtent l="0" t="0" r="7620" b="0"/>
            <wp:docPr id="7"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3676D64A" w14:textId="77777777" w:rsidR="00E3731B" w:rsidRPr="008178A7" w:rsidRDefault="00E3731B" w:rsidP="00E3731B">
      <w:pPr>
        <w:jc w:val="center"/>
        <w:rPr>
          <w:rFonts w:ascii="宋体"/>
          <w:b/>
          <w:color w:val="000000"/>
          <w:sz w:val="72"/>
          <w:szCs w:val="72"/>
        </w:rPr>
      </w:pPr>
    </w:p>
    <w:p w14:paraId="0807A4FD" w14:textId="77777777" w:rsidR="00E3731B" w:rsidRPr="008178A7" w:rsidRDefault="00E3731B" w:rsidP="00E3731B">
      <w:pPr>
        <w:jc w:val="center"/>
        <w:rPr>
          <w:rFonts w:ascii="宋体"/>
          <w:b/>
          <w:color w:val="000000"/>
          <w:sz w:val="72"/>
          <w:szCs w:val="72"/>
        </w:rPr>
      </w:pPr>
    </w:p>
    <w:p w14:paraId="285128B2" w14:textId="77777777" w:rsidR="00E3731B" w:rsidRPr="008178A7" w:rsidRDefault="00E3731B" w:rsidP="00E3731B">
      <w:pPr>
        <w:spacing w:afterLines="100" w:after="240"/>
        <w:jc w:val="center"/>
        <w:rPr>
          <w:rFonts w:ascii="宋体"/>
          <w:b/>
          <w:color w:val="000000"/>
          <w:sz w:val="30"/>
          <w:szCs w:val="30"/>
        </w:rPr>
      </w:pPr>
      <w:r w:rsidRPr="008178A7">
        <w:rPr>
          <w:rFonts w:ascii="宋体" w:hint="eastAsia"/>
          <w:b/>
          <w:color w:val="000000"/>
          <w:sz w:val="30"/>
          <w:szCs w:val="30"/>
        </w:rPr>
        <w:t>北京明德致信咨询有限公司</w:t>
      </w:r>
    </w:p>
    <w:p w14:paraId="4C9303A3" w14:textId="77777777" w:rsidR="00E3731B" w:rsidRPr="008178A7" w:rsidRDefault="00E3731B" w:rsidP="00E3731B">
      <w:pPr>
        <w:spacing w:line="360" w:lineRule="auto"/>
        <w:jc w:val="center"/>
        <w:rPr>
          <w:rFonts w:ascii="宋体"/>
          <w:b/>
          <w:color w:val="000000"/>
          <w:sz w:val="28"/>
          <w:szCs w:val="28"/>
        </w:rPr>
      </w:pPr>
      <w:r w:rsidRPr="008178A7">
        <w:rPr>
          <w:rFonts w:ascii="宋体" w:hint="eastAsia"/>
          <w:b/>
          <w:color w:val="000000"/>
          <w:sz w:val="28"/>
          <w:szCs w:val="28"/>
        </w:rPr>
        <w:t>2023年7月</w:t>
      </w:r>
    </w:p>
    <w:p w14:paraId="3EFF6F4A" w14:textId="77777777" w:rsidR="00E3731B" w:rsidRPr="008178A7" w:rsidRDefault="00E3731B" w:rsidP="00E3731B">
      <w:pPr>
        <w:spacing w:line="360" w:lineRule="auto"/>
        <w:jc w:val="center"/>
        <w:rPr>
          <w:rFonts w:ascii="宋体"/>
          <w:b/>
          <w:color w:val="000000"/>
          <w:sz w:val="28"/>
          <w:szCs w:val="28"/>
        </w:rPr>
        <w:sectPr w:rsidR="00E3731B" w:rsidRPr="008178A7">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685D3303" w14:textId="77777777" w:rsidR="00E3731B" w:rsidRPr="008178A7" w:rsidRDefault="00E3731B" w:rsidP="00E3731B">
      <w:pPr>
        <w:pStyle w:val="a0"/>
        <w:ind w:firstLine="0"/>
        <w:jc w:val="center"/>
        <w:rPr>
          <w:b/>
          <w:color w:val="000000"/>
          <w:sz w:val="28"/>
        </w:rPr>
      </w:pPr>
      <w:r w:rsidRPr="008178A7">
        <w:rPr>
          <w:rFonts w:hint="eastAsia"/>
          <w:b/>
          <w:color w:val="000000"/>
          <w:sz w:val="28"/>
        </w:rPr>
        <w:lastRenderedPageBreak/>
        <w:t>目      录</w:t>
      </w:r>
    </w:p>
    <w:p w14:paraId="5A7ADEB8" w14:textId="77777777" w:rsidR="00E3731B" w:rsidRPr="008178A7" w:rsidRDefault="00E3731B" w:rsidP="00E3731B">
      <w:pPr>
        <w:pStyle w:val="a0"/>
        <w:ind w:firstLine="0"/>
        <w:jc w:val="center"/>
        <w:rPr>
          <w:b/>
          <w:color w:val="000000"/>
          <w:sz w:val="28"/>
        </w:rPr>
      </w:pPr>
    </w:p>
    <w:p w14:paraId="36BF1083" w14:textId="77777777" w:rsidR="00E3731B" w:rsidRPr="008178A7" w:rsidRDefault="00E3731B" w:rsidP="00E3731B">
      <w:pPr>
        <w:pStyle w:val="a0"/>
        <w:ind w:firstLine="0"/>
        <w:jc w:val="center"/>
        <w:rPr>
          <w:b/>
          <w:color w:val="000000"/>
          <w:sz w:val="28"/>
        </w:rPr>
      </w:pPr>
    </w:p>
    <w:p w14:paraId="29F39ED6" w14:textId="2EBF5EE8" w:rsidR="00BD6AFB" w:rsidRPr="008178A7" w:rsidRDefault="00E3731B">
      <w:pPr>
        <w:pStyle w:val="TOC1"/>
        <w:tabs>
          <w:tab w:val="right" w:leader="dot" w:pos="8937"/>
        </w:tabs>
        <w:rPr>
          <w:rFonts w:asciiTheme="minorHAnsi" w:eastAsiaTheme="minorEastAsia" w:hAnsiTheme="minorHAnsi" w:cstheme="minorBidi"/>
          <w:noProof/>
          <w:szCs w:val="22"/>
          <w14:ligatures w14:val="standardContextual"/>
        </w:rPr>
      </w:pPr>
      <w:r w:rsidRPr="008178A7">
        <w:rPr>
          <w:rFonts w:ascii="宋体"/>
          <w:b/>
          <w:color w:val="000000"/>
        </w:rPr>
        <w:fldChar w:fldCharType="begin"/>
      </w:r>
      <w:r w:rsidRPr="008178A7">
        <w:rPr>
          <w:rFonts w:ascii="宋体" w:hint="eastAsia"/>
          <w:b/>
          <w:color w:val="000000"/>
        </w:rPr>
        <w:instrText xml:space="preserve"> TOC \o "1-3" \h \z \u </w:instrText>
      </w:r>
      <w:r w:rsidRPr="008178A7">
        <w:rPr>
          <w:rFonts w:ascii="宋体"/>
          <w:b/>
          <w:color w:val="000000"/>
        </w:rPr>
        <w:fldChar w:fldCharType="separate"/>
      </w:r>
      <w:hyperlink w:anchor="_Toc140668209" w:history="1">
        <w:r w:rsidR="00BD6AFB" w:rsidRPr="008178A7">
          <w:rPr>
            <w:rStyle w:val="aff3"/>
            <w:bCs/>
            <w:noProof/>
          </w:rPr>
          <w:t>第一章</w:t>
        </w:r>
        <w:r w:rsidR="00BD6AFB" w:rsidRPr="008178A7">
          <w:rPr>
            <w:rStyle w:val="aff3"/>
            <w:bCs/>
            <w:noProof/>
          </w:rPr>
          <w:t xml:space="preserve"> </w:t>
        </w:r>
        <w:r w:rsidR="00BD6AFB" w:rsidRPr="008178A7">
          <w:rPr>
            <w:rStyle w:val="aff3"/>
            <w:bCs/>
            <w:noProof/>
          </w:rPr>
          <w:t>投标人须知</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_Toc140668209 \h </w:instrText>
        </w:r>
        <w:r w:rsidR="00BD6AFB" w:rsidRPr="008178A7">
          <w:rPr>
            <w:noProof/>
            <w:webHidden/>
          </w:rPr>
        </w:r>
        <w:r w:rsidR="00BD6AFB" w:rsidRPr="008178A7">
          <w:rPr>
            <w:noProof/>
            <w:webHidden/>
          </w:rPr>
          <w:fldChar w:fldCharType="separate"/>
        </w:r>
        <w:r w:rsidR="00BD6AFB" w:rsidRPr="008178A7">
          <w:rPr>
            <w:noProof/>
            <w:webHidden/>
          </w:rPr>
          <w:t>3</w:t>
        </w:r>
        <w:r w:rsidR="00BD6AFB" w:rsidRPr="008178A7">
          <w:rPr>
            <w:noProof/>
            <w:webHidden/>
          </w:rPr>
          <w:fldChar w:fldCharType="end"/>
        </w:r>
      </w:hyperlink>
    </w:p>
    <w:p w14:paraId="022146DF" w14:textId="10B252AD"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10" w:history="1">
        <w:r w:rsidR="00BD6AFB" w:rsidRPr="008178A7">
          <w:rPr>
            <w:rStyle w:val="aff3"/>
            <w:rFonts w:ascii="宋体"/>
            <w:noProof/>
          </w:rPr>
          <w:t>一   说  明</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_Toc140668210 \h </w:instrText>
        </w:r>
        <w:r w:rsidR="00BD6AFB" w:rsidRPr="008178A7">
          <w:rPr>
            <w:noProof/>
            <w:webHidden/>
          </w:rPr>
        </w:r>
        <w:r w:rsidR="00BD6AFB" w:rsidRPr="008178A7">
          <w:rPr>
            <w:noProof/>
            <w:webHidden/>
          </w:rPr>
          <w:fldChar w:fldCharType="separate"/>
        </w:r>
        <w:r w:rsidR="00BD6AFB" w:rsidRPr="008178A7">
          <w:rPr>
            <w:noProof/>
            <w:webHidden/>
          </w:rPr>
          <w:t>3</w:t>
        </w:r>
        <w:r w:rsidR="00BD6AFB" w:rsidRPr="008178A7">
          <w:rPr>
            <w:noProof/>
            <w:webHidden/>
          </w:rPr>
          <w:fldChar w:fldCharType="end"/>
        </w:r>
      </w:hyperlink>
    </w:p>
    <w:p w14:paraId="51A8854B" w14:textId="4B070A58"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11" w:history="1">
        <w:r w:rsidR="00BD6AFB" w:rsidRPr="008178A7">
          <w:rPr>
            <w:rStyle w:val="aff3"/>
            <w:noProof/>
          </w:rPr>
          <w:t>1.</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招标采购人及合格的投标人</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_Toc140668211 \h </w:instrText>
        </w:r>
        <w:r w:rsidR="00BD6AFB" w:rsidRPr="008178A7">
          <w:rPr>
            <w:noProof/>
            <w:webHidden/>
          </w:rPr>
        </w:r>
        <w:r w:rsidR="00BD6AFB" w:rsidRPr="008178A7">
          <w:rPr>
            <w:noProof/>
            <w:webHidden/>
          </w:rPr>
          <w:fldChar w:fldCharType="separate"/>
        </w:r>
        <w:r w:rsidR="00BD6AFB" w:rsidRPr="008178A7">
          <w:rPr>
            <w:noProof/>
            <w:webHidden/>
          </w:rPr>
          <w:t>3</w:t>
        </w:r>
        <w:r w:rsidR="00BD6AFB" w:rsidRPr="008178A7">
          <w:rPr>
            <w:noProof/>
            <w:webHidden/>
          </w:rPr>
          <w:fldChar w:fldCharType="end"/>
        </w:r>
      </w:hyperlink>
    </w:p>
    <w:p w14:paraId="490E7580" w14:textId="639E08D8"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12" w:history="1">
        <w:r w:rsidR="00BD6AFB" w:rsidRPr="008178A7">
          <w:rPr>
            <w:rStyle w:val="aff3"/>
            <w:noProof/>
          </w:rPr>
          <w:t>2</w:t>
        </w:r>
        <w:r w:rsidR="00BD6AFB" w:rsidRPr="008178A7">
          <w:rPr>
            <w:rStyle w:val="aff3"/>
            <w:noProof/>
          </w:rPr>
          <w:t>．</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资金来源（本项目不涉及）</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_Toc140668212 \h </w:instrText>
        </w:r>
        <w:r w:rsidR="00BD6AFB" w:rsidRPr="008178A7">
          <w:rPr>
            <w:noProof/>
            <w:webHidden/>
          </w:rPr>
        </w:r>
        <w:r w:rsidR="00BD6AFB" w:rsidRPr="008178A7">
          <w:rPr>
            <w:noProof/>
            <w:webHidden/>
          </w:rPr>
          <w:fldChar w:fldCharType="separate"/>
        </w:r>
        <w:r w:rsidR="00BD6AFB" w:rsidRPr="008178A7">
          <w:rPr>
            <w:noProof/>
            <w:webHidden/>
          </w:rPr>
          <w:t>4</w:t>
        </w:r>
        <w:r w:rsidR="00BD6AFB" w:rsidRPr="008178A7">
          <w:rPr>
            <w:noProof/>
            <w:webHidden/>
          </w:rPr>
          <w:fldChar w:fldCharType="end"/>
        </w:r>
      </w:hyperlink>
    </w:p>
    <w:p w14:paraId="4ABE8584" w14:textId="36462A0E"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13" w:history="1">
        <w:r w:rsidR="00BD6AFB" w:rsidRPr="008178A7">
          <w:rPr>
            <w:rStyle w:val="aff3"/>
            <w:noProof/>
          </w:rPr>
          <w:t>3</w:t>
        </w:r>
        <w:r w:rsidR="00BD6AFB" w:rsidRPr="008178A7">
          <w:rPr>
            <w:rStyle w:val="aff3"/>
            <w:noProof/>
          </w:rPr>
          <w:t>．</w:t>
        </w:r>
        <w:r w:rsidR="00BD6AFB" w:rsidRPr="008178A7">
          <w:rPr>
            <w:rFonts w:asciiTheme="minorHAnsi" w:eastAsiaTheme="minorEastAsia" w:hAnsiTheme="minorHAnsi" w:cstheme="minorBidi"/>
            <w:noProof/>
            <w:szCs w:val="22"/>
            <w14:ligatures w14:val="standardContextual"/>
          </w:rPr>
          <w:tab/>
        </w:r>
        <w:r w:rsidR="00BD6AFB" w:rsidRPr="008178A7">
          <w:rPr>
            <w:rStyle w:val="aff3"/>
            <w:rFonts w:hAnsi="宋体"/>
            <w:noProof/>
          </w:rPr>
          <w:t>投标范围和投标费用</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_Toc140668213 \h </w:instrText>
        </w:r>
        <w:r w:rsidR="00BD6AFB" w:rsidRPr="008178A7">
          <w:rPr>
            <w:noProof/>
            <w:webHidden/>
          </w:rPr>
        </w:r>
        <w:r w:rsidR="00BD6AFB" w:rsidRPr="008178A7">
          <w:rPr>
            <w:noProof/>
            <w:webHidden/>
          </w:rPr>
          <w:fldChar w:fldCharType="separate"/>
        </w:r>
        <w:r w:rsidR="00BD6AFB" w:rsidRPr="008178A7">
          <w:rPr>
            <w:noProof/>
            <w:webHidden/>
          </w:rPr>
          <w:t>4</w:t>
        </w:r>
        <w:r w:rsidR="00BD6AFB" w:rsidRPr="008178A7">
          <w:rPr>
            <w:noProof/>
            <w:webHidden/>
          </w:rPr>
          <w:fldChar w:fldCharType="end"/>
        </w:r>
      </w:hyperlink>
    </w:p>
    <w:p w14:paraId="0A1506E0" w14:textId="0E413B9A"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14" w:history="1">
        <w:r w:rsidR="00BD6AFB" w:rsidRPr="008178A7">
          <w:rPr>
            <w:rStyle w:val="aff3"/>
            <w:rFonts w:ascii="宋体"/>
            <w:noProof/>
          </w:rPr>
          <w:t>二   招标文件</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_Toc140668214 \h </w:instrText>
        </w:r>
        <w:r w:rsidR="00BD6AFB" w:rsidRPr="008178A7">
          <w:rPr>
            <w:noProof/>
            <w:webHidden/>
          </w:rPr>
        </w:r>
        <w:r w:rsidR="00BD6AFB" w:rsidRPr="008178A7">
          <w:rPr>
            <w:noProof/>
            <w:webHidden/>
          </w:rPr>
          <w:fldChar w:fldCharType="separate"/>
        </w:r>
        <w:r w:rsidR="00BD6AFB" w:rsidRPr="008178A7">
          <w:rPr>
            <w:noProof/>
            <w:webHidden/>
          </w:rPr>
          <w:t>4</w:t>
        </w:r>
        <w:r w:rsidR="00BD6AFB" w:rsidRPr="008178A7">
          <w:rPr>
            <w:noProof/>
            <w:webHidden/>
          </w:rPr>
          <w:fldChar w:fldCharType="end"/>
        </w:r>
      </w:hyperlink>
    </w:p>
    <w:p w14:paraId="63B584C2" w14:textId="1D6FCCFE"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15" w:history="1">
        <w:r w:rsidR="00BD6AFB" w:rsidRPr="008178A7">
          <w:rPr>
            <w:rStyle w:val="aff3"/>
            <w:noProof/>
          </w:rPr>
          <w:t>4.</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招标文件构成</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_Toc140668215 \h </w:instrText>
        </w:r>
        <w:r w:rsidR="00BD6AFB" w:rsidRPr="008178A7">
          <w:rPr>
            <w:noProof/>
            <w:webHidden/>
          </w:rPr>
        </w:r>
        <w:r w:rsidR="00BD6AFB" w:rsidRPr="008178A7">
          <w:rPr>
            <w:noProof/>
            <w:webHidden/>
          </w:rPr>
          <w:fldChar w:fldCharType="separate"/>
        </w:r>
        <w:r w:rsidR="00BD6AFB" w:rsidRPr="008178A7">
          <w:rPr>
            <w:noProof/>
            <w:webHidden/>
          </w:rPr>
          <w:t>4</w:t>
        </w:r>
        <w:r w:rsidR="00BD6AFB" w:rsidRPr="008178A7">
          <w:rPr>
            <w:noProof/>
            <w:webHidden/>
          </w:rPr>
          <w:fldChar w:fldCharType="end"/>
        </w:r>
      </w:hyperlink>
    </w:p>
    <w:p w14:paraId="45B2E7F5" w14:textId="2B00B396"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16" w:history="1">
        <w:r w:rsidR="00BD6AFB" w:rsidRPr="008178A7">
          <w:rPr>
            <w:rStyle w:val="aff3"/>
            <w:noProof/>
          </w:rPr>
          <w:t>5.</w:t>
        </w:r>
        <w:r w:rsidR="00BD6AFB" w:rsidRPr="008178A7">
          <w:rPr>
            <w:rFonts w:asciiTheme="minorHAnsi" w:eastAsiaTheme="minorEastAsia" w:hAnsiTheme="minorHAnsi" w:cstheme="minorBidi"/>
            <w:noProof/>
            <w:szCs w:val="22"/>
            <w14:ligatures w14:val="standardContextual"/>
          </w:rPr>
          <w:tab/>
        </w:r>
        <w:r w:rsidR="00BD6AFB" w:rsidRPr="008178A7">
          <w:rPr>
            <w:rStyle w:val="aff3"/>
            <w:rFonts w:hAnsi="宋体"/>
            <w:noProof/>
          </w:rPr>
          <w:t>投标人要求对招标文件的澄清</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_Toc140668216 \h </w:instrText>
        </w:r>
        <w:r w:rsidR="00BD6AFB" w:rsidRPr="008178A7">
          <w:rPr>
            <w:noProof/>
            <w:webHidden/>
          </w:rPr>
        </w:r>
        <w:r w:rsidR="00BD6AFB" w:rsidRPr="008178A7">
          <w:rPr>
            <w:noProof/>
            <w:webHidden/>
          </w:rPr>
          <w:fldChar w:fldCharType="separate"/>
        </w:r>
        <w:r w:rsidR="00BD6AFB" w:rsidRPr="008178A7">
          <w:rPr>
            <w:noProof/>
            <w:webHidden/>
          </w:rPr>
          <w:t>5</w:t>
        </w:r>
        <w:r w:rsidR="00BD6AFB" w:rsidRPr="008178A7">
          <w:rPr>
            <w:noProof/>
            <w:webHidden/>
          </w:rPr>
          <w:fldChar w:fldCharType="end"/>
        </w:r>
      </w:hyperlink>
    </w:p>
    <w:p w14:paraId="7B7987E7" w14:textId="14C0F355"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17" w:history="1">
        <w:r w:rsidR="00BD6AFB" w:rsidRPr="008178A7">
          <w:rPr>
            <w:rStyle w:val="aff3"/>
            <w:noProof/>
          </w:rPr>
          <w:t>6.</w:t>
        </w:r>
        <w:r w:rsidR="00BD6AFB" w:rsidRPr="008178A7">
          <w:rPr>
            <w:rFonts w:asciiTheme="minorHAnsi" w:eastAsiaTheme="minorEastAsia" w:hAnsiTheme="minorHAnsi" w:cstheme="minorBidi"/>
            <w:noProof/>
            <w:szCs w:val="22"/>
            <w14:ligatures w14:val="standardContextual"/>
          </w:rPr>
          <w:tab/>
        </w:r>
        <w:r w:rsidR="00BD6AFB" w:rsidRPr="008178A7">
          <w:rPr>
            <w:rStyle w:val="aff3"/>
            <w:rFonts w:hAnsi="宋体"/>
            <w:noProof/>
          </w:rPr>
          <w:t>招标采购人对招标文件的澄清或修改</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_Toc140668217 \h </w:instrText>
        </w:r>
        <w:r w:rsidR="00BD6AFB" w:rsidRPr="008178A7">
          <w:rPr>
            <w:noProof/>
            <w:webHidden/>
          </w:rPr>
        </w:r>
        <w:r w:rsidR="00BD6AFB" w:rsidRPr="008178A7">
          <w:rPr>
            <w:noProof/>
            <w:webHidden/>
          </w:rPr>
          <w:fldChar w:fldCharType="separate"/>
        </w:r>
        <w:r w:rsidR="00BD6AFB" w:rsidRPr="008178A7">
          <w:rPr>
            <w:noProof/>
            <w:webHidden/>
          </w:rPr>
          <w:t>5</w:t>
        </w:r>
        <w:r w:rsidR="00BD6AFB" w:rsidRPr="008178A7">
          <w:rPr>
            <w:noProof/>
            <w:webHidden/>
          </w:rPr>
          <w:fldChar w:fldCharType="end"/>
        </w:r>
      </w:hyperlink>
    </w:p>
    <w:p w14:paraId="005FAA53" w14:textId="7BB20BE0"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18" w:history="1">
        <w:r w:rsidR="00BD6AFB" w:rsidRPr="008178A7">
          <w:rPr>
            <w:rStyle w:val="aff3"/>
            <w:rFonts w:ascii="宋体"/>
            <w:noProof/>
          </w:rPr>
          <w:t>三   投标文件的编制</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_Toc140668218 \h </w:instrText>
        </w:r>
        <w:r w:rsidR="00BD6AFB" w:rsidRPr="008178A7">
          <w:rPr>
            <w:noProof/>
            <w:webHidden/>
          </w:rPr>
        </w:r>
        <w:r w:rsidR="00BD6AFB" w:rsidRPr="008178A7">
          <w:rPr>
            <w:noProof/>
            <w:webHidden/>
          </w:rPr>
          <w:fldChar w:fldCharType="separate"/>
        </w:r>
        <w:r w:rsidR="00BD6AFB" w:rsidRPr="008178A7">
          <w:rPr>
            <w:noProof/>
            <w:webHidden/>
          </w:rPr>
          <w:t>5</w:t>
        </w:r>
        <w:r w:rsidR="00BD6AFB" w:rsidRPr="008178A7">
          <w:rPr>
            <w:noProof/>
            <w:webHidden/>
          </w:rPr>
          <w:fldChar w:fldCharType="end"/>
        </w:r>
      </w:hyperlink>
    </w:p>
    <w:p w14:paraId="7115D9F0" w14:textId="094347B4"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19" w:history="1">
        <w:r w:rsidR="00BD6AFB" w:rsidRPr="008178A7">
          <w:rPr>
            <w:rStyle w:val="aff3"/>
            <w:noProof/>
          </w:rPr>
          <w:t>7.</w:t>
        </w:r>
        <w:r w:rsidR="00BD6AFB" w:rsidRPr="008178A7">
          <w:rPr>
            <w:rFonts w:asciiTheme="minorHAnsi" w:eastAsiaTheme="minorEastAsia" w:hAnsiTheme="minorHAnsi" w:cstheme="minorBidi"/>
            <w:noProof/>
            <w:szCs w:val="22"/>
            <w14:ligatures w14:val="standardContextual"/>
          </w:rPr>
          <w:tab/>
        </w:r>
        <w:r w:rsidR="00BD6AFB" w:rsidRPr="008178A7">
          <w:rPr>
            <w:rStyle w:val="aff3"/>
            <w:rFonts w:hAnsi="宋体"/>
            <w:noProof/>
          </w:rPr>
          <w:t>投标语言及投标文件中计量单位的使用</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_Toc140668219 \h </w:instrText>
        </w:r>
        <w:r w:rsidR="00BD6AFB" w:rsidRPr="008178A7">
          <w:rPr>
            <w:noProof/>
            <w:webHidden/>
          </w:rPr>
        </w:r>
        <w:r w:rsidR="00BD6AFB" w:rsidRPr="008178A7">
          <w:rPr>
            <w:noProof/>
            <w:webHidden/>
          </w:rPr>
          <w:fldChar w:fldCharType="separate"/>
        </w:r>
        <w:r w:rsidR="00BD6AFB" w:rsidRPr="008178A7">
          <w:rPr>
            <w:noProof/>
            <w:webHidden/>
          </w:rPr>
          <w:t>5</w:t>
        </w:r>
        <w:r w:rsidR="00BD6AFB" w:rsidRPr="008178A7">
          <w:rPr>
            <w:noProof/>
            <w:webHidden/>
          </w:rPr>
          <w:fldChar w:fldCharType="end"/>
        </w:r>
      </w:hyperlink>
    </w:p>
    <w:p w14:paraId="6E56B755" w14:textId="3DC1E07F"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0" w:history="1">
        <w:r w:rsidR="00BD6AFB" w:rsidRPr="008178A7">
          <w:rPr>
            <w:rStyle w:val="aff3"/>
            <w:noProof/>
          </w:rPr>
          <w:t>8.</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投标文件构成</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_Toc140668220 \h </w:instrText>
        </w:r>
        <w:r w:rsidR="00BD6AFB" w:rsidRPr="008178A7">
          <w:rPr>
            <w:noProof/>
            <w:webHidden/>
          </w:rPr>
        </w:r>
        <w:r w:rsidR="00BD6AFB" w:rsidRPr="008178A7">
          <w:rPr>
            <w:noProof/>
            <w:webHidden/>
          </w:rPr>
          <w:fldChar w:fldCharType="separate"/>
        </w:r>
        <w:r w:rsidR="00BD6AFB" w:rsidRPr="008178A7">
          <w:rPr>
            <w:noProof/>
            <w:webHidden/>
          </w:rPr>
          <w:t>6</w:t>
        </w:r>
        <w:r w:rsidR="00BD6AFB" w:rsidRPr="008178A7">
          <w:rPr>
            <w:noProof/>
            <w:webHidden/>
          </w:rPr>
          <w:fldChar w:fldCharType="end"/>
        </w:r>
      </w:hyperlink>
    </w:p>
    <w:p w14:paraId="0FC43CBB" w14:textId="3FFA481D"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1" w:history="1">
        <w:r w:rsidR="00BD6AFB" w:rsidRPr="008178A7">
          <w:rPr>
            <w:rStyle w:val="aff3"/>
            <w:noProof/>
          </w:rPr>
          <w:t>9.</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证明服务的合格性和符合招标文件规定的文件</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_Toc140668221 \h </w:instrText>
        </w:r>
        <w:r w:rsidR="00BD6AFB" w:rsidRPr="008178A7">
          <w:rPr>
            <w:noProof/>
            <w:webHidden/>
          </w:rPr>
        </w:r>
        <w:r w:rsidR="00BD6AFB" w:rsidRPr="008178A7">
          <w:rPr>
            <w:noProof/>
            <w:webHidden/>
          </w:rPr>
          <w:fldChar w:fldCharType="separate"/>
        </w:r>
        <w:r w:rsidR="00BD6AFB" w:rsidRPr="008178A7">
          <w:rPr>
            <w:noProof/>
            <w:webHidden/>
          </w:rPr>
          <w:t>7</w:t>
        </w:r>
        <w:r w:rsidR="00BD6AFB" w:rsidRPr="008178A7">
          <w:rPr>
            <w:noProof/>
            <w:webHidden/>
          </w:rPr>
          <w:fldChar w:fldCharType="end"/>
        </w:r>
      </w:hyperlink>
    </w:p>
    <w:p w14:paraId="765A875B" w14:textId="03E1ACE6"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2" w:history="1">
        <w:r w:rsidR="00BD6AFB" w:rsidRPr="008178A7">
          <w:rPr>
            <w:rStyle w:val="aff3"/>
            <w:noProof/>
          </w:rPr>
          <w:t>10.</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 xml:space="preserve"> </w:t>
        </w:r>
        <w:r w:rsidR="00BD6AFB" w:rsidRPr="008178A7">
          <w:rPr>
            <w:rStyle w:val="aff3"/>
            <w:noProof/>
          </w:rPr>
          <w:t>投标报价（本项目不适用）</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_Toc140668222 \h </w:instrText>
        </w:r>
        <w:r w:rsidR="00BD6AFB" w:rsidRPr="008178A7">
          <w:rPr>
            <w:noProof/>
            <w:webHidden/>
          </w:rPr>
        </w:r>
        <w:r w:rsidR="00BD6AFB" w:rsidRPr="008178A7">
          <w:rPr>
            <w:noProof/>
            <w:webHidden/>
          </w:rPr>
          <w:fldChar w:fldCharType="separate"/>
        </w:r>
        <w:r w:rsidR="00BD6AFB" w:rsidRPr="008178A7">
          <w:rPr>
            <w:noProof/>
            <w:webHidden/>
          </w:rPr>
          <w:t>7</w:t>
        </w:r>
        <w:r w:rsidR="00BD6AFB" w:rsidRPr="008178A7">
          <w:rPr>
            <w:noProof/>
            <w:webHidden/>
          </w:rPr>
          <w:fldChar w:fldCharType="end"/>
        </w:r>
      </w:hyperlink>
    </w:p>
    <w:p w14:paraId="0A079B75" w14:textId="0CB6A945"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3" w:history="1">
        <w:r w:rsidR="00BD6AFB" w:rsidRPr="008178A7">
          <w:rPr>
            <w:rStyle w:val="aff3"/>
            <w:noProof/>
          </w:rPr>
          <w:t>11.</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投标保证金</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_Toc140668223 \h </w:instrText>
        </w:r>
        <w:r w:rsidR="00BD6AFB" w:rsidRPr="008178A7">
          <w:rPr>
            <w:noProof/>
            <w:webHidden/>
          </w:rPr>
        </w:r>
        <w:r w:rsidR="00BD6AFB" w:rsidRPr="008178A7">
          <w:rPr>
            <w:noProof/>
            <w:webHidden/>
          </w:rPr>
          <w:fldChar w:fldCharType="separate"/>
        </w:r>
        <w:r w:rsidR="00BD6AFB" w:rsidRPr="008178A7">
          <w:rPr>
            <w:noProof/>
            <w:webHidden/>
          </w:rPr>
          <w:t>8</w:t>
        </w:r>
        <w:r w:rsidR="00BD6AFB" w:rsidRPr="008178A7">
          <w:rPr>
            <w:noProof/>
            <w:webHidden/>
          </w:rPr>
          <w:fldChar w:fldCharType="end"/>
        </w:r>
      </w:hyperlink>
    </w:p>
    <w:p w14:paraId="60E39279" w14:textId="5D04EE84"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4" w:history="1">
        <w:r w:rsidR="00BD6AFB" w:rsidRPr="008178A7">
          <w:rPr>
            <w:rStyle w:val="aff3"/>
            <w:noProof/>
          </w:rPr>
          <w:t>12.</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投标有效期</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_Toc140668224 \h </w:instrText>
        </w:r>
        <w:r w:rsidR="00BD6AFB" w:rsidRPr="008178A7">
          <w:rPr>
            <w:noProof/>
            <w:webHidden/>
          </w:rPr>
        </w:r>
        <w:r w:rsidR="00BD6AFB" w:rsidRPr="008178A7">
          <w:rPr>
            <w:noProof/>
            <w:webHidden/>
          </w:rPr>
          <w:fldChar w:fldCharType="separate"/>
        </w:r>
        <w:r w:rsidR="00BD6AFB" w:rsidRPr="008178A7">
          <w:rPr>
            <w:noProof/>
            <w:webHidden/>
          </w:rPr>
          <w:t>9</w:t>
        </w:r>
        <w:r w:rsidR="00BD6AFB" w:rsidRPr="008178A7">
          <w:rPr>
            <w:noProof/>
            <w:webHidden/>
          </w:rPr>
          <w:fldChar w:fldCharType="end"/>
        </w:r>
      </w:hyperlink>
    </w:p>
    <w:p w14:paraId="157703ED" w14:textId="06F91DB9"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5" w:history="1">
        <w:r w:rsidR="00BD6AFB" w:rsidRPr="008178A7">
          <w:rPr>
            <w:rStyle w:val="aff3"/>
            <w:noProof/>
          </w:rPr>
          <w:t>13.</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投标文件的签署及规定</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_Toc140668225 \h </w:instrText>
        </w:r>
        <w:r w:rsidR="00BD6AFB" w:rsidRPr="008178A7">
          <w:rPr>
            <w:noProof/>
            <w:webHidden/>
          </w:rPr>
        </w:r>
        <w:r w:rsidR="00BD6AFB" w:rsidRPr="008178A7">
          <w:rPr>
            <w:noProof/>
            <w:webHidden/>
          </w:rPr>
          <w:fldChar w:fldCharType="separate"/>
        </w:r>
        <w:r w:rsidR="00BD6AFB" w:rsidRPr="008178A7">
          <w:rPr>
            <w:noProof/>
            <w:webHidden/>
          </w:rPr>
          <w:t>9</w:t>
        </w:r>
        <w:r w:rsidR="00BD6AFB" w:rsidRPr="008178A7">
          <w:rPr>
            <w:noProof/>
            <w:webHidden/>
          </w:rPr>
          <w:fldChar w:fldCharType="end"/>
        </w:r>
      </w:hyperlink>
    </w:p>
    <w:p w14:paraId="11DE5804" w14:textId="4E58D27F"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26" w:history="1">
        <w:r w:rsidR="00BD6AFB" w:rsidRPr="008178A7">
          <w:rPr>
            <w:rStyle w:val="aff3"/>
            <w:rFonts w:ascii="宋体"/>
            <w:noProof/>
          </w:rPr>
          <w:t>四   投标文件的递交</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_Toc140668226 \h </w:instrText>
        </w:r>
        <w:r w:rsidR="00BD6AFB" w:rsidRPr="008178A7">
          <w:rPr>
            <w:noProof/>
            <w:webHidden/>
          </w:rPr>
        </w:r>
        <w:r w:rsidR="00BD6AFB" w:rsidRPr="008178A7">
          <w:rPr>
            <w:noProof/>
            <w:webHidden/>
          </w:rPr>
          <w:fldChar w:fldCharType="separate"/>
        </w:r>
        <w:r w:rsidR="00BD6AFB" w:rsidRPr="008178A7">
          <w:rPr>
            <w:noProof/>
            <w:webHidden/>
          </w:rPr>
          <w:t>10</w:t>
        </w:r>
        <w:r w:rsidR="00BD6AFB" w:rsidRPr="008178A7">
          <w:rPr>
            <w:noProof/>
            <w:webHidden/>
          </w:rPr>
          <w:fldChar w:fldCharType="end"/>
        </w:r>
      </w:hyperlink>
    </w:p>
    <w:p w14:paraId="19E35EC8" w14:textId="03E8D019"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7" w:history="1">
        <w:r w:rsidR="00BD6AFB" w:rsidRPr="008178A7">
          <w:rPr>
            <w:rStyle w:val="aff3"/>
            <w:noProof/>
          </w:rPr>
          <w:t>14.</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投标文件的密封和标记</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_Toc140668227 \h </w:instrText>
        </w:r>
        <w:r w:rsidR="00BD6AFB" w:rsidRPr="008178A7">
          <w:rPr>
            <w:noProof/>
            <w:webHidden/>
          </w:rPr>
        </w:r>
        <w:r w:rsidR="00BD6AFB" w:rsidRPr="008178A7">
          <w:rPr>
            <w:noProof/>
            <w:webHidden/>
          </w:rPr>
          <w:fldChar w:fldCharType="separate"/>
        </w:r>
        <w:r w:rsidR="00BD6AFB" w:rsidRPr="008178A7">
          <w:rPr>
            <w:noProof/>
            <w:webHidden/>
          </w:rPr>
          <w:t>10</w:t>
        </w:r>
        <w:r w:rsidR="00BD6AFB" w:rsidRPr="008178A7">
          <w:rPr>
            <w:noProof/>
            <w:webHidden/>
          </w:rPr>
          <w:fldChar w:fldCharType="end"/>
        </w:r>
      </w:hyperlink>
    </w:p>
    <w:p w14:paraId="42B7E384" w14:textId="6DCFD0AF"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8" w:history="1">
        <w:r w:rsidR="00BD6AFB" w:rsidRPr="008178A7">
          <w:rPr>
            <w:rStyle w:val="aff3"/>
            <w:noProof/>
          </w:rPr>
          <w:t>15.</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投标截止期</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_Toc140668228 \h </w:instrText>
        </w:r>
        <w:r w:rsidR="00BD6AFB" w:rsidRPr="008178A7">
          <w:rPr>
            <w:noProof/>
            <w:webHidden/>
          </w:rPr>
        </w:r>
        <w:r w:rsidR="00BD6AFB" w:rsidRPr="008178A7">
          <w:rPr>
            <w:noProof/>
            <w:webHidden/>
          </w:rPr>
          <w:fldChar w:fldCharType="separate"/>
        </w:r>
        <w:r w:rsidR="00BD6AFB" w:rsidRPr="008178A7">
          <w:rPr>
            <w:noProof/>
            <w:webHidden/>
          </w:rPr>
          <w:t>11</w:t>
        </w:r>
        <w:r w:rsidR="00BD6AFB" w:rsidRPr="008178A7">
          <w:rPr>
            <w:noProof/>
            <w:webHidden/>
          </w:rPr>
          <w:fldChar w:fldCharType="end"/>
        </w:r>
      </w:hyperlink>
    </w:p>
    <w:p w14:paraId="23A01606" w14:textId="6AA42874"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29" w:history="1">
        <w:r w:rsidR="00BD6AFB" w:rsidRPr="008178A7">
          <w:rPr>
            <w:rStyle w:val="aff3"/>
            <w:noProof/>
          </w:rPr>
          <w:t>16.</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投标文件的修改、补充与撤回</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_Toc140668229 \h </w:instrText>
        </w:r>
        <w:r w:rsidR="00BD6AFB" w:rsidRPr="008178A7">
          <w:rPr>
            <w:noProof/>
            <w:webHidden/>
          </w:rPr>
        </w:r>
        <w:r w:rsidR="00BD6AFB" w:rsidRPr="008178A7">
          <w:rPr>
            <w:noProof/>
            <w:webHidden/>
          </w:rPr>
          <w:fldChar w:fldCharType="separate"/>
        </w:r>
        <w:r w:rsidR="00BD6AFB" w:rsidRPr="008178A7">
          <w:rPr>
            <w:noProof/>
            <w:webHidden/>
          </w:rPr>
          <w:t>11</w:t>
        </w:r>
        <w:r w:rsidR="00BD6AFB" w:rsidRPr="008178A7">
          <w:rPr>
            <w:noProof/>
            <w:webHidden/>
          </w:rPr>
          <w:fldChar w:fldCharType="end"/>
        </w:r>
      </w:hyperlink>
    </w:p>
    <w:p w14:paraId="4F799A34" w14:textId="5C5698FC"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30" w:history="1">
        <w:r w:rsidR="00BD6AFB" w:rsidRPr="008178A7">
          <w:rPr>
            <w:rStyle w:val="aff3"/>
            <w:rFonts w:ascii="宋体"/>
            <w:noProof/>
          </w:rPr>
          <w:t>五   评标</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_Toc140668230 \h </w:instrText>
        </w:r>
        <w:r w:rsidR="00BD6AFB" w:rsidRPr="008178A7">
          <w:rPr>
            <w:noProof/>
            <w:webHidden/>
          </w:rPr>
        </w:r>
        <w:r w:rsidR="00BD6AFB" w:rsidRPr="008178A7">
          <w:rPr>
            <w:noProof/>
            <w:webHidden/>
          </w:rPr>
          <w:fldChar w:fldCharType="separate"/>
        </w:r>
        <w:r w:rsidR="00BD6AFB" w:rsidRPr="008178A7">
          <w:rPr>
            <w:noProof/>
            <w:webHidden/>
          </w:rPr>
          <w:t>12</w:t>
        </w:r>
        <w:r w:rsidR="00BD6AFB" w:rsidRPr="008178A7">
          <w:rPr>
            <w:noProof/>
            <w:webHidden/>
          </w:rPr>
          <w:fldChar w:fldCharType="end"/>
        </w:r>
      </w:hyperlink>
    </w:p>
    <w:p w14:paraId="071D954F" w14:textId="226A9ABB"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31" w:history="1">
        <w:r w:rsidR="00BD6AFB" w:rsidRPr="008178A7">
          <w:rPr>
            <w:rStyle w:val="aff3"/>
            <w:noProof/>
          </w:rPr>
          <w:t>17.</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组建评标委员会</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_Toc140668231 \h </w:instrText>
        </w:r>
        <w:r w:rsidR="00BD6AFB" w:rsidRPr="008178A7">
          <w:rPr>
            <w:noProof/>
            <w:webHidden/>
          </w:rPr>
        </w:r>
        <w:r w:rsidR="00BD6AFB" w:rsidRPr="008178A7">
          <w:rPr>
            <w:noProof/>
            <w:webHidden/>
          </w:rPr>
          <w:fldChar w:fldCharType="separate"/>
        </w:r>
        <w:r w:rsidR="00BD6AFB" w:rsidRPr="008178A7">
          <w:rPr>
            <w:noProof/>
            <w:webHidden/>
          </w:rPr>
          <w:t>12</w:t>
        </w:r>
        <w:r w:rsidR="00BD6AFB" w:rsidRPr="008178A7">
          <w:rPr>
            <w:noProof/>
            <w:webHidden/>
          </w:rPr>
          <w:fldChar w:fldCharType="end"/>
        </w:r>
      </w:hyperlink>
    </w:p>
    <w:p w14:paraId="14F5B811" w14:textId="641E982B"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32" w:history="1">
        <w:r w:rsidR="00BD6AFB" w:rsidRPr="008178A7">
          <w:rPr>
            <w:rStyle w:val="aff3"/>
            <w:noProof/>
          </w:rPr>
          <w:t>18.</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投标文件的初审与澄清</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_Toc140668232 \h </w:instrText>
        </w:r>
        <w:r w:rsidR="00BD6AFB" w:rsidRPr="008178A7">
          <w:rPr>
            <w:noProof/>
            <w:webHidden/>
          </w:rPr>
        </w:r>
        <w:r w:rsidR="00BD6AFB" w:rsidRPr="008178A7">
          <w:rPr>
            <w:noProof/>
            <w:webHidden/>
          </w:rPr>
          <w:fldChar w:fldCharType="separate"/>
        </w:r>
        <w:r w:rsidR="00BD6AFB" w:rsidRPr="008178A7">
          <w:rPr>
            <w:noProof/>
            <w:webHidden/>
          </w:rPr>
          <w:t>12</w:t>
        </w:r>
        <w:r w:rsidR="00BD6AFB" w:rsidRPr="008178A7">
          <w:rPr>
            <w:noProof/>
            <w:webHidden/>
          </w:rPr>
          <w:fldChar w:fldCharType="end"/>
        </w:r>
      </w:hyperlink>
    </w:p>
    <w:p w14:paraId="31A318C7" w14:textId="36049925"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33" w:history="1">
        <w:r w:rsidR="00BD6AFB" w:rsidRPr="008178A7">
          <w:rPr>
            <w:rStyle w:val="aff3"/>
            <w:noProof/>
          </w:rPr>
          <w:t xml:space="preserve">19.     </w:t>
        </w:r>
        <w:r w:rsidR="00BD6AFB" w:rsidRPr="008178A7">
          <w:rPr>
            <w:rStyle w:val="aff3"/>
            <w:noProof/>
          </w:rPr>
          <w:t>投标偏离与非实质性响应</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_Toc140668233 \h </w:instrText>
        </w:r>
        <w:r w:rsidR="00BD6AFB" w:rsidRPr="008178A7">
          <w:rPr>
            <w:noProof/>
            <w:webHidden/>
          </w:rPr>
        </w:r>
        <w:r w:rsidR="00BD6AFB" w:rsidRPr="008178A7">
          <w:rPr>
            <w:noProof/>
            <w:webHidden/>
          </w:rPr>
          <w:fldChar w:fldCharType="separate"/>
        </w:r>
        <w:r w:rsidR="00BD6AFB" w:rsidRPr="008178A7">
          <w:rPr>
            <w:noProof/>
            <w:webHidden/>
          </w:rPr>
          <w:t>12</w:t>
        </w:r>
        <w:r w:rsidR="00BD6AFB" w:rsidRPr="008178A7">
          <w:rPr>
            <w:noProof/>
            <w:webHidden/>
          </w:rPr>
          <w:fldChar w:fldCharType="end"/>
        </w:r>
      </w:hyperlink>
    </w:p>
    <w:p w14:paraId="58FA5166" w14:textId="1EF95366"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34" w:history="1">
        <w:r w:rsidR="00BD6AFB" w:rsidRPr="008178A7">
          <w:rPr>
            <w:rStyle w:val="aff3"/>
            <w:noProof/>
          </w:rPr>
          <w:t>20.</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比较与评价</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_Toc140668234 \h </w:instrText>
        </w:r>
        <w:r w:rsidR="00BD6AFB" w:rsidRPr="008178A7">
          <w:rPr>
            <w:noProof/>
            <w:webHidden/>
          </w:rPr>
        </w:r>
        <w:r w:rsidR="00BD6AFB" w:rsidRPr="008178A7">
          <w:rPr>
            <w:noProof/>
            <w:webHidden/>
          </w:rPr>
          <w:fldChar w:fldCharType="separate"/>
        </w:r>
        <w:r w:rsidR="00BD6AFB" w:rsidRPr="008178A7">
          <w:rPr>
            <w:noProof/>
            <w:webHidden/>
          </w:rPr>
          <w:t>13</w:t>
        </w:r>
        <w:r w:rsidR="00BD6AFB" w:rsidRPr="008178A7">
          <w:rPr>
            <w:noProof/>
            <w:webHidden/>
          </w:rPr>
          <w:fldChar w:fldCharType="end"/>
        </w:r>
      </w:hyperlink>
    </w:p>
    <w:p w14:paraId="16119E5C" w14:textId="2834A19D"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35" w:history="1">
        <w:r w:rsidR="00BD6AFB" w:rsidRPr="008178A7">
          <w:rPr>
            <w:rStyle w:val="aff3"/>
            <w:noProof/>
          </w:rPr>
          <w:t xml:space="preserve">21.   </w:t>
        </w:r>
        <w:r w:rsidR="00BD6AFB" w:rsidRPr="008178A7">
          <w:rPr>
            <w:rStyle w:val="aff3"/>
            <w:noProof/>
          </w:rPr>
          <w:t>废标</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_Toc140668235 \h </w:instrText>
        </w:r>
        <w:r w:rsidR="00BD6AFB" w:rsidRPr="008178A7">
          <w:rPr>
            <w:noProof/>
            <w:webHidden/>
          </w:rPr>
        </w:r>
        <w:r w:rsidR="00BD6AFB" w:rsidRPr="008178A7">
          <w:rPr>
            <w:noProof/>
            <w:webHidden/>
          </w:rPr>
          <w:fldChar w:fldCharType="separate"/>
        </w:r>
        <w:r w:rsidR="00BD6AFB" w:rsidRPr="008178A7">
          <w:rPr>
            <w:noProof/>
            <w:webHidden/>
          </w:rPr>
          <w:t>17</w:t>
        </w:r>
        <w:r w:rsidR="00BD6AFB" w:rsidRPr="008178A7">
          <w:rPr>
            <w:noProof/>
            <w:webHidden/>
          </w:rPr>
          <w:fldChar w:fldCharType="end"/>
        </w:r>
      </w:hyperlink>
    </w:p>
    <w:p w14:paraId="3CF4DCE7" w14:textId="55D6F33E"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36" w:history="1">
        <w:r w:rsidR="00BD6AFB" w:rsidRPr="008178A7">
          <w:rPr>
            <w:rStyle w:val="aff3"/>
            <w:noProof/>
          </w:rPr>
          <w:t>22</w:t>
        </w:r>
        <w:r w:rsidR="00BD6AFB" w:rsidRPr="008178A7">
          <w:rPr>
            <w:rStyle w:val="aff3"/>
            <w:noProof/>
          </w:rPr>
          <w:t>．</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评标过程及保密原则</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_Toc140668236 \h </w:instrText>
        </w:r>
        <w:r w:rsidR="00BD6AFB" w:rsidRPr="008178A7">
          <w:rPr>
            <w:noProof/>
            <w:webHidden/>
          </w:rPr>
        </w:r>
        <w:r w:rsidR="00BD6AFB" w:rsidRPr="008178A7">
          <w:rPr>
            <w:noProof/>
            <w:webHidden/>
          </w:rPr>
          <w:fldChar w:fldCharType="separate"/>
        </w:r>
        <w:r w:rsidR="00BD6AFB" w:rsidRPr="008178A7">
          <w:rPr>
            <w:noProof/>
            <w:webHidden/>
          </w:rPr>
          <w:t>17</w:t>
        </w:r>
        <w:r w:rsidR="00BD6AFB" w:rsidRPr="008178A7">
          <w:rPr>
            <w:noProof/>
            <w:webHidden/>
          </w:rPr>
          <w:fldChar w:fldCharType="end"/>
        </w:r>
      </w:hyperlink>
    </w:p>
    <w:p w14:paraId="18CB6D93" w14:textId="02780C5A"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37" w:history="1">
        <w:r w:rsidR="00BD6AFB" w:rsidRPr="008178A7">
          <w:rPr>
            <w:rStyle w:val="aff3"/>
            <w:rFonts w:ascii="宋体"/>
            <w:noProof/>
          </w:rPr>
          <w:t>六   确定中标</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_Toc140668237 \h </w:instrText>
        </w:r>
        <w:r w:rsidR="00BD6AFB" w:rsidRPr="008178A7">
          <w:rPr>
            <w:noProof/>
            <w:webHidden/>
          </w:rPr>
        </w:r>
        <w:r w:rsidR="00BD6AFB" w:rsidRPr="008178A7">
          <w:rPr>
            <w:noProof/>
            <w:webHidden/>
          </w:rPr>
          <w:fldChar w:fldCharType="separate"/>
        </w:r>
        <w:r w:rsidR="00BD6AFB" w:rsidRPr="008178A7">
          <w:rPr>
            <w:noProof/>
            <w:webHidden/>
          </w:rPr>
          <w:t>18</w:t>
        </w:r>
        <w:r w:rsidR="00BD6AFB" w:rsidRPr="008178A7">
          <w:rPr>
            <w:noProof/>
            <w:webHidden/>
          </w:rPr>
          <w:fldChar w:fldCharType="end"/>
        </w:r>
      </w:hyperlink>
    </w:p>
    <w:p w14:paraId="4F376A35" w14:textId="51C3C5A6"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38" w:history="1">
        <w:r w:rsidR="00BD6AFB" w:rsidRPr="008178A7">
          <w:rPr>
            <w:rStyle w:val="aff3"/>
            <w:noProof/>
          </w:rPr>
          <w:t>23</w:t>
        </w:r>
        <w:r w:rsidR="00BD6AFB" w:rsidRPr="008178A7">
          <w:rPr>
            <w:rStyle w:val="aff3"/>
            <w:noProof/>
          </w:rPr>
          <w:t>．</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中标候选人的确定原则及标准</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_Toc140668238 \h </w:instrText>
        </w:r>
        <w:r w:rsidR="00BD6AFB" w:rsidRPr="008178A7">
          <w:rPr>
            <w:noProof/>
            <w:webHidden/>
          </w:rPr>
        </w:r>
        <w:r w:rsidR="00BD6AFB" w:rsidRPr="008178A7">
          <w:rPr>
            <w:noProof/>
            <w:webHidden/>
          </w:rPr>
          <w:fldChar w:fldCharType="separate"/>
        </w:r>
        <w:r w:rsidR="00BD6AFB" w:rsidRPr="008178A7">
          <w:rPr>
            <w:noProof/>
            <w:webHidden/>
          </w:rPr>
          <w:t>18</w:t>
        </w:r>
        <w:r w:rsidR="00BD6AFB" w:rsidRPr="008178A7">
          <w:rPr>
            <w:noProof/>
            <w:webHidden/>
          </w:rPr>
          <w:fldChar w:fldCharType="end"/>
        </w:r>
      </w:hyperlink>
    </w:p>
    <w:p w14:paraId="1BF249E0" w14:textId="4DC5E036"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39" w:history="1">
        <w:r w:rsidR="00BD6AFB" w:rsidRPr="008178A7">
          <w:rPr>
            <w:rStyle w:val="aff3"/>
            <w:noProof/>
          </w:rPr>
          <w:t>24</w:t>
        </w:r>
        <w:r w:rsidR="00BD6AFB" w:rsidRPr="008178A7">
          <w:rPr>
            <w:rStyle w:val="aff3"/>
            <w:noProof/>
          </w:rPr>
          <w:t>．</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确定中标人</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_Toc140668239 \h </w:instrText>
        </w:r>
        <w:r w:rsidR="00BD6AFB" w:rsidRPr="008178A7">
          <w:rPr>
            <w:noProof/>
            <w:webHidden/>
          </w:rPr>
        </w:r>
        <w:r w:rsidR="00BD6AFB" w:rsidRPr="008178A7">
          <w:rPr>
            <w:noProof/>
            <w:webHidden/>
          </w:rPr>
          <w:fldChar w:fldCharType="separate"/>
        </w:r>
        <w:r w:rsidR="00BD6AFB" w:rsidRPr="008178A7">
          <w:rPr>
            <w:noProof/>
            <w:webHidden/>
          </w:rPr>
          <w:t>18</w:t>
        </w:r>
        <w:r w:rsidR="00BD6AFB" w:rsidRPr="008178A7">
          <w:rPr>
            <w:noProof/>
            <w:webHidden/>
          </w:rPr>
          <w:fldChar w:fldCharType="end"/>
        </w:r>
      </w:hyperlink>
    </w:p>
    <w:p w14:paraId="3908C8F4" w14:textId="5407091A"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40" w:history="1">
        <w:r w:rsidR="00BD6AFB" w:rsidRPr="008178A7">
          <w:rPr>
            <w:rStyle w:val="aff3"/>
            <w:noProof/>
          </w:rPr>
          <w:t>25</w:t>
        </w:r>
        <w:r w:rsidR="00BD6AFB" w:rsidRPr="008178A7">
          <w:rPr>
            <w:rStyle w:val="aff3"/>
            <w:noProof/>
          </w:rPr>
          <w:t>．</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中标通知书</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_Toc140668240 \h </w:instrText>
        </w:r>
        <w:r w:rsidR="00BD6AFB" w:rsidRPr="008178A7">
          <w:rPr>
            <w:noProof/>
            <w:webHidden/>
          </w:rPr>
        </w:r>
        <w:r w:rsidR="00BD6AFB" w:rsidRPr="008178A7">
          <w:rPr>
            <w:noProof/>
            <w:webHidden/>
          </w:rPr>
          <w:fldChar w:fldCharType="separate"/>
        </w:r>
        <w:r w:rsidR="00BD6AFB" w:rsidRPr="008178A7">
          <w:rPr>
            <w:noProof/>
            <w:webHidden/>
          </w:rPr>
          <w:t>19</w:t>
        </w:r>
        <w:r w:rsidR="00BD6AFB" w:rsidRPr="008178A7">
          <w:rPr>
            <w:noProof/>
            <w:webHidden/>
          </w:rPr>
          <w:fldChar w:fldCharType="end"/>
        </w:r>
      </w:hyperlink>
    </w:p>
    <w:p w14:paraId="2112036C" w14:textId="5309A9F1"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41" w:history="1">
        <w:r w:rsidR="00BD6AFB" w:rsidRPr="008178A7">
          <w:rPr>
            <w:rStyle w:val="aff3"/>
            <w:noProof/>
          </w:rPr>
          <w:t>26.</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签订合同</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_Toc140668241 \h </w:instrText>
        </w:r>
        <w:r w:rsidR="00BD6AFB" w:rsidRPr="008178A7">
          <w:rPr>
            <w:noProof/>
            <w:webHidden/>
          </w:rPr>
        </w:r>
        <w:r w:rsidR="00BD6AFB" w:rsidRPr="008178A7">
          <w:rPr>
            <w:noProof/>
            <w:webHidden/>
          </w:rPr>
          <w:fldChar w:fldCharType="separate"/>
        </w:r>
        <w:r w:rsidR="00BD6AFB" w:rsidRPr="008178A7">
          <w:rPr>
            <w:noProof/>
            <w:webHidden/>
          </w:rPr>
          <w:t>19</w:t>
        </w:r>
        <w:r w:rsidR="00BD6AFB" w:rsidRPr="008178A7">
          <w:rPr>
            <w:noProof/>
            <w:webHidden/>
          </w:rPr>
          <w:fldChar w:fldCharType="end"/>
        </w:r>
      </w:hyperlink>
    </w:p>
    <w:p w14:paraId="4B1A0459" w14:textId="71211418"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42" w:history="1">
        <w:r w:rsidR="00BD6AFB" w:rsidRPr="008178A7">
          <w:rPr>
            <w:rStyle w:val="aff3"/>
            <w:noProof/>
          </w:rPr>
          <w:t>27</w:t>
        </w:r>
        <w:r w:rsidR="00BD6AFB" w:rsidRPr="008178A7">
          <w:rPr>
            <w:rStyle w:val="aff3"/>
            <w:noProof/>
          </w:rPr>
          <w:t>．</w:t>
        </w:r>
        <w:r w:rsidR="00BD6AFB" w:rsidRPr="008178A7">
          <w:rPr>
            <w:rStyle w:val="aff3"/>
            <w:noProof/>
          </w:rPr>
          <w:t xml:space="preserve"> </w:t>
        </w:r>
        <w:r w:rsidR="00BD6AFB" w:rsidRPr="008178A7">
          <w:rPr>
            <w:rFonts w:asciiTheme="minorHAnsi" w:eastAsiaTheme="minorEastAsia" w:hAnsiTheme="minorHAnsi" w:cstheme="minorBidi"/>
            <w:noProof/>
            <w:szCs w:val="22"/>
            <w14:ligatures w14:val="standardContextual"/>
          </w:rPr>
          <w:tab/>
        </w:r>
        <w:r w:rsidR="00BD6AFB" w:rsidRPr="008178A7">
          <w:rPr>
            <w:rStyle w:val="aff3"/>
            <w:noProof/>
          </w:rPr>
          <w:t>履约保证金</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_Toc140668242 \h </w:instrText>
        </w:r>
        <w:r w:rsidR="00BD6AFB" w:rsidRPr="008178A7">
          <w:rPr>
            <w:noProof/>
            <w:webHidden/>
          </w:rPr>
        </w:r>
        <w:r w:rsidR="00BD6AFB" w:rsidRPr="008178A7">
          <w:rPr>
            <w:noProof/>
            <w:webHidden/>
          </w:rPr>
          <w:fldChar w:fldCharType="separate"/>
        </w:r>
        <w:r w:rsidR="00BD6AFB" w:rsidRPr="008178A7">
          <w:rPr>
            <w:noProof/>
            <w:webHidden/>
          </w:rPr>
          <w:t>19</w:t>
        </w:r>
        <w:r w:rsidR="00BD6AFB" w:rsidRPr="008178A7">
          <w:rPr>
            <w:noProof/>
            <w:webHidden/>
          </w:rPr>
          <w:fldChar w:fldCharType="end"/>
        </w:r>
      </w:hyperlink>
    </w:p>
    <w:p w14:paraId="4025BA6D" w14:textId="558F0480"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43" w:history="1">
        <w:r w:rsidR="00BD6AFB" w:rsidRPr="008178A7">
          <w:rPr>
            <w:rStyle w:val="aff3"/>
            <w:rFonts w:hAnsi="宋体"/>
            <w:noProof/>
          </w:rPr>
          <w:t xml:space="preserve">28.    </w:t>
        </w:r>
        <w:r w:rsidR="00BD6AFB" w:rsidRPr="008178A7">
          <w:rPr>
            <w:rStyle w:val="aff3"/>
            <w:rFonts w:hAnsi="宋体"/>
            <w:noProof/>
          </w:rPr>
          <w:t>质疑</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_Toc140668243 \h </w:instrText>
        </w:r>
        <w:r w:rsidR="00BD6AFB" w:rsidRPr="008178A7">
          <w:rPr>
            <w:noProof/>
            <w:webHidden/>
          </w:rPr>
        </w:r>
        <w:r w:rsidR="00BD6AFB" w:rsidRPr="008178A7">
          <w:rPr>
            <w:noProof/>
            <w:webHidden/>
          </w:rPr>
          <w:fldChar w:fldCharType="separate"/>
        </w:r>
        <w:r w:rsidR="00BD6AFB" w:rsidRPr="008178A7">
          <w:rPr>
            <w:noProof/>
            <w:webHidden/>
          </w:rPr>
          <w:t>20</w:t>
        </w:r>
        <w:r w:rsidR="00BD6AFB" w:rsidRPr="008178A7">
          <w:rPr>
            <w:noProof/>
            <w:webHidden/>
          </w:rPr>
          <w:fldChar w:fldCharType="end"/>
        </w:r>
      </w:hyperlink>
    </w:p>
    <w:p w14:paraId="026DB740" w14:textId="5EDF637F" w:rsidR="00BD6AFB" w:rsidRPr="008178A7" w:rsidRDefault="00000000">
      <w:pPr>
        <w:pStyle w:val="TOC3"/>
        <w:ind w:left="840"/>
        <w:rPr>
          <w:rFonts w:asciiTheme="minorHAnsi" w:eastAsiaTheme="minorEastAsia" w:hAnsiTheme="minorHAnsi" w:cstheme="minorBidi"/>
          <w:noProof/>
          <w:szCs w:val="22"/>
          <w14:ligatures w14:val="standardContextual"/>
        </w:rPr>
      </w:pPr>
      <w:hyperlink w:anchor="_Toc140668244" w:history="1">
        <w:r w:rsidR="00BD6AFB" w:rsidRPr="008178A7">
          <w:rPr>
            <w:rStyle w:val="aff3"/>
            <w:rFonts w:hAnsi="宋体"/>
            <w:noProof/>
          </w:rPr>
          <w:t>29</w:t>
        </w:r>
        <w:r w:rsidR="00BD6AFB" w:rsidRPr="008178A7">
          <w:rPr>
            <w:rStyle w:val="aff3"/>
            <w:rFonts w:hAnsi="宋体"/>
            <w:noProof/>
          </w:rPr>
          <w:t>．</w:t>
        </w:r>
        <w:r w:rsidR="00BD6AFB" w:rsidRPr="008178A7">
          <w:rPr>
            <w:rStyle w:val="aff3"/>
            <w:rFonts w:hAnsi="宋体"/>
            <w:noProof/>
          </w:rPr>
          <w:t xml:space="preserve"> </w:t>
        </w:r>
        <w:r w:rsidR="00BD6AFB" w:rsidRPr="008178A7">
          <w:rPr>
            <w:rFonts w:asciiTheme="minorHAnsi" w:eastAsiaTheme="minorEastAsia" w:hAnsiTheme="minorHAnsi" w:cstheme="minorBidi"/>
            <w:noProof/>
            <w:szCs w:val="22"/>
            <w14:ligatures w14:val="standardContextual"/>
          </w:rPr>
          <w:tab/>
        </w:r>
        <w:r w:rsidR="00BD6AFB" w:rsidRPr="008178A7">
          <w:rPr>
            <w:rStyle w:val="aff3"/>
            <w:rFonts w:hAnsi="宋体"/>
            <w:noProof/>
          </w:rPr>
          <w:t>其它</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_Toc140668244 \h </w:instrText>
        </w:r>
        <w:r w:rsidR="00BD6AFB" w:rsidRPr="008178A7">
          <w:rPr>
            <w:noProof/>
            <w:webHidden/>
          </w:rPr>
        </w:r>
        <w:r w:rsidR="00BD6AFB" w:rsidRPr="008178A7">
          <w:rPr>
            <w:noProof/>
            <w:webHidden/>
          </w:rPr>
          <w:fldChar w:fldCharType="separate"/>
        </w:r>
        <w:r w:rsidR="00BD6AFB" w:rsidRPr="008178A7">
          <w:rPr>
            <w:noProof/>
            <w:webHidden/>
          </w:rPr>
          <w:t>21</w:t>
        </w:r>
        <w:r w:rsidR="00BD6AFB" w:rsidRPr="008178A7">
          <w:rPr>
            <w:noProof/>
            <w:webHidden/>
          </w:rPr>
          <w:fldChar w:fldCharType="end"/>
        </w:r>
      </w:hyperlink>
    </w:p>
    <w:p w14:paraId="461BC8F3" w14:textId="2119B096" w:rsidR="00BD6AFB" w:rsidRPr="008178A7" w:rsidRDefault="00000000">
      <w:pPr>
        <w:pStyle w:val="TOC1"/>
        <w:tabs>
          <w:tab w:val="right" w:leader="dot" w:pos="8937"/>
        </w:tabs>
        <w:rPr>
          <w:rFonts w:asciiTheme="minorHAnsi" w:eastAsiaTheme="minorEastAsia" w:hAnsiTheme="minorHAnsi" w:cstheme="minorBidi"/>
          <w:noProof/>
          <w:szCs w:val="22"/>
          <w14:ligatures w14:val="standardContextual"/>
        </w:rPr>
      </w:pPr>
      <w:hyperlink w:anchor="_Toc140668245" w:history="1">
        <w:r w:rsidR="00BD6AFB" w:rsidRPr="008178A7">
          <w:rPr>
            <w:rStyle w:val="aff3"/>
            <w:bCs/>
            <w:noProof/>
          </w:rPr>
          <w:t>第二章　采购合同格式</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_Toc140668245 \h </w:instrText>
        </w:r>
        <w:r w:rsidR="00BD6AFB" w:rsidRPr="008178A7">
          <w:rPr>
            <w:noProof/>
            <w:webHidden/>
          </w:rPr>
        </w:r>
        <w:r w:rsidR="00BD6AFB" w:rsidRPr="008178A7">
          <w:rPr>
            <w:noProof/>
            <w:webHidden/>
          </w:rPr>
          <w:fldChar w:fldCharType="separate"/>
        </w:r>
        <w:r w:rsidR="00BD6AFB" w:rsidRPr="008178A7">
          <w:rPr>
            <w:noProof/>
            <w:webHidden/>
          </w:rPr>
          <w:t>22</w:t>
        </w:r>
        <w:r w:rsidR="00BD6AFB" w:rsidRPr="008178A7">
          <w:rPr>
            <w:noProof/>
            <w:webHidden/>
          </w:rPr>
          <w:fldChar w:fldCharType="end"/>
        </w:r>
      </w:hyperlink>
    </w:p>
    <w:p w14:paraId="32F8DCAF" w14:textId="11722CA3" w:rsidR="00BD6AFB" w:rsidRPr="008178A7" w:rsidRDefault="00000000">
      <w:pPr>
        <w:pStyle w:val="TOC1"/>
        <w:tabs>
          <w:tab w:val="right" w:leader="dot" w:pos="8937"/>
        </w:tabs>
        <w:rPr>
          <w:rFonts w:asciiTheme="minorHAnsi" w:eastAsiaTheme="minorEastAsia" w:hAnsiTheme="minorHAnsi" w:cstheme="minorBidi"/>
          <w:noProof/>
          <w:szCs w:val="22"/>
          <w14:ligatures w14:val="standardContextual"/>
        </w:rPr>
      </w:pPr>
      <w:hyperlink w:anchor="_Toc140668246" w:history="1">
        <w:r w:rsidR="00BD6AFB" w:rsidRPr="008178A7">
          <w:rPr>
            <w:rStyle w:val="aff3"/>
            <w:bCs/>
            <w:noProof/>
          </w:rPr>
          <w:t>第三章</w:t>
        </w:r>
        <w:r w:rsidR="00BD6AFB" w:rsidRPr="008178A7">
          <w:rPr>
            <w:rStyle w:val="aff3"/>
            <w:bCs/>
            <w:noProof/>
          </w:rPr>
          <w:t xml:space="preserve"> </w:t>
        </w:r>
        <w:r w:rsidR="00BD6AFB" w:rsidRPr="008178A7">
          <w:rPr>
            <w:rStyle w:val="aff3"/>
            <w:bCs/>
            <w:noProof/>
          </w:rPr>
          <w:t>附件</w:t>
        </w:r>
        <w:r w:rsidR="00BD6AFB" w:rsidRPr="008178A7">
          <w:rPr>
            <w:rStyle w:val="aff3"/>
            <w:bCs/>
            <w:noProof/>
          </w:rPr>
          <w:t>——</w:t>
        </w:r>
        <w:r w:rsidR="00BD6AFB" w:rsidRPr="008178A7">
          <w:rPr>
            <w:rStyle w:val="aff3"/>
            <w:bCs/>
            <w:noProof/>
          </w:rPr>
          <w:t>投标文件格式</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_Toc140668246 \h </w:instrText>
        </w:r>
        <w:r w:rsidR="00BD6AFB" w:rsidRPr="008178A7">
          <w:rPr>
            <w:noProof/>
            <w:webHidden/>
          </w:rPr>
        </w:r>
        <w:r w:rsidR="00BD6AFB" w:rsidRPr="008178A7">
          <w:rPr>
            <w:noProof/>
            <w:webHidden/>
          </w:rPr>
          <w:fldChar w:fldCharType="separate"/>
        </w:r>
        <w:r w:rsidR="00BD6AFB" w:rsidRPr="008178A7">
          <w:rPr>
            <w:noProof/>
            <w:webHidden/>
          </w:rPr>
          <w:t>31</w:t>
        </w:r>
        <w:r w:rsidR="00BD6AFB" w:rsidRPr="008178A7">
          <w:rPr>
            <w:noProof/>
            <w:webHidden/>
          </w:rPr>
          <w:fldChar w:fldCharType="end"/>
        </w:r>
      </w:hyperlink>
    </w:p>
    <w:p w14:paraId="1036FE38" w14:textId="7863DCBA"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47" w:history="1">
        <w:r w:rsidR="00BD6AFB" w:rsidRPr="008178A7">
          <w:rPr>
            <w:rStyle w:val="aff3"/>
            <w:rFonts w:ascii="宋体"/>
            <w:noProof/>
          </w:rPr>
          <w:t>附件1　　　　投标书（格式）</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_Toc140668247 \h </w:instrText>
        </w:r>
        <w:r w:rsidR="00BD6AFB" w:rsidRPr="008178A7">
          <w:rPr>
            <w:noProof/>
            <w:webHidden/>
          </w:rPr>
        </w:r>
        <w:r w:rsidR="00BD6AFB" w:rsidRPr="008178A7">
          <w:rPr>
            <w:noProof/>
            <w:webHidden/>
          </w:rPr>
          <w:fldChar w:fldCharType="separate"/>
        </w:r>
        <w:r w:rsidR="00BD6AFB" w:rsidRPr="008178A7">
          <w:rPr>
            <w:noProof/>
            <w:webHidden/>
          </w:rPr>
          <w:t>32</w:t>
        </w:r>
        <w:r w:rsidR="00BD6AFB" w:rsidRPr="008178A7">
          <w:rPr>
            <w:noProof/>
            <w:webHidden/>
          </w:rPr>
          <w:fldChar w:fldCharType="end"/>
        </w:r>
      </w:hyperlink>
    </w:p>
    <w:p w14:paraId="28C35940" w14:textId="497197A7"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48" w:history="1">
        <w:r w:rsidR="00BD6AFB" w:rsidRPr="008178A7">
          <w:rPr>
            <w:rStyle w:val="aff3"/>
            <w:rFonts w:ascii="宋体"/>
            <w:noProof/>
          </w:rPr>
          <w:t>附件2　　　　投标一览表</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_Toc140668248 \h </w:instrText>
        </w:r>
        <w:r w:rsidR="00BD6AFB" w:rsidRPr="008178A7">
          <w:rPr>
            <w:noProof/>
            <w:webHidden/>
          </w:rPr>
        </w:r>
        <w:r w:rsidR="00BD6AFB" w:rsidRPr="008178A7">
          <w:rPr>
            <w:noProof/>
            <w:webHidden/>
          </w:rPr>
          <w:fldChar w:fldCharType="separate"/>
        </w:r>
        <w:r w:rsidR="00BD6AFB" w:rsidRPr="008178A7">
          <w:rPr>
            <w:noProof/>
            <w:webHidden/>
          </w:rPr>
          <w:t>34</w:t>
        </w:r>
        <w:r w:rsidR="00BD6AFB" w:rsidRPr="008178A7">
          <w:rPr>
            <w:noProof/>
            <w:webHidden/>
          </w:rPr>
          <w:fldChar w:fldCharType="end"/>
        </w:r>
      </w:hyperlink>
    </w:p>
    <w:p w14:paraId="6943BAD9" w14:textId="32B42653"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49" w:history="1">
        <w:r w:rsidR="00BD6AFB" w:rsidRPr="008178A7">
          <w:rPr>
            <w:rStyle w:val="aff3"/>
            <w:rFonts w:ascii="宋体"/>
            <w:noProof/>
          </w:rPr>
          <w:t>附件3　　　　投标分项报价表（本项目不涉及）</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_Toc140668249 \h </w:instrText>
        </w:r>
        <w:r w:rsidR="00BD6AFB" w:rsidRPr="008178A7">
          <w:rPr>
            <w:noProof/>
            <w:webHidden/>
          </w:rPr>
        </w:r>
        <w:r w:rsidR="00BD6AFB" w:rsidRPr="008178A7">
          <w:rPr>
            <w:noProof/>
            <w:webHidden/>
          </w:rPr>
          <w:fldChar w:fldCharType="separate"/>
        </w:r>
        <w:r w:rsidR="00BD6AFB" w:rsidRPr="008178A7">
          <w:rPr>
            <w:noProof/>
            <w:webHidden/>
          </w:rPr>
          <w:t>35</w:t>
        </w:r>
        <w:r w:rsidR="00BD6AFB" w:rsidRPr="008178A7">
          <w:rPr>
            <w:noProof/>
            <w:webHidden/>
          </w:rPr>
          <w:fldChar w:fldCharType="end"/>
        </w:r>
      </w:hyperlink>
    </w:p>
    <w:p w14:paraId="6664056D" w14:textId="37970420"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50" w:history="1">
        <w:r w:rsidR="00BD6AFB" w:rsidRPr="008178A7">
          <w:rPr>
            <w:rStyle w:val="aff3"/>
            <w:rFonts w:ascii="宋体"/>
            <w:noProof/>
          </w:rPr>
          <w:t>附件4        服务说明一览表</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_Toc140668250 \h </w:instrText>
        </w:r>
        <w:r w:rsidR="00BD6AFB" w:rsidRPr="008178A7">
          <w:rPr>
            <w:noProof/>
            <w:webHidden/>
          </w:rPr>
        </w:r>
        <w:r w:rsidR="00BD6AFB" w:rsidRPr="008178A7">
          <w:rPr>
            <w:noProof/>
            <w:webHidden/>
          </w:rPr>
          <w:fldChar w:fldCharType="separate"/>
        </w:r>
        <w:r w:rsidR="00BD6AFB" w:rsidRPr="008178A7">
          <w:rPr>
            <w:noProof/>
            <w:webHidden/>
          </w:rPr>
          <w:t>36</w:t>
        </w:r>
        <w:r w:rsidR="00BD6AFB" w:rsidRPr="008178A7">
          <w:rPr>
            <w:noProof/>
            <w:webHidden/>
          </w:rPr>
          <w:fldChar w:fldCharType="end"/>
        </w:r>
      </w:hyperlink>
    </w:p>
    <w:p w14:paraId="26310456" w14:textId="2C8A5F64"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51" w:history="1">
        <w:r w:rsidR="00BD6AFB" w:rsidRPr="008178A7">
          <w:rPr>
            <w:rStyle w:val="aff3"/>
            <w:rFonts w:ascii="宋体"/>
            <w:noProof/>
          </w:rPr>
          <w:t>附件5     技术规格偏离表</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_Toc140668251 \h </w:instrText>
        </w:r>
        <w:r w:rsidR="00BD6AFB" w:rsidRPr="008178A7">
          <w:rPr>
            <w:noProof/>
            <w:webHidden/>
          </w:rPr>
        </w:r>
        <w:r w:rsidR="00BD6AFB" w:rsidRPr="008178A7">
          <w:rPr>
            <w:noProof/>
            <w:webHidden/>
          </w:rPr>
          <w:fldChar w:fldCharType="separate"/>
        </w:r>
        <w:r w:rsidR="00BD6AFB" w:rsidRPr="008178A7">
          <w:rPr>
            <w:noProof/>
            <w:webHidden/>
          </w:rPr>
          <w:t>37</w:t>
        </w:r>
        <w:r w:rsidR="00BD6AFB" w:rsidRPr="008178A7">
          <w:rPr>
            <w:noProof/>
            <w:webHidden/>
          </w:rPr>
          <w:fldChar w:fldCharType="end"/>
        </w:r>
      </w:hyperlink>
    </w:p>
    <w:p w14:paraId="418013A2" w14:textId="0AD56710"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52" w:history="1">
        <w:r w:rsidR="00BD6AFB" w:rsidRPr="008178A7">
          <w:rPr>
            <w:rStyle w:val="aff3"/>
            <w:rFonts w:ascii="宋体"/>
            <w:noProof/>
          </w:rPr>
          <w:t>附件6　　　　商务条款偏离表</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_Toc140668252 \h </w:instrText>
        </w:r>
        <w:r w:rsidR="00BD6AFB" w:rsidRPr="008178A7">
          <w:rPr>
            <w:noProof/>
            <w:webHidden/>
          </w:rPr>
        </w:r>
        <w:r w:rsidR="00BD6AFB" w:rsidRPr="008178A7">
          <w:rPr>
            <w:noProof/>
            <w:webHidden/>
          </w:rPr>
          <w:fldChar w:fldCharType="separate"/>
        </w:r>
        <w:r w:rsidR="00BD6AFB" w:rsidRPr="008178A7">
          <w:rPr>
            <w:noProof/>
            <w:webHidden/>
          </w:rPr>
          <w:t>38</w:t>
        </w:r>
        <w:r w:rsidR="00BD6AFB" w:rsidRPr="008178A7">
          <w:rPr>
            <w:noProof/>
            <w:webHidden/>
          </w:rPr>
          <w:fldChar w:fldCharType="end"/>
        </w:r>
      </w:hyperlink>
    </w:p>
    <w:p w14:paraId="697E1720" w14:textId="71B56A0A"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53" w:history="1">
        <w:r w:rsidR="00BD6AFB" w:rsidRPr="008178A7">
          <w:rPr>
            <w:rStyle w:val="aff3"/>
            <w:rFonts w:ascii="宋体"/>
            <w:noProof/>
          </w:rPr>
          <w:t>附件7　　　　资格证明文件（格式）</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_Toc140668253 \h </w:instrText>
        </w:r>
        <w:r w:rsidR="00BD6AFB" w:rsidRPr="008178A7">
          <w:rPr>
            <w:noProof/>
            <w:webHidden/>
          </w:rPr>
        </w:r>
        <w:r w:rsidR="00BD6AFB" w:rsidRPr="008178A7">
          <w:rPr>
            <w:noProof/>
            <w:webHidden/>
          </w:rPr>
          <w:fldChar w:fldCharType="separate"/>
        </w:r>
        <w:r w:rsidR="00BD6AFB" w:rsidRPr="008178A7">
          <w:rPr>
            <w:noProof/>
            <w:webHidden/>
          </w:rPr>
          <w:t>39</w:t>
        </w:r>
        <w:r w:rsidR="00BD6AFB" w:rsidRPr="008178A7">
          <w:rPr>
            <w:noProof/>
            <w:webHidden/>
          </w:rPr>
          <w:fldChar w:fldCharType="end"/>
        </w:r>
      </w:hyperlink>
    </w:p>
    <w:p w14:paraId="254A0855" w14:textId="38ADE828"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54" w:history="1">
        <w:r w:rsidR="00BD6AFB" w:rsidRPr="008178A7">
          <w:rPr>
            <w:rStyle w:val="aff3"/>
            <w:rFonts w:ascii="宋体"/>
            <w:noProof/>
          </w:rPr>
          <w:t>附件8    法定代表人授权书(格式)</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_Toc140668254 \h </w:instrText>
        </w:r>
        <w:r w:rsidR="00BD6AFB" w:rsidRPr="008178A7">
          <w:rPr>
            <w:noProof/>
            <w:webHidden/>
          </w:rPr>
        </w:r>
        <w:r w:rsidR="00BD6AFB" w:rsidRPr="008178A7">
          <w:rPr>
            <w:noProof/>
            <w:webHidden/>
          </w:rPr>
          <w:fldChar w:fldCharType="separate"/>
        </w:r>
        <w:r w:rsidR="00BD6AFB" w:rsidRPr="008178A7">
          <w:rPr>
            <w:noProof/>
            <w:webHidden/>
          </w:rPr>
          <w:t>49</w:t>
        </w:r>
        <w:r w:rsidR="00BD6AFB" w:rsidRPr="008178A7">
          <w:rPr>
            <w:noProof/>
            <w:webHidden/>
          </w:rPr>
          <w:fldChar w:fldCharType="end"/>
        </w:r>
      </w:hyperlink>
    </w:p>
    <w:p w14:paraId="242E7953" w14:textId="213F2AC0"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55" w:history="1">
        <w:r w:rsidR="00BD6AFB" w:rsidRPr="008178A7">
          <w:rPr>
            <w:rStyle w:val="aff3"/>
            <w:rFonts w:ascii="宋体"/>
            <w:noProof/>
          </w:rPr>
          <w:t>附件9    人员配备情况</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_Toc140668255 \h </w:instrText>
        </w:r>
        <w:r w:rsidR="00BD6AFB" w:rsidRPr="008178A7">
          <w:rPr>
            <w:noProof/>
            <w:webHidden/>
          </w:rPr>
        </w:r>
        <w:r w:rsidR="00BD6AFB" w:rsidRPr="008178A7">
          <w:rPr>
            <w:noProof/>
            <w:webHidden/>
          </w:rPr>
          <w:fldChar w:fldCharType="separate"/>
        </w:r>
        <w:r w:rsidR="00BD6AFB" w:rsidRPr="008178A7">
          <w:rPr>
            <w:noProof/>
            <w:webHidden/>
          </w:rPr>
          <w:t>50</w:t>
        </w:r>
        <w:r w:rsidR="00BD6AFB" w:rsidRPr="008178A7">
          <w:rPr>
            <w:noProof/>
            <w:webHidden/>
          </w:rPr>
          <w:fldChar w:fldCharType="end"/>
        </w:r>
      </w:hyperlink>
    </w:p>
    <w:p w14:paraId="25F133D4" w14:textId="2DC79035"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56" w:history="1">
        <w:r w:rsidR="00BD6AFB" w:rsidRPr="008178A7">
          <w:rPr>
            <w:rStyle w:val="aff3"/>
            <w:rFonts w:ascii="宋体"/>
            <w:noProof/>
          </w:rPr>
          <w:t>附件10    业绩证明文件</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_Toc140668256 \h </w:instrText>
        </w:r>
        <w:r w:rsidR="00BD6AFB" w:rsidRPr="008178A7">
          <w:rPr>
            <w:noProof/>
            <w:webHidden/>
          </w:rPr>
        </w:r>
        <w:r w:rsidR="00BD6AFB" w:rsidRPr="008178A7">
          <w:rPr>
            <w:noProof/>
            <w:webHidden/>
          </w:rPr>
          <w:fldChar w:fldCharType="separate"/>
        </w:r>
        <w:r w:rsidR="00BD6AFB" w:rsidRPr="008178A7">
          <w:rPr>
            <w:noProof/>
            <w:webHidden/>
          </w:rPr>
          <w:t>51</w:t>
        </w:r>
        <w:r w:rsidR="00BD6AFB" w:rsidRPr="008178A7">
          <w:rPr>
            <w:noProof/>
            <w:webHidden/>
          </w:rPr>
          <w:fldChar w:fldCharType="end"/>
        </w:r>
      </w:hyperlink>
    </w:p>
    <w:p w14:paraId="315E1B37" w14:textId="0B1F0994" w:rsidR="00BD6AFB" w:rsidRPr="008178A7" w:rsidRDefault="00000000">
      <w:pPr>
        <w:pStyle w:val="TOC2"/>
        <w:tabs>
          <w:tab w:val="right" w:leader="dot" w:pos="8937"/>
        </w:tabs>
        <w:ind w:left="420"/>
        <w:rPr>
          <w:rFonts w:asciiTheme="minorHAnsi" w:eastAsiaTheme="minorEastAsia" w:hAnsiTheme="minorHAnsi" w:cstheme="minorBidi"/>
          <w:noProof/>
          <w:szCs w:val="22"/>
          <w14:ligatures w14:val="standardContextual"/>
        </w:rPr>
      </w:pPr>
      <w:hyperlink w:anchor="_Toc140668257" w:history="1">
        <w:r w:rsidR="00BD6AFB" w:rsidRPr="008178A7">
          <w:rPr>
            <w:rStyle w:val="aff3"/>
            <w:rFonts w:ascii="宋体"/>
            <w:noProof/>
          </w:rPr>
          <w:t>附件11    招标文件要求的和投标人认为必要的其它文件</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_Toc140668257 \h </w:instrText>
        </w:r>
        <w:r w:rsidR="00BD6AFB" w:rsidRPr="008178A7">
          <w:rPr>
            <w:noProof/>
            <w:webHidden/>
          </w:rPr>
        </w:r>
        <w:r w:rsidR="00BD6AFB" w:rsidRPr="008178A7">
          <w:rPr>
            <w:noProof/>
            <w:webHidden/>
          </w:rPr>
          <w:fldChar w:fldCharType="separate"/>
        </w:r>
        <w:r w:rsidR="00BD6AFB" w:rsidRPr="008178A7">
          <w:rPr>
            <w:noProof/>
            <w:webHidden/>
          </w:rPr>
          <w:t>52</w:t>
        </w:r>
        <w:r w:rsidR="00BD6AFB" w:rsidRPr="008178A7">
          <w:rPr>
            <w:noProof/>
            <w:webHidden/>
          </w:rPr>
          <w:fldChar w:fldCharType="end"/>
        </w:r>
      </w:hyperlink>
    </w:p>
    <w:p w14:paraId="0246E699" w14:textId="5C337ECD" w:rsidR="00BD6AFB" w:rsidRPr="008178A7" w:rsidRDefault="00000000">
      <w:pPr>
        <w:pStyle w:val="TOC1"/>
        <w:tabs>
          <w:tab w:val="right" w:leader="dot" w:pos="8937"/>
        </w:tabs>
        <w:rPr>
          <w:rFonts w:asciiTheme="minorHAnsi" w:eastAsiaTheme="minorEastAsia" w:hAnsiTheme="minorHAnsi" w:cstheme="minorBidi"/>
          <w:noProof/>
          <w:szCs w:val="22"/>
          <w14:ligatures w14:val="standardContextual"/>
        </w:rPr>
      </w:pPr>
      <w:hyperlink w:anchor="_Toc140668258" w:history="1">
        <w:r w:rsidR="00BD6AFB" w:rsidRPr="008178A7">
          <w:rPr>
            <w:rStyle w:val="aff3"/>
            <w:noProof/>
          </w:rPr>
          <w:t>第四章</w:t>
        </w:r>
        <w:r w:rsidR="00BD6AFB" w:rsidRPr="008178A7">
          <w:rPr>
            <w:rStyle w:val="aff3"/>
            <w:noProof/>
          </w:rPr>
          <w:t xml:space="preserve">    </w:t>
        </w:r>
        <w:r w:rsidR="00BD6AFB" w:rsidRPr="008178A7">
          <w:rPr>
            <w:rStyle w:val="aff3"/>
            <w:noProof/>
          </w:rPr>
          <w:t>投</w:t>
        </w:r>
        <w:r w:rsidR="00BD6AFB" w:rsidRPr="008178A7">
          <w:rPr>
            <w:rStyle w:val="aff3"/>
            <w:noProof/>
          </w:rPr>
          <w:t xml:space="preserve"> </w:t>
        </w:r>
        <w:r w:rsidR="00BD6AFB" w:rsidRPr="008178A7">
          <w:rPr>
            <w:rStyle w:val="aff3"/>
            <w:noProof/>
          </w:rPr>
          <w:t>标</w:t>
        </w:r>
        <w:r w:rsidR="00BD6AFB" w:rsidRPr="008178A7">
          <w:rPr>
            <w:rStyle w:val="aff3"/>
            <w:noProof/>
          </w:rPr>
          <w:t xml:space="preserve"> </w:t>
        </w:r>
        <w:r w:rsidR="00BD6AFB" w:rsidRPr="008178A7">
          <w:rPr>
            <w:rStyle w:val="aff3"/>
            <w:noProof/>
          </w:rPr>
          <w:t>邀</w:t>
        </w:r>
        <w:r w:rsidR="00BD6AFB" w:rsidRPr="008178A7">
          <w:rPr>
            <w:rStyle w:val="aff3"/>
            <w:noProof/>
          </w:rPr>
          <w:t xml:space="preserve"> </w:t>
        </w:r>
        <w:r w:rsidR="00BD6AFB" w:rsidRPr="008178A7">
          <w:rPr>
            <w:rStyle w:val="aff3"/>
            <w:noProof/>
          </w:rPr>
          <w:t>请</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_Toc140668258 \h </w:instrText>
        </w:r>
        <w:r w:rsidR="00BD6AFB" w:rsidRPr="008178A7">
          <w:rPr>
            <w:noProof/>
            <w:webHidden/>
          </w:rPr>
        </w:r>
        <w:r w:rsidR="00BD6AFB" w:rsidRPr="008178A7">
          <w:rPr>
            <w:noProof/>
            <w:webHidden/>
          </w:rPr>
          <w:fldChar w:fldCharType="separate"/>
        </w:r>
        <w:r w:rsidR="00BD6AFB" w:rsidRPr="008178A7">
          <w:rPr>
            <w:noProof/>
            <w:webHidden/>
          </w:rPr>
          <w:t>54</w:t>
        </w:r>
        <w:r w:rsidR="00BD6AFB" w:rsidRPr="008178A7">
          <w:rPr>
            <w:noProof/>
            <w:webHidden/>
          </w:rPr>
          <w:fldChar w:fldCharType="end"/>
        </w:r>
      </w:hyperlink>
    </w:p>
    <w:p w14:paraId="75093859" w14:textId="45A5C2C9" w:rsidR="00BD6AFB" w:rsidRPr="008178A7" w:rsidRDefault="00000000">
      <w:pPr>
        <w:pStyle w:val="TOC1"/>
        <w:tabs>
          <w:tab w:val="right" w:leader="dot" w:pos="8937"/>
        </w:tabs>
        <w:rPr>
          <w:rFonts w:asciiTheme="minorHAnsi" w:eastAsiaTheme="minorEastAsia" w:hAnsiTheme="minorHAnsi" w:cstheme="minorBidi"/>
          <w:noProof/>
          <w:szCs w:val="22"/>
          <w14:ligatures w14:val="standardContextual"/>
        </w:rPr>
      </w:pPr>
      <w:hyperlink w:anchor="_Toc140668259" w:history="1">
        <w:r w:rsidR="00BD6AFB" w:rsidRPr="008178A7">
          <w:rPr>
            <w:rStyle w:val="aff3"/>
            <w:noProof/>
          </w:rPr>
          <w:t>第五章</w:t>
        </w:r>
        <w:r w:rsidR="00BD6AFB" w:rsidRPr="008178A7">
          <w:rPr>
            <w:rStyle w:val="aff3"/>
            <w:noProof/>
          </w:rPr>
          <w:t xml:space="preserve">    </w:t>
        </w:r>
        <w:r w:rsidR="00BD6AFB" w:rsidRPr="008178A7">
          <w:rPr>
            <w:rStyle w:val="aff3"/>
            <w:noProof/>
          </w:rPr>
          <w:t>投标人须知资料表</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_Toc140668259 \h </w:instrText>
        </w:r>
        <w:r w:rsidR="00BD6AFB" w:rsidRPr="008178A7">
          <w:rPr>
            <w:noProof/>
            <w:webHidden/>
          </w:rPr>
        </w:r>
        <w:r w:rsidR="00BD6AFB" w:rsidRPr="008178A7">
          <w:rPr>
            <w:noProof/>
            <w:webHidden/>
          </w:rPr>
          <w:fldChar w:fldCharType="separate"/>
        </w:r>
        <w:r w:rsidR="00BD6AFB" w:rsidRPr="008178A7">
          <w:rPr>
            <w:noProof/>
            <w:webHidden/>
          </w:rPr>
          <w:t>56</w:t>
        </w:r>
        <w:r w:rsidR="00BD6AFB" w:rsidRPr="008178A7">
          <w:rPr>
            <w:noProof/>
            <w:webHidden/>
          </w:rPr>
          <w:fldChar w:fldCharType="end"/>
        </w:r>
      </w:hyperlink>
    </w:p>
    <w:p w14:paraId="7DC39415" w14:textId="730F4E07" w:rsidR="00BD6AFB" w:rsidRPr="008178A7" w:rsidRDefault="00000000">
      <w:pPr>
        <w:pStyle w:val="TOC1"/>
        <w:tabs>
          <w:tab w:val="right" w:leader="dot" w:pos="8937"/>
        </w:tabs>
        <w:rPr>
          <w:rFonts w:asciiTheme="minorHAnsi" w:eastAsiaTheme="minorEastAsia" w:hAnsiTheme="minorHAnsi" w:cstheme="minorBidi"/>
          <w:noProof/>
          <w:szCs w:val="22"/>
          <w14:ligatures w14:val="standardContextual"/>
        </w:rPr>
      </w:pPr>
      <w:hyperlink w:anchor="_Toc140668260" w:history="1">
        <w:r w:rsidR="00BD6AFB" w:rsidRPr="008178A7">
          <w:rPr>
            <w:rStyle w:val="aff3"/>
            <w:noProof/>
          </w:rPr>
          <w:t>第六章</w:t>
        </w:r>
        <w:r w:rsidR="00BD6AFB" w:rsidRPr="008178A7">
          <w:rPr>
            <w:rStyle w:val="aff3"/>
            <w:noProof/>
          </w:rPr>
          <w:t xml:space="preserve">    </w:t>
        </w:r>
        <w:r w:rsidR="00BD6AFB" w:rsidRPr="008178A7">
          <w:rPr>
            <w:rStyle w:val="aff3"/>
            <w:noProof/>
          </w:rPr>
          <w:t>服务需求</w:t>
        </w:r>
        <w:r w:rsidR="00BD6AFB" w:rsidRPr="008178A7">
          <w:rPr>
            <w:noProof/>
            <w:webHidden/>
          </w:rPr>
          <w:tab/>
        </w:r>
        <w:r w:rsidR="00BD6AFB" w:rsidRPr="008178A7">
          <w:rPr>
            <w:noProof/>
            <w:webHidden/>
          </w:rPr>
          <w:fldChar w:fldCharType="begin"/>
        </w:r>
        <w:r w:rsidR="00BD6AFB" w:rsidRPr="008178A7">
          <w:rPr>
            <w:noProof/>
            <w:webHidden/>
          </w:rPr>
          <w:instrText xml:space="preserve"> PAGEREF _Toc140668260 \h </w:instrText>
        </w:r>
        <w:r w:rsidR="00BD6AFB" w:rsidRPr="008178A7">
          <w:rPr>
            <w:noProof/>
            <w:webHidden/>
          </w:rPr>
        </w:r>
        <w:r w:rsidR="00BD6AFB" w:rsidRPr="008178A7">
          <w:rPr>
            <w:noProof/>
            <w:webHidden/>
          </w:rPr>
          <w:fldChar w:fldCharType="separate"/>
        </w:r>
        <w:r w:rsidR="00BD6AFB" w:rsidRPr="008178A7">
          <w:rPr>
            <w:noProof/>
            <w:webHidden/>
          </w:rPr>
          <w:t>57</w:t>
        </w:r>
        <w:r w:rsidR="00BD6AFB" w:rsidRPr="008178A7">
          <w:rPr>
            <w:noProof/>
            <w:webHidden/>
          </w:rPr>
          <w:fldChar w:fldCharType="end"/>
        </w:r>
      </w:hyperlink>
    </w:p>
    <w:p w14:paraId="2F91A867" w14:textId="119C51B8" w:rsidR="00E3731B" w:rsidRPr="008178A7" w:rsidRDefault="00E3731B" w:rsidP="00E3731B">
      <w:pPr>
        <w:pStyle w:val="a0"/>
        <w:ind w:firstLine="0"/>
        <w:rPr>
          <w:b/>
          <w:color w:val="000000"/>
        </w:rPr>
      </w:pPr>
      <w:r w:rsidRPr="008178A7">
        <w:rPr>
          <w:b/>
          <w:color w:val="000000"/>
        </w:rPr>
        <w:fldChar w:fldCharType="end"/>
      </w:r>
    </w:p>
    <w:p w14:paraId="01F636E3" w14:textId="77777777" w:rsidR="00E3731B" w:rsidRPr="008178A7" w:rsidRDefault="00E3731B" w:rsidP="00E3731B">
      <w:pPr>
        <w:pStyle w:val="a0"/>
        <w:ind w:firstLine="0"/>
        <w:rPr>
          <w:b/>
          <w:color w:val="000000"/>
        </w:rPr>
      </w:pPr>
    </w:p>
    <w:p w14:paraId="5DA4502B" w14:textId="77777777" w:rsidR="00E3731B" w:rsidRPr="008178A7" w:rsidRDefault="00E3731B" w:rsidP="00E3731B">
      <w:pPr>
        <w:pStyle w:val="a0"/>
        <w:ind w:firstLine="0"/>
        <w:rPr>
          <w:b/>
          <w:color w:val="000000"/>
        </w:rPr>
      </w:pPr>
    </w:p>
    <w:p w14:paraId="03A47A30" w14:textId="77777777" w:rsidR="00E3731B" w:rsidRPr="008178A7" w:rsidRDefault="00E3731B" w:rsidP="00E3731B">
      <w:pPr>
        <w:pStyle w:val="a0"/>
        <w:ind w:firstLine="0"/>
        <w:rPr>
          <w:b/>
          <w:color w:val="000000"/>
        </w:rPr>
      </w:pPr>
    </w:p>
    <w:p w14:paraId="57F03184" w14:textId="77777777" w:rsidR="00E3731B" w:rsidRPr="008178A7" w:rsidRDefault="00E3731B" w:rsidP="00E3731B">
      <w:pPr>
        <w:pStyle w:val="a0"/>
        <w:ind w:firstLine="0"/>
        <w:rPr>
          <w:b/>
          <w:color w:val="000000"/>
        </w:rPr>
      </w:pPr>
    </w:p>
    <w:p w14:paraId="34A889FE" w14:textId="77777777" w:rsidR="00E3731B" w:rsidRPr="008178A7" w:rsidRDefault="00E3731B" w:rsidP="00E3731B">
      <w:pPr>
        <w:pStyle w:val="a0"/>
        <w:ind w:firstLine="0"/>
        <w:rPr>
          <w:b/>
          <w:color w:val="000000"/>
        </w:rPr>
      </w:pPr>
    </w:p>
    <w:p w14:paraId="40C2A479" w14:textId="77777777" w:rsidR="00E3731B" w:rsidRPr="008178A7" w:rsidRDefault="00E3731B" w:rsidP="00E3731B">
      <w:pPr>
        <w:pStyle w:val="a0"/>
        <w:ind w:firstLine="0"/>
        <w:rPr>
          <w:b/>
          <w:color w:val="000000"/>
        </w:rPr>
      </w:pPr>
    </w:p>
    <w:p w14:paraId="062C8F93" w14:textId="77777777" w:rsidR="00E3731B" w:rsidRPr="008178A7" w:rsidRDefault="00E3731B" w:rsidP="00E3731B">
      <w:pPr>
        <w:pStyle w:val="a0"/>
        <w:ind w:firstLine="0"/>
        <w:rPr>
          <w:b/>
          <w:color w:val="000000"/>
        </w:rPr>
      </w:pPr>
    </w:p>
    <w:p w14:paraId="768CB72B" w14:textId="77777777" w:rsidR="00E3731B" w:rsidRPr="008178A7" w:rsidRDefault="00E3731B" w:rsidP="00E3731B">
      <w:pPr>
        <w:pStyle w:val="a0"/>
        <w:ind w:firstLine="0"/>
        <w:rPr>
          <w:b/>
          <w:color w:val="000000"/>
        </w:rPr>
      </w:pPr>
    </w:p>
    <w:p w14:paraId="0F5BD261" w14:textId="77777777" w:rsidR="00E3731B" w:rsidRPr="008178A7" w:rsidRDefault="00E3731B" w:rsidP="00E3731B">
      <w:pPr>
        <w:pStyle w:val="a0"/>
        <w:ind w:firstLine="0"/>
        <w:rPr>
          <w:b/>
          <w:color w:val="000000"/>
        </w:rPr>
      </w:pPr>
    </w:p>
    <w:p w14:paraId="50A27A20" w14:textId="77777777" w:rsidR="00E3731B" w:rsidRPr="008178A7" w:rsidRDefault="00E3731B" w:rsidP="00E3731B">
      <w:pPr>
        <w:pStyle w:val="a0"/>
        <w:ind w:firstLine="0"/>
        <w:rPr>
          <w:b/>
          <w:color w:val="000000"/>
        </w:rPr>
      </w:pPr>
    </w:p>
    <w:p w14:paraId="043401E2" w14:textId="77777777" w:rsidR="00E3731B" w:rsidRPr="008178A7" w:rsidRDefault="00E3731B" w:rsidP="00E3731B">
      <w:pPr>
        <w:pStyle w:val="a0"/>
        <w:ind w:firstLine="0"/>
        <w:rPr>
          <w:b/>
          <w:color w:val="000000"/>
        </w:rPr>
      </w:pPr>
    </w:p>
    <w:p w14:paraId="5A38EFED" w14:textId="77777777" w:rsidR="00E3731B" w:rsidRPr="008178A7" w:rsidRDefault="00E3731B" w:rsidP="00E3731B">
      <w:pPr>
        <w:pStyle w:val="a0"/>
        <w:ind w:firstLine="0"/>
        <w:rPr>
          <w:b/>
          <w:color w:val="000000"/>
        </w:rPr>
      </w:pPr>
    </w:p>
    <w:p w14:paraId="5559331C" w14:textId="77777777" w:rsidR="00E3731B" w:rsidRPr="008178A7" w:rsidRDefault="00E3731B" w:rsidP="00E3731B">
      <w:pPr>
        <w:pStyle w:val="11"/>
        <w:numPr>
          <w:ilvl w:val="0"/>
          <w:numId w:val="0"/>
        </w:numPr>
        <w:rPr>
          <w:bCs/>
          <w:color w:val="000000"/>
        </w:rPr>
      </w:pPr>
      <w:r w:rsidRPr="008178A7">
        <w:rPr>
          <w:b w:val="0"/>
          <w:color w:val="000000"/>
        </w:rPr>
        <w:br w:type="page"/>
      </w:r>
      <w:bookmarkStart w:id="0" w:name="_Toc140668209"/>
      <w:r w:rsidRPr="008178A7">
        <w:rPr>
          <w:rFonts w:hint="eastAsia"/>
          <w:bCs/>
          <w:color w:val="000000"/>
        </w:rPr>
        <w:lastRenderedPageBreak/>
        <w:t>第一章 投标人须知</w:t>
      </w:r>
      <w:bookmarkEnd w:id="0"/>
    </w:p>
    <w:p w14:paraId="5A0A951C" w14:textId="77777777" w:rsidR="00E3731B" w:rsidRPr="008178A7" w:rsidRDefault="00E3731B" w:rsidP="00E3731B">
      <w:pPr>
        <w:spacing w:line="360" w:lineRule="auto"/>
        <w:rPr>
          <w:rFonts w:ascii="宋体"/>
          <w:color w:val="000000"/>
          <w:sz w:val="24"/>
        </w:rPr>
      </w:pPr>
    </w:p>
    <w:p w14:paraId="63072824" w14:textId="77777777" w:rsidR="00E3731B" w:rsidRPr="008178A7" w:rsidRDefault="00E3731B" w:rsidP="00E3731B">
      <w:pPr>
        <w:pStyle w:val="20"/>
        <w:numPr>
          <w:ilvl w:val="0"/>
          <w:numId w:val="0"/>
        </w:numPr>
        <w:spacing w:line="240" w:lineRule="auto"/>
        <w:rPr>
          <w:rFonts w:ascii="宋体" w:eastAsia="宋体"/>
          <w:color w:val="000000"/>
          <w:sz w:val="28"/>
        </w:rPr>
      </w:pPr>
      <w:bookmarkStart w:id="1" w:name="_Toc140668210"/>
      <w:r w:rsidRPr="008178A7">
        <w:rPr>
          <w:rFonts w:ascii="宋体" w:eastAsia="宋体" w:hint="eastAsia"/>
          <w:color w:val="000000"/>
          <w:sz w:val="28"/>
        </w:rPr>
        <w:t>一   说  明</w:t>
      </w:r>
      <w:bookmarkEnd w:id="1"/>
    </w:p>
    <w:p w14:paraId="249BC62B" w14:textId="77777777" w:rsidR="00E3731B" w:rsidRPr="008178A7" w:rsidRDefault="00E3731B" w:rsidP="00E3731B">
      <w:pPr>
        <w:rPr>
          <w:rFonts w:ascii="宋体"/>
          <w:color w:val="000000"/>
          <w:szCs w:val="21"/>
        </w:rPr>
      </w:pPr>
    </w:p>
    <w:p w14:paraId="070E3857" w14:textId="77777777" w:rsidR="00E3731B" w:rsidRPr="008178A7" w:rsidRDefault="00E3731B" w:rsidP="00E3731B">
      <w:pPr>
        <w:pStyle w:val="30"/>
        <w:ind w:left="899" w:hanging="899"/>
        <w:rPr>
          <w:color w:val="000000"/>
          <w:u w:val="none"/>
        </w:rPr>
      </w:pPr>
      <w:bookmarkStart w:id="2" w:name="_Toc140668211"/>
      <w:r w:rsidRPr="008178A7">
        <w:rPr>
          <w:rFonts w:hint="eastAsia"/>
          <w:color w:val="000000"/>
          <w:u w:val="none"/>
        </w:rPr>
        <w:t>1.</w:t>
      </w:r>
      <w:r w:rsidRPr="008178A7">
        <w:rPr>
          <w:rFonts w:hint="eastAsia"/>
          <w:color w:val="000000"/>
          <w:u w:val="none"/>
        </w:rPr>
        <w:tab/>
        <w:t>招标采购人及合格的投标人</w:t>
      </w:r>
      <w:bookmarkEnd w:id="2"/>
    </w:p>
    <w:p w14:paraId="4794177B" w14:textId="77777777" w:rsidR="00E3731B" w:rsidRPr="008178A7" w:rsidRDefault="00E3731B" w:rsidP="00E3731B">
      <w:pPr>
        <w:numPr>
          <w:ilvl w:val="1"/>
          <w:numId w:val="6"/>
        </w:numPr>
        <w:spacing w:before="120" w:line="360" w:lineRule="auto"/>
        <w:rPr>
          <w:rFonts w:ascii="宋体"/>
          <w:color w:val="000000"/>
          <w:sz w:val="24"/>
        </w:rPr>
      </w:pPr>
      <w:r w:rsidRPr="008178A7">
        <w:rPr>
          <w:rFonts w:ascii="宋体" w:hint="eastAsia"/>
          <w:color w:val="000000"/>
          <w:sz w:val="24"/>
        </w:rPr>
        <w:t>招标采购人：系指采购人及其委托的招标代理机构。</w:t>
      </w:r>
      <w:r w:rsidRPr="008178A7">
        <w:rPr>
          <w:rFonts w:ascii="宋体" w:hAnsi="宋体" w:hint="eastAsia"/>
          <w:sz w:val="24"/>
        </w:rPr>
        <w:t>招标代理机构包括集中采购机构和依法经财政部门认定资格的其他招标代理机构。</w:t>
      </w:r>
      <w:r w:rsidRPr="008178A7">
        <w:rPr>
          <w:rFonts w:ascii="宋体" w:hint="eastAsia"/>
          <w:color w:val="000000"/>
          <w:sz w:val="24"/>
        </w:rPr>
        <w:t>本项目的采购人：北京中医药大学。本项目的招标代理机构：北京明德致信咨询有限公司。</w:t>
      </w:r>
    </w:p>
    <w:p w14:paraId="1755942A" w14:textId="77777777" w:rsidR="00E3731B" w:rsidRPr="008178A7" w:rsidRDefault="00E3731B" w:rsidP="00E3731B">
      <w:pPr>
        <w:spacing w:before="120" w:line="360" w:lineRule="auto"/>
        <w:rPr>
          <w:rFonts w:ascii="宋体"/>
          <w:color w:val="000000"/>
          <w:sz w:val="24"/>
        </w:rPr>
      </w:pPr>
      <w:r w:rsidRPr="008178A7">
        <w:rPr>
          <w:rFonts w:ascii="宋体" w:hint="eastAsia"/>
          <w:color w:val="000000"/>
          <w:sz w:val="24"/>
        </w:rPr>
        <w:t>1.2</w:t>
      </w:r>
      <w:r w:rsidRPr="008178A7">
        <w:rPr>
          <w:rFonts w:ascii="宋体" w:hint="eastAsia"/>
          <w:color w:val="000000"/>
          <w:sz w:val="24"/>
        </w:rPr>
        <w:tab/>
      </w:r>
      <w:r w:rsidRPr="008178A7">
        <w:rPr>
          <w:rFonts w:ascii="宋体" w:hint="eastAsia"/>
          <w:color w:val="000000"/>
          <w:sz w:val="24"/>
        </w:rPr>
        <w:tab/>
        <w:t>满足以下条件的投标人是合格的投标人，可以参加本次投标：</w:t>
      </w:r>
    </w:p>
    <w:p w14:paraId="4921D7DD" w14:textId="77777777" w:rsidR="00E3731B" w:rsidRPr="008178A7" w:rsidRDefault="00E3731B" w:rsidP="00E3731B">
      <w:pPr>
        <w:tabs>
          <w:tab w:val="left" w:pos="900"/>
        </w:tabs>
        <w:spacing w:line="360" w:lineRule="auto"/>
        <w:ind w:left="840" w:hangingChars="350" w:hanging="840"/>
        <w:rPr>
          <w:rFonts w:ascii="宋体"/>
          <w:sz w:val="24"/>
        </w:rPr>
      </w:pPr>
      <w:r w:rsidRPr="008178A7">
        <w:rPr>
          <w:rFonts w:ascii="宋体" w:hint="eastAsia"/>
          <w:sz w:val="24"/>
        </w:rPr>
        <w:t>1.2.1  满足《中华人民共和国政府采购法》第二十二条规定。</w:t>
      </w:r>
    </w:p>
    <w:p w14:paraId="32631380" w14:textId="77777777" w:rsidR="00E3731B" w:rsidRPr="008178A7" w:rsidRDefault="00E3731B" w:rsidP="00E3731B">
      <w:pPr>
        <w:tabs>
          <w:tab w:val="left" w:pos="900"/>
        </w:tabs>
        <w:spacing w:line="360" w:lineRule="auto"/>
        <w:ind w:left="840" w:hangingChars="350" w:hanging="840"/>
        <w:rPr>
          <w:rFonts w:ascii="宋体"/>
          <w:sz w:val="24"/>
        </w:rPr>
      </w:pPr>
      <w:r w:rsidRPr="008178A7">
        <w:rPr>
          <w:rFonts w:ascii="宋体" w:hint="eastAsia"/>
          <w:sz w:val="24"/>
        </w:rPr>
        <w:t>1.2.</w:t>
      </w:r>
      <w:r w:rsidRPr="008178A7">
        <w:rPr>
          <w:rFonts w:ascii="宋体"/>
          <w:sz w:val="24"/>
        </w:rPr>
        <w:t>2</w:t>
      </w:r>
      <w:r w:rsidRPr="008178A7">
        <w:rPr>
          <w:rFonts w:ascii="宋体" w:hint="eastAsia"/>
          <w:sz w:val="24"/>
        </w:rPr>
        <w:tab/>
        <w:t>应遵守国家有关法律、法规、规章。</w:t>
      </w:r>
    </w:p>
    <w:p w14:paraId="1DEFE3A7" w14:textId="77777777" w:rsidR="00E3731B" w:rsidRPr="008178A7" w:rsidRDefault="00E3731B" w:rsidP="00E3731B">
      <w:pPr>
        <w:tabs>
          <w:tab w:val="left" w:pos="900"/>
        </w:tabs>
        <w:spacing w:line="360" w:lineRule="auto"/>
        <w:ind w:left="840" w:hangingChars="350" w:hanging="840"/>
        <w:rPr>
          <w:rFonts w:ascii="宋体"/>
          <w:sz w:val="24"/>
        </w:rPr>
      </w:pPr>
      <w:r w:rsidRPr="008178A7">
        <w:rPr>
          <w:rFonts w:ascii="宋体" w:hint="eastAsia"/>
          <w:sz w:val="24"/>
        </w:rPr>
        <w:t>1.2.</w:t>
      </w:r>
      <w:r w:rsidRPr="008178A7">
        <w:rPr>
          <w:rFonts w:ascii="宋体"/>
          <w:sz w:val="24"/>
        </w:rPr>
        <w:t>3</w:t>
      </w:r>
      <w:r w:rsidRPr="008178A7">
        <w:rPr>
          <w:rFonts w:ascii="宋体" w:hint="eastAsia"/>
          <w:sz w:val="24"/>
        </w:rPr>
        <w:t xml:space="preserve">  </w:t>
      </w:r>
      <w:r w:rsidRPr="008178A7">
        <w:rPr>
          <w:rFonts w:ascii="宋体"/>
          <w:sz w:val="24"/>
        </w:rPr>
        <w:t>单位负责人为同一人或者存在直接控股、管理关系的不同</w:t>
      </w:r>
      <w:r w:rsidRPr="008178A7">
        <w:rPr>
          <w:rFonts w:ascii="宋体" w:hint="eastAsia"/>
          <w:sz w:val="24"/>
        </w:rPr>
        <w:t>投标人</w:t>
      </w:r>
      <w:r w:rsidRPr="008178A7">
        <w:rPr>
          <w:rFonts w:ascii="宋体"/>
          <w:sz w:val="24"/>
        </w:rPr>
        <w:t>，不得</w:t>
      </w:r>
      <w:r w:rsidRPr="008178A7">
        <w:rPr>
          <w:rFonts w:ascii="宋体" w:hint="eastAsia"/>
          <w:sz w:val="24"/>
        </w:rPr>
        <w:t>同时</w:t>
      </w:r>
      <w:r w:rsidRPr="008178A7">
        <w:rPr>
          <w:rFonts w:ascii="宋体"/>
          <w:sz w:val="24"/>
        </w:rPr>
        <w:t>参加</w:t>
      </w:r>
      <w:r w:rsidRPr="008178A7">
        <w:rPr>
          <w:rFonts w:ascii="宋体" w:hint="eastAsia"/>
          <w:sz w:val="24"/>
        </w:rPr>
        <w:t>本项目的投标</w:t>
      </w:r>
      <w:r w:rsidRPr="008178A7">
        <w:rPr>
          <w:rFonts w:ascii="宋体"/>
          <w:sz w:val="24"/>
        </w:rPr>
        <w:t>。</w:t>
      </w:r>
    </w:p>
    <w:p w14:paraId="16FD4274" w14:textId="77777777" w:rsidR="00E3731B" w:rsidRPr="008178A7" w:rsidRDefault="00E3731B" w:rsidP="00E3731B">
      <w:pPr>
        <w:spacing w:before="120" w:line="360" w:lineRule="auto"/>
        <w:ind w:left="900" w:hanging="900"/>
        <w:rPr>
          <w:rFonts w:ascii="宋体"/>
          <w:sz w:val="24"/>
        </w:rPr>
      </w:pPr>
      <w:r w:rsidRPr="008178A7">
        <w:rPr>
          <w:rFonts w:ascii="宋体" w:hint="eastAsia"/>
          <w:sz w:val="24"/>
        </w:rPr>
        <w:t>1.2.</w:t>
      </w:r>
      <w:r w:rsidRPr="008178A7">
        <w:rPr>
          <w:rFonts w:ascii="宋体"/>
          <w:sz w:val="24"/>
        </w:rPr>
        <w:t>4</w:t>
      </w:r>
      <w:r w:rsidRPr="008178A7">
        <w:rPr>
          <w:rFonts w:ascii="宋体" w:hint="eastAsia"/>
          <w:sz w:val="24"/>
        </w:rPr>
        <w:t xml:space="preserve">  为本项目采购需求提供整体设计、规范编制或者项目管理、监理、检测等服务的供应商，不得再参加本项目的投标。</w:t>
      </w:r>
    </w:p>
    <w:p w14:paraId="0CEB2C3E" w14:textId="77777777" w:rsidR="00E3731B" w:rsidRPr="008178A7" w:rsidRDefault="00E3731B" w:rsidP="00E3731B">
      <w:pPr>
        <w:spacing w:before="120" w:line="360" w:lineRule="auto"/>
        <w:ind w:left="900" w:hanging="900"/>
        <w:rPr>
          <w:rFonts w:ascii="宋体"/>
          <w:sz w:val="24"/>
        </w:rPr>
      </w:pPr>
      <w:r w:rsidRPr="008178A7">
        <w:rPr>
          <w:rFonts w:ascii="宋体" w:hint="eastAsia"/>
          <w:sz w:val="24"/>
        </w:rPr>
        <w:t>1.2</w:t>
      </w:r>
      <w:r w:rsidRPr="008178A7">
        <w:rPr>
          <w:rFonts w:ascii="宋体"/>
          <w:sz w:val="24"/>
        </w:rPr>
        <w:t>.5</w:t>
      </w:r>
      <w:r w:rsidRPr="008178A7">
        <w:rPr>
          <w:rFonts w:ascii="宋体" w:hint="eastAsia"/>
          <w:sz w:val="24"/>
        </w:rPr>
        <w:t xml:space="preserve">  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p>
    <w:p w14:paraId="350D00AB" w14:textId="77777777" w:rsidR="00E3731B" w:rsidRPr="008178A7" w:rsidRDefault="00E3731B" w:rsidP="00E3731B">
      <w:pPr>
        <w:spacing w:before="120" w:line="360" w:lineRule="auto"/>
        <w:ind w:left="960" w:hangingChars="400" w:hanging="960"/>
        <w:rPr>
          <w:rFonts w:ascii="宋体"/>
          <w:sz w:val="24"/>
        </w:rPr>
      </w:pPr>
      <w:r w:rsidRPr="008178A7">
        <w:rPr>
          <w:rFonts w:ascii="宋体" w:hint="eastAsia"/>
          <w:sz w:val="24"/>
        </w:rPr>
        <w:t>1.2.</w:t>
      </w:r>
      <w:r w:rsidRPr="008178A7">
        <w:rPr>
          <w:rFonts w:ascii="宋体"/>
          <w:sz w:val="24"/>
        </w:rPr>
        <w:t>6</w:t>
      </w:r>
      <w:r w:rsidRPr="008178A7">
        <w:rPr>
          <w:rFonts w:ascii="宋体" w:hint="eastAsia"/>
          <w:sz w:val="24"/>
        </w:rPr>
        <w:t xml:space="preserve">  需向招标代理机构获取招标文件，否则没有资格参加本次投标。</w:t>
      </w:r>
    </w:p>
    <w:p w14:paraId="4EDF7829" w14:textId="77777777" w:rsidR="00E3731B" w:rsidRPr="008178A7" w:rsidRDefault="00E3731B" w:rsidP="00E3731B">
      <w:pPr>
        <w:spacing w:before="120" w:line="360" w:lineRule="auto"/>
        <w:ind w:left="960" w:hangingChars="400" w:hanging="960"/>
        <w:rPr>
          <w:rFonts w:ascii="宋体"/>
          <w:sz w:val="24"/>
        </w:rPr>
      </w:pPr>
      <w:r w:rsidRPr="008178A7">
        <w:rPr>
          <w:rFonts w:ascii="宋体" w:hint="eastAsia"/>
          <w:sz w:val="24"/>
        </w:rPr>
        <w:t>1.2.7</w:t>
      </w:r>
      <w:r w:rsidRPr="008178A7">
        <w:rPr>
          <w:rFonts w:ascii="宋体"/>
          <w:sz w:val="24"/>
        </w:rPr>
        <w:t xml:space="preserve">  </w:t>
      </w:r>
      <w:r w:rsidRPr="008178A7">
        <w:rPr>
          <w:rFonts w:ascii="宋体" w:hint="eastAsia"/>
          <w:sz w:val="24"/>
        </w:rPr>
        <w:t>本项目不接受联合体投标。</w:t>
      </w:r>
    </w:p>
    <w:p w14:paraId="6E11A724"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1.3</w:t>
      </w:r>
      <w:r w:rsidRPr="008178A7">
        <w:rPr>
          <w:rFonts w:ascii="宋体" w:hint="eastAsia"/>
          <w:color w:val="000000"/>
          <w:sz w:val="24"/>
        </w:rPr>
        <w:tab/>
        <w:t>投标人在投标过程中不得向招标采购人提供、给予任何有价值的物品，影响其正常决策行为。一经发现，其投标人资格将被取消。</w:t>
      </w:r>
    </w:p>
    <w:p w14:paraId="3645FFA6"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1.4</w:t>
      </w:r>
      <w:r w:rsidRPr="008178A7">
        <w:rPr>
          <w:rFonts w:ascii="宋体" w:hint="eastAsia"/>
          <w:color w:val="000000"/>
          <w:sz w:val="24"/>
        </w:rPr>
        <w:tab/>
        <w:t>招标采购人在任何时候发现投标人提交的投标文件内容有下列情形之一时，有权依法追究投标人的责任：</w:t>
      </w:r>
    </w:p>
    <w:p w14:paraId="366D489D"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1.4.1</w:t>
      </w:r>
      <w:r w:rsidRPr="008178A7">
        <w:rPr>
          <w:rFonts w:ascii="宋体" w:hint="eastAsia"/>
          <w:color w:val="000000"/>
          <w:sz w:val="24"/>
        </w:rPr>
        <w:tab/>
        <w:t>提供虚假的资料。</w:t>
      </w:r>
    </w:p>
    <w:p w14:paraId="1987898D"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lastRenderedPageBreak/>
        <w:t>1.4.2</w:t>
      </w:r>
      <w:r w:rsidRPr="008178A7">
        <w:rPr>
          <w:rFonts w:ascii="宋体" w:hint="eastAsia"/>
          <w:color w:val="000000"/>
          <w:sz w:val="24"/>
        </w:rPr>
        <w:tab/>
        <w:t>在实质性方面失实。</w:t>
      </w:r>
    </w:p>
    <w:p w14:paraId="7FB4A9E1"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1.5</w:t>
      </w:r>
      <w:r w:rsidRPr="008178A7">
        <w:rPr>
          <w:rFonts w:ascii="宋体" w:hint="eastAsia"/>
          <w:color w:val="000000"/>
          <w:sz w:val="24"/>
        </w:rPr>
        <w:tab/>
        <w:t>政府采购当事人之间不得相互串通投标。</w:t>
      </w:r>
    </w:p>
    <w:p w14:paraId="50E61DC4" w14:textId="77777777" w:rsidR="00E3731B" w:rsidRPr="008178A7" w:rsidRDefault="00E3731B" w:rsidP="00E3731B">
      <w:pPr>
        <w:pStyle w:val="30"/>
        <w:spacing w:line="360" w:lineRule="auto"/>
        <w:ind w:left="899" w:hanging="899"/>
        <w:rPr>
          <w:color w:val="000000"/>
          <w:u w:val="none"/>
        </w:rPr>
      </w:pPr>
      <w:bookmarkStart w:id="3" w:name="_Toc140668212"/>
      <w:r w:rsidRPr="008178A7">
        <w:rPr>
          <w:rFonts w:hint="eastAsia"/>
          <w:color w:val="000000"/>
          <w:u w:val="none"/>
        </w:rPr>
        <w:t>2．</w:t>
      </w:r>
      <w:r w:rsidRPr="008178A7">
        <w:rPr>
          <w:rFonts w:hint="eastAsia"/>
          <w:color w:val="000000"/>
          <w:u w:val="none"/>
        </w:rPr>
        <w:tab/>
        <w:t>资金来源（本项目不涉及）</w:t>
      </w:r>
      <w:bookmarkEnd w:id="3"/>
    </w:p>
    <w:p w14:paraId="2710B9F4" w14:textId="77777777" w:rsidR="00E3731B" w:rsidRPr="008178A7" w:rsidRDefault="00E3731B" w:rsidP="00E3731B">
      <w:pPr>
        <w:spacing w:before="120" w:line="360" w:lineRule="auto"/>
        <w:ind w:left="895" w:hanging="895"/>
        <w:rPr>
          <w:rFonts w:ascii="宋体"/>
          <w:color w:val="000000"/>
          <w:sz w:val="24"/>
        </w:rPr>
      </w:pPr>
      <w:r w:rsidRPr="008178A7">
        <w:rPr>
          <w:rFonts w:ascii="宋体" w:hint="eastAsia"/>
          <w:color w:val="000000"/>
          <w:sz w:val="24"/>
        </w:rPr>
        <w:t>2.1</w:t>
      </w:r>
      <w:r w:rsidRPr="008178A7">
        <w:rPr>
          <w:rFonts w:ascii="宋体" w:hint="eastAsia"/>
          <w:color w:val="000000"/>
          <w:sz w:val="24"/>
        </w:rPr>
        <w:tab/>
        <w:t>采购人已经获得足以支付本次招标后所签订的合同项下的款项。</w:t>
      </w:r>
    </w:p>
    <w:p w14:paraId="47BA7FA3" w14:textId="77777777" w:rsidR="00E3731B" w:rsidRPr="008178A7" w:rsidRDefault="00E3731B" w:rsidP="00E3731B">
      <w:pPr>
        <w:pStyle w:val="30"/>
        <w:spacing w:line="360" w:lineRule="auto"/>
        <w:ind w:left="899" w:hanging="899"/>
        <w:rPr>
          <w:color w:val="000000"/>
          <w:u w:val="none"/>
        </w:rPr>
      </w:pPr>
      <w:bookmarkStart w:id="4" w:name="_Toc140668213"/>
      <w:r w:rsidRPr="008178A7">
        <w:rPr>
          <w:rFonts w:hint="eastAsia"/>
          <w:color w:val="000000"/>
          <w:u w:val="none"/>
        </w:rPr>
        <w:t>3．</w:t>
      </w:r>
      <w:r w:rsidRPr="008178A7">
        <w:rPr>
          <w:rFonts w:hint="eastAsia"/>
          <w:color w:val="000000"/>
          <w:u w:val="none"/>
        </w:rPr>
        <w:tab/>
      </w:r>
      <w:r w:rsidRPr="008178A7">
        <w:rPr>
          <w:rFonts w:hAnsi="宋体" w:hint="eastAsia"/>
          <w:u w:val="none"/>
        </w:rPr>
        <w:t>投标范围和投标费用</w:t>
      </w:r>
      <w:bookmarkEnd w:id="4"/>
    </w:p>
    <w:p w14:paraId="58BF5A51" w14:textId="77777777" w:rsidR="00E3731B" w:rsidRPr="008178A7" w:rsidRDefault="00E3731B" w:rsidP="00E3731B">
      <w:pPr>
        <w:spacing w:before="120" w:line="360" w:lineRule="auto"/>
        <w:ind w:left="783" w:hanging="783"/>
        <w:rPr>
          <w:rFonts w:ascii="宋体"/>
          <w:color w:val="000000"/>
          <w:sz w:val="24"/>
        </w:rPr>
      </w:pPr>
      <w:r w:rsidRPr="008178A7">
        <w:rPr>
          <w:rFonts w:ascii="宋体" w:hint="eastAsia"/>
          <w:color w:val="000000"/>
          <w:sz w:val="24"/>
        </w:rPr>
        <w:t>3.1</w:t>
      </w:r>
      <w:r w:rsidRPr="008178A7">
        <w:rPr>
          <w:rFonts w:ascii="宋体" w:hint="eastAsia"/>
          <w:color w:val="000000"/>
          <w:sz w:val="24"/>
        </w:rPr>
        <w:tab/>
      </w:r>
      <w:r w:rsidRPr="008178A7">
        <w:rPr>
          <w:rFonts w:ascii="宋体" w:hAnsi="宋体" w:hint="eastAsia"/>
          <w:sz w:val="24"/>
        </w:rPr>
        <w:t>投标人可对本招标文件规定的一个或多个包号进行投标，但不得将一个包号的内容拆开进行投标（即不能只对一个包的部分内容进行投标）。</w:t>
      </w:r>
    </w:p>
    <w:p w14:paraId="3FF8C7EB" w14:textId="77777777" w:rsidR="00E3731B" w:rsidRPr="008178A7" w:rsidRDefault="00E3731B" w:rsidP="00E3731B">
      <w:pPr>
        <w:spacing w:before="120" w:line="360" w:lineRule="auto"/>
        <w:ind w:left="783" w:hanging="783"/>
        <w:rPr>
          <w:rFonts w:ascii="宋体"/>
          <w:color w:val="000000"/>
          <w:sz w:val="24"/>
        </w:rPr>
      </w:pPr>
      <w:r w:rsidRPr="008178A7">
        <w:rPr>
          <w:rFonts w:ascii="宋体" w:hint="eastAsia"/>
          <w:color w:val="000000"/>
          <w:sz w:val="24"/>
        </w:rPr>
        <w:t xml:space="preserve">3.2   </w:t>
      </w:r>
      <w:r w:rsidRPr="008178A7">
        <w:rPr>
          <w:rFonts w:ascii="宋体" w:hAnsi="宋体" w:hint="eastAsia"/>
          <w:sz w:val="24"/>
        </w:rPr>
        <w:t>投标人应承担所有与准备和参加投标有关的费用，不论投标的结果如何，招标采购人均无承担的义务和责任。</w:t>
      </w:r>
    </w:p>
    <w:p w14:paraId="461A4AD4" w14:textId="77777777" w:rsidR="00E3731B" w:rsidRPr="008178A7" w:rsidRDefault="00E3731B" w:rsidP="00E3731B">
      <w:pPr>
        <w:pStyle w:val="20"/>
        <w:numPr>
          <w:ilvl w:val="0"/>
          <w:numId w:val="0"/>
        </w:numPr>
        <w:spacing w:line="360" w:lineRule="auto"/>
        <w:rPr>
          <w:rFonts w:ascii="宋体" w:eastAsia="宋体"/>
          <w:color w:val="000000"/>
          <w:sz w:val="28"/>
        </w:rPr>
      </w:pPr>
      <w:bookmarkStart w:id="5" w:name="_Toc140668214"/>
      <w:r w:rsidRPr="008178A7">
        <w:rPr>
          <w:rFonts w:ascii="宋体" w:eastAsia="宋体" w:hint="eastAsia"/>
          <w:color w:val="000000"/>
          <w:sz w:val="28"/>
        </w:rPr>
        <w:t>二   招标文件</w:t>
      </w:r>
      <w:bookmarkEnd w:id="5"/>
    </w:p>
    <w:p w14:paraId="79B5734A" w14:textId="77777777" w:rsidR="00E3731B" w:rsidRPr="008178A7" w:rsidRDefault="00E3731B" w:rsidP="00E3731B">
      <w:pPr>
        <w:pStyle w:val="30"/>
        <w:spacing w:line="360" w:lineRule="auto"/>
        <w:ind w:left="899" w:hanging="899"/>
        <w:rPr>
          <w:color w:val="000000"/>
          <w:u w:val="none"/>
        </w:rPr>
      </w:pPr>
      <w:bookmarkStart w:id="6" w:name="_Toc140668215"/>
      <w:r w:rsidRPr="008178A7">
        <w:rPr>
          <w:rFonts w:hint="eastAsia"/>
          <w:color w:val="000000"/>
          <w:u w:val="none"/>
        </w:rPr>
        <w:t>4.</w:t>
      </w:r>
      <w:r w:rsidRPr="008178A7">
        <w:rPr>
          <w:rFonts w:hint="eastAsia"/>
          <w:color w:val="000000"/>
          <w:u w:val="none"/>
        </w:rPr>
        <w:tab/>
        <w:t>招标文件构成</w:t>
      </w:r>
      <w:bookmarkEnd w:id="6"/>
    </w:p>
    <w:p w14:paraId="4114DAA4" w14:textId="77777777" w:rsidR="00E3731B" w:rsidRPr="008178A7" w:rsidRDefault="00E3731B" w:rsidP="00E3731B">
      <w:pPr>
        <w:tabs>
          <w:tab w:val="left" w:pos="900"/>
        </w:tabs>
        <w:spacing w:before="120" w:line="360" w:lineRule="auto"/>
        <w:ind w:left="895" w:hanging="895"/>
        <w:rPr>
          <w:rFonts w:ascii="宋体"/>
          <w:color w:val="000000"/>
          <w:sz w:val="24"/>
        </w:rPr>
      </w:pPr>
      <w:r w:rsidRPr="008178A7">
        <w:rPr>
          <w:rFonts w:ascii="宋体" w:hint="eastAsia"/>
          <w:color w:val="000000"/>
          <w:sz w:val="24"/>
        </w:rPr>
        <w:t>4.1</w:t>
      </w:r>
      <w:r w:rsidRPr="008178A7">
        <w:rPr>
          <w:rFonts w:ascii="宋体" w:hint="eastAsia"/>
          <w:color w:val="000000"/>
          <w:sz w:val="24"/>
        </w:rPr>
        <w:tab/>
        <w:t>要求提供服务的内容及详细技术需求、投标须知和合同条件等在招标文件中均有说明。</w:t>
      </w:r>
    </w:p>
    <w:p w14:paraId="581489B0" w14:textId="77777777" w:rsidR="00E3731B" w:rsidRPr="008178A7" w:rsidRDefault="00E3731B" w:rsidP="00E3731B">
      <w:pPr>
        <w:spacing w:before="120" w:line="360" w:lineRule="auto"/>
        <w:ind w:left="895" w:firstLine="5"/>
        <w:rPr>
          <w:rFonts w:ascii="宋体"/>
          <w:color w:val="000000"/>
          <w:sz w:val="24"/>
        </w:rPr>
      </w:pPr>
      <w:r w:rsidRPr="008178A7">
        <w:rPr>
          <w:rFonts w:ascii="宋体" w:hint="eastAsia"/>
          <w:color w:val="000000"/>
          <w:sz w:val="24"/>
        </w:rPr>
        <w:t>招标文件共六章，分装两册。各册的内容如下：</w:t>
      </w:r>
    </w:p>
    <w:p w14:paraId="26F3030D" w14:textId="77777777" w:rsidR="00E3731B" w:rsidRPr="008178A7" w:rsidRDefault="00E3731B" w:rsidP="00E3731B">
      <w:pPr>
        <w:spacing w:before="120" w:line="360" w:lineRule="auto"/>
        <w:ind w:left="895" w:firstLine="5"/>
        <w:rPr>
          <w:rFonts w:ascii="宋体"/>
          <w:color w:val="000000"/>
          <w:sz w:val="24"/>
        </w:rPr>
      </w:pPr>
      <w:r w:rsidRPr="008178A7">
        <w:rPr>
          <w:rFonts w:ascii="宋体" w:hint="eastAsia"/>
          <w:color w:val="000000"/>
          <w:sz w:val="24"/>
        </w:rPr>
        <w:t>第一册</w:t>
      </w:r>
    </w:p>
    <w:p w14:paraId="53C8C298" w14:textId="77777777" w:rsidR="00E3731B" w:rsidRPr="008178A7" w:rsidRDefault="00E3731B" w:rsidP="00E3731B">
      <w:pPr>
        <w:numPr>
          <w:ilvl w:val="0"/>
          <w:numId w:val="7"/>
        </w:numPr>
        <w:spacing w:before="120" w:line="360" w:lineRule="auto"/>
        <w:ind w:left="895" w:firstLine="5"/>
        <w:rPr>
          <w:rFonts w:ascii="宋体"/>
          <w:color w:val="000000"/>
          <w:sz w:val="24"/>
        </w:rPr>
      </w:pPr>
      <w:r w:rsidRPr="008178A7">
        <w:rPr>
          <w:rFonts w:ascii="宋体" w:hint="eastAsia"/>
          <w:color w:val="000000"/>
          <w:sz w:val="24"/>
        </w:rPr>
        <w:t xml:space="preserve">　投标人须知</w:t>
      </w:r>
    </w:p>
    <w:p w14:paraId="57DE15E3" w14:textId="77777777" w:rsidR="00E3731B" w:rsidRPr="008178A7" w:rsidRDefault="00E3731B" w:rsidP="00E3731B">
      <w:pPr>
        <w:numPr>
          <w:ilvl w:val="0"/>
          <w:numId w:val="7"/>
        </w:numPr>
        <w:spacing w:before="120" w:line="360" w:lineRule="auto"/>
        <w:ind w:left="895" w:firstLine="5"/>
        <w:rPr>
          <w:rFonts w:ascii="宋体"/>
          <w:color w:val="000000"/>
          <w:sz w:val="24"/>
        </w:rPr>
      </w:pPr>
      <w:r w:rsidRPr="008178A7">
        <w:rPr>
          <w:rFonts w:ascii="宋体" w:hint="eastAsia"/>
          <w:color w:val="000000"/>
          <w:sz w:val="24"/>
        </w:rPr>
        <w:t xml:space="preserve">　合同格式</w:t>
      </w:r>
    </w:p>
    <w:p w14:paraId="7DFA890B" w14:textId="77777777" w:rsidR="00E3731B" w:rsidRPr="008178A7" w:rsidRDefault="00E3731B" w:rsidP="00E3731B">
      <w:pPr>
        <w:numPr>
          <w:ilvl w:val="0"/>
          <w:numId w:val="7"/>
        </w:numPr>
        <w:spacing w:before="120" w:line="360" w:lineRule="auto"/>
        <w:ind w:left="895" w:firstLine="5"/>
        <w:rPr>
          <w:rFonts w:ascii="宋体"/>
          <w:color w:val="000000"/>
          <w:sz w:val="24"/>
        </w:rPr>
      </w:pPr>
      <w:r w:rsidRPr="008178A7">
        <w:rPr>
          <w:rFonts w:ascii="宋体" w:hint="eastAsia"/>
          <w:color w:val="000000"/>
          <w:sz w:val="24"/>
        </w:rPr>
        <w:t xml:space="preserve">　附件——投标文件格式</w:t>
      </w:r>
    </w:p>
    <w:p w14:paraId="0F685433" w14:textId="77777777" w:rsidR="00E3731B" w:rsidRPr="008178A7" w:rsidRDefault="00E3731B" w:rsidP="00E3731B">
      <w:pPr>
        <w:spacing w:before="120" w:line="360" w:lineRule="auto"/>
        <w:ind w:firstLine="900"/>
        <w:rPr>
          <w:rFonts w:ascii="宋体"/>
          <w:color w:val="000000"/>
          <w:sz w:val="24"/>
        </w:rPr>
      </w:pPr>
      <w:r w:rsidRPr="008178A7">
        <w:rPr>
          <w:rFonts w:ascii="宋体" w:hint="eastAsia"/>
          <w:color w:val="000000"/>
          <w:sz w:val="24"/>
        </w:rPr>
        <w:t>第二册</w:t>
      </w:r>
    </w:p>
    <w:p w14:paraId="3072DCE7" w14:textId="77777777" w:rsidR="00E3731B" w:rsidRPr="008178A7" w:rsidRDefault="00E3731B" w:rsidP="00E3731B">
      <w:pPr>
        <w:spacing w:before="120" w:line="360" w:lineRule="auto"/>
        <w:ind w:left="895" w:firstLine="5"/>
        <w:rPr>
          <w:rFonts w:ascii="宋体"/>
          <w:color w:val="000000"/>
          <w:sz w:val="24"/>
        </w:rPr>
      </w:pPr>
      <w:r w:rsidRPr="008178A7">
        <w:rPr>
          <w:rFonts w:ascii="宋体" w:hint="eastAsia"/>
          <w:color w:val="000000"/>
          <w:sz w:val="24"/>
        </w:rPr>
        <w:t>第四章</w:t>
      </w:r>
      <w:r w:rsidRPr="008178A7">
        <w:rPr>
          <w:rFonts w:ascii="宋体" w:hint="eastAsia"/>
          <w:color w:val="000000"/>
          <w:sz w:val="24"/>
        </w:rPr>
        <w:tab/>
        <w:t xml:space="preserve">　投标邀请书</w:t>
      </w:r>
    </w:p>
    <w:p w14:paraId="4191627C" w14:textId="77777777" w:rsidR="00E3731B" w:rsidRPr="008178A7" w:rsidRDefault="00E3731B" w:rsidP="00E3731B">
      <w:pPr>
        <w:spacing w:before="120" w:line="360" w:lineRule="auto"/>
        <w:ind w:leftChars="426" w:left="895"/>
        <w:rPr>
          <w:rFonts w:ascii="宋体"/>
          <w:color w:val="000000"/>
          <w:sz w:val="24"/>
        </w:rPr>
      </w:pPr>
      <w:r w:rsidRPr="008178A7">
        <w:rPr>
          <w:rFonts w:ascii="宋体" w:hint="eastAsia"/>
          <w:color w:val="000000"/>
          <w:sz w:val="24"/>
        </w:rPr>
        <w:t>第五章  投标人须知资料表</w:t>
      </w:r>
    </w:p>
    <w:p w14:paraId="017BFD5A" w14:textId="77777777" w:rsidR="00E3731B" w:rsidRPr="008178A7" w:rsidRDefault="00E3731B" w:rsidP="00E3731B">
      <w:pPr>
        <w:spacing w:before="120" w:line="360" w:lineRule="auto"/>
        <w:ind w:left="895"/>
        <w:rPr>
          <w:rFonts w:ascii="宋体"/>
          <w:color w:val="000000"/>
          <w:sz w:val="24"/>
        </w:rPr>
      </w:pPr>
      <w:r w:rsidRPr="008178A7">
        <w:rPr>
          <w:rFonts w:ascii="宋体" w:hint="eastAsia"/>
          <w:color w:val="000000"/>
          <w:sz w:val="24"/>
        </w:rPr>
        <w:t>第六章　服务需求</w:t>
      </w:r>
    </w:p>
    <w:p w14:paraId="0CB3120E" w14:textId="77777777" w:rsidR="00E3731B" w:rsidRPr="008178A7" w:rsidRDefault="00E3731B" w:rsidP="00E3731B">
      <w:pPr>
        <w:tabs>
          <w:tab w:val="left" w:pos="900"/>
        </w:tabs>
        <w:spacing w:before="120" w:line="360" w:lineRule="auto"/>
        <w:ind w:left="893" w:hanging="893"/>
        <w:rPr>
          <w:rFonts w:ascii="宋体"/>
          <w:color w:val="000000"/>
          <w:sz w:val="24"/>
        </w:rPr>
      </w:pPr>
      <w:r w:rsidRPr="008178A7">
        <w:rPr>
          <w:rFonts w:ascii="宋体" w:hint="eastAsia"/>
          <w:color w:val="000000"/>
          <w:sz w:val="24"/>
        </w:rPr>
        <w:lastRenderedPageBreak/>
        <w:t>4.2</w:t>
      </w:r>
      <w:r w:rsidRPr="008178A7">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CC86AF1" w14:textId="77777777" w:rsidR="00E3731B" w:rsidRPr="008178A7" w:rsidRDefault="00E3731B" w:rsidP="00E3731B">
      <w:pPr>
        <w:pStyle w:val="30"/>
        <w:spacing w:line="360" w:lineRule="auto"/>
        <w:ind w:left="899" w:hanging="899"/>
        <w:rPr>
          <w:color w:val="000000"/>
          <w:u w:val="none"/>
        </w:rPr>
      </w:pPr>
      <w:bookmarkStart w:id="7" w:name="_Toc140668216"/>
      <w:r w:rsidRPr="008178A7">
        <w:rPr>
          <w:rFonts w:hint="eastAsia"/>
          <w:color w:val="000000"/>
          <w:u w:val="none"/>
        </w:rPr>
        <w:t>5.</w:t>
      </w:r>
      <w:r w:rsidRPr="008178A7">
        <w:rPr>
          <w:rFonts w:hint="eastAsia"/>
          <w:color w:val="000000"/>
          <w:u w:val="none"/>
        </w:rPr>
        <w:tab/>
      </w:r>
      <w:r w:rsidRPr="008178A7">
        <w:rPr>
          <w:rFonts w:hAnsi="宋体" w:hint="eastAsia"/>
          <w:u w:val="none"/>
        </w:rPr>
        <w:t>投标人要求对招标文件的澄清</w:t>
      </w:r>
      <w:bookmarkEnd w:id="7"/>
    </w:p>
    <w:p w14:paraId="3FBB8C4F" w14:textId="77777777" w:rsidR="00E3731B" w:rsidRPr="008178A7" w:rsidRDefault="00E3731B" w:rsidP="00E3731B">
      <w:pPr>
        <w:spacing w:before="120" w:line="360" w:lineRule="auto"/>
        <w:ind w:left="895" w:hanging="895"/>
        <w:rPr>
          <w:rFonts w:ascii="宋体"/>
          <w:color w:val="000000"/>
          <w:sz w:val="24"/>
        </w:rPr>
      </w:pPr>
      <w:r w:rsidRPr="008178A7">
        <w:rPr>
          <w:rFonts w:ascii="宋体" w:hint="eastAsia"/>
          <w:color w:val="000000"/>
          <w:sz w:val="24"/>
        </w:rPr>
        <w:t>5.1</w:t>
      </w:r>
      <w:r w:rsidRPr="008178A7">
        <w:rPr>
          <w:rFonts w:ascii="宋体" w:hint="eastAsia"/>
          <w:color w:val="000000"/>
          <w:sz w:val="24"/>
        </w:rPr>
        <w:tab/>
      </w:r>
      <w:r w:rsidRPr="008178A7">
        <w:rPr>
          <w:rFonts w:ascii="宋体" w:hAnsi="宋体" w:hint="eastAsia"/>
          <w:sz w:val="24"/>
        </w:rPr>
        <w:t>任何要求对招标文件进行澄清的投标人，均应以书面形式通知招标采购人。招标采购人对投标人在购买招标文件后七个工作日内提交的澄清要求，应在收到澄清要求后七个工作日内以书面形式予以答复，必要时对招标文件进行澄清或修改。</w:t>
      </w:r>
    </w:p>
    <w:p w14:paraId="1902924F" w14:textId="77777777" w:rsidR="00E3731B" w:rsidRPr="008178A7" w:rsidRDefault="00E3731B" w:rsidP="00E3731B">
      <w:pPr>
        <w:pStyle w:val="30"/>
        <w:tabs>
          <w:tab w:val="left" w:pos="900"/>
        </w:tabs>
        <w:spacing w:line="360" w:lineRule="auto"/>
        <w:ind w:left="899" w:hanging="899"/>
        <w:rPr>
          <w:color w:val="000000"/>
          <w:u w:val="none"/>
        </w:rPr>
      </w:pPr>
      <w:bookmarkStart w:id="8" w:name="_Toc140668217"/>
      <w:r w:rsidRPr="008178A7">
        <w:rPr>
          <w:rFonts w:hint="eastAsia"/>
          <w:color w:val="000000"/>
          <w:u w:val="none"/>
        </w:rPr>
        <w:t>6.</w:t>
      </w:r>
      <w:r w:rsidRPr="008178A7">
        <w:rPr>
          <w:rFonts w:hint="eastAsia"/>
          <w:color w:val="000000"/>
          <w:u w:val="none"/>
        </w:rPr>
        <w:tab/>
      </w:r>
      <w:r w:rsidRPr="008178A7">
        <w:rPr>
          <w:rFonts w:hAnsi="宋体" w:hint="eastAsia"/>
          <w:u w:val="none"/>
        </w:rPr>
        <w:t>招标采购人对招标文件的澄清或修改</w:t>
      </w:r>
      <w:bookmarkEnd w:id="8"/>
    </w:p>
    <w:p w14:paraId="12B3B1DA" w14:textId="77777777" w:rsidR="00E3731B" w:rsidRPr="008178A7" w:rsidRDefault="00E3731B" w:rsidP="00E3731B">
      <w:pPr>
        <w:pStyle w:val="aa"/>
        <w:tabs>
          <w:tab w:val="clear" w:pos="567"/>
          <w:tab w:val="left" w:pos="900"/>
        </w:tabs>
        <w:spacing w:line="360" w:lineRule="auto"/>
        <w:ind w:left="895" w:hanging="895"/>
        <w:rPr>
          <w:color w:val="000000"/>
        </w:rPr>
      </w:pPr>
      <w:r w:rsidRPr="008178A7">
        <w:rPr>
          <w:color w:val="000000"/>
        </w:rPr>
        <w:t>6.1</w:t>
      </w:r>
      <w:r w:rsidRPr="008178A7">
        <w:rPr>
          <w:color w:val="000000"/>
        </w:rPr>
        <w:tab/>
      </w:r>
      <w:r w:rsidRPr="008178A7">
        <w:rPr>
          <w:rFonts w:hint="eastAsia"/>
        </w:rPr>
        <w:t>招标采购人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8178A7">
        <w:rPr>
          <w:rFonts w:cs="Arial" w:hint="eastAsia"/>
        </w:rPr>
        <w:t>以书面形式通知所有获取招标文件的潜在投标人</w:t>
      </w:r>
      <w:r w:rsidRPr="008178A7">
        <w:rPr>
          <w:rFonts w:hint="eastAsia"/>
        </w:rPr>
        <w:t>，不足15日的，应当顺延提交投标文件的截止时间。</w:t>
      </w:r>
    </w:p>
    <w:p w14:paraId="12BAA0CF" w14:textId="77777777" w:rsidR="00E3731B" w:rsidRPr="008178A7" w:rsidRDefault="00E3731B" w:rsidP="00E3731B">
      <w:pPr>
        <w:tabs>
          <w:tab w:val="left" w:pos="900"/>
        </w:tabs>
        <w:spacing w:before="120" w:line="360" w:lineRule="auto"/>
        <w:ind w:left="900" w:hanging="900"/>
        <w:rPr>
          <w:rFonts w:ascii="宋体"/>
          <w:color w:val="000000"/>
          <w:sz w:val="24"/>
        </w:rPr>
      </w:pPr>
      <w:r w:rsidRPr="008178A7">
        <w:rPr>
          <w:rFonts w:ascii="宋体" w:hint="eastAsia"/>
          <w:color w:val="000000"/>
          <w:sz w:val="24"/>
        </w:rPr>
        <w:t>6.2</w:t>
      </w:r>
      <w:r w:rsidRPr="008178A7">
        <w:rPr>
          <w:rFonts w:ascii="宋体" w:hint="eastAsia"/>
          <w:color w:val="000000"/>
          <w:sz w:val="24"/>
        </w:rPr>
        <w:tab/>
      </w:r>
      <w:r w:rsidRPr="008178A7">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人将视为其已完全知道并接受此澄清或修改的内容。</w:t>
      </w:r>
    </w:p>
    <w:p w14:paraId="1CB7E9E9" w14:textId="77777777" w:rsidR="00E3731B" w:rsidRPr="008178A7" w:rsidRDefault="00E3731B" w:rsidP="00E3731B">
      <w:pPr>
        <w:tabs>
          <w:tab w:val="left" w:pos="900"/>
        </w:tabs>
        <w:spacing w:before="120" w:line="360" w:lineRule="auto"/>
        <w:ind w:left="900" w:hanging="900"/>
        <w:rPr>
          <w:rFonts w:ascii="宋体"/>
          <w:color w:val="000000"/>
          <w:sz w:val="24"/>
        </w:rPr>
      </w:pPr>
    </w:p>
    <w:p w14:paraId="569558C6" w14:textId="77777777" w:rsidR="00E3731B" w:rsidRPr="008178A7" w:rsidRDefault="00E3731B" w:rsidP="00E3731B">
      <w:pPr>
        <w:pStyle w:val="20"/>
        <w:numPr>
          <w:ilvl w:val="0"/>
          <w:numId w:val="0"/>
        </w:numPr>
        <w:tabs>
          <w:tab w:val="left" w:pos="900"/>
        </w:tabs>
        <w:spacing w:line="240" w:lineRule="auto"/>
        <w:rPr>
          <w:rFonts w:ascii="宋体" w:eastAsia="宋体"/>
          <w:color w:val="000000"/>
          <w:sz w:val="28"/>
        </w:rPr>
      </w:pPr>
      <w:bookmarkStart w:id="9" w:name="_Toc140668218"/>
      <w:r w:rsidRPr="008178A7">
        <w:rPr>
          <w:rFonts w:ascii="宋体" w:eastAsia="宋体" w:hint="eastAsia"/>
          <w:color w:val="000000"/>
          <w:sz w:val="28"/>
        </w:rPr>
        <w:t>三   投标文件的编制</w:t>
      </w:r>
      <w:bookmarkEnd w:id="9"/>
    </w:p>
    <w:p w14:paraId="3A7B888F" w14:textId="77777777" w:rsidR="00E3731B" w:rsidRPr="008178A7" w:rsidRDefault="00E3731B" w:rsidP="00E3731B">
      <w:pPr>
        <w:tabs>
          <w:tab w:val="left" w:pos="900"/>
        </w:tabs>
        <w:spacing w:before="120"/>
        <w:ind w:left="900" w:hanging="900"/>
        <w:rPr>
          <w:rFonts w:ascii="宋体"/>
          <w:color w:val="000000"/>
          <w:sz w:val="28"/>
        </w:rPr>
      </w:pPr>
    </w:p>
    <w:p w14:paraId="3032AD9E" w14:textId="77777777" w:rsidR="00E3731B" w:rsidRPr="008178A7" w:rsidRDefault="00E3731B" w:rsidP="00E3731B">
      <w:pPr>
        <w:pStyle w:val="30"/>
        <w:tabs>
          <w:tab w:val="left" w:pos="900"/>
        </w:tabs>
        <w:spacing w:line="360" w:lineRule="auto"/>
        <w:ind w:left="904" w:hanging="904"/>
        <w:rPr>
          <w:color w:val="000000"/>
          <w:u w:val="none"/>
        </w:rPr>
      </w:pPr>
      <w:bookmarkStart w:id="10" w:name="_Toc140668219"/>
      <w:r w:rsidRPr="008178A7">
        <w:rPr>
          <w:rFonts w:hint="eastAsia"/>
          <w:color w:val="000000"/>
          <w:u w:val="none"/>
        </w:rPr>
        <w:t>7.</w:t>
      </w:r>
      <w:r w:rsidRPr="008178A7">
        <w:rPr>
          <w:rFonts w:hint="eastAsia"/>
          <w:color w:val="000000"/>
          <w:u w:val="none"/>
        </w:rPr>
        <w:tab/>
      </w:r>
      <w:r w:rsidRPr="008178A7">
        <w:rPr>
          <w:rFonts w:hAnsi="宋体" w:hint="eastAsia"/>
          <w:u w:val="none"/>
        </w:rPr>
        <w:t>投标语言及投标文件中计量单位的使用</w:t>
      </w:r>
      <w:bookmarkEnd w:id="10"/>
    </w:p>
    <w:p w14:paraId="233B4DCF" w14:textId="77777777" w:rsidR="00E3731B" w:rsidRPr="008178A7" w:rsidRDefault="00E3731B" w:rsidP="00E3731B">
      <w:pPr>
        <w:tabs>
          <w:tab w:val="left" w:pos="900"/>
        </w:tabs>
        <w:spacing w:before="120" w:line="360" w:lineRule="auto"/>
        <w:ind w:left="900" w:hanging="900"/>
        <w:rPr>
          <w:rFonts w:ascii="宋体"/>
          <w:color w:val="000000"/>
          <w:sz w:val="24"/>
        </w:rPr>
      </w:pPr>
      <w:r w:rsidRPr="008178A7">
        <w:rPr>
          <w:rFonts w:ascii="宋体" w:hint="eastAsia"/>
          <w:color w:val="000000"/>
          <w:sz w:val="24"/>
        </w:rPr>
        <w:t>7.1</w:t>
      </w:r>
      <w:r w:rsidRPr="008178A7">
        <w:rPr>
          <w:rFonts w:ascii="宋体" w:hint="eastAsia"/>
          <w:color w:val="000000"/>
          <w:sz w:val="24"/>
        </w:rPr>
        <w:tab/>
      </w:r>
      <w:r w:rsidRPr="008178A7">
        <w:rPr>
          <w:rFonts w:ascii="宋体" w:hAnsi="宋体" w:hint="eastAsia"/>
          <w:sz w:val="24"/>
        </w:rPr>
        <w:t>投标文件需使用中文（如有外文材料，均需翻译成中文，评标时以中文为准）。</w:t>
      </w:r>
    </w:p>
    <w:p w14:paraId="3524B5A6" w14:textId="77777777" w:rsidR="00E3731B" w:rsidRPr="008178A7" w:rsidRDefault="00E3731B" w:rsidP="00E3731B">
      <w:pPr>
        <w:tabs>
          <w:tab w:val="left" w:pos="900"/>
        </w:tabs>
        <w:spacing w:before="120" w:line="360" w:lineRule="auto"/>
        <w:ind w:left="900" w:hanging="900"/>
        <w:rPr>
          <w:rFonts w:ascii="宋体"/>
          <w:color w:val="000000"/>
          <w:sz w:val="24"/>
        </w:rPr>
      </w:pPr>
      <w:r w:rsidRPr="008178A7">
        <w:rPr>
          <w:rFonts w:ascii="宋体" w:hint="eastAsia"/>
          <w:color w:val="000000"/>
          <w:sz w:val="24"/>
        </w:rPr>
        <w:t>7.2</w:t>
      </w:r>
      <w:r w:rsidRPr="008178A7">
        <w:rPr>
          <w:rFonts w:ascii="宋体" w:hint="eastAsia"/>
          <w:color w:val="000000"/>
          <w:sz w:val="24"/>
        </w:rPr>
        <w:tab/>
        <w:t>投标文件中所使用的计量单位，除招标文件中有特殊要求外，应采用中华人民共和国法定计量单位。</w:t>
      </w:r>
    </w:p>
    <w:p w14:paraId="5C5964AA" w14:textId="77777777" w:rsidR="00E3731B" w:rsidRPr="008178A7" w:rsidRDefault="00E3731B" w:rsidP="00E3731B">
      <w:pPr>
        <w:pStyle w:val="30"/>
        <w:tabs>
          <w:tab w:val="left" w:pos="900"/>
        </w:tabs>
        <w:spacing w:line="360" w:lineRule="auto"/>
        <w:ind w:left="899" w:hanging="899"/>
        <w:rPr>
          <w:color w:val="000000"/>
          <w:u w:val="none"/>
        </w:rPr>
      </w:pPr>
      <w:bookmarkStart w:id="11" w:name="_Toc140668220"/>
      <w:r w:rsidRPr="008178A7">
        <w:rPr>
          <w:rFonts w:hint="eastAsia"/>
          <w:color w:val="000000"/>
          <w:u w:val="none"/>
        </w:rPr>
        <w:lastRenderedPageBreak/>
        <w:t>8.</w:t>
      </w:r>
      <w:r w:rsidRPr="008178A7">
        <w:rPr>
          <w:rFonts w:hint="eastAsia"/>
          <w:color w:val="000000"/>
          <w:u w:val="none"/>
        </w:rPr>
        <w:tab/>
        <w:t>投标文件构成</w:t>
      </w:r>
      <w:bookmarkEnd w:id="11"/>
    </w:p>
    <w:p w14:paraId="6C77B2E9" w14:textId="77777777" w:rsidR="00E3731B" w:rsidRPr="008178A7" w:rsidRDefault="00E3731B" w:rsidP="00E3731B">
      <w:pPr>
        <w:tabs>
          <w:tab w:val="left" w:pos="900"/>
        </w:tabs>
        <w:spacing w:before="120" w:line="360" w:lineRule="auto"/>
        <w:ind w:left="900" w:hanging="900"/>
        <w:rPr>
          <w:rFonts w:ascii="宋体"/>
          <w:color w:val="000000"/>
          <w:sz w:val="24"/>
        </w:rPr>
      </w:pPr>
      <w:r w:rsidRPr="008178A7">
        <w:rPr>
          <w:rFonts w:ascii="宋体" w:hint="eastAsia"/>
          <w:color w:val="000000"/>
          <w:sz w:val="24"/>
        </w:rPr>
        <w:t>8.1</w:t>
      </w:r>
      <w:r w:rsidRPr="008178A7">
        <w:rPr>
          <w:rFonts w:ascii="宋体" w:hint="eastAsia"/>
          <w:color w:val="000000"/>
          <w:sz w:val="24"/>
        </w:rPr>
        <w:tab/>
        <w:t>投标人应完整地按招标文件提供的投标文件格式填写投标文件，投标文件应包括以下内容：</w:t>
      </w:r>
    </w:p>
    <w:p w14:paraId="471776BA" w14:textId="77777777" w:rsidR="00E3731B" w:rsidRPr="008178A7" w:rsidRDefault="00E3731B" w:rsidP="00E3731B">
      <w:pPr>
        <w:tabs>
          <w:tab w:val="left" w:pos="900"/>
          <w:tab w:val="left" w:pos="5580"/>
        </w:tabs>
        <w:spacing w:beforeLines="50" w:before="120" w:line="360" w:lineRule="auto"/>
        <w:ind w:left="899" w:firstLine="1"/>
        <w:rPr>
          <w:rFonts w:ascii="宋体"/>
          <w:color w:val="000000"/>
          <w:sz w:val="24"/>
        </w:rPr>
      </w:pPr>
      <w:r w:rsidRPr="008178A7">
        <w:rPr>
          <w:rFonts w:ascii="宋体" w:hint="eastAsia"/>
          <w:color w:val="000000"/>
          <w:sz w:val="24"/>
        </w:rPr>
        <w:t>附件1——投标书（格式）</w:t>
      </w:r>
    </w:p>
    <w:p w14:paraId="6A328E91" w14:textId="77777777" w:rsidR="00E3731B" w:rsidRPr="008178A7" w:rsidRDefault="00E3731B" w:rsidP="00E3731B">
      <w:pPr>
        <w:tabs>
          <w:tab w:val="left" w:pos="900"/>
          <w:tab w:val="left" w:pos="5580"/>
        </w:tabs>
        <w:spacing w:beforeLines="50" w:before="120" w:line="360" w:lineRule="auto"/>
        <w:ind w:left="902"/>
        <w:rPr>
          <w:rFonts w:ascii="宋体"/>
          <w:color w:val="000000"/>
          <w:sz w:val="24"/>
        </w:rPr>
      </w:pPr>
      <w:r w:rsidRPr="008178A7">
        <w:rPr>
          <w:rFonts w:ascii="宋体" w:hint="eastAsia"/>
          <w:color w:val="000000"/>
          <w:sz w:val="24"/>
        </w:rPr>
        <w:t>附件2——投标一览表（格式）</w:t>
      </w:r>
    </w:p>
    <w:p w14:paraId="30943814" w14:textId="77777777" w:rsidR="00E3731B" w:rsidRPr="008178A7" w:rsidRDefault="00E3731B" w:rsidP="00E3731B">
      <w:pPr>
        <w:tabs>
          <w:tab w:val="left" w:pos="900"/>
          <w:tab w:val="left" w:pos="5580"/>
        </w:tabs>
        <w:spacing w:beforeLines="50" w:before="120" w:line="360" w:lineRule="auto"/>
        <w:ind w:left="902"/>
        <w:rPr>
          <w:rFonts w:ascii="宋体"/>
          <w:color w:val="000000"/>
          <w:sz w:val="24"/>
        </w:rPr>
      </w:pPr>
      <w:r w:rsidRPr="008178A7">
        <w:rPr>
          <w:rFonts w:ascii="宋体" w:hint="eastAsia"/>
          <w:color w:val="000000"/>
          <w:sz w:val="24"/>
        </w:rPr>
        <w:t>附件3——投标分项报价表（格式）</w:t>
      </w:r>
    </w:p>
    <w:p w14:paraId="41382438" w14:textId="77777777" w:rsidR="00E3731B" w:rsidRPr="008178A7" w:rsidRDefault="00E3731B" w:rsidP="00E3731B">
      <w:pPr>
        <w:tabs>
          <w:tab w:val="left" w:pos="900"/>
          <w:tab w:val="left" w:pos="5580"/>
        </w:tabs>
        <w:spacing w:beforeLines="50" w:before="120" w:line="360" w:lineRule="auto"/>
        <w:ind w:left="902"/>
        <w:rPr>
          <w:rFonts w:ascii="宋体"/>
          <w:color w:val="000000"/>
          <w:sz w:val="24"/>
        </w:rPr>
      </w:pPr>
      <w:r w:rsidRPr="008178A7">
        <w:rPr>
          <w:rFonts w:ascii="宋体" w:hint="eastAsia"/>
          <w:color w:val="000000"/>
          <w:sz w:val="24"/>
        </w:rPr>
        <w:t>附件4——服务说明一览表（格式）</w:t>
      </w:r>
    </w:p>
    <w:p w14:paraId="21D240BA" w14:textId="77777777" w:rsidR="00E3731B" w:rsidRPr="008178A7" w:rsidRDefault="00E3731B" w:rsidP="00E3731B">
      <w:pPr>
        <w:tabs>
          <w:tab w:val="left" w:pos="900"/>
          <w:tab w:val="left" w:pos="5580"/>
        </w:tabs>
        <w:spacing w:beforeLines="50" w:before="120" w:line="360" w:lineRule="auto"/>
        <w:ind w:left="902"/>
        <w:rPr>
          <w:rFonts w:ascii="宋体"/>
          <w:color w:val="000000"/>
          <w:sz w:val="24"/>
        </w:rPr>
      </w:pPr>
      <w:r w:rsidRPr="008178A7">
        <w:rPr>
          <w:rFonts w:ascii="宋体" w:hint="eastAsia"/>
          <w:color w:val="000000"/>
          <w:sz w:val="24"/>
        </w:rPr>
        <w:t>附件5——技术规格偏离表（格式）</w:t>
      </w:r>
    </w:p>
    <w:p w14:paraId="1A09E4E2" w14:textId="77777777" w:rsidR="00E3731B" w:rsidRPr="008178A7" w:rsidRDefault="00E3731B" w:rsidP="00E3731B">
      <w:pPr>
        <w:tabs>
          <w:tab w:val="left" w:pos="900"/>
          <w:tab w:val="left" w:pos="5580"/>
        </w:tabs>
        <w:spacing w:beforeLines="50" w:before="120" w:line="360" w:lineRule="auto"/>
        <w:ind w:left="902"/>
        <w:rPr>
          <w:rFonts w:ascii="宋体"/>
          <w:color w:val="000000"/>
          <w:sz w:val="24"/>
        </w:rPr>
      </w:pPr>
      <w:r w:rsidRPr="008178A7">
        <w:rPr>
          <w:rFonts w:ascii="宋体" w:hint="eastAsia"/>
          <w:color w:val="000000"/>
          <w:sz w:val="24"/>
        </w:rPr>
        <w:t>附件6——商务条款偏离表（格式）</w:t>
      </w:r>
    </w:p>
    <w:p w14:paraId="089E6641" w14:textId="77777777" w:rsidR="00E3731B" w:rsidRPr="008178A7" w:rsidRDefault="00E3731B" w:rsidP="00E3731B">
      <w:pPr>
        <w:tabs>
          <w:tab w:val="left" w:pos="900"/>
          <w:tab w:val="left" w:pos="5580"/>
        </w:tabs>
        <w:spacing w:beforeLines="50" w:before="120" w:line="360" w:lineRule="auto"/>
        <w:ind w:left="902"/>
        <w:rPr>
          <w:rFonts w:ascii="宋体"/>
          <w:color w:val="000000"/>
          <w:sz w:val="24"/>
        </w:rPr>
      </w:pPr>
      <w:r w:rsidRPr="008178A7">
        <w:rPr>
          <w:rFonts w:ascii="宋体" w:hint="eastAsia"/>
          <w:color w:val="000000"/>
          <w:sz w:val="24"/>
        </w:rPr>
        <w:t>附件7——资格证明文件</w:t>
      </w:r>
    </w:p>
    <w:p w14:paraId="3FC58F46" w14:textId="77777777" w:rsidR="00E3731B" w:rsidRPr="008178A7" w:rsidRDefault="00E3731B" w:rsidP="00E3731B">
      <w:pPr>
        <w:tabs>
          <w:tab w:val="left" w:pos="5580"/>
        </w:tabs>
        <w:spacing w:beforeLines="50" w:before="120" w:line="360" w:lineRule="auto"/>
        <w:ind w:left="1258"/>
        <w:rPr>
          <w:rFonts w:ascii="宋体"/>
          <w:color w:val="000000"/>
          <w:sz w:val="24"/>
        </w:rPr>
      </w:pPr>
      <w:r w:rsidRPr="008178A7">
        <w:rPr>
          <w:rFonts w:ascii="宋体" w:hint="eastAsia"/>
          <w:color w:val="000000"/>
          <w:sz w:val="24"/>
        </w:rPr>
        <w:t>7-1 法人</w:t>
      </w:r>
      <w:r w:rsidRPr="008178A7">
        <w:rPr>
          <w:rFonts w:ascii="宋体" w:hAnsi="宋体" w:hint="eastAsia"/>
          <w:sz w:val="24"/>
        </w:rPr>
        <w:t>或其他组织的营业执照等证明文件</w:t>
      </w:r>
    </w:p>
    <w:p w14:paraId="19164B18" w14:textId="77777777" w:rsidR="00E3731B" w:rsidRPr="008178A7" w:rsidRDefault="00E3731B" w:rsidP="00E3731B">
      <w:pPr>
        <w:tabs>
          <w:tab w:val="left" w:pos="5580"/>
        </w:tabs>
        <w:spacing w:beforeLines="50" w:before="120" w:line="360" w:lineRule="auto"/>
        <w:ind w:left="1258"/>
        <w:rPr>
          <w:rFonts w:ascii="宋体"/>
          <w:color w:val="000000"/>
          <w:sz w:val="24"/>
        </w:rPr>
      </w:pPr>
      <w:r w:rsidRPr="008178A7">
        <w:rPr>
          <w:rFonts w:ascii="宋体" w:hint="eastAsia"/>
          <w:color w:val="000000"/>
          <w:sz w:val="24"/>
        </w:rPr>
        <w:t>7-2 纳税证明</w:t>
      </w:r>
    </w:p>
    <w:p w14:paraId="074BA952" w14:textId="77777777" w:rsidR="00E3731B" w:rsidRPr="008178A7" w:rsidRDefault="00E3731B" w:rsidP="00E3731B">
      <w:pPr>
        <w:tabs>
          <w:tab w:val="left" w:pos="5580"/>
        </w:tabs>
        <w:spacing w:beforeLines="50" w:before="120" w:line="360" w:lineRule="auto"/>
        <w:ind w:left="1258"/>
        <w:rPr>
          <w:rFonts w:ascii="宋体"/>
          <w:color w:val="000000"/>
          <w:sz w:val="24"/>
        </w:rPr>
      </w:pPr>
      <w:r w:rsidRPr="008178A7">
        <w:rPr>
          <w:rFonts w:ascii="宋体" w:hint="eastAsia"/>
          <w:color w:val="000000"/>
          <w:sz w:val="24"/>
        </w:rPr>
        <w:t>7-</w:t>
      </w:r>
      <w:r w:rsidRPr="008178A7">
        <w:rPr>
          <w:rFonts w:ascii="宋体"/>
          <w:color w:val="000000"/>
          <w:sz w:val="24"/>
        </w:rPr>
        <w:t>3</w:t>
      </w:r>
      <w:r w:rsidRPr="008178A7">
        <w:rPr>
          <w:rFonts w:ascii="宋体" w:hint="eastAsia"/>
          <w:color w:val="000000"/>
          <w:sz w:val="24"/>
        </w:rPr>
        <w:t>投标人的资格声明（格式）</w:t>
      </w:r>
    </w:p>
    <w:p w14:paraId="7CAB5AD8" w14:textId="77777777" w:rsidR="00E3731B" w:rsidRPr="008178A7" w:rsidRDefault="00E3731B" w:rsidP="00E3731B">
      <w:pPr>
        <w:tabs>
          <w:tab w:val="left" w:pos="5580"/>
        </w:tabs>
        <w:spacing w:beforeLines="50" w:before="120" w:line="360" w:lineRule="auto"/>
        <w:ind w:leftChars="600" w:left="1800" w:hangingChars="225" w:hanging="540"/>
        <w:rPr>
          <w:rFonts w:ascii="宋体"/>
          <w:color w:val="000000"/>
          <w:sz w:val="24"/>
        </w:rPr>
      </w:pPr>
      <w:r w:rsidRPr="008178A7">
        <w:rPr>
          <w:rFonts w:ascii="宋体" w:hint="eastAsia"/>
          <w:color w:val="000000"/>
          <w:sz w:val="24"/>
        </w:rPr>
        <w:t>7-4投标人的</w:t>
      </w:r>
      <w:r w:rsidRPr="008178A7">
        <w:rPr>
          <w:rFonts w:ascii="宋体" w:hAnsi="宋体" w:hint="eastAsia"/>
          <w:sz w:val="24"/>
        </w:rPr>
        <w:t>财务状况报告</w:t>
      </w:r>
    </w:p>
    <w:p w14:paraId="54C9092D" w14:textId="77777777" w:rsidR="00E3731B" w:rsidRPr="008178A7" w:rsidRDefault="00E3731B" w:rsidP="00E3731B">
      <w:pPr>
        <w:tabs>
          <w:tab w:val="left" w:pos="5580"/>
        </w:tabs>
        <w:spacing w:beforeLines="50" w:before="120" w:line="360" w:lineRule="auto"/>
        <w:ind w:left="1258"/>
        <w:rPr>
          <w:rFonts w:ascii="宋体"/>
          <w:color w:val="000000"/>
          <w:sz w:val="24"/>
        </w:rPr>
      </w:pPr>
      <w:r w:rsidRPr="008178A7">
        <w:rPr>
          <w:rFonts w:ascii="宋体" w:hint="eastAsia"/>
          <w:color w:val="000000"/>
          <w:sz w:val="24"/>
        </w:rPr>
        <w:t>7-5社会保障资金缴纳记录</w:t>
      </w:r>
    </w:p>
    <w:p w14:paraId="3F71F52A" w14:textId="77777777" w:rsidR="00E3731B" w:rsidRPr="008178A7" w:rsidRDefault="00E3731B" w:rsidP="00E3731B">
      <w:pPr>
        <w:tabs>
          <w:tab w:val="left" w:pos="5580"/>
        </w:tabs>
        <w:spacing w:beforeLines="50" w:before="120" w:line="360" w:lineRule="auto"/>
        <w:ind w:leftChars="598" w:left="1436" w:hangingChars="75" w:hanging="180"/>
        <w:rPr>
          <w:rFonts w:ascii="宋体"/>
          <w:color w:val="000000"/>
          <w:sz w:val="24"/>
        </w:rPr>
      </w:pPr>
      <w:r w:rsidRPr="008178A7">
        <w:rPr>
          <w:rFonts w:ascii="宋体" w:hint="eastAsia"/>
          <w:color w:val="000000"/>
          <w:sz w:val="24"/>
        </w:rPr>
        <w:t>7-6</w:t>
      </w:r>
      <w:r w:rsidRPr="008178A7">
        <w:rPr>
          <w:rFonts w:ascii="宋体" w:hAnsi="宋体" w:hint="eastAsia"/>
          <w:sz w:val="24"/>
        </w:rPr>
        <w:t>具有履行合同所必需的设备和专业技术能力的证明材料</w:t>
      </w:r>
    </w:p>
    <w:p w14:paraId="11D722BA" w14:textId="77777777" w:rsidR="00E3731B" w:rsidRPr="008178A7" w:rsidRDefault="00E3731B" w:rsidP="00E3731B">
      <w:pPr>
        <w:tabs>
          <w:tab w:val="left" w:pos="5580"/>
        </w:tabs>
        <w:spacing w:beforeLines="50" w:before="120" w:line="288" w:lineRule="auto"/>
        <w:ind w:leftChars="598" w:left="1436" w:hangingChars="75" w:hanging="180"/>
        <w:rPr>
          <w:rFonts w:ascii="宋体" w:hAnsi="宋体"/>
          <w:color w:val="000000"/>
          <w:sz w:val="24"/>
        </w:rPr>
      </w:pPr>
      <w:r w:rsidRPr="008178A7">
        <w:rPr>
          <w:rFonts w:ascii="宋体" w:hint="eastAsia"/>
          <w:color w:val="000000"/>
          <w:sz w:val="24"/>
        </w:rPr>
        <w:t>7-7</w:t>
      </w:r>
      <w:r w:rsidRPr="008178A7">
        <w:rPr>
          <w:rFonts w:ascii="宋体" w:hAnsi="宋体" w:hint="eastAsia"/>
          <w:color w:val="000000"/>
          <w:sz w:val="24"/>
        </w:rPr>
        <w:t>近三年经营活动中无重大违法记录声明</w:t>
      </w:r>
    </w:p>
    <w:p w14:paraId="055C0494" w14:textId="77777777" w:rsidR="00E3731B" w:rsidRPr="008178A7" w:rsidRDefault="00E3731B" w:rsidP="00E3731B">
      <w:pPr>
        <w:tabs>
          <w:tab w:val="left" w:pos="5580"/>
        </w:tabs>
        <w:spacing w:beforeLines="50" w:before="120" w:line="360" w:lineRule="auto"/>
        <w:ind w:leftChars="600" w:left="1800" w:hangingChars="225" w:hanging="540"/>
        <w:rPr>
          <w:rFonts w:ascii="宋体"/>
          <w:color w:val="000000"/>
          <w:sz w:val="24"/>
        </w:rPr>
      </w:pPr>
      <w:r w:rsidRPr="008178A7">
        <w:rPr>
          <w:rFonts w:ascii="宋体" w:hint="eastAsia"/>
          <w:color w:val="000000"/>
          <w:sz w:val="24"/>
        </w:rPr>
        <w:t>7-8投标承诺书</w:t>
      </w:r>
    </w:p>
    <w:p w14:paraId="36284E6C" w14:textId="77777777" w:rsidR="00E3731B" w:rsidRPr="008178A7" w:rsidRDefault="00E3731B" w:rsidP="00E3731B">
      <w:pPr>
        <w:tabs>
          <w:tab w:val="left" w:pos="5580"/>
        </w:tabs>
        <w:spacing w:beforeLines="50" w:before="120" w:line="360" w:lineRule="auto"/>
        <w:ind w:leftChars="600" w:left="1800" w:hangingChars="225" w:hanging="540"/>
        <w:rPr>
          <w:rFonts w:ascii="宋体"/>
          <w:color w:val="000000"/>
          <w:sz w:val="24"/>
        </w:rPr>
      </w:pPr>
      <w:r w:rsidRPr="008178A7">
        <w:rPr>
          <w:rFonts w:ascii="宋体" w:hint="eastAsia"/>
          <w:color w:val="000000"/>
          <w:sz w:val="24"/>
        </w:rPr>
        <w:t>7-9招标文件要求的和投标人认为必要的其他资格证明文件</w:t>
      </w:r>
    </w:p>
    <w:p w14:paraId="435568F7" w14:textId="77777777" w:rsidR="00E3731B" w:rsidRPr="008178A7" w:rsidRDefault="00E3731B" w:rsidP="00E3731B">
      <w:pPr>
        <w:tabs>
          <w:tab w:val="left" w:pos="5580"/>
        </w:tabs>
        <w:spacing w:beforeLines="50" w:before="120" w:line="360" w:lineRule="auto"/>
        <w:ind w:firstLineChars="354" w:firstLine="850"/>
        <w:rPr>
          <w:rFonts w:ascii="宋体"/>
          <w:color w:val="000000"/>
          <w:sz w:val="24"/>
        </w:rPr>
      </w:pPr>
      <w:r w:rsidRPr="008178A7">
        <w:rPr>
          <w:rFonts w:ascii="宋体"/>
          <w:color w:val="000000"/>
          <w:sz w:val="24"/>
        </w:rPr>
        <w:t>附件</w:t>
      </w:r>
      <w:r w:rsidRPr="008178A7">
        <w:rPr>
          <w:rFonts w:ascii="宋体" w:hint="eastAsia"/>
          <w:color w:val="000000"/>
          <w:sz w:val="24"/>
        </w:rPr>
        <w:t>8——法定代表人授权书（格式）</w:t>
      </w:r>
    </w:p>
    <w:p w14:paraId="3EA89C81" w14:textId="77777777" w:rsidR="00E3731B" w:rsidRPr="008178A7" w:rsidRDefault="00E3731B" w:rsidP="00E3731B">
      <w:pPr>
        <w:tabs>
          <w:tab w:val="left" w:pos="5580"/>
        </w:tabs>
        <w:spacing w:beforeLines="50" w:before="120" w:line="360" w:lineRule="auto"/>
        <w:ind w:firstLineChars="354" w:firstLine="850"/>
        <w:rPr>
          <w:rFonts w:ascii="宋体"/>
          <w:color w:val="000000"/>
          <w:sz w:val="24"/>
        </w:rPr>
      </w:pPr>
      <w:r w:rsidRPr="008178A7">
        <w:rPr>
          <w:rFonts w:ascii="宋体"/>
          <w:color w:val="000000"/>
          <w:sz w:val="24"/>
        </w:rPr>
        <w:t>附件</w:t>
      </w:r>
      <w:r w:rsidRPr="008178A7">
        <w:rPr>
          <w:rFonts w:ascii="宋体" w:hint="eastAsia"/>
          <w:color w:val="000000"/>
          <w:sz w:val="24"/>
        </w:rPr>
        <w:t>9——人员配备情况</w:t>
      </w:r>
    </w:p>
    <w:p w14:paraId="6588D35B" w14:textId="77777777" w:rsidR="00E3731B" w:rsidRPr="008178A7" w:rsidRDefault="00E3731B" w:rsidP="00E3731B">
      <w:pPr>
        <w:tabs>
          <w:tab w:val="left" w:pos="5580"/>
        </w:tabs>
        <w:spacing w:beforeLines="50" w:before="120" w:line="360" w:lineRule="auto"/>
        <w:ind w:firstLineChars="350" w:firstLine="840"/>
        <w:rPr>
          <w:rFonts w:ascii="宋体"/>
          <w:color w:val="000000"/>
          <w:sz w:val="24"/>
        </w:rPr>
      </w:pPr>
      <w:r w:rsidRPr="008178A7">
        <w:rPr>
          <w:rFonts w:ascii="宋体" w:hint="eastAsia"/>
          <w:color w:val="000000"/>
          <w:sz w:val="24"/>
        </w:rPr>
        <w:t>附件</w:t>
      </w:r>
      <w:r w:rsidRPr="008178A7">
        <w:rPr>
          <w:rFonts w:ascii="宋体"/>
          <w:color w:val="000000"/>
          <w:sz w:val="24"/>
        </w:rPr>
        <w:t>10</w:t>
      </w:r>
      <w:r w:rsidRPr="008178A7">
        <w:rPr>
          <w:rFonts w:ascii="宋体" w:hint="eastAsia"/>
          <w:color w:val="000000"/>
          <w:sz w:val="24"/>
        </w:rPr>
        <w:t>——业绩证明文件</w:t>
      </w:r>
    </w:p>
    <w:p w14:paraId="4D2149BC" w14:textId="77777777" w:rsidR="00E3731B" w:rsidRPr="008178A7" w:rsidRDefault="00E3731B" w:rsidP="00E3731B">
      <w:pPr>
        <w:tabs>
          <w:tab w:val="left" w:pos="5580"/>
        </w:tabs>
        <w:spacing w:beforeLines="50" w:before="120" w:line="360" w:lineRule="auto"/>
        <w:ind w:firstLineChars="350" w:firstLine="840"/>
        <w:rPr>
          <w:rFonts w:ascii="宋体"/>
          <w:color w:val="000000"/>
          <w:sz w:val="24"/>
        </w:rPr>
      </w:pPr>
      <w:r w:rsidRPr="008178A7">
        <w:rPr>
          <w:rFonts w:ascii="宋体" w:hint="eastAsia"/>
          <w:color w:val="000000"/>
          <w:sz w:val="24"/>
        </w:rPr>
        <w:t>附件11——</w:t>
      </w:r>
      <w:r w:rsidRPr="008178A7">
        <w:rPr>
          <w:rFonts w:ascii="宋体" w:hAnsi="宋体" w:hint="eastAsia"/>
          <w:sz w:val="24"/>
        </w:rPr>
        <w:t>招标文件要求的和投标人认为必要的其它文件</w:t>
      </w:r>
    </w:p>
    <w:p w14:paraId="11169EEC" w14:textId="77777777" w:rsidR="00E3731B" w:rsidRPr="008178A7" w:rsidRDefault="00E3731B" w:rsidP="00E3731B">
      <w:pPr>
        <w:spacing w:beforeLines="50" w:before="120" w:line="360" w:lineRule="auto"/>
        <w:ind w:left="900" w:hanging="900"/>
        <w:rPr>
          <w:rFonts w:ascii="宋体"/>
          <w:color w:val="000000"/>
          <w:sz w:val="24"/>
        </w:rPr>
      </w:pPr>
      <w:r w:rsidRPr="008178A7">
        <w:rPr>
          <w:rFonts w:ascii="宋体" w:hint="eastAsia"/>
          <w:color w:val="000000"/>
          <w:sz w:val="24"/>
        </w:rPr>
        <w:lastRenderedPageBreak/>
        <w:t>8.2</w:t>
      </w:r>
      <w:r w:rsidRPr="008178A7">
        <w:rPr>
          <w:rFonts w:ascii="宋体" w:hint="eastAsia"/>
          <w:color w:val="000000"/>
          <w:sz w:val="24"/>
        </w:rPr>
        <w:tab/>
        <w:t>除上述8.1条外，投标文件还应包括本须知第9条的所有文件。</w:t>
      </w:r>
    </w:p>
    <w:p w14:paraId="2BDB6D3F" w14:textId="77777777" w:rsidR="00E3731B" w:rsidRPr="008178A7" w:rsidRDefault="00E3731B" w:rsidP="00E3731B">
      <w:pPr>
        <w:pStyle w:val="30"/>
        <w:tabs>
          <w:tab w:val="left" w:pos="900"/>
        </w:tabs>
        <w:spacing w:line="360" w:lineRule="auto"/>
        <w:ind w:left="899" w:hanging="899"/>
        <w:rPr>
          <w:color w:val="000000"/>
          <w:u w:val="none"/>
        </w:rPr>
      </w:pPr>
      <w:bookmarkStart w:id="12" w:name="_Toc140668221"/>
      <w:r w:rsidRPr="008178A7">
        <w:rPr>
          <w:rFonts w:hint="eastAsia"/>
          <w:color w:val="000000"/>
          <w:u w:val="none"/>
        </w:rPr>
        <w:t>9.</w:t>
      </w:r>
      <w:r w:rsidRPr="008178A7">
        <w:rPr>
          <w:rFonts w:hint="eastAsia"/>
          <w:color w:val="000000"/>
          <w:u w:val="none"/>
        </w:rPr>
        <w:tab/>
        <w:t>证明服务的合格性和符合招标文件规定的文件</w:t>
      </w:r>
      <w:bookmarkEnd w:id="12"/>
    </w:p>
    <w:p w14:paraId="1BFAD57E"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9.1</w:t>
      </w:r>
      <w:r w:rsidRPr="008178A7">
        <w:rPr>
          <w:rFonts w:ascii="宋体" w:hint="eastAsia"/>
          <w:color w:val="000000"/>
          <w:sz w:val="24"/>
        </w:rPr>
        <w:tab/>
        <w:t>投标人应提交证明文件，证明其拟供的合同项下服务的合格性符合招标文件规定。该证明文件是投标文件的一部分。</w:t>
      </w:r>
    </w:p>
    <w:p w14:paraId="00DD00D1"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9.2</w:t>
      </w:r>
      <w:r w:rsidRPr="008178A7">
        <w:rPr>
          <w:rFonts w:ascii="宋体" w:hint="eastAsia"/>
          <w:color w:val="000000"/>
          <w:sz w:val="24"/>
        </w:rPr>
        <w:tab/>
        <w:t>上款所述的证明文件，可以是文字资料、图纸和数据，它包括：</w:t>
      </w:r>
    </w:p>
    <w:p w14:paraId="397514B0"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9.2.1</w:t>
      </w:r>
      <w:r w:rsidRPr="008178A7">
        <w:rPr>
          <w:rFonts w:ascii="宋体" w:hint="eastAsia"/>
          <w:color w:val="000000"/>
          <w:sz w:val="24"/>
        </w:rPr>
        <w:tab/>
        <w:t>服务的详细说明、</w:t>
      </w:r>
      <w:r w:rsidRPr="008178A7">
        <w:rPr>
          <w:rFonts w:ascii="宋体" w:hAnsi="宋体" w:hint="eastAsia"/>
          <w:sz w:val="24"/>
        </w:rPr>
        <w:t>服务方案及招标文件要求投标人提供的其他技术文件等</w:t>
      </w:r>
      <w:r w:rsidRPr="008178A7">
        <w:rPr>
          <w:rFonts w:ascii="宋体" w:hint="eastAsia"/>
          <w:color w:val="000000"/>
          <w:sz w:val="24"/>
        </w:rPr>
        <w:t>。</w:t>
      </w:r>
    </w:p>
    <w:p w14:paraId="5BA777B5"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9.2.2</w:t>
      </w:r>
      <w:r w:rsidRPr="008178A7">
        <w:rPr>
          <w:rFonts w:ascii="宋体" w:hint="eastAsia"/>
          <w:color w:val="000000"/>
          <w:sz w:val="24"/>
        </w:rPr>
        <w:tab/>
        <w:t>所提供的服务承诺。</w:t>
      </w:r>
    </w:p>
    <w:p w14:paraId="42A842E8"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9.2.3</w:t>
      </w:r>
      <w:r w:rsidRPr="008178A7">
        <w:rPr>
          <w:rFonts w:ascii="宋体" w:hint="eastAsia"/>
          <w:color w:val="000000"/>
          <w:sz w:val="24"/>
        </w:rPr>
        <w:tab/>
        <w:t>对照招标文件服务需求，说明所提供服务已对招标文件的服务需求做出了实质性的响应，或申明与服务规格条文的偏差和例外</w:t>
      </w:r>
      <w:r w:rsidRPr="008178A7">
        <w:rPr>
          <w:rFonts w:ascii="宋体" w:hAnsi="宋体" w:cs="宋体" w:hint="eastAsia"/>
          <w:sz w:val="24"/>
        </w:rPr>
        <w:t>【关于第六章“</w:t>
      </w:r>
      <w:r w:rsidRPr="008178A7">
        <w:rPr>
          <w:rFonts w:ascii="宋体" w:hAnsi="宋体" w:hint="eastAsia"/>
          <w:sz w:val="24"/>
        </w:rPr>
        <w:t>服务需求</w:t>
      </w:r>
      <w:r w:rsidRPr="008178A7">
        <w:rPr>
          <w:rFonts w:ascii="宋体" w:hAnsi="宋体" w:cs="宋体" w:hint="eastAsia"/>
          <w:sz w:val="24"/>
        </w:rPr>
        <w:t>”的所有投标偏差和例外均写入“技术规格偏离表”（附件5），关于其它内容的投标偏差和例外均写入“商务条款偏离表”</w:t>
      </w:r>
      <w:r w:rsidRPr="008178A7">
        <w:rPr>
          <w:rFonts w:ascii="宋体" w:hAnsi="宋体" w:cs="宋体"/>
          <w:sz w:val="24"/>
        </w:rPr>
        <w:t xml:space="preserve"> </w:t>
      </w:r>
      <w:r w:rsidRPr="008178A7">
        <w:rPr>
          <w:rFonts w:ascii="宋体" w:hAnsi="宋体" w:cs="宋体" w:hint="eastAsia"/>
          <w:sz w:val="24"/>
        </w:rPr>
        <w:t>（附件6）】</w:t>
      </w:r>
      <w:r w:rsidRPr="008178A7">
        <w:rPr>
          <w:rFonts w:ascii="宋体" w:hAnsi="宋体" w:hint="eastAsia"/>
          <w:sz w:val="24"/>
        </w:rPr>
        <w:t>。</w:t>
      </w:r>
    </w:p>
    <w:p w14:paraId="4C1B8430" w14:textId="77777777" w:rsidR="00E3731B" w:rsidRPr="008178A7" w:rsidRDefault="00E3731B" w:rsidP="00E3731B">
      <w:pPr>
        <w:pStyle w:val="30"/>
        <w:spacing w:line="360" w:lineRule="auto"/>
        <w:rPr>
          <w:u w:val="none"/>
        </w:rPr>
      </w:pPr>
      <w:bookmarkStart w:id="13" w:name="_Toc140668222"/>
      <w:r w:rsidRPr="008178A7">
        <w:rPr>
          <w:rFonts w:hint="eastAsia"/>
          <w:color w:val="000000"/>
          <w:u w:val="none"/>
        </w:rPr>
        <w:t>10.</w:t>
      </w:r>
      <w:r w:rsidRPr="008178A7">
        <w:rPr>
          <w:rFonts w:hint="eastAsia"/>
          <w:color w:val="000000"/>
          <w:u w:val="none"/>
        </w:rPr>
        <w:tab/>
      </w:r>
      <w:r w:rsidRPr="008178A7">
        <w:rPr>
          <w:rFonts w:hint="eastAsia"/>
          <w:color w:val="000000"/>
          <w:u w:val="none"/>
        </w:rPr>
        <w:tab/>
      </w:r>
      <w:r w:rsidRPr="008178A7">
        <w:rPr>
          <w:rFonts w:hint="eastAsia"/>
          <w:u w:val="none"/>
        </w:rPr>
        <w:t>投标报价（本项目不适用）</w:t>
      </w:r>
      <w:bookmarkEnd w:id="13"/>
    </w:p>
    <w:p w14:paraId="56AB1155" w14:textId="77777777" w:rsidR="00E3731B" w:rsidRPr="008178A7" w:rsidRDefault="00E3731B" w:rsidP="00E3731B">
      <w:pPr>
        <w:spacing w:line="360" w:lineRule="auto"/>
        <w:ind w:left="840" w:hangingChars="350" w:hanging="840"/>
        <w:rPr>
          <w:rFonts w:ascii="宋体"/>
          <w:sz w:val="24"/>
        </w:rPr>
      </w:pPr>
      <w:r w:rsidRPr="008178A7">
        <w:rPr>
          <w:rFonts w:ascii="宋体" w:hint="eastAsia"/>
          <w:color w:val="000000"/>
          <w:sz w:val="24"/>
        </w:rPr>
        <w:t>10.1</w:t>
      </w:r>
      <w:r w:rsidRPr="008178A7">
        <w:rPr>
          <w:rFonts w:ascii="宋体" w:hint="eastAsia"/>
          <w:color w:val="000000"/>
          <w:sz w:val="24"/>
        </w:rPr>
        <w:tab/>
      </w:r>
      <w:r w:rsidRPr="008178A7">
        <w:rPr>
          <w:rFonts w:ascii="宋体" w:hint="eastAsia"/>
          <w:sz w:val="24"/>
        </w:rPr>
        <w:t>本项目要求投标人需以人民币形式报出“第六章 服务需求”中所有内容的全部费用。投标人的投标报价应遵守“中华人民共和国价格法”。</w:t>
      </w:r>
    </w:p>
    <w:p w14:paraId="7BC4D94B"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10.2</w:t>
      </w:r>
      <w:r w:rsidRPr="008178A7">
        <w:rPr>
          <w:rFonts w:ascii="宋体" w:hint="eastAsia"/>
          <w:color w:val="000000"/>
          <w:sz w:val="24"/>
        </w:rPr>
        <w:tab/>
        <w:t>投标人应在投标分项报价表（附件3）上标明服务的单价和总价，并由法定代表人或其授权代表签署。</w:t>
      </w:r>
    </w:p>
    <w:p w14:paraId="49D11645" w14:textId="77777777" w:rsidR="00E3731B" w:rsidRPr="008178A7" w:rsidRDefault="00E3731B" w:rsidP="00E3731B">
      <w:pPr>
        <w:tabs>
          <w:tab w:val="left" w:pos="630"/>
        </w:tabs>
        <w:spacing w:before="120" w:line="360" w:lineRule="auto"/>
        <w:ind w:left="900" w:hanging="900"/>
        <w:rPr>
          <w:rFonts w:ascii="宋体"/>
          <w:color w:val="000000"/>
          <w:sz w:val="24"/>
        </w:rPr>
      </w:pPr>
      <w:r w:rsidRPr="008178A7">
        <w:rPr>
          <w:rFonts w:ascii="宋体" w:hint="eastAsia"/>
          <w:color w:val="000000"/>
          <w:sz w:val="24"/>
        </w:rPr>
        <w:t>10.3</w:t>
      </w:r>
      <w:r w:rsidRPr="008178A7">
        <w:rPr>
          <w:rFonts w:ascii="宋体" w:hint="eastAsia"/>
          <w:color w:val="000000"/>
          <w:sz w:val="24"/>
        </w:rPr>
        <w:tab/>
      </w:r>
      <w:r w:rsidRPr="008178A7">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75503100" w14:textId="77777777" w:rsidR="00E3731B" w:rsidRPr="008178A7" w:rsidRDefault="00E3731B" w:rsidP="00E3731B">
      <w:pPr>
        <w:tabs>
          <w:tab w:val="left" w:pos="900"/>
        </w:tabs>
        <w:spacing w:before="120" w:line="360" w:lineRule="auto"/>
        <w:ind w:left="900" w:hanging="900"/>
        <w:rPr>
          <w:rFonts w:ascii="宋体"/>
          <w:color w:val="000000"/>
          <w:sz w:val="24"/>
        </w:rPr>
      </w:pPr>
      <w:r w:rsidRPr="008178A7">
        <w:rPr>
          <w:rFonts w:ascii="宋体" w:hint="eastAsia"/>
          <w:color w:val="000000"/>
          <w:sz w:val="24"/>
        </w:rPr>
        <w:t>10.4</w:t>
      </w:r>
      <w:r w:rsidRPr="008178A7">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2074C856" w14:textId="77777777" w:rsidR="00E3731B" w:rsidRPr="008178A7" w:rsidRDefault="00E3731B" w:rsidP="00E3731B">
      <w:pPr>
        <w:tabs>
          <w:tab w:val="left" w:pos="900"/>
        </w:tabs>
        <w:spacing w:before="120" w:line="360" w:lineRule="auto"/>
        <w:ind w:left="900" w:hanging="900"/>
        <w:rPr>
          <w:rFonts w:ascii="宋体"/>
          <w:color w:val="000000"/>
          <w:sz w:val="24"/>
        </w:rPr>
      </w:pPr>
      <w:r w:rsidRPr="008178A7">
        <w:rPr>
          <w:rFonts w:ascii="宋体" w:hint="eastAsia"/>
          <w:color w:val="000000"/>
          <w:sz w:val="24"/>
        </w:rPr>
        <w:t>10.5</w:t>
      </w:r>
      <w:r w:rsidRPr="008178A7">
        <w:rPr>
          <w:rFonts w:ascii="宋体" w:hint="eastAsia"/>
          <w:color w:val="000000"/>
          <w:sz w:val="24"/>
        </w:rPr>
        <w:tab/>
      </w:r>
      <w:r w:rsidRPr="008178A7">
        <w:rPr>
          <w:rFonts w:ascii="宋体" w:hAnsi="宋体" w:hint="eastAsia"/>
          <w:sz w:val="24"/>
        </w:rPr>
        <w:t>每个投标人所投每个包号只能有一个投标方案和报价，否则其该包投标将被视为无效。</w:t>
      </w:r>
    </w:p>
    <w:p w14:paraId="3B363E1E" w14:textId="77777777" w:rsidR="00E3731B" w:rsidRPr="008178A7" w:rsidRDefault="00E3731B" w:rsidP="00E3731B">
      <w:pPr>
        <w:pStyle w:val="30"/>
        <w:spacing w:line="360" w:lineRule="auto"/>
        <w:ind w:left="899" w:hanging="899"/>
        <w:rPr>
          <w:color w:val="000000"/>
          <w:u w:val="none"/>
        </w:rPr>
      </w:pPr>
      <w:bookmarkStart w:id="14" w:name="_Toc140668223"/>
      <w:r w:rsidRPr="008178A7">
        <w:rPr>
          <w:rFonts w:hint="eastAsia"/>
          <w:color w:val="000000"/>
          <w:u w:val="none"/>
        </w:rPr>
        <w:lastRenderedPageBreak/>
        <w:t>11.</w:t>
      </w:r>
      <w:r w:rsidRPr="008178A7">
        <w:rPr>
          <w:rFonts w:hint="eastAsia"/>
          <w:color w:val="000000"/>
          <w:u w:val="none"/>
        </w:rPr>
        <w:tab/>
        <w:t>投标保证金</w:t>
      </w:r>
      <w:bookmarkEnd w:id="14"/>
    </w:p>
    <w:p w14:paraId="2AF9EB8D" w14:textId="77777777" w:rsidR="00E3731B" w:rsidRPr="008178A7" w:rsidRDefault="00E3731B" w:rsidP="00E3731B">
      <w:pPr>
        <w:spacing w:before="120" w:line="360" w:lineRule="auto"/>
        <w:ind w:left="898" w:hanging="898"/>
        <w:rPr>
          <w:rFonts w:ascii="宋体"/>
          <w:color w:val="000000"/>
          <w:sz w:val="24"/>
        </w:rPr>
      </w:pPr>
      <w:r w:rsidRPr="008178A7">
        <w:rPr>
          <w:rFonts w:ascii="宋体" w:hint="eastAsia"/>
          <w:color w:val="000000"/>
          <w:sz w:val="24"/>
        </w:rPr>
        <w:t>11.1</w:t>
      </w:r>
      <w:r w:rsidRPr="008178A7">
        <w:rPr>
          <w:rFonts w:ascii="宋体" w:hint="eastAsia"/>
          <w:color w:val="000000"/>
          <w:sz w:val="24"/>
        </w:rPr>
        <w:tab/>
        <w:t>投标人应提供</w:t>
      </w:r>
      <w:r w:rsidRPr="008178A7">
        <w:rPr>
          <w:rFonts w:ascii="宋体" w:hint="eastAsia"/>
          <w:color w:val="000000"/>
          <w:sz w:val="24"/>
          <w:u w:val="single"/>
        </w:rPr>
        <w:t xml:space="preserve"> 第五章 投标人须知资料表 </w:t>
      </w:r>
      <w:r w:rsidRPr="008178A7">
        <w:rPr>
          <w:rFonts w:ascii="宋体" w:hint="eastAsia"/>
          <w:color w:val="000000"/>
          <w:sz w:val="24"/>
        </w:rPr>
        <w:t>规定的投标保证金，并作为其投标的一部分</w:t>
      </w:r>
      <w:r w:rsidRPr="008178A7">
        <w:rPr>
          <w:rFonts w:ascii="宋体" w:hAnsi="宋体" w:hint="eastAsia"/>
          <w:b/>
          <w:sz w:val="24"/>
        </w:rPr>
        <w:t>（和投标文件同时提交，详见14.3条要求）</w:t>
      </w:r>
      <w:r w:rsidRPr="008178A7">
        <w:rPr>
          <w:rFonts w:ascii="宋体" w:hint="eastAsia"/>
          <w:color w:val="000000"/>
          <w:sz w:val="24"/>
        </w:rPr>
        <w:t>。</w:t>
      </w:r>
    </w:p>
    <w:p w14:paraId="50CE5437" w14:textId="77777777" w:rsidR="00E3731B" w:rsidRPr="008178A7" w:rsidRDefault="00E3731B" w:rsidP="00E3731B">
      <w:pPr>
        <w:spacing w:before="120" w:line="360" w:lineRule="auto"/>
        <w:ind w:left="898" w:hanging="898"/>
        <w:rPr>
          <w:rFonts w:ascii="宋体"/>
          <w:color w:val="000000"/>
          <w:sz w:val="24"/>
        </w:rPr>
      </w:pPr>
      <w:r w:rsidRPr="008178A7">
        <w:rPr>
          <w:rFonts w:ascii="宋体" w:hint="eastAsia"/>
          <w:color w:val="000000"/>
          <w:sz w:val="24"/>
        </w:rPr>
        <w:t>11.2    投标保证金币种：人民币。</w:t>
      </w:r>
    </w:p>
    <w:p w14:paraId="1681B393" w14:textId="77777777" w:rsidR="00E3731B" w:rsidRPr="008178A7" w:rsidRDefault="00E3731B" w:rsidP="00E3731B">
      <w:pPr>
        <w:spacing w:before="120" w:line="360" w:lineRule="auto"/>
        <w:ind w:left="898" w:hanging="898"/>
        <w:rPr>
          <w:rFonts w:ascii="宋体"/>
          <w:color w:val="000000"/>
          <w:sz w:val="24"/>
        </w:rPr>
      </w:pPr>
      <w:r w:rsidRPr="008178A7">
        <w:rPr>
          <w:rFonts w:ascii="宋体" w:hint="eastAsia"/>
          <w:color w:val="000000"/>
          <w:sz w:val="24"/>
        </w:rPr>
        <w:t>11.3</w:t>
      </w:r>
      <w:r w:rsidRPr="008178A7">
        <w:rPr>
          <w:rFonts w:ascii="宋体" w:hint="eastAsia"/>
          <w:color w:val="000000"/>
          <w:sz w:val="24"/>
        </w:rPr>
        <w:tab/>
        <w:t>投标保证金是为了保护招标采购人免遭因投标人的行为蒙受损失而要求的。</w:t>
      </w:r>
    </w:p>
    <w:p w14:paraId="08D2CFF8" w14:textId="77777777" w:rsidR="00E3731B" w:rsidRPr="008178A7" w:rsidRDefault="00E3731B" w:rsidP="00E3731B">
      <w:pPr>
        <w:spacing w:before="120" w:line="360" w:lineRule="auto"/>
        <w:ind w:left="360" w:firstLine="540"/>
        <w:rPr>
          <w:rFonts w:ascii="宋体"/>
          <w:color w:val="000000"/>
          <w:sz w:val="24"/>
        </w:rPr>
      </w:pPr>
      <w:r w:rsidRPr="008178A7">
        <w:rPr>
          <w:rFonts w:ascii="宋体" w:hint="eastAsia"/>
          <w:color w:val="000000"/>
          <w:sz w:val="24"/>
        </w:rPr>
        <w:t>下列任何情况发生，投标保证金将被不予退还：</w:t>
      </w:r>
    </w:p>
    <w:p w14:paraId="1A810E19" w14:textId="77777777" w:rsidR="00E3731B" w:rsidRPr="008178A7" w:rsidRDefault="00E3731B" w:rsidP="00E3731B">
      <w:pPr>
        <w:pStyle w:val="ae"/>
        <w:tabs>
          <w:tab w:val="left" w:pos="2240"/>
        </w:tabs>
        <w:spacing w:line="360" w:lineRule="auto"/>
        <w:ind w:left="-2" w:firstLine="900"/>
        <w:rPr>
          <w:rFonts w:hAnsi="宋体"/>
          <w:sz w:val="24"/>
        </w:rPr>
      </w:pPr>
      <w:r w:rsidRPr="008178A7">
        <w:rPr>
          <w:rFonts w:hint="eastAsia"/>
          <w:color w:val="000000"/>
          <w:sz w:val="24"/>
        </w:rPr>
        <w:t>（1）</w:t>
      </w:r>
      <w:r w:rsidRPr="008178A7">
        <w:rPr>
          <w:rFonts w:hAnsi="宋体" w:hint="eastAsia"/>
          <w:sz w:val="24"/>
        </w:rPr>
        <w:t>投标人在投标有效期内撤销投标文件的；</w:t>
      </w:r>
    </w:p>
    <w:p w14:paraId="6406A6FA" w14:textId="77777777" w:rsidR="00E3731B" w:rsidRPr="008178A7" w:rsidRDefault="00E3731B" w:rsidP="00E3731B">
      <w:pPr>
        <w:pStyle w:val="ae"/>
        <w:tabs>
          <w:tab w:val="left" w:pos="2240"/>
        </w:tabs>
        <w:spacing w:line="360" w:lineRule="auto"/>
        <w:ind w:left="-2" w:firstLine="900"/>
        <w:rPr>
          <w:color w:val="000000"/>
          <w:sz w:val="24"/>
        </w:rPr>
      </w:pPr>
      <w:r w:rsidRPr="008178A7">
        <w:rPr>
          <w:rFonts w:hAnsi="宋体" w:hint="eastAsia"/>
          <w:sz w:val="24"/>
        </w:rPr>
        <w:t>（2）投标人在投标文件中提供虚假材料的；</w:t>
      </w:r>
    </w:p>
    <w:p w14:paraId="6E40B31D" w14:textId="77777777" w:rsidR="00E3731B" w:rsidRPr="008178A7" w:rsidRDefault="00E3731B" w:rsidP="00E3731B">
      <w:pPr>
        <w:pStyle w:val="ae"/>
        <w:tabs>
          <w:tab w:val="left" w:pos="2240"/>
        </w:tabs>
        <w:spacing w:line="360" w:lineRule="auto"/>
        <w:ind w:left="-2" w:firstLine="900"/>
        <w:rPr>
          <w:color w:val="000000"/>
          <w:sz w:val="24"/>
        </w:rPr>
      </w:pPr>
      <w:r w:rsidRPr="008178A7">
        <w:rPr>
          <w:rFonts w:hint="eastAsia"/>
          <w:color w:val="000000"/>
          <w:sz w:val="24"/>
        </w:rPr>
        <w:t>（3）中标人不按本须知第27条的规定与买方签订合同的；</w:t>
      </w:r>
    </w:p>
    <w:p w14:paraId="432447C3" w14:textId="77777777" w:rsidR="00E3731B" w:rsidRPr="008178A7" w:rsidRDefault="00E3731B" w:rsidP="00E3731B">
      <w:pPr>
        <w:pStyle w:val="ae"/>
        <w:tabs>
          <w:tab w:val="left" w:pos="2240"/>
        </w:tabs>
        <w:spacing w:line="360" w:lineRule="auto"/>
        <w:ind w:left="-2" w:firstLine="900"/>
        <w:rPr>
          <w:color w:val="000000"/>
          <w:sz w:val="24"/>
        </w:rPr>
      </w:pPr>
      <w:r w:rsidRPr="008178A7">
        <w:rPr>
          <w:rFonts w:hint="eastAsia"/>
          <w:color w:val="000000"/>
          <w:sz w:val="24"/>
        </w:rPr>
        <w:t>（4）中标人不按本须知第28条的规定提交履约保证金的；</w:t>
      </w:r>
    </w:p>
    <w:p w14:paraId="61E1D0CA" w14:textId="77777777" w:rsidR="00E3731B" w:rsidRPr="008178A7" w:rsidRDefault="00E3731B" w:rsidP="00E3731B">
      <w:pPr>
        <w:pStyle w:val="ae"/>
        <w:tabs>
          <w:tab w:val="left" w:pos="2240"/>
        </w:tabs>
        <w:spacing w:line="360" w:lineRule="auto"/>
        <w:ind w:leftChars="400" w:left="840"/>
        <w:rPr>
          <w:rFonts w:hAnsi="宋体"/>
          <w:sz w:val="24"/>
        </w:rPr>
      </w:pPr>
      <w:r w:rsidRPr="008178A7">
        <w:rPr>
          <w:rFonts w:hint="eastAsia"/>
          <w:color w:val="000000"/>
          <w:sz w:val="24"/>
        </w:rPr>
        <w:t>（5）</w:t>
      </w:r>
      <w:r w:rsidRPr="008178A7">
        <w:rPr>
          <w:rFonts w:hAnsi="宋体" w:hint="eastAsia"/>
          <w:sz w:val="24"/>
        </w:rPr>
        <w:t>投标人与采购人或其他投标人恶意串通的；</w:t>
      </w:r>
    </w:p>
    <w:p w14:paraId="2F13C421" w14:textId="77777777" w:rsidR="00E3731B" w:rsidRPr="008178A7" w:rsidRDefault="00E3731B" w:rsidP="00E3731B">
      <w:pPr>
        <w:pStyle w:val="ae"/>
        <w:tabs>
          <w:tab w:val="left" w:pos="2240"/>
        </w:tabs>
        <w:spacing w:line="360" w:lineRule="auto"/>
        <w:ind w:left="-2" w:firstLine="900"/>
        <w:rPr>
          <w:color w:val="000000"/>
          <w:sz w:val="24"/>
        </w:rPr>
      </w:pPr>
      <w:r w:rsidRPr="008178A7">
        <w:rPr>
          <w:rFonts w:hint="eastAsia"/>
          <w:color w:val="000000"/>
          <w:sz w:val="24"/>
        </w:rPr>
        <w:t>（6）</w:t>
      </w:r>
      <w:r w:rsidRPr="008178A7">
        <w:rPr>
          <w:rFonts w:hAnsi="宋体" w:hint="eastAsia"/>
          <w:sz w:val="24"/>
        </w:rPr>
        <w:t>招标文件规定的其他情形。</w:t>
      </w:r>
    </w:p>
    <w:p w14:paraId="2457EB4D" w14:textId="77777777" w:rsidR="00E3731B" w:rsidRPr="008178A7" w:rsidRDefault="00E3731B" w:rsidP="00E3731B">
      <w:pPr>
        <w:spacing w:before="120" w:line="360" w:lineRule="auto"/>
        <w:rPr>
          <w:rFonts w:ascii="宋体"/>
          <w:color w:val="000000"/>
          <w:sz w:val="24"/>
        </w:rPr>
      </w:pPr>
      <w:r w:rsidRPr="008178A7">
        <w:rPr>
          <w:rFonts w:ascii="宋体" w:hint="eastAsia"/>
          <w:color w:val="000000"/>
          <w:sz w:val="24"/>
        </w:rPr>
        <w:t>11.4</w:t>
      </w:r>
      <w:r w:rsidRPr="008178A7">
        <w:rPr>
          <w:rFonts w:ascii="宋体" w:hint="eastAsia"/>
          <w:color w:val="000000"/>
          <w:sz w:val="24"/>
        </w:rPr>
        <w:tab/>
        <w:t>投标保证金可采用下列形式之一：</w:t>
      </w:r>
    </w:p>
    <w:p w14:paraId="5BEA9D1F" w14:textId="77777777" w:rsidR="00E3731B" w:rsidRPr="008178A7" w:rsidRDefault="00E3731B" w:rsidP="00E3731B">
      <w:pPr>
        <w:spacing w:before="120" w:line="360" w:lineRule="auto"/>
        <w:ind w:firstLineChars="400" w:firstLine="960"/>
        <w:rPr>
          <w:rFonts w:ascii="宋体"/>
          <w:color w:val="000000"/>
          <w:sz w:val="24"/>
        </w:rPr>
      </w:pPr>
      <w:r w:rsidRPr="008178A7">
        <w:rPr>
          <w:rFonts w:ascii="宋体" w:hint="eastAsia"/>
          <w:color w:val="000000"/>
          <w:sz w:val="24"/>
        </w:rPr>
        <w:t>京津地区：转账支票、电汇（或网银）、银行汇票、投标保函</w:t>
      </w:r>
    </w:p>
    <w:p w14:paraId="529A9849" w14:textId="77777777" w:rsidR="00E3731B" w:rsidRPr="008178A7" w:rsidRDefault="00E3731B" w:rsidP="00E3731B">
      <w:pPr>
        <w:spacing w:before="120" w:line="360" w:lineRule="auto"/>
        <w:ind w:firstLineChars="400" w:firstLine="960"/>
        <w:rPr>
          <w:rFonts w:ascii="宋体"/>
          <w:color w:val="000000"/>
          <w:sz w:val="24"/>
        </w:rPr>
      </w:pPr>
      <w:r w:rsidRPr="008178A7">
        <w:rPr>
          <w:rFonts w:ascii="宋体" w:hint="eastAsia"/>
          <w:color w:val="000000"/>
          <w:sz w:val="24"/>
        </w:rPr>
        <w:t>其他地区：电汇</w:t>
      </w:r>
      <w:r w:rsidRPr="008178A7">
        <w:rPr>
          <w:rFonts w:ascii="宋体" w:hAnsi="宋体" w:hint="eastAsia"/>
          <w:sz w:val="24"/>
        </w:rPr>
        <w:t>（或网银）</w:t>
      </w:r>
      <w:r w:rsidRPr="008178A7">
        <w:rPr>
          <w:rFonts w:ascii="宋体" w:hint="eastAsia"/>
          <w:color w:val="000000"/>
          <w:sz w:val="24"/>
        </w:rPr>
        <w:t>、银行汇票、投标保函</w:t>
      </w:r>
    </w:p>
    <w:p w14:paraId="0FD10330" w14:textId="77777777" w:rsidR="00E3731B" w:rsidRPr="008178A7" w:rsidRDefault="00E3731B" w:rsidP="00E3731B">
      <w:pPr>
        <w:spacing w:before="120" w:line="360" w:lineRule="auto"/>
        <w:ind w:leftChars="400" w:left="840"/>
        <w:rPr>
          <w:rFonts w:ascii="宋体" w:hAnsi="宋体"/>
          <w:sz w:val="24"/>
        </w:rPr>
      </w:pPr>
      <w:r w:rsidRPr="008178A7">
        <w:rPr>
          <w:rFonts w:ascii="宋体" w:hAnsi="宋体" w:hint="eastAsia"/>
          <w:sz w:val="24"/>
        </w:rPr>
        <w:t>投标保证金的接收单位为</w:t>
      </w:r>
      <w:r w:rsidRPr="008178A7">
        <w:rPr>
          <w:rFonts w:ascii="宋体" w:hAnsi="宋体" w:hint="eastAsia"/>
          <w:b/>
          <w:sz w:val="24"/>
        </w:rPr>
        <w:t>北京明德致信咨询有限公司，银行账号信息见第四章</w:t>
      </w:r>
      <w:r w:rsidRPr="008178A7">
        <w:rPr>
          <w:rFonts w:ascii="宋体" w:hAnsi="宋体" w:hint="eastAsia"/>
          <w:sz w:val="24"/>
        </w:rPr>
        <w:t>。</w:t>
      </w:r>
      <w:r w:rsidRPr="008178A7">
        <w:rPr>
          <w:rFonts w:ascii="宋体" w:hAnsi="宋体" w:hint="eastAsia"/>
          <w:b/>
          <w:bCs/>
          <w:sz w:val="24"/>
        </w:rPr>
        <w:t>如采用电汇或网银方式提交投标保证金，需备注留言“项目编号+用途”。例：ZC23-0455投标保证金。</w:t>
      </w:r>
    </w:p>
    <w:p w14:paraId="6073F3AB" w14:textId="77777777" w:rsidR="00E3731B" w:rsidRPr="008178A7" w:rsidRDefault="00E3731B" w:rsidP="00E3731B">
      <w:pPr>
        <w:spacing w:before="120" w:line="360" w:lineRule="auto"/>
        <w:ind w:left="960" w:hangingChars="400" w:hanging="960"/>
        <w:rPr>
          <w:rFonts w:ascii="宋体"/>
          <w:sz w:val="24"/>
        </w:rPr>
      </w:pPr>
      <w:r w:rsidRPr="008178A7">
        <w:rPr>
          <w:rFonts w:ascii="宋体" w:hAnsi="宋体" w:hint="eastAsia"/>
          <w:sz w:val="24"/>
        </w:rPr>
        <w:t>11.5    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5B57DFE7" w14:textId="77777777" w:rsidR="00E3731B" w:rsidRPr="008178A7" w:rsidRDefault="00E3731B" w:rsidP="00E3731B">
      <w:pPr>
        <w:spacing w:before="120" w:line="360" w:lineRule="auto"/>
        <w:ind w:left="900" w:hanging="900"/>
        <w:rPr>
          <w:rFonts w:ascii="宋体" w:hAnsi="宋体"/>
          <w:sz w:val="24"/>
        </w:rPr>
      </w:pPr>
      <w:r w:rsidRPr="008178A7">
        <w:rPr>
          <w:rFonts w:ascii="宋体" w:hint="eastAsia"/>
          <w:color w:val="000000"/>
          <w:sz w:val="24"/>
        </w:rPr>
        <w:t>11.6</w:t>
      </w:r>
      <w:r w:rsidRPr="008178A7">
        <w:rPr>
          <w:rFonts w:ascii="宋体" w:hint="eastAsia"/>
          <w:color w:val="000000"/>
          <w:sz w:val="24"/>
        </w:rPr>
        <w:tab/>
      </w:r>
      <w:r w:rsidRPr="008178A7">
        <w:rPr>
          <w:rFonts w:ascii="宋体" w:hAnsi="宋体" w:hint="eastAsia"/>
          <w:sz w:val="24"/>
        </w:rPr>
        <w:t>中标人的投标保证金，在合同签订后2个工作日内，请中标人将合同签字盖章版扫描件（PDF格式）发送至bjmdzx@vip.163.com邮箱办理备案、交纳服务费及保证金退还手续，保证金将在合同签订的5个工作日内退回来款账户。未中标的投标人的投标保证金将于中标通知书发出之日起5个工作日内无息退</w:t>
      </w:r>
      <w:r w:rsidRPr="008178A7">
        <w:rPr>
          <w:rFonts w:ascii="宋体" w:hAnsi="宋体" w:hint="eastAsia"/>
          <w:sz w:val="24"/>
        </w:rPr>
        <w:lastRenderedPageBreak/>
        <w:t>还。</w:t>
      </w:r>
    </w:p>
    <w:p w14:paraId="553599A0" w14:textId="77777777" w:rsidR="00E3731B" w:rsidRPr="008178A7" w:rsidRDefault="00E3731B" w:rsidP="00E3731B">
      <w:pPr>
        <w:spacing w:before="120" w:line="360" w:lineRule="auto"/>
        <w:ind w:left="900" w:hanging="900"/>
        <w:rPr>
          <w:rFonts w:ascii="宋体"/>
          <w:b/>
          <w:bCs/>
          <w:color w:val="000000"/>
          <w:sz w:val="24"/>
        </w:rPr>
      </w:pPr>
      <w:r w:rsidRPr="008178A7">
        <w:rPr>
          <w:rFonts w:ascii="宋体"/>
          <w:color w:val="000000"/>
          <w:sz w:val="24"/>
        </w:rPr>
        <w:t xml:space="preserve">        </w:t>
      </w:r>
      <w:r w:rsidRPr="008178A7">
        <w:rPr>
          <w:rFonts w:ascii="宋体" w:hint="eastAsia"/>
          <w:b/>
          <w:bCs/>
          <w:color w:val="000000"/>
          <w:sz w:val="24"/>
        </w:rPr>
        <w:t>邮件格式：项目编号+退还投标保证金+供应商名称+已签订采购合同。</w:t>
      </w:r>
    </w:p>
    <w:p w14:paraId="045380DF" w14:textId="77777777" w:rsidR="00E3731B" w:rsidRPr="008178A7" w:rsidRDefault="00E3731B" w:rsidP="00E3731B">
      <w:pPr>
        <w:spacing w:before="120" w:line="360" w:lineRule="auto"/>
        <w:ind w:leftChars="100" w:left="210" w:firstLineChars="300" w:firstLine="723"/>
        <w:rPr>
          <w:rFonts w:ascii="宋体" w:hAnsi="宋体"/>
          <w:b/>
          <w:bCs/>
          <w:sz w:val="24"/>
        </w:rPr>
      </w:pPr>
      <w:r w:rsidRPr="008178A7">
        <w:rPr>
          <w:rFonts w:ascii="宋体" w:hint="eastAsia"/>
          <w:b/>
          <w:bCs/>
          <w:color w:val="000000"/>
          <w:sz w:val="24"/>
        </w:rPr>
        <w:t>内附：（1）采购合同扫描件；（2）项目编号；（3）中标供应商名称；（4）采购合同签订日期。</w:t>
      </w:r>
    </w:p>
    <w:p w14:paraId="12839427" w14:textId="77777777" w:rsidR="00E3731B" w:rsidRPr="008178A7" w:rsidRDefault="00E3731B" w:rsidP="00E3731B">
      <w:pPr>
        <w:spacing w:before="120" w:line="360" w:lineRule="auto"/>
        <w:ind w:left="960" w:hangingChars="400" w:hanging="960"/>
        <w:rPr>
          <w:rFonts w:ascii="宋体"/>
          <w:color w:val="000000"/>
          <w:sz w:val="24"/>
        </w:rPr>
      </w:pPr>
      <w:r w:rsidRPr="008178A7">
        <w:rPr>
          <w:rFonts w:ascii="宋体" w:hAnsi="宋体" w:hint="eastAsia"/>
          <w:sz w:val="24"/>
        </w:rPr>
        <w:t>中标服务费按招标文件第五章《投标人须知资料表》规定，由中标人按包支付。</w:t>
      </w:r>
      <w:r w:rsidRPr="008178A7">
        <w:rPr>
          <w:rFonts w:ascii="宋体" w:hint="eastAsia"/>
          <w:color w:val="000000"/>
          <w:sz w:val="24"/>
        </w:rPr>
        <w:t>11.7   招标采购人逾期退还投标保证金的，除应当退还投标保证金本金外，还应当按</w:t>
      </w:r>
      <w:r w:rsidRPr="008178A7">
        <w:rPr>
          <w:rFonts w:ascii="宋体" w:hAnsi="宋体" w:cs="Arial" w:hint="eastAsia"/>
          <w:sz w:val="24"/>
        </w:rPr>
        <w:t>中国人民银行同期贷款基准利率上浮20％后的利率支付超期资金占用费，但因投标人自身原因导致无法及时退还的除外。</w:t>
      </w:r>
    </w:p>
    <w:p w14:paraId="5CD744ED" w14:textId="77777777" w:rsidR="00E3731B" w:rsidRPr="008178A7" w:rsidRDefault="00E3731B" w:rsidP="00E3731B">
      <w:pPr>
        <w:pStyle w:val="30"/>
        <w:spacing w:line="360" w:lineRule="auto"/>
        <w:ind w:left="899" w:hanging="899"/>
        <w:rPr>
          <w:color w:val="000000"/>
          <w:u w:val="none"/>
        </w:rPr>
      </w:pPr>
      <w:bookmarkStart w:id="15" w:name="_Toc140668224"/>
      <w:r w:rsidRPr="008178A7">
        <w:rPr>
          <w:rFonts w:hint="eastAsia"/>
          <w:color w:val="000000"/>
          <w:u w:val="none"/>
        </w:rPr>
        <w:t>12.</w:t>
      </w:r>
      <w:r w:rsidRPr="008178A7">
        <w:rPr>
          <w:rFonts w:hint="eastAsia"/>
          <w:color w:val="000000"/>
          <w:u w:val="none"/>
        </w:rPr>
        <w:tab/>
        <w:t>投标有效期</w:t>
      </w:r>
      <w:bookmarkEnd w:id="15"/>
    </w:p>
    <w:p w14:paraId="497C311B"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12.1</w:t>
      </w:r>
      <w:r w:rsidRPr="008178A7">
        <w:rPr>
          <w:rFonts w:ascii="宋体" w:hint="eastAsia"/>
          <w:color w:val="000000"/>
          <w:sz w:val="24"/>
        </w:rPr>
        <w:tab/>
        <w:t>投标应在规定的投标截止日起的</w:t>
      </w:r>
      <w:r w:rsidRPr="008178A7">
        <w:rPr>
          <w:rFonts w:ascii="宋体" w:hint="eastAsia"/>
          <w:color w:val="000000"/>
          <w:sz w:val="24"/>
          <w:u w:val="single"/>
        </w:rPr>
        <w:t xml:space="preserve"> 90 </w:t>
      </w:r>
      <w:r w:rsidRPr="008178A7">
        <w:rPr>
          <w:rFonts w:ascii="宋体" w:hint="eastAsia"/>
          <w:color w:val="000000"/>
          <w:sz w:val="24"/>
        </w:rPr>
        <w:t xml:space="preserve"> 天内保持有效，投标有效期不满足要求的投标将被视为无效投标。</w:t>
      </w:r>
    </w:p>
    <w:p w14:paraId="3C74C00F"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12.2</w:t>
      </w:r>
      <w:r w:rsidRPr="008178A7">
        <w:rPr>
          <w:rFonts w:ascii="宋体" w:hint="eastAsia"/>
          <w:color w:val="000000"/>
          <w:sz w:val="24"/>
        </w:rPr>
        <w:tab/>
        <w:t>招标采购人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人的这种要求，其投标保证金将予以退还。上述要求和答复都应以书面形式提交。</w:t>
      </w:r>
    </w:p>
    <w:p w14:paraId="65F8E4D3" w14:textId="77777777" w:rsidR="00E3731B" w:rsidRPr="008178A7" w:rsidRDefault="00E3731B" w:rsidP="00E3731B">
      <w:pPr>
        <w:pStyle w:val="30"/>
        <w:spacing w:line="360" w:lineRule="auto"/>
        <w:ind w:left="899" w:hanging="899"/>
        <w:rPr>
          <w:color w:val="000000"/>
          <w:u w:val="none"/>
        </w:rPr>
      </w:pPr>
      <w:bookmarkStart w:id="16" w:name="_Toc140668225"/>
      <w:r w:rsidRPr="008178A7">
        <w:rPr>
          <w:rFonts w:hint="eastAsia"/>
          <w:color w:val="000000"/>
          <w:u w:val="none"/>
        </w:rPr>
        <w:t>13.</w:t>
      </w:r>
      <w:r w:rsidRPr="008178A7">
        <w:rPr>
          <w:rFonts w:hint="eastAsia"/>
          <w:color w:val="000000"/>
          <w:u w:val="none"/>
        </w:rPr>
        <w:tab/>
        <w:t>投标文件的签署及规定</w:t>
      </w:r>
      <w:bookmarkEnd w:id="16"/>
    </w:p>
    <w:p w14:paraId="186F69A4"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13.1</w:t>
      </w:r>
      <w:r w:rsidRPr="008178A7">
        <w:rPr>
          <w:rFonts w:ascii="宋体" w:hint="eastAsia"/>
          <w:color w:val="000000"/>
          <w:sz w:val="24"/>
        </w:rPr>
        <w:tab/>
        <w:t>投标人应准备投标文件正本</w:t>
      </w:r>
      <w:r w:rsidRPr="008178A7">
        <w:rPr>
          <w:rFonts w:ascii="宋体" w:hint="eastAsia"/>
          <w:color w:val="000000"/>
          <w:sz w:val="24"/>
          <w:u w:val="single"/>
        </w:rPr>
        <w:t xml:space="preserve">　1　份</w:t>
      </w:r>
      <w:r w:rsidRPr="008178A7">
        <w:rPr>
          <w:rFonts w:ascii="宋体" w:hint="eastAsia"/>
          <w:color w:val="000000"/>
          <w:sz w:val="24"/>
        </w:rPr>
        <w:t>和副本</w:t>
      </w:r>
      <w:r w:rsidRPr="008178A7">
        <w:rPr>
          <w:rFonts w:ascii="宋体" w:hint="eastAsia"/>
          <w:color w:val="000000"/>
          <w:sz w:val="24"/>
          <w:u w:val="single"/>
        </w:rPr>
        <w:t xml:space="preserve"> 5 份</w:t>
      </w:r>
      <w:r w:rsidRPr="008178A7">
        <w:rPr>
          <w:rFonts w:ascii="宋体" w:hint="eastAsia"/>
          <w:color w:val="000000"/>
          <w:sz w:val="24"/>
        </w:rPr>
        <w:t>，每份投标文件须清楚地标明“正本”或“副本”。若正本和副本不符，以正本为准。另外投标人还需提供电子版投标文件</w:t>
      </w:r>
      <w:r w:rsidRPr="008178A7">
        <w:rPr>
          <w:rFonts w:ascii="宋体" w:hint="eastAsia"/>
          <w:color w:val="000000"/>
          <w:sz w:val="24"/>
          <w:u w:val="single"/>
        </w:rPr>
        <w:t>2份</w:t>
      </w:r>
      <w:r w:rsidRPr="008178A7">
        <w:rPr>
          <w:rFonts w:ascii="宋体" w:hint="eastAsia"/>
          <w:color w:val="000000"/>
          <w:sz w:val="24"/>
        </w:rPr>
        <w:t>。</w:t>
      </w:r>
      <w:r w:rsidRPr="008178A7">
        <w:rPr>
          <w:rFonts w:ascii="宋体" w:hint="eastAsia"/>
          <w:b/>
          <w:color w:val="000000"/>
          <w:sz w:val="24"/>
        </w:rPr>
        <w:t>电子版投标文件应为投标文件正本的彩色扫描件（完整的签字盖章的投标文件，PDF格式）以及Word版两种格式</w:t>
      </w:r>
      <w:r w:rsidRPr="008178A7">
        <w:rPr>
          <w:rFonts w:ascii="宋体" w:hint="eastAsia"/>
          <w:color w:val="000000"/>
          <w:sz w:val="24"/>
        </w:rPr>
        <w:t>，</w:t>
      </w:r>
      <w:r w:rsidRPr="008178A7">
        <w:rPr>
          <w:rFonts w:ascii="宋体" w:hint="eastAsia"/>
          <w:b/>
          <w:color w:val="000000"/>
          <w:sz w:val="24"/>
        </w:rPr>
        <w:t>以U盘的形式提交。</w:t>
      </w:r>
      <w:r w:rsidRPr="008178A7">
        <w:rPr>
          <w:rFonts w:ascii="宋体" w:hint="eastAsia"/>
          <w:color w:val="000000"/>
          <w:sz w:val="24"/>
        </w:rPr>
        <w:t>电子版投标文件与纸质投标文件内容不符的，以纸质投标文件为准。</w:t>
      </w:r>
    </w:p>
    <w:p w14:paraId="05347D24" w14:textId="77777777" w:rsidR="00E3731B" w:rsidRPr="008178A7" w:rsidRDefault="00E3731B" w:rsidP="00E3731B">
      <w:pPr>
        <w:spacing w:before="120" w:line="360" w:lineRule="auto"/>
        <w:ind w:left="900" w:hanging="900"/>
        <w:rPr>
          <w:rFonts w:ascii="宋体"/>
          <w:b/>
          <w:color w:val="000000"/>
          <w:sz w:val="24"/>
        </w:rPr>
      </w:pPr>
      <w:r w:rsidRPr="008178A7">
        <w:rPr>
          <w:rFonts w:ascii="宋体" w:hint="eastAsia"/>
          <w:color w:val="000000"/>
          <w:sz w:val="24"/>
        </w:rPr>
        <w:t>13.2</w:t>
      </w:r>
      <w:r w:rsidRPr="008178A7">
        <w:rPr>
          <w:rFonts w:ascii="宋体" w:hint="eastAsia"/>
          <w:color w:val="000000"/>
          <w:sz w:val="24"/>
        </w:rPr>
        <w:tab/>
      </w:r>
      <w:r w:rsidRPr="008178A7">
        <w:rPr>
          <w:rFonts w:ascii="宋体" w:hint="eastAsia"/>
          <w:b/>
          <w:color w:val="000000"/>
          <w:sz w:val="24"/>
        </w:rPr>
        <w:t>投标文件须装订牢固，不得以活页方式装订，否则引起的后果由投标人承担。</w:t>
      </w:r>
    </w:p>
    <w:p w14:paraId="49B18945"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13.3</w:t>
      </w:r>
      <w:r w:rsidRPr="008178A7">
        <w:rPr>
          <w:rFonts w:ascii="宋体" w:hint="eastAsia"/>
          <w:color w:val="000000"/>
          <w:sz w:val="24"/>
        </w:rPr>
        <w:tab/>
        <w:t>投标文件的正本需打印或用不退色墨水书写，并由投标人的法定代表人或经其正式授权的代表在投标文件上签字并加盖单位公章。授权代表须持有书面的</w:t>
      </w:r>
      <w:r w:rsidRPr="008178A7">
        <w:rPr>
          <w:rFonts w:ascii="宋体" w:hint="eastAsia"/>
          <w:color w:val="000000"/>
          <w:sz w:val="24"/>
        </w:rPr>
        <w:lastRenderedPageBreak/>
        <w:t>“法定代表人授权书”（标准格式附后），并将其附在投标文件中。投标文件的副本可采用正本的复印件。</w:t>
      </w:r>
    </w:p>
    <w:p w14:paraId="3AEC08F0"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13.4</w:t>
      </w:r>
      <w:r w:rsidRPr="008178A7">
        <w:rPr>
          <w:rFonts w:ascii="宋体" w:hint="eastAsia"/>
          <w:color w:val="000000"/>
          <w:sz w:val="24"/>
        </w:rPr>
        <w:tab/>
        <w:t>任何行间插字、涂改和增删，需由投标文件签字人在修改处签字并加盖公章。</w:t>
      </w:r>
    </w:p>
    <w:p w14:paraId="0C1FB61C" w14:textId="77777777" w:rsidR="00E3731B" w:rsidRPr="008178A7" w:rsidRDefault="00E3731B" w:rsidP="00E3731B">
      <w:pPr>
        <w:spacing w:before="120" w:line="360" w:lineRule="auto"/>
        <w:rPr>
          <w:rFonts w:ascii="宋体"/>
          <w:color w:val="000000"/>
          <w:sz w:val="24"/>
        </w:rPr>
      </w:pPr>
      <w:r w:rsidRPr="008178A7">
        <w:rPr>
          <w:rFonts w:ascii="宋体" w:hint="eastAsia"/>
          <w:color w:val="000000"/>
          <w:sz w:val="24"/>
        </w:rPr>
        <w:t>13.5</w:t>
      </w:r>
      <w:r w:rsidRPr="008178A7">
        <w:rPr>
          <w:rFonts w:ascii="宋体" w:hint="eastAsia"/>
          <w:color w:val="000000"/>
          <w:sz w:val="24"/>
        </w:rPr>
        <w:tab/>
        <w:t>投标文件因字迹潦草或表达不清所引起的后果由投标人负责。</w:t>
      </w:r>
    </w:p>
    <w:p w14:paraId="3799F842" w14:textId="77777777" w:rsidR="00E3731B" w:rsidRPr="008178A7" w:rsidRDefault="00E3731B" w:rsidP="00E3731B">
      <w:pPr>
        <w:spacing w:before="120" w:line="360" w:lineRule="auto"/>
        <w:rPr>
          <w:rFonts w:ascii="宋体"/>
          <w:color w:val="000000"/>
          <w:sz w:val="24"/>
        </w:rPr>
      </w:pPr>
      <w:r w:rsidRPr="008178A7">
        <w:rPr>
          <w:rFonts w:ascii="宋体" w:hint="eastAsia"/>
          <w:color w:val="000000"/>
          <w:sz w:val="24"/>
        </w:rPr>
        <w:t xml:space="preserve">13.6   </w:t>
      </w:r>
      <w:r w:rsidRPr="008178A7">
        <w:rPr>
          <w:rFonts w:ascii="宋体" w:hAnsi="宋体" w:hint="eastAsia"/>
          <w:sz w:val="24"/>
        </w:rPr>
        <w:t>投标人为自然人的，只须按要求签字，投标文件所有加盖公章的要求均不适用。</w:t>
      </w:r>
    </w:p>
    <w:p w14:paraId="28D5DCA3" w14:textId="77777777" w:rsidR="00E3731B" w:rsidRPr="008178A7" w:rsidRDefault="00E3731B" w:rsidP="00E3731B">
      <w:pPr>
        <w:pStyle w:val="20"/>
        <w:numPr>
          <w:ilvl w:val="0"/>
          <w:numId w:val="0"/>
        </w:numPr>
        <w:spacing w:line="360" w:lineRule="auto"/>
        <w:rPr>
          <w:rFonts w:ascii="宋体" w:eastAsia="宋体"/>
          <w:color w:val="000000"/>
          <w:sz w:val="24"/>
        </w:rPr>
      </w:pPr>
      <w:bookmarkStart w:id="17" w:name="_Toc140668226"/>
      <w:r w:rsidRPr="008178A7">
        <w:rPr>
          <w:rFonts w:ascii="宋体" w:eastAsia="宋体" w:hint="eastAsia"/>
          <w:color w:val="000000"/>
          <w:sz w:val="24"/>
        </w:rPr>
        <w:t>四   投标文件的递交</w:t>
      </w:r>
      <w:bookmarkEnd w:id="17"/>
    </w:p>
    <w:p w14:paraId="2F7E18D5" w14:textId="77777777" w:rsidR="00E3731B" w:rsidRPr="008178A7" w:rsidRDefault="00E3731B" w:rsidP="00E3731B">
      <w:pPr>
        <w:pStyle w:val="30"/>
        <w:spacing w:line="360" w:lineRule="auto"/>
        <w:ind w:left="899" w:hanging="899"/>
        <w:rPr>
          <w:color w:val="000000"/>
          <w:u w:val="none"/>
        </w:rPr>
      </w:pPr>
      <w:bookmarkStart w:id="18" w:name="_Toc140668227"/>
      <w:r w:rsidRPr="008178A7">
        <w:rPr>
          <w:rFonts w:hint="eastAsia"/>
          <w:color w:val="000000"/>
          <w:u w:val="none"/>
        </w:rPr>
        <w:t>14.</w:t>
      </w:r>
      <w:r w:rsidRPr="008178A7">
        <w:rPr>
          <w:rFonts w:hint="eastAsia"/>
          <w:color w:val="000000"/>
          <w:u w:val="none"/>
        </w:rPr>
        <w:tab/>
        <w:t>投标文件的密封和标记</w:t>
      </w:r>
      <w:bookmarkEnd w:id="18"/>
    </w:p>
    <w:p w14:paraId="138B5F06" w14:textId="77777777" w:rsidR="00E3731B" w:rsidRPr="008178A7" w:rsidRDefault="00E3731B" w:rsidP="00E3731B">
      <w:pPr>
        <w:numPr>
          <w:ilvl w:val="1"/>
          <w:numId w:val="4"/>
        </w:numPr>
        <w:tabs>
          <w:tab w:val="clear" w:pos="480"/>
          <w:tab w:val="left" w:pos="900"/>
        </w:tabs>
        <w:spacing w:before="120" w:line="360" w:lineRule="auto"/>
        <w:ind w:left="900" w:hanging="900"/>
        <w:rPr>
          <w:rFonts w:ascii="宋体"/>
          <w:color w:val="000000"/>
          <w:sz w:val="24"/>
        </w:rPr>
      </w:pPr>
      <w:r w:rsidRPr="008178A7">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64C93322" w14:textId="77777777" w:rsidR="00E3731B" w:rsidRPr="008178A7" w:rsidRDefault="00E3731B" w:rsidP="00E3731B">
      <w:pPr>
        <w:numPr>
          <w:ilvl w:val="1"/>
          <w:numId w:val="4"/>
        </w:numPr>
        <w:tabs>
          <w:tab w:val="clear" w:pos="480"/>
          <w:tab w:val="left" w:pos="900"/>
        </w:tabs>
        <w:spacing w:before="120" w:line="360" w:lineRule="auto"/>
        <w:ind w:left="900" w:hanging="900"/>
        <w:rPr>
          <w:rFonts w:ascii="宋体"/>
          <w:color w:val="000000"/>
          <w:sz w:val="24"/>
        </w:rPr>
      </w:pPr>
      <w:r w:rsidRPr="008178A7">
        <w:rPr>
          <w:rFonts w:ascii="宋体" w:hint="eastAsia"/>
          <w:color w:val="000000"/>
          <w:sz w:val="24"/>
        </w:rPr>
        <w:t>为方便开标唱标，投标人应将 “投标一览表”单独密封，并在信封上标明“投标一览表”字样，在投标时单独递交。</w:t>
      </w:r>
    </w:p>
    <w:p w14:paraId="15BB83E9" w14:textId="77777777" w:rsidR="00E3731B" w:rsidRPr="008178A7" w:rsidRDefault="00E3731B" w:rsidP="00E3731B">
      <w:pPr>
        <w:numPr>
          <w:ilvl w:val="1"/>
          <w:numId w:val="4"/>
        </w:numPr>
        <w:tabs>
          <w:tab w:val="clear" w:pos="480"/>
          <w:tab w:val="left" w:pos="900"/>
        </w:tabs>
        <w:spacing w:before="120" w:line="360" w:lineRule="auto"/>
        <w:ind w:left="900" w:hanging="900"/>
        <w:rPr>
          <w:rFonts w:ascii="宋体"/>
          <w:sz w:val="24"/>
        </w:rPr>
      </w:pPr>
      <w:r w:rsidRPr="008178A7">
        <w:rPr>
          <w:rFonts w:ascii="宋体" w:hint="eastAsia"/>
          <w:sz w:val="24"/>
        </w:rPr>
        <w:t>为方便核查投标保证金，投标人应将“投标保证金”单独密封，并在信封上标明 “投标保证金”字样，在投标时单独递交</w:t>
      </w:r>
      <w:r w:rsidRPr="008178A7">
        <w:rPr>
          <w:rFonts w:ascii="宋体" w:hAnsi="宋体" w:cs="宋体" w:hint="eastAsia"/>
          <w:bCs/>
          <w:sz w:val="24"/>
        </w:rPr>
        <w:t>（若投标保证金采用电汇方式，提供电汇底单复印件，投标人授权代表签字并加盖公章。若采用网银方式，提供转账网页打印件，投标人授权代表签字并加盖公章。若采用投标保函方式，提供投标保函原件）</w:t>
      </w:r>
      <w:r w:rsidRPr="008178A7">
        <w:rPr>
          <w:rFonts w:ascii="宋体" w:hAnsi="宋体" w:hint="eastAsia"/>
          <w:sz w:val="24"/>
        </w:rPr>
        <w:t>。</w:t>
      </w:r>
    </w:p>
    <w:p w14:paraId="55C02BFA" w14:textId="77777777" w:rsidR="00E3731B" w:rsidRPr="008178A7" w:rsidRDefault="00E3731B" w:rsidP="00E3731B">
      <w:pPr>
        <w:numPr>
          <w:ilvl w:val="1"/>
          <w:numId w:val="4"/>
        </w:numPr>
        <w:tabs>
          <w:tab w:val="clear" w:pos="480"/>
          <w:tab w:val="left" w:pos="900"/>
        </w:tabs>
        <w:spacing w:before="120" w:line="360" w:lineRule="auto"/>
        <w:ind w:left="900" w:hanging="900"/>
        <w:rPr>
          <w:rFonts w:ascii="宋体"/>
          <w:color w:val="000000"/>
          <w:sz w:val="24"/>
        </w:rPr>
      </w:pPr>
      <w:r w:rsidRPr="008178A7">
        <w:rPr>
          <w:rFonts w:ascii="宋体" w:hint="eastAsia"/>
          <w:color w:val="000000"/>
          <w:sz w:val="24"/>
        </w:rPr>
        <w:t>所有信封上均应：</w:t>
      </w:r>
    </w:p>
    <w:p w14:paraId="486407B6" w14:textId="77777777" w:rsidR="00E3731B" w:rsidRPr="008178A7" w:rsidRDefault="00E3731B" w:rsidP="00E3731B">
      <w:pPr>
        <w:pStyle w:val="ae"/>
        <w:tabs>
          <w:tab w:val="left" w:pos="630"/>
          <w:tab w:val="left" w:pos="1365"/>
        </w:tabs>
        <w:spacing w:line="360" w:lineRule="auto"/>
        <w:ind w:left="660" w:firstLine="240"/>
        <w:rPr>
          <w:color w:val="000000"/>
          <w:sz w:val="24"/>
        </w:rPr>
      </w:pPr>
      <w:r w:rsidRPr="008178A7">
        <w:rPr>
          <w:rFonts w:hint="eastAsia"/>
          <w:color w:val="000000"/>
          <w:sz w:val="24"/>
        </w:rPr>
        <w:t>1）清楚标明递交至招标公告或投标邀请书中指明的地址。</w:t>
      </w:r>
    </w:p>
    <w:p w14:paraId="4088AE8E" w14:textId="77777777" w:rsidR="00E3731B" w:rsidRPr="008178A7" w:rsidRDefault="00E3731B" w:rsidP="00E3731B">
      <w:pPr>
        <w:pStyle w:val="ae"/>
        <w:tabs>
          <w:tab w:val="left" w:pos="1365"/>
        </w:tabs>
        <w:spacing w:line="360" w:lineRule="auto"/>
        <w:ind w:left="1259" w:hanging="360"/>
        <w:rPr>
          <w:color w:val="000000"/>
          <w:sz w:val="24"/>
        </w:rPr>
      </w:pPr>
      <w:r w:rsidRPr="008178A7">
        <w:rPr>
          <w:rFonts w:hint="eastAsia"/>
          <w:color w:val="000000"/>
          <w:sz w:val="24"/>
        </w:rPr>
        <w:t>2）注明招标公告或投标邀请书中指明的项目名称、招标编号和“在</w:t>
      </w:r>
      <w:r w:rsidRPr="008178A7">
        <w:rPr>
          <w:rFonts w:hint="eastAsia"/>
          <w:color w:val="000000"/>
          <w:sz w:val="24"/>
          <w:u w:val="single"/>
        </w:rPr>
        <w:t xml:space="preserve">       （开标日期、时间 ）      </w:t>
      </w:r>
      <w:r w:rsidRPr="008178A7">
        <w:rPr>
          <w:rFonts w:hint="eastAsia"/>
          <w:color w:val="000000"/>
          <w:sz w:val="24"/>
        </w:rPr>
        <w:t>之前不得启封”的字样。</w:t>
      </w:r>
    </w:p>
    <w:p w14:paraId="569D4478" w14:textId="77777777" w:rsidR="00E3731B" w:rsidRPr="008178A7" w:rsidRDefault="00E3731B" w:rsidP="00E3731B">
      <w:pPr>
        <w:pStyle w:val="ae"/>
        <w:tabs>
          <w:tab w:val="left" w:pos="1365"/>
        </w:tabs>
        <w:spacing w:line="360" w:lineRule="auto"/>
        <w:ind w:left="1259" w:hanging="360"/>
        <w:rPr>
          <w:color w:val="000000"/>
          <w:sz w:val="24"/>
        </w:rPr>
      </w:pPr>
      <w:r w:rsidRPr="008178A7">
        <w:rPr>
          <w:rFonts w:hint="eastAsia"/>
          <w:color w:val="000000"/>
          <w:sz w:val="24"/>
        </w:rPr>
        <w:t>3）在信封的封装处加盖投标人公章。</w:t>
      </w:r>
    </w:p>
    <w:p w14:paraId="6A5882FD" w14:textId="77777777" w:rsidR="00E3731B" w:rsidRPr="008178A7" w:rsidRDefault="00E3731B" w:rsidP="00E3731B">
      <w:pPr>
        <w:pStyle w:val="aa"/>
        <w:tabs>
          <w:tab w:val="clear" w:pos="567"/>
        </w:tabs>
        <w:spacing w:line="360" w:lineRule="auto"/>
        <w:ind w:left="900" w:hanging="900"/>
        <w:rPr>
          <w:color w:val="000000"/>
        </w:rPr>
      </w:pPr>
      <w:r w:rsidRPr="008178A7">
        <w:rPr>
          <w:rFonts w:hint="eastAsia"/>
          <w:color w:val="000000"/>
        </w:rPr>
        <w:t>14.5</w:t>
      </w:r>
      <w:r w:rsidRPr="008178A7">
        <w:rPr>
          <w:rFonts w:hint="eastAsia"/>
          <w:color w:val="000000"/>
        </w:rPr>
        <w:tab/>
        <w:t>所有信封上还应写明投标人名称和地址，以便若其投标被宣布为“迟到”投标时，能原封退回。</w:t>
      </w:r>
    </w:p>
    <w:p w14:paraId="60A6041E"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14.6</w:t>
      </w:r>
      <w:r w:rsidRPr="008178A7">
        <w:rPr>
          <w:rFonts w:ascii="宋体" w:hint="eastAsia"/>
          <w:color w:val="000000"/>
          <w:sz w:val="24"/>
        </w:rPr>
        <w:tab/>
        <w:t>如果投标人未按上述要求密封及加写标记，招标采购人对投标文件的误投或过</w:t>
      </w:r>
      <w:r w:rsidRPr="008178A7">
        <w:rPr>
          <w:rFonts w:ascii="宋体" w:hint="eastAsia"/>
          <w:color w:val="000000"/>
          <w:sz w:val="24"/>
        </w:rPr>
        <w:lastRenderedPageBreak/>
        <w:t>早启封概不负责。</w:t>
      </w:r>
    </w:p>
    <w:p w14:paraId="5BF8D56E" w14:textId="77777777" w:rsidR="00E3731B" w:rsidRPr="008178A7" w:rsidRDefault="00E3731B" w:rsidP="00E3731B">
      <w:pPr>
        <w:pStyle w:val="30"/>
        <w:spacing w:line="360" w:lineRule="auto"/>
        <w:ind w:left="899" w:hanging="899"/>
        <w:rPr>
          <w:color w:val="000000"/>
          <w:u w:val="none"/>
        </w:rPr>
      </w:pPr>
      <w:bookmarkStart w:id="19" w:name="_Toc140668228"/>
      <w:r w:rsidRPr="008178A7">
        <w:rPr>
          <w:rFonts w:hint="eastAsia"/>
          <w:color w:val="000000"/>
          <w:u w:val="none"/>
        </w:rPr>
        <w:t>15.</w:t>
      </w:r>
      <w:r w:rsidRPr="008178A7">
        <w:rPr>
          <w:rFonts w:hint="eastAsia"/>
          <w:color w:val="000000"/>
          <w:u w:val="none"/>
        </w:rPr>
        <w:tab/>
        <w:t>投标截止期</w:t>
      </w:r>
      <w:bookmarkEnd w:id="19"/>
    </w:p>
    <w:p w14:paraId="7420B154" w14:textId="77777777" w:rsidR="00E3731B" w:rsidRPr="008178A7" w:rsidRDefault="00E3731B" w:rsidP="00E3731B">
      <w:pPr>
        <w:spacing w:before="120" w:line="360" w:lineRule="auto"/>
        <w:ind w:left="900" w:hanging="900"/>
        <w:rPr>
          <w:rFonts w:ascii="宋体"/>
          <w:sz w:val="24"/>
        </w:rPr>
      </w:pPr>
      <w:r w:rsidRPr="008178A7">
        <w:rPr>
          <w:rFonts w:ascii="宋体" w:hint="eastAsia"/>
          <w:color w:val="000000"/>
          <w:sz w:val="24"/>
        </w:rPr>
        <w:t>15.1</w:t>
      </w:r>
      <w:r w:rsidRPr="008178A7">
        <w:rPr>
          <w:rFonts w:ascii="宋体" w:hint="eastAsia"/>
          <w:color w:val="000000"/>
          <w:sz w:val="24"/>
        </w:rPr>
        <w:tab/>
      </w:r>
      <w:r w:rsidRPr="008178A7">
        <w:rPr>
          <w:rFonts w:ascii="宋体" w:hAnsi="宋体" w:hint="eastAsia"/>
          <w:sz w:val="24"/>
        </w:rPr>
        <w:t>投标人应在规定的投标截止日期和时间前，将投标文件密封送达至招标采购人，送达地点应是招标文件中规定的地址。</w:t>
      </w:r>
      <w:r w:rsidRPr="008178A7">
        <w:rPr>
          <w:rFonts w:ascii="宋体" w:hAnsi="宋体" w:cs="Arial" w:hint="eastAsia"/>
          <w:sz w:val="24"/>
        </w:rPr>
        <w:t>招标采购人收到投标文件后，应当如实记载投标文件的送达时间和密封情况，签收保存，并向投标人出具签收回执。任何单位和个人不得在开标前开启投标文件。逾期送达、未密封或密封不完好的投标文件，招标采购人应当拒收。</w:t>
      </w:r>
    </w:p>
    <w:p w14:paraId="253FD196"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15.2</w:t>
      </w:r>
      <w:r w:rsidRPr="008178A7">
        <w:rPr>
          <w:rFonts w:ascii="宋体" w:hint="eastAsia"/>
          <w:color w:val="000000"/>
          <w:sz w:val="24"/>
        </w:rPr>
        <w:tab/>
        <w:t>招标采购人有权按本须知的规定，通过修改招标文件延长投标截止期。在此情况下，招标采购人和投标人受投标截止期制约的所有权利和义务均应延长至新的截止期。</w:t>
      </w:r>
    </w:p>
    <w:p w14:paraId="1C583AE4" w14:textId="77777777" w:rsidR="00E3731B" w:rsidRPr="008178A7" w:rsidRDefault="00E3731B" w:rsidP="00E3731B">
      <w:pPr>
        <w:pStyle w:val="30"/>
        <w:spacing w:line="360" w:lineRule="auto"/>
        <w:ind w:left="899" w:hanging="899"/>
        <w:rPr>
          <w:color w:val="000000"/>
          <w:u w:val="none"/>
        </w:rPr>
      </w:pPr>
      <w:bookmarkStart w:id="20" w:name="_Toc140668229"/>
      <w:r w:rsidRPr="008178A7">
        <w:rPr>
          <w:rFonts w:hint="eastAsia"/>
          <w:color w:val="000000"/>
          <w:u w:val="none"/>
        </w:rPr>
        <w:t>16.</w:t>
      </w:r>
      <w:r w:rsidRPr="008178A7">
        <w:rPr>
          <w:rFonts w:hint="eastAsia"/>
          <w:color w:val="000000"/>
          <w:u w:val="none"/>
        </w:rPr>
        <w:tab/>
        <w:t>投标文件的修改、补充与撤回</w:t>
      </w:r>
      <w:bookmarkEnd w:id="20"/>
    </w:p>
    <w:p w14:paraId="7FD7F6AB"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16.1</w:t>
      </w:r>
      <w:r w:rsidRPr="008178A7">
        <w:rPr>
          <w:rFonts w:ascii="宋体" w:hint="eastAsia"/>
          <w:color w:val="000000"/>
          <w:sz w:val="24"/>
        </w:rPr>
        <w:tab/>
      </w:r>
      <w:r w:rsidRPr="008178A7">
        <w:rPr>
          <w:rFonts w:ascii="宋体" w:hAnsi="宋体" w:hint="eastAsia"/>
          <w:sz w:val="24"/>
        </w:rPr>
        <w:t>投标人在提交投标文件后，可在投标截止时间前对其投标文件进行修改、补充或撤回，但需有修改、补充或撤回的书面通知并由法定代表人或正式授权的投标人代表签字并加盖公章。</w:t>
      </w:r>
    </w:p>
    <w:p w14:paraId="1B1F0705"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16.2</w:t>
      </w:r>
      <w:r w:rsidRPr="008178A7">
        <w:rPr>
          <w:rFonts w:ascii="宋体" w:hint="eastAsia"/>
          <w:color w:val="000000"/>
          <w:sz w:val="24"/>
        </w:rPr>
        <w:tab/>
      </w:r>
      <w:r w:rsidRPr="008178A7">
        <w:rPr>
          <w:rFonts w:ascii="宋体" w:hAnsi="宋体" w:hint="eastAsia"/>
          <w:sz w:val="24"/>
        </w:rPr>
        <w:t>投标人对投标文件的补充或修改通知还须进行密封和标记（注明项目名称、招标编号、“补充或修改通知”等）。</w:t>
      </w:r>
    </w:p>
    <w:p w14:paraId="105CF8E7"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16.3</w:t>
      </w:r>
      <w:r w:rsidRPr="008178A7">
        <w:rPr>
          <w:rFonts w:ascii="宋体" w:hint="eastAsia"/>
          <w:color w:val="000000"/>
          <w:sz w:val="24"/>
        </w:rPr>
        <w:tab/>
      </w:r>
      <w:r w:rsidRPr="008178A7">
        <w:rPr>
          <w:rFonts w:ascii="宋体" w:hAnsi="宋体" w:hint="eastAsia"/>
          <w:sz w:val="24"/>
        </w:rPr>
        <w:t>在投标截止期之后，投标人不得修改、补充或撤回其投标文件（评标委员会要求的澄清除外）。</w:t>
      </w:r>
    </w:p>
    <w:p w14:paraId="59C55E3A" w14:textId="77777777" w:rsidR="00E3731B" w:rsidRPr="008178A7" w:rsidRDefault="00E3731B" w:rsidP="00E3731B">
      <w:pPr>
        <w:spacing w:before="120" w:line="360" w:lineRule="auto"/>
        <w:ind w:left="900" w:hanging="900"/>
        <w:rPr>
          <w:rFonts w:ascii="宋体" w:hAnsi="宋体"/>
          <w:sz w:val="24"/>
        </w:rPr>
      </w:pPr>
      <w:r w:rsidRPr="008178A7">
        <w:rPr>
          <w:rFonts w:ascii="宋体" w:hint="eastAsia"/>
          <w:color w:val="000000"/>
          <w:sz w:val="24"/>
        </w:rPr>
        <w:t>16.4</w:t>
      </w:r>
      <w:r w:rsidRPr="008178A7">
        <w:rPr>
          <w:rFonts w:ascii="宋体" w:hint="eastAsia"/>
          <w:color w:val="000000"/>
          <w:sz w:val="24"/>
        </w:rPr>
        <w:tab/>
      </w:r>
      <w:r w:rsidRPr="008178A7">
        <w:rPr>
          <w:rFonts w:ascii="宋体" w:hAnsi="宋体" w:hint="eastAsia"/>
          <w:sz w:val="24"/>
        </w:rPr>
        <w:t>在投标有效期内，投标人不得撤销其投标。</w:t>
      </w:r>
    </w:p>
    <w:p w14:paraId="03BCCCA3" w14:textId="77777777" w:rsidR="00E3731B" w:rsidRPr="008178A7" w:rsidRDefault="00E3731B" w:rsidP="00E3731B">
      <w:pPr>
        <w:spacing w:before="120" w:line="360" w:lineRule="auto"/>
        <w:ind w:left="900" w:hanging="900"/>
        <w:rPr>
          <w:rFonts w:ascii="宋体" w:hAnsi="宋体" w:cs="Arial"/>
          <w:sz w:val="24"/>
        </w:rPr>
      </w:pPr>
      <w:r w:rsidRPr="008178A7">
        <w:rPr>
          <w:rFonts w:ascii="宋体"/>
          <w:color w:val="000000"/>
          <w:sz w:val="24"/>
        </w:rPr>
        <w:t>16</w:t>
      </w:r>
      <w:r w:rsidRPr="008178A7">
        <w:rPr>
          <w:rFonts w:ascii="宋体" w:hint="eastAsia"/>
          <w:color w:val="000000"/>
          <w:sz w:val="24"/>
        </w:rPr>
        <w:t>.5</w:t>
      </w:r>
      <w:r w:rsidRPr="008178A7">
        <w:rPr>
          <w:rFonts w:ascii="宋体"/>
          <w:color w:val="000000"/>
          <w:sz w:val="24"/>
        </w:rPr>
        <w:t xml:space="preserve">   </w:t>
      </w:r>
      <w:r w:rsidRPr="008178A7">
        <w:rPr>
          <w:rFonts w:ascii="宋体" w:hAnsi="宋体" w:cs="Arial" w:hint="eastAsia"/>
          <w:sz w:val="24"/>
        </w:rPr>
        <w:t>投标人在投标截止时间前撤回已提交的投标文件的，招标采购人应当自收到投标人书面撤回通知之日起5个工作日内，退还已收取的投标保证金，但因投标人自身原因导致无法及时退还的除外。</w:t>
      </w:r>
    </w:p>
    <w:p w14:paraId="7D033C76" w14:textId="77777777" w:rsidR="00E3731B" w:rsidRPr="008178A7" w:rsidRDefault="00E3731B" w:rsidP="00E3731B">
      <w:pPr>
        <w:pStyle w:val="20"/>
        <w:numPr>
          <w:ilvl w:val="0"/>
          <w:numId w:val="0"/>
        </w:numPr>
        <w:spacing w:line="360" w:lineRule="auto"/>
        <w:rPr>
          <w:rFonts w:ascii="宋体" w:eastAsia="宋体"/>
          <w:color w:val="000000"/>
          <w:sz w:val="24"/>
        </w:rPr>
      </w:pPr>
      <w:bookmarkStart w:id="21" w:name="_Toc140668230"/>
      <w:r w:rsidRPr="008178A7">
        <w:rPr>
          <w:rFonts w:ascii="宋体" w:eastAsia="宋体" w:hint="eastAsia"/>
          <w:color w:val="000000"/>
          <w:sz w:val="24"/>
        </w:rPr>
        <w:lastRenderedPageBreak/>
        <w:t>五   评标</w:t>
      </w:r>
      <w:bookmarkEnd w:id="21"/>
    </w:p>
    <w:p w14:paraId="0033845D" w14:textId="77777777" w:rsidR="00E3731B" w:rsidRPr="008178A7" w:rsidRDefault="00E3731B" w:rsidP="00E3731B">
      <w:pPr>
        <w:pStyle w:val="30"/>
        <w:spacing w:line="360" w:lineRule="auto"/>
        <w:ind w:left="899" w:hanging="899"/>
        <w:rPr>
          <w:color w:val="000000"/>
          <w:u w:val="none"/>
        </w:rPr>
      </w:pPr>
      <w:bookmarkStart w:id="22" w:name="_Toc140668231"/>
      <w:r w:rsidRPr="008178A7">
        <w:rPr>
          <w:rFonts w:hint="eastAsia"/>
          <w:color w:val="000000"/>
          <w:u w:val="none"/>
        </w:rPr>
        <w:t>17.</w:t>
      </w:r>
      <w:r w:rsidRPr="008178A7">
        <w:rPr>
          <w:rFonts w:hint="eastAsia"/>
          <w:color w:val="000000"/>
          <w:u w:val="none"/>
        </w:rPr>
        <w:tab/>
        <w:t>组建评标委员会</w:t>
      </w:r>
      <w:bookmarkEnd w:id="22"/>
    </w:p>
    <w:p w14:paraId="5369A340" w14:textId="77777777" w:rsidR="00E3731B" w:rsidRPr="008178A7" w:rsidRDefault="00E3731B" w:rsidP="00E3731B">
      <w:pPr>
        <w:pStyle w:val="a0"/>
        <w:spacing w:line="360" w:lineRule="auto"/>
        <w:ind w:leftChars="400" w:left="840" w:firstLine="0"/>
        <w:rPr>
          <w:color w:val="000000"/>
          <w:bdr w:val="single" w:sz="4" w:space="0" w:color="000000"/>
        </w:rPr>
      </w:pPr>
      <w:r w:rsidRPr="008178A7">
        <w:rPr>
          <w:rFonts w:hAnsi="宋体" w:hint="eastAsia"/>
        </w:rPr>
        <w:t>评标委员会根据政府采购有关要求和本次招标项目的特点进行组建，并负责评标工作。</w:t>
      </w:r>
    </w:p>
    <w:p w14:paraId="16A8A253" w14:textId="77777777" w:rsidR="00E3731B" w:rsidRPr="008178A7" w:rsidRDefault="00E3731B" w:rsidP="00E3731B">
      <w:pPr>
        <w:pStyle w:val="30"/>
        <w:spacing w:line="360" w:lineRule="auto"/>
        <w:ind w:left="899" w:hanging="899"/>
        <w:rPr>
          <w:color w:val="000000"/>
          <w:u w:val="none"/>
        </w:rPr>
      </w:pPr>
      <w:bookmarkStart w:id="23" w:name="_Toc140668232"/>
      <w:r w:rsidRPr="008178A7">
        <w:rPr>
          <w:rFonts w:hint="eastAsia"/>
          <w:color w:val="000000"/>
          <w:u w:val="none"/>
        </w:rPr>
        <w:t>18.</w:t>
      </w:r>
      <w:r w:rsidRPr="008178A7">
        <w:rPr>
          <w:rFonts w:hint="eastAsia"/>
          <w:color w:val="000000"/>
          <w:u w:val="none"/>
        </w:rPr>
        <w:tab/>
        <w:t>投标文件的初审与澄清</w:t>
      </w:r>
      <w:bookmarkEnd w:id="23"/>
    </w:p>
    <w:p w14:paraId="5E68045F" w14:textId="77777777" w:rsidR="00E3731B" w:rsidRPr="008178A7" w:rsidRDefault="00E3731B" w:rsidP="00E3731B">
      <w:pPr>
        <w:pStyle w:val="a0"/>
        <w:spacing w:line="360" w:lineRule="auto"/>
        <w:ind w:firstLine="0"/>
        <w:rPr>
          <w:color w:val="000000"/>
        </w:rPr>
      </w:pPr>
      <w:r w:rsidRPr="008178A7">
        <w:rPr>
          <w:rFonts w:hint="eastAsia"/>
          <w:color w:val="000000"/>
          <w:kern w:val="2"/>
          <w:szCs w:val="24"/>
        </w:rPr>
        <w:t>18.1</w:t>
      </w:r>
      <w:r w:rsidRPr="008178A7">
        <w:rPr>
          <w:rFonts w:hint="eastAsia"/>
          <w:color w:val="000000"/>
        </w:rPr>
        <w:t xml:space="preserve">    投标文件的初审分为资格性审查和符合性审查。</w:t>
      </w:r>
    </w:p>
    <w:p w14:paraId="577C8F85" w14:textId="77777777" w:rsidR="00E3731B" w:rsidRPr="008178A7" w:rsidRDefault="00E3731B" w:rsidP="00E3731B">
      <w:pPr>
        <w:pStyle w:val="a0"/>
        <w:spacing w:line="360" w:lineRule="auto"/>
        <w:ind w:left="960" w:hangingChars="400" w:hanging="960"/>
        <w:rPr>
          <w:color w:val="000000"/>
        </w:rPr>
      </w:pPr>
      <w:r w:rsidRPr="008178A7">
        <w:rPr>
          <w:rFonts w:hint="eastAsia"/>
          <w:color w:val="000000"/>
        </w:rPr>
        <w:t xml:space="preserve">18.1.1  </w:t>
      </w:r>
      <w:r w:rsidRPr="008178A7">
        <w:rPr>
          <w:rFonts w:hAnsi="宋体" w:hint="eastAsia"/>
        </w:rPr>
        <w:t>资格性审查指依据法律、法规和招标文件的规定，由招标采购人（指采购人或采购代理机构）在开标后对投标文件中的资格证明等文件进行审查，以确定投标人是否具备投标资格。</w:t>
      </w:r>
    </w:p>
    <w:p w14:paraId="609AC771" w14:textId="77777777" w:rsidR="00E3731B" w:rsidRPr="008178A7" w:rsidRDefault="00E3731B" w:rsidP="00E3731B">
      <w:pPr>
        <w:pStyle w:val="a0"/>
        <w:spacing w:line="360" w:lineRule="auto"/>
        <w:ind w:left="960" w:hangingChars="400" w:hanging="960"/>
        <w:rPr>
          <w:color w:val="000000"/>
        </w:rPr>
      </w:pPr>
      <w:r w:rsidRPr="008178A7">
        <w:rPr>
          <w:rFonts w:hint="eastAsia"/>
          <w:color w:val="000000"/>
        </w:rPr>
        <w:t xml:space="preserve">18.1.2  </w:t>
      </w:r>
      <w:r w:rsidRPr="008178A7">
        <w:rPr>
          <w:rFonts w:hAnsi="宋体" w:hint="eastAsia"/>
        </w:rPr>
        <w:t>符合性审查是指评标委员会依据招标文件的规定，</w:t>
      </w:r>
      <w:r w:rsidRPr="008178A7">
        <w:rPr>
          <w:rFonts w:hAnsi="宋体" w:cs="Arial" w:hint="eastAsia"/>
        </w:rPr>
        <w:t>对符合资格的投标人的投标文件进行审查，以确定其是否满足招标文件的实质性要求</w:t>
      </w:r>
      <w:r w:rsidRPr="008178A7">
        <w:rPr>
          <w:rFonts w:hint="eastAsia"/>
          <w:color w:val="000000"/>
        </w:rPr>
        <w:t>。</w:t>
      </w:r>
    </w:p>
    <w:p w14:paraId="2CE229FF" w14:textId="77777777" w:rsidR="00E3731B" w:rsidRPr="008178A7" w:rsidRDefault="00E3731B" w:rsidP="00E3731B">
      <w:pPr>
        <w:pStyle w:val="a0"/>
        <w:spacing w:line="360" w:lineRule="auto"/>
        <w:ind w:firstLine="0"/>
        <w:rPr>
          <w:color w:val="000000"/>
        </w:rPr>
      </w:pPr>
      <w:r w:rsidRPr="008178A7">
        <w:rPr>
          <w:rFonts w:hint="eastAsia"/>
          <w:color w:val="000000"/>
        </w:rPr>
        <w:t>18.2</w:t>
      </w:r>
      <w:r w:rsidRPr="008178A7">
        <w:rPr>
          <w:rFonts w:hint="eastAsia"/>
          <w:color w:val="000000"/>
        </w:rPr>
        <w:tab/>
        <w:t>投标文件的澄清</w:t>
      </w:r>
    </w:p>
    <w:p w14:paraId="7B71DD58" w14:textId="77777777" w:rsidR="00E3731B" w:rsidRPr="008178A7" w:rsidRDefault="00E3731B" w:rsidP="00E3731B">
      <w:pPr>
        <w:pStyle w:val="a0"/>
        <w:spacing w:line="360" w:lineRule="auto"/>
        <w:ind w:left="960" w:hangingChars="400" w:hanging="960"/>
        <w:rPr>
          <w:color w:val="000000"/>
        </w:rPr>
      </w:pPr>
      <w:r w:rsidRPr="008178A7">
        <w:rPr>
          <w:rFonts w:hint="eastAsia"/>
          <w:color w:val="000000"/>
        </w:rPr>
        <w:t xml:space="preserve">18.2.1  </w:t>
      </w:r>
      <w:r w:rsidRPr="008178A7">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8178A7">
        <w:rPr>
          <w:rFonts w:hint="eastAsia"/>
        </w:rPr>
        <w:t>。</w:t>
      </w:r>
    </w:p>
    <w:p w14:paraId="5A4584A2" w14:textId="77777777" w:rsidR="00E3731B" w:rsidRPr="008178A7" w:rsidRDefault="00E3731B" w:rsidP="00E3731B">
      <w:pPr>
        <w:tabs>
          <w:tab w:val="left" w:pos="720"/>
        </w:tabs>
        <w:spacing w:line="360" w:lineRule="auto"/>
        <w:rPr>
          <w:rFonts w:ascii="宋体"/>
          <w:color w:val="000000"/>
          <w:sz w:val="24"/>
        </w:rPr>
      </w:pPr>
      <w:r w:rsidRPr="008178A7">
        <w:rPr>
          <w:rFonts w:ascii="宋体" w:hint="eastAsia"/>
          <w:color w:val="000000"/>
          <w:sz w:val="24"/>
        </w:rPr>
        <w:t>18.2.2澄清文件将作为投标文件内容的一部分。</w:t>
      </w:r>
    </w:p>
    <w:p w14:paraId="37FE2ADF" w14:textId="77777777" w:rsidR="00E3731B" w:rsidRPr="008178A7" w:rsidRDefault="00E3731B" w:rsidP="00E3731B">
      <w:pPr>
        <w:pStyle w:val="30"/>
        <w:spacing w:line="360" w:lineRule="auto"/>
        <w:ind w:left="899" w:hanging="899"/>
        <w:rPr>
          <w:color w:val="000000"/>
          <w:u w:val="none"/>
        </w:rPr>
      </w:pPr>
      <w:bookmarkStart w:id="24" w:name="_Toc140668233"/>
      <w:r w:rsidRPr="008178A7">
        <w:rPr>
          <w:rFonts w:hint="eastAsia"/>
          <w:color w:val="000000"/>
          <w:u w:val="none"/>
        </w:rPr>
        <w:t>19.     投标偏离与非实质性响应</w:t>
      </w:r>
      <w:bookmarkEnd w:id="24"/>
    </w:p>
    <w:p w14:paraId="2CBF75B2" w14:textId="77777777" w:rsidR="00E3731B" w:rsidRPr="008178A7" w:rsidRDefault="00E3731B" w:rsidP="00E3731B">
      <w:pPr>
        <w:spacing w:line="360" w:lineRule="auto"/>
        <w:ind w:left="960" w:hangingChars="400" w:hanging="960"/>
        <w:rPr>
          <w:rFonts w:ascii="宋体"/>
          <w:sz w:val="24"/>
        </w:rPr>
      </w:pPr>
      <w:r w:rsidRPr="008178A7">
        <w:rPr>
          <w:rFonts w:ascii="宋体" w:hint="eastAsia"/>
          <w:color w:val="000000"/>
          <w:sz w:val="24"/>
        </w:rPr>
        <w:t>19.1    对于投标文件中不构成实质性偏差的不正规、不一致或不规则，评标委员会</w:t>
      </w:r>
      <w:r w:rsidRPr="008178A7">
        <w:rPr>
          <w:rFonts w:ascii="宋体" w:hint="eastAsia"/>
          <w:sz w:val="24"/>
        </w:rPr>
        <w:t>可以接受，但这种接受不能损坏或影响任何投标人的相对排序。</w:t>
      </w:r>
    </w:p>
    <w:p w14:paraId="4812E87C" w14:textId="77777777" w:rsidR="00E3731B" w:rsidRPr="008178A7" w:rsidRDefault="00E3731B" w:rsidP="00E3731B">
      <w:pPr>
        <w:spacing w:line="360" w:lineRule="auto"/>
        <w:ind w:left="900" w:hanging="900"/>
        <w:rPr>
          <w:rFonts w:ascii="宋体"/>
          <w:sz w:val="24"/>
        </w:rPr>
      </w:pPr>
      <w:r w:rsidRPr="008178A7">
        <w:rPr>
          <w:rFonts w:ascii="宋体" w:hint="eastAsia"/>
          <w:sz w:val="24"/>
        </w:rPr>
        <w:t xml:space="preserve">19.2    </w:t>
      </w:r>
      <w:r w:rsidRPr="008178A7">
        <w:rPr>
          <w:rFonts w:ascii="宋体" w:hAnsi="宋体" w:hint="eastAsia"/>
          <w:sz w:val="24"/>
        </w:rPr>
        <w:t>在比较与评价之前，根据本须知的规定，招标采购人（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人/评标委</w:t>
      </w:r>
      <w:r w:rsidRPr="008178A7">
        <w:rPr>
          <w:rFonts w:ascii="宋体" w:hAnsi="宋体" w:hint="eastAsia"/>
          <w:sz w:val="24"/>
        </w:rPr>
        <w:lastRenderedPageBreak/>
        <w:t>员会决定投标人是否符合资格、投标文件是否对招标文件作出了实质性响应只根据投标文件本身的内容，而不寻求外部的证据（获取招标文件信息查询、信用查询除外）。</w:t>
      </w:r>
    </w:p>
    <w:p w14:paraId="186DA714" w14:textId="77777777" w:rsidR="00E3731B" w:rsidRPr="008178A7" w:rsidRDefault="00E3731B" w:rsidP="00E3731B">
      <w:pPr>
        <w:spacing w:line="360" w:lineRule="auto"/>
        <w:ind w:left="898" w:hanging="898"/>
        <w:rPr>
          <w:rFonts w:ascii="宋体" w:hAnsi="宋体"/>
          <w:sz w:val="24"/>
        </w:rPr>
      </w:pPr>
      <w:r w:rsidRPr="008178A7">
        <w:rPr>
          <w:rFonts w:ascii="宋体" w:hint="eastAsia"/>
          <w:color w:val="000000"/>
          <w:sz w:val="24"/>
        </w:rPr>
        <w:t>19.3</w:t>
      </w:r>
      <w:r w:rsidRPr="008178A7">
        <w:rPr>
          <w:rFonts w:ascii="宋体" w:hint="eastAsia"/>
          <w:color w:val="000000"/>
          <w:sz w:val="24"/>
        </w:rPr>
        <w:tab/>
      </w:r>
      <w:r w:rsidRPr="008178A7">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41AF6F6D" w14:textId="77777777" w:rsidR="00E3731B" w:rsidRPr="008178A7" w:rsidRDefault="00E3731B" w:rsidP="00E3731B">
      <w:pPr>
        <w:numPr>
          <w:ilvl w:val="0"/>
          <w:numId w:val="9"/>
        </w:numPr>
        <w:tabs>
          <w:tab w:val="left" w:pos="1572"/>
        </w:tabs>
        <w:spacing w:line="360" w:lineRule="auto"/>
        <w:ind w:left="1572"/>
        <w:rPr>
          <w:rFonts w:ascii="宋体" w:hAnsi="宋体"/>
          <w:sz w:val="24"/>
        </w:rPr>
      </w:pPr>
      <w:r w:rsidRPr="008178A7">
        <w:rPr>
          <w:rFonts w:ascii="宋体" w:hAnsi="宋体" w:hint="eastAsia"/>
          <w:sz w:val="24"/>
        </w:rPr>
        <w:t>未按规定要求交纳投标保证金的；</w:t>
      </w:r>
    </w:p>
    <w:p w14:paraId="0252752E" w14:textId="77777777" w:rsidR="00E3731B" w:rsidRPr="008178A7" w:rsidRDefault="00E3731B" w:rsidP="00E3731B">
      <w:pPr>
        <w:numPr>
          <w:ilvl w:val="0"/>
          <w:numId w:val="9"/>
        </w:numPr>
        <w:tabs>
          <w:tab w:val="left" w:pos="1572"/>
        </w:tabs>
        <w:spacing w:line="360" w:lineRule="auto"/>
        <w:ind w:left="1572"/>
        <w:rPr>
          <w:rFonts w:ascii="宋体" w:hAnsi="宋体"/>
          <w:sz w:val="24"/>
        </w:rPr>
      </w:pPr>
      <w:r w:rsidRPr="008178A7">
        <w:rPr>
          <w:rFonts w:ascii="宋体" w:hAnsi="宋体" w:hint="eastAsia"/>
          <w:sz w:val="24"/>
        </w:rPr>
        <w:t>投标文件未按照招标文件规定要求签字、盖章的；</w:t>
      </w:r>
    </w:p>
    <w:p w14:paraId="30660B40" w14:textId="77777777" w:rsidR="00E3731B" w:rsidRPr="008178A7" w:rsidRDefault="00E3731B" w:rsidP="00E3731B">
      <w:pPr>
        <w:numPr>
          <w:ilvl w:val="0"/>
          <w:numId w:val="9"/>
        </w:numPr>
        <w:tabs>
          <w:tab w:val="left" w:pos="1572"/>
        </w:tabs>
        <w:spacing w:line="360" w:lineRule="auto"/>
        <w:ind w:left="1572"/>
        <w:rPr>
          <w:rFonts w:ascii="宋体" w:hAnsi="宋体"/>
          <w:sz w:val="32"/>
        </w:rPr>
      </w:pPr>
      <w:r w:rsidRPr="008178A7">
        <w:rPr>
          <w:rFonts w:ascii="宋体" w:hAnsi="宋体" w:hint="eastAsia"/>
          <w:sz w:val="24"/>
        </w:rPr>
        <w:t>不符合合格投标人条件的，</w:t>
      </w:r>
      <w:r w:rsidRPr="008178A7">
        <w:rPr>
          <w:rFonts w:ascii="宋体" w:hAnsi="宋体" w:hint="eastAsia"/>
          <w:sz w:val="24"/>
          <w:szCs w:val="21"/>
        </w:rPr>
        <w:t>包括通过“信用中国”网站（</w:t>
      </w:r>
      <w:hyperlink r:id="rId14" w:history="1">
        <w:r w:rsidRPr="008178A7">
          <w:rPr>
            <w:rStyle w:val="aff3"/>
            <w:rFonts w:ascii="宋体" w:hAnsi="宋体" w:hint="eastAsia"/>
            <w:color w:val="auto"/>
            <w:sz w:val="24"/>
            <w:szCs w:val="21"/>
            <w:u w:val="none"/>
          </w:rPr>
          <w:t>www.creditc</w:t>
        </w:r>
      </w:hyperlink>
    </w:p>
    <w:p w14:paraId="55CA702A" w14:textId="77777777" w:rsidR="00E3731B" w:rsidRPr="008178A7" w:rsidRDefault="00E3731B" w:rsidP="00E3731B">
      <w:pPr>
        <w:spacing w:line="360" w:lineRule="auto"/>
        <w:ind w:left="1619"/>
        <w:rPr>
          <w:rFonts w:ascii="宋体" w:hAnsi="宋体"/>
          <w:sz w:val="32"/>
        </w:rPr>
      </w:pPr>
      <w:r w:rsidRPr="008178A7">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523DEAE6" w14:textId="77777777" w:rsidR="00E3731B" w:rsidRPr="008178A7" w:rsidRDefault="00E3731B" w:rsidP="00E3731B">
      <w:pPr>
        <w:numPr>
          <w:ilvl w:val="0"/>
          <w:numId w:val="9"/>
        </w:numPr>
        <w:tabs>
          <w:tab w:val="left" w:pos="1572"/>
        </w:tabs>
        <w:spacing w:line="360" w:lineRule="auto"/>
        <w:ind w:left="1572"/>
        <w:rPr>
          <w:rFonts w:ascii="宋体" w:hAnsi="宋体"/>
          <w:sz w:val="24"/>
        </w:rPr>
      </w:pPr>
      <w:r w:rsidRPr="008178A7">
        <w:rPr>
          <w:rFonts w:ascii="宋体" w:hAnsi="宋体" w:hint="eastAsia"/>
          <w:sz w:val="24"/>
        </w:rPr>
        <w:t>未按照要求提供资格证明文件的；</w:t>
      </w:r>
    </w:p>
    <w:p w14:paraId="2C696C1F" w14:textId="77777777" w:rsidR="00E3731B" w:rsidRPr="008178A7" w:rsidRDefault="00E3731B" w:rsidP="00E3731B">
      <w:pPr>
        <w:numPr>
          <w:ilvl w:val="0"/>
          <w:numId w:val="9"/>
        </w:numPr>
        <w:tabs>
          <w:tab w:val="left" w:pos="1572"/>
        </w:tabs>
        <w:spacing w:line="360" w:lineRule="auto"/>
        <w:ind w:left="1572"/>
        <w:rPr>
          <w:rFonts w:ascii="宋体" w:hAnsi="宋体"/>
          <w:sz w:val="24"/>
        </w:rPr>
      </w:pPr>
      <w:r w:rsidRPr="008178A7">
        <w:rPr>
          <w:rFonts w:ascii="宋体" w:hAnsi="宋体"/>
          <w:sz w:val="24"/>
        </w:rPr>
        <w:t>投标有效期不符合招标文件要求的</w:t>
      </w:r>
      <w:r w:rsidRPr="008178A7">
        <w:rPr>
          <w:rFonts w:ascii="宋体" w:hAnsi="宋体" w:hint="eastAsia"/>
          <w:sz w:val="24"/>
        </w:rPr>
        <w:t xml:space="preserve">； </w:t>
      </w:r>
    </w:p>
    <w:p w14:paraId="6365B0AF" w14:textId="77777777" w:rsidR="00E3731B" w:rsidRPr="008178A7" w:rsidRDefault="00E3731B" w:rsidP="00E3731B">
      <w:pPr>
        <w:numPr>
          <w:ilvl w:val="0"/>
          <w:numId w:val="9"/>
        </w:numPr>
        <w:tabs>
          <w:tab w:val="left" w:pos="1572"/>
        </w:tabs>
        <w:spacing w:line="360" w:lineRule="auto"/>
        <w:ind w:left="1572"/>
        <w:rPr>
          <w:rFonts w:ascii="宋体" w:hAnsi="宋体"/>
          <w:sz w:val="24"/>
          <w:szCs w:val="21"/>
        </w:rPr>
      </w:pPr>
      <w:r w:rsidRPr="008178A7">
        <w:rPr>
          <w:rFonts w:ascii="宋体" w:hAnsi="宋体"/>
          <w:sz w:val="24"/>
          <w:szCs w:val="21"/>
        </w:rPr>
        <w:t>投标文件含有采购人不能接受的附加条件的</w:t>
      </w:r>
      <w:r w:rsidRPr="008178A7">
        <w:rPr>
          <w:rFonts w:ascii="宋体" w:hAnsi="宋体" w:hint="eastAsia"/>
          <w:sz w:val="24"/>
          <w:szCs w:val="21"/>
        </w:rPr>
        <w:t>；</w:t>
      </w:r>
    </w:p>
    <w:p w14:paraId="4F381818" w14:textId="77777777" w:rsidR="00E3731B" w:rsidRPr="008178A7" w:rsidRDefault="00E3731B" w:rsidP="00E3731B">
      <w:pPr>
        <w:numPr>
          <w:ilvl w:val="0"/>
          <w:numId w:val="9"/>
        </w:numPr>
        <w:tabs>
          <w:tab w:val="left" w:pos="1572"/>
        </w:tabs>
        <w:spacing w:line="360" w:lineRule="auto"/>
        <w:ind w:left="1572"/>
        <w:rPr>
          <w:rFonts w:ascii="宋体" w:hAnsi="宋体"/>
          <w:sz w:val="24"/>
          <w:szCs w:val="21"/>
        </w:rPr>
      </w:pPr>
      <w:r w:rsidRPr="008178A7">
        <w:rPr>
          <w:rFonts w:ascii="宋体" w:hAnsi="宋体" w:hint="eastAsia"/>
          <w:sz w:val="24"/>
          <w:szCs w:val="21"/>
        </w:rPr>
        <w:t>投标人串通投标的；</w:t>
      </w:r>
    </w:p>
    <w:p w14:paraId="3601277D" w14:textId="77777777" w:rsidR="00E3731B" w:rsidRPr="008178A7" w:rsidRDefault="00E3731B" w:rsidP="00E3731B">
      <w:pPr>
        <w:numPr>
          <w:ilvl w:val="0"/>
          <w:numId w:val="9"/>
        </w:numPr>
        <w:tabs>
          <w:tab w:val="left" w:pos="1572"/>
        </w:tabs>
        <w:spacing w:line="360" w:lineRule="auto"/>
        <w:ind w:left="1572"/>
        <w:rPr>
          <w:rFonts w:ascii="宋体" w:hAnsi="宋体"/>
          <w:sz w:val="24"/>
          <w:szCs w:val="21"/>
        </w:rPr>
      </w:pPr>
      <w:r w:rsidRPr="008178A7">
        <w:rPr>
          <w:rFonts w:ascii="宋体" w:hAnsi="宋体"/>
          <w:sz w:val="24"/>
          <w:szCs w:val="21"/>
        </w:rPr>
        <w:t>法律、法规和招标文件规定的其他无效情形</w:t>
      </w:r>
      <w:r w:rsidRPr="008178A7">
        <w:rPr>
          <w:rFonts w:ascii="宋体" w:hAnsi="宋体" w:hint="eastAsia"/>
          <w:sz w:val="24"/>
          <w:szCs w:val="21"/>
        </w:rPr>
        <w:t>。</w:t>
      </w:r>
    </w:p>
    <w:p w14:paraId="6554A6EC" w14:textId="77777777" w:rsidR="00E3731B" w:rsidRPr="008178A7" w:rsidRDefault="00E3731B" w:rsidP="00E3731B">
      <w:pPr>
        <w:pStyle w:val="af8"/>
        <w:spacing w:before="0" w:beforeAutospacing="0" w:after="0" w:afterAutospacing="0" w:line="360" w:lineRule="auto"/>
        <w:ind w:firstLineChars="400" w:firstLine="960"/>
        <w:rPr>
          <w:rFonts w:cs="Arial"/>
        </w:rPr>
      </w:pPr>
      <w:r w:rsidRPr="008178A7">
        <w:rPr>
          <w:rFonts w:hint="eastAsia"/>
        </w:rPr>
        <w:t>有下列情形之一的，属于投标人串通投标：</w:t>
      </w:r>
      <w:r w:rsidRPr="008178A7">
        <w:rPr>
          <w:rFonts w:hint="eastAsia"/>
        </w:rPr>
        <w:br/>
        <w:t xml:space="preserve">　     </w:t>
      </w:r>
      <w:r w:rsidRPr="008178A7">
        <w:t xml:space="preserve">   </w:t>
      </w:r>
      <w:r w:rsidRPr="008178A7">
        <w:rPr>
          <w:rFonts w:cs="Arial" w:hint="eastAsia"/>
        </w:rPr>
        <w:t>（1）不同投标人的投标文件由同一单位或者个人编制；</w:t>
      </w:r>
    </w:p>
    <w:p w14:paraId="7B9494A1" w14:textId="77777777" w:rsidR="00E3731B" w:rsidRPr="008178A7" w:rsidRDefault="00E3731B" w:rsidP="00E3731B">
      <w:pPr>
        <w:pStyle w:val="af8"/>
        <w:spacing w:before="0" w:beforeAutospacing="0" w:after="0" w:afterAutospacing="0" w:line="360" w:lineRule="auto"/>
        <w:ind w:firstLine="420"/>
        <w:rPr>
          <w:rFonts w:cs="Arial"/>
        </w:rPr>
      </w:pPr>
      <w:r w:rsidRPr="008178A7">
        <w:rPr>
          <w:rFonts w:cs="Arial" w:hint="eastAsia"/>
        </w:rPr>
        <w:t xml:space="preserve">　　   （2）不同投标人委托同一单位或者个人办理投标事宜；</w:t>
      </w:r>
    </w:p>
    <w:p w14:paraId="0E16F015" w14:textId="77777777" w:rsidR="00E3731B" w:rsidRPr="008178A7" w:rsidRDefault="00E3731B" w:rsidP="00E3731B">
      <w:pPr>
        <w:pStyle w:val="af8"/>
        <w:spacing w:before="0" w:beforeAutospacing="0" w:after="0" w:afterAutospacing="0" w:line="360" w:lineRule="auto"/>
        <w:ind w:firstLine="420"/>
        <w:rPr>
          <w:rFonts w:cs="Arial"/>
        </w:rPr>
      </w:pPr>
      <w:r w:rsidRPr="008178A7">
        <w:rPr>
          <w:rFonts w:cs="Arial" w:hint="eastAsia"/>
        </w:rPr>
        <w:t xml:space="preserve">　   　（3）不同投标人的投标文件载明的项目管理成员或者联系人员为同一人；</w:t>
      </w:r>
    </w:p>
    <w:p w14:paraId="21051864" w14:textId="77777777" w:rsidR="00E3731B" w:rsidRPr="008178A7" w:rsidRDefault="00E3731B" w:rsidP="00E3731B">
      <w:pPr>
        <w:pStyle w:val="af8"/>
        <w:spacing w:before="0" w:beforeAutospacing="0" w:after="0" w:afterAutospacing="0" w:line="360" w:lineRule="auto"/>
        <w:ind w:firstLine="420"/>
        <w:rPr>
          <w:rFonts w:cs="Arial"/>
        </w:rPr>
      </w:pPr>
      <w:r w:rsidRPr="008178A7">
        <w:rPr>
          <w:rFonts w:cs="Arial" w:hint="eastAsia"/>
        </w:rPr>
        <w:t xml:space="preserve">　　   （4）不同投标人的投标文件异常一致；</w:t>
      </w:r>
    </w:p>
    <w:p w14:paraId="5B858819" w14:textId="77777777" w:rsidR="00E3731B" w:rsidRPr="008178A7" w:rsidRDefault="00E3731B" w:rsidP="00E3731B">
      <w:pPr>
        <w:pStyle w:val="af8"/>
        <w:spacing w:before="0" w:beforeAutospacing="0" w:after="0" w:afterAutospacing="0" w:line="360" w:lineRule="auto"/>
        <w:ind w:firstLine="420"/>
        <w:rPr>
          <w:rFonts w:cs="Arial"/>
        </w:rPr>
      </w:pPr>
      <w:r w:rsidRPr="008178A7">
        <w:rPr>
          <w:rFonts w:cs="Arial" w:hint="eastAsia"/>
        </w:rPr>
        <w:t xml:space="preserve">　　   （5）不同投标人的投标文件相互混装；</w:t>
      </w:r>
    </w:p>
    <w:p w14:paraId="2CC303C5" w14:textId="77777777" w:rsidR="00E3731B" w:rsidRPr="008178A7" w:rsidRDefault="00E3731B" w:rsidP="00E3731B">
      <w:pPr>
        <w:spacing w:line="360" w:lineRule="auto"/>
        <w:ind w:leftChars="50" w:left="105" w:firstLineChars="500" w:firstLine="1200"/>
        <w:rPr>
          <w:rFonts w:ascii="宋体"/>
          <w:sz w:val="24"/>
        </w:rPr>
      </w:pPr>
      <w:r w:rsidRPr="008178A7">
        <w:rPr>
          <w:rFonts w:ascii="宋体" w:hAnsi="宋体" w:cs="Arial" w:hint="eastAsia"/>
          <w:sz w:val="24"/>
        </w:rPr>
        <w:t>（6）不同投标人的投标保证金从同一单位或者个人的账户转出。</w:t>
      </w:r>
    </w:p>
    <w:p w14:paraId="50746A7E" w14:textId="77777777" w:rsidR="00E3731B" w:rsidRPr="008178A7" w:rsidRDefault="00E3731B" w:rsidP="00E3731B">
      <w:pPr>
        <w:pStyle w:val="30"/>
        <w:spacing w:line="360" w:lineRule="auto"/>
        <w:ind w:left="899" w:hanging="899"/>
        <w:rPr>
          <w:color w:val="000000"/>
          <w:u w:val="none"/>
        </w:rPr>
      </w:pPr>
      <w:bookmarkStart w:id="25" w:name="_Toc140668234"/>
      <w:r w:rsidRPr="008178A7">
        <w:rPr>
          <w:rFonts w:hint="eastAsia"/>
          <w:color w:val="000000"/>
          <w:u w:val="none"/>
        </w:rPr>
        <w:t>20.</w:t>
      </w:r>
      <w:r w:rsidRPr="008178A7">
        <w:rPr>
          <w:rFonts w:hint="eastAsia"/>
          <w:color w:val="000000"/>
          <w:u w:val="none"/>
        </w:rPr>
        <w:tab/>
        <w:t>比较与评价</w:t>
      </w:r>
      <w:bookmarkEnd w:id="25"/>
    </w:p>
    <w:p w14:paraId="1D263A05"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20.1</w:t>
      </w:r>
      <w:r w:rsidRPr="008178A7">
        <w:rPr>
          <w:rFonts w:ascii="宋体" w:hint="eastAsia"/>
          <w:color w:val="000000"/>
          <w:sz w:val="24"/>
        </w:rPr>
        <w:tab/>
      </w:r>
      <w:r w:rsidRPr="008178A7">
        <w:rPr>
          <w:rFonts w:ascii="宋体" w:hAnsi="宋体" w:hint="eastAsia"/>
          <w:sz w:val="24"/>
        </w:rPr>
        <w:t>经初审合格的投标文件，</w:t>
      </w:r>
      <w:r w:rsidRPr="008178A7">
        <w:rPr>
          <w:rFonts w:ascii="宋体" w:hAnsi="宋体" w:cs="Arial" w:hint="eastAsia"/>
          <w:sz w:val="24"/>
        </w:rPr>
        <w:t>评标委员会应当按照招标文件中规定的评标方法和标</w:t>
      </w:r>
      <w:r w:rsidRPr="008178A7">
        <w:rPr>
          <w:rFonts w:ascii="宋体" w:hAnsi="宋体" w:cs="Arial" w:hint="eastAsia"/>
          <w:sz w:val="24"/>
        </w:rPr>
        <w:lastRenderedPageBreak/>
        <w:t>准，对其进行商务和技术评估，综合比较与评价。</w:t>
      </w:r>
    </w:p>
    <w:p w14:paraId="5E8C87EA"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20.2</w:t>
      </w:r>
      <w:r w:rsidRPr="008178A7">
        <w:rPr>
          <w:rFonts w:ascii="宋体" w:hint="eastAsia"/>
          <w:color w:val="000000"/>
          <w:sz w:val="24"/>
        </w:rPr>
        <w:tab/>
        <w:t>评标严格按照招标文件的要求和条件进行。比较报价，同时考虑以下因素,详见21.3条。</w:t>
      </w:r>
    </w:p>
    <w:p w14:paraId="5046FB64" w14:textId="77777777" w:rsidR="00E3731B" w:rsidRPr="008178A7" w:rsidRDefault="00E3731B" w:rsidP="00E3731B">
      <w:pPr>
        <w:widowControl/>
        <w:spacing w:line="360" w:lineRule="auto"/>
        <w:ind w:left="720" w:hangingChars="300" w:hanging="720"/>
        <w:rPr>
          <w:rFonts w:ascii="宋体"/>
          <w:b/>
          <w:sz w:val="24"/>
        </w:rPr>
      </w:pPr>
      <w:r w:rsidRPr="008178A7">
        <w:rPr>
          <w:rFonts w:ascii="宋体" w:hint="eastAsia"/>
          <w:color w:val="000000"/>
          <w:sz w:val="24"/>
        </w:rPr>
        <w:t>20.3   根据实际情况，</w:t>
      </w:r>
      <w:r w:rsidRPr="008178A7">
        <w:rPr>
          <w:rFonts w:ascii="宋体" w:hAnsi="宋体" w:hint="eastAsia"/>
          <w:sz w:val="24"/>
        </w:rPr>
        <w:t>本项目采用综合评分法，即在符合资格条件并</w:t>
      </w:r>
      <w:r w:rsidRPr="008178A7">
        <w:rPr>
          <w:rFonts w:ascii="宋体" w:hAnsi="宋体" w:cs="Arial" w:hint="eastAsia"/>
          <w:sz w:val="24"/>
        </w:rPr>
        <w:t>满足招标文件全部实质性要求的情况下，按照评审因素的量化指标按包进行评审，</w:t>
      </w:r>
      <w:r w:rsidRPr="008178A7">
        <w:rPr>
          <w:rFonts w:ascii="宋体" w:hAnsi="宋体" w:cs="Arial" w:hint="eastAsia"/>
          <w:b/>
          <w:bCs/>
          <w:sz w:val="24"/>
        </w:rPr>
        <w:t>每包</w:t>
      </w:r>
      <w:r w:rsidRPr="008178A7">
        <w:rPr>
          <w:rFonts w:ascii="宋体" w:hAnsi="宋体" w:hint="eastAsia"/>
          <w:b/>
          <w:sz w:val="24"/>
        </w:rPr>
        <w:t>以排名最高的3名投标人依次作为该包中标候选人</w:t>
      </w:r>
      <w:r w:rsidRPr="008178A7">
        <w:rPr>
          <w:rFonts w:ascii="宋体" w:hAnsi="宋体" w:hint="eastAsia"/>
          <w:sz w:val="24"/>
        </w:rPr>
        <w:t>的评标方法（每个评委按包分别对每个合格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sidRPr="008178A7">
        <w:rPr>
          <w:rFonts w:ascii="宋体" w:hAnsi="宋体" w:cs="Arial" w:hint="eastAsia"/>
          <w:sz w:val="24"/>
        </w:rPr>
        <w:t>得分且评标价相同的并列</w:t>
      </w:r>
      <w:r w:rsidRPr="008178A7">
        <w:rPr>
          <w:rFonts w:ascii="宋体" w:hAnsi="宋体" w:hint="eastAsia"/>
          <w:sz w:val="24"/>
        </w:rPr>
        <w:t>。具体评审因素及标准、权重如下：</w:t>
      </w:r>
      <w:r w:rsidRPr="008178A7">
        <w:rPr>
          <w:rFonts w:ascii="宋体" w:hint="eastAsia"/>
          <w:b/>
          <w:sz w:val="24"/>
        </w:rPr>
        <w:t xml:space="preserve"> </w:t>
      </w:r>
    </w:p>
    <w:tbl>
      <w:tblPr>
        <w:tblW w:w="9150"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34"/>
        <w:gridCol w:w="966"/>
        <w:gridCol w:w="6640"/>
        <w:gridCol w:w="1010"/>
      </w:tblGrid>
      <w:tr w:rsidR="00E3731B" w:rsidRPr="008178A7" w14:paraId="35A84B98" w14:textId="77777777" w:rsidTr="008963FE">
        <w:tc>
          <w:tcPr>
            <w:tcW w:w="534" w:type="dxa"/>
            <w:tcMar>
              <w:top w:w="0" w:type="dxa"/>
              <w:left w:w="108" w:type="dxa"/>
              <w:bottom w:w="0" w:type="dxa"/>
              <w:right w:w="108" w:type="dxa"/>
            </w:tcMar>
            <w:vAlign w:val="center"/>
          </w:tcPr>
          <w:p w14:paraId="4B4E6529" w14:textId="77777777" w:rsidR="00E3731B" w:rsidRPr="008178A7" w:rsidRDefault="00E3731B" w:rsidP="008963FE">
            <w:pPr>
              <w:spacing w:line="360" w:lineRule="auto"/>
              <w:jc w:val="center"/>
              <w:rPr>
                <w:rFonts w:ascii="宋体" w:hAnsi="宋体"/>
                <w:sz w:val="24"/>
              </w:rPr>
            </w:pPr>
            <w:r w:rsidRPr="008178A7">
              <w:rPr>
                <w:rFonts w:ascii="宋体" w:hAnsi="宋体"/>
                <w:sz w:val="24"/>
              </w:rPr>
              <w:t>序号</w:t>
            </w:r>
          </w:p>
        </w:tc>
        <w:tc>
          <w:tcPr>
            <w:tcW w:w="966" w:type="dxa"/>
            <w:tcMar>
              <w:top w:w="0" w:type="dxa"/>
              <w:left w:w="108" w:type="dxa"/>
              <w:bottom w:w="0" w:type="dxa"/>
              <w:right w:w="108" w:type="dxa"/>
            </w:tcMar>
            <w:vAlign w:val="center"/>
          </w:tcPr>
          <w:p w14:paraId="198BBFD9" w14:textId="77777777" w:rsidR="00E3731B" w:rsidRPr="008178A7" w:rsidRDefault="00E3731B" w:rsidP="008963FE">
            <w:pPr>
              <w:spacing w:line="360" w:lineRule="auto"/>
              <w:jc w:val="center"/>
              <w:rPr>
                <w:rFonts w:ascii="宋体" w:hAnsi="宋体"/>
                <w:sz w:val="24"/>
              </w:rPr>
            </w:pPr>
            <w:r w:rsidRPr="008178A7">
              <w:rPr>
                <w:rFonts w:ascii="宋体" w:hAnsi="宋体"/>
                <w:sz w:val="24"/>
              </w:rPr>
              <w:t>评价</w:t>
            </w:r>
          </w:p>
          <w:p w14:paraId="214B952A" w14:textId="77777777" w:rsidR="00E3731B" w:rsidRPr="008178A7" w:rsidRDefault="00E3731B" w:rsidP="008963FE">
            <w:pPr>
              <w:spacing w:line="360" w:lineRule="auto"/>
              <w:jc w:val="center"/>
              <w:rPr>
                <w:rFonts w:ascii="宋体" w:hAnsi="宋体"/>
                <w:sz w:val="24"/>
              </w:rPr>
            </w:pPr>
            <w:r w:rsidRPr="008178A7">
              <w:rPr>
                <w:rFonts w:ascii="宋体" w:hAnsi="宋体"/>
                <w:sz w:val="24"/>
              </w:rPr>
              <w:t>内容</w:t>
            </w:r>
          </w:p>
        </w:tc>
        <w:tc>
          <w:tcPr>
            <w:tcW w:w="6640" w:type="dxa"/>
            <w:tcMar>
              <w:top w:w="0" w:type="dxa"/>
              <w:left w:w="108" w:type="dxa"/>
              <w:bottom w:w="0" w:type="dxa"/>
              <w:right w:w="108" w:type="dxa"/>
            </w:tcMar>
            <w:vAlign w:val="center"/>
          </w:tcPr>
          <w:p w14:paraId="6BA641F9" w14:textId="77777777" w:rsidR="00E3731B" w:rsidRPr="008178A7" w:rsidRDefault="00E3731B" w:rsidP="008963FE">
            <w:pPr>
              <w:spacing w:line="360" w:lineRule="auto"/>
              <w:jc w:val="center"/>
              <w:rPr>
                <w:rFonts w:ascii="宋体" w:hAnsi="宋体"/>
                <w:sz w:val="24"/>
              </w:rPr>
            </w:pPr>
            <w:r w:rsidRPr="008178A7">
              <w:rPr>
                <w:rFonts w:ascii="宋体" w:hAnsi="宋体"/>
                <w:sz w:val="24"/>
              </w:rPr>
              <w:t>评分标准</w:t>
            </w:r>
          </w:p>
        </w:tc>
        <w:tc>
          <w:tcPr>
            <w:tcW w:w="1010" w:type="dxa"/>
            <w:tcMar>
              <w:top w:w="0" w:type="dxa"/>
              <w:left w:w="108" w:type="dxa"/>
              <w:bottom w:w="0" w:type="dxa"/>
              <w:right w:w="108" w:type="dxa"/>
            </w:tcMar>
            <w:vAlign w:val="center"/>
          </w:tcPr>
          <w:p w14:paraId="643DE5DD" w14:textId="77777777" w:rsidR="00E3731B" w:rsidRPr="008178A7" w:rsidRDefault="00E3731B" w:rsidP="008963FE">
            <w:pPr>
              <w:spacing w:line="360" w:lineRule="auto"/>
              <w:jc w:val="center"/>
              <w:rPr>
                <w:rFonts w:ascii="宋体" w:hAnsi="宋体"/>
                <w:sz w:val="24"/>
              </w:rPr>
            </w:pPr>
            <w:r w:rsidRPr="008178A7">
              <w:rPr>
                <w:rFonts w:ascii="宋体" w:hAnsi="宋体"/>
                <w:sz w:val="24"/>
              </w:rPr>
              <w:t>权重</w:t>
            </w:r>
          </w:p>
        </w:tc>
      </w:tr>
      <w:tr w:rsidR="00E3731B" w:rsidRPr="008178A7" w14:paraId="33BDC098" w14:textId="77777777" w:rsidTr="008963FE">
        <w:trPr>
          <w:trHeight w:val="813"/>
        </w:trPr>
        <w:tc>
          <w:tcPr>
            <w:tcW w:w="534" w:type="dxa"/>
            <w:tcMar>
              <w:top w:w="0" w:type="dxa"/>
              <w:left w:w="108" w:type="dxa"/>
              <w:bottom w:w="0" w:type="dxa"/>
              <w:right w:w="108" w:type="dxa"/>
            </w:tcMar>
            <w:vAlign w:val="center"/>
          </w:tcPr>
          <w:p w14:paraId="1468C6CF"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1</w:t>
            </w:r>
          </w:p>
        </w:tc>
        <w:tc>
          <w:tcPr>
            <w:tcW w:w="966" w:type="dxa"/>
            <w:tcMar>
              <w:top w:w="0" w:type="dxa"/>
              <w:left w:w="108" w:type="dxa"/>
              <w:bottom w:w="0" w:type="dxa"/>
              <w:right w:w="108" w:type="dxa"/>
            </w:tcMar>
            <w:vAlign w:val="center"/>
          </w:tcPr>
          <w:p w14:paraId="129FBCB5" w14:textId="77777777" w:rsidR="00E3731B" w:rsidRPr="008178A7" w:rsidRDefault="00E3731B" w:rsidP="008963FE">
            <w:pPr>
              <w:spacing w:line="360" w:lineRule="auto"/>
              <w:jc w:val="center"/>
              <w:rPr>
                <w:rFonts w:ascii="宋体" w:hAnsi="宋体"/>
                <w:sz w:val="24"/>
              </w:rPr>
            </w:pPr>
            <w:r w:rsidRPr="008178A7">
              <w:rPr>
                <w:rFonts w:ascii="宋体" w:hAnsi="宋体"/>
                <w:sz w:val="24"/>
              </w:rPr>
              <w:t>业绩</w:t>
            </w:r>
          </w:p>
        </w:tc>
        <w:tc>
          <w:tcPr>
            <w:tcW w:w="6640" w:type="dxa"/>
            <w:tcMar>
              <w:top w:w="0" w:type="dxa"/>
              <w:left w:w="108" w:type="dxa"/>
              <w:bottom w:w="0" w:type="dxa"/>
              <w:right w:w="108" w:type="dxa"/>
            </w:tcMar>
          </w:tcPr>
          <w:p w14:paraId="15172680" w14:textId="77777777" w:rsidR="00E3731B" w:rsidRPr="008178A7" w:rsidRDefault="00E3731B" w:rsidP="008963FE">
            <w:pPr>
              <w:pStyle w:val="a9"/>
              <w:spacing w:line="360" w:lineRule="auto"/>
              <w:jc w:val="both"/>
              <w:rPr>
                <w:rFonts w:ascii="宋体" w:hAnsi="宋体"/>
                <w:sz w:val="24"/>
              </w:rPr>
            </w:pPr>
            <w:r w:rsidRPr="008178A7">
              <w:rPr>
                <w:rFonts w:ascii="宋体" w:hAnsi="宋体"/>
                <w:sz w:val="24"/>
              </w:rPr>
              <w:t>根据</w:t>
            </w:r>
            <w:r w:rsidRPr="008178A7">
              <w:rPr>
                <w:rFonts w:ascii="宋体" w:hAnsi="宋体" w:hint="eastAsia"/>
                <w:sz w:val="24"/>
              </w:rPr>
              <w:t>投标人</w:t>
            </w:r>
            <w:r w:rsidRPr="008178A7">
              <w:rPr>
                <w:rFonts w:ascii="宋体" w:hAnsi="宋体"/>
                <w:sz w:val="24"/>
              </w:rPr>
              <w:t>近20</w:t>
            </w:r>
            <w:r w:rsidRPr="008178A7">
              <w:rPr>
                <w:rFonts w:ascii="宋体" w:hAnsi="宋体" w:hint="eastAsia"/>
                <w:sz w:val="24"/>
              </w:rPr>
              <w:t>20</w:t>
            </w:r>
            <w:r w:rsidRPr="008178A7">
              <w:rPr>
                <w:rFonts w:ascii="宋体" w:hAnsi="宋体"/>
                <w:sz w:val="24"/>
              </w:rPr>
              <w:t>年</w:t>
            </w:r>
            <w:r w:rsidRPr="008178A7">
              <w:rPr>
                <w:rFonts w:ascii="宋体" w:hAnsi="宋体" w:hint="eastAsia"/>
                <w:sz w:val="24"/>
              </w:rPr>
              <w:t>7</w:t>
            </w:r>
            <w:r w:rsidRPr="008178A7">
              <w:rPr>
                <w:rFonts w:ascii="宋体" w:hAnsi="宋体"/>
                <w:sz w:val="24"/>
              </w:rPr>
              <w:t>月</w:t>
            </w:r>
            <w:r w:rsidRPr="008178A7">
              <w:rPr>
                <w:rFonts w:ascii="宋体" w:hAnsi="宋体" w:hint="eastAsia"/>
                <w:sz w:val="24"/>
              </w:rPr>
              <w:t>1日</w:t>
            </w:r>
            <w:r w:rsidRPr="008178A7">
              <w:rPr>
                <w:rFonts w:ascii="宋体" w:hAnsi="宋体"/>
                <w:sz w:val="24"/>
              </w:rPr>
              <w:t>至今实施的国内同类项目业绩进行评价，需提供清单（表格自制）列明：项目单位、销售内容、联系人、联系人电话，相关合同复印件及对应的业绩核实文件原件。合同以提供的合同关键页的复印件为准（关键页包括买卖双方名称及签字盖章页、服务内容）每提供1套算1个有效案例，每有1个有效案例得</w:t>
            </w:r>
            <w:r w:rsidRPr="008178A7">
              <w:rPr>
                <w:rFonts w:ascii="宋体" w:hAnsi="宋体" w:hint="eastAsia"/>
                <w:sz w:val="24"/>
              </w:rPr>
              <w:t>1</w:t>
            </w:r>
            <w:r w:rsidRPr="008178A7">
              <w:rPr>
                <w:rFonts w:ascii="宋体" w:hAnsi="宋体"/>
                <w:sz w:val="24"/>
              </w:rPr>
              <w:t>分，最高得</w:t>
            </w:r>
            <w:r w:rsidRPr="008178A7">
              <w:rPr>
                <w:rFonts w:ascii="宋体" w:hAnsi="宋体" w:hint="eastAsia"/>
                <w:sz w:val="24"/>
              </w:rPr>
              <w:t>10</w:t>
            </w:r>
            <w:r w:rsidRPr="008178A7">
              <w:rPr>
                <w:rFonts w:ascii="宋体" w:hAnsi="宋体"/>
                <w:sz w:val="24"/>
              </w:rPr>
              <w:t>分。</w:t>
            </w:r>
          </w:p>
        </w:tc>
        <w:tc>
          <w:tcPr>
            <w:tcW w:w="1010" w:type="dxa"/>
            <w:tcMar>
              <w:top w:w="0" w:type="dxa"/>
              <w:left w:w="108" w:type="dxa"/>
              <w:bottom w:w="0" w:type="dxa"/>
              <w:right w:w="108" w:type="dxa"/>
            </w:tcMar>
            <w:vAlign w:val="center"/>
          </w:tcPr>
          <w:p w14:paraId="342CBF90"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10</w:t>
            </w:r>
          </w:p>
        </w:tc>
      </w:tr>
      <w:tr w:rsidR="00E3731B" w:rsidRPr="008178A7" w14:paraId="35778EE6" w14:textId="77777777" w:rsidTr="008963FE">
        <w:trPr>
          <w:trHeight w:val="813"/>
        </w:trPr>
        <w:tc>
          <w:tcPr>
            <w:tcW w:w="534" w:type="dxa"/>
            <w:tcMar>
              <w:top w:w="0" w:type="dxa"/>
              <w:left w:w="108" w:type="dxa"/>
              <w:bottom w:w="0" w:type="dxa"/>
              <w:right w:w="108" w:type="dxa"/>
            </w:tcMar>
            <w:vAlign w:val="center"/>
          </w:tcPr>
          <w:p w14:paraId="1192536D"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2</w:t>
            </w:r>
          </w:p>
        </w:tc>
        <w:tc>
          <w:tcPr>
            <w:tcW w:w="966" w:type="dxa"/>
            <w:tcMar>
              <w:top w:w="0" w:type="dxa"/>
              <w:left w:w="108" w:type="dxa"/>
              <w:bottom w:w="0" w:type="dxa"/>
              <w:right w:w="108" w:type="dxa"/>
            </w:tcMar>
            <w:vAlign w:val="center"/>
          </w:tcPr>
          <w:p w14:paraId="359725A9" w14:textId="77777777" w:rsidR="00E3731B" w:rsidRPr="008178A7" w:rsidRDefault="00E3731B" w:rsidP="008963FE">
            <w:pPr>
              <w:spacing w:line="360" w:lineRule="auto"/>
              <w:jc w:val="center"/>
              <w:rPr>
                <w:rFonts w:ascii="宋体" w:hAnsi="宋体"/>
                <w:sz w:val="24"/>
              </w:rPr>
            </w:pPr>
            <w:r w:rsidRPr="008178A7">
              <w:rPr>
                <w:rFonts w:ascii="宋体" w:hAnsi="宋体"/>
                <w:sz w:val="24"/>
              </w:rPr>
              <w:t>服务要求响应</w:t>
            </w:r>
          </w:p>
        </w:tc>
        <w:tc>
          <w:tcPr>
            <w:tcW w:w="6640" w:type="dxa"/>
            <w:tcMar>
              <w:top w:w="0" w:type="dxa"/>
              <w:left w:w="108" w:type="dxa"/>
              <w:bottom w:w="0" w:type="dxa"/>
              <w:right w:w="108" w:type="dxa"/>
            </w:tcMar>
            <w:vAlign w:val="center"/>
          </w:tcPr>
          <w:p w14:paraId="028C8C8E" w14:textId="77777777" w:rsidR="00E3731B" w:rsidRPr="008178A7" w:rsidRDefault="00E3731B" w:rsidP="008963FE">
            <w:pPr>
              <w:spacing w:line="360" w:lineRule="auto"/>
              <w:rPr>
                <w:rFonts w:ascii="宋体" w:hAnsi="宋体"/>
                <w:sz w:val="24"/>
              </w:rPr>
            </w:pPr>
            <w:r w:rsidRPr="008178A7">
              <w:rPr>
                <w:rFonts w:ascii="宋体" w:hAnsi="宋体" w:hint="eastAsia"/>
                <w:sz w:val="24"/>
              </w:rPr>
              <w:t>投标人投标文件对招标文件</w:t>
            </w:r>
            <w:r w:rsidRPr="008178A7">
              <w:rPr>
                <w:rFonts w:ascii="宋体" w:hAnsi="宋体"/>
                <w:sz w:val="24"/>
              </w:rPr>
              <w:t>“第</w:t>
            </w:r>
            <w:r w:rsidRPr="008178A7">
              <w:rPr>
                <w:rFonts w:ascii="宋体" w:hAnsi="宋体" w:hint="eastAsia"/>
                <w:sz w:val="24"/>
              </w:rPr>
              <w:t>四</w:t>
            </w:r>
            <w:r w:rsidRPr="008178A7">
              <w:rPr>
                <w:rFonts w:ascii="宋体" w:hAnsi="宋体"/>
                <w:sz w:val="24"/>
              </w:rPr>
              <w:t>章</w:t>
            </w:r>
            <w:r w:rsidRPr="008178A7">
              <w:rPr>
                <w:rFonts w:ascii="宋体" w:hAnsi="宋体" w:hint="eastAsia"/>
                <w:sz w:val="24"/>
              </w:rPr>
              <w:t xml:space="preserve"> </w:t>
            </w:r>
            <w:r w:rsidRPr="008178A7">
              <w:rPr>
                <w:rFonts w:ascii="宋体" w:hAnsi="宋体"/>
                <w:sz w:val="24"/>
              </w:rPr>
              <w:t>采购需求</w:t>
            </w:r>
            <w:r w:rsidRPr="008178A7">
              <w:rPr>
                <w:rFonts w:ascii="宋体" w:hAnsi="宋体" w:hint="eastAsia"/>
                <w:sz w:val="24"/>
              </w:rPr>
              <w:t xml:space="preserve"> 第二部分</w:t>
            </w:r>
            <w:r w:rsidRPr="008178A7">
              <w:rPr>
                <w:rFonts w:ascii="宋体" w:hAnsi="宋体"/>
                <w:sz w:val="24"/>
              </w:rPr>
              <w:t xml:space="preserve"> </w:t>
            </w:r>
            <w:r w:rsidRPr="008178A7">
              <w:rPr>
                <w:rFonts w:ascii="宋体" w:hAnsi="宋体" w:hint="eastAsia"/>
                <w:sz w:val="24"/>
              </w:rPr>
              <w:t>服务要求</w:t>
            </w:r>
            <w:r w:rsidRPr="008178A7">
              <w:rPr>
                <w:rFonts w:ascii="宋体" w:hAnsi="宋体"/>
                <w:sz w:val="24"/>
              </w:rPr>
              <w:t>”</w:t>
            </w:r>
            <w:r w:rsidRPr="008178A7">
              <w:rPr>
                <w:rFonts w:ascii="宋体" w:hAnsi="宋体" w:hint="eastAsia"/>
                <w:sz w:val="24"/>
              </w:rPr>
              <w:t>的响应程度。</w:t>
            </w:r>
          </w:p>
          <w:p w14:paraId="64F8D3FD" w14:textId="77777777" w:rsidR="00E3731B" w:rsidRPr="008178A7" w:rsidRDefault="00E3731B" w:rsidP="008963FE">
            <w:pPr>
              <w:spacing w:line="360" w:lineRule="auto"/>
              <w:rPr>
                <w:rFonts w:ascii="宋体" w:hAnsi="宋体"/>
                <w:sz w:val="24"/>
              </w:rPr>
            </w:pPr>
            <w:r w:rsidRPr="008178A7">
              <w:rPr>
                <w:rFonts w:ascii="宋体" w:hAnsi="宋体" w:hint="eastAsia"/>
                <w:sz w:val="24"/>
              </w:rPr>
              <w:t>完全满足招标文件要求得30分。</w:t>
            </w:r>
          </w:p>
          <w:p w14:paraId="38E977CA" w14:textId="77777777" w:rsidR="00E3731B" w:rsidRPr="008178A7" w:rsidRDefault="00E3731B" w:rsidP="008963FE">
            <w:pPr>
              <w:spacing w:line="360" w:lineRule="auto"/>
              <w:rPr>
                <w:rFonts w:ascii="宋体" w:hAnsi="宋体"/>
                <w:sz w:val="24"/>
              </w:rPr>
            </w:pPr>
            <w:r w:rsidRPr="008178A7">
              <w:rPr>
                <w:rFonts w:ascii="宋体" w:hAnsi="宋体" w:hint="eastAsia"/>
                <w:sz w:val="24"/>
              </w:rPr>
              <w:t>每有一条服务要求负偏离扣2分，扣完为止。漏报错报视为负偏离。</w:t>
            </w:r>
          </w:p>
        </w:tc>
        <w:tc>
          <w:tcPr>
            <w:tcW w:w="1010" w:type="dxa"/>
            <w:tcMar>
              <w:top w:w="0" w:type="dxa"/>
              <w:left w:w="108" w:type="dxa"/>
              <w:bottom w:w="0" w:type="dxa"/>
              <w:right w:w="108" w:type="dxa"/>
            </w:tcMar>
            <w:vAlign w:val="center"/>
          </w:tcPr>
          <w:p w14:paraId="6FA559EB"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30</w:t>
            </w:r>
          </w:p>
        </w:tc>
      </w:tr>
      <w:tr w:rsidR="00E3731B" w:rsidRPr="008178A7" w14:paraId="58D2D5EE" w14:textId="77777777" w:rsidTr="008963FE">
        <w:trPr>
          <w:trHeight w:val="813"/>
        </w:trPr>
        <w:tc>
          <w:tcPr>
            <w:tcW w:w="534" w:type="dxa"/>
            <w:tcMar>
              <w:top w:w="0" w:type="dxa"/>
              <w:left w:w="108" w:type="dxa"/>
              <w:bottom w:w="0" w:type="dxa"/>
              <w:right w:w="108" w:type="dxa"/>
            </w:tcMar>
            <w:vAlign w:val="center"/>
          </w:tcPr>
          <w:p w14:paraId="46B1D137"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3</w:t>
            </w:r>
          </w:p>
        </w:tc>
        <w:tc>
          <w:tcPr>
            <w:tcW w:w="966" w:type="dxa"/>
            <w:tcMar>
              <w:top w:w="0" w:type="dxa"/>
              <w:left w:w="108" w:type="dxa"/>
              <w:bottom w:w="0" w:type="dxa"/>
              <w:right w:w="108" w:type="dxa"/>
            </w:tcMar>
            <w:vAlign w:val="center"/>
          </w:tcPr>
          <w:p w14:paraId="2EB405A5" w14:textId="77777777" w:rsidR="00E3731B" w:rsidRPr="008178A7" w:rsidRDefault="00E3731B" w:rsidP="008963FE">
            <w:pPr>
              <w:spacing w:line="360" w:lineRule="auto"/>
              <w:jc w:val="center"/>
              <w:rPr>
                <w:rFonts w:ascii="宋体" w:hAnsi="宋体"/>
                <w:sz w:val="24"/>
              </w:rPr>
            </w:pPr>
            <w:r w:rsidRPr="008178A7">
              <w:rPr>
                <w:rFonts w:ascii="宋体" w:hAnsi="宋体"/>
                <w:sz w:val="24"/>
              </w:rPr>
              <w:t>进场方案</w:t>
            </w:r>
          </w:p>
        </w:tc>
        <w:tc>
          <w:tcPr>
            <w:tcW w:w="6640" w:type="dxa"/>
            <w:tcMar>
              <w:top w:w="0" w:type="dxa"/>
              <w:left w:w="108" w:type="dxa"/>
              <w:bottom w:w="0" w:type="dxa"/>
              <w:right w:w="108" w:type="dxa"/>
            </w:tcMar>
            <w:vAlign w:val="center"/>
          </w:tcPr>
          <w:p w14:paraId="4B495C8A" w14:textId="77777777" w:rsidR="00E3731B" w:rsidRPr="008178A7" w:rsidRDefault="00E3731B" w:rsidP="008963FE">
            <w:pPr>
              <w:spacing w:line="360" w:lineRule="auto"/>
              <w:rPr>
                <w:rFonts w:ascii="宋体" w:hAnsi="宋体"/>
                <w:sz w:val="24"/>
              </w:rPr>
            </w:pPr>
            <w:r w:rsidRPr="008178A7">
              <w:rPr>
                <w:rFonts w:ascii="宋体" w:hAnsi="宋体"/>
                <w:sz w:val="24"/>
              </w:rPr>
              <w:t>制定切实可行的进场方案，方案科学合理得</w:t>
            </w:r>
            <w:r w:rsidRPr="008178A7">
              <w:rPr>
                <w:rFonts w:ascii="宋体" w:hAnsi="宋体" w:hint="eastAsia"/>
                <w:sz w:val="24"/>
              </w:rPr>
              <w:t>5</w:t>
            </w:r>
            <w:r w:rsidRPr="008178A7">
              <w:rPr>
                <w:rFonts w:ascii="宋体" w:hAnsi="宋体"/>
                <w:sz w:val="24"/>
              </w:rPr>
              <w:t>分；基本合理可行得</w:t>
            </w:r>
            <w:r w:rsidRPr="008178A7">
              <w:rPr>
                <w:rFonts w:ascii="宋体" w:hAnsi="宋体" w:hint="eastAsia"/>
                <w:sz w:val="24"/>
              </w:rPr>
              <w:t>3</w:t>
            </w:r>
            <w:r w:rsidRPr="008178A7">
              <w:rPr>
                <w:rFonts w:ascii="宋体" w:hAnsi="宋体"/>
                <w:sz w:val="24"/>
              </w:rPr>
              <w:t>分；整体欠佳得1分；不提供或较差得0分。</w:t>
            </w:r>
          </w:p>
        </w:tc>
        <w:tc>
          <w:tcPr>
            <w:tcW w:w="1010" w:type="dxa"/>
            <w:tcMar>
              <w:top w:w="0" w:type="dxa"/>
              <w:left w:w="108" w:type="dxa"/>
              <w:bottom w:w="0" w:type="dxa"/>
              <w:right w:w="108" w:type="dxa"/>
            </w:tcMar>
            <w:vAlign w:val="center"/>
          </w:tcPr>
          <w:p w14:paraId="586FEC8E"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5</w:t>
            </w:r>
          </w:p>
        </w:tc>
      </w:tr>
      <w:tr w:rsidR="00E3731B" w:rsidRPr="008178A7" w14:paraId="014BA0BF" w14:textId="77777777" w:rsidTr="008963FE">
        <w:trPr>
          <w:trHeight w:val="813"/>
        </w:trPr>
        <w:tc>
          <w:tcPr>
            <w:tcW w:w="534" w:type="dxa"/>
            <w:tcMar>
              <w:top w:w="0" w:type="dxa"/>
              <w:left w:w="108" w:type="dxa"/>
              <w:bottom w:w="0" w:type="dxa"/>
              <w:right w:w="108" w:type="dxa"/>
            </w:tcMar>
            <w:vAlign w:val="center"/>
          </w:tcPr>
          <w:p w14:paraId="2B65FD34"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4</w:t>
            </w:r>
          </w:p>
        </w:tc>
        <w:tc>
          <w:tcPr>
            <w:tcW w:w="966" w:type="dxa"/>
            <w:tcMar>
              <w:top w:w="0" w:type="dxa"/>
              <w:left w:w="108" w:type="dxa"/>
              <w:bottom w:w="0" w:type="dxa"/>
              <w:right w:w="108" w:type="dxa"/>
            </w:tcMar>
            <w:vAlign w:val="center"/>
          </w:tcPr>
          <w:p w14:paraId="02AF8365" w14:textId="77777777" w:rsidR="00E3731B" w:rsidRPr="008178A7" w:rsidRDefault="00E3731B" w:rsidP="008963FE">
            <w:pPr>
              <w:spacing w:line="360" w:lineRule="auto"/>
              <w:jc w:val="center"/>
              <w:rPr>
                <w:rFonts w:ascii="宋体" w:hAnsi="宋体"/>
                <w:sz w:val="24"/>
              </w:rPr>
            </w:pPr>
            <w:r w:rsidRPr="008178A7">
              <w:rPr>
                <w:rFonts w:ascii="宋体" w:hAnsi="宋体"/>
                <w:sz w:val="24"/>
              </w:rPr>
              <w:t>内部的管理制度</w:t>
            </w:r>
          </w:p>
        </w:tc>
        <w:tc>
          <w:tcPr>
            <w:tcW w:w="6640" w:type="dxa"/>
            <w:tcMar>
              <w:top w:w="0" w:type="dxa"/>
              <w:left w:w="108" w:type="dxa"/>
              <w:bottom w:w="0" w:type="dxa"/>
              <w:right w:w="108" w:type="dxa"/>
            </w:tcMar>
            <w:vAlign w:val="center"/>
          </w:tcPr>
          <w:p w14:paraId="22506274" w14:textId="77777777" w:rsidR="00E3731B" w:rsidRPr="008178A7" w:rsidRDefault="00E3731B" w:rsidP="008963FE">
            <w:pPr>
              <w:spacing w:line="360" w:lineRule="auto"/>
              <w:rPr>
                <w:rFonts w:ascii="宋体" w:hAnsi="宋体"/>
                <w:sz w:val="24"/>
              </w:rPr>
            </w:pPr>
            <w:r w:rsidRPr="008178A7">
              <w:rPr>
                <w:rFonts w:ascii="宋体" w:hAnsi="宋体"/>
                <w:sz w:val="24"/>
              </w:rPr>
              <w:t>根据投标人企业内部的管理制度（包括企业日常运营管理、人员管理、卫生安全管理、生产管理、安全保证体系、应急预案等完整可靠，有明确的组织程序和责任人，有切实可行的应急</w:t>
            </w:r>
            <w:r w:rsidRPr="008178A7">
              <w:rPr>
                <w:rFonts w:ascii="宋体" w:hAnsi="宋体"/>
                <w:sz w:val="24"/>
              </w:rPr>
              <w:lastRenderedPageBreak/>
              <w:t>措施），综合评定。</w:t>
            </w:r>
          </w:p>
          <w:p w14:paraId="00DDCECB" w14:textId="77777777" w:rsidR="00E3731B" w:rsidRPr="008178A7" w:rsidRDefault="00E3731B" w:rsidP="008963FE">
            <w:pPr>
              <w:spacing w:line="360" w:lineRule="auto"/>
              <w:rPr>
                <w:rFonts w:ascii="宋体" w:hAnsi="宋体"/>
                <w:sz w:val="24"/>
              </w:rPr>
            </w:pPr>
            <w:r w:rsidRPr="008178A7">
              <w:rPr>
                <w:rFonts w:ascii="宋体" w:hAnsi="宋体"/>
                <w:sz w:val="24"/>
              </w:rPr>
              <w:t>制度完善得</w:t>
            </w:r>
            <w:r w:rsidRPr="008178A7">
              <w:rPr>
                <w:rFonts w:ascii="宋体" w:hAnsi="宋体" w:hint="eastAsia"/>
                <w:sz w:val="24"/>
              </w:rPr>
              <w:t>5</w:t>
            </w:r>
            <w:r w:rsidRPr="008178A7">
              <w:rPr>
                <w:rFonts w:ascii="宋体" w:hAnsi="宋体"/>
                <w:sz w:val="24"/>
              </w:rPr>
              <w:t>分；基本完善得</w:t>
            </w:r>
            <w:r w:rsidRPr="008178A7">
              <w:rPr>
                <w:rFonts w:ascii="宋体" w:hAnsi="宋体" w:hint="eastAsia"/>
                <w:sz w:val="24"/>
              </w:rPr>
              <w:t>3</w:t>
            </w:r>
            <w:r w:rsidRPr="008178A7">
              <w:rPr>
                <w:rFonts w:ascii="宋体" w:hAnsi="宋体"/>
                <w:sz w:val="24"/>
              </w:rPr>
              <w:t>分；不完善得1分；未提供得0分。</w:t>
            </w:r>
          </w:p>
        </w:tc>
        <w:tc>
          <w:tcPr>
            <w:tcW w:w="1010" w:type="dxa"/>
            <w:tcMar>
              <w:top w:w="0" w:type="dxa"/>
              <w:left w:w="108" w:type="dxa"/>
              <w:bottom w:w="0" w:type="dxa"/>
              <w:right w:w="108" w:type="dxa"/>
            </w:tcMar>
            <w:vAlign w:val="center"/>
          </w:tcPr>
          <w:p w14:paraId="5852F346"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lastRenderedPageBreak/>
              <w:t>5</w:t>
            </w:r>
          </w:p>
        </w:tc>
      </w:tr>
      <w:tr w:rsidR="00E3731B" w:rsidRPr="008178A7" w14:paraId="082C471D" w14:textId="77777777" w:rsidTr="008963FE">
        <w:trPr>
          <w:trHeight w:val="813"/>
        </w:trPr>
        <w:tc>
          <w:tcPr>
            <w:tcW w:w="534" w:type="dxa"/>
            <w:tcMar>
              <w:top w:w="0" w:type="dxa"/>
              <w:left w:w="108" w:type="dxa"/>
              <w:bottom w:w="0" w:type="dxa"/>
              <w:right w:w="108" w:type="dxa"/>
            </w:tcMar>
            <w:vAlign w:val="center"/>
          </w:tcPr>
          <w:p w14:paraId="4D6275EF"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5</w:t>
            </w:r>
          </w:p>
        </w:tc>
        <w:tc>
          <w:tcPr>
            <w:tcW w:w="966" w:type="dxa"/>
            <w:tcMar>
              <w:top w:w="0" w:type="dxa"/>
              <w:left w:w="108" w:type="dxa"/>
              <w:bottom w:w="0" w:type="dxa"/>
              <w:right w:w="108" w:type="dxa"/>
            </w:tcMar>
            <w:vAlign w:val="center"/>
          </w:tcPr>
          <w:p w14:paraId="555334A8" w14:textId="77777777" w:rsidR="00E3731B" w:rsidRPr="008178A7" w:rsidRDefault="00E3731B" w:rsidP="008963FE">
            <w:pPr>
              <w:spacing w:line="360" w:lineRule="auto"/>
              <w:jc w:val="center"/>
              <w:rPr>
                <w:rFonts w:ascii="宋体" w:hAnsi="宋体"/>
                <w:sz w:val="24"/>
              </w:rPr>
            </w:pPr>
            <w:r w:rsidRPr="008178A7">
              <w:rPr>
                <w:rFonts w:ascii="宋体" w:hAnsi="宋体"/>
                <w:sz w:val="24"/>
              </w:rPr>
              <w:t>针对性的经营方案</w:t>
            </w:r>
          </w:p>
        </w:tc>
        <w:tc>
          <w:tcPr>
            <w:tcW w:w="6640" w:type="dxa"/>
            <w:tcMar>
              <w:top w:w="0" w:type="dxa"/>
              <w:left w:w="108" w:type="dxa"/>
              <w:bottom w:w="0" w:type="dxa"/>
              <w:right w:w="108" w:type="dxa"/>
            </w:tcMar>
            <w:vAlign w:val="center"/>
          </w:tcPr>
          <w:p w14:paraId="7417E65F" w14:textId="77777777" w:rsidR="00E3731B" w:rsidRPr="008178A7" w:rsidRDefault="00E3731B" w:rsidP="008963FE">
            <w:pPr>
              <w:spacing w:line="360" w:lineRule="auto"/>
              <w:rPr>
                <w:rFonts w:ascii="宋体" w:hAnsi="宋体"/>
                <w:sz w:val="24"/>
              </w:rPr>
            </w:pPr>
            <w:r w:rsidRPr="008178A7">
              <w:rPr>
                <w:rFonts w:ascii="宋体" w:hAnsi="宋体"/>
                <w:sz w:val="24"/>
              </w:rPr>
              <w:t>综合考察</w:t>
            </w:r>
            <w:r w:rsidRPr="008178A7">
              <w:rPr>
                <w:rFonts w:ascii="宋体" w:hAnsi="宋体" w:hint="eastAsia"/>
                <w:sz w:val="24"/>
              </w:rPr>
              <w:t>投标</w:t>
            </w:r>
            <w:r w:rsidRPr="008178A7">
              <w:rPr>
                <w:rFonts w:ascii="宋体" w:hAnsi="宋体"/>
                <w:sz w:val="24"/>
              </w:rPr>
              <w:t>文件是否针对高校的特点制定有针对性的经营方案，方案完善、科学合理、特点鲜明、理念先进、思路清晰、熟悉高校特点和规律。</w:t>
            </w:r>
          </w:p>
          <w:p w14:paraId="53EDC671" w14:textId="77777777" w:rsidR="00E3731B" w:rsidRPr="008178A7" w:rsidRDefault="00E3731B" w:rsidP="008963FE">
            <w:pPr>
              <w:spacing w:line="360" w:lineRule="auto"/>
              <w:rPr>
                <w:rFonts w:ascii="宋体" w:hAnsi="宋体"/>
                <w:sz w:val="24"/>
              </w:rPr>
            </w:pPr>
            <w:r w:rsidRPr="008178A7">
              <w:rPr>
                <w:rFonts w:ascii="宋体" w:hAnsi="宋体"/>
                <w:sz w:val="24"/>
              </w:rPr>
              <w:t>经营方案理解及分析到位，目标明确，分析思路清晰的得</w:t>
            </w:r>
            <w:r w:rsidRPr="008178A7">
              <w:rPr>
                <w:rFonts w:ascii="宋体" w:hAnsi="宋体" w:hint="eastAsia"/>
                <w:sz w:val="24"/>
              </w:rPr>
              <w:t>10</w:t>
            </w:r>
            <w:r w:rsidRPr="008178A7">
              <w:rPr>
                <w:rFonts w:ascii="宋体" w:hAnsi="宋体"/>
                <w:sz w:val="24"/>
              </w:rPr>
              <w:t>分；</w:t>
            </w:r>
          </w:p>
          <w:p w14:paraId="63E2C7AC" w14:textId="77777777" w:rsidR="00E3731B" w:rsidRPr="008178A7" w:rsidRDefault="00E3731B" w:rsidP="008963FE">
            <w:pPr>
              <w:spacing w:line="360" w:lineRule="auto"/>
              <w:rPr>
                <w:rFonts w:ascii="宋体" w:hAnsi="宋体"/>
                <w:sz w:val="24"/>
              </w:rPr>
            </w:pPr>
            <w:r w:rsidRPr="008178A7">
              <w:rPr>
                <w:rFonts w:ascii="宋体" w:hAnsi="宋体"/>
                <w:sz w:val="24"/>
              </w:rPr>
              <w:t>经营方案理解及分析比较到位，目标较明确，分析思路较清晰的得</w:t>
            </w:r>
            <w:r w:rsidRPr="008178A7">
              <w:rPr>
                <w:rFonts w:ascii="宋体" w:hAnsi="宋体" w:hint="eastAsia"/>
                <w:sz w:val="24"/>
              </w:rPr>
              <w:t>7</w:t>
            </w:r>
            <w:r w:rsidRPr="008178A7">
              <w:rPr>
                <w:rFonts w:ascii="宋体" w:hAnsi="宋体"/>
                <w:sz w:val="24"/>
              </w:rPr>
              <w:t>分；</w:t>
            </w:r>
          </w:p>
          <w:p w14:paraId="0E12FD89" w14:textId="77777777" w:rsidR="00E3731B" w:rsidRPr="008178A7" w:rsidRDefault="00E3731B" w:rsidP="008963FE">
            <w:pPr>
              <w:spacing w:line="360" w:lineRule="auto"/>
              <w:rPr>
                <w:rFonts w:ascii="宋体" w:hAnsi="宋体"/>
                <w:sz w:val="24"/>
              </w:rPr>
            </w:pPr>
            <w:r w:rsidRPr="008178A7">
              <w:rPr>
                <w:rFonts w:ascii="宋体" w:hAnsi="宋体"/>
                <w:sz w:val="24"/>
              </w:rPr>
              <w:t>经营方案理解及分析一般，目标较明确，有分析思路的得</w:t>
            </w:r>
            <w:r w:rsidRPr="008178A7">
              <w:rPr>
                <w:rFonts w:ascii="宋体" w:hAnsi="宋体" w:hint="eastAsia"/>
                <w:sz w:val="24"/>
              </w:rPr>
              <w:t>5</w:t>
            </w:r>
            <w:r w:rsidRPr="008178A7">
              <w:rPr>
                <w:rFonts w:ascii="宋体" w:hAnsi="宋体"/>
                <w:sz w:val="24"/>
              </w:rPr>
              <w:t>分；</w:t>
            </w:r>
          </w:p>
          <w:p w14:paraId="09952167" w14:textId="77777777" w:rsidR="00E3731B" w:rsidRPr="008178A7" w:rsidRDefault="00E3731B" w:rsidP="008963FE">
            <w:pPr>
              <w:spacing w:line="360" w:lineRule="auto"/>
              <w:rPr>
                <w:rFonts w:ascii="宋体" w:hAnsi="宋体"/>
                <w:sz w:val="24"/>
              </w:rPr>
            </w:pPr>
            <w:r w:rsidRPr="008178A7">
              <w:rPr>
                <w:rFonts w:ascii="宋体" w:hAnsi="宋体"/>
                <w:sz w:val="24"/>
              </w:rPr>
              <w:t>经营方案理解及分析不到位，目标不明确，分析思路不清晰的得</w:t>
            </w:r>
            <w:r w:rsidRPr="008178A7">
              <w:rPr>
                <w:rFonts w:ascii="宋体" w:hAnsi="宋体" w:hint="eastAsia"/>
                <w:sz w:val="24"/>
              </w:rPr>
              <w:t>3</w:t>
            </w:r>
            <w:r w:rsidRPr="008178A7">
              <w:rPr>
                <w:rFonts w:ascii="宋体" w:hAnsi="宋体"/>
                <w:sz w:val="24"/>
              </w:rPr>
              <w:t>分</w:t>
            </w:r>
            <w:r w:rsidRPr="008178A7">
              <w:rPr>
                <w:rFonts w:ascii="宋体" w:hAnsi="宋体" w:hint="eastAsia"/>
                <w:sz w:val="24"/>
              </w:rPr>
              <w:t>；</w:t>
            </w:r>
          </w:p>
          <w:p w14:paraId="392F1B79" w14:textId="77777777" w:rsidR="00E3731B" w:rsidRPr="008178A7" w:rsidRDefault="00E3731B" w:rsidP="008963FE">
            <w:pPr>
              <w:spacing w:line="360" w:lineRule="auto"/>
              <w:rPr>
                <w:rFonts w:ascii="宋体" w:hAnsi="宋体"/>
                <w:sz w:val="24"/>
              </w:rPr>
            </w:pPr>
            <w:r w:rsidRPr="008178A7">
              <w:rPr>
                <w:rFonts w:ascii="宋体" w:hAnsi="宋体" w:hint="eastAsia"/>
                <w:sz w:val="24"/>
              </w:rPr>
              <w:t>经营方案与本项目无关的得1分；</w:t>
            </w:r>
          </w:p>
          <w:p w14:paraId="5F3DCD7E" w14:textId="77777777" w:rsidR="00E3731B" w:rsidRPr="008178A7" w:rsidRDefault="00E3731B" w:rsidP="008963FE">
            <w:pPr>
              <w:spacing w:line="360" w:lineRule="auto"/>
              <w:rPr>
                <w:rFonts w:ascii="宋体" w:hAnsi="宋体"/>
                <w:sz w:val="24"/>
              </w:rPr>
            </w:pPr>
            <w:r w:rsidRPr="008178A7">
              <w:rPr>
                <w:rFonts w:ascii="宋体" w:hAnsi="宋体"/>
                <w:sz w:val="24"/>
              </w:rPr>
              <w:t>未提供的得0分。</w:t>
            </w:r>
          </w:p>
        </w:tc>
        <w:tc>
          <w:tcPr>
            <w:tcW w:w="1010" w:type="dxa"/>
            <w:tcMar>
              <w:top w:w="0" w:type="dxa"/>
              <w:left w:w="108" w:type="dxa"/>
              <w:bottom w:w="0" w:type="dxa"/>
              <w:right w:w="108" w:type="dxa"/>
            </w:tcMar>
            <w:vAlign w:val="center"/>
          </w:tcPr>
          <w:p w14:paraId="61014120"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10</w:t>
            </w:r>
          </w:p>
        </w:tc>
      </w:tr>
      <w:tr w:rsidR="00E3731B" w:rsidRPr="008178A7" w14:paraId="510F0538" w14:textId="77777777" w:rsidTr="008963FE">
        <w:trPr>
          <w:trHeight w:val="813"/>
        </w:trPr>
        <w:tc>
          <w:tcPr>
            <w:tcW w:w="534" w:type="dxa"/>
            <w:tcMar>
              <w:top w:w="0" w:type="dxa"/>
              <w:left w:w="108" w:type="dxa"/>
              <w:bottom w:w="0" w:type="dxa"/>
              <w:right w:w="108" w:type="dxa"/>
            </w:tcMar>
            <w:vAlign w:val="center"/>
          </w:tcPr>
          <w:p w14:paraId="25B0D8E3"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6</w:t>
            </w:r>
          </w:p>
        </w:tc>
        <w:tc>
          <w:tcPr>
            <w:tcW w:w="966" w:type="dxa"/>
            <w:tcMar>
              <w:top w:w="0" w:type="dxa"/>
              <w:left w:w="108" w:type="dxa"/>
              <w:bottom w:w="0" w:type="dxa"/>
              <w:right w:w="108" w:type="dxa"/>
            </w:tcMar>
            <w:vAlign w:val="center"/>
          </w:tcPr>
          <w:p w14:paraId="0C7D3C88" w14:textId="77777777" w:rsidR="00E3731B" w:rsidRPr="008178A7" w:rsidRDefault="00E3731B" w:rsidP="008963FE">
            <w:pPr>
              <w:spacing w:line="360" w:lineRule="auto"/>
              <w:jc w:val="center"/>
              <w:rPr>
                <w:rFonts w:ascii="宋体" w:hAnsi="宋体"/>
                <w:sz w:val="24"/>
              </w:rPr>
            </w:pPr>
            <w:r w:rsidRPr="008178A7">
              <w:rPr>
                <w:rFonts w:ascii="宋体" w:hAnsi="宋体"/>
                <w:sz w:val="24"/>
              </w:rPr>
              <w:t>案例展示</w:t>
            </w:r>
          </w:p>
        </w:tc>
        <w:tc>
          <w:tcPr>
            <w:tcW w:w="6640" w:type="dxa"/>
            <w:tcMar>
              <w:top w:w="0" w:type="dxa"/>
              <w:left w:w="108" w:type="dxa"/>
              <w:bottom w:w="0" w:type="dxa"/>
              <w:right w:w="108" w:type="dxa"/>
            </w:tcMar>
            <w:vAlign w:val="center"/>
          </w:tcPr>
          <w:p w14:paraId="3B87EC7F" w14:textId="77777777" w:rsidR="00E3731B" w:rsidRPr="008178A7" w:rsidRDefault="00E3731B" w:rsidP="008963FE">
            <w:pPr>
              <w:spacing w:line="360" w:lineRule="auto"/>
              <w:rPr>
                <w:rFonts w:ascii="宋体" w:hAnsi="宋体"/>
                <w:sz w:val="24"/>
              </w:rPr>
            </w:pPr>
            <w:r w:rsidRPr="008178A7">
              <w:rPr>
                <w:rFonts w:ascii="宋体" w:hAnsi="宋体"/>
                <w:sz w:val="24"/>
              </w:rPr>
              <w:t>针对经营方案中菜品的色、香、味的设计，风味特点、价格定位上的优势提供过往案例展示（包括但不限于菜品品种、价格、流水、满意度）进行综合评分。</w:t>
            </w:r>
          </w:p>
          <w:p w14:paraId="68889BBA" w14:textId="77777777" w:rsidR="00E3731B" w:rsidRPr="008178A7" w:rsidRDefault="00E3731B" w:rsidP="008963FE">
            <w:pPr>
              <w:spacing w:line="360" w:lineRule="auto"/>
              <w:rPr>
                <w:rFonts w:ascii="宋体" w:hAnsi="宋体"/>
                <w:sz w:val="24"/>
              </w:rPr>
            </w:pPr>
            <w:r w:rsidRPr="008178A7">
              <w:rPr>
                <w:rFonts w:ascii="宋体" w:hAnsi="宋体"/>
                <w:sz w:val="24"/>
              </w:rPr>
              <w:t>设计合理、特点突出、优势明显的得</w:t>
            </w:r>
            <w:r w:rsidRPr="008178A7">
              <w:rPr>
                <w:rFonts w:ascii="宋体" w:hAnsi="宋体" w:hint="eastAsia"/>
                <w:sz w:val="24"/>
              </w:rPr>
              <w:t>10</w:t>
            </w:r>
            <w:r w:rsidRPr="008178A7">
              <w:rPr>
                <w:rFonts w:ascii="宋体" w:hAnsi="宋体"/>
                <w:sz w:val="24"/>
              </w:rPr>
              <w:t>分；</w:t>
            </w:r>
          </w:p>
          <w:p w14:paraId="5BCB155F" w14:textId="77777777" w:rsidR="00E3731B" w:rsidRPr="008178A7" w:rsidRDefault="00E3731B" w:rsidP="008963FE">
            <w:pPr>
              <w:spacing w:line="360" w:lineRule="auto"/>
              <w:rPr>
                <w:rFonts w:ascii="宋体" w:hAnsi="宋体"/>
                <w:sz w:val="24"/>
              </w:rPr>
            </w:pPr>
            <w:r w:rsidRPr="008178A7">
              <w:rPr>
                <w:rFonts w:ascii="宋体" w:hAnsi="宋体"/>
                <w:sz w:val="24"/>
              </w:rPr>
              <w:t>设计有一定合理性、有特点的得</w:t>
            </w:r>
            <w:r w:rsidRPr="008178A7">
              <w:rPr>
                <w:rFonts w:ascii="宋体" w:hAnsi="宋体" w:hint="eastAsia"/>
                <w:sz w:val="24"/>
              </w:rPr>
              <w:t>7</w:t>
            </w:r>
            <w:r w:rsidRPr="008178A7">
              <w:rPr>
                <w:rFonts w:ascii="宋体" w:hAnsi="宋体"/>
                <w:sz w:val="24"/>
              </w:rPr>
              <w:t>分；</w:t>
            </w:r>
          </w:p>
          <w:p w14:paraId="18FFBF72" w14:textId="77777777" w:rsidR="00E3731B" w:rsidRPr="008178A7" w:rsidRDefault="00E3731B" w:rsidP="008963FE">
            <w:pPr>
              <w:spacing w:line="360" w:lineRule="auto"/>
              <w:rPr>
                <w:rFonts w:ascii="宋体" w:hAnsi="宋体"/>
                <w:sz w:val="24"/>
              </w:rPr>
            </w:pPr>
            <w:r w:rsidRPr="008178A7">
              <w:rPr>
                <w:rFonts w:ascii="宋体" w:hAnsi="宋体"/>
                <w:sz w:val="24"/>
              </w:rPr>
              <w:t>设计缺乏合理性，特</w:t>
            </w:r>
            <w:r w:rsidRPr="008178A7">
              <w:rPr>
                <w:rFonts w:ascii="宋体" w:hAnsi="宋体" w:hint="eastAsia"/>
                <w:sz w:val="24"/>
              </w:rPr>
              <w:t>点一般</w:t>
            </w:r>
            <w:r w:rsidRPr="008178A7">
              <w:rPr>
                <w:rFonts w:ascii="宋体" w:hAnsi="宋体"/>
                <w:sz w:val="24"/>
              </w:rPr>
              <w:t>的得</w:t>
            </w:r>
            <w:r w:rsidRPr="008178A7">
              <w:rPr>
                <w:rFonts w:ascii="宋体" w:hAnsi="宋体" w:hint="eastAsia"/>
                <w:sz w:val="24"/>
              </w:rPr>
              <w:t>5</w:t>
            </w:r>
            <w:r w:rsidRPr="008178A7">
              <w:rPr>
                <w:rFonts w:ascii="宋体" w:hAnsi="宋体"/>
                <w:sz w:val="24"/>
              </w:rPr>
              <w:t>分；</w:t>
            </w:r>
          </w:p>
          <w:p w14:paraId="26603B67" w14:textId="77777777" w:rsidR="00E3731B" w:rsidRPr="008178A7" w:rsidRDefault="00E3731B" w:rsidP="008963FE">
            <w:pPr>
              <w:spacing w:line="360" w:lineRule="auto"/>
              <w:rPr>
                <w:rFonts w:ascii="宋体" w:hAnsi="宋体"/>
                <w:sz w:val="24"/>
              </w:rPr>
            </w:pPr>
            <w:r w:rsidRPr="008178A7">
              <w:rPr>
                <w:rFonts w:ascii="宋体" w:hAnsi="宋体" w:hint="eastAsia"/>
                <w:sz w:val="24"/>
              </w:rPr>
              <w:t>设计不合理，特点不明确的得3分；</w:t>
            </w:r>
          </w:p>
          <w:p w14:paraId="54D3A0BB" w14:textId="77777777" w:rsidR="00E3731B" w:rsidRPr="008178A7" w:rsidRDefault="00E3731B" w:rsidP="008963FE">
            <w:pPr>
              <w:spacing w:line="360" w:lineRule="auto"/>
              <w:rPr>
                <w:rFonts w:ascii="宋体" w:hAnsi="宋体"/>
                <w:sz w:val="24"/>
              </w:rPr>
            </w:pPr>
            <w:r w:rsidRPr="008178A7">
              <w:rPr>
                <w:rFonts w:ascii="宋体" w:hAnsi="宋体" w:hint="eastAsia"/>
                <w:sz w:val="24"/>
              </w:rPr>
              <w:t>无设计、无特点得1分；</w:t>
            </w:r>
          </w:p>
          <w:p w14:paraId="55C9F641" w14:textId="77777777" w:rsidR="00E3731B" w:rsidRPr="008178A7" w:rsidRDefault="00E3731B" w:rsidP="008963FE">
            <w:pPr>
              <w:spacing w:line="360" w:lineRule="auto"/>
              <w:rPr>
                <w:rFonts w:ascii="宋体" w:hAnsi="宋体"/>
                <w:sz w:val="24"/>
              </w:rPr>
            </w:pPr>
            <w:r w:rsidRPr="008178A7">
              <w:rPr>
                <w:rFonts w:ascii="宋体" w:hAnsi="宋体"/>
                <w:sz w:val="24"/>
              </w:rPr>
              <w:t>未提供案例展示的得0分。</w:t>
            </w:r>
          </w:p>
        </w:tc>
        <w:tc>
          <w:tcPr>
            <w:tcW w:w="1010" w:type="dxa"/>
            <w:tcMar>
              <w:top w:w="0" w:type="dxa"/>
              <w:left w:w="108" w:type="dxa"/>
              <w:bottom w:w="0" w:type="dxa"/>
              <w:right w:w="108" w:type="dxa"/>
            </w:tcMar>
            <w:vAlign w:val="center"/>
          </w:tcPr>
          <w:p w14:paraId="3FF91107"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10</w:t>
            </w:r>
          </w:p>
        </w:tc>
      </w:tr>
      <w:tr w:rsidR="00E3731B" w:rsidRPr="008178A7" w14:paraId="5A727D8D" w14:textId="77777777" w:rsidTr="008963FE">
        <w:trPr>
          <w:trHeight w:val="813"/>
        </w:trPr>
        <w:tc>
          <w:tcPr>
            <w:tcW w:w="534" w:type="dxa"/>
            <w:tcMar>
              <w:top w:w="0" w:type="dxa"/>
              <w:left w:w="108" w:type="dxa"/>
              <w:bottom w:w="0" w:type="dxa"/>
              <w:right w:w="108" w:type="dxa"/>
            </w:tcMar>
            <w:vAlign w:val="center"/>
          </w:tcPr>
          <w:p w14:paraId="484820B7"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7</w:t>
            </w:r>
          </w:p>
        </w:tc>
        <w:tc>
          <w:tcPr>
            <w:tcW w:w="966" w:type="dxa"/>
            <w:tcMar>
              <w:top w:w="0" w:type="dxa"/>
              <w:left w:w="108" w:type="dxa"/>
              <w:bottom w:w="0" w:type="dxa"/>
              <w:right w:w="108" w:type="dxa"/>
            </w:tcMar>
            <w:vAlign w:val="center"/>
          </w:tcPr>
          <w:p w14:paraId="121BF17D" w14:textId="77777777" w:rsidR="00E3731B" w:rsidRPr="008178A7" w:rsidRDefault="00E3731B" w:rsidP="008963FE">
            <w:pPr>
              <w:spacing w:line="360" w:lineRule="auto"/>
              <w:jc w:val="center"/>
              <w:rPr>
                <w:rFonts w:ascii="宋体" w:hAnsi="宋体"/>
                <w:sz w:val="24"/>
              </w:rPr>
            </w:pPr>
            <w:r w:rsidRPr="008178A7">
              <w:rPr>
                <w:rFonts w:ascii="宋体" w:hAnsi="宋体"/>
                <w:sz w:val="24"/>
              </w:rPr>
              <w:t>食品卫生、质量、安全生产</w:t>
            </w:r>
          </w:p>
        </w:tc>
        <w:tc>
          <w:tcPr>
            <w:tcW w:w="6640" w:type="dxa"/>
            <w:tcMar>
              <w:top w:w="0" w:type="dxa"/>
              <w:left w:w="108" w:type="dxa"/>
              <w:bottom w:w="0" w:type="dxa"/>
              <w:right w:w="108" w:type="dxa"/>
            </w:tcMar>
            <w:vAlign w:val="center"/>
          </w:tcPr>
          <w:p w14:paraId="550BF631" w14:textId="77777777" w:rsidR="00E3731B" w:rsidRPr="008178A7" w:rsidRDefault="00E3731B" w:rsidP="008963FE">
            <w:pPr>
              <w:spacing w:line="360" w:lineRule="auto"/>
              <w:rPr>
                <w:rFonts w:ascii="宋体" w:hAnsi="宋体"/>
                <w:sz w:val="24"/>
              </w:rPr>
            </w:pPr>
            <w:r w:rsidRPr="008178A7">
              <w:rPr>
                <w:rFonts w:ascii="宋体" w:hAnsi="宋体"/>
                <w:sz w:val="24"/>
              </w:rPr>
              <w:t>食品卫生安全、生产管理、安全保证、制作流程、责任划分是否详细具体、合理可行、先进完善等。</w:t>
            </w:r>
          </w:p>
          <w:p w14:paraId="46F08EF7" w14:textId="77777777" w:rsidR="00E3731B" w:rsidRPr="008178A7" w:rsidRDefault="00E3731B" w:rsidP="008963FE">
            <w:pPr>
              <w:spacing w:line="360" w:lineRule="auto"/>
              <w:rPr>
                <w:rFonts w:ascii="宋体" w:hAnsi="宋体"/>
                <w:sz w:val="24"/>
              </w:rPr>
            </w:pPr>
            <w:r w:rsidRPr="008178A7">
              <w:rPr>
                <w:rFonts w:ascii="宋体" w:hAnsi="宋体"/>
                <w:sz w:val="24"/>
              </w:rPr>
              <w:t>详细具体、合理可行、先进完善</w:t>
            </w:r>
            <w:r w:rsidRPr="008178A7">
              <w:rPr>
                <w:rFonts w:ascii="宋体" w:hAnsi="宋体" w:hint="eastAsia"/>
                <w:sz w:val="24"/>
              </w:rPr>
              <w:t>，优于招标文件要求</w:t>
            </w:r>
            <w:r w:rsidRPr="008178A7">
              <w:rPr>
                <w:rFonts w:ascii="宋体" w:hAnsi="宋体"/>
                <w:sz w:val="24"/>
              </w:rPr>
              <w:t>得</w:t>
            </w:r>
            <w:r w:rsidRPr="008178A7">
              <w:rPr>
                <w:rFonts w:ascii="宋体" w:hAnsi="宋体" w:hint="eastAsia"/>
                <w:sz w:val="24"/>
              </w:rPr>
              <w:t>10</w:t>
            </w:r>
            <w:r w:rsidRPr="008178A7">
              <w:rPr>
                <w:rFonts w:ascii="宋体" w:hAnsi="宋体"/>
                <w:sz w:val="24"/>
              </w:rPr>
              <w:t>分；</w:t>
            </w:r>
          </w:p>
          <w:p w14:paraId="15A9796B" w14:textId="77777777" w:rsidR="00E3731B" w:rsidRPr="008178A7" w:rsidRDefault="00E3731B" w:rsidP="008963FE">
            <w:pPr>
              <w:spacing w:line="360" w:lineRule="auto"/>
              <w:rPr>
                <w:rFonts w:ascii="宋体" w:hAnsi="宋体"/>
                <w:sz w:val="24"/>
              </w:rPr>
            </w:pPr>
            <w:r w:rsidRPr="008178A7">
              <w:rPr>
                <w:rFonts w:ascii="宋体" w:hAnsi="宋体"/>
                <w:sz w:val="24"/>
              </w:rPr>
              <w:t>详细具体、合理可行、先进完善</w:t>
            </w:r>
            <w:r w:rsidRPr="008178A7">
              <w:rPr>
                <w:rFonts w:ascii="宋体" w:hAnsi="宋体" w:hint="eastAsia"/>
                <w:sz w:val="24"/>
              </w:rPr>
              <w:t>，符合招标文件要求</w:t>
            </w:r>
            <w:r w:rsidRPr="008178A7">
              <w:rPr>
                <w:rFonts w:ascii="宋体" w:hAnsi="宋体"/>
                <w:sz w:val="24"/>
              </w:rPr>
              <w:t>得</w:t>
            </w:r>
            <w:r w:rsidRPr="008178A7">
              <w:rPr>
                <w:rFonts w:ascii="宋体" w:hAnsi="宋体" w:hint="eastAsia"/>
                <w:sz w:val="24"/>
              </w:rPr>
              <w:t>7</w:t>
            </w:r>
            <w:r w:rsidRPr="008178A7">
              <w:rPr>
                <w:rFonts w:ascii="宋体" w:hAnsi="宋体"/>
                <w:sz w:val="24"/>
              </w:rPr>
              <w:t>分</w:t>
            </w:r>
          </w:p>
          <w:p w14:paraId="21A3AFA0" w14:textId="77777777" w:rsidR="00E3731B" w:rsidRPr="008178A7" w:rsidRDefault="00E3731B" w:rsidP="008963FE">
            <w:pPr>
              <w:spacing w:line="360" w:lineRule="auto"/>
              <w:rPr>
                <w:rFonts w:ascii="宋体" w:hAnsi="宋体"/>
                <w:sz w:val="24"/>
              </w:rPr>
            </w:pPr>
            <w:r w:rsidRPr="008178A7">
              <w:rPr>
                <w:rFonts w:ascii="宋体" w:hAnsi="宋体"/>
                <w:sz w:val="24"/>
              </w:rPr>
              <w:lastRenderedPageBreak/>
              <w:t>内容详细、基本合理可行、有一定先进性的得</w:t>
            </w:r>
            <w:r w:rsidRPr="008178A7">
              <w:rPr>
                <w:rFonts w:ascii="宋体" w:hAnsi="宋体" w:hint="eastAsia"/>
                <w:sz w:val="24"/>
              </w:rPr>
              <w:t>5</w:t>
            </w:r>
            <w:r w:rsidRPr="008178A7">
              <w:rPr>
                <w:rFonts w:ascii="宋体" w:hAnsi="宋体"/>
                <w:sz w:val="24"/>
              </w:rPr>
              <w:t>分；</w:t>
            </w:r>
          </w:p>
          <w:p w14:paraId="1F9557FB" w14:textId="77777777" w:rsidR="00E3731B" w:rsidRPr="008178A7" w:rsidRDefault="00E3731B" w:rsidP="008963FE">
            <w:pPr>
              <w:spacing w:line="360" w:lineRule="auto"/>
              <w:rPr>
                <w:rFonts w:ascii="宋体" w:hAnsi="宋体"/>
                <w:sz w:val="24"/>
              </w:rPr>
            </w:pPr>
            <w:r w:rsidRPr="008178A7">
              <w:rPr>
                <w:rFonts w:ascii="宋体" w:hAnsi="宋体"/>
                <w:sz w:val="24"/>
              </w:rPr>
              <w:t>内容不详细、缺乏合理性和先进性的得</w:t>
            </w:r>
            <w:r w:rsidRPr="008178A7">
              <w:rPr>
                <w:rFonts w:ascii="宋体" w:hAnsi="宋体" w:hint="eastAsia"/>
                <w:sz w:val="24"/>
              </w:rPr>
              <w:t>3</w:t>
            </w:r>
            <w:r w:rsidRPr="008178A7">
              <w:rPr>
                <w:rFonts w:ascii="宋体" w:hAnsi="宋体"/>
                <w:sz w:val="24"/>
              </w:rPr>
              <w:t>分；</w:t>
            </w:r>
          </w:p>
          <w:p w14:paraId="3F5CFD45" w14:textId="77777777" w:rsidR="00E3731B" w:rsidRPr="008178A7" w:rsidRDefault="00E3731B" w:rsidP="008963FE">
            <w:pPr>
              <w:spacing w:line="360" w:lineRule="auto"/>
              <w:rPr>
                <w:rFonts w:ascii="宋体" w:hAnsi="宋体"/>
                <w:sz w:val="24"/>
              </w:rPr>
            </w:pPr>
            <w:r w:rsidRPr="008178A7">
              <w:rPr>
                <w:rFonts w:ascii="宋体" w:hAnsi="宋体" w:hint="eastAsia"/>
                <w:sz w:val="24"/>
              </w:rPr>
              <w:t>卫生安全差、生产管理混乱的得1分；</w:t>
            </w:r>
          </w:p>
          <w:p w14:paraId="6D6D05AC" w14:textId="77777777" w:rsidR="00E3731B" w:rsidRPr="008178A7" w:rsidRDefault="00E3731B" w:rsidP="008963FE">
            <w:pPr>
              <w:spacing w:line="360" w:lineRule="auto"/>
              <w:rPr>
                <w:rFonts w:ascii="宋体" w:hAnsi="宋体"/>
                <w:sz w:val="24"/>
              </w:rPr>
            </w:pPr>
            <w:r w:rsidRPr="008178A7">
              <w:rPr>
                <w:rFonts w:ascii="宋体" w:hAnsi="宋体"/>
                <w:sz w:val="24"/>
              </w:rPr>
              <w:t>未提供的得0分。</w:t>
            </w:r>
          </w:p>
        </w:tc>
        <w:tc>
          <w:tcPr>
            <w:tcW w:w="1010" w:type="dxa"/>
            <w:tcMar>
              <w:top w:w="0" w:type="dxa"/>
              <w:left w:w="108" w:type="dxa"/>
              <w:bottom w:w="0" w:type="dxa"/>
              <w:right w:w="108" w:type="dxa"/>
            </w:tcMar>
            <w:vAlign w:val="center"/>
          </w:tcPr>
          <w:p w14:paraId="0A7F8DE0"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lastRenderedPageBreak/>
              <w:t>10</w:t>
            </w:r>
          </w:p>
        </w:tc>
      </w:tr>
      <w:tr w:rsidR="00E3731B" w:rsidRPr="008178A7" w14:paraId="1442C660" w14:textId="77777777" w:rsidTr="008963FE">
        <w:trPr>
          <w:trHeight w:val="813"/>
        </w:trPr>
        <w:tc>
          <w:tcPr>
            <w:tcW w:w="534" w:type="dxa"/>
            <w:tcMar>
              <w:top w:w="0" w:type="dxa"/>
              <w:left w:w="108" w:type="dxa"/>
              <w:bottom w:w="0" w:type="dxa"/>
              <w:right w:w="108" w:type="dxa"/>
            </w:tcMar>
            <w:vAlign w:val="center"/>
          </w:tcPr>
          <w:p w14:paraId="75476662"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8</w:t>
            </w:r>
          </w:p>
        </w:tc>
        <w:tc>
          <w:tcPr>
            <w:tcW w:w="966" w:type="dxa"/>
            <w:tcMar>
              <w:top w:w="0" w:type="dxa"/>
              <w:left w:w="108" w:type="dxa"/>
              <w:bottom w:w="0" w:type="dxa"/>
              <w:right w:w="108" w:type="dxa"/>
            </w:tcMar>
            <w:vAlign w:val="center"/>
          </w:tcPr>
          <w:p w14:paraId="4F2FA77A" w14:textId="77777777" w:rsidR="00E3731B" w:rsidRPr="008178A7" w:rsidRDefault="00E3731B" w:rsidP="008963FE">
            <w:pPr>
              <w:spacing w:line="360" w:lineRule="auto"/>
              <w:jc w:val="center"/>
              <w:rPr>
                <w:rFonts w:ascii="宋体" w:hAnsi="宋体"/>
                <w:sz w:val="24"/>
              </w:rPr>
            </w:pPr>
            <w:r w:rsidRPr="008178A7">
              <w:rPr>
                <w:rFonts w:ascii="宋体" w:hAnsi="宋体"/>
                <w:sz w:val="24"/>
              </w:rPr>
              <w:t>服务标准</w:t>
            </w:r>
          </w:p>
        </w:tc>
        <w:tc>
          <w:tcPr>
            <w:tcW w:w="6640" w:type="dxa"/>
            <w:tcMar>
              <w:top w:w="0" w:type="dxa"/>
              <w:left w:w="108" w:type="dxa"/>
              <w:bottom w:w="0" w:type="dxa"/>
              <w:right w:w="108" w:type="dxa"/>
            </w:tcMar>
            <w:vAlign w:val="center"/>
          </w:tcPr>
          <w:p w14:paraId="7238C01E" w14:textId="77777777" w:rsidR="00E3731B" w:rsidRPr="008178A7" w:rsidRDefault="00E3731B" w:rsidP="008963FE">
            <w:pPr>
              <w:spacing w:line="360" w:lineRule="auto"/>
              <w:rPr>
                <w:rFonts w:ascii="宋体" w:hAnsi="宋体"/>
                <w:sz w:val="24"/>
              </w:rPr>
            </w:pPr>
            <w:r w:rsidRPr="008178A7">
              <w:rPr>
                <w:rFonts w:ascii="宋体" w:hAnsi="宋体"/>
                <w:sz w:val="24"/>
              </w:rPr>
              <w:t>根据投标人提供的餐饮服务标准、员工培训、体检、质检、评比、应急措施等的合理性、规范性、针对性等方面进行综合评议。</w:t>
            </w:r>
          </w:p>
          <w:p w14:paraId="062F4613" w14:textId="77777777" w:rsidR="00E3731B" w:rsidRPr="008178A7" w:rsidRDefault="00E3731B" w:rsidP="008963FE">
            <w:pPr>
              <w:spacing w:line="360" w:lineRule="auto"/>
              <w:rPr>
                <w:rFonts w:ascii="宋体" w:hAnsi="宋体"/>
                <w:sz w:val="24"/>
              </w:rPr>
            </w:pPr>
            <w:r w:rsidRPr="008178A7">
              <w:rPr>
                <w:rFonts w:ascii="宋体" w:hAnsi="宋体"/>
                <w:sz w:val="24"/>
              </w:rPr>
              <w:t>合理、规范、有针对性的得</w:t>
            </w:r>
            <w:r w:rsidRPr="008178A7">
              <w:rPr>
                <w:rFonts w:ascii="宋体" w:hAnsi="宋体" w:hint="eastAsia"/>
                <w:sz w:val="24"/>
              </w:rPr>
              <w:t>5</w:t>
            </w:r>
            <w:r w:rsidRPr="008178A7">
              <w:rPr>
                <w:rFonts w:ascii="宋体" w:hAnsi="宋体"/>
                <w:sz w:val="24"/>
              </w:rPr>
              <w:t>分；</w:t>
            </w:r>
          </w:p>
          <w:p w14:paraId="5E9FEE17" w14:textId="77777777" w:rsidR="00E3731B" w:rsidRPr="008178A7" w:rsidRDefault="00E3731B" w:rsidP="008963FE">
            <w:pPr>
              <w:spacing w:line="360" w:lineRule="auto"/>
              <w:rPr>
                <w:rFonts w:ascii="宋体" w:hAnsi="宋体"/>
                <w:sz w:val="24"/>
              </w:rPr>
            </w:pPr>
            <w:r w:rsidRPr="008178A7">
              <w:rPr>
                <w:rFonts w:ascii="宋体" w:hAnsi="宋体"/>
                <w:sz w:val="24"/>
              </w:rPr>
              <w:t>有一定合理性和针对性的得</w:t>
            </w:r>
            <w:r w:rsidRPr="008178A7">
              <w:rPr>
                <w:rFonts w:ascii="宋体" w:hAnsi="宋体" w:hint="eastAsia"/>
                <w:sz w:val="24"/>
              </w:rPr>
              <w:t>3</w:t>
            </w:r>
            <w:r w:rsidRPr="008178A7">
              <w:rPr>
                <w:rFonts w:ascii="宋体" w:hAnsi="宋体"/>
                <w:sz w:val="24"/>
              </w:rPr>
              <w:t>分；</w:t>
            </w:r>
          </w:p>
          <w:p w14:paraId="387DC21F" w14:textId="77777777" w:rsidR="00E3731B" w:rsidRPr="008178A7" w:rsidRDefault="00E3731B" w:rsidP="008963FE">
            <w:pPr>
              <w:spacing w:line="360" w:lineRule="auto"/>
              <w:rPr>
                <w:rFonts w:ascii="宋体" w:hAnsi="宋体"/>
                <w:sz w:val="24"/>
              </w:rPr>
            </w:pPr>
            <w:r w:rsidRPr="008178A7">
              <w:rPr>
                <w:rFonts w:ascii="宋体" w:hAnsi="宋体"/>
                <w:sz w:val="24"/>
              </w:rPr>
              <w:t>缺乏合理性，针对性的得</w:t>
            </w:r>
            <w:r w:rsidRPr="008178A7">
              <w:rPr>
                <w:rFonts w:ascii="宋体" w:hAnsi="宋体" w:hint="eastAsia"/>
                <w:sz w:val="24"/>
              </w:rPr>
              <w:t>1</w:t>
            </w:r>
            <w:r w:rsidRPr="008178A7">
              <w:rPr>
                <w:rFonts w:ascii="宋体" w:hAnsi="宋体"/>
                <w:sz w:val="24"/>
              </w:rPr>
              <w:t>分；</w:t>
            </w:r>
          </w:p>
          <w:p w14:paraId="4B8CE9F7" w14:textId="77777777" w:rsidR="00E3731B" w:rsidRPr="008178A7" w:rsidRDefault="00E3731B" w:rsidP="008963FE">
            <w:pPr>
              <w:spacing w:line="360" w:lineRule="auto"/>
              <w:rPr>
                <w:rFonts w:ascii="宋体" w:hAnsi="宋体"/>
                <w:sz w:val="24"/>
              </w:rPr>
            </w:pPr>
            <w:r w:rsidRPr="008178A7">
              <w:rPr>
                <w:rFonts w:ascii="宋体" w:hAnsi="宋体"/>
                <w:sz w:val="24"/>
              </w:rPr>
              <w:t>未提供的得0分。</w:t>
            </w:r>
          </w:p>
        </w:tc>
        <w:tc>
          <w:tcPr>
            <w:tcW w:w="1010" w:type="dxa"/>
            <w:tcMar>
              <w:top w:w="0" w:type="dxa"/>
              <w:left w:w="108" w:type="dxa"/>
              <w:bottom w:w="0" w:type="dxa"/>
              <w:right w:w="108" w:type="dxa"/>
            </w:tcMar>
            <w:vAlign w:val="center"/>
          </w:tcPr>
          <w:p w14:paraId="77F8863D"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5</w:t>
            </w:r>
          </w:p>
        </w:tc>
      </w:tr>
      <w:tr w:rsidR="00E3731B" w:rsidRPr="008178A7" w14:paraId="3BC8A0BA" w14:textId="77777777" w:rsidTr="008963FE">
        <w:trPr>
          <w:trHeight w:val="813"/>
        </w:trPr>
        <w:tc>
          <w:tcPr>
            <w:tcW w:w="534" w:type="dxa"/>
            <w:tcMar>
              <w:top w:w="0" w:type="dxa"/>
              <w:left w:w="108" w:type="dxa"/>
              <w:bottom w:w="0" w:type="dxa"/>
              <w:right w:w="108" w:type="dxa"/>
            </w:tcMar>
            <w:vAlign w:val="center"/>
          </w:tcPr>
          <w:p w14:paraId="60C12039"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9</w:t>
            </w:r>
          </w:p>
        </w:tc>
        <w:tc>
          <w:tcPr>
            <w:tcW w:w="966" w:type="dxa"/>
            <w:tcMar>
              <w:top w:w="0" w:type="dxa"/>
              <w:left w:w="108" w:type="dxa"/>
              <w:bottom w:w="0" w:type="dxa"/>
              <w:right w:w="108" w:type="dxa"/>
            </w:tcMar>
            <w:vAlign w:val="center"/>
          </w:tcPr>
          <w:p w14:paraId="6BFE1241" w14:textId="77777777" w:rsidR="00E3731B" w:rsidRPr="008178A7" w:rsidRDefault="00E3731B" w:rsidP="008963FE">
            <w:pPr>
              <w:spacing w:line="360" w:lineRule="auto"/>
              <w:jc w:val="center"/>
              <w:rPr>
                <w:rFonts w:ascii="宋体" w:hAnsi="宋体"/>
                <w:sz w:val="24"/>
              </w:rPr>
            </w:pPr>
            <w:r w:rsidRPr="008178A7">
              <w:rPr>
                <w:rFonts w:ascii="宋体" w:hAnsi="宋体"/>
                <w:sz w:val="24"/>
              </w:rPr>
              <w:t>服务方案</w:t>
            </w:r>
          </w:p>
        </w:tc>
        <w:tc>
          <w:tcPr>
            <w:tcW w:w="6640" w:type="dxa"/>
            <w:tcMar>
              <w:top w:w="0" w:type="dxa"/>
              <w:left w:w="108" w:type="dxa"/>
              <w:bottom w:w="0" w:type="dxa"/>
              <w:right w:w="108" w:type="dxa"/>
            </w:tcMar>
            <w:vAlign w:val="center"/>
          </w:tcPr>
          <w:p w14:paraId="0D0F48DE" w14:textId="77777777" w:rsidR="00E3731B" w:rsidRPr="008178A7" w:rsidRDefault="00E3731B" w:rsidP="008963FE">
            <w:pPr>
              <w:spacing w:line="360" w:lineRule="auto"/>
              <w:rPr>
                <w:rFonts w:ascii="宋体" w:hAnsi="宋体"/>
                <w:sz w:val="24"/>
              </w:rPr>
            </w:pPr>
            <w:r w:rsidRPr="008178A7">
              <w:rPr>
                <w:rFonts w:ascii="宋体" w:hAnsi="宋体"/>
                <w:sz w:val="24"/>
              </w:rPr>
              <w:t>包括服务管理方案，设施设备维修保养方案，消防安全管理办法等制度建设等：</w:t>
            </w:r>
          </w:p>
          <w:p w14:paraId="1E6B2CDD" w14:textId="77777777" w:rsidR="00E3731B" w:rsidRPr="008178A7" w:rsidRDefault="00E3731B" w:rsidP="008963FE">
            <w:pPr>
              <w:spacing w:line="360" w:lineRule="auto"/>
              <w:rPr>
                <w:rFonts w:ascii="宋体" w:hAnsi="宋体"/>
                <w:sz w:val="24"/>
              </w:rPr>
            </w:pPr>
            <w:r w:rsidRPr="008178A7">
              <w:rPr>
                <w:rFonts w:ascii="宋体" w:hAnsi="宋体"/>
                <w:sz w:val="24"/>
              </w:rPr>
              <w:t>服务管理方案详细可行，针对性强，制度健全、合理的得</w:t>
            </w:r>
            <w:r w:rsidRPr="008178A7">
              <w:rPr>
                <w:rFonts w:ascii="宋体" w:hAnsi="宋体" w:hint="eastAsia"/>
                <w:sz w:val="24"/>
              </w:rPr>
              <w:t>5</w:t>
            </w:r>
            <w:r w:rsidRPr="008178A7">
              <w:rPr>
                <w:rFonts w:ascii="宋体" w:hAnsi="宋体"/>
                <w:sz w:val="24"/>
              </w:rPr>
              <w:t>分；</w:t>
            </w:r>
          </w:p>
          <w:p w14:paraId="10A4E751" w14:textId="77777777" w:rsidR="00E3731B" w:rsidRPr="008178A7" w:rsidRDefault="00E3731B" w:rsidP="008963FE">
            <w:pPr>
              <w:spacing w:line="360" w:lineRule="auto"/>
              <w:rPr>
                <w:rFonts w:ascii="宋体" w:hAnsi="宋体"/>
                <w:sz w:val="24"/>
              </w:rPr>
            </w:pPr>
            <w:r w:rsidRPr="008178A7">
              <w:rPr>
                <w:rFonts w:ascii="宋体" w:hAnsi="宋体"/>
                <w:sz w:val="24"/>
              </w:rPr>
              <w:t>服务管理方案基本符合需求，有相关制度要求的得</w:t>
            </w:r>
            <w:r w:rsidRPr="008178A7">
              <w:rPr>
                <w:rFonts w:ascii="宋体" w:hAnsi="宋体" w:hint="eastAsia"/>
                <w:sz w:val="24"/>
              </w:rPr>
              <w:t>3</w:t>
            </w:r>
            <w:r w:rsidRPr="008178A7">
              <w:rPr>
                <w:rFonts w:ascii="宋体" w:hAnsi="宋体"/>
                <w:sz w:val="24"/>
              </w:rPr>
              <w:t>分；</w:t>
            </w:r>
          </w:p>
          <w:p w14:paraId="214AB76A" w14:textId="77777777" w:rsidR="00E3731B" w:rsidRPr="008178A7" w:rsidRDefault="00E3731B" w:rsidP="008963FE">
            <w:pPr>
              <w:spacing w:line="360" w:lineRule="auto"/>
              <w:rPr>
                <w:rFonts w:ascii="宋体" w:hAnsi="宋体"/>
                <w:sz w:val="24"/>
              </w:rPr>
            </w:pPr>
            <w:r w:rsidRPr="008178A7">
              <w:rPr>
                <w:rFonts w:ascii="宋体" w:hAnsi="宋体"/>
                <w:sz w:val="24"/>
              </w:rPr>
              <w:t>服务管理方案有缺陷，相关制度不健全的得</w:t>
            </w:r>
            <w:r w:rsidRPr="008178A7">
              <w:rPr>
                <w:rFonts w:ascii="宋体" w:hAnsi="宋体" w:hint="eastAsia"/>
                <w:sz w:val="24"/>
              </w:rPr>
              <w:t>1</w:t>
            </w:r>
            <w:r w:rsidRPr="008178A7">
              <w:rPr>
                <w:rFonts w:ascii="宋体" w:hAnsi="宋体"/>
                <w:sz w:val="24"/>
              </w:rPr>
              <w:t>分；</w:t>
            </w:r>
          </w:p>
          <w:p w14:paraId="4A6B1EB2" w14:textId="77777777" w:rsidR="00E3731B" w:rsidRPr="008178A7" w:rsidRDefault="00E3731B" w:rsidP="008963FE">
            <w:pPr>
              <w:spacing w:line="360" w:lineRule="auto"/>
              <w:rPr>
                <w:rFonts w:ascii="宋体" w:hAnsi="宋体"/>
                <w:sz w:val="24"/>
              </w:rPr>
            </w:pPr>
            <w:r w:rsidRPr="008178A7">
              <w:rPr>
                <w:rFonts w:ascii="宋体" w:hAnsi="宋体"/>
                <w:sz w:val="24"/>
              </w:rPr>
              <w:t>未提供的得0分。</w:t>
            </w:r>
          </w:p>
        </w:tc>
        <w:tc>
          <w:tcPr>
            <w:tcW w:w="1010" w:type="dxa"/>
            <w:tcMar>
              <w:top w:w="0" w:type="dxa"/>
              <w:left w:w="108" w:type="dxa"/>
              <w:bottom w:w="0" w:type="dxa"/>
              <w:right w:w="108" w:type="dxa"/>
            </w:tcMar>
            <w:vAlign w:val="center"/>
          </w:tcPr>
          <w:p w14:paraId="0A856D8E"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t>5</w:t>
            </w:r>
          </w:p>
        </w:tc>
      </w:tr>
      <w:tr w:rsidR="00E3731B" w:rsidRPr="008178A7" w14:paraId="55CC01A2" w14:textId="77777777" w:rsidTr="008963FE">
        <w:trPr>
          <w:trHeight w:val="813"/>
        </w:trPr>
        <w:tc>
          <w:tcPr>
            <w:tcW w:w="534" w:type="dxa"/>
            <w:tcMar>
              <w:top w:w="0" w:type="dxa"/>
              <w:left w:w="108" w:type="dxa"/>
              <w:bottom w:w="0" w:type="dxa"/>
              <w:right w:w="108" w:type="dxa"/>
            </w:tcMar>
            <w:vAlign w:val="center"/>
          </w:tcPr>
          <w:p w14:paraId="1ACAC5A2" w14:textId="77777777" w:rsidR="00E3731B" w:rsidRPr="008178A7" w:rsidRDefault="00E3731B" w:rsidP="008963FE">
            <w:pPr>
              <w:spacing w:line="360" w:lineRule="auto"/>
              <w:jc w:val="center"/>
              <w:rPr>
                <w:rFonts w:ascii="宋体" w:hAnsi="宋体"/>
                <w:sz w:val="24"/>
              </w:rPr>
            </w:pPr>
            <w:r w:rsidRPr="008178A7">
              <w:rPr>
                <w:rFonts w:ascii="宋体" w:hAnsi="宋体"/>
                <w:sz w:val="24"/>
              </w:rPr>
              <w:t>1</w:t>
            </w:r>
            <w:r w:rsidRPr="008178A7">
              <w:rPr>
                <w:rFonts w:ascii="宋体" w:hAnsi="宋体" w:hint="eastAsia"/>
                <w:sz w:val="24"/>
              </w:rPr>
              <w:t>0</w:t>
            </w:r>
          </w:p>
        </w:tc>
        <w:tc>
          <w:tcPr>
            <w:tcW w:w="966" w:type="dxa"/>
            <w:tcMar>
              <w:top w:w="0" w:type="dxa"/>
              <w:left w:w="108" w:type="dxa"/>
              <w:bottom w:w="0" w:type="dxa"/>
              <w:right w:w="108" w:type="dxa"/>
            </w:tcMar>
            <w:vAlign w:val="center"/>
          </w:tcPr>
          <w:p w14:paraId="700C84F5" w14:textId="77777777" w:rsidR="00E3731B" w:rsidRPr="008178A7" w:rsidRDefault="00E3731B" w:rsidP="008963FE">
            <w:pPr>
              <w:spacing w:line="360" w:lineRule="auto"/>
              <w:jc w:val="center"/>
              <w:rPr>
                <w:rFonts w:ascii="宋体" w:hAnsi="宋体"/>
                <w:sz w:val="24"/>
              </w:rPr>
            </w:pPr>
            <w:r w:rsidRPr="008178A7">
              <w:rPr>
                <w:rFonts w:ascii="宋体" w:hAnsi="宋体"/>
                <w:sz w:val="24"/>
              </w:rPr>
              <w:t>人员配备情况</w:t>
            </w:r>
          </w:p>
        </w:tc>
        <w:tc>
          <w:tcPr>
            <w:tcW w:w="6640" w:type="dxa"/>
            <w:tcMar>
              <w:top w:w="0" w:type="dxa"/>
              <w:left w:w="108" w:type="dxa"/>
              <w:bottom w:w="0" w:type="dxa"/>
              <w:right w:w="108" w:type="dxa"/>
            </w:tcMar>
            <w:vAlign w:val="center"/>
          </w:tcPr>
          <w:p w14:paraId="2B55922F" w14:textId="77777777" w:rsidR="00E3731B" w:rsidRPr="008178A7" w:rsidRDefault="00E3731B" w:rsidP="008963FE">
            <w:pPr>
              <w:spacing w:line="360" w:lineRule="auto"/>
              <w:rPr>
                <w:rFonts w:ascii="宋体" w:hAnsi="宋体"/>
                <w:sz w:val="24"/>
              </w:rPr>
            </w:pPr>
            <w:r w:rsidRPr="008178A7">
              <w:rPr>
                <w:rFonts w:ascii="宋体" w:hAnsi="宋体"/>
                <w:sz w:val="24"/>
              </w:rPr>
              <w:t>1.人员配备方案。（满分</w:t>
            </w:r>
            <w:r w:rsidRPr="008178A7">
              <w:rPr>
                <w:rFonts w:ascii="宋体" w:hAnsi="宋体" w:hint="eastAsia"/>
                <w:sz w:val="24"/>
              </w:rPr>
              <w:t>5</w:t>
            </w:r>
            <w:r w:rsidRPr="008178A7">
              <w:rPr>
                <w:rFonts w:ascii="宋体" w:hAnsi="宋体"/>
                <w:sz w:val="24"/>
              </w:rPr>
              <w:t>分）</w:t>
            </w:r>
          </w:p>
          <w:p w14:paraId="0CD5CD33" w14:textId="77777777" w:rsidR="00E3731B" w:rsidRPr="008178A7" w:rsidRDefault="00E3731B" w:rsidP="008963FE">
            <w:pPr>
              <w:spacing w:line="360" w:lineRule="auto"/>
              <w:rPr>
                <w:rFonts w:ascii="宋体" w:hAnsi="宋体"/>
                <w:sz w:val="24"/>
              </w:rPr>
            </w:pPr>
            <w:r w:rsidRPr="008178A7">
              <w:rPr>
                <w:rFonts w:ascii="宋体" w:hAnsi="宋体"/>
                <w:sz w:val="24"/>
              </w:rPr>
              <w:t xml:space="preserve">提交人员招收、招聘来源情况及人员稳定性保障措施，依据有关协议或合作证明。 </w:t>
            </w:r>
          </w:p>
          <w:p w14:paraId="012DD2E1" w14:textId="77777777" w:rsidR="00E3731B" w:rsidRPr="008178A7" w:rsidRDefault="00E3731B" w:rsidP="008963FE">
            <w:pPr>
              <w:spacing w:line="360" w:lineRule="auto"/>
              <w:rPr>
                <w:rFonts w:ascii="宋体" w:hAnsi="宋体"/>
                <w:sz w:val="24"/>
              </w:rPr>
            </w:pPr>
            <w:r w:rsidRPr="008178A7">
              <w:rPr>
                <w:rFonts w:ascii="宋体" w:hAnsi="宋体"/>
                <w:sz w:val="24"/>
              </w:rPr>
              <w:t>组织架构完整、人员配备合理的得</w:t>
            </w:r>
            <w:r w:rsidRPr="008178A7">
              <w:rPr>
                <w:rFonts w:ascii="宋体" w:hAnsi="宋体" w:hint="eastAsia"/>
                <w:sz w:val="24"/>
              </w:rPr>
              <w:t>5</w:t>
            </w:r>
            <w:r w:rsidRPr="008178A7">
              <w:rPr>
                <w:rFonts w:ascii="宋体" w:hAnsi="宋体"/>
                <w:sz w:val="24"/>
              </w:rPr>
              <w:t>分；</w:t>
            </w:r>
          </w:p>
          <w:p w14:paraId="55FFC1CD" w14:textId="77777777" w:rsidR="00E3731B" w:rsidRPr="008178A7" w:rsidRDefault="00E3731B" w:rsidP="008963FE">
            <w:pPr>
              <w:spacing w:line="360" w:lineRule="auto"/>
              <w:rPr>
                <w:rFonts w:ascii="宋体" w:hAnsi="宋体"/>
                <w:sz w:val="24"/>
              </w:rPr>
            </w:pPr>
            <w:r w:rsidRPr="008178A7">
              <w:rPr>
                <w:rFonts w:ascii="宋体" w:hAnsi="宋体"/>
                <w:sz w:val="24"/>
              </w:rPr>
              <w:t>基本合理的得</w:t>
            </w:r>
            <w:r w:rsidRPr="008178A7">
              <w:rPr>
                <w:rFonts w:ascii="宋体" w:hAnsi="宋体" w:hint="eastAsia"/>
                <w:sz w:val="24"/>
              </w:rPr>
              <w:t>3</w:t>
            </w:r>
            <w:r w:rsidRPr="008178A7">
              <w:rPr>
                <w:rFonts w:ascii="宋体" w:hAnsi="宋体"/>
                <w:sz w:val="24"/>
              </w:rPr>
              <w:t>分；</w:t>
            </w:r>
          </w:p>
          <w:p w14:paraId="4FBABAED" w14:textId="77777777" w:rsidR="00E3731B" w:rsidRPr="008178A7" w:rsidRDefault="00E3731B" w:rsidP="008963FE">
            <w:pPr>
              <w:spacing w:line="360" w:lineRule="auto"/>
              <w:rPr>
                <w:rFonts w:ascii="宋体" w:hAnsi="宋体"/>
                <w:sz w:val="24"/>
              </w:rPr>
            </w:pPr>
            <w:r w:rsidRPr="008178A7">
              <w:rPr>
                <w:rFonts w:ascii="宋体" w:hAnsi="宋体"/>
                <w:sz w:val="24"/>
              </w:rPr>
              <w:t>较差或不合理的1分；</w:t>
            </w:r>
          </w:p>
          <w:p w14:paraId="49A1F927" w14:textId="77777777" w:rsidR="00E3731B" w:rsidRPr="008178A7" w:rsidRDefault="00E3731B" w:rsidP="008963FE">
            <w:pPr>
              <w:spacing w:line="360" w:lineRule="auto"/>
              <w:rPr>
                <w:rFonts w:ascii="宋体" w:hAnsi="宋体"/>
                <w:sz w:val="24"/>
              </w:rPr>
            </w:pPr>
            <w:r w:rsidRPr="008178A7">
              <w:rPr>
                <w:rFonts w:ascii="宋体" w:hAnsi="宋体"/>
                <w:sz w:val="24"/>
              </w:rPr>
              <w:t>未提供的，得0分。</w:t>
            </w:r>
          </w:p>
          <w:p w14:paraId="65E02BF3" w14:textId="77777777" w:rsidR="00E3731B" w:rsidRPr="008178A7" w:rsidRDefault="00E3731B" w:rsidP="008963FE">
            <w:pPr>
              <w:spacing w:line="360" w:lineRule="auto"/>
              <w:rPr>
                <w:rFonts w:ascii="宋体" w:hAnsi="宋体"/>
                <w:sz w:val="24"/>
              </w:rPr>
            </w:pPr>
            <w:r w:rsidRPr="008178A7">
              <w:rPr>
                <w:rFonts w:ascii="宋体" w:hAnsi="宋体"/>
                <w:sz w:val="24"/>
              </w:rPr>
              <w:t>2.项目团队总负责人、大堂经理、厨师长的相关工作经验和能力。（满分</w:t>
            </w:r>
            <w:r w:rsidRPr="008178A7">
              <w:rPr>
                <w:rFonts w:ascii="宋体" w:hAnsi="宋体" w:hint="eastAsia"/>
                <w:sz w:val="24"/>
              </w:rPr>
              <w:t>5</w:t>
            </w:r>
            <w:r w:rsidRPr="008178A7">
              <w:rPr>
                <w:rFonts w:ascii="宋体" w:hAnsi="宋体"/>
                <w:sz w:val="24"/>
              </w:rPr>
              <w:t>分）</w:t>
            </w:r>
          </w:p>
          <w:p w14:paraId="640300DC" w14:textId="77777777" w:rsidR="00E3731B" w:rsidRPr="008178A7" w:rsidRDefault="00E3731B" w:rsidP="008963FE">
            <w:pPr>
              <w:spacing w:line="360" w:lineRule="auto"/>
              <w:rPr>
                <w:rFonts w:ascii="宋体" w:hAnsi="宋体"/>
                <w:sz w:val="24"/>
              </w:rPr>
            </w:pPr>
            <w:r w:rsidRPr="008178A7">
              <w:rPr>
                <w:rFonts w:ascii="宋体" w:hAnsi="宋体"/>
                <w:sz w:val="24"/>
              </w:rPr>
              <w:t>经验丰富、能力突出的得</w:t>
            </w:r>
            <w:r w:rsidRPr="008178A7">
              <w:rPr>
                <w:rFonts w:ascii="宋体" w:hAnsi="宋体" w:hint="eastAsia"/>
                <w:sz w:val="24"/>
              </w:rPr>
              <w:t>5</w:t>
            </w:r>
            <w:r w:rsidRPr="008178A7">
              <w:rPr>
                <w:rFonts w:ascii="宋体" w:hAnsi="宋体"/>
                <w:sz w:val="24"/>
              </w:rPr>
              <w:t>分；</w:t>
            </w:r>
          </w:p>
          <w:p w14:paraId="6244F43A" w14:textId="77777777" w:rsidR="00E3731B" w:rsidRPr="008178A7" w:rsidRDefault="00E3731B" w:rsidP="008963FE">
            <w:pPr>
              <w:spacing w:line="360" w:lineRule="auto"/>
              <w:rPr>
                <w:rFonts w:ascii="宋体" w:hAnsi="宋体"/>
                <w:sz w:val="24"/>
              </w:rPr>
            </w:pPr>
            <w:r w:rsidRPr="008178A7">
              <w:rPr>
                <w:rFonts w:ascii="宋体" w:hAnsi="宋体"/>
                <w:sz w:val="24"/>
              </w:rPr>
              <w:t>有一定经验、具备相关能力的得</w:t>
            </w:r>
            <w:r w:rsidRPr="008178A7">
              <w:rPr>
                <w:rFonts w:ascii="宋体" w:hAnsi="宋体" w:hint="eastAsia"/>
                <w:sz w:val="24"/>
              </w:rPr>
              <w:t>3</w:t>
            </w:r>
            <w:r w:rsidRPr="008178A7">
              <w:rPr>
                <w:rFonts w:ascii="宋体" w:hAnsi="宋体"/>
                <w:sz w:val="24"/>
              </w:rPr>
              <w:t>分；</w:t>
            </w:r>
          </w:p>
          <w:p w14:paraId="0A5A3C06" w14:textId="77777777" w:rsidR="00E3731B" w:rsidRPr="008178A7" w:rsidRDefault="00E3731B" w:rsidP="008963FE">
            <w:pPr>
              <w:spacing w:line="360" w:lineRule="auto"/>
              <w:rPr>
                <w:rFonts w:ascii="宋体" w:hAnsi="宋体"/>
                <w:sz w:val="24"/>
              </w:rPr>
            </w:pPr>
            <w:r w:rsidRPr="008178A7">
              <w:rPr>
                <w:rFonts w:ascii="宋体" w:hAnsi="宋体"/>
                <w:sz w:val="24"/>
              </w:rPr>
              <w:lastRenderedPageBreak/>
              <w:t>有经验的得</w:t>
            </w:r>
            <w:r w:rsidRPr="008178A7">
              <w:rPr>
                <w:rFonts w:ascii="宋体" w:hAnsi="宋体" w:hint="eastAsia"/>
                <w:sz w:val="24"/>
              </w:rPr>
              <w:t>1</w:t>
            </w:r>
            <w:r w:rsidRPr="008178A7">
              <w:rPr>
                <w:rFonts w:ascii="宋体" w:hAnsi="宋体"/>
                <w:sz w:val="24"/>
              </w:rPr>
              <w:t>分；</w:t>
            </w:r>
          </w:p>
          <w:p w14:paraId="42BD7BAF" w14:textId="77777777" w:rsidR="00E3731B" w:rsidRPr="008178A7" w:rsidRDefault="00E3731B" w:rsidP="008963FE">
            <w:pPr>
              <w:spacing w:line="360" w:lineRule="auto"/>
              <w:rPr>
                <w:rFonts w:ascii="宋体" w:hAnsi="宋体"/>
                <w:sz w:val="24"/>
              </w:rPr>
            </w:pPr>
            <w:r w:rsidRPr="008178A7">
              <w:rPr>
                <w:rFonts w:ascii="宋体" w:hAnsi="宋体"/>
                <w:sz w:val="24"/>
              </w:rPr>
              <w:t>无相关经验或未提供的得0分。</w:t>
            </w:r>
          </w:p>
        </w:tc>
        <w:tc>
          <w:tcPr>
            <w:tcW w:w="1010" w:type="dxa"/>
            <w:tcMar>
              <w:top w:w="0" w:type="dxa"/>
              <w:left w:w="108" w:type="dxa"/>
              <w:bottom w:w="0" w:type="dxa"/>
              <w:right w:w="108" w:type="dxa"/>
            </w:tcMar>
            <w:vAlign w:val="center"/>
          </w:tcPr>
          <w:p w14:paraId="7A3EC9AE" w14:textId="77777777" w:rsidR="00E3731B" w:rsidRPr="008178A7" w:rsidRDefault="00E3731B" w:rsidP="008963FE">
            <w:pPr>
              <w:spacing w:line="360" w:lineRule="auto"/>
              <w:jc w:val="center"/>
              <w:rPr>
                <w:rFonts w:ascii="宋体" w:hAnsi="宋体"/>
                <w:sz w:val="24"/>
              </w:rPr>
            </w:pPr>
            <w:r w:rsidRPr="008178A7">
              <w:rPr>
                <w:rFonts w:ascii="宋体" w:hAnsi="宋体" w:hint="eastAsia"/>
                <w:sz w:val="24"/>
              </w:rPr>
              <w:lastRenderedPageBreak/>
              <w:t>10</w:t>
            </w:r>
          </w:p>
        </w:tc>
      </w:tr>
      <w:tr w:rsidR="00E3731B" w:rsidRPr="008178A7" w14:paraId="1141B1EC" w14:textId="77777777" w:rsidTr="008963FE">
        <w:trPr>
          <w:trHeight w:val="482"/>
        </w:trPr>
        <w:tc>
          <w:tcPr>
            <w:tcW w:w="8140" w:type="dxa"/>
            <w:gridSpan w:val="3"/>
            <w:tcMar>
              <w:top w:w="0" w:type="dxa"/>
              <w:left w:w="108" w:type="dxa"/>
              <w:bottom w:w="0" w:type="dxa"/>
              <w:right w:w="108" w:type="dxa"/>
            </w:tcMar>
            <w:vAlign w:val="center"/>
          </w:tcPr>
          <w:p w14:paraId="0E679393" w14:textId="77777777" w:rsidR="00E3731B" w:rsidRPr="008178A7" w:rsidRDefault="00E3731B" w:rsidP="008963FE">
            <w:pPr>
              <w:spacing w:line="360" w:lineRule="auto"/>
              <w:jc w:val="right"/>
              <w:rPr>
                <w:rFonts w:ascii="宋体" w:hAnsi="宋体"/>
                <w:sz w:val="24"/>
              </w:rPr>
            </w:pPr>
            <w:r w:rsidRPr="008178A7">
              <w:rPr>
                <w:rFonts w:ascii="宋体" w:hAnsi="宋体"/>
                <w:sz w:val="24"/>
              </w:rPr>
              <w:t>合 计</w:t>
            </w:r>
          </w:p>
        </w:tc>
        <w:tc>
          <w:tcPr>
            <w:tcW w:w="1010" w:type="dxa"/>
            <w:tcMar>
              <w:top w:w="0" w:type="dxa"/>
              <w:left w:w="108" w:type="dxa"/>
              <w:bottom w:w="0" w:type="dxa"/>
              <w:right w:w="108" w:type="dxa"/>
            </w:tcMar>
            <w:vAlign w:val="center"/>
          </w:tcPr>
          <w:p w14:paraId="36951B36" w14:textId="77777777" w:rsidR="00E3731B" w:rsidRPr="008178A7" w:rsidRDefault="00E3731B" w:rsidP="008963FE">
            <w:pPr>
              <w:spacing w:line="360" w:lineRule="auto"/>
              <w:jc w:val="center"/>
              <w:rPr>
                <w:rFonts w:ascii="宋体" w:hAnsi="宋体"/>
                <w:sz w:val="24"/>
              </w:rPr>
            </w:pPr>
            <w:r w:rsidRPr="008178A7">
              <w:rPr>
                <w:rFonts w:ascii="宋体" w:hAnsi="宋体"/>
                <w:sz w:val="24"/>
              </w:rPr>
              <w:t>100</w:t>
            </w:r>
          </w:p>
        </w:tc>
      </w:tr>
    </w:tbl>
    <w:p w14:paraId="20537344" w14:textId="77777777" w:rsidR="00E3731B" w:rsidRPr="008178A7" w:rsidRDefault="00E3731B" w:rsidP="00E3731B">
      <w:pPr>
        <w:pStyle w:val="ae"/>
        <w:spacing w:line="360" w:lineRule="auto"/>
        <w:rPr>
          <w:rFonts w:hAnsi="宋体"/>
          <w:b/>
          <w:sz w:val="24"/>
          <w:szCs w:val="24"/>
        </w:rPr>
      </w:pPr>
      <w:r w:rsidRPr="008178A7">
        <w:rPr>
          <w:rFonts w:hAnsi="宋体" w:hint="eastAsia"/>
          <w:b/>
          <w:sz w:val="24"/>
          <w:szCs w:val="24"/>
        </w:rPr>
        <w:t>说明1：评标报告</w:t>
      </w:r>
    </w:p>
    <w:p w14:paraId="3C79CAF3" w14:textId="77777777" w:rsidR="00E3731B" w:rsidRPr="008178A7" w:rsidRDefault="00E3731B" w:rsidP="00E3731B">
      <w:pPr>
        <w:pStyle w:val="ae"/>
        <w:spacing w:line="360" w:lineRule="auto"/>
        <w:ind w:firstLineChars="200" w:firstLine="480"/>
        <w:rPr>
          <w:rFonts w:hAnsi="宋体"/>
          <w:sz w:val="24"/>
          <w:szCs w:val="24"/>
        </w:rPr>
      </w:pPr>
      <w:r w:rsidRPr="008178A7">
        <w:rPr>
          <w:rFonts w:hAnsi="宋体" w:hint="eastAsia"/>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76B9E8D" w14:textId="77777777" w:rsidR="00E3731B" w:rsidRPr="008178A7" w:rsidRDefault="00E3731B" w:rsidP="00E3731B">
      <w:pPr>
        <w:pStyle w:val="ae"/>
        <w:spacing w:line="360" w:lineRule="auto"/>
        <w:rPr>
          <w:rFonts w:hAnsi="宋体"/>
          <w:b/>
          <w:sz w:val="24"/>
          <w:szCs w:val="24"/>
        </w:rPr>
      </w:pPr>
      <w:r w:rsidRPr="008178A7">
        <w:rPr>
          <w:rFonts w:hAnsi="宋体" w:hint="eastAsia"/>
          <w:b/>
          <w:sz w:val="24"/>
          <w:szCs w:val="24"/>
        </w:rPr>
        <w:t>说明2：修改评标结果</w:t>
      </w:r>
    </w:p>
    <w:p w14:paraId="66AE4BA1" w14:textId="77777777" w:rsidR="00E3731B" w:rsidRPr="008178A7" w:rsidRDefault="00E3731B" w:rsidP="00E3731B">
      <w:pPr>
        <w:pStyle w:val="ae"/>
        <w:spacing w:line="360" w:lineRule="auto"/>
        <w:ind w:firstLineChars="200" w:firstLine="480"/>
        <w:rPr>
          <w:rFonts w:hAnsi="宋体"/>
          <w:sz w:val="24"/>
          <w:szCs w:val="24"/>
        </w:rPr>
      </w:pPr>
      <w:r w:rsidRPr="008178A7">
        <w:rPr>
          <w:rFonts w:hAnsi="宋体" w:hint="eastAsia"/>
          <w:sz w:val="24"/>
          <w:szCs w:val="24"/>
        </w:rPr>
        <w:t>评标结果汇总完成后，除下列情形外，任何人不得修改评标结果：</w:t>
      </w:r>
    </w:p>
    <w:p w14:paraId="47985979" w14:textId="77777777" w:rsidR="00E3731B" w:rsidRPr="008178A7" w:rsidRDefault="00E3731B" w:rsidP="00E3731B">
      <w:pPr>
        <w:pStyle w:val="ae"/>
        <w:spacing w:line="360" w:lineRule="auto"/>
        <w:ind w:firstLineChars="200" w:firstLine="480"/>
        <w:rPr>
          <w:rFonts w:hAnsi="宋体"/>
          <w:sz w:val="24"/>
          <w:szCs w:val="24"/>
        </w:rPr>
      </w:pPr>
      <w:r w:rsidRPr="008178A7">
        <w:rPr>
          <w:rFonts w:hAnsi="宋体" w:hint="eastAsia"/>
          <w:sz w:val="24"/>
          <w:szCs w:val="24"/>
        </w:rPr>
        <w:t>（1）分值汇总计算错误的；</w:t>
      </w:r>
    </w:p>
    <w:p w14:paraId="3AAD45B5" w14:textId="77777777" w:rsidR="00E3731B" w:rsidRPr="008178A7" w:rsidRDefault="00E3731B" w:rsidP="00E3731B">
      <w:pPr>
        <w:pStyle w:val="ae"/>
        <w:spacing w:line="360" w:lineRule="auto"/>
        <w:ind w:firstLineChars="200" w:firstLine="480"/>
        <w:rPr>
          <w:rFonts w:hAnsi="宋体"/>
          <w:sz w:val="24"/>
          <w:szCs w:val="24"/>
        </w:rPr>
      </w:pPr>
      <w:r w:rsidRPr="008178A7">
        <w:rPr>
          <w:rFonts w:hAnsi="宋体" w:hint="eastAsia"/>
          <w:sz w:val="24"/>
          <w:szCs w:val="24"/>
        </w:rPr>
        <w:t>（2）分项评分超出评分标准范围的；</w:t>
      </w:r>
    </w:p>
    <w:p w14:paraId="245806EC" w14:textId="77777777" w:rsidR="00E3731B" w:rsidRPr="008178A7" w:rsidRDefault="00E3731B" w:rsidP="00E3731B">
      <w:pPr>
        <w:pStyle w:val="ae"/>
        <w:spacing w:line="360" w:lineRule="auto"/>
        <w:ind w:firstLineChars="200" w:firstLine="480"/>
        <w:rPr>
          <w:rFonts w:hAnsi="宋体"/>
          <w:sz w:val="24"/>
          <w:szCs w:val="24"/>
        </w:rPr>
      </w:pPr>
      <w:r w:rsidRPr="008178A7">
        <w:rPr>
          <w:rFonts w:hAnsi="宋体" w:hint="eastAsia"/>
          <w:sz w:val="24"/>
          <w:szCs w:val="24"/>
        </w:rPr>
        <w:t>（3）评标委员会成员对客观评审因素评分不一致的；</w:t>
      </w:r>
    </w:p>
    <w:p w14:paraId="600E613A" w14:textId="77777777" w:rsidR="00E3731B" w:rsidRPr="008178A7" w:rsidRDefault="00E3731B" w:rsidP="00E3731B">
      <w:pPr>
        <w:pStyle w:val="ae"/>
        <w:spacing w:line="360" w:lineRule="auto"/>
        <w:ind w:firstLineChars="200" w:firstLine="480"/>
        <w:rPr>
          <w:rFonts w:hAnsi="宋体"/>
          <w:sz w:val="24"/>
          <w:szCs w:val="24"/>
        </w:rPr>
      </w:pPr>
      <w:r w:rsidRPr="008178A7">
        <w:rPr>
          <w:rFonts w:hAnsi="宋体" w:hint="eastAsia"/>
          <w:sz w:val="24"/>
          <w:szCs w:val="24"/>
        </w:rPr>
        <w:t>（4）经评标委员会认定评分畸高、畸低的。</w:t>
      </w:r>
    </w:p>
    <w:p w14:paraId="22B4D194" w14:textId="77777777" w:rsidR="00E3731B" w:rsidRPr="008178A7" w:rsidRDefault="00E3731B" w:rsidP="00E3731B">
      <w:pPr>
        <w:pStyle w:val="ae"/>
        <w:spacing w:line="360" w:lineRule="auto"/>
        <w:ind w:firstLineChars="200" w:firstLine="480"/>
        <w:rPr>
          <w:rFonts w:ascii="仿宋_GB2312" w:eastAsia="仿宋_GB2312" w:hAnsi="仿宋_GB2312"/>
          <w:sz w:val="24"/>
          <w:szCs w:val="24"/>
        </w:rPr>
      </w:pPr>
      <w:r w:rsidRPr="008178A7">
        <w:rPr>
          <w:rFonts w:hAnsi="宋体" w:hint="eastAsia"/>
          <w:sz w:val="24"/>
          <w:szCs w:val="24"/>
        </w:rPr>
        <w:t>评标报告签署前，经复核发现存在以上情形之一的，评标委员会应当当场修改评标结果，并在评标报告中记载；评标报告签署后，招标采购人发现存在以上情形之一的，应当组织原评标委员会进行重新评审，重新评审改变评标结果的，书面报告本级财政部门。</w:t>
      </w:r>
    </w:p>
    <w:p w14:paraId="0DD8D6A3" w14:textId="77777777" w:rsidR="00E3731B" w:rsidRPr="008178A7" w:rsidRDefault="00E3731B" w:rsidP="00E3731B">
      <w:pPr>
        <w:pStyle w:val="30"/>
        <w:spacing w:line="360" w:lineRule="auto"/>
        <w:rPr>
          <w:color w:val="000000"/>
          <w:u w:val="none"/>
        </w:rPr>
      </w:pPr>
      <w:bookmarkStart w:id="26" w:name="_Toc140668235"/>
      <w:r w:rsidRPr="008178A7">
        <w:rPr>
          <w:rFonts w:hint="eastAsia"/>
          <w:color w:val="000000"/>
          <w:u w:val="none"/>
        </w:rPr>
        <w:t>21.   废标</w:t>
      </w:r>
      <w:bookmarkEnd w:id="26"/>
    </w:p>
    <w:p w14:paraId="52AEE3B6" w14:textId="77777777" w:rsidR="00E3731B" w:rsidRPr="008178A7" w:rsidRDefault="00E3731B" w:rsidP="00E3731B">
      <w:pPr>
        <w:pStyle w:val="ae"/>
        <w:spacing w:line="360" w:lineRule="auto"/>
        <w:rPr>
          <w:rFonts w:hAnsi="宋体"/>
          <w:sz w:val="24"/>
        </w:rPr>
      </w:pPr>
      <w:r w:rsidRPr="008178A7">
        <w:rPr>
          <w:rFonts w:hAnsi="宋体" w:hint="eastAsia"/>
          <w:sz w:val="24"/>
        </w:rPr>
        <w:t xml:space="preserve">21.1   </w:t>
      </w:r>
      <w:r w:rsidRPr="008178A7">
        <w:rPr>
          <w:rFonts w:hAnsi="宋体"/>
          <w:sz w:val="24"/>
        </w:rPr>
        <w:t>在招标采购中，</w:t>
      </w:r>
      <w:r w:rsidRPr="008178A7">
        <w:rPr>
          <w:rFonts w:hAnsi="宋体" w:hint="eastAsia"/>
          <w:sz w:val="24"/>
        </w:rPr>
        <w:t>有包号</w:t>
      </w:r>
      <w:r w:rsidRPr="008178A7">
        <w:rPr>
          <w:rFonts w:hAnsi="宋体"/>
          <w:sz w:val="24"/>
        </w:rPr>
        <w:t>出现下列情形之一的，</w:t>
      </w:r>
      <w:r w:rsidRPr="008178A7">
        <w:rPr>
          <w:rFonts w:hAnsi="宋体" w:hint="eastAsia"/>
          <w:sz w:val="24"/>
        </w:rPr>
        <w:t>该包</w:t>
      </w:r>
      <w:r w:rsidRPr="008178A7">
        <w:rPr>
          <w:rFonts w:hAnsi="宋体"/>
          <w:sz w:val="24"/>
        </w:rPr>
        <w:t>应予废标：</w:t>
      </w:r>
    </w:p>
    <w:p w14:paraId="1A62954F" w14:textId="77777777" w:rsidR="00E3731B" w:rsidRPr="008178A7" w:rsidRDefault="00E3731B" w:rsidP="00E3731B">
      <w:pPr>
        <w:pStyle w:val="ae"/>
        <w:spacing w:line="360" w:lineRule="auto"/>
        <w:rPr>
          <w:rFonts w:hAnsi="宋体"/>
          <w:sz w:val="24"/>
        </w:rPr>
      </w:pPr>
      <w:r w:rsidRPr="008178A7">
        <w:rPr>
          <w:rFonts w:hAnsi="宋体" w:hint="eastAsia"/>
          <w:sz w:val="24"/>
        </w:rPr>
        <w:t xml:space="preserve">21.1.1 </w:t>
      </w:r>
      <w:r w:rsidRPr="008178A7">
        <w:rPr>
          <w:rFonts w:hAnsi="宋体"/>
          <w:sz w:val="24"/>
        </w:rPr>
        <w:t>符合专业条件的</w:t>
      </w:r>
      <w:r w:rsidRPr="008178A7">
        <w:rPr>
          <w:rFonts w:hAnsi="宋体" w:hint="eastAsia"/>
          <w:sz w:val="24"/>
        </w:rPr>
        <w:t>投标人</w:t>
      </w:r>
      <w:r w:rsidRPr="008178A7">
        <w:rPr>
          <w:rFonts w:hAnsi="宋体"/>
          <w:sz w:val="24"/>
        </w:rPr>
        <w:t>或者对招标文件作实质响应的</w:t>
      </w:r>
      <w:r w:rsidRPr="008178A7">
        <w:rPr>
          <w:rFonts w:hAnsi="宋体" w:hint="eastAsia"/>
          <w:sz w:val="24"/>
        </w:rPr>
        <w:t>投标人</w:t>
      </w:r>
      <w:r w:rsidRPr="008178A7">
        <w:rPr>
          <w:rFonts w:hAnsi="宋体"/>
          <w:sz w:val="24"/>
        </w:rPr>
        <w:t>不足三家的；</w:t>
      </w:r>
    </w:p>
    <w:p w14:paraId="5306C985" w14:textId="77777777" w:rsidR="00E3731B" w:rsidRPr="008178A7" w:rsidRDefault="00E3731B" w:rsidP="00E3731B">
      <w:pPr>
        <w:pStyle w:val="ae"/>
        <w:spacing w:line="360" w:lineRule="auto"/>
        <w:rPr>
          <w:rFonts w:hAnsi="宋体"/>
          <w:sz w:val="24"/>
        </w:rPr>
      </w:pPr>
      <w:r w:rsidRPr="008178A7">
        <w:rPr>
          <w:rFonts w:hAnsi="宋体" w:hint="eastAsia"/>
          <w:sz w:val="24"/>
        </w:rPr>
        <w:t xml:space="preserve">21.1.2 </w:t>
      </w:r>
      <w:r w:rsidRPr="008178A7">
        <w:rPr>
          <w:rFonts w:hAnsi="宋体"/>
          <w:sz w:val="24"/>
        </w:rPr>
        <w:t>出现影响采购公正的违法、违规行为的；</w:t>
      </w:r>
    </w:p>
    <w:p w14:paraId="466DDAA4" w14:textId="77777777" w:rsidR="00E3731B" w:rsidRPr="008178A7" w:rsidRDefault="00E3731B" w:rsidP="00E3731B">
      <w:pPr>
        <w:pStyle w:val="ae"/>
        <w:spacing w:line="360" w:lineRule="auto"/>
        <w:rPr>
          <w:rFonts w:hAnsi="宋体"/>
          <w:sz w:val="24"/>
        </w:rPr>
      </w:pPr>
      <w:r w:rsidRPr="008178A7">
        <w:rPr>
          <w:rFonts w:hAnsi="宋体" w:hint="eastAsia"/>
          <w:sz w:val="24"/>
        </w:rPr>
        <w:t xml:space="preserve">21.1.3 </w:t>
      </w:r>
      <w:r w:rsidRPr="008178A7">
        <w:rPr>
          <w:rFonts w:hAnsi="宋体"/>
          <w:sz w:val="24"/>
        </w:rPr>
        <w:t>投标人的报价均超过了采购预算，采购人不能支付的；</w:t>
      </w:r>
    </w:p>
    <w:p w14:paraId="7F69B1EC" w14:textId="77777777" w:rsidR="00E3731B" w:rsidRPr="008178A7" w:rsidRDefault="00E3731B" w:rsidP="00E3731B">
      <w:pPr>
        <w:pStyle w:val="ae"/>
        <w:spacing w:line="360" w:lineRule="auto"/>
        <w:rPr>
          <w:rFonts w:hAnsi="宋体"/>
          <w:sz w:val="24"/>
        </w:rPr>
      </w:pPr>
      <w:r w:rsidRPr="008178A7">
        <w:rPr>
          <w:rFonts w:hAnsi="宋体" w:hint="eastAsia"/>
          <w:sz w:val="24"/>
        </w:rPr>
        <w:t xml:space="preserve">21.1.4 </w:t>
      </w:r>
      <w:r w:rsidRPr="008178A7">
        <w:rPr>
          <w:rFonts w:hAnsi="宋体"/>
          <w:sz w:val="24"/>
        </w:rPr>
        <w:t>因重大变故，采购任务取消的。</w:t>
      </w:r>
    </w:p>
    <w:p w14:paraId="14DB9D9A" w14:textId="77777777" w:rsidR="00E3731B" w:rsidRPr="008178A7" w:rsidRDefault="00E3731B" w:rsidP="00E3731B">
      <w:pPr>
        <w:pStyle w:val="ae"/>
        <w:spacing w:line="360" w:lineRule="auto"/>
        <w:rPr>
          <w:rFonts w:hAnsi="宋体"/>
          <w:sz w:val="24"/>
        </w:rPr>
      </w:pPr>
      <w:r w:rsidRPr="008178A7">
        <w:rPr>
          <w:rFonts w:hAnsi="宋体" w:hint="eastAsia"/>
          <w:sz w:val="24"/>
        </w:rPr>
        <w:t>21.2  废标后，招标采购人应将废标理由通知所有投标人。</w:t>
      </w:r>
    </w:p>
    <w:p w14:paraId="4839E1F4" w14:textId="77777777" w:rsidR="00E3731B" w:rsidRPr="008178A7" w:rsidRDefault="00E3731B" w:rsidP="00E3731B">
      <w:pPr>
        <w:pStyle w:val="30"/>
        <w:spacing w:line="360" w:lineRule="auto"/>
        <w:rPr>
          <w:color w:val="000000"/>
          <w:u w:val="none"/>
        </w:rPr>
      </w:pPr>
      <w:bookmarkStart w:id="27" w:name="_Toc140668236"/>
      <w:r w:rsidRPr="008178A7">
        <w:rPr>
          <w:rFonts w:hint="eastAsia"/>
          <w:color w:val="000000"/>
          <w:u w:val="none"/>
        </w:rPr>
        <w:t>22．</w:t>
      </w:r>
      <w:r w:rsidRPr="008178A7">
        <w:rPr>
          <w:rFonts w:hint="eastAsia"/>
          <w:color w:val="000000"/>
          <w:u w:val="none"/>
        </w:rPr>
        <w:tab/>
        <w:t>评标过程及保密原则</w:t>
      </w:r>
      <w:bookmarkEnd w:id="27"/>
    </w:p>
    <w:p w14:paraId="6F9E32A4"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22.1</w:t>
      </w:r>
      <w:r w:rsidRPr="008178A7">
        <w:rPr>
          <w:rFonts w:ascii="宋体" w:hint="eastAsia"/>
          <w:color w:val="000000"/>
          <w:sz w:val="24"/>
        </w:rPr>
        <w:tab/>
        <w:t>开标之后，直到采购人与中标人签订合同时止，</w:t>
      </w:r>
      <w:r w:rsidRPr="008178A7">
        <w:rPr>
          <w:rFonts w:ascii="宋体" w:hAnsi="宋体" w:hint="eastAsia"/>
          <w:sz w:val="24"/>
        </w:rPr>
        <w:t>招标工作有关人员</w:t>
      </w:r>
      <w:r w:rsidRPr="008178A7">
        <w:rPr>
          <w:rFonts w:ascii="宋体" w:hint="eastAsia"/>
          <w:color w:val="000000"/>
          <w:sz w:val="24"/>
        </w:rPr>
        <w:t>对审查、澄</w:t>
      </w:r>
      <w:r w:rsidRPr="008178A7">
        <w:rPr>
          <w:rFonts w:ascii="宋体" w:hint="eastAsia"/>
          <w:color w:val="000000"/>
          <w:sz w:val="24"/>
        </w:rPr>
        <w:lastRenderedPageBreak/>
        <w:t>清、评价和比较投标的有关资料以及授标意向等，均不得向投标人或其他无关的人员透露。</w:t>
      </w:r>
    </w:p>
    <w:p w14:paraId="2309B817" w14:textId="77777777"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22.2</w:t>
      </w:r>
      <w:r w:rsidRPr="008178A7">
        <w:rPr>
          <w:rFonts w:ascii="宋体" w:hint="eastAsia"/>
          <w:color w:val="000000"/>
          <w:sz w:val="24"/>
        </w:rPr>
        <w:tab/>
        <w:t>在评标期间，投标人试图影响招标采购人和评标委员会的任何活动，将导致其投标无效，并承担相应的法律责任。</w:t>
      </w:r>
    </w:p>
    <w:p w14:paraId="46E7FD3B" w14:textId="77777777" w:rsidR="00E3731B" w:rsidRPr="008178A7" w:rsidRDefault="00E3731B" w:rsidP="00E3731B">
      <w:pPr>
        <w:spacing w:before="120" w:line="360" w:lineRule="auto"/>
        <w:ind w:left="900" w:hanging="900"/>
        <w:rPr>
          <w:rFonts w:ascii="宋体"/>
          <w:color w:val="000000"/>
          <w:sz w:val="24"/>
        </w:rPr>
      </w:pPr>
    </w:p>
    <w:p w14:paraId="4CEAA716" w14:textId="77777777" w:rsidR="00E3731B" w:rsidRPr="008178A7" w:rsidRDefault="00E3731B" w:rsidP="00E3731B">
      <w:pPr>
        <w:pStyle w:val="20"/>
        <w:numPr>
          <w:ilvl w:val="0"/>
          <w:numId w:val="0"/>
        </w:numPr>
        <w:spacing w:line="360" w:lineRule="auto"/>
        <w:rPr>
          <w:rFonts w:ascii="宋体" w:eastAsia="宋体"/>
          <w:color w:val="000000"/>
          <w:sz w:val="24"/>
        </w:rPr>
      </w:pPr>
      <w:bookmarkStart w:id="28" w:name="_Toc140668237"/>
      <w:r w:rsidRPr="008178A7">
        <w:rPr>
          <w:rFonts w:ascii="宋体" w:eastAsia="宋体" w:hint="eastAsia"/>
          <w:color w:val="000000"/>
          <w:sz w:val="24"/>
        </w:rPr>
        <w:t>六   确定中标</w:t>
      </w:r>
      <w:bookmarkEnd w:id="28"/>
    </w:p>
    <w:p w14:paraId="6118CAFC" w14:textId="77777777" w:rsidR="00E3731B" w:rsidRPr="008178A7" w:rsidRDefault="00E3731B" w:rsidP="00E3731B">
      <w:pPr>
        <w:pStyle w:val="30"/>
        <w:spacing w:line="360" w:lineRule="auto"/>
        <w:rPr>
          <w:color w:val="000000"/>
          <w:u w:val="none"/>
        </w:rPr>
      </w:pPr>
      <w:bookmarkStart w:id="29" w:name="_Toc140668238"/>
      <w:r w:rsidRPr="008178A7">
        <w:rPr>
          <w:rFonts w:hint="eastAsia"/>
          <w:color w:val="000000"/>
          <w:u w:val="none"/>
        </w:rPr>
        <w:t>23．</w:t>
      </w:r>
      <w:r w:rsidRPr="008178A7">
        <w:rPr>
          <w:rFonts w:hint="eastAsia"/>
          <w:color w:val="000000"/>
          <w:u w:val="none"/>
        </w:rPr>
        <w:tab/>
        <w:t>中标候选人的确定原则及标准</w:t>
      </w:r>
      <w:bookmarkEnd w:id="29"/>
    </w:p>
    <w:p w14:paraId="0F301724" w14:textId="77777777" w:rsidR="00E3731B" w:rsidRPr="008178A7" w:rsidRDefault="00E3731B" w:rsidP="00E3731B">
      <w:pPr>
        <w:spacing w:before="120" w:line="360" w:lineRule="auto"/>
        <w:ind w:left="900" w:hanging="900"/>
        <w:rPr>
          <w:rFonts w:ascii="宋体"/>
          <w:sz w:val="24"/>
        </w:rPr>
      </w:pPr>
      <w:r w:rsidRPr="008178A7">
        <w:rPr>
          <w:rFonts w:ascii="宋体" w:hint="eastAsia"/>
          <w:color w:val="000000"/>
          <w:sz w:val="24"/>
        </w:rPr>
        <w:t>23.1</w:t>
      </w:r>
      <w:r w:rsidRPr="008178A7">
        <w:rPr>
          <w:rFonts w:ascii="宋体" w:hint="eastAsia"/>
          <w:color w:val="000000"/>
          <w:sz w:val="24"/>
        </w:rPr>
        <w:tab/>
      </w:r>
      <w:r w:rsidRPr="008178A7">
        <w:rPr>
          <w:rFonts w:ascii="宋体" w:hAnsi="宋体" w:hint="eastAsia"/>
          <w:sz w:val="24"/>
        </w:rPr>
        <w:t>评标委员会按本须知第21.3条的要求确定各包中标候选人。</w:t>
      </w:r>
    </w:p>
    <w:p w14:paraId="42F481A4" w14:textId="77777777" w:rsidR="00E3731B" w:rsidRPr="008178A7" w:rsidRDefault="00E3731B" w:rsidP="00E3731B">
      <w:pPr>
        <w:pStyle w:val="30"/>
        <w:spacing w:line="360" w:lineRule="auto"/>
        <w:rPr>
          <w:u w:val="none"/>
        </w:rPr>
      </w:pPr>
      <w:bookmarkStart w:id="30" w:name="_Toc140668239"/>
      <w:r w:rsidRPr="008178A7">
        <w:rPr>
          <w:rFonts w:hint="eastAsia"/>
          <w:u w:val="none"/>
        </w:rPr>
        <w:t>24．</w:t>
      </w:r>
      <w:r w:rsidRPr="008178A7">
        <w:rPr>
          <w:rFonts w:hint="eastAsia"/>
          <w:u w:val="none"/>
        </w:rPr>
        <w:tab/>
        <w:t>确定中标人</w:t>
      </w:r>
      <w:bookmarkEnd w:id="30"/>
    </w:p>
    <w:p w14:paraId="391E47F2" w14:textId="77777777" w:rsidR="00E3731B" w:rsidRPr="008178A7" w:rsidRDefault="00E3731B" w:rsidP="00E3731B">
      <w:pPr>
        <w:spacing w:before="120" w:line="360" w:lineRule="auto"/>
        <w:ind w:left="900" w:hanging="900"/>
        <w:rPr>
          <w:rFonts w:ascii="宋体" w:hAnsi="宋体" w:cs="Arial"/>
          <w:sz w:val="24"/>
        </w:rPr>
      </w:pPr>
      <w:r w:rsidRPr="008178A7">
        <w:rPr>
          <w:rFonts w:ascii="宋体" w:hAnsi="宋体" w:hint="eastAsia"/>
          <w:sz w:val="24"/>
        </w:rPr>
        <w:t>24.1</w:t>
      </w:r>
      <w:r w:rsidRPr="008178A7">
        <w:rPr>
          <w:rFonts w:ascii="宋体" w:hAnsi="宋体" w:hint="eastAsia"/>
          <w:sz w:val="24"/>
        </w:rPr>
        <w:tab/>
      </w:r>
      <w:r w:rsidRPr="008178A7">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8178A7">
        <w:rPr>
          <w:rFonts w:ascii="宋体" w:hAnsi="宋体" w:hint="eastAsia"/>
          <w:sz w:val="24"/>
        </w:rPr>
        <w:t>。出现第一</w:t>
      </w:r>
      <w:r w:rsidRPr="008178A7">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59BAE0CF" w14:textId="77777777" w:rsidR="00E3731B" w:rsidRPr="008178A7" w:rsidRDefault="00E3731B" w:rsidP="00E3731B">
      <w:pPr>
        <w:spacing w:before="120" w:line="360" w:lineRule="auto"/>
        <w:ind w:left="960" w:hangingChars="400" w:hanging="960"/>
        <w:rPr>
          <w:rFonts w:ascii="宋体" w:hAnsi="宋体"/>
          <w:sz w:val="24"/>
        </w:rPr>
      </w:pPr>
      <w:r w:rsidRPr="008178A7">
        <w:rPr>
          <w:rFonts w:ascii="宋体" w:hAnsi="宋体" w:hint="eastAsia"/>
          <w:sz w:val="24"/>
        </w:rPr>
        <w:t>24.2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14F537E" w14:textId="77777777" w:rsidR="00E3731B" w:rsidRPr="008178A7" w:rsidRDefault="00E3731B" w:rsidP="00E3731B">
      <w:pPr>
        <w:widowControl/>
        <w:spacing w:before="120" w:line="360" w:lineRule="auto"/>
        <w:ind w:left="900" w:hanging="900"/>
        <w:rPr>
          <w:rFonts w:ascii="宋体"/>
          <w:sz w:val="24"/>
        </w:rPr>
      </w:pPr>
      <w:r w:rsidRPr="008178A7">
        <w:rPr>
          <w:rFonts w:ascii="宋体" w:hAnsi="宋体" w:hint="eastAsia"/>
          <w:sz w:val="24"/>
        </w:rPr>
        <w:t>24.3</w:t>
      </w:r>
      <w:r w:rsidRPr="008178A7">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0B42F101" w14:textId="77777777" w:rsidR="00E3731B" w:rsidRPr="008178A7" w:rsidRDefault="00E3731B" w:rsidP="00E3731B">
      <w:pPr>
        <w:pStyle w:val="30"/>
        <w:spacing w:line="360" w:lineRule="auto"/>
        <w:rPr>
          <w:color w:val="000000"/>
          <w:u w:val="none"/>
        </w:rPr>
      </w:pPr>
      <w:bookmarkStart w:id="31" w:name="_Toc140668240"/>
      <w:r w:rsidRPr="008178A7">
        <w:rPr>
          <w:rFonts w:hint="eastAsia"/>
          <w:color w:val="000000"/>
          <w:u w:val="none"/>
        </w:rPr>
        <w:lastRenderedPageBreak/>
        <w:t>25．</w:t>
      </w:r>
      <w:r w:rsidRPr="008178A7">
        <w:rPr>
          <w:rFonts w:hint="eastAsia"/>
          <w:color w:val="000000"/>
          <w:u w:val="none"/>
        </w:rPr>
        <w:tab/>
        <w:t>中标通知书</w:t>
      </w:r>
      <w:bookmarkEnd w:id="31"/>
    </w:p>
    <w:p w14:paraId="222459F4" w14:textId="77777777" w:rsidR="00E3731B" w:rsidRPr="008178A7" w:rsidRDefault="00E3731B" w:rsidP="00E3731B">
      <w:pPr>
        <w:spacing w:before="120" w:line="360" w:lineRule="auto"/>
        <w:ind w:left="900" w:hanging="900"/>
        <w:rPr>
          <w:rFonts w:ascii="宋体" w:hAnsi="宋体"/>
          <w:sz w:val="24"/>
        </w:rPr>
      </w:pPr>
      <w:r w:rsidRPr="008178A7">
        <w:rPr>
          <w:rFonts w:ascii="宋体" w:hAnsi="宋体" w:hint="eastAsia"/>
          <w:sz w:val="24"/>
        </w:rPr>
        <w:t>25.1</w:t>
      </w:r>
      <w:r w:rsidRPr="008178A7">
        <w:rPr>
          <w:rFonts w:ascii="宋体" w:hAnsi="宋体" w:hint="eastAsia"/>
          <w:sz w:val="24"/>
        </w:rPr>
        <w:tab/>
        <w:t>在投标有效期内，中标人确定后，招标采购人应当在政府主管部门指定的信息发布媒体上公告中标结果，</w:t>
      </w:r>
      <w:r w:rsidRPr="008178A7">
        <w:rPr>
          <w:rFonts w:ascii="宋体" w:hAnsi="宋体" w:cs="Arial" w:hint="eastAsia"/>
          <w:sz w:val="24"/>
        </w:rPr>
        <w:t>招标文件应当随中标结果同时公告。</w:t>
      </w:r>
      <w:r w:rsidRPr="008178A7">
        <w:rPr>
          <w:rFonts w:ascii="宋体" w:hAnsi="宋体" w:hint="eastAsia"/>
          <w:sz w:val="24"/>
        </w:rPr>
        <w:t>招标采购人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79BAE05" w14:textId="77777777" w:rsidR="00E3731B" w:rsidRPr="008178A7" w:rsidRDefault="00E3731B" w:rsidP="00E3731B">
      <w:pPr>
        <w:spacing w:before="120" w:line="360" w:lineRule="auto"/>
        <w:ind w:left="900" w:hanging="900"/>
        <w:rPr>
          <w:rFonts w:ascii="宋体" w:hAnsi="宋体"/>
          <w:sz w:val="24"/>
        </w:rPr>
      </w:pPr>
      <w:r w:rsidRPr="008178A7">
        <w:rPr>
          <w:rFonts w:ascii="宋体" w:hAnsi="宋体" w:hint="eastAsia"/>
          <w:sz w:val="24"/>
        </w:rPr>
        <w:t xml:space="preserve">25.2   </w:t>
      </w:r>
      <w:r w:rsidRPr="008178A7">
        <w:rPr>
          <w:rFonts w:ascii="宋体" w:hAnsi="宋体" w:cs="Arial" w:hint="eastAsia"/>
          <w:sz w:val="24"/>
        </w:rPr>
        <w:t>中标通知书发出后，采购人不得违法改变中标结果，中标人无正当理由不得放弃中标</w:t>
      </w:r>
      <w:r w:rsidRPr="008178A7">
        <w:rPr>
          <w:rFonts w:ascii="宋体" w:hAnsi="宋体" w:hint="eastAsia"/>
          <w:sz w:val="24"/>
        </w:rPr>
        <w:t>，否则应当依法承担法律责任。</w:t>
      </w:r>
    </w:p>
    <w:p w14:paraId="5A6FE17D" w14:textId="77777777" w:rsidR="00E3731B" w:rsidRPr="008178A7" w:rsidRDefault="00E3731B" w:rsidP="00E3731B">
      <w:pPr>
        <w:spacing w:before="120" w:line="360" w:lineRule="auto"/>
        <w:rPr>
          <w:rFonts w:ascii="宋体"/>
          <w:color w:val="000000"/>
          <w:sz w:val="24"/>
        </w:rPr>
      </w:pPr>
      <w:r w:rsidRPr="008178A7">
        <w:rPr>
          <w:rFonts w:ascii="宋体" w:hAnsi="宋体" w:hint="eastAsia"/>
          <w:sz w:val="24"/>
        </w:rPr>
        <w:t>25.3</w:t>
      </w:r>
      <w:r w:rsidRPr="008178A7">
        <w:rPr>
          <w:rFonts w:ascii="宋体" w:hAnsi="宋体" w:hint="eastAsia"/>
          <w:sz w:val="24"/>
        </w:rPr>
        <w:tab/>
        <w:t>中标通知书是合同的组成部分，对采购人和中标人具有同等法律效力。</w:t>
      </w:r>
    </w:p>
    <w:p w14:paraId="112A52ED" w14:textId="77777777" w:rsidR="00E3731B" w:rsidRPr="008178A7" w:rsidRDefault="00E3731B" w:rsidP="00E3731B">
      <w:pPr>
        <w:pStyle w:val="30"/>
        <w:spacing w:line="360" w:lineRule="auto"/>
        <w:ind w:left="899" w:hanging="899"/>
        <w:rPr>
          <w:color w:val="000000"/>
          <w:u w:val="none"/>
        </w:rPr>
      </w:pPr>
      <w:bookmarkStart w:id="32" w:name="_Toc140668241"/>
      <w:r w:rsidRPr="008178A7">
        <w:rPr>
          <w:rFonts w:hint="eastAsia"/>
          <w:color w:val="000000"/>
          <w:u w:val="none"/>
        </w:rPr>
        <w:t>26.</w:t>
      </w:r>
      <w:r w:rsidRPr="008178A7">
        <w:rPr>
          <w:rFonts w:hint="eastAsia"/>
          <w:color w:val="000000"/>
          <w:u w:val="none"/>
        </w:rPr>
        <w:tab/>
        <w:t>签订合同</w:t>
      </w:r>
      <w:bookmarkEnd w:id="32"/>
    </w:p>
    <w:p w14:paraId="1FBC11C3" w14:textId="77777777" w:rsidR="00E3731B" w:rsidRPr="008178A7" w:rsidRDefault="00E3731B" w:rsidP="00E3731B">
      <w:pPr>
        <w:spacing w:line="360" w:lineRule="auto"/>
        <w:ind w:left="900" w:hanging="900"/>
        <w:rPr>
          <w:rFonts w:ascii="宋体"/>
          <w:color w:val="000000"/>
          <w:sz w:val="24"/>
        </w:rPr>
      </w:pPr>
      <w:r w:rsidRPr="008178A7">
        <w:rPr>
          <w:rFonts w:ascii="宋体" w:hint="eastAsia"/>
          <w:color w:val="000000"/>
          <w:sz w:val="24"/>
        </w:rPr>
        <w:t>26.1</w:t>
      </w:r>
      <w:r w:rsidRPr="008178A7">
        <w:rPr>
          <w:rFonts w:ascii="宋体" w:hint="eastAsia"/>
          <w:color w:val="000000"/>
          <w:sz w:val="24"/>
        </w:rPr>
        <w:tab/>
        <w:t>中标人应当自收到中标通知书之日起30日内，</w:t>
      </w:r>
      <w:r w:rsidRPr="008178A7">
        <w:rPr>
          <w:rFonts w:ascii="宋体" w:hAnsi="宋体" w:cs="Arial" w:hint="eastAsia"/>
          <w:sz w:val="24"/>
        </w:rPr>
        <w:t>按照招标文件和中标人投标文件的规定，</w:t>
      </w:r>
      <w:r w:rsidRPr="008178A7">
        <w:rPr>
          <w:rFonts w:ascii="宋体" w:hAnsi="宋体" w:hint="eastAsia"/>
          <w:sz w:val="24"/>
        </w:rPr>
        <w:t>与采购人签订书面合同。</w:t>
      </w:r>
      <w:r w:rsidRPr="008178A7">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0D021A25" w14:textId="77777777" w:rsidR="00E3731B" w:rsidRPr="008178A7" w:rsidRDefault="00E3731B" w:rsidP="00E3731B">
      <w:pPr>
        <w:spacing w:line="360" w:lineRule="auto"/>
        <w:ind w:left="900" w:hanging="900"/>
        <w:rPr>
          <w:rFonts w:ascii="宋体"/>
          <w:color w:val="000000"/>
          <w:sz w:val="24"/>
        </w:rPr>
      </w:pPr>
      <w:r w:rsidRPr="008178A7">
        <w:rPr>
          <w:rFonts w:ascii="宋体" w:hint="eastAsia"/>
          <w:color w:val="000000"/>
          <w:sz w:val="24"/>
        </w:rPr>
        <w:t>26.2</w:t>
      </w:r>
      <w:r w:rsidRPr="008178A7">
        <w:rPr>
          <w:rFonts w:ascii="宋体" w:hint="eastAsia"/>
          <w:color w:val="000000"/>
          <w:sz w:val="24"/>
        </w:rPr>
        <w:tab/>
        <w:t>招标文件、中标人的投标文件及其澄清文件等， 均为签订合同的依据。</w:t>
      </w:r>
    </w:p>
    <w:p w14:paraId="24B1A8AD" w14:textId="77777777" w:rsidR="00E3731B" w:rsidRPr="008178A7" w:rsidRDefault="00E3731B" w:rsidP="00E3731B">
      <w:pPr>
        <w:spacing w:line="360" w:lineRule="auto"/>
        <w:ind w:left="900" w:hanging="900"/>
        <w:rPr>
          <w:rFonts w:ascii="宋体"/>
          <w:sz w:val="24"/>
        </w:rPr>
      </w:pPr>
      <w:r w:rsidRPr="008178A7">
        <w:rPr>
          <w:rFonts w:ascii="宋体" w:hint="eastAsia"/>
          <w:sz w:val="24"/>
        </w:rPr>
        <w:t xml:space="preserve">6.3  </w:t>
      </w:r>
      <w:r w:rsidRPr="008178A7">
        <w:rPr>
          <w:rFonts w:ascii="宋体" w:hint="eastAsia"/>
          <w:b/>
          <w:sz w:val="24"/>
        </w:rPr>
        <w:t xml:space="preserve"> 中标人须按照招标文件“第二章采购合同格式”的要求与采购人签订合同。</w:t>
      </w:r>
    </w:p>
    <w:p w14:paraId="4EA0C745" w14:textId="77777777" w:rsidR="00E3731B" w:rsidRPr="008178A7" w:rsidRDefault="00E3731B" w:rsidP="00E3731B">
      <w:pPr>
        <w:pStyle w:val="30"/>
        <w:spacing w:line="360" w:lineRule="auto"/>
        <w:rPr>
          <w:color w:val="000000"/>
          <w:u w:val="none"/>
        </w:rPr>
      </w:pPr>
      <w:bookmarkStart w:id="33" w:name="_Toc140668242"/>
      <w:r w:rsidRPr="008178A7">
        <w:rPr>
          <w:rFonts w:hint="eastAsia"/>
          <w:color w:val="000000"/>
          <w:u w:val="none"/>
        </w:rPr>
        <w:t xml:space="preserve">27． </w:t>
      </w:r>
      <w:r w:rsidRPr="008178A7">
        <w:rPr>
          <w:rFonts w:hint="eastAsia"/>
          <w:color w:val="000000"/>
          <w:u w:val="none"/>
        </w:rPr>
        <w:tab/>
        <w:t>履约保证金</w:t>
      </w:r>
      <w:bookmarkEnd w:id="33"/>
    </w:p>
    <w:p w14:paraId="0909746B" w14:textId="4FF33FB8" w:rsidR="00E3731B" w:rsidRPr="008178A7" w:rsidRDefault="00E3731B" w:rsidP="00E3731B">
      <w:pPr>
        <w:spacing w:before="120" w:line="360" w:lineRule="auto"/>
        <w:ind w:left="900" w:hanging="900"/>
        <w:rPr>
          <w:rFonts w:ascii="宋体"/>
          <w:color w:val="000000"/>
          <w:sz w:val="24"/>
        </w:rPr>
      </w:pPr>
      <w:r w:rsidRPr="008178A7">
        <w:rPr>
          <w:rFonts w:ascii="宋体" w:hint="eastAsia"/>
          <w:color w:val="000000"/>
          <w:sz w:val="24"/>
        </w:rPr>
        <w:t>27.1</w:t>
      </w:r>
      <w:r w:rsidRPr="008178A7">
        <w:rPr>
          <w:rFonts w:ascii="宋体" w:hint="eastAsia"/>
          <w:color w:val="000000"/>
          <w:sz w:val="24"/>
        </w:rPr>
        <w:tab/>
        <w:t>01、0</w:t>
      </w:r>
      <w:r w:rsidRPr="008178A7">
        <w:rPr>
          <w:rFonts w:ascii="宋体"/>
          <w:color w:val="000000"/>
          <w:sz w:val="24"/>
        </w:rPr>
        <w:t>3</w:t>
      </w:r>
      <w:r w:rsidRPr="008178A7">
        <w:rPr>
          <w:rFonts w:ascii="宋体" w:hint="eastAsia"/>
          <w:color w:val="000000"/>
          <w:sz w:val="24"/>
        </w:rPr>
        <w:t>包中标人应在合同签署之日起10日内向采购人一次性交纳履约保证金叁拾万元整（￥</w:t>
      </w:r>
      <w:r w:rsidRPr="008178A7">
        <w:rPr>
          <w:rFonts w:ascii="宋体"/>
          <w:color w:val="000000"/>
          <w:sz w:val="24"/>
        </w:rPr>
        <w:t>3</w:t>
      </w:r>
      <w:r w:rsidRPr="008178A7">
        <w:rPr>
          <w:rFonts w:ascii="宋体" w:hint="eastAsia"/>
          <w:color w:val="000000"/>
          <w:sz w:val="24"/>
        </w:rPr>
        <w:t>00000.00）；0</w:t>
      </w:r>
      <w:r w:rsidRPr="008178A7">
        <w:rPr>
          <w:rFonts w:ascii="宋体"/>
          <w:color w:val="000000"/>
          <w:sz w:val="24"/>
        </w:rPr>
        <w:t>2</w:t>
      </w:r>
      <w:r w:rsidRPr="008178A7">
        <w:rPr>
          <w:rFonts w:ascii="宋体" w:hint="eastAsia"/>
          <w:color w:val="000000"/>
          <w:sz w:val="24"/>
        </w:rPr>
        <w:t>包中标人应在合同签署之日起10日内向采购人一次性交纳履约保证金贰拾万元整（￥</w:t>
      </w:r>
      <w:r w:rsidRPr="008178A7">
        <w:rPr>
          <w:rFonts w:ascii="宋体"/>
          <w:color w:val="000000"/>
          <w:sz w:val="24"/>
        </w:rPr>
        <w:t>2</w:t>
      </w:r>
      <w:r w:rsidRPr="008178A7">
        <w:rPr>
          <w:rFonts w:ascii="宋体" w:hint="eastAsia"/>
          <w:color w:val="000000"/>
          <w:sz w:val="24"/>
        </w:rPr>
        <w:t>00000.00）；0</w:t>
      </w:r>
      <w:r w:rsidRPr="008178A7">
        <w:rPr>
          <w:rFonts w:ascii="宋体"/>
          <w:color w:val="000000"/>
          <w:sz w:val="24"/>
        </w:rPr>
        <w:t>4</w:t>
      </w:r>
      <w:r w:rsidRPr="008178A7">
        <w:rPr>
          <w:rFonts w:ascii="宋体" w:hint="eastAsia"/>
          <w:color w:val="000000"/>
          <w:sz w:val="24"/>
        </w:rPr>
        <w:t>包中标人应在合同签署之日起10日内向采购人一次性交纳履约保证金壹拾万元整（￥</w:t>
      </w:r>
      <w:r w:rsidRPr="008178A7">
        <w:rPr>
          <w:rFonts w:ascii="宋体"/>
          <w:color w:val="000000"/>
          <w:sz w:val="24"/>
        </w:rPr>
        <w:t>1</w:t>
      </w:r>
      <w:r w:rsidRPr="008178A7">
        <w:rPr>
          <w:rFonts w:ascii="宋体" w:hint="eastAsia"/>
          <w:color w:val="000000"/>
          <w:sz w:val="24"/>
        </w:rPr>
        <w:t>00000.00）。</w:t>
      </w:r>
    </w:p>
    <w:p w14:paraId="4AC3D1E3" w14:textId="77777777" w:rsidR="00E3731B" w:rsidRPr="008178A7" w:rsidRDefault="00E3731B" w:rsidP="00E3731B">
      <w:pPr>
        <w:spacing w:line="360" w:lineRule="auto"/>
        <w:ind w:left="900" w:hanging="900"/>
        <w:rPr>
          <w:rFonts w:ascii="宋体"/>
          <w:color w:val="000000"/>
          <w:sz w:val="24"/>
        </w:rPr>
      </w:pPr>
      <w:r w:rsidRPr="008178A7">
        <w:rPr>
          <w:rFonts w:ascii="宋体" w:hint="eastAsia"/>
          <w:color w:val="000000"/>
          <w:sz w:val="24"/>
        </w:rPr>
        <w:t>27.2</w:t>
      </w:r>
      <w:r w:rsidRPr="008178A7">
        <w:rPr>
          <w:rFonts w:ascii="宋体" w:hint="eastAsia"/>
          <w:color w:val="000000"/>
          <w:sz w:val="24"/>
        </w:rPr>
        <w:tab/>
        <w:t>如果中标人没有按照上述第27条或28.1条的规定执行，采购人将取消该中标决定，在此情况下，招标采购人可按中标候选人推荐排序选择下一个中标候选人为中标人。</w:t>
      </w:r>
    </w:p>
    <w:p w14:paraId="5557C0F6" w14:textId="77777777" w:rsidR="00E3731B" w:rsidRPr="008178A7" w:rsidRDefault="00E3731B" w:rsidP="00E3731B">
      <w:pPr>
        <w:pStyle w:val="30"/>
        <w:spacing w:line="360" w:lineRule="auto"/>
        <w:rPr>
          <w:rFonts w:hAnsi="宋体"/>
          <w:u w:val="none"/>
        </w:rPr>
      </w:pPr>
      <w:bookmarkStart w:id="34" w:name="_Toc140668243"/>
      <w:r w:rsidRPr="008178A7">
        <w:rPr>
          <w:rFonts w:hAnsi="宋体" w:hint="eastAsia"/>
          <w:u w:val="none"/>
        </w:rPr>
        <w:lastRenderedPageBreak/>
        <w:t>28.</w:t>
      </w:r>
      <w:r w:rsidRPr="008178A7">
        <w:rPr>
          <w:rFonts w:hAnsi="宋体"/>
          <w:u w:val="none"/>
        </w:rPr>
        <w:t xml:space="preserve">    质疑</w:t>
      </w:r>
      <w:bookmarkEnd w:id="34"/>
    </w:p>
    <w:p w14:paraId="229292DB" w14:textId="77777777" w:rsidR="00E3731B" w:rsidRPr="008178A7" w:rsidRDefault="00E3731B" w:rsidP="00E3731B">
      <w:pPr>
        <w:pStyle w:val="a0"/>
        <w:spacing w:line="360" w:lineRule="auto"/>
        <w:ind w:left="840" w:hangingChars="350" w:hanging="840"/>
        <w:rPr>
          <w:rFonts w:hAnsi="宋体" w:cs="宋体"/>
          <w:szCs w:val="21"/>
        </w:rPr>
      </w:pPr>
      <w:r w:rsidRPr="008178A7">
        <w:rPr>
          <w:rFonts w:hint="eastAsia"/>
        </w:rPr>
        <w:t xml:space="preserve">28.1   </w:t>
      </w:r>
      <w:r w:rsidRPr="008178A7">
        <w:rPr>
          <w:rFonts w:hAnsi="宋体"/>
          <w:kern w:val="2"/>
          <w:szCs w:val="24"/>
        </w:rPr>
        <w:t>供应商认为</w:t>
      </w:r>
      <w:r w:rsidRPr="008178A7">
        <w:rPr>
          <w:rFonts w:hAnsi="宋体" w:hint="eastAsia"/>
          <w:kern w:val="2"/>
          <w:szCs w:val="24"/>
        </w:rPr>
        <w:t>招标</w:t>
      </w:r>
      <w:r w:rsidRPr="008178A7">
        <w:rPr>
          <w:rFonts w:hAnsi="宋体"/>
          <w:kern w:val="2"/>
          <w:szCs w:val="24"/>
        </w:rPr>
        <w:t>文件、</w:t>
      </w:r>
      <w:r w:rsidRPr="008178A7">
        <w:rPr>
          <w:rFonts w:hAnsi="宋体" w:hint="eastAsia"/>
          <w:kern w:val="2"/>
          <w:szCs w:val="24"/>
        </w:rPr>
        <w:t>招标</w:t>
      </w:r>
      <w:r w:rsidRPr="008178A7">
        <w:rPr>
          <w:rFonts w:hAnsi="宋体"/>
          <w:kern w:val="2"/>
          <w:szCs w:val="24"/>
        </w:rPr>
        <w:t>过程、中标结果使自己的权益受到损害的，可以在知道或者应知其权益受到损害之日起7个工作日内，以书面形式</w:t>
      </w:r>
      <w:r w:rsidRPr="008178A7">
        <w:rPr>
          <w:rFonts w:hAnsi="宋体"/>
          <w:b/>
          <w:kern w:val="2"/>
          <w:szCs w:val="24"/>
        </w:rPr>
        <w:t>向采购代理机构</w:t>
      </w:r>
      <w:r w:rsidRPr="008178A7">
        <w:rPr>
          <w:rFonts w:hAnsi="宋体" w:hint="eastAsia"/>
          <w:b/>
          <w:kern w:val="2"/>
          <w:szCs w:val="24"/>
        </w:rPr>
        <w:t>（具体联系方式见本招标文件第四章）</w:t>
      </w:r>
      <w:r w:rsidRPr="008178A7">
        <w:rPr>
          <w:rFonts w:hAnsi="宋体"/>
          <w:kern w:val="2"/>
          <w:szCs w:val="24"/>
        </w:rPr>
        <w:t>提出质疑</w:t>
      </w:r>
      <w:r w:rsidRPr="008178A7">
        <w:rPr>
          <w:rFonts w:hAnsi="宋体" w:hint="eastAsia"/>
          <w:kern w:val="2"/>
          <w:szCs w:val="24"/>
        </w:rPr>
        <w:t>（</w:t>
      </w:r>
      <w:r w:rsidRPr="008178A7">
        <w:rPr>
          <w:rFonts w:ascii="Arial" w:hAnsi="Arial" w:cs="Arial"/>
          <w:szCs w:val="24"/>
        </w:rPr>
        <w:t>针对同一</w:t>
      </w:r>
      <w:r w:rsidRPr="008178A7">
        <w:rPr>
          <w:rFonts w:ascii="Arial" w:hAnsi="Arial" w:cs="Arial" w:hint="eastAsia"/>
          <w:szCs w:val="24"/>
        </w:rPr>
        <w:t>招标</w:t>
      </w:r>
      <w:r w:rsidRPr="008178A7">
        <w:rPr>
          <w:rFonts w:ascii="Arial" w:hAnsi="Arial" w:cs="Arial"/>
          <w:szCs w:val="24"/>
        </w:rPr>
        <w:t>程序环节的质疑</w:t>
      </w:r>
      <w:r w:rsidRPr="008178A7">
        <w:rPr>
          <w:rFonts w:ascii="Arial" w:hAnsi="Arial" w:cs="Arial" w:hint="eastAsia"/>
          <w:szCs w:val="24"/>
        </w:rPr>
        <w:t>，</w:t>
      </w:r>
      <w:r w:rsidRPr="008178A7">
        <w:rPr>
          <w:rFonts w:ascii="Arial" w:hAnsi="Arial" w:cs="Arial"/>
          <w:szCs w:val="24"/>
        </w:rPr>
        <w:t>供应商</w:t>
      </w:r>
      <w:r w:rsidRPr="008178A7">
        <w:rPr>
          <w:rFonts w:ascii="Arial" w:hAnsi="Arial" w:cs="Arial" w:hint="eastAsia"/>
          <w:szCs w:val="24"/>
        </w:rPr>
        <w:t>应</w:t>
      </w:r>
      <w:r w:rsidRPr="008178A7">
        <w:rPr>
          <w:rFonts w:ascii="Arial" w:hAnsi="Arial" w:cs="Arial"/>
          <w:szCs w:val="24"/>
        </w:rPr>
        <w:t>在法定质疑期内一次性提出</w:t>
      </w:r>
      <w:r w:rsidRPr="008178A7">
        <w:rPr>
          <w:rFonts w:ascii="Arial" w:hAnsi="Arial" w:cs="Arial" w:hint="eastAsia"/>
          <w:szCs w:val="24"/>
        </w:rPr>
        <w:t>）。</w:t>
      </w:r>
      <w:r w:rsidRPr="008178A7">
        <w:rPr>
          <w:rFonts w:hAnsi="宋体" w:cs="宋体"/>
          <w:szCs w:val="21"/>
        </w:rPr>
        <w:t>应知其权益受到损害之日</w:t>
      </w:r>
      <w:r w:rsidRPr="008178A7">
        <w:rPr>
          <w:rFonts w:hAnsi="宋体" w:cs="宋体" w:hint="eastAsia"/>
          <w:szCs w:val="21"/>
        </w:rPr>
        <w:t>，</w:t>
      </w:r>
      <w:r w:rsidRPr="008178A7">
        <w:rPr>
          <w:rFonts w:hAnsi="宋体" w:cs="宋体"/>
          <w:szCs w:val="21"/>
        </w:rPr>
        <w:t>是指：</w:t>
      </w:r>
    </w:p>
    <w:p w14:paraId="6C18AE34"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hint="eastAsia"/>
          <w:szCs w:val="21"/>
        </w:rPr>
        <w:t xml:space="preserve">28.1.1 </w:t>
      </w:r>
      <w:r w:rsidRPr="008178A7">
        <w:rPr>
          <w:rFonts w:hAnsi="宋体" w:cs="宋体"/>
          <w:szCs w:val="21"/>
        </w:rPr>
        <w:t>对可以质疑的</w:t>
      </w:r>
      <w:r w:rsidRPr="008178A7">
        <w:rPr>
          <w:rFonts w:hAnsi="宋体" w:cs="宋体" w:hint="eastAsia"/>
          <w:szCs w:val="21"/>
        </w:rPr>
        <w:t>招标</w:t>
      </w:r>
      <w:r w:rsidRPr="008178A7">
        <w:rPr>
          <w:rFonts w:hAnsi="宋体" w:cs="宋体"/>
          <w:szCs w:val="21"/>
        </w:rPr>
        <w:t>文件提出质疑的，为</w:t>
      </w:r>
      <w:r w:rsidRPr="008178A7">
        <w:rPr>
          <w:rFonts w:hAnsi="宋体" w:cs="宋体" w:hint="eastAsia"/>
          <w:szCs w:val="21"/>
        </w:rPr>
        <w:t>按要求购买并收到招标</w:t>
      </w:r>
      <w:r w:rsidRPr="008178A7">
        <w:rPr>
          <w:rFonts w:hAnsi="宋体" w:cs="宋体"/>
          <w:szCs w:val="21"/>
        </w:rPr>
        <w:t>文件之日；</w:t>
      </w:r>
    </w:p>
    <w:p w14:paraId="09DFE825"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hint="eastAsia"/>
          <w:szCs w:val="21"/>
        </w:rPr>
        <w:t xml:space="preserve">28.1.2 </w:t>
      </w:r>
      <w:r w:rsidRPr="008178A7">
        <w:rPr>
          <w:rFonts w:hAnsi="宋体" w:cs="宋体"/>
          <w:szCs w:val="21"/>
        </w:rPr>
        <w:t>对</w:t>
      </w:r>
      <w:r w:rsidRPr="008178A7">
        <w:rPr>
          <w:rFonts w:hAnsi="宋体" w:cs="宋体" w:hint="eastAsia"/>
          <w:szCs w:val="21"/>
        </w:rPr>
        <w:t>招标</w:t>
      </w:r>
      <w:r w:rsidRPr="008178A7">
        <w:rPr>
          <w:rFonts w:hAnsi="宋体" w:cs="宋体"/>
          <w:szCs w:val="21"/>
        </w:rPr>
        <w:t>过程提出质疑的，为各</w:t>
      </w:r>
      <w:r w:rsidRPr="008178A7">
        <w:rPr>
          <w:rFonts w:hAnsi="宋体" w:cs="宋体" w:hint="eastAsia"/>
          <w:szCs w:val="21"/>
        </w:rPr>
        <w:t>招标</w:t>
      </w:r>
      <w:r w:rsidRPr="008178A7">
        <w:rPr>
          <w:rFonts w:hAnsi="宋体" w:cs="宋体"/>
          <w:szCs w:val="21"/>
        </w:rPr>
        <w:t>程序环节结束之日；</w:t>
      </w:r>
    </w:p>
    <w:p w14:paraId="6DD9929A" w14:textId="77777777" w:rsidR="00E3731B" w:rsidRPr="008178A7" w:rsidRDefault="00E3731B" w:rsidP="00E3731B">
      <w:pPr>
        <w:pStyle w:val="a0"/>
        <w:spacing w:line="360" w:lineRule="auto"/>
        <w:ind w:left="840" w:hangingChars="350" w:hanging="840"/>
        <w:rPr>
          <w:rFonts w:hAnsi="宋体"/>
          <w:kern w:val="2"/>
          <w:szCs w:val="24"/>
        </w:rPr>
      </w:pPr>
      <w:r w:rsidRPr="008178A7">
        <w:rPr>
          <w:rFonts w:hAnsi="宋体" w:cs="宋体" w:hint="eastAsia"/>
          <w:szCs w:val="21"/>
        </w:rPr>
        <w:t xml:space="preserve">28.1.3 </w:t>
      </w:r>
      <w:r w:rsidRPr="008178A7">
        <w:rPr>
          <w:rFonts w:hAnsi="宋体" w:cs="宋体"/>
          <w:szCs w:val="21"/>
        </w:rPr>
        <w:t>对中标结果提出质疑的，为中标结果公告期限届满之日。</w:t>
      </w:r>
    </w:p>
    <w:p w14:paraId="4EDA22DE"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hint="eastAsia"/>
          <w:kern w:val="2"/>
          <w:szCs w:val="24"/>
        </w:rPr>
        <w:t xml:space="preserve">28.2   </w:t>
      </w:r>
      <w:r w:rsidRPr="008178A7">
        <w:rPr>
          <w:rFonts w:ascii="Arial" w:hAnsi="Arial" w:cs="Arial"/>
          <w:szCs w:val="24"/>
        </w:rPr>
        <w:t>提出质疑的供应商应当是参与所质疑项目</w:t>
      </w:r>
      <w:r w:rsidRPr="008178A7">
        <w:rPr>
          <w:rFonts w:hAnsi="宋体" w:cs="宋体" w:hint="eastAsia"/>
          <w:szCs w:val="21"/>
        </w:rPr>
        <w:t>招标</w:t>
      </w:r>
      <w:r w:rsidRPr="008178A7">
        <w:rPr>
          <w:rFonts w:hAnsi="宋体" w:cs="宋体"/>
          <w:szCs w:val="21"/>
        </w:rPr>
        <w:t>活动的供应商</w:t>
      </w:r>
      <w:r w:rsidRPr="008178A7">
        <w:rPr>
          <w:rFonts w:hAnsi="宋体" w:cs="宋体" w:hint="eastAsia"/>
          <w:szCs w:val="21"/>
        </w:rPr>
        <w:t>。</w:t>
      </w:r>
      <w:r w:rsidRPr="008178A7">
        <w:rPr>
          <w:rFonts w:hAnsi="宋体" w:cs="宋体"/>
          <w:szCs w:val="21"/>
        </w:rPr>
        <w:t>潜在供应商已</w:t>
      </w:r>
      <w:r w:rsidRPr="008178A7">
        <w:rPr>
          <w:rFonts w:hAnsi="宋体" w:cs="宋体" w:hint="eastAsia"/>
          <w:szCs w:val="21"/>
        </w:rPr>
        <w:t>按要求购买招标</w:t>
      </w:r>
      <w:r w:rsidRPr="008178A7">
        <w:rPr>
          <w:rFonts w:hAnsi="宋体" w:cs="宋体"/>
          <w:szCs w:val="21"/>
        </w:rPr>
        <w:t>文件的，可以</w:t>
      </w:r>
      <w:r w:rsidRPr="008178A7">
        <w:rPr>
          <w:rFonts w:hAnsi="宋体" w:cs="宋体" w:hint="eastAsia"/>
          <w:szCs w:val="21"/>
        </w:rPr>
        <w:t>按规定</w:t>
      </w:r>
      <w:r w:rsidRPr="008178A7">
        <w:rPr>
          <w:rFonts w:hAnsi="宋体" w:cs="宋体"/>
          <w:szCs w:val="21"/>
        </w:rPr>
        <w:t>对</w:t>
      </w:r>
      <w:r w:rsidRPr="008178A7">
        <w:rPr>
          <w:rFonts w:hAnsi="宋体" w:cs="宋体" w:hint="eastAsia"/>
          <w:szCs w:val="21"/>
        </w:rPr>
        <w:t>招标</w:t>
      </w:r>
      <w:r w:rsidRPr="008178A7">
        <w:rPr>
          <w:rFonts w:hAnsi="宋体" w:cs="宋体"/>
          <w:szCs w:val="21"/>
        </w:rPr>
        <w:t>文件</w:t>
      </w:r>
      <w:r w:rsidRPr="008178A7">
        <w:rPr>
          <w:rFonts w:hAnsi="宋体" w:cs="宋体" w:hint="eastAsia"/>
          <w:szCs w:val="21"/>
        </w:rPr>
        <w:t>提出</w:t>
      </w:r>
      <w:r w:rsidRPr="008178A7">
        <w:rPr>
          <w:rFonts w:hAnsi="宋体" w:cs="宋体"/>
          <w:szCs w:val="21"/>
        </w:rPr>
        <w:t>质疑。</w:t>
      </w:r>
    </w:p>
    <w:p w14:paraId="2178817B"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hint="eastAsia"/>
          <w:szCs w:val="21"/>
        </w:rPr>
        <w:t xml:space="preserve">28.3   </w:t>
      </w:r>
      <w:r w:rsidRPr="008178A7">
        <w:rPr>
          <w:rFonts w:hAnsi="宋体" w:cs="宋体"/>
          <w:szCs w:val="21"/>
        </w:rPr>
        <w:t>供应商提出质疑应当提交质疑函和必要的证明材料</w:t>
      </w:r>
      <w:r w:rsidRPr="008178A7">
        <w:rPr>
          <w:rFonts w:hAnsi="宋体" w:cs="宋体" w:hint="eastAsia"/>
          <w:szCs w:val="21"/>
        </w:rPr>
        <w:t>，质疑函</w:t>
      </w:r>
      <w:r w:rsidRPr="008178A7">
        <w:rPr>
          <w:rFonts w:hAnsi="宋体" w:cs="宋体"/>
          <w:szCs w:val="21"/>
        </w:rPr>
        <w:t>应当由法定代表人</w:t>
      </w:r>
      <w:r w:rsidRPr="008178A7">
        <w:rPr>
          <w:rFonts w:hAnsi="宋体" w:cs="宋体" w:hint="eastAsia"/>
          <w:szCs w:val="21"/>
        </w:rPr>
        <w:t>（</w:t>
      </w:r>
      <w:r w:rsidRPr="008178A7">
        <w:rPr>
          <w:rFonts w:hAnsi="宋体" w:cs="宋体"/>
          <w:szCs w:val="21"/>
        </w:rPr>
        <w:t>主要负责人</w:t>
      </w:r>
      <w:r w:rsidRPr="008178A7">
        <w:rPr>
          <w:rFonts w:hAnsi="宋体" w:cs="宋体" w:hint="eastAsia"/>
          <w:szCs w:val="21"/>
        </w:rPr>
        <w:t>）</w:t>
      </w:r>
      <w:r w:rsidRPr="008178A7">
        <w:rPr>
          <w:rFonts w:hAnsi="宋体" w:cs="宋体"/>
          <w:szCs w:val="21"/>
        </w:rPr>
        <w:t>或者其授权代表签字</w:t>
      </w:r>
      <w:r w:rsidRPr="008178A7">
        <w:rPr>
          <w:rFonts w:hAnsi="宋体" w:cs="宋体" w:hint="eastAsia"/>
          <w:szCs w:val="21"/>
        </w:rPr>
        <w:t>（</w:t>
      </w:r>
      <w:r w:rsidRPr="008178A7">
        <w:rPr>
          <w:rFonts w:hAnsi="宋体" w:cs="宋体"/>
          <w:szCs w:val="21"/>
        </w:rPr>
        <w:t>或者盖章</w:t>
      </w:r>
      <w:r w:rsidRPr="008178A7">
        <w:rPr>
          <w:rFonts w:hAnsi="宋体" w:cs="宋体" w:hint="eastAsia"/>
          <w:szCs w:val="21"/>
        </w:rPr>
        <w:t>），</w:t>
      </w:r>
      <w:r w:rsidRPr="008178A7">
        <w:rPr>
          <w:rFonts w:hAnsi="宋体" w:cs="宋体"/>
          <w:szCs w:val="21"/>
        </w:rPr>
        <w:t>并加盖</w:t>
      </w:r>
      <w:r w:rsidRPr="008178A7">
        <w:rPr>
          <w:rFonts w:hAnsi="宋体" w:cs="宋体" w:hint="eastAsia"/>
          <w:szCs w:val="21"/>
        </w:rPr>
        <w:t>单位</w:t>
      </w:r>
      <w:r w:rsidRPr="008178A7">
        <w:rPr>
          <w:rFonts w:hAnsi="宋体" w:cs="宋体"/>
          <w:szCs w:val="21"/>
        </w:rPr>
        <w:t>公章</w:t>
      </w:r>
      <w:r w:rsidRPr="008178A7">
        <w:rPr>
          <w:rFonts w:hAnsi="宋体" w:cs="宋体" w:hint="eastAsia"/>
          <w:szCs w:val="21"/>
        </w:rPr>
        <w:t>，</w:t>
      </w:r>
      <w:r w:rsidRPr="008178A7">
        <w:rPr>
          <w:rFonts w:hAnsi="宋体" w:cs="宋体"/>
          <w:szCs w:val="21"/>
        </w:rPr>
        <w:t>供应商为自然人的，应当由本人签字</w:t>
      </w:r>
      <w:r w:rsidRPr="008178A7">
        <w:rPr>
          <w:rFonts w:hAnsi="宋体" w:cs="宋体" w:hint="eastAsia"/>
          <w:szCs w:val="21"/>
        </w:rPr>
        <w:t>。</w:t>
      </w:r>
      <w:r w:rsidRPr="008178A7">
        <w:rPr>
          <w:rFonts w:hAnsi="宋体" w:cs="宋体"/>
          <w:szCs w:val="21"/>
        </w:rPr>
        <w:t>供应商可以委托代理人进行质疑</w:t>
      </w:r>
      <w:r w:rsidRPr="008178A7">
        <w:rPr>
          <w:rFonts w:hAnsi="宋体" w:cs="宋体" w:hint="eastAsia"/>
          <w:szCs w:val="21"/>
        </w:rPr>
        <w:t>，</w:t>
      </w:r>
      <w:r w:rsidRPr="008178A7">
        <w:rPr>
          <w:rFonts w:hAnsi="宋体" w:cs="宋体"/>
          <w:szCs w:val="21"/>
        </w:rPr>
        <w:t>其授权委托书应当载明代理人的姓名或者名称、代理事项、具体权限、期限和相关事项</w:t>
      </w:r>
      <w:r w:rsidRPr="008178A7">
        <w:rPr>
          <w:rFonts w:hAnsi="宋体" w:cs="宋体" w:hint="eastAsia"/>
          <w:szCs w:val="21"/>
        </w:rPr>
        <w:t>，</w:t>
      </w:r>
      <w:r w:rsidRPr="008178A7">
        <w:rPr>
          <w:rFonts w:hAnsi="宋体" w:cs="宋体"/>
          <w:szCs w:val="21"/>
        </w:rPr>
        <w:t>由法定代表人</w:t>
      </w:r>
      <w:r w:rsidRPr="008178A7">
        <w:rPr>
          <w:rFonts w:hAnsi="宋体" w:cs="宋体" w:hint="eastAsia"/>
          <w:szCs w:val="21"/>
        </w:rPr>
        <w:t>（</w:t>
      </w:r>
      <w:r w:rsidRPr="008178A7">
        <w:rPr>
          <w:rFonts w:hAnsi="宋体" w:cs="宋体"/>
          <w:szCs w:val="21"/>
        </w:rPr>
        <w:t>主要负责人</w:t>
      </w:r>
      <w:r w:rsidRPr="008178A7">
        <w:rPr>
          <w:rFonts w:hAnsi="宋体" w:cs="宋体" w:hint="eastAsia"/>
          <w:szCs w:val="21"/>
        </w:rPr>
        <w:t>）</w:t>
      </w:r>
      <w:r w:rsidRPr="008178A7">
        <w:rPr>
          <w:rFonts w:hAnsi="宋体" w:cs="宋体"/>
          <w:szCs w:val="21"/>
        </w:rPr>
        <w:t>签字</w:t>
      </w:r>
      <w:r w:rsidRPr="008178A7">
        <w:rPr>
          <w:rFonts w:hAnsi="宋体" w:cs="宋体" w:hint="eastAsia"/>
          <w:szCs w:val="21"/>
        </w:rPr>
        <w:t>（</w:t>
      </w:r>
      <w:r w:rsidRPr="008178A7">
        <w:rPr>
          <w:rFonts w:hAnsi="宋体" w:cs="宋体"/>
          <w:szCs w:val="21"/>
        </w:rPr>
        <w:t>或者盖章</w:t>
      </w:r>
      <w:r w:rsidRPr="008178A7">
        <w:rPr>
          <w:rFonts w:hAnsi="宋体" w:cs="宋体" w:hint="eastAsia"/>
          <w:szCs w:val="21"/>
        </w:rPr>
        <w:t>），</w:t>
      </w:r>
      <w:r w:rsidRPr="008178A7">
        <w:rPr>
          <w:rFonts w:hAnsi="宋体" w:cs="宋体"/>
          <w:szCs w:val="21"/>
        </w:rPr>
        <w:t>并加盖</w:t>
      </w:r>
      <w:r w:rsidRPr="008178A7">
        <w:rPr>
          <w:rFonts w:hAnsi="宋体" w:cs="宋体" w:hint="eastAsia"/>
          <w:szCs w:val="21"/>
        </w:rPr>
        <w:t>单位</w:t>
      </w:r>
      <w:r w:rsidRPr="008178A7">
        <w:rPr>
          <w:rFonts w:hAnsi="宋体" w:cs="宋体"/>
          <w:szCs w:val="21"/>
        </w:rPr>
        <w:t>公章</w:t>
      </w:r>
      <w:r w:rsidRPr="008178A7">
        <w:rPr>
          <w:rFonts w:hAnsi="宋体" w:cs="宋体" w:hint="eastAsia"/>
          <w:szCs w:val="21"/>
        </w:rPr>
        <w:t>，</w:t>
      </w:r>
      <w:r w:rsidRPr="008178A7">
        <w:rPr>
          <w:rFonts w:hAnsi="宋体" w:cs="宋体"/>
          <w:szCs w:val="21"/>
        </w:rPr>
        <w:t>供应商为自然人的，应当由本人签字</w:t>
      </w:r>
      <w:r w:rsidRPr="008178A7">
        <w:rPr>
          <w:rFonts w:hAnsi="宋体" w:cs="宋体" w:hint="eastAsia"/>
          <w:szCs w:val="21"/>
        </w:rPr>
        <w:t>。</w:t>
      </w:r>
    </w:p>
    <w:p w14:paraId="270C1591"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hint="eastAsia"/>
          <w:szCs w:val="21"/>
        </w:rPr>
        <w:t xml:space="preserve">28.4   </w:t>
      </w:r>
      <w:r w:rsidRPr="008178A7">
        <w:rPr>
          <w:rFonts w:hAnsi="宋体" w:cs="宋体"/>
          <w:szCs w:val="21"/>
        </w:rPr>
        <w:t>质疑函应当包括下列内容：</w:t>
      </w:r>
    </w:p>
    <w:p w14:paraId="15A412E7"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szCs w:val="21"/>
        </w:rPr>
        <w:t xml:space="preserve">　　</w:t>
      </w:r>
      <w:r w:rsidRPr="008178A7">
        <w:rPr>
          <w:rFonts w:hAnsi="宋体" w:cs="宋体" w:hint="eastAsia"/>
          <w:szCs w:val="21"/>
        </w:rPr>
        <w:t xml:space="preserve">  </w:t>
      </w:r>
      <w:r w:rsidRPr="008178A7">
        <w:rPr>
          <w:rFonts w:hAnsi="宋体" w:cs="宋体"/>
          <w:szCs w:val="21"/>
        </w:rPr>
        <w:t>（</w:t>
      </w:r>
      <w:r w:rsidRPr="008178A7">
        <w:rPr>
          <w:rFonts w:hAnsi="宋体" w:cs="宋体" w:hint="eastAsia"/>
          <w:szCs w:val="21"/>
        </w:rPr>
        <w:t>1</w:t>
      </w:r>
      <w:r w:rsidRPr="008178A7">
        <w:rPr>
          <w:rFonts w:hAnsi="宋体" w:cs="宋体"/>
          <w:szCs w:val="21"/>
        </w:rPr>
        <w:t>）供应商的姓名或者名称、地址、邮编、联系人及联系电话；</w:t>
      </w:r>
    </w:p>
    <w:p w14:paraId="5275D65F"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szCs w:val="21"/>
        </w:rPr>
        <w:t xml:space="preserve">　</w:t>
      </w:r>
      <w:r w:rsidRPr="008178A7">
        <w:rPr>
          <w:rFonts w:hAnsi="宋体" w:cs="宋体" w:hint="eastAsia"/>
          <w:szCs w:val="21"/>
        </w:rPr>
        <w:t xml:space="preserve">  </w:t>
      </w:r>
      <w:r w:rsidRPr="008178A7">
        <w:rPr>
          <w:rFonts w:hAnsi="宋体" w:cs="宋体"/>
          <w:szCs w:val="21"/>
        </w:rPr>
        <w:t xml:space="preserve">　（</w:t>
      </w:r>
      <w:r w:rsidRPr="008178A7">
        <w:rPr>
          <w:rFonts w:hAnsi="宋体" w:cs="宋体" w:hint="eastAsia"/>
          <w:szCs w:val="21"/>
        </w:rPr>
        <w:t>2</w:t>
      </w:r>
      <w:r w:rsidRPr="008178A7">
        <w:rPr>
          <w:rFonts w:hAnsi="宋体" w:cs="宋体"/>
          <w:szCs w:val="21"/>
        </w:rPr>
        <w:t>）质疑项目的名称、编号；</w:t>
      </w:r>
    </w:p>
    <w:p w14:paraId="0DADEC08"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szCs w:val="21"/>
        </w:rPr>
        <w:t xml:space="preserve">　</w:t>
      </w:r>
      <w:r w:rsidRPr="008178A7">
        <w:rPr>
          <w:rFonts w:hAnsi="宋体" w:cs="宋体" w:hint="eastAsia"/>
          <w:szCs w:val="21"/>
        </w:rPr>
        <w:t xml:space="preserve">  </w:t>
      </w:r>
      <w:r w:rsidRPr="008178A7">
        <w:rPr>
          <w:rFonts w:hAnsi="宋体" w:cs="宋体"/>
          <w:szCs w:val="21"/>
        </w:rPr>
        <w:t xml:space="preserve">　（</w:t>
      </w:r>
      <w:r w:rsidRPr="008178A7">
        <w:rPr>
          <w:rFonts w:hAnsi="宋体" w:cs="宋体" w:hint="eastAsia"/>
          <w:szCs w:val="21"/>
        </w:rPr>
        <w:t>3</w:t>
      </w:r>
      <w:r w:rsidRPr="008178A7">
        <w:rPr>
          <w:rFonts w:hAnsi="宋体" w:cs="宋体"/>
          <w:szCs w:val="21"/>
        </w:rPr>
        <w:t>）具体、明确的质疑事项和与质疑事项相关的请求；</w:t>
      </w:r>
    </w:p>
    <w:p w14:paraId="6444A980"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szCs w:val="21"/>
        </w:rPr>
        <w:t xml:space="preserve">　　</w:t>
      </w:r>
      <w:r w:rsidRPr="008178A7">
        <w:rPr>
          <w:rFonts w:hAnsi="宋体" w:cs="宋体" w:hint="eastAsia"/>
          <w:szCs w:val="21"/>
        </w:rPr>
        <w:t xml:space="preserve">  </w:t>
      </w:r>
      <w:r w:rsidRPr="008178A7">
        <w:rPr>
          <w:rFonts w:hAnsi="宋体" w:cs="宋体"/>
          <w:szCs w:val="21"/>
        </w:rPr>
        <w:t>（</w:t>
      </w:r>
      <w:r w:rsidRPr="008178A7">
        <w:rPr>
          <w:rFonts w:hAnsi="宋体" w:cs="宋体" w:hint="eastAsia"/>
          <w:szCs w:val="21"/>
        </w:rPr>
        <w:t>4</w:t>
      </w:r>
      <w:r w:rsidRPr="008178A7">
        <w:rPr>
          <w:rFonts w:hAnsi="宋体" w:cs="宋体"/>
          <w:szCs w:val="21"/>
        </w:rPr>
        <w:t>）事实依据；</w:t>
      </w:r>
    </w:p>
    <w:p w14:paraId="39276EFD"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szCs w:val="21"/>
        </w:rPr>
        <w:t xml:space="preserve">　　</w:t>
      </w:r>
      <w:r w:rsidRPr="008178A7">
        <w:rPr>
          <w:rFonts w:hAnsi="宋体" w:cs="宋体" w:hint="eastAsia"/>
          <w:szCs w:val="21"/>
        </w:rPr>
        <w:t xml:space="preserve">  </w:t>
      </w:r>
      <w:r w:rsidRPr="008178A7">
        <w:rPr>
          <w:rFonts w:hAnsi="宋体" w:cs="宋体"/>
          <w:szCs w:val="21"/>
        </w:rPr>
        <w:t>（</w:t>
      </w:r>
      <w:r w:rsidRPr="008178A7">
        <w:rPr>
          <w:rFonts w:hAnsi="宋体" w:cs="宋体" w:hint="eastAsia"/>
          <w:szCs w:val="21"/>
        </w:rPr>
        <w:t>5</w:t>
      </w:r>
      <w:r w:rsidRPr="008178A7">
        <w:rPr>
          <w:rFonts w:hAnsi="宋体" w:cs="宋体"/>
          <w:szCs w:val="21"/>
        </w:rPr>
        <w:t>）必要的法律依据；</w:t>
      </w:r>
    </w:p>
    <w:p w14:paraId="38D9B16F"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szCs w:val="21"/>
        </w:rPr>
        <w:t xml:space="preserve">　　</w:t>
      </w:r>
      <w:r w:rsidRPr="008178A7">
        <w:rPr>
          <w:rFonts w:hAnsi="宋体" w:cs="宋体" w:hint="eastAsia"/>
          <w:szCs w:val="21"/>
        </w:rPr>
        <w:t xml:space="preserve">  </w:t>
      </w:r>
      <w:r w:rsidRPr="008178A7">
        <w:rPr>
          <w:rFonts w:hAnsi="宋体" w:cs="宋体"/>
          <w:szCs w:val="21"/>
        </w:rPr>
        <w:t>（</w:t>
      </w:r>
      <w:r w:rsidRPr="008178A7">
        <w:rPr>
          <w:rFonts w:hAnsi="宋体" w:cs="宋体" w:hint="eastAsia"/>
          <w:szCs w:val="21"/>
        </w:rPr>
        <w:t>6</w:t>
      </w:r>
      <w:r w:rsidRPr="008178A7">
        <w:rPr>
          <w:rFonts w:hAnsi="宋体" w:cs="宋体"/>
          <w:szCs w:val="21"/>
        </w:rPr>
        <w:t>）提出质疑的日期。</w:t>
      </w:r>
    </w:p>
    <w:p w14:paraId="1278BAC8" w14:textId="77777777" w:rsidR="00E3731B" w:rsidRPr="008178A7" w:rsidRDefault="00E3731B" w:rsidP="00E3731B">
      <w:pPr>
        <w:pStyle w:val="a0"/>
        <w:spacing w:line="360" w:lineRule="auto"/>
        <w:ind w:left="840" w:hangingChars="350" w:hanging="840"/>
        <w:rPr>
          <w:rFonts w:hAnsi="宋体" w:cs="宋体"/>
          <w:szCs w:val="21"/>
        </w:rPr>
      </w:pPr>
      <w:r w:rsidRPr="008178A7">
        <w:rPr>
          <w:rFonts w:hAnsi="宋体" w:cs="宋体" w:hint="eastAsia"/>
          <w:szCs w:val="21"/>
        </w:rPr>
        <w:t xml:space="preserve">28.5   </w:t>
      </w:r>
      <w:r w:rsidRPr="008178A7">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8178A7">
        <w:rPr>
          <w:rFonts w:hAnsi="宋体" w:cs="宋体" w:hint="eastAsia"/>
          <w:szCs w:val="21"/>
        </w:rPr>
        <w:t>评标</w:t>
      </w:r>
      <w:r w:rsidRPr="008178A7">
        <w:rPr>
          <w:rFonts w:hAnsi="宋体" w:cs="宋体"/>
          <w:szCs w:val="21"/>
        </w:rPr>
        <w:t>过程、中标结果提出质疑的，采购代理机构可以组织原评标委员会协助答复质疑。</w:t>
      </w:r>
    </w:p>
    <w:p w14:paraId="3CA23AC3" w14:textId="77777777" w:rsidR="00E3731B" w:rsidRPr="008178A7" w:rsidRDefault="00E3731B" w:rsidP="00E3731B">
      <w:pPr>
        <w:widowControl/>
        <w:spacing w:line="360" w:lineRule="auto"/>
        <w:ind w:left="840" w:hangingChars="350" w:hanging="840"/>
        <w:jc w:val="left"/>
        <w:rPr>
          <w:rFonts w:ascii="宋体" w:hAnsi="宋体" w:cs="宋体"/>
          <w:kern w:val="0"/>
          <w:sz w:val="24"/>
          <w:szCs w:val="21"/>
        </w:rPr>
      </w:pPr>
      <w:r w:rsidRPr="008178A7">
        <w:rPr>
          <w:rFonts w:ascii="宋体" w:hAnsi="宋体" w:cs="宋体" w:hint="eastAsia"/>
          <w:kern w:val="0"/>
          <w:sz w:val="24"/>
          <w:szCs w:val="21"/>
        </w:rPr>
        <w:lastRenderedPageBreak/>
        <w:t xml:space="preserve">28.6   </w:t>
      </w:r>
      <w:r w:rsidRPr="008178A7">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36B515D8" w14:textId="77777777" w:rsidR="00E3731B" w:rsidRPr="008178A7" w:rsidRDefault="00E3731B" w:rsidP="00E3731B">
      <w:pPr>
        <w:widowControl/>
        <w:spacing w:line="360" w:lineRule="auto"/>
        <w:ind w:left="1440" w:hangingChars="600" w:hanging="1440"/>
        <w:jc w:val="left"/>
        <w:rPr>
          <w:rFonts w:ascii="宋体" w:hAnsi="宋体" w:cs="宋体"/>
          <w:kern w:val="0"/>
          <w:sz w:val="24"/>
          <w:szCs w:val="21"/>
        </w:rPr>
      </w:pPr>
      <w:r w:rsidRPr="008178A7">
        <w:rPr>
          <w:rFonts w:ascii="宋体" w:hAnsi="宋体" w:cs="宋体"/>
          <w:kern w:val="0"/>
          <w:sz w:val="24"/>
          <w:szCs w:val="21"/>
        </w:rPr>
        <w:t xml:space="preserve">　　</w:t>
      </w:r>
      <w:r w:rsidRPr="008178A7">
        <w:rPr>
          <w:rFonts w:ascii="宋体" w:hAnsi="宋体" w:cs="宋体" w:hint="eastAsia"/>
          <w:kern w:val="0"/>
          <w:sz w:val="24"/>
          <w:szCs w:val="21"/>
        </w:rPr>
        <w:t xml:space="preserve">   </w:t>
      </w:r>
      <w:r w:rsidRPr="008178A7">
        <w:rPr>
          <w:rFonts w:ascii="宋体" w:hAnsi="宋体" w:cs="宋体"/>
          <w:kern w:val="0"/>
          <w:sz w:val="24"/>
          <w:szCs w:val="21"/>
        </w:rPr>
        <w:t>（</w:t>
      </w:r>
      <w:r w:rsidRPr="008178A7">
        <w:rPr>
          <w:rFonts w:ascii="宋体" w:hAnsi="宋体" w:cs="宋体" w:hint="eastAsia"/>
          <w:kern w:val="0"/>
          <w:sz w:val="24"/>
          <w:szCs w:val="21"/>
        </w:rPr>
        <w:t>1</w:t>
      </w:r>
      <w:r w:rsidRPr="008178A7">
        <w:rPr>
          <w:rFonts w:ascii="宋体" w:hAnsi="宋体" w:cs="宋体"/>
          <w:kern w:val="0"/>
          <w:sz w:val="24"/>
          <w:szCs w:val="21"/>
        </w:rPr>
        <w:t>）对</w:t>
      </w:r>
      <w:r w:rsidRPr="008178A7">
        <w:rPr>
          <w:rFonts w:ascii="宋体" w:hAnsi="宋体" w:cs="宋体" w:hint="eastAsia"/>
          <w:kern w:val="0"/>
          <w:sz w:val="24"/>
          <w:szCs w:val="21"/>
        </w:rPr>
        <w:t>招标</w:t>
      </w:r>
      <w:r w:rsidRPr="008178A7">
        <w:rPr>
          <w:rFonts w:ascii="宋体" w:hAnsi="宋体" w:cs="宋体"/>
          <w:kern w:val="0"/>
          <w:sz w:val="24"/>
          <w:szCs w:val="21"/>
        </w:rPr>
        <w:t>文件提出的质疑，依法通过澄清或者修改可以继续开展</w:t>
      </w:r>
      <w:r w:rsidRPr="008178A7">
        <w:rPr>
          <w:rFonts w:ascii="宋体" w:hAnsi="宋体" w:cs="宋体" w:hint="eastAsia"/>
          <w:kern w:val="0"/>
          <w:sz w:val="24"/>
          <w:szCs w:val="21"/>
        </w:rPr>
        <w:t>招标</w:t>
      </w:r>
      <w:r w:rsidRPr="008178A7">
        <w:rPr>
          <w:rFonts w:ascii="宋体" w:hAnsi="宋体" w:cs="宋体"/>
          <w:kern w:val="0"/>
          <w:sz w:val="24"/>
          <w:szCs w:val="21"/>
        </w:rPr>
        <w:t>活动的，澄清或者修改</w:t>
      </w:r>
      <w:r w:rsidRPr="008178A7">
        <w:rPr>
          <w:rFonts w:ascii="宋体" w:hAnsi="宋体" w:cs="宋体" w:hint="eastAsia"/>
          <w:kern w:val="0"/>
          <w:sz w:val="24"/>
          <w:szCs w:val="21"/>
        </w:rPr>
        <w:t>招标</w:t>
      </w:r>
      <w:r w:rsidRPr="008178A7">
        <w:rPr>
          <w:rFonts w:ascii="宋体" w:hAnsi="宋体" w:cs="宋体"/>
          <w:kern w:val="0"/>
          <w:sz w:val="24"/>
          <w:szCs w:val="21"/>
        </w:rPr>
        <w:t>文件后继续开展采购活动；否则应当修改</w:t>
      </w:r>
      <w:r w:rsidRPr="008178A7">
        <w:rPr>
          <w:rFonts w:ascii="宋体" w:hAnsi="宋体" w:cs="宋体" w:hint="eastAsia"/>
          <w:kern w:val="0"/>
          <w:sz w:val="24"/>
          <w:szCs w:val="21"/>
        </w:rPr>
        <w:t>招标</w:t>
      </w:r>
      <w:r w:rsidRPr="008178A7">
        <w:rPr>
          <w:rFonts w:ascii="宋体" w:hAnsi="宋体" w:cs="宋体"/>
          <w:kern w:val="0"/>
          <w:sz w:val="24"/>
          <w:szCs w:val="21"/>
        </w:rPr>
        <w:t>文件后重新开展</w:t>
      </w:r>
      <w:r w:rsidRPr="008178A7">
        <w:rPr>
          <w:rFonts w:ascii="宋体" w:hAnsi="宋体" w:cs="宋体" w:hint="eastAsia"/>
          <w:kern w:val="0"/>
          <w:sz w:val="24"/>
          <w:szCs w:val="21"/>
        </w:rPr>
        <w:t>招标</w:t>
      </w:r>
      <w:r w:rsidRPr="008178A7">
        <w:rPr>
          <w:rFonts w:ascii="宋体" w:hAnsi="宋体" w:cs="宋体"/>
          <w:kern w:val="0"/>
          <w:sz w:val="24"/>
          <w:szCs w:val="21"/>
        </w:rPr>
        <w:t>活动。</w:t>
      </w:r>
    </w:p>
    <w:p w14:paraId="5C13D27D" w14:textId="77777777" w:rsidR="00E3731B" w:rsidRPr="008178A7" w:rsidRDefault="00E3731B" w:rsidP="00E3731B">
      <w:pPr>
        <w:widowControl/>
        <w:spacing w:line="360" w:lineRule="auto"/>
        <w:ind w:left="1440" w:hangingChars="600" w:hanging="1440"/>
        <w:jc w:val="left"/>
        <w:rPr>
          <w:rFonts w:ascii="宋体" w:hAnsi="宋体" w:cs="宋体"/>
          <w:kern w:val="0"/>
          <w:sz w:val="24"/>
          <w:szCs w:val="21"/>
        </w:rPr>
      </w:pPr>
      <w:r w:rsidRPr="008178A7">
        <w:rPr>
          <w:rFonts w:ascii="宋体" w:hAnsi="宋体" w:cs="宋体"/>
          <w:kern w:val="0"/>
          <w:sz w:val="24"/>
          <w:szCs w:val="21"/>
        </w:rPr>
        <w:t xml:space="preserve">　</w:t>
      </w:r>
      <w:r w:rsidRPr="008178A7">
        <w:rPr>
          <w:rFonts w:ascii="宋体" w:hAnsi="宋体" w:cs="宋体" w:hint="eastAsia"/>
          <w:kern w:val="0"/>
          <w:sz w:val="24"/>
          <w:szCs w:val="21"/>
        </w:rPr>
        <w:t xml:space="preserve">   </w:t>
      </w:r>
      <w:r w:rsidRPr="008178A7">
        <w:rPr>
          <w:rFonts w:ascii="宋体" w:hAnsi="宋体" w:cs="宋体"/>
          <w:kern w:val="0"/>
          <w:sz w:val="24"/>
          <w:szCs w:val="21"/>
        </w:rPr>
        <w:t xml:space="preserve">　（</w:t>
      </w:r>
      <w:r w:rsidRPr="008178A7">
        <w:rPr>
          <w:rFonts w:ascii="宋体" w:hAnsi="宋体" w:cs="宋体" w:hint="eastAsia"/>
          <w:kern w:val="0"/>
          <w:sz w:val="24"/>
          <w:szCs w:val="21"/>
        </w:rPr>
        <w:t>2</w:t>
      </w:r>
      <w:r w:rsidRPr="008178A7">
        <w:rPr>
          <w:rFonts w:ascii="宋体" w:hAnsi="宋体" w:cs="宋体"/>
          <w:kern w:val="0"/>
          <w:sz w:val="24"/>
          <w:szCs w:val="21"/>
        </w:rPr>
        <w:t>）对</w:t>
      </w:r>
      <w:r w:rsidRPr="008178A7">
        <w:rPr>
          <w:rFonts w:ascii="宋体" w:hAnsi="宋体" w:cs="宋体" w:hint="eastAsia"/>
          <w:kern w:val="0"/>
          <w:sz w:val="24"/>
          <w:szCs w:val="21"/>
        </w:rPr>
        <w:t>招标</w:t>
      </w:r>
      <w:r w:rsidRPr="008178A7">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sidRPr="008178A7">
        <w:rPr>
          <w:rFonts w:ascii="宋体" w:hAnsi="宋体" w:cs="宋体" w:hint="eastAsia"/>
          <w:kern w:val="0"/>
          <w:sz w:val="24"/>
          <w:szCs w:val="21"/>
        </w:rPr>
        <w:t>招标</w:t>
      </w:r>
      <w:r w:rsidRPr="008178A7">
        <w:rPr>
          <w:rFonts w:ascii="宋体" w:hAnsi="宋体" w:cs="宋体"/>
          <w:kern w:val="0"/>
          <w:sz w:val="24"/>
          <w:szCs w:val="21"/>
        </w:rPr>
        <w:t>活动。</w:t>
      </w:r>
    </w:p>
    <w:p w14:paraId="7F7EE923" w14:textId="77777777" w:rsidR="00E3731B" w:rsidRPr="008178A7" w:rsidRDefault="00E3731B" w:rsidP="00E3731B">
      <w:pPr>
        <w:pStyle w:val="a0"/>
        <w:ind w:firstLine="0"/>
        <w:rPr>
          <w:rFonts w:hAnsi="宋体" w:cs="宋体"/>
          <w:szCs w:val="21"/>
        </w:rPr>
      </w:pPr>
    </w:p>
    <w:p w14:paraId="42C2DADA" w14:textId="77777777" w:rsidR="00E3731B" w:rsidRPr="008178A7" w:rsidRDefault="00E3731B" w:rsidP="00E3731B">
      <w:pPr>
        <w:pStyle w:val="30"/>
        <w:spacing w:line="360" w:lineRule="auto"/>
        <w:rPr>
          <w:rFonts w:hAnsi="宋体"/>
          <w:b w:val="0"/>
        </w:rPr>
      </w:pPr>
      <w:bookmarkStart w:id="35" w:name="_Toc140668244"/>
      <w:r w:rsidRPr="008178A7">
        <w:rPr>
          <w:rFonts w:hAnsi="宋体" w:hint="eastAsia"/>
          <w:u w:val="none"/>
        </w:rPr>
        <w:t xml:space="preserve">29． </w:t>
      </w:r>
      <w:r w:rsidRPr="008178A7">
        <w:rPr>
          <w:rFonts w:hAnsi="宋体" w:hint="eastAsia"/>
          <w:u w:val="none"/>
        </w:rPr>
        <w:tab/>
        <w:t>其它</w:t>
      </w:r>
      <w:bookmarkEnd w:id="35"/>
    </w:p>
    <w:p w14:paraId="4852AFD7" w14:textId="77777777" w:rsidR="00E3731B" w:rsidRPr="008178A7" w:rsidRDefault="00E3731B" w:rsidP="00E3731B">
      <w:pPr>
        <w:spacing w:line="360" w:lineRule="auto"/>
        <w:ind w:left="840" w:hangingChars="350" w:hanging="840"/>
        <w:jc w:val="left"/>
        <w:rPr>
          <w:rFonts w:ascii="宋体" w:hAnsi="宋体"/>
          <w:sz w:val="24"/>
        </w:rPr>
      </w:pPr>
      <w:r w:rsidRPr="008178A7">
        <w:rPr>
          <w:rFonts w:ascii="宋体" w:hAnsi="宋体" w:hint="eastAsia"/>
          <w:sz w:val="24"/>
        </w:rPr>
        <w:t>29.1   如果被推荐的中标候选人被认为在本招标过程的竞争中有腐败和欺诈行为，则被拒绝授予合同。</w:t>
      </w:r>
    </w:p>
    <w:p w14:paraId="2730B25C" w14:textId="77777777" w:rsidR="00E3731B" w:rsidRPr="008178A7" w:rsidRDefault="00E3731B" w:rsidP="00E3731B">
      <w:pPr>
        <w:spacing w:before="120" w:line="360" w:lineRule="auto"/>
        <w:ind w:left="900" w:hanging="900"/>
        <w:rPr>
          <w:rFonts w:ascii="宋体" w:hAnsi="宋体"/>
          <w:sz w:val="24"/>
        </w:rPr>
      </w:pPr>
      <w:r w:rsidRPr="008178A7">
        <w:rPr>
          <w:rFonts w:ascii="宋体" w:hAnsi="宋体" w:hint="eastAsia"/>
          <w:sz w:val="24"/>
        </w:rPr>
        <w:t>29.1.1 “腐败行为”是指通过提供、给予、接受、索取任何有价值的东西来影响采购人在招标过程中或合同实施过程中的行为；</w:t>
      </w:r>
    </w:p>
    <w:p w14:paraId="12373271" w14:textId="77777777" w:rsidR="00E3731B" w:rsidRPr="008178A7" w:rsidRDefault="00E3731B" w:rsidP="00E3731B">
      <w:pPr>
        <w:pStyle w:val="a0"/>
        <w:spacing w:line="360" w:lineRule="auto"/>
        <w:ind w:left="840" w:hangingChars="350" w:hanging="840"/>
        <w:rPr>
          <w:rFonts w:hAnsi="宋体"/>
          <w:kern w:val="2"/>
          <w:szCs w:val="24"/>
        </w:rPr>
      </w:pPr>
      <w:r w:rsidRPr="008178A7">
        <w:rPr>
          <w:rFonts w:hAnsi="宋体" w:hint="eastAsia"/>
          <w:kern w:val="2"/>
          <w:szCs w:val="24"/>
        </w:rPr>
        <w:t>29.1.2 “欺诈行为”是指为了影响招标过程或合同实施过程而谎报事实，损害采购人和公共利益，包括投标人之间串通投标（递交投标文件之前和之后），人为地使投标丧失竞争性，剥夺了采购人从竞争中所获得的利益。</w:t>
      </w:r>
    </w:p>
    <w:p w14:paraId="6A96C34F" w14:textId="77777777" w:rsidR="00E3731B" w:rsidRPr="008178A7" w:rsidRDefault="00E3731B" w:rsidP="00E3731B">
      <w:pPr>
        <w:spacing w:line="360" w:lineRule="auto"/>
        <w:ind w:left="900" w:hanging="900"/>
        <w:rPr>
          <w:rFonts w:ascii="宋体"/>
          <w:sz w:val="24"/>
        </w:rPr>
      </w:pPr>
      <w:r w:rsidRPr="008178A7">
        <w:rPr>
          <w:rFonts w:ascii="宋体" w:hAnsi="宋体" w:hint="eastAsia"/>
          <w:sz w:val="24"/>
        </w:rPr>
        <w:t>29.2   本招标文件的解释权属于采购人及采购代理机构。</w:t>
      </w:r>
      <w:r w:rsidRPr="008178A7">
        <w:rPr>
          <w:rFonts w:ascii="宋体" w:hAnsi="宋体"/>
          <w:sz w:val="24"/>
        </w:rPr>
        <w:br w:type="page"/>
      </w:r>
    </w:p>
    <w:p w14:paraId="34CF989F" w14:textId="77777777" w:rsidR="00E3731B" w:rsidRPr="008178A7" w:rsidRDefault="00E3731B" w:rsidP="00E3731B">
      <w:pPr>
        <w:pStyle w:val="11"/>
        <w:numPr>
          <w:ilvl w:val="0"/>
          <w:numId w:val="0"/>
        </w:numPr>
        <w:rPr>
          <w:bCs/>
          <w:color w:val="000000"/>
        </w:rPr>
      </w:pPr>
      <w:bookmarkStart w:id="36" w:name="_Toc140668245"/>
      <w:r w:rsidRPr="008178A7">
        <w:rPr>
          <w:rFonts w:hint="eastAsia"/>
          <w:bCs/>
          <w:color w:val="000000"/>
        </w:rPr>
        <w:lastRenderedPageBreak/>
        <w:t>第二章　采购合同格式</w:t>
      </w:r>
      <w:bookmarkEnd w:id="36"/>
    </w:p>
    <w:p w14:paraId="1B1EED52" w14:textId="77777777" w:rsidR="00E3731B" w:rsidRPr="008178A7" w:rsidRDefault="00E3731B" w:rsidP="00E3731B">
      <w:pPr>
        <w:spacing w:line="360" w:lineRule="auto"/>
        <w:jc w:val="center"/>
        <w:rPr>
          <w:rFonts w:ascii="仿宋" w:eastAsia="仿宋" w:hAnsi="仿宋"/>
          <w:b/>
          <w:bCs/>
          <w:color w:val="000000"/>
          <w:sz w:val="28"/>
          <w:szCs w:val="28"/>
        </w:rPr>
      </w:pPr>
      <w:r w:rsidRPr="008178A7">
        <w:rPr>
          <w:rFonts w:ascii="仿宋" w:eastAsia="仿宋" w:hAnsi="仿宋" w:hint="eastAsia"/>
          <w:b/>
          <w:bCs/>
          <w:color w:val="000000"/>
          <w:sz w:val="28"/>
          <w:szCs w:val="28"/>
        </w:rPr>
        <w:t>北京中医药大学服务采购合同</w:t>
      </w:r>
    </w:p>
    <w:p w14:paraId="0C83294D" w14:textId="77777777" w:rsidR="00E3731B" w:rsidRPr="008178A7" w:rsidRDefault="00E3731B" w:rsidP="00E3731B">
      <w:pPr>
        <w:spacing w:line="360" w:lineRule="auto"/>
        <w:jc w:val="center"/>
        <w:rPr>
          <w:rFonts w:ascii="仿宋" w:eastAsia="仿宋" w:hAnsi="仿宋"/>
          <w:b/>
          <w:bCs/>
          <w:sz w:val="28"/>
          <w:szCs w:val="28"/>
        </w:rPr>
      </w:pPr>
      <w:r w:rsidRPr="008178A7">
        <w:rPr>
          <w:rFonts w:ascii="仿宋" w:eastAsia="仿宋" w:hAnsi="仿宋" w:hint="eastAsia"/>
          <w:b/>
          <w:bCs/>
          <w:sz w:val="28"/>
          <w:szCs w:val="28"/>
        </w:rPr>
        <w:t>（第</w:t>
      </w:r>
      <w:r w:rsidRPr="008178A7">
        <w:rPr>
          <w:rFonts w:ascii="仿宋" w:eastAsia="仿宋" w:hAnsi="仿宋"/>
          <w:b/>
          <w:bCs/>
          <w:sz w:val="28"/>
          <w:szCs w:val="28"/>
          <w:u w:val="single"/>
        </w:rPr>
        <w:t xml:space="preserve">   </w:t>
      </w:r>
      <w:r w:rsidRPr="008178A7">
        <w:rPr>
          <w:rFonts w:ascii="仿宋" w:eastAsia="仿宋" w:hAnsi="仿宋" w:hint="eastAsia"/>
          <w:b/>
          <w:bCs/>
          <w:sz w:val="28"/>
          <w:szCs w:val="28"/>
        </w:rPr>
        <w:t>包合同草案）</w:t>
      </w:r>
    </w:p>
    <w:p w14:paraId="1ED41F87" w14:textId="77777777" w:rsidR="00E3731B" w:rsidRPr="008178A7" w:rsidRDefault="00E3731B" w:rsidP="00E3731B">
      <w:pPr>
        <w:spacing w:line="360" w:lineRule="auto"/>
        <w:jc w:val="center"/>
        <w:rPr>
          <w:rFonts w:ascii="仿宋" w:eastAsia="仿宋" w:hAnsi="仿宋"/>
          <w:b/>
          <w:bCs/>
          <w:color w:val="000000"/>
          <w:sz w:val="24"/>
        </w:rPr>
      </w:pPr>
    </w:p>
    <w:p w14:paraId="4ACA4C7E" w14:textId="77777777" w:rsidR="00E3731B" w:rsidRPr="008178A7" w:rsidRDefault="00E3731B" w:rsidP="00E3731B">
      <w:pPr>
        <w:adjustRightInd w:val="0"/>
        <w:snapToGrid w:val="0"/>
        <w:spacing w:line="360" w:lineRule="auto"/>
        <w:rPr>
          <w:rFonts w:ascii="仿宋" w:eastAsia="仿宋" w:hAnsi="仿宋"/>
          <w:b/>
          <w:bCs/>
          <w:color w:val="000000"/>
          <w:sz w:val="24"/>
        </w:rPr>
      </w:pPr>
      <w:r w:rsidRPr="008178A7">
        <w:rPr>
          <w:rFonts w:ascii="仿宋" w:eastAsia="仿宋" w:hAnsi="仿宋" w:hint="eastAsia"/>
          <w:b/>
          <w:bCs/>
          <w:color w:val="000000"/>
          <w:sz w:val="24"/>
        </w:rPr>
        <w:t>甲方：北京中医药大学               合同编号：</w:t>
      </w:r>
      <w:r w:rsidRPr="008178A7">
        <w:rPr>
          <w:rFonts w:ascii="仿宋" w:eastAsia="仿宋" w:hAnsi="仿宋" w:hint="eastAsia"/>
          <w:b/>
          <w:bCs/>
          <w:color w:val="000000"/>
          <w:sz w:val="24"/>
          <w:u w:val="single"/>
        </w:rPr>
        <w:t xml:space="preserve">                  </w:t>
      </w:r>
    </w:p>
    <w:p w14:paraId="4DE55E6E" w14:textId="77777777" w:rsidR="00E3731B" w:rsidRPr="008178A7" w:rsidRDefault="00E3731B" w:rsidP="00E3731B">
      <w:pPr>
        <w:spacing w:line="360" w:lineRule="auto"/>
        <w:rPr>
          <w:rFonts w:ascii="仿宋" w:eastAsia="仿宋" w:hAnsi="仿宋"/>
          <w:b/>
          <w:bCs/>
          <w:color w:val="000000"/>
          <w:sz w:val="24"/>
        </w:rPr>
      </w:pPr>
      <w:r w:rsidRPr="008178A7">
        <w:rPr>
          <w:rFonts w:ascii="仿宋" w:eastAsia="仿宋" w:hAnsi="仿宋" w:hint="eastAsia"/>
          <w:b/>
          <w:bCs/>
          <w:color w:val="000000"/>
          <w:sz w:val="24"/>
        </w:rPr>
        <w:t>乙方：</w:t>
      </w:r>
      <w:r w:rsidRPr="008178A7">
        <w:rPr>
          <w:rFonts w:ascii="仿宋" w:eastAsia="仿宋" w:hAnsi="仿宋" w:hint="eastAsia"/>
          <w:b/>
          <w:bCs/>
          <w:color w:val="000000"/>
          <w:sz w:val="24"/>
          <w:u w:val="single"/>
        </w:rPr>
        <w:t xml:space="preserve">       </w:t>
      </w:r>
      <w:r w:rsidRPr="008178A7">
        <w:rPr>
          <w:rFonts w:ascii="仿宋" w:eastAsia="仿宋" w:hAnsi="仿宋" w:hint="eastAsia"/>
          <w:bCs/>
          <w:color w:val="000000"/>
          <w:sz w:val="24"/>
          <w:u w:val="single"/>
        </w:rPr>
        <w:t xml:space="preserve">        </w:t>
      </w:r>
      <w:r w:rsidRPr="008178A7">
        <w:rPr>
          <w:rFonts w:ascii="仿宋" w:eastAsia="仿宋" w:hAnsi="仿宋" w:hint="eastAsia"/>
          <w:bCs/>
          <w:color w:val="000000"/>
          <w:sz w:val="24"/>
        </w:rPr>
        <w:t xml:space="preserve">              </w:t>
      </w:r>
      <w:r w:rsidRPr="008178A7">
        <w:rPr>
          <w:rFonts w:ascii="仿宋" w:eastAsia="仿宋" w:hAnsi="仿宋" w:hint="eastAsia"/>
          <w:b/>
          <w:bCs/>
          <w:color w:val="000000"/>
          <w:sz w:val="24"/>
        </w:rPr>
        <w:t>签订日期：</w:t>
      </w:r>
      <w:r w:rsidRPr="008178A7">
        <w:rPr>
          <w:rFonts w:ascii="仿宋" w:eastAsia="仿宋" w:hAnsi="仿宋" w:hint="eastAsia"/>
          <w:b/>
          <w:bCs/>
          <w:color w:val="000000"/>
          <w:sz w:val="24"/>
          <w:u w:val="single"/>
        </w:rPr>
        <w:t xml:space="preserve">     </w:t>
      </w:r>
      <w:r w:rsidRPr="008178A7">
        <w:rPr>
          <w:rFonts w:ascii="仿宋" w:eastAsia="仿宋" w:hAnsi="仿宋" w:hint="eastAsia"/>
          <w:b/>
          <w:bCs/>
          <w:color w:val="000000"/>
          <w:sz w:val="24"/>
        </w:rPr>
        <w:t>年</w:t>
      </w:r>
      <w:r w:rsidRPr="008178A7">
        <w:rPr>
          <w:rFonts w:ascii="仿宋" w:eastAsia="仿宋" w:hAnsi="仿宋" w:hint="eastAsia"/>
          <w:b/>
          <w:bCs/>
          <w:color w:val="000000"/>
          <w:sz w:val="24"/>
          <w:u w:val="single"/>
        </w:rPr>
        <w:t xml:space="preserve">    </w:t>
      </w:r>
      <w:r w:rsidRPr="008178A7">
        <w:rPr>
          <w:rFonts w:ascii="仿宋" w:eastAsia="仿宋" w:hAnsi="仿宋" w:hint="eastAsia"/>
          <w:b/>
          <w:bCs/>
          <w:color w:val="000000"/>
          <w:sz w:val="24"/>
        </w:rPr>
        <w:t>月</w:t>
      </w:r>
      <w:r w:rsidRPr="008178A7">
        <w:rPr>
          <w:rFonts w:ascii="仿宋" w:eastAsia="仿宋" w:hAnsi="仿宋" w:hint="eastAsia"/>
          <w:b/>
          <w:bCs/>
          <w:color w:val="000000"/>
          <w:sz w:val="24"/>
          <w:u w:val="single"/>
        </w:rPr>
        <w:t xml:space="preserve">   </w:t>
      </w:r>
      <w:r w:rsidRPr="008178A7">
        <w:rPr>
          <w:rFonts w:ascii="仿宋" w:eastAsia="仿宋" w:hAnsi="仿宋" w:hint="eastAsia"/>
          <w:b/>
          <w:bCs/>
          <w:color w:val="000000"/>
          <w:sz w:val="24"/>
        </w:rPr>
        <w:t>日</w:t>
      </w:r>
    </w:p>
    <w:p w14:paraId="736487EF" w14:textId="77777777" w:rsidR="00E3731B" w:rsidRPr="008178A7" w:rsidRDefault="00E3731B" w:rsidP="00E3731B">
      <w:pPr>
        <w:spacing w:line="360" w:lineRule="auto"/>
        <w:rPr>
          <w:rFonts w:ascii="仿宋" w:eastAsia="仿宋" w:hAnsi="仿宋"/>
          <w:color w:val="000000"/>
          <w:sz w:val="24"/>
        </w:rPr>
      </w:pPr>
    </w:p>
    <w:p w14:paraId="72BFE431" w14:textId="6A0271A0" w:rsidR="00E3731B" w:rsidRPr="008178A7" w:rsidRDefault="00E3731B" w:rsidP="00E3731B">
      <w:pPr>
        <w:spacing w:line="360" w:lineRule="auto"/>
        <w:ind w:firstLineChars="200" w:firstLine="480"/>
        <w:jc w:val="left"/>
        <w:rPr>
          <w:rFonts w:ascii="仿宋" w:eastAsia="仿宋" w:hAnsi="仿宋"/>
          <w:color w:val="000000"/>
          <w:sz w:val="24"/>
        </w:rPr>
      </w:pPr>
      <w:r w:rsidRPr="008178A7">
        <w:rPr>
          <w:rFonts w:ascii="仿宋" w:eastAsia="仿宋" w:hAnsi="仿宋" w:hint="eastAsia"/>
          <w:color w:val="000000"/>
          <w:sz w:val="24"/>
        </w:rPr>
        <w:t>北京中医药大学</w:t>
      </w:r>
      <w:r w:rsidRPr="008178A7">
        <w:rPr>
          <w:rFonts w:ascii="仿宋" w:eastAsia="仿宋" w:hAnsi="仿宋" w:hint="eastAsia"/>
          <w:color w:val="000000"/>
          <w:sz w:val="24"/>
          <w:u w:val="single"/>
        </w:rPr>
        <w:t xml:space="preserve"> </w:t>
      </w:r>
      <w:r w:rsidRPr="008178A7">
        <w:rPr>
          <w:rFonts w:ascii="仿宋" w:eastAsia="仿宋" w:hAnsi="仿宋"/>
          <w:color w:val="000000"/>
          <w:sz w:val="24"/>
          <w:u w:val="single"/>
        </w:rPr>
        <w:t xml:space="preserve">            </w:t>
      </w:r>
      <w:r w:rsidRPr="008178A7">
        <w:rPr>
          <w:rFonts w:ascii="仿宋" w:eastAsia="仿宋" w:hAnsi="仿宋" w:hint="eastAsia"/>
          <w:color w:val="000000"/>
          <w:sz w:val="24"/>
        </w:rPr>
        <w:t>(项目名称</w:t>
      </w:r>
      <w:r w:rsidRPr="008178A7">
        <w:rPr>
          <w:rFonts w:ascii="仿宋" w:eastAsia="仿宋" w:hAnsi="仿宋"/>
          <w:color w:val="000000"/>
          <w:sz w:val="24"/>
        </w:rPr>
        <w:t>)</w:t>
      </w:r>
      <w:r w:rsidRPr="008178A7">
        <w:rPr>
          <w:rFonts w:ascii="仿宋" w:eastAsia="仿宋" w:hAnsi="仿宋" w:hint="eastAsia"/>
          <w:color w:val="000000"/>
          <w:sz w:val="24"/>
        </w:rPr>
        <w:t>中所需</w:t>
      </w:r>
      <w:r w:rsidRPr="008178A7">
        <w:rPr>
          <w:rFonts w:ascii="仿宋" w:eastAsia="仿宋" w:hAnsi="仿宋" w:hint="eastAsia"/>
          <w:color w:val="000000"/>
          <w:sz w:val="24"/>
          <w:u w:val="single"/>
        </w:rPr>
        <w:t xml:space="preserve"> </w:t>
      </w:r>
      <w:r w:rsidRPr="008178A7">
        <w:rPr>
          <w:rFonts w:ascii="仿宋" w:eastAsia="仿宋" w:hAnsi="仿宋"/>
          <w:color w:val="000000"/>
          <w:sz w:val="24"/>
          <w:u w:val="single"/>
        </w:rPr>
        <w:t xml:space="preserve">          (</w:t>
      </w:r>
      <w:r w:rsidRPr="008178A7">
        <w:rPr>
          <w:rFonts w:ascii="仿宋" w:eastAsia="仿宋" w:hAnsi="仿宋" w:hint="eastAsia"/>
          <w:color w:val="000000"/>
          <w:sz w:val="24"/>
        </w:rPr>
        <w:t>服务名称</w:t>
      </w:r>
      <w:r w:rsidRPr="008178A7">
        <w:rPr>
          <w:rFonts w:ascii="仿宋" w:eastAsia="仿宋" w:hAnsi="仿宋"/>
          <w:color w:val="000000"/>
          <w:sz w:val="24"/>
        </w:rPr>
        <w:t>)</w:t>
      </w:r>
      <w:r w:rsidRPr="008178A7">
        <w:rPr>
          <w:rFonts w:ascii="仿宋" w:eastAsia="仿宋" w:hAnsi="仿宋" w:hint="eastAsia"/>
          <w:color w:val="000000"/>
          <w:sz w:val="24"/>
        </w:rPr>
        <w:t>经</w:t>
      </w:r>
      <w:r w:rsidRPr="008178A7">
        <w:rPr>
          <w:rFonts w:ascii="仿宋" w:eastAsia="仿宋" w:hAnsi="仿宋" w:hint="eastAsia"/>
          <w:color w:val="000000"/>
          <w:sz w:val="24"/>
          <w:u w:val="single"/>
        </w:rPr>
        <w:t xml:space="preserve"> </w:t>
      </w:r>
      <w:r w:rsidRPr="008178A7">
        <w:rPr>
          <w:rFonts w:ascii="仿宋" w:eastAsia="仿宋" w:hAnsi="仿宋"/>
          <w:color w:val="000000"/>
          <w:sz w:val="24"/>
          <w:u w:val="single"/>
        </w:rPr>
        <w:t xml:space="preserve">               </w:t>
      </w:r>
      <w:r w:rsidRPr="008178A7">
        <w:rPr>
          <w:rFonts w:ascii="仿宋" w:eastAsia="仿宋" w:hAnsi="仿宋"/>
          <w:color w:val="000000"/>
          <w:sz w:val="24"/>
        </w:rPr>
        <w:t>(</w:t>
      </w:r>
      <w:r w:rsidRPr="008178A7">
        <w:rPr>
          <w:rFonts w:ascii="仿宋" w:eastAsia="仿宋" w:hAnsi="仿宋" w:hint="eastAsia"/>
          <w:color w:val="000000"/>
          <w:sz w:val="24"/>
        </w:rPr>
        <w:t>采购代理机构</w:t>
      </w:r>
      <w:r w:rsidRPr="008178A7">
        <w:rPr>
          <w:rFonts w:ascii="仿宋" w:eastAsia="仿宋" w:hAnsi="仿宋"/>
          <w:color w:val="000000"/>
          <w:sz w:val="24"/>
        </w:rPr>
        <w:t>)</w:t>
      </w:r>
      <w:r w:rsidRPr="008178A7">
        <w:rPr>
          <w:rFonts w:ascii="仿宋" w:eastAsia="仿宋" w:hAnsi="仿宋" w:hint="eastAsia"/>
          <w:color w:val="000000"/>
          <w:sz w:val="24"/>
        </w:rPr>
        <w:t>以</w:t>
      </w:r>
      <w:r w:rsidRPr="008178A7">
        <w:rPr>
          <w:rFonts w:ascii="仿宋" w:eastAsia="仿宋" w:hAnsi="仿宋"/>
          <w:color w:val="000000"/>
          <w:sz w:val="24"/>
          <w:u w:val="single"/>
        </w:rPr>
        <w:t xml:space="preserve">            </w:t>
      </w:r>
      <w:r w:rsidRPr="008178A7">
        <w:rPr>
          <w:rFonts w:ascii="仿宋" w:eastAsia="仿宋" w:hAnsi="仿宋" w:hint="eastAsia"/>
          <w:color w:val="000000"/>
          <w:sz w:val="24"/>
        </w:rPr>
        <w:t>号招标文件在国内以</w:t>
      </w:r>
      <w:r w:rsidRPr="008178A7">
        <w:rPr>
          <w:rFonts w:ascii="仿宋" w:eastAsia="仿宋" w:hAnsi="仿宋" w:hint="eastAsia"/>
          <w:color w:val="000000"/>
          <w:sz w:val="24"/>
          <w:u w:val="single"/>
        </w:rPr>
        <w:t xml:space="preserve"> </w:t>
      </w:r>
      <w:r w:rsidRPr="008178A7">
        <w:rPr>
          <w:rFonts w:ascii="仿宋" w:eastAsia="仿宋" w:hAnsi="仿宋"/>
          <w:color w:val="000000"/>
          <w:sz w:val="24"/>
          <w:u w:val="single"/>
        </w:rPr>
        <w:t xml:space="preserve">     </w:t>
      </w:r>
      <w:r w:rsidRPr="008178A7">
        <w:rPr>
          <w:rFonts w:ascii="仿宋" w:eastAsia="仿宋" w:hAnsi="仿宋" w:hint="eastAsia"/>
          <w:color w:val="000000"/>
          <w:sz w:val="24"/>
        </w:rPr>
        <w:t>（公开招标/竞争性磋商/竞争性谈判/平台竞价/单一</w:t>
      </w:r>
      <w:r w:rsidRPr="008178A7">
        <w:rPr>
          <w:rFonts w:ascii="仿宋" w:eastAsia="仿宋" w:hAnsi="仿宋" w:hint="eastAsia"/>
          <w:sz w:val="24"/>
        </w:rPr>
        <w:t>来源）方式</w:t>
      </w:r>
      <w:r w:rsidRPr="008178A7">
        <w:rPr>
          <w:rFonts w:ascii="仿宋" w:eastAsia="仿宋" w:hAnsi="仿宋" w:hint="eastAsia"/>
          <w:color w:val="000000"/>
          <w:sz w:val="24"/>
        </w:rPr>
        <w:t>采购。经评定</w:t>
      </w:r>
      <w:r w:rsidRPr="008178A7">
        <w:rPr>
          <w:rFonts w:ascii="仿宋" w:eastAsia="仿宋" w:hAnsi="仿宋"/>
          <w:color w:val="000000"/>
          <w:sz w:val="24"/>
          <w:u w:val="single"/>
        </w:rPr>
        <w:t xml:space="preserve"> </w:t>
      </w:r>
      <w:r w:rsidRPr="008178A7">
        <w:rPr>
          <w:rFonts w:ascii="仿宋" w:eastAsia="仿宋" w:hAnsi="仿宋" w:hint="eastAsia"/>
          <w:color w:val="000000"/>
          <w:sz w:val="24"/>
          <w:u w:val="single"/>
        </w:rPr>
        <w:t xml:space="preserve">　　　　　</w:t>
      </w:r>
      <w:r w:rsidRPr="008178A7">
        <w:rPr>
          <w:rFonts w:ascii="仿宋" w:eastAsia="仿宋" w:hAnsi="仿宋"/>
          <w:color w:val="000000"/>
          <w:sz w:val="24"/>
          <w:u w:val="single"/>
        </w:rPr>
        <w:t xml:space="preserve">           </w:t>
      </w:r>
      <w:r w:rsidRPr="008178A7">
        <w:rPr>
          <w:rFonts w:ascii="仿宋" w:eastAsia="仿宋" w:hAnsi="仿宋"/>
          <w:color w:val="000000"/>
          <w:sz w:val="24"/>
        </w:rPr>
        <w:t xml:space="preserve"> (</w:t>
      </w:r>
      <w:r w:rsidRPr="008178A7">
        <w:rPr>
          <w:rFonts w:ascii="仿宋" w:eastAsia="仿宋" w:hAnsi="仿宋" w:hint="eastAsia"/>
          <w:color w:val="000000"/>
          <w:sz w:val="24"/>
        </w:rPr>
        <w:t>乙方</w:t>
      </w:r>
      <w:r w:rsidRPr="008178A7">
        <w:rPr>
          <w:rFonts w:ascii="仿宋" w:eastAsia="仿宋" w:hAnsi="仿宋"/>
          <w:color w:val="000000"/>
          <w:sz w:val="24"/>
        </w:rPr>
        <w:t>)</w:t>
      </w:r>
      <w:r w:rsidRPr="008178A7">
        <w:rPr>
          <w:rFonts w:ascii="仿宋" w:eastAsia="仿宋" w:hAnsi="仿宋" w:hint="eastAsia"/>
          <w:color w:val="000000"/>
          <w:sz w:val="24"/>
        </w:rPr>
        <w:t>为中标人。经协商后，甲、乙双方同意依据招标文件和投标文件的内容，签署本合同。</w:t>
      </w:r>
    </w:p>
    <w:p w14:paraId="46A21C1E" w14:textId="77777777" w:rsidR="00E3731B" w:rsidRPr="008178A7" w:rsidRDefault="00E3731B" w:rsidP="00E3731B">
      <w:pPr>
        <w:spacing w:line="360" w:lineRule="auto"/>
        <w:rPr>
          <w:rFonts w:ascii="仿宋" w:eastAsia="仿宋" w:hAnsi="仿宋"/>
          <w:color w:val="000000"/>
          <w:sz w:val="24"/>
        </w:rPr>
      </w:pPr>
    </w:p>
    <w:p w14:paraId="541D8F87" w14:textId="77777777" w:rsidR="00E3731B" w:rsidRPr="008178A7" w:rsidRDefault="00E3731B" w:rsidP="00E3731B">
      <w:pPr>
        <w:spacing w:line="360" w:lineRule="auto"/>
        <w:ind w:firstLineChars="200" w:firstLine="482"/>
        <w:rPr>
          <w:rFonts w:ascii="仿宋" w:eastAsia="仿宋" w:hAnsi="仿宋"/>
          <w:b/>
          <w:color w:val="000000"/>
          <w:sz w:val="24"/>
        </w:rPr>
      </w:pPr>
      <w:r w:rsidRPr="008178A7">
        <w:rPr>
          <w:rFonts w:ascii="仿宋" w:eastAsia="仿宋" w:hAnsi="仿宋" w:hint="eastAsia"/>
          <w:b/>
          <w:color w:val="000000"/>
          <w:sz w:val="24"/>
        </w:rPr>
        <w:t>一、合同文件</w:t>
      </w:r>
    </w:p>
    <w:p w14:paraId="0D1805B6"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下列文件构成本合同的组成部分，应该认为是一个整体，彼此相互解释，相互补充。在文件内容存在冲突时，应当按照以下优先次序认定具有最终效力的合同内容：</w:t>
      </w:r>
    </w:p>
    <w:p w14:paraId="6D9FDE85"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color w:val="000000"/>
          <w:sz w:val="24"/>
        </w:rPr>
        <w:t>a.</w:t>
      </w:r>
      <w:r w:rsidRPr="008178A7">
        <w:rPr>
          <w:rFonts w:ascii="仿宋" w:eastAsia="仿宋" w:hAnsi="仿宋" w:hint="eastAsia"/>
          <w:color w:val="000000"/>
          <w:sz w:val="24"/>
        </w:rPr>
        <w:t>本合同书</w:t>
      </w:r>
    </w:p>
    <w:p w14:paraId="2928987E"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color w:val="000000"/>
          <w:sz w:val="24"/>
        </w:rPr>
        <w:t>b.</w:t>
      </w:r>
      <w:r w:rsidRPr="008178A7">
        <w:rPr>
          <w:rFonts w:ascii="仿宋" w:eastAsia="仿宋" w:hAnsi="仿宋" w:hint="eastAsia"/>
          <w:color w:val="000000"/>
          <w:sz w:val="24"/>
        </w:rPr>
        <w:t>中标通知书</w:t>
      </w:r>
    </w:p>
    <w:p w14:paraId="156EDD23"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c.补充协议</w:t>
      </w:r>
    </w:p>
    <w:p w14:paraId="59264681"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d</w:t>
      </w:r>
      <w:r w:rsidRPr="008178A7">
        <w:rPr>
          <w:rFonts w:ascii="仿宋" w:eastAsia="仿宋" w:hAnsi="仿宋"/>
          <w:color w:val="000000"/>
          <w:sz w:val="24"/>
        </w:rPr>
        <w:t>.</w:t>
      </w:r>
      <w:r w:rsidRPr="008178A7">
        <w:rPr>
          <w:rFonts w:ascii="仿宋" w:eastAsia="仿宋" w:hAnsi="仿宋" w:hint="eastAsia"/>
          <w:color w:val="000000"/>
          <w:sz w:val="24"/>
        </w:rPr>
        <w:t>投标文件</w:t>
      </w:r>
      <w:r w:rsidRPr="008178A7">
        <w:rPr>
          <w:rFonts w:ascii="仿宋" w:eastAsia="仿宋" w:hAnsi="仿宋" w:hint="eastAsia"/>
          <w:color w:val="000000"/>
          <w:sz w:val="24"/>
        </w:rPr>
        <w:tab/>
      </w:r>
      <w:r w:rsidRPr="008178A7">
        <w:rPr>
          <w:rFonts w:ascii="仿宋" w:eastAsia="仿宋" w:hAnsi="仿宋" w:hint="eastAsia"/>
          <w:color w:val="000000"/>
          <w:sz w:val="24"/>
        </w:rPr>
        <w:tab/>
      </w:r>
      <w:r w:rsidRPr="008178A7">
        <w:rPr>
          <w:rFonts w:ascii="仿宋" w:eastAsia="仿宋" w:hAnsi="仿宋" w:hint="eastAsia"/>
          <w:color w:val="000000"/>
          <w:sz w:val="24"/>
        </w:rPr>
        <w:tab/>
      </w:r>
      <w:r w:rsidRPr="008178A7">
        <w:rPr>
          <w:rFonts w:ascii="仿宋" w:eastAsia="仿宋" w:hAnsi="仿宋" w:hint="eastAsia"/>
          <w:color w:val="000000"/>
          <w:sz w:val="24"/>
        </w:rPr>
        <w:tab/>
        <w:t>(含澄清文件)</w:t>
      </w:r>
    </w:p>
    <w:p w14:paraId="2C6BA4F2"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e</w:t>
      </w:r>
      <w:r w:rsidRPr="008178A7">
        <w:rPr>
          <w:rFonts w:ascii="仿宋" w:eastAsia="仿宋" w:hAnsi="仿宋"/>
          <w:color w:val="000000"/>
          <w:sz w:val="24"/>
        </w:rPr>
        <w:t>.</w:t>
      </w:r>
      <w:r w:rsidRPr="008178A7">
        <w:rPr>
          <w:rFonts w:ascii="仿宋" w:eastAsia="仿宋" w:hAnsi="仿宋" w:hint="eastAsia"/>
          <w:color w:val="000000"/>
          <w:sz w:val="24"/>
        </w:rPr>
        <w:t>招标文件</w:t>
      </w:r>
      <w:r w:rsidRPr="008178A7">
        <w:rPr>
          <w:rFonts w:ascii="仿宋" w:eastAsia="仿宋" w:hAnsi="仿宋"/>
          <w:color w:val="000000"/>
          <w:sz w:val="24"/>
        </w:rPr>
        <w:tab/>
      </w:r>
      <w:r w:rsidRPr="008178A7">
        <w:rPr>
          <w:rFonts w:ascii="仿宋" w:eastAsia="仿宋" w:hAnsi="仿宋"/>
          <w:color w:val="000000"/>
          <w:sz w:val="24"/>
        </w:rPr>
        <w:tab/>
      </w:r>
      <w:r w:rsidRPr="008178A7">
        <w:rPr>
          <w:rFonts w:ascii="仿宋" w:eastAsia="仿宋" w:hAnsi="仿宋"/>
          <w:color w:val="000000"/>
          <w:sz w:val="24"/>
        </w:rPr>
        <w:tab/>
      </w:r>
      <w:r w:rsidRPr="008178A7">
        <w:rPr>
          <w:rFonts w:ascii="仿宋" w:eastAsia="仿宋" w:hAnsi="仿宋"/>
          <w:color w:val="000000"/>
          <w:sz w:val="24"/>
        </w:rPr>
        <w:tab/>
        <w:t>(</w:t>
      </w:r>
      <w:r w:rsidRPr="008178A7">
        <w:rPr>
          <w:rFonts w:ascii="仿宋" w:eastAsia="仿宋" w:hAnsi="仿宋" w:hint="eastAsia"/>
          <w:color w:val="000000"/>
          <w:sz w:val="24"/>
        </w:rPr>
        <w:t>含招标文件补充通知</w:t>
      </w:r>
      <w:r w:rsidRPr="008178A7">
        <w:rPr>
          <w:rFonts w:ascii="仿宋" w:eastAsia="仿宋" w:hAnsi="仿宋"/>
          <w:color w:val="000000"/>
          <w:sz w:val="24"/>
        </w:rPr>
        <w:t>)</w:t>
      </w:r>
    </w:p>
    <w:p w14:paraId="38A3A8D6" w14:textId="77777777" w:rsidR="00E3731B" w:rsidRPr="008178A7" w:rsidRDefault="00E3731B" w:rsidP="00E3731B">
      <w:pPr>
        <w:tabs>
          <w:tab w:val="left" w:pos="5671"/>
        </w:tabs>
        <w:spacing w:line="360" w:lineRule="auto"/>
        <w:ind w:firstLineChars="200" w:firstLine="482"/>
        <w:rPr>
          <w:rFonts w:ascii="仿宋" w:eastAsia="仿宋" w:hAnsi="仿宋"/>
          <w:b/>
          <w:color w:val="000000"/>
          <w:sz w:val="24"/>
        </w:rPr>
      </w:pPr>
      <w:r w:rsidRPr="008178A7">
        <w:rPr>
          <w:rFonts w:ascii="仿宋" w:eastAsia="仿宋" w:hAnsi="仿宋" w:hint="eastAsia"/>
          <w:b/>
          <w:color w:val="000000"/>
          <w:sz w:val="24"/>
        </w:rPr>
        <w:t>二、经营定位</w:t>
      </w:r>
    </w:p>
    <w:p w14:paraId="7990FA2C" w14:textId="77777777" w:rsidR="00E3731B" w:rsidRPr="008178A7" w:rsidRDefault="00E3731B" w:rsidP="00E3731B">
      <w:pPr>
        <w:tabs>
          <w:tab w:val="left" w:pos="5671"/>
        </w:tabs>
        <w:spacing w:line="360" w:lineRule="auto"/>
        <w:ind w:firstLineChars="200" w:firstLine="480"/>
        <w:rPr>
          <w:rFonts w:ascii="仿宋" w:eastAsia="仿宋" w:hAnsi="仿宋"/>
          <w:color w:val="000000"/>
          <w:sz w:val="24"/>
        </w:rPr>
      </w:pPr>
      <w:r w:rsidRPr="008178A7">
        <w:rPr>
          <w:rFonts w:ascii="仿宋" w:eastAsia="仿宋" w:hAnsi="仿宋"/>
          <w:color w:val="000000"/>
          <w:sz w:val="24"/>
        </w:rPr>
        <w:t>1</w:t>
      </w:r>
      <w:r w:rsidRPr="008178A7">
        <w:rPr>
          <w:rFonts w:ascii="仿宋" w:eastAsia="仿宋" w:hAnsi="仿宋" w:hint="eastAsia"/>
          <w:color w:val="000000"/>
          <w:sz w:val="24"/>
        </w:rPr>
        <w:t>.面向全校师生的</w:t>
      </w:r>
      <w:r w:rsidRPr="008178A7">
        <w:rPr>
          <w:rFonts w:ascii="仿宋" w:eastAsia="仿宋" w:hAnsi="仿宋" w:hint="eastAsia"/>
          <w:color w:val="000000"/>
          <w:sz w:val="24"/>
          <w:u w:val="single"/>
        </w:rPr>
        <w:t xml:space="preserve">    </w:t>
      </w:r>
      <w:r w:rsidRPr="008178A7">
        <w:rPr>
          <w:rFonts w:ascii="仿宋" w:eastAsia="仿宋" w:hAnsi="仿宋" w:hint="eastAsia"/>
          <w:color w:val="000000"/>
          <w:sz w:val="24"/>
        </w:rPr>
        <w:t>食堂，按照北京高校标准化学生食堂要求制定价格、品种质量、服务标准。</w:t>
      </w:r>
    </w:p>
    <w:p w14:paraId="49DA616B" w14:textId="77777777" w:rsidR="00E3731B" w:rsidRPr="008178A7" w:rsidRDefault="00E3731B" w:rsidP="00E3731B">
      <w:pPr>
        <w:tabs>
          <w:tab w:val="left" w:pos="5671"/>
        </w:tabs>
        <w:spacing w:line="360" w:lineRule="auto"/>
        <w:ind w:firstLineChars="200" w:firstLine="480"/>
        <w:rPr>
          <w:rFonts w:ascii="仿宋" w:eastAsia="仿宋" w:hAnsi="仿宋"/>
          <w:color w:val="000000"/>
          <w:sz w:val="24"/>
        </w:rPr>
      </w:pPr>
      <w:r w:rsidRPr="008178A7">
        <w:rPr>
          <w:rFonts w:ascii="仿宋" w:eastAsia="仿宋" w:hAnsi="仿宋"/>
          <w:color w:val="000000"/>
          <w:sz w:val="24"/>
        </w:rPr>
        <w:t>2</w:t>
      </w:r>
      <w:r w:rsidRPr="008178A7">
        <w:rPr>
          <w:rFonts w:ascii="仿宋" w:eastAsia="仿宋" w:hAnsi="仿宋" w:hint="eastAsia"/>
          <w:color w:val="000000"/>
          <w:sz w:val="24"/>
        </w:rPr>
        <w:t>.学校不收取“管理费”，实行“零租赁”。</w:t>
      </w:r>
    </w:p>
    <w:p w14:paraId="59D83464" w14:textId="77777777" w:rsidR="00E3731B" w:rsidRPr="008178A7" w:rsidRDefault="00E3731B" w:rsidP="00E3731B">
      <w:pPr>
        <w:tabs>
          <w:tab w:val="left" w:pos="5671"/>
        </w:tabs>
        <w:spacing w:line="360" w:lineRule="auto"/>
        <w:ind w:firstLineChars="200" w:firstLine="480"/>
        <w:rPr>
          <w:rFonts w:ascii="仿宋" w:eastAsia="仿宋" w:hAnsi="仿宋"/>
          <w:color w:val="000000"/>
          <w:sz w:val="24"/>
        </w:rPr>
      </w:pPr>
      <w:r w:rsidRPr="008178A7">
        <w:rPr>
          <w:rFonts w:ascii="仿宋" w:eastAsia="仿宋" w:hAnsi="仿宋"/>
          <w:color w:val="000000"/>
          <w:sz w:val="24"/>
        </w:rPr>
        <w:t>3</w:t>
      </w:r>
      <w:r w:rsidRPr="008178A7">
        <w:rPr>
          <w:rFonts w:ascii="仿宋" w:eastAsia="仿宋" w:hAnsi="仿宋" w:hint="eastAsia"/>
          <w:color w:val="000000"/>
          <w:sz w:val="24"/>
        </w:rPr>
        <w:t>.享受学生食堂平抑资金补贴。</w:t>
      </w:r>
    </w:p>
    <w:p w14:paraId="565EB718" w14:textId="77777777" w:rsidR="00E3731B" w:rsidRPr="008178A7" w:rsidRDefault="00E3731B" w:rsidP="00E3731B">
      <w:pPr>
        <w:spacing w:line="360" w:lineRule="auto"/>
        <w:ind w:leftChars="-1" w:left="-2" w:firstLineChars="200" w:firstLine="482"/>
        <w:jc w:val="left"/>
        <w:rPr>
          <w:rFonts w:ascii="仿宋" w:eastAsia="仿宋" w:hAnsi="仿宋"/>
          <w:b/>
          <w:color w:val="000000"/>
          <w:sz w:val="24"/>
        </w:rPr>
      </w:pPr>
      <w:r w:rsidRPr="008178A7">
        <w:rPr>
          <w:rFonts w:ascii="仿宋" w:eastAsia="仿宋" w:hAnsi="仿宋" w:hint="eastAsia"/>
          <w:b/>
          <w:color w:val="000000"/>
          <w:sz w:val="24"/>
        </w:rPr>
        <w:t>三、合作期限及保证金</w:t>
      </w:r>
    </w:p>
    <w:p w14:paraId="0AA2FA99" w14:textId="77777777" w:rsidR="00E3731B" w:rsidRPr="008178A7" w:rsidRDefault="00E3731B" w:rsidP="00E3731B">
      <w:pPr>
        <w:autoSpaceDE w:val="0"/>
        <w:autoSpaceDN w:val="0"/>
        <w:adjustRightInd w:val="0"/>
        <w:spacing w:line="360" w:lineRule="auto"/>
        <w:ind w:firstLine="560"/>
        <w:rPr>
          <w:rFonts w:ascii="仿宋" w:eastAsia="仿宋" w:hAnsi="仿宋"/>
          <w:color w:val="000000"/>
          <w:sz w:val="24"/>
          <w:lang w:val="zh-CN"/>
        </w:rPr>
      </w:pPr>
      <w:r w:rsidRPr="008178A7">
        <w:rPr>
          <w:rFonts w:ascii="仿宋" w:eastAsia="仿宋" w:hAnsi="仿宋" w:hint="eastAsia"/>
          <w:color w:val="000000"/>
          <w:sz w:val="24"/>
          <w:lang w:val="zh-CN"/>
        </w:rPr>
        <w:t>1</w:t>
      </w:r>
      <w:r w:rsidRPr="008178A7">
        <w:rPr>
          <w:rFonts w:ascii="仿宋" w:eastAsia="仿宋" w:hAnsi="仿宋" w:hint="eastAsia"/>
          <w:color w:val="000000"/>
          <w:sz w:val="24"/>
        </w:rPr>
        <w:t>.</w:t>
      </w:r>
      <w:r w:rsidRPr="008178A7">
        <w:rPr>
          <w:rFonts w:ascii="仿宋" w:eastAsia="仿宋" w:hAnsi="仿宋" w:hint="eastAsia"/>
          <w:color w:val="000000"/>
          <w:sz w:val="24"/>
          <w:lang w:val="zh-CN"/>
        </w:rPr>
        <w:t>合同期限：自</w:t>
      </w:r>
      <w:r w:rsidRPr="008178A7">
        <w:rPr>
          <w:rFonts w:ascii="仿宋" w:eastAsia="仿宋" w:hAnsi="仿宋"/>
          <w:color w:val="000000"/>
          <w:sz w:val="24"/>
        </w:rPr>
        <w:t xml:space="preserve">  </w:t>
      </w:r>
      <w:r w:rsidRPr="008178A7">
        <w:rPr>
          <w:rFonts w:ascii="仿宋" w:eastAsia="仿宋" w:hAnsi="仿宋" w:hint="eastAsia"/>
          <w:color w:val="000000"/>
          <w:sz w:val="24"/>
        </w:rPr>
        <w:t>年 月 日起三年</w:t>
      </w:r>
      <w:r w:rsidRPr="008178A7">
        <w:rPr>
          <w:rFonts w:ascii="仿宋" w:eastAsia="仿宋" w:hAnsi="仿宋" w:hint="eastAsia"/>
          <w:color w:val="000000"/>
          <w:sz w:val="24"/>
          <w:lang w:val="zh-CN"/>
        </w:rPr>
        <w:t>，3年后重新招标。</w:t>
      </w:r>
    </w:p>
    <w:p w14:paraId="2974821F" w14:textId="77777777" w:rsidR="00E3731B" w:rsidRPr="008178A7" w:rsidRDefault="00E3731B" w:rsidP="00E3731B">
      <w:pPr>
        <w:autoSpaceDE w:val="0"/>
        <w:autoSpaceDN w:val="0"/>
        <w:adjustRightInd w:val="0"/>
        <w:spacing w:line="360" w:lineRule="auto"/>
        <w:ind w:firstLine="560"/>
        <w:rPr>
          <w:rFonts w:ascii="仿宋" w:eastAsia="仿宋" w:hAnsi="仿宋" w:cs="宋体"/>
          <w:color w:val="000000"/>
          <w:kern w:val="0"/>
          <w:sz w:val="24"/>
        </w:rPr>
      </w:pPr>
      <w:r w:rsidRPr="008178A7">
        <w:rPr>
          <w:rFonts w:ascii="仿宋" w:eastAsia="仿宋" w:hAnsi="仿宋" w:cs="宋体" w:hint="eastAsia"/>
          <w:color w:val="000000"/>
          <w:kern w:val="0"/>
          <w:sz w:val="24"/>
        </w:rPr>
        <w:lastRenderedPageBreak/>
        <w:t>2</w:t>
      </w:r>
      <w:r w:rsidRPr="008178A7">
        <w:rPr>
          <w:rFonts w:ascii="仿宋" w:eastAsia="仿宋" w:hAnsi="仿宋" w:hint="eastAsia"/>
          <w:color w:val="000000"/>
          <w:sz w:val="24"/>
        </w:rPr>
        <w:t>.</w:t>
      </w:r>
      <w:r w:rsidRPr="008178A7">
        <w:rPr>
          <w:rFonts w:ascii="仿宋" w:eastAsia="仿宋" w:hAnsi="仿宋" w:cs="宋体" w:hint="eastAsia"/>
          <w:color w:val="000000"/>
          <w:kern w:val="0"/>
          <w:sz w:val="24"/>
        </w:rPr>
        <w:t>如甲方因学校统一规划，合作场地发生变化等原因无法履行本合同，甲方需提前</w:t>
      </w:r>
      <w:r w:rsidRPr="008178A7">
        <w:rPr>
          <w:rFonts w:ascii="仿宋" w:eastAsia="仿宋" w:hAnsi="仿宋" w:cs="宋体" w:hint="eastAsia"/>
          <w:color w:val="000000"/>
          <w:kern w:val="0"/>
          <w:sz w:val="24"/>
          <w:u w:val="single"/>
        </w:rPr>
        <w:t xml:space="preserve">   </w:t>
      </w:r>
      <w:r w:rsidRPr="008178A7">
        <w:rPr>
          <w:rFonts w:ascii="仿宋" w:eastAsia="仿宋" w:hAnsi="仿宋" w:cs="宋体" w:hint="eastAsia"/>
          <w:color w:val="000000"/>
          <w:kern w:val="0"/>
          <w:sz w:val="24"/>
        </w:rPr>
        <w:t>个月通知乙方，合作终止。</w:t>
      </w:r>
    </w:p>
    <w:p w14:paraId="75B09E20" w14:textId="77777777" w:rsidR="00E3731B" w:rsidRPr="008178A7" w:rsidRDefault="00E3731B" w:rsidP="00E3731B">
      <w:pPr>
        <w:autoSpaceDE w:val="0"/>
        <w:autoSpaceDN w:val="0"/>
        <w:adjustRightInd w:val="0"/>
        <w:spacing w:line="360" w:lineRule="auto"/>
        <w:ind w:firstLine="560"/>
        <w:rPr>
          <w:rFonts w:ascii="仿宋" w:eastAsia="仿宋" w:hAnsi="仿宋"/>
          <w:color w:val="000000"/>
          <w:sz w:val="24"/>
        </w:rPr>
      </w:pPr>
      <w:r w:rsidRPr="008178A7">
        <w:rPr>
          <w:rFonts w:ascii="仿宋" w:eastAsia="仿宋" w:hAnsi="仿宋" w:cs="宋体" w:hint="eastAsia"/>
          <w:color w:val="000000"/>
          <w:kern w:val="0"/>
          <w:sz w:val="24"/>
        </w:rPr>
        <w:t>3</w:t>
      </w:r>
      <w:r w:rsidRPr="008178A7">
        <w:rPr>
          <w:rFonts w:ascii="仿宋" w:eastAsia="仿宋" w:hAnsi="仿宋" w:hint="eastAsia"/>
          <w:color w:val="000000"/>
          <w:sz w:val="24"/>
        </w:rPr>
        <w:t>.</w:t>
      </w:r>
      <w:r w:rsidRPr="008178A7">
        <w:rPr>
          <w:rFonts w:ascii="仿宋" w:eastAsia="仿宋" w:hAnsi="仿宋" w:cs="宋体" w:hint="eastAsia"/>
          <w:color w:val="000000"/>
          <w:kern w:val="0"/>
          <w:sz w:val="24"/>
        </w:rPr>
        <w:t>在本合同签订后5个工作日内，乙方以汇款方式向甲方支付</w:t>
      </w:r>
      <w:r w:rsidRPr="008178A7">
        <w:rPr>
          <w:rFonts w:ascii="仿宋" w:eastAsia="仿宋" w:hAnsi="仿宋" w:cs="宋体" w:hint="eastAsia"/>
          <w:color w:val="000000"/>
          <w:kern w:val="0"/>
          <w:sz w:val="24"/>
          <w:u w:val="single"/>
        </w:rPr>
        <w:t xml:space="preserve"> </w:t>
      </w:r>
      <w:r w:rsidRPr="008178A7">
        <w:rPr>
          <w:rFonts w:ascii="仿宋" w:eastAsia="仿宋" w:hAnsi="仿宋" w:cs="宋体"/>
          <w:color w:val="000000"/>
          <w:kern w:val="0"/>
          <w:sz w:val="24"/>
          <w:u w:val="single"/>
        </w:rPr>
        <w:t xml:space="preserve"> </w:t>
      </w:r>
      <w:r w:rsidRPr="008178A7">
        <w:rPr>
          <w:rFonts w:ascii="仿宋" w:eastAsia="仿宋" w:hAnsi="仿宋" w:cs="宋体" w:hint="eastAsia"/>
          <w:color w:val="000000"/>
          <w:kern w:val="0"/>
          <w:sz w:val="24"/>
          <w:u w:val="single"/>
        </w:rPr>
        <w:t xml:space="preserve"> </w:t>
      </w:r>
      <w:r w:rsidRPr="008178A7">
        <w:rPr>
          <w:rFonts w:ascii="仿宋" w:eastAsia="仿宋" w:hAnsi="仿宋" w:cs="宋体" w:hint="eastAsia"/>
          <w:color w:val="000000"/>
          <w:kern w:val="0"/>
          <w:sz w:val="24"/>
        </w:rPr>
        <w:t>元人民币</w:t>
      </w:r>
      <w:r w:rsidRPr="008178A7">
        <w:rPr>
          <w:rFonts w:ascii="仿宋" w:eastAsia="仿宋" w:hAnsi="仿宋" w:hint="eastAsia"/>
          <w:color w:val="000000"/>
          <w:sz w:val="24"/>
        </w:rPr>
        <w:t>作为合作经营期的管理服务保证金。</w:t>
      </w:r>
    </w:p>
    <w:p w14:paraId="13AF1AAD" w14:textId="77777777" w:rsidR="00E3731B" w:rsidRPr="008178A7" w:rsidRDefault="00E3731B" w:rsidP="00E3731B">
      <w:pPr>
        <w:autoSpaceDE w:val="0"/>
        <w:autoSpaceDN w:val="0"/>
        <w:adjustRightInd w:val="0"/>
        <w:spacing w:line="360" w:lineRule="auto"/>
        <w:ind w:firstLineChars="200" w:firstLine="482"/>
        <w:rPr>
          <w:rFonts w:ascii="仿宋" w:eastAsia="仿宋" w:hAnsi="仿宋"/>
          <w:color w:val="000000"/>
          <w:sz w:val="24"/>
          <w:lang w:val="zh-CN"/>
        </w:rPr>
      </w:pPr>
      <w:r w:rsidRPr="008178A7">
        <w:rPr>
          <w:rFonts w:ascii="仿宋" w:eastAsia="仿宋" w:hAnsi="仿宋" w:hint="eastAsia"/>
          <w:b/>
          <w:color w:val="000000"/>
          <w:sz w:val="24"/>
          <w:lang w:val="zh-CN"/>
        </w:rPr>
        <w:t>账户名称：</w:t>
      </w:r>
      <w:r w:rsidRPr="008178A7">
        <w:rPr>
          <w:rFonts w:ascii="仿宋" w:eastAsia="仿宋" w:hAnsi="仿宋" w:hint="eastAsia"/>
          <w:color w:val="000000"/>
          <w:sz w:val="24"/>
          <w:lang w:val="zh-CN"/>
        </w:rPr>
        <w:t>北京中医药大学</w:t>
      </w:r>
    </w:p>
    <w:p w14:paraId="3F9F2BCD" w14:textId="77777777" w:rsidR="00E3731B" w:rsidRPr="008178A7" w:rsidRDefault="00E3731B" w:rsidP="00E3731B">
      <w:pPr>
        <w:autoSpaceDE w:val="0"/>
        <w:autoSpaceDN w:val="0"/>
        <w:adjustRightInd w:val="0"/>
        <w:spacing w:line="360" w:lineRule="auto"/>
        <w:ind w:firstLineChars="200" w:firstLine="480"/>
        <w:rPr>
          <w:rFonts w:ascii="仿宋" w:eastAsia="仿宋" w:hAnsi="仿宋"/>
          <w:color w:val="000000"/>
          <w:sz w:val="24"/>
          <w:lang w:val="zh-CN"/>
        </w:rPr>
      </w:pPr>
      <w:r w:rsidRPr="008178A7">
        <w:rPr>
          <w:rFonts w:ascii="仿宋" w:eastAsia="仿宋" w:hAnsi="仿宋" w:hint="eastAsia"/>
          <w:color w:val="000000"/>
          <w:sz w:val="24"/>
          <w:lang w:val="zh-CN"/>
        </w:rPr>
        <w:t xml:space="preserve">开户银行： </w:t>
      </w:r>
    </w:p>
    <w:p w14:paraId="58601FDA" w14:textId="77777777" w:rsidR="00E3731B" w:rsidRPr="008178A7" w:rsidRDefault="00E3731B" w:rsidP="00E3731B">
      <w:pPr>
        <w:autoSpaceDE w:val="0"/>
        <w:autoSpaceDN w:val="0"/>
        <w:adjustRightInd w:val="0"/>
        <w:spacing w:line="360" w:lineRule="auto"/>
        <w:ind w:firstLineChars="200" w:firstLine="480"/>
        <w:rPr>
          <w:rFonts w:ascii="仿宋" w:eastAsia="仿宋" w:hAnsi="仿宋"/>
          <w:color w:val="000000"/>
          <w:sz w:val="24"/>
          <w:lang w:val="zh-CN"/>
        </w:rPr>
      </w:pPr>
      <w:r w:rsidRPr="008178A7">
        <w:rPr>
          <w:rFonts w:ascii="仿宋" w:eastAsia="仿宋" w:hAnsi="仿宋" w:hint="eastAsia"/>
          <w:color w:val="000000"/>
          <w:sz w:val="24"/>
          <w:lang w:val="zh-CN"/>
        </w:rPr>
        <w:t>账号：</w:t>
      </w:r>
    </w:p>
    <w:p w14:paraId="7AB2D9DD" w14:textId="77777777" w:rsidR="00E3731B" w:rsidRPr="008178A7" w:rsidRDefault="00E3731B" w:rsidP="00E3731B">
      <w:pPr>
        <w:autoSpaceDE w:val="0"/>
        <w:autoSpaceDN w:val="0"/>
        <w:adjustRightInd w:val="0"/>
        <w:spacing w:line="360" w:lineRule="auto"/>
        <w:ind w:firstLineChars="200" w:firstLine="480"/>
        <w:rPr>
          <w:rFonts w:ascii="仿宋" w:eastAsia="仿宋" w:hAnsi="仿宋"/>
          <w:color w:val="000000"/>
          <w:sz w:val="24"/>
          <w:lang w:val="zh-CN"/>
        </w:rPr>
      </w:pPr>
      <w:r w:rsidRPr="008178A7">
        <w:rPr>
          <w:rFonts w:ascii="仿宋" w:eastAsia="仿宋" w:hAnsi="仿宋" w:hint="eastAsia"/>
          <w:color w:val="000000"/>
          <w:sz w:val="24"/>
          <w:lang w:val="zh-CN"/>
        </w:rPr>
        <w:t>联行号：</w:t>
      </w:r>
    </w:p>
    <w:p w14:paraId="3A5CF42A" w14:textId="77777777" w:rsidR="00E3731B" w:rsidRPr="008178A7" w:rsidRDefault="00E3731B" w:rsidP="00E3731B">
      <w:pPr>
        <w:autoSpaceDE w:val="0"/>
        <w:autoSpaceDN w:val="0"/>
        <w:adjustRightInd w:val="0"/>
        <w:spacing w:line="360" w:lineRule="auto"/>
        <w:ind w:firstLineChars="200" w:firstLine="480"/>
        <w:rPr>
          <w:rFonts w:ascii="仿宋" w:eastAsia="仿宋" w:hAnsi="仿宋"/>
          <w:color w:val="000000"/>
          <w:sz w:val="24"/>
          <w:lang w:val="zh-CN"/>
        </w:rPr>
      </w:pPr>
      <w:r w:rsidRPr="008178A7">
        <w:rPr>
          <w:rFonts w:ascii="仿宋" w:eastAsia="仿宋" w:hAnsi="仿宋" w:hint="eastAsia"/>
          <w:color w:val="000000"/>
          <w:sz w:val="24"/>
          <w:lang w:val="zh-CN"/>
        </w:rPr>
        <w:t>统一社会信用代码：</w:t>
      </w:r>
    </w:p>
    <w:p w14:paraId="1B0FB2EC" w14:textId="77777777" w:rsidR="00E3731B" w:rsidRPr="008178A7" w:rsidRDefault="00E3731B" w:rsidP="00E3731B">
      <w:pPr>
        <w:spacing w:line="360" w:lineRule="auto"/>
        <w:ind w:leftChars="-1" w:left="-2" w:firstLineChars="200" w:firstLine="482"/>
        <w:jc w:val="left"/>
        <w:rPr>
          <w:rFonts w:ascii="仿宋" w:eastAsia="仿宋" w:hAnsi="仿宋" w:cs="宋体"/>
          <w:b/>
          <w:color w:val="000000"/>
          <w:kern w:val="0"/>
          <w:sz w:val="24"/>
        </w:rPr>
      </w:pPr>
      <w:r w:rsidRPr="008178A7">
        <w:rPr>
          <w:rFonts w:ascii="仿宋" w:eastAsia="仿宋" w:hAnsi="仿宋" w:cs="宋体" w:hint="eastAsia"/>
          <w:b/>
          <w:color w:val="000000"/>
          <w:kern w:val="0"/>
          <w:sz w:val="24"/>
        </w:rPr>
        <w:t>四、费用分担</w:t>
      </w:r>
    </w:p>
    <w:p w14:paraId="444FBC09"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（一）甲方负担</w:t>
      </w:r>
    </w:p>
    <w:p w14:paraId="41ED76DE"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甲方负担经营场地的大型设施新建、设施改造、大型工程维修费用。</w:t>
      </w:r>
    </w:p>
    <w:p w14:paraId="4DF5F512"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（二）乙方负担及分摊费用</w:t>
      </w:r>
    </w:p>
    <w:p w14:paraId="6FC785E2" w14:textId="77777777" w:rsidR="00E3731B" w:rsidRPr="008178A7" w:rsidRDefault="00E3731B" w:rsidP="00E3731B">
      <w:pPr>
        <w:spacing w:line="360" w:lineRule="auto"/>
        <w:ind w:firstLineChars="200" w:firstLine="480"/>
        <w:jc w:val="left"/>
        <w:rPr>
          <w:rFonts w:ascii="仿宋" w:eastAsia="仿宋" w:hAnsi="仿宋"/>
          <w:color w:val="000000"/>
          <w:sz w:val="24"/>
        </w:rPr>
      </w:pPr>
      <w:r w:rsidRPr="008178A7">
        <w:rPr>
          <w:rFonts w:ascii="仿宋" w:eastAsia="仿宋" w:hAnsi="仿宋"/>
          <w:color w:val="000000"/>
          <w:sz w:val="24"/>
        </w:rPr>
        <w:t>1.</w:t>
      </w:r>
      <w:r w:rsidRPr="008178A7">
        <w:rPr>
          <w:rFonts w:ascii="仿宋" w:eastAsia="仿宋" w:hAnsi="仿宋" w:hint="eastAsia"/>
          <w:color w:val="000000"/>
          <w:sz w:val="24"/>
        </w:rPr>
        <w:t>除甲方提供的场地和固定资产外，其余乙方要求的固定资产及厨具用具由乙方自购，合同期满后由乙方自行处理</w:t>
      </w:r>
      <w:r w:rsidRPr="008178A7">
        <w:rPr>
          <w:rFonts w:ascii="仿宋" w:eastAsia="仿宋" w:hAnsi="仿宋"/>
          <w:color w:val="000000"/>
          <w:sz w:val="24"/>
        </w:rPr>
        <w:t>。</w:t>
      </w:r>
    </w:p>
    <w:p w14:paraId="546820D8"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olor w:val="000000"/>
          <w:sz w:val="24"/>
        </w:rPr>
        <w:t>2.</w:t>
      </w:r>
      <w:r w:rsidRPr="008178A7">
        <w:rPr>
          <w:rFonts w:ascii="仿宋" w:eastAsia="仿宋" w:hAnsi="仿宋" w:cs="宋体" w:hint="eastAsia"/>
          <w:color w:val="000000"/>
          <w:kern w:val="0"/>
          <w:sz w:val="24"/>
        </w:rPr>
        <w:t>乙方经营所需原材料由甲方统一采购，价格根据甲方实际采购，或按照平抑资金保护价格根据实际使用量出库，费用由乙方负担。</w:t>
      </w:r>
    </w:p>
    <w:p w14:paraId="39C0CE1E"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3.</w:t>
      </w:r>
      <w:r w:rsidRPr="008178A7">
        <w:rPr>
          <w:rFonts w:hint="eastAsia"/>
        </w:rPr>
        <w:t xml:space="preserve"> </w:t>
      </w:r>
      <w:r w:rsidRPr="008178A7">
        <w:rPr>
          <w:rFonts w:ascii="仿宋" w:eastAsia="仿宋" w:hAnsi="仿宋" w:cs="宋体" w:hint="eastAsia"/>
          <w:color w:val="000000"/>
          <w:kern w:val="0"/>
          <w:sz w:val="24"/>
        </w:rPr>
        <w:t>乙方经营所需水、电等能源消耗费用，按实际发生费用（独立计费表和公共使用费用均摊），如不能独立计费的餐厅水、电按营业收入提取</w:t>
      </w:r>
      <w:r w:rsidRPr="008178A7">
        <w:rPr>
          <w:rFonts w:ascii="仿宋" w:eastAsia="仿宋" w:hAnsi="仿宋" w:cs="宋体" w:hint="eastAsia"/>
          <w:color w:val="000000"/>
          <w:kern w:val="0"/>
          <w:sz w:val="24"/>
          <w:u w:val="single"/>
        </w:rPr>
        <w:t>_4_</w:t>
      </w:r>
      <w:r w:rsidRPr="008178A7">
        <w:rPr>
          <w:rFonts w:ascii="仿宋" w:eastAsia="仿宋" w:hAnsi="仿宋" w:cs="宋体" w:hint="eastAsia"/>
          <w:color w:val="000000"/>
          <w:kern w:val="0"/>
          <w:sz w:val="24"/>
        </w:rPr>
        <w:t>%。天然气□自行购买；□按实际发生额计费，不能单独计量按营业收入比例提取</w:t>
      </w:r>
      <w:r w:rsidRPr="008178A7">
        <w:rPr>
          <w:rFonts w:ascii="仿宋" w:eastAsia="仿宋" w:hAnsi="仿宋" w:cs="宋体" w:hint="eastAsia"/>
          <w:color w:val="000000"/>
          <w:kern w:val="0"/>
          <w:sz w:val="24"/>
          <w:u w:val="single"/>
        </w:rPr>
        <w:t xml:space="preserve"> </w:t>
      </w:r>
      <w:r w:rsidRPr="008178A7">
        <w:rPr>
          <w:rFonts w:ascii="仿宋" w:eastAsia="仿宋" w:hAnsi="仿宋" w:cs="宋体"/>
          <w:color w:val="000000"/>
          <w:kern w:val="0"/>
          <w:sz w:val="24"/>
          <w:u w:val="single"/>
        </w:rPr>
        <w:t>2%-4</w:t>
      </w:r>
      <w:r w:rsidRPr="008178A7">
        <w:rPr>
          <w:rFonts w:ascii="仿宋" w:eastAsia="仿宋" w:hAnsi="仿宋" w:cs="宋体" w:hint="eastAsia"/>
          <w:color w:val="000000"/>
          <w:kern w:val="0"/>
          <w:sz w:val="24"/>
          <w:u w:val="single"/>
        </w:rPr>
        <w:t>%</w:t>
      </w:r>
      <w:r w:rsidRPr="008178A7">
        <w:rPr>
          <w:rFonts w:ascii="仿宋" w:eastAsia="仿宋" w:hAnsi="仿宋" w:cs="宋体" w:hint="eastAsia"/>
          <w:color w:val="000000"/>
          <w:kern w:val="0"/>
          <w:sz w:val="24"/>
        </w:rPr>
        <w:t xml:space="preserve">。    </w:t>
      </w:r>
    </w:p>
    <w:p w14:paraId="34B031F6" w14:textId="77777777" w:rsidR="00E3731B" w:rsidRPr="008178A7" w:rsidRDefault="00E3731B" w:rsidP="00E3731B">
      <w:pPr>
        <w:spacing w:line="360" w:lineRule="auto"/>
        <w:ind w:firstLineChars="200" w:firstLine="480"/>
        <w:jc w:val="left"/>
        <w:rPr>
          <w:rFonts w:ascii="仿宋" w:eastAsia="仿宋" w:hAnsi="仿宋"/>
          <w:color w:val="000000"/>
          <w:sz w:val="24"/>
        </w:rPr>
      </w:pPr>
      <w:r w:rsidRPr="008178A7">
        <w:rPr>
          <w:rFonts w:ascii="仿宋" w:eastAsia="仿宋" w:hAnsi="仿宋"/>
          <w:color w:val="000000"/>
          <w:sz w:val="24"/>
        </w:rPr>
        <w:t>4.</w:t>
      </w:r>
      <w:r w:rsidRPr="008178A7">
        <w:rPr>
          <w:rFonts w:ascii="仿宋" w:eastAsia="仿宋" w:hAnsi="仿宋" w:cs="宋体" w:hint="eastAsia"/>
          <w:color w:val="000000"/>
          <w:kern w:val="0"/>
          <w:sz w:val="24"/>
        </w:rPr>
        <w:t>乙方招用的人员与乙方存在劳动关系，工资、社会保险、集体宿舍管理费等相关人员费用由乙方负担。</w:t>
      </w:r>
    </w:p>
    <w:p w14:paraId="667974C5"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5.乙方经营所需就餐餐具等低值易耗品及劳动保护用品等费用，由乙方负担。</w:t>
      </w:r>
    </w:p>
    <w:p w14:paraId="5C819191"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6.</w:t>
      </w:r>
      <w:r w:rsidRPr="008178A7">
        <w:rPr>
          <w:rFonts w:ascii="仿宋" w:eastAsia="仿宋" w:hAnsi="仿宋" w:cs="宋体" w:hint="eastAsia"/>
          <w:color w:val="000000"/>
          <w:kern w:val="0"/>
          <w:sz w:val="24"/>
        </w:rPr>
        <w:t>日常运行及公共区域发生费用，包括但不限于保洁费、物业费、垃圾清运费、病媒消杀费等，根据实际发生费用负担或进行分摊。</w:t>
      </w:r>
    </w:p>
    <w:p w14:paraId="71BA4602"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7.</w:t>
      </w:r>
      <w:r w:rsidRPr="008178A7">
        <w:rPr>
          <w:rFonts w:ascii="仿宋" w:eastAsia="仿宋" w:hAnsi="仿宋" w:cs="宋体" w:hint="eastAsia"/>
          <w:color w:val="000000"/>
          <w:kern w:val="0"/>
          <w:sz w:val="24"/>
        </w:rPr>
        <w:t>乙方服务过程中产生的设备、设施维修维护费，由乙方负担或分摊。</w:t>
      </w:r>
    </w:p>
    <w:p w14:paraId="121CAEDE"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8.</w:t>
      </w:r>
      <w:r w:rsidRPr="008178A7">
        <w:rPr>
          <w:rFonts w:ascii="仿宋" w:eastAsia="仿宋" w:hAnsi="仿宋" w:cs="宋体" w:hint="eastAsia"/>
          <w:color w:val="000000"/>
          <w:kern w:val="0"/>
          <w:sz w:val="24"/>
        </w:rPr>
        <w:t>乙方负担或分摊服务于本项目的管理人员的工资费用（包含但不限于采购人员、库房管理人员费用）。</w:t>
      </w:r>
    </w:p>
    <w:p w14:paraId="716D431A"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9.</w:t>
      </w:r>
      <w:r w:rsidRPr="008178A7">
        <w:rPr>
          <w:rFonts w:ascii="仿宋" w:eastAsia="仿宋" w:hAnsi="仿宋" w:cs="宋体" w:hint="eastAsia"/>
          <w:color w:val="000000"/>
          <w:kern w:val="0"/>
          <w:sz w:val="24"/>
        </w:rPr>
        <w:t>其他为支持基本伙运营乙方应承担的其他费用开支。</w:t>
      </w:r>
    </w:p>
    <w:p w14:paraId="07B42F17" w14:textId="77777777" w:rsidR="00E3731B" w:rsidRPr="008178A7" w:rsidRDefault="00E3731B" w:rsidP="00E3731B">
      <w:pPr>
        <w:spacing w:line="360" w:lineRule="auto"/>
        <w:ind w:left="482"/>
        <w:jc w:val="left"/>
        <w:rPr>
          <w:rFonts w:ascii="仿宋" w:eastAsia="仿宋" w:hAnsi="仿宋" w:cs="宋体"/>
          <w:b/>
          <w:color w:val="000000"/>
          <w:kern w:val="0"/>
          <w:sz w:val="24"/>
        </w:rPr>
      </w:pPr>
      <w:r w:rsidRPr="008178A7">
        <w:rPr>
          <w:rFonts w:ascii="仿宋" w:eastAsia="仿宋" w:hAnsi="仿宋" w:cs="宋体" w:hint="eastAsia"/>
          <w:b/>
          <w:color w:val="000000"/>
          <w:kern w:val="0"/>
          <w:sz w:val="24"/>
        </w:rPr>
        <w:lastRenderedPageBreak/>
        <w:t>五、间接成本分配及结算</w:t>
      </w:r>
    </w:p>
    <w:p w14:paraId="267F3589"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（一）间接成本分配</w:t>
      </w:r>
    </w:p>
    <w:p w14:paraId="79359ABD"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收益的计算方法为营业收入*间接成本率，间接成本率按月计算，计算方法为：每月（营业收入-耗用原材料成本-水电气成本）/营业收入。</w:t>
      </w:r>
    </w:p>
    <w:p w14:paraId="187E39ED"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（二）结算</w:t>
      </w:r>
    </w:p>
    <w:p w14:paraId="3D80F6EA" w14:textId="77777777" w:rsidR="00E3731B" w:rsidRPr="008178A7" w:rsidRDefault="00E3731B" w:rsidP="00E3731B">
      <w:pPr>
        <w:spacing w:line="360" w:lineRule="auto"/>
        <w:ind w:left="480"/>
        <w:jc w:val="left"/>
        <w:rPr>
          <w:rFonts w:ascii="仿宋" w:eastAsia="仿宋" w:hAnsi="仿宋"/>
          <w:color w:val="000000"/>
          <w:sz w:val="24"/>
          <w:lang w:val="zh-CN"/>
        </w:rPr>
      </w:pPr>
      <w:r w:rsidRPr="008178A7">
        <w:rPr>
          <w:rFonts w:ascii="仿宋" w:eastAsia="仿宋" w:hAnsi="仿宋"/>
          <w:color w:val="000000"/>
          <w:sz w:val="24"/>
        </w:rPr>
        <w:t>1.</w:t>
      </w:r>
      <w:r w:rsidRPr="008178A7">
        <w:rPr>
          <w:rFonts w:ascii="仿宋" w:eastAsia="仿宋" w:hAnsi="仿宋" w:hint="eastAsia"/>
          <w:color w:val="000000"/>
          <w:sz w:val="24"/>
        </w:rPr>
        <w:t>基本伙食堂仅使用</w:t>
      </w:r>
      <w:r w:rsidRPr="008178A7">
        <w:rPr>
          <w:rFonts w:ascii="仿宋" w:eastAsia="仿宋" w:hAnsi="仿宋" w:hint="eastAsia"/>
          <w:color w:val="000000"/>
          <w:sz w:val="24"/>
          <w:lang w:val="zh-CN"/>
        </w:rPr>
        <w:t>校内“一卡通”进行消费结算。</w:t>
      </w:r>
    </w:p>
    <w:p w14:paraId="178D433B"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2.</w:t>
      </w:r>
      <w:r w:rsidRPr="008178A7">
        <w:rPr>
          <w:rFonts w:ascii="仿宋" w:eastAsia="仿宋" w:hAnsi="仿宋" w:cs="宋体" w:hint="eastAsia"/>
          <w:color w:val="000000"/>
          <w:kern w:val="0"/>
          <w:sz w:val="24"/>
        </w:rPr>
        <w:t>甲方每月从乙方营业收入中扣除：（1）原材料费用；（2）由甲方代垫的水、电、天燃气费用（3）由甲方代垫的应由乙方负担、分摊的各项成本费用；（4）伙食、卫生、安全检查扣罚等。</w:t>
      </w:r>
    </w:p>
    <w:p w14:paraId="2158E835"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3.甲方每月（寒暑假期间两个月拨付一次）将间接成本剩余部分拨付给乙方，由其支付人员工资和社保等其它费用。乙方应保证每月按时给员工支付工资，不能以甲方未进行财务结算为由，拖欠员工工资。</w:t>
      </w:r>
    </w:p>
    <w:p w14:paraId="6AD0EE73"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4.每月15日（含）前乙方持签字确认的结算表，按照甲方要求，开据“项目为：餐饮服务费”发票进行结算。</w:t>
      </w:r>
    </w:p>
    <w:p w14:paraId="6C58B0A1"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5.乙方的经营间接成本率按月计算，必须符合甲方的要求，超出部分的间接成本，甲方将全部没收，基本伙项目冲抵食堂价格“平抑资金”，用于补充学生伙食费用。</w:t>
      </w:r>
    </w:p>
    <w:p w14:paraId="217CFE43" w14:textId="77777777" w:rsidR="00E3731B" w:rsidRPr="008178A7" w:rsidRDefault="00E3731B" w:rsidP="00E3731B">
      <w:pPr>
        <w:spacing w:line="360" w:lineRule="auto"/>
        <w:ind w:firstLineChars="200" w:firstLine="480"/>
        <w:rPr>
          <w:rFonts w:ascii="仿宋" w:eastAsia="仿宋" w:hAnsi="仿宋" w:cs="宋体"/>
          <w:color w:val="000000"/>
          <w:kern w:val="0"/>
          <w:sz w:val="24"/>
        </w:rPr>
      </w:pPr>
      <w:r w:rsidRPr="008178A7">
        <w:rPr>
          <w:rFonts w:ascii="仿宋" w:eastAsia="仿宋" w:hAnsi="仿宋" w:cs="宋体" w:hint="eastAsia"/>
          <w:color w:val="000000"/>
          <w:kern w:val="0"/>
          <w:sz w:val="24"/>
        </w:rPr>
        <w:t>6.甲方参考乙方实际运行间接成本率与盈亏平衡点间接成本率之间的差，以及“平抑资金”年度内补贴原材料使用情况，进行人工成本补贴测算。人工成本补贴发放方案经财务处审核后，以支票形式向乙方发放“平抑资金”人工补贴，乙方需同时开具内容为“人工费用”增值税普通发票，并出具乙方人员工资发放清单及银行转账凭证。</w:t>
      </w:r>
    </w:p>
    <w:p w14:paraId="533307DC" w14:textId="77777777" w:rsidR="00E3731B" w:rsidRPr="008178A7" w:rsidRDefault="00E3731B" w:rsidP="00E3731B">
      <w:pPr>
        <w:spacing w:line="360" w:lineRule="auto"/>
        <w:ind w:firstLineChars="200" w:firstLine="482"/>
        <w:jc w:val="left"/>
        <w:rPr>
          <w:rFonts w:ascii="仿宋" w:eastAsia="仿宋" w:hAnsi="仿宋" w:cs="宋体"/>
          <w:b/>
          <w:color w:val="000000"/>
          <w:kern w:val="0"/>
          <w:sz w:val="24"/>
        </w:rPr>
      </w:pPr>
      <w:r w:rsidRPr="008178A7">
        <w:rPr>
          <w:rFonts w:ascii="仿宋" w:eastAsia="仿宋" w:hAnsi="仿宋" w:cs="宋体" w:hint="eastAsia"/>
          <w:b/>
          <w:color w:val="000000"/>
          <w:kern w:val="0"/>
          <w:sz w:val="24"/>
        </w:rPr>
        <w:t>六、甲方的权利、义务</w:t>
      </w:r>
    </w:p>
    <w:p w14:paraId="67C1739D" w14:textId="77777777" w:rsidR="00E3731B" w:rsidRPr="008178A7" w:rsidRDefault="00E3731B" w:rsidP="00E3731B">
      <w:pPr>
        <w:spacing w:line="360" w:lineRule="auto"/>
        <w:ind w:firstLineChars="200" w:firstLine="480"/>
        <w:rPr>
          <w:rFonts w:ascii="仿宋" w:eastAsia="仿宋" w:hAnsi="仿宋" w:cs="宋体"/>
          <w:color w:val="000000"/>
          <w:kern w:val="0"/>
          <w:sz w:val="24"/>
        </w:rPr>
      </w:pPr>
      <w:r w:rsidRPr="008178A7">
        <w:rPr>
          <w:rFonts w:ascii="仿宋" w:eastAsia="仿宋" w:hAnsi="仿宋"/>
          <w:color w:val="000000"/>
          <w:sz w:val="24"/>
        </w:rPr>
        <w:t>1.</w:t>
      </w:r>
      <w:r w:rsidRPr="008178A7">
        <w:rPr>
          <w:rFonts w:ascii="仿宋" w:eastAsia="仿宋" w:hAnsi="仿宋" w:cs="宋体" w:hint="eastAsia"/>
          <w:color w:val="000000"/>
          <w:kern w:val="0"/>
          <w:sz w:val="24"/>
        </w:rPr>
        <w:t>负责食堂的统一管理，依据学校和后勤处的各种规定，对乙方经营的品种、价格、经营结算、质量、服务、卫生及安全生产进行监督检查。</w:t>
      </w:r>
    </w:p>
    <w:p w14:paraId="037D2F12"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2</w:t>
      </w:r>
      <w:r w:rsidRPr="008178A7">
        <w:rPr>
          <w:rFonts w:ascii="仿宋" w:eastAsia="仿宋" w:hAnsi="仿宋"/>
          <w:color w:val="000000"/>
          <w:sz w:val="24"/>
        </w:rPr>
        <w:t>.</w:t>
      </w:r>
      <w:r w:rsidRPr="008178A7">
        <w:rPr>
          <w:rFonts w:ascii="仿宋" w:eastAsia="仿宋" w:hAnsi="仿宋" w:hint="eastAsia"/>
          <w:color w:val="000000"/>
          <w:sz w:val="24"/>
        </w:rPr>
        <w:t>甲方负责食品原材料的集中采购。</w:t>
      </w:r>
    </w:p>
    <w:p w14:paraId="748381A1" w14:textId="77777777" w:rsidR="00E3731B" w:rsidRPr="008178A7" w:rsidRDefault="00E3731B" w:rsidP="00E3731B">
      <w:pPr>
        <w:spacing w:line="360" w:lineRule="auto"/>
        <w:ind w:firstLineChars="200" w:firstLine="480"/>
        <w:rPr>
          <w:rFonts w:ascii="仿宋" w:eastAsia="仿宋" w:hAnsi="仿宋" w:cs="宋体"/>
          <w:color w:val="000000"/>
          <w:kern w:val="0"/>
          <w:sz w:val="24"/>
        </w:rPr>
      </w:pPr>
      <w:r w:rsidRPr="008178A7">
        <w:rPr>
          <w:rFonts w:ascii="仿宋" w:eastAsia="仿宋" w:hAnsi="仿宋" w:hint="eastAsia"/>
          <w:color w:val="000000"/>
          <w:sz w:val="24"/>
        </w:rPr>
        <w:t>3.</w:t>
      </w:r>
      <w:r w:rsidRPr="008178A7">
        <w:rPr>
          <w:rFonts w:ascii="仿宋" w:eastAsia="仿宋" w:hAnsi="仿宋" w:cs="宋体"/>
          <w:color w:val="000000"/>
          <w:kern w:val="0"/>
          <w:sz w:val="24"/>
        </w:rPr>
        <w:t>甲方有权按照价格从高到低</w:t>
      </w:r>
      <w:r w:rsidRPr="008178A7">
        <w:rPr>
          <w:rFonts w:ascii="仿宋" w:eastAsia="仿宋" w:hAnsi="仿宋" w:cs="宋体" w:hint="eastAsia"/>
          <w:color w:val="000000"/>
          <w:kern w:val="0"/>
          <w:sz w:val="24"/>
        </w:rPr>
        <w:t>3∶5∶2</w:t>
      </w:r>
      <w:r w:rsidRPr="008178A7">
        <w:rPr>
          <w:rFonts w:ascii="仿宋" w:eastAsia="仿宋" w:hAnsi="仿宋" w:cs="宋体"/>
          <w:color w:val="000000"/>
          <w:kern w:val="0"/>
          <w:sz w:val="24"/>
        </w:rPr>
        <w:t>的比例、最高限价、</w:t>
      </w:r>
      <w:r w:rsidRPr="008178A7">
        <w:rPr>
          <w:rFonts w:ascii="仿宋" w:eastAsia="仿宋" w:hAnsi="仿宋" w:cs="宋体" w:hint="eastAsia"/>
          <w:color w:val="000000"/>
          <w:kern w:val="0"/>
          <w:sz w:val="24"/>
        </w:rPr>
        <w:t>成本核算</w:t>
      </w:r>
      <w:r w:rsidRPr="008178A7">
        <w:rPr>
          <w:rFonts w:ascii="仿宋" w:eastAsia="仿宋" w:hAnsi="仿宋" w:cs="宋体"/>
          <w:color w:val="000000"/>
          <w:kern w:val="0"/>
          <w:sz w:val="24"/>
        </w:rPr>
        <w:t>法等原则审批</w:t>
      </w:r>
      <w:r w:rsidRPr="008178A7">
        <w:rPr>
          <w:rFonts w:ascii="仿宋" w:eastAsia="仿宋" w:hAnsi="仿宋" w:cs="宋体" w:hint="eastAsia"/>
          <w:color w:val="000000"/>
          <w:kern w:val="0"/>
          <w:sz w:val="24"/>
        </w:rPr>
        <w:t>菜品</w:t>
      </w:r>
      <w:r w:rsidRPr="008178A7">
        <w:rPr>
          <w:rFonts w:ascii="仿宋" w:eastAsia="仿宋" w:hAnsi="仿宋" w:cs="宋体"/>
          <w:color w:val="000000"/>
          <w:kern w:val="0"/>
          <w:sz w:val="24"/>
        </w:rPr>
        <w:t>的品种和价格。</w:t>
      </w:r>
    </w:p>
    <w:p w14:paraId="7410F140"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hint="eastAsia"/>
          <w:color w:val="000000"/>
          <w:sz w:val="24"/>
        </w:rPr>
        <w:t>4.甲方有权对乙方的工作人员进行监督管理。</w:t>
      </w:r>
      <w:r w:rsidRPr="008178A7">
        <w:rPr>
          <w:rFonts w:ascii="仿宋" w:eastAsia="仿宋" w:hAnsi="仿宋" w:cs="宋体" w:hint="eastAsia"/>
          <w:color w:val="000000"/>
          <w:kern w:val="0"/>
          <w:sz w:val="24"/>
        </w:rPr>
        <w:t>对乙方务工人员进行政策性监督，乙方员工的违纪行为，甲方有权对乙方做出处理。</w:t>
      </w:r>
    </w:p>
    <w:p w14:paraId="49041684" w14:textId="77777777" w:rsidR="00E3731B" w:rsidRPr="008178A7" w:rsidRDefault="00E3731B" w:rsidP="00E3731B">
      <w:pPr>
        <w:spacing w:line="360" w:lineRule="auto"/>
        <w:ind w:firstLineChars="200" w:firstLine="480"/>
        <w:jc w:val="left"/>
        <w:rPr>
          <w:rFonts w:ascii="仿宋" w:eastAsia="仿宋" w:hAnsi="仿宋"/>
          <w:color w:val="000000"/>
          <w:sz w:val="24"/>
        </w:rPr>
      </w:pPr>
      <w:r w:rsidRPr="008178A7">
        <w:rPr>
          <w:rFonts w:ascii="仿宋" w:eastAsia="仿宋" w:hAnsi="仿宋" w:cs="宋体" w:hint="eastAsia"/>
          <w:color w:val="000000"/>
          <w:kern w:val="0"/>
          <w:sz w:val="24"/>
        </w:rPr>
        <w:lastRenderedPageBreak/>
        <w:t>5</w:t>
      </w:r>
      <w:r w:rsidRPr="008178A7">
        <w:rPr>
          <w:rFonts w:ascii="仿宋" w:eastAsia="仿宋" w:hAnsi="仿宋" w:cs="宋体"/>
          <w:color w:val="000000"/>
          <w:kern w:val="0"/>
          <w:sz w:val="24"/>
        </w:rPr>
        <w:t>.</w:t>
      </w:r>
      <w:r w:rsidRPr="008178A7">
        <w:rPr>
          <w:rFonts w:ascii="仿宋" w:eastAsia="仿宋" w:hAnsi="仿宋" w:hint="eastAsia"/>
          <w:color w:val="000000"/>
          <w:sz w:val="24"/>
        </w:rPr>
        <w:t>甲方为乙方提供现有厨房设备，并保证能正常使用。</w:t>
      </w:r>
    </w:p>
    <w:p w14:paraId="3CE09FF1"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hint="eastAsia"/>
          <w:color w:val="000000"/>
          <w:sz w:val="24"/>
        </w:rPr>
        <w:t>6.</w:t>
      </w:r>
      <w:r w:rsidRPr="008178A7">
        <w:rPr>
          <w:rFonts w:ascii="仿宋" w:eastAsia="仿宋" w:hAnsi="仿宋" w:cs="宋体" w:hint="eastAsia"/>
          <w:color w:val="000000"/>
          <w:kern w:val="0"/>
          <w:sz w:val="24"/>
        </w:rPr>
        <w:t>甲方为乙方安装餐卡收费机，负责统一收款、结算并进行财务管理，卡机维护费用由乙方分摊，结算时从营业收入中相应扣除。</w:t>
      </w:r>
    </w:p>
    <w:p w14:paraId="1064C02A"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hint="eastAsia"/>
          <w:color w:val="000000"/>
          <w:sz w:val="24"/>
        </w:rPr>
        <w:t>7</w:t>
      </w:r>
      <w:r w:rsidRPr="008178A7">
        <w:rPr>
          <w:rFonts w:ascii="仿宋" w:eastAsia="仿宋" w:hAnsi="仿宋"/>
          <w:color w:val="000000"/>
          <w:sz w:val="24"/>
        </w:rPr>
        <w:t>.</w:t>
      </w:r>
      <w:r w:rsidRPr="008178A7">
        <w:rPr>
          <w:rFonts w:ascii="仿宋" w:eastAsia="仿宋" w:hAnsi="仿宋" w:cs="宋体" w:hint="eastAsia"/>
          <w:color w:val="000000"/>
          <w:kern w:val="0"/>
          <w:sz w:val="24"/>
        </w:rPr>
        <w:t>甲方根据宿舍整体情况向乙方提供有限的床位，并按照每月200元/床的标准收取管理费，结算时从营业收入中相应扣除。甲方不承诺完全满足乙方从业人员的住宿需求。</w:t>
      </w:r>
    </w:p>
    <w:p w14:paraId="042CB60C"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8</w:t>
      </w:r>
      <w:r w:rsidRPr="008178A7">
        <w:rPr>
          <w:rFonts w:ascii="仿宋" w:eastAsia="仿宋" w:hAnsi="仿宋"/>
          <w:color w:val="000000"/>
          <w:sz w:val="24"/>
        </w:rPr>
        <w:t>.</w:t>
      </w:r>
      <w:r w:rsidRPr="008178A7">
        <w:rPr>
          <w:rFonts w:ascii="仿宋" w:eastAsia="仿宋" w:hAnsi="仿宋" w:hint="eastAsia"/>
          <w:color w:val="000000"/>
          <w:sz w:val="24"/>
        </w:rPr>
        <w:t>甲方负责组织定期组织清理食堂排烟、排水系统，灭鼠灭蟑、厨余垃圾工作，费用由乙方负担或分摊。</w:t>
      </w:r>
    </w:p>
    <w:p w14:paraId="425092F8"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9</w:t>
      </w:r>
      <w:r w:rsidRPr="008178A7">
        <w:rPr>
          <w:rFonts w:ascii="仿宋" w:eastAsia="仿宋" w:hAnsi="仿宋"/>
          <w:color w:val="000000"/>
          <w:sz w:val="24"/>
        </w:rPr>
        <w:t>.</w:t>
      </w:r>
      <w:r w:rsidRPr="008178A7">
        <w:rPr>
          <w:rFonts w:ascii="仿宋" w:eastAsia="仿宋" w:hAnsi="仿宋" w:hint="eastAsia"/>
          <w:color w:val="000000"/>
          <w:sz w:val="24"/>
        </w:rPr>
        <w:t>甲方负责协助办理乙方工作人员及车辆的进出校手续事宜。</w:t>
      </w:r>
    </w:p>
    <w:p w14:paraId="28231F2B"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10.在合作经营管理期间，甲方有权对乙方的经营管理及合同执行情况进行考核评估，每年组织就餐满意度调查，并以此作为合同存续的依据。满意度低于50%，经约谈仍再次出现满意度低于50%的，合同将无偿解除。乙方必须在15日内无条件退出。</w:t>
      </w:r>
    </w:p>
    <w:p w14:paraId="666F7DC0" w14:textId="77777777" w:rsidR="00E3731B" w:rsidRPr="008178A7" w:rsidRDefault="00E3731B" w:rsidP="00E3731B">
      <w:pPr>
        <w:spacing w:line="360" w:lineRule="auto"/>
        <w:ind w:firstLineChars="200" w:firstLine="482"/>
        <w:jc w:val="left"/>
        <w:rPr>
          <w:rFonts w:ascii="仿宋" w:eastAsia="仿宋" w:hAnsi="仿宋" w:cs="宋体"/>
          <w:b/>
          <w:color w:val="000000"/>
          <w:kern w:val="0"/>
          <w:sz w:val="24"/>
        </w:rPr>
      </w:pPr>
      <w:r w:rsidRPr="008178A7">
        <w:rPr>
          <w:rFonts w:ascii="仿宋" w:eastAsia="仿宋" w:hAnsi="仿宋" w:cs="宋体" w:hint="eastAsia"/>
          <w:b/>
          <w:color w:val="000000"/>
          <w:kern w:val="0"/>
          <w:sz w:val="24"/>
        </w:rPr>
        <w:t>七、乙方同意双方所定第一至五款全部内容，同时享有下列权利、义务：</w:t>
      </w:r>
    </w:p>
    <w:p w14:paraId="5E381361" w14:textId="77777777" w:rsidR="00E3731B" w:rsidRPr="008178A7" w:rsidRDefault="00E3731B" w:rsidP="00E37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（一）总体经营</w:t>
      </w:r>
    </w:p>
    <w:p w14:paraId="284C47E8"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乙方应严格遵守《中华人民共和国食品安全法》、《中华人民共和国消防法》、《中华人民共和国劳动民法典》等国家有关法律，严格遵守《学校学生食堂与学生集体用餐卫生管理规定》、《餐饮服务食品安全操作规范》、《北京市食品安全条例》、《</w:t>
      </w:r>
      <w:r w:rsidRPr="008178A7">
        <w:rPr>
          <w:rFonts w:ascii="仿宋" w:eastAsia="仿宋" w:hAnsi="仿宋" w:cs="宋体"/>
          <w:bCs/>
          <w:color w:val="000000"/>
          <w:kern w:val="0"/>
          <w:sz w:val="24"/>
        </w:rPr>
        <w:t>北京市餐饮服务食品安全量化分级管理办法</w:t>
      </w:r>
      <w:r w:rsidRPr="008178A7">
        <w:rPr>
          <w:rFonts w:ascii="仿宋" w:eastAsia="仿宋" w:hAnsi="仿宋" w:cs="宋体" w:hint="eastAsia"/>
          <w:color w:val="000000"/>
          <w:kern w:val="0"/>
          <w:sz w:val="24"/>
        </w:rPr>
        <w:t>》、《北京市教育委员会进一步规范高校引入社会餐饮企业承办学生食堂管理的意见》等政府部门和地方政府拟定的法规和有关政策，严格遵守《</w:t>
      </w:r>
      <w:r w:rsidRPr="008178A7">
        <w:rPr>
          <w:rFonts w:ascii="仿宋" w:eastAsia="仿宋" w:hAnsi="仿宋" w:cs="宋体"/>
          <w:color w:val="000000"/>
          <w:kern w:val="0"/>
          <w:sz w:val="24"/>
        </w:rPr>
        <w:t>北京高校标准化食堂标准</w:t>
      </w:r>
      <w:r w:rsidRPr="008178A7">
        <w:rPr>
          <w:rFonts w:ascii="仿宋" w:eastAsia="仿宋" w:hAnsi="仿宋" w:cs="宋体" w:hint="eastAsia"/>
          <w:color w:val="000000"/>
          <w:kern w:val="0"/>
          <w:sz w:val="24"/>
        </w:rPr>
        <w:t>》、《</w:t>
      </w:r>
      <w:r w:rsidRPr="008178A7">
        <w:rPr>
          <w:rFonts w:ascii="仿宋" w:eastAsia="仿宋" w:hAnsi="仿宋" w:cs="宋体"/>
          <w:color w:val="000000"/>
          <w:kern w:val="0"/>
          <w:sz w:val="24"/>
        </w:rPr>
        <w:t>北京高校学生食堂成本核算指导标准</w:t>
      </w:r>
      <w:r w:rsidRPr="008178A7">
        <w:rPr>
          <w:rFonts w:ascii="仿宋" w:eastAsia="仿宋" w:hAnsi="仿宋" w:cs="宋体" w:hint="eastAsia"/>
          <w:color w:val="000000"/>
          <w:kern w:val="0"/>
          <w:sz w:val="24"/>
        </w:rPr>
        <w:t>》等高校伙食管理标准，严格遵守甲方相关规章制度，服从甲方的管理、监督、指导、检查，并接受相关部门的监督检查。</w:t>
      </w:r>
    </w:p>
    <w:p w14:paraId="116F56B1" w14:textId="77777777" w:rsidR="00E3731B" w:rsidRPr="008178A7" w:rsidRDefault="00E3731B" w:rsidP="00E3731B">
      <w:pPr>
        <w:widowControl/>
        <w:spacing w:line="360" w:lineRule="auto"/>
        <w:ind w:firstLineChars="200" w:firstLine="480"/>
        <w:rPr>
          <w:rFonts w:ascii="仿宋" w:eastAsia="仿宋" w:hAnsi="仿宋"/>
          <w:color w:val="000000"/>
          <w:sz w:val="24"/>
        </w:rPr>
      </w:pPr>
      <w:r w:rsidRPr="008178A7">
        <w:rPr>
          <w:rFonts w:ascii="仿宋" w:eastAsia="仿宋" w:hAnsi="仿宋" w:cs="宋体"/>
          <w:color w:val="000000"/>
          <w:kern w:val="0"/>
          <w:sz w:val="24"/>
        </w:rPr>
        <w:t>2.</w:t>
      </w:r>
      <w:r w:rsidRPr="008178A7">
        <w:rPr>
          <w:rFonts w:ascii="仿宋" w:eastAsia="仿宋" w:hAnsi="仿宋" w:cs="宋体" w:hint="eastAsia"/>
          <w:color w:val="000000"/>
          <w:kern w:val="0"/>
          <w:sz w:val="24"/>
        </w:rPr>
        <w:t>乙方不得将经营项目进行任何方式的转包、分包，一</w:t>
      </w:r>
      <w:r w:rsidRPr="008178A7">
        <w:rPr>
          <w:rFonts w:ascii="仿宋" w:eastAsia="仿宋" w:hAnsi="仿宋" w:hint="eastAsia"/>
          <w:color w:val="000000"/>
          <w:sz w:val="24"/>
        </w:rPr>
        <w:t>经发现，甲方有权单方</w:t>
      </w:r>
      <w:r w:rsidRPr="008178A7">
        <w:rPr>
          <w:rFonts w:ascii="仿宋" w:eastAsia="仿宋" w:hAnsi="仿宋"/>
          <w:color w:val="000000"/>
          <w:sz w:val="24"/>
        </w:rPr>
        <w:t>发出</w:t>
      </w:r>
      <w:r w:rsidRPr="008178A7">
        <w:rPr>
          <w:rFonts w:ascii="仿宋" w:eastAsia="仿宋" w:hAnsi="仿宋" w:hint="eastAsia"/>
          <w:color w:val="000000"/>
          <w:sz w:val="24"/>
        </w:rPr>
        <w:t>终止合同通知书</w:t>
      </w:r>
      <w:r w:rsidRPr="008178A7">
        <w:rPr>
          <w:rFonts w:ascii="仿宋" w:eastAsia="仿宋" w:hAnsi="仿宋"/>
          <w:color w:val="000000"/>
          <w:sz w:val="24"/>
        </w:rPr>
        <w:t>，乙方须在甲方规定的时间里办理</w:t>
      </w:r>
      <w:r w:rsidRPr="008178A7">
        <w:rPr>
          <w:rFonts w:ascii="仿宋" w:eastAsia="仿宋" w:hAnsi="仿宋" w:hint="eastAsia"/>
          <w:color w:val="000000"/>
          <w:sz w:val="24"/>
        </w:rPr>
        <w:t>相关</w:t>
      </w:r>
      <w:r w:rsidRPr="008178A7">
        <w:rPr>
          <w:rFonts w:ascii="仿宋" w:eastAsia="仿宋" w:hAnsi="仿宋"/>
          <w:color w:val="000000"/>
          <w:sz w:val="24"/>
        </w:rPr>
        <w:t>手续</w:t>
      </w:r>
      <w:r w:rsidRPr="008178A7">
        <w:rPr>
          <w:rFonts w:ascii="仿宋" w:eastAsia="仿宋" w:hAnsi="仿宋" w:hint="eastAsia"/>
          <w:color w:val="000000"/>
          <w:sz w:val="24"/>
        </w:rPr>
        <w:t>。</w:t>
      </w:r>
    </w:p>
    <w:p w14:paraId="775D7BBF" w14:textId="77777777" w:rsidR="00E3731B" w:rsidRPr="008178A7" w:rsidRDefault="00E3731B" w:rsidP="00E3731B">
      <w:pPr>
        <w:widowControl/>
        <w:spacing w:line="360" w:lineRule="auto"/>
        <w:ind w:firstLineChars="200" w:firstLine="480"/>
        <w:rPr>
          <w:rFonts w:ascii="仿宋" w:eastAsia="仿宋" w:hAnsi="仿宋"/>
          <w:color w:val="000000"/>
          <w:sz w:val="24"/>
        </w:rPr>
      </w:pPr>
      <w:r w:rsidRPr="008178A7">
        <w:rPr>
          <w:rFonts w:ascii="仿宋" w:eastAsia="仿宋" w:hAnsi="仿宋"/>
          <w:color w:val="000000"/>
          <w:sz w:val="24"/>
        </w:rPr>
        <w:t>3.</w:t>
      </w:r>
      <w:r w:rsidRPr="008178A7">
        <w:rPr>
          <w:rFonts w:ascii="仿宋" w:eastAsia="仿宋" w:hAnsi="仿宋" w:cs="宋体" w:hint="eastAsia"/>
          <w:color w:val="000000"/>
          <w:kern w:val="0"/>
          <w:sz w:val="24"/>
        </w:rPr>
        <w:t>乙方在合同规定的经营场地，按照约定进行餐饮经营，营业时间服从甲方的统一安排。根据营业需要并经甲方批准方可改变场地布局或变更经营方案。</w:t>
      </w:r>
      <w:r w:rsidRPr="008178A7">
        <w:rPr>
          <w:rFonts w:ascii="仿宋" w:eastAsia="仿宋" w:hAnsi="仿宋" w:hint="eastAsia"/>
          <w:color w:val="000000"/>
          <w:sz w:val="24"/>
        </w:rPr>
        <w:t>合同期满后，依据签订合同时的固定资产清单数量，乙方将完整、能正常使用的固定资产交还甲方。</w:t>
      </w:r>
      <w:r w:rsidRPr="008178A7">
        <w:rPr>
          <w:rFonts w:ascii="仿宋" w:eastAsia="仿宋" w:hAnsi="仿宋" w:cs="宋体" w:hint="eastAsia"/>
          <w:color w:val="000000"/>
          <w:kern w:val="0"/>
          <w:sz w:val="24"/>
        </w:rPr>
        <w:t xml:space="preserve"> </w:t>
      </w:r>
      <w:r w:rsidRPr="008178A7">
        <w:rPr>
          <w:rFonts w:ascii="仿宋" w:eastAsia="仿宋" w:hAnsi="仿宋" w:cs="宋体"/>
          <w:color w:val="000000"/>
          <w:kern w:val="0"/>
          <w:sz w:val="24"/>
        </w:rPr>
        <w:t xml:space="preserve">     </w:t>
      </w:r>
    </w:p>
    <w:p w14:paraId="5861381C"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4.对经营管理进行统筹规划，以公益优先为经营原则。</w:t>
      </w:r>
    </w:p>
    <w:p w14:paraId="24B26F67"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lastRenderedPageBreak/>
        <w:t>5.</w:t>
      </w:r>
      <w:r w:rsidRPr="008178A7">
        <w:rPr>
          <w:rFonts w:ascii="仿宋" w:eastAsia="仿宋" w:hAnsi="仿宋" w:cs="宋体" w:hint="eastAsia"/>
          <w:color w:val="000000"/>
          <w:kern w:val="0"/>
          <w:sz w:val="24"/>
        </w:rPr>
        <w:t>经营所需的宣传和促销活动，必须向甲方申报，得到书面同意后方可进行，其费用由乙方自理。</w:t>
      </w:r>
    </w:p>
    <w:p w14:paraId="6C68851A"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6.</w:t>
      </w:r>
      <w:r w:rsidRPr="008178A7">
        <w:rPr>
          <w:rFonts w:ascii="仿宋" w:eastAsia="仿宋" w:hAnsi="仿宋" w:cs="宋体" w:hint="eastAsia"/>
          <w:color w:val="000000"/>
          <w:kern w:val="0"/>
          <w:sz w:val="24"/>
        </w:rPr>
        <w:t>乙方在合同执行期间须承诺和无条件遵守学校政策性变动等要求。</w:t>
      </w:r>
    </w:p>
    <w:p w14:paraId="00C7299D"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（二）品种及价格</w:t>
      </w:r>
    </w:p>
    <w:p w14:paraId="7394268D"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1.乙方要严格按照</w:t>
      </w:r>
      <w:r w:rsidRPr="008178A7">
        <w:rPr>
          <w:rFonts w:ascii="仿宋" w:eastAsia="仿宋" w:hAnsi="仿宋" w:cs="宋体" w:hint="eastAsia"/>
          <w:color w:val="000000"/>
          <w:kern w:val="0"/>
          <w:sz w:val="24"/>
        </w:rPr>
        <w:t>招标</w:t>
      </w:r>
      <w:r w:rsidRPr="008178A7">
        <w:rPr>
          <w:rFonts w:ascii="仿宋" w:eastAsia="仿宋" w:hAnsi="仿宋" w:cs="宋体"/>
          <w:color w:val="000000"/>
          <w:kern w:val="0"/>
          <w:sz w:val="24"/>
        </w:rPr>
        <w:t>文件、本合同以及甲方的规章制度要求，向甲方申报饭菜的品种和价格</w:t>
      </w:r>
      <w:r w:rsidRPr="008178A7">
        <w:rPr>
          <w:rFonts w:ascii="仿宋" w:eastAsia="仿宋" w:hAnsi="仿宋" w:cs="宋体" w:hint="eastAsia"/>
          <w:color w:val="000000"/>
          <w:kern w:val="0"/>
          <w:sz w:val="24"/>
        </w:rPr>
        <w:t>，</w:t>
      </w:r>
      <w:r w:rsidRPr="008178A7">
        <w:rPr>
          <w:rFonts w:ascii="仿宋" w:eastAsia="仿宋" w:hAnsi="仿宋" w:cs="宋体"/>
          <w:color w:val="000000"/>
          <w:kern w:val="0"/>
          <w:sz w:val="24"/>
        </w:rPr>
        <w:t>经甲方审批通过方可售卖。</w:t>
      </w:r>
    </w:p>
    <w:p w14:paraId="1597EA1C"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2.乙方菜肴的品种质量及价格必须按照高校标准化食堂要求进行制作，要适合学生消费水平，单菜的价格不高于</w:t>
      </w:r>
      <w:r w:rsidRPr="008178A7">
        <w:rPr>
          <w:rFonts w:ascii="仿宋" w:eastAsia="仿宋" w:hAnsi="仿宋" w:cs="宋体" w:hint="eastAsia"/>
          <w:color w:val="000000"/>
          <w:kern w:val="0"/>
          <w:sz w:val="24"/>
          <w:u w:val="single"/>
        </w:rPr>
        <w:t>__</w:t>
      </w:r>
      <w:r w:rsidRPr="008178A7">
        <w:rPr>
          <w:rFonts w:ascii="仿宋" w:eastAsia="仿宋" w:hAnsi="仿宋" w:cs="宋体"/>
          <w:color w:val="000000"/>
          <w:kern w:val="0"/>
          <w:sz w:val="24"/>
          <w:u w:val="single"/>
        </w:rPr>
        <w:t xml:space="preserve"> </w:t>
      </w:r>
      <w:r w:rsidRPr="008178A7">
        <w:rPr>
          <w:rFonts w:ascii="仿宋" w:eastAsia="仿宋" w:hAnsi="仿宋" w:cs="宋体" w:hint="eastAsia"/>
          <w:color w:val="000000"/>
          <w:kern w:val="0"/>
          <w:sz w:val="24"/>
          <w:u w:val="single"/>
        </w:rPr>
        <w:t>__</w:t>
      </w:r>
      <w:r w:rsidRPr="008178A7">
        <w:rPr>
          <w:rFonts w:ascii="仿宋" w:eastAsia="仿宋" w:hAnsi="仿宋" w:cs="宋体" w:hint="eastAsia"/>
          <w:color w:val="000000"/>
          <w:kern w:val="0"/>
          <w:sz w:val="24"/>
        </w:rPr>
        <w:t>元，综合间接成本率不能超过</w:t>
      </w:r>
      <w:r w:rsidRPr="008178A7">
        <w:rPr>
          <w:rFonts w:ascii="仿宋" w:eastAsia="仿宋" w:hAnsi="仿宋" w:cs="宋体" w:hint="eastAsia"/>
          <w:color w:val="000000"/>
          <w:kern w:val="0"/>
          <w:sz w:val="24"/>
          <w:u w:val="single"/>
        </w:rPr>
        <w:t xml:space="preserve">  </w:t>
      </w:r>
      <w:r w:rsidRPr="008178A7">
        <w:rPr>
          <w:rFonts w:ascii="仿宋" w:eastAsia="仿宋" w:hAnsi="仿宋" w:cs="宋体"/>
          <w:color w:val="000000"/>
          <w:kern w:val="0"/>
          <w:sz w:val="24"/>
          <w:u w:val="single"/>
        </w:rPr>
        <w:t xml:space="preserve"> </w:t>
      </w:r>
      <w:r w:rsidRPr="008178A7">
        <w:rPr>
          <w:rFonts w:ascii="仿宋" w:eastAsia="仿宋" w:hAnsi="仿宋" w:cs="宋体" w:hint="eastAsia"/>
          <w:color w:val="000000"/>
          <w:kern w:val="0"/>
          <w:sz w:val="24"/>
          <w:u w:val="single"/>
        </w:rPr>
        <w:t xml:space="preserve">  %</w:t>
      </w:r>
      <w:r w:rsidRPr="008178A7">
        <w:rPr>
          <w:rFonts w:ascii="仿宋" w:eastAsia="仿宋" w:hAnsi="仿宋" w:cs="宋体" w:hint="eastAsia"/>
          <w:color w:val="000000"/>
          <w:kern w:val="0"/>
          <w:sz w:val="24"/>
        </w:rPr>
        <w:t>（含）。</w:t>
      </w:r>
    </w:p>
    <w:p w14:paraId="7FFCEEFD"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color w:val="000000"/>
          <w:kern w:val="0"/>
          <w:sz w:val="24"/>
        </w:rPr>
        <w:t>3.乙方应</w:t>
      </w:r>
      <w:r w:rsidRPr="008178A7">
        <w:rPr>
          <w:rFonts w:ascii="仿宋" w:eastAsia="仿宋" w:hAnsi="仿宋" w:cs="宋体" w:hint="eastAsia"/>
          <w:color w:val="000000"/>
          <w:kern w:val="0"/>
          <w:sz w:val="24"/>
        </w:rPr>
        <w:t>根据季节变化定期</w:t>
      </w:r>
      <w:r w:rsidRPr="008178A7">
        <w:rPr>
          <w:rFonts w:ascii="仿宋" w:eastAsia="仿宋" w:hAnsi="仿宋" w:cs="宋体"/>
          <w:color w:val="000000"/>
          <w:kern w:val="0"/>
          <w:sz w:val="24"/>
        </w:rPr>
        <w:t>变换菜品品种</w:t>
      </w:r>
      <w:r w:rsidRPr="008178A7">
        <w:rPr>
          <w:rFonts w:ascii="仿宋" w:eastAsia="仿宋" w:hAnsi="仿宋" w:cs="宋体" w:hint="eastAsia"/>
          <w:color w:val="000000"/>
          <w:kern w:val="0"/>
          <w:sz w:val="24"/>
        </w:rPr>
        <w:t>,</w:t>
      </w:r>
      <w:r w:rsidRPr="008178A7">
        <w:rPr>
          <w:rFonts w:ascii="仿宋" w:eastAsia="仿宋" w:hAnsi="仿宋" w:cs="宋体"/>
          <w:color w:val="000000"/>
          <w:kern w:val="0"/>
          <w:sz w:val="24"/>
        </w:rPr>
        <w:t>并</w:t>
      </w:r>
      <w:r w:rsidRPr="008178A7">
        <w:rPr>
          <w:rFonts w:ascii="仿宋" w:eastAsia="仿宋" w:hAnsi="仿宋" w:cs="宋体" w:hint="eastAsia"/>
          <w:color w:val="000000"/>
          <w:kern w:val="0"/>
          <w:sz w:val="24"/>
        </w:rPr>
        <w:t>满足</w:t>
      </w:r>
      <w:r w:rsidRPr="008178A7">
        <w:rPr>
          <w:rFonts w:ascii="仿宋" w:eastAsia="仿宋" w:hAnsi="仿宋" w:cs="宋体"/>
          <w:color w:val="000000"/>
          <w:kern w:val="0"/>
          <w:sz w:val="24"/>
        </w:rPr>
        <w:t>学校师生提出的其他合理就餐需求。</w:t>
      </w:r>
    </w:p>
    <w:p w14:paraId="2569504E"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（三）食品安全及生产安全</w:t>
      </w:r>
    </w:p>
    <w:p w14:paraId="543A857E"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1.</w:t>
      </w:r>
      <w:r w:rsidRPr="008178A7">
        <w:rPr>
          <w:rFonts w:ascii="仿宋" w:eastAsia="仿宋" w:hAnsi="仿宋" w:cs="宋体" w:hint="eastAsia"/>
          <w:color w:val="000000"/>
          <w:kern w:val="0"/>
          <w:sz w:val="24"/>
        </w:rPr>
        <w:t>严格按照《食品安全法》及甲方食堂管理与质量监督方面的规章制度进行生产运营，达到相应标准，确保食品安全和卫生。</w:t>
      </w:r>
    </w:p>
    <w:p w14:paraId="642025B6"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2.</w:t>
      </w:r>
      <w:r w:rsidRPr="008178A7">
        <w:rPr>
          <w:rFonts w:ascii="仿宋" w:eastAsia="仿宋" w:hAnsi="仿宋" w:cs="宋体" w:hint="eastAsia"/>
          <w:color w:val="000000"/>
          <w:kern w:val="0"/>
          <w:sz w:val="24"/>
        </w:rPr>
        <w:t>为保证乙方所使用原材料（包含食品原材料、餐具、厨杂用品）的安全，保证成本核算完整准确,原材料由甲方统一采购,极特殊品种自采需经后勤处书面批准，并由餐饮中心备案供应商资质及产品检测报告后方可执行，基本伙食堂自采原料不享受食堂“价格平抑资金”补贴。</w:t>
      </w:r>
    </w:p>
    <w:p w14:paraId="4053A962" w14:textId="77777777" w:rsidR="00E3731B" w:rsidRPr="008178A7" w:rsidRDefault="00E3731B" w:rsidP="00E3731B">
      <w:pPr>
        <w:spacing w:line="360" w:lineRule="auto"/>
        <w:ind w:firstLineChars="200" w:firstLine="480"/>
        <w:jc w:val="left"/>
        <w:rPr>
          <w:rFonts w:ascii="仿宋" w:eastAsia="仿宋" w:hAnsi="仿宋" w:cs="宋体"/>
          <w:b/>
          <w:color w:val="000000"/>
          <w:kern w:val="0"/>
          <w:sz w:val="24"/>
        </w:rPr>
      </w:pPr>
      <w:r w:rsidRPr="008178A7">
        <w:rPr>
          <w:rFonts w:ascii="仿宋" w:eastAsia="仿宋" w:hAnsi="仿宋" w:cs="宋体"/>
          <w:color w:val="000000"/>
          <w:kern w:val="0"/>
          <w:sz w:val="24"/>
        </w:rPr>
        <w:t>3.</w:t>
      </w:r>
      <w:r w:rsidRPr="008178A7">
        <w:rPr>
          <w:rFonts w:ascii="仿宋" w:eastAsia="仿宋" w:hAnsi="仿宋" w:cs="宋体" w:hint="eastAsia"/>
          <w:color w:val="000000"/>
          <w:kern w:val="0"/>
          <w:sz w:val="24"/>
        </w:rPr>
        <w:t>乙方购买电气设备及炊事机械需经甲方核定电负荷是否能够承载，以确保运行安全，杜绝安全隐患。</w:t>
      </w:r>
    </w:p>
    <w:p w14:paraId="6495EE83"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color w:val="000000"/>
          <w:kern w:val="0"/>
          <w:sz w:val="24"/>
        </w:rPr>
        <w:t>4.</w:t>
      </w:r>
      <w:r w:rsidRPr="008178A7">
        <w:rPr>
          <w:rFonts w:ascii="仿宋" w:eastAsia="仿宋" w:hAnsi="仿宋" w:cs="宋体" w:hint="eastAsia"/>
          <w:color w:val="000000"/>
          <w:kern w:val="0"/>
          <w:sz w:val="24"/>
        </w:rPr>
        <w:t>乙方需维护餐厅的公共设备设施，如使用中发生毁坏，负责赔偿。</w:t>
      </w:r>
      <w:r w:rsidRPr="008178A7">
        <w:rPr>
          <w:rFonts w:ascii="仿宋" w:eastAsia="仿宋" w:hAnsi="仿宋" w:hint="eastAsia"/>
          <w:color w:val="000000"/>
          <w:sz w:val="24"/>
        </w:rPr>
        <w:t>征得甲方书面同意后，乙方可对餐厅厨房进行改造。合同期满后，在不影响基础设施及甲方固定资产完好的基础上，改造设施归甲方所有。</w:t>
      </w:r>
    </w:p>
    <w:p w14:paraId="66EC1697"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（四）人员管理</w:t>
      </w:r>
    </w:p>
    <w:p w14:paraId="0A2B9A7E"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cs="宋体" w:hint="eastAsia"/>
          <w:color w:val="000000"/>
          <w:kern w:val="0"/>
          <w:sz w:val="24"/>
        </w:rPr>
        <w:t>1</w:t>
      </w:r>
      <w:r w:rsidRPr="008178A7">
        <w:rPr>
          <w:rFonts w:ascii="仿宋" w:eastAsia="仿宋" w:hAnsi="仿宋" w:cs="宋体"/>
          <w:color w:val="000000"/>
          <w:kern w:val="0"/>
          <w:sz w:val="24"/>
        </w:rPr>
        <w:t>.</w:t>
      </w:r>
      <w:r w:rsidRPr="008178A7">
        <w:rPr>
          <w:rFonts w:ascii="仿宋" w:eastAsia="仿宋" w:hAnsi="仿宋" w:cs="宋体" w:hint="eastAsia"/>
          <w:color w:val="000000"/>
          <w:kern w:val="0"/>
          <w:sz w:val="24"/>
        </w:rPr>
        <w:t>乙方工作人员必须按甲方要求培训合格，持健康证、着统一工装上岗。</w:t>
      </w:r>
      <w:r w:rsidRPr="008178A7">
        <w:rPr>
          <w:rFonts w:ascii="仿宋" w:eastAsia="仿宋" w:hAnsi="仿宋" w:hint="eastAsia"/>
          <w:color w:val="000000"/>
          <w:sz w:val="24"/>
        </w:rPr>
        <w:t>乙方要建立健全服务、安全、接待投诉、值班经理、核算考核、奖惩等制度，并报</w:t>
      </w:r>
      <w:r w:rsidRPr="008178A7">
        <w:rPr>
          <w:rFonts w:ascii="仿宋" w:eastAsia="仿宋" w:hAnsi="仿宋"/>
          <w:color w:val="000000"/>
          <w:sz w:val="24"/>
        </w:rPr>
        <w:t>甲方备案</w:t>
      </w:r>
      <w:r w:rsidRPr="008178A7">
        <w:rPr>
          <w:rFonts w:ascii="仿宋" w:eastAsia="仿宋" w:hAnsi="仿宋" w:hint="eastAsia"/>
          <w:color w:val="000000"/>
          <w:sz w:val="24"/>
        </w:rPr>
        <w:t>。</w:t>
      </w:r>
    </w:p>
    <w:p w14:paraId="45D27C03"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w:t>
      </w:r>
      <w:r w:rsidRPr="008178A7">
        <w:rPr>
          <w:rFonts w:ascii="仿宋" w:eastAsia="仿宋" w:hAnsi="仿宋" w:cs="宋体"/>
          <w:color w:val="000000"/>
          <w:kern w:val="0"/>
          <w:sz w:val="24"/>
        </w:rPr>
        <w:t>.</w:t>
      </w:r>
      <w:r w:rsidRPr="008178A7">
        <w:rPr>
          <w:rFonts w:ascii="仿宋" w:eastAsia="仿宋" w:hAnsi="仿宋" w:cs="宋体" w:hint="eastAsia"/>
          <w:color w:val="000000"/>
          <w:kern w:val="0"/>
          <w:sz w:val="24"/>
        </w:rPr>
        <w:t>保证按照劳动法规及相关政策招聘、培训、使用各类务工人员，依法合理用工。对所招用员工，每天工作8小时之外，每周工作40小时之外的加班加时应按《劳动法》规定支付加班费，因不支付加班费而造成的一切劳动、劳务等纠纷，由乙方处理并承担所有责任。</w:t>
      </w:r>
    </w:p>
    <w:p w14:paraId="36EC4752"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lastRenderedPageBreak/>
        <w:t>3</w:t>
      </w:r>
      <w:r w:rsidRPr="008178A7">
        <w:rPr>
          <w:rFonts w:ascii="仿宋" w:eastAsia="仿宋" w:hAnsi="仿宋" w:cs="宋体"/>
          <w:color w:val="000000"/>
          <w:kern w:val="0"/>
          <w:sz w:val="24"/>
        </w:rPr>
        <w:t>.</w:t>
      </w:r>
      <w:r w:rsidRPr="008178A7">
        <w:rPr>
          <w:rFonts w:ascii="仿宋" w:eastAsia="仿宋" w:hAnsi="仿宋" w:cs="宋体" w:hint="eastAsia"/>
          <w:color w:val="000000"/>
          <w:kern w:val="0"/>
          <w:sz w:val="24"/>
        </w:rPr>
        <w:t>乙方员工在工作期间发生工伤、意外事故全部费用由乙方承担。因违反操作规程引起的各类事故所造成的一切损失及赔偿由乙方承担。</w:t>
      </w:r>
    </w:p>
    <w:p w14:paraId="2178F287"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4</w:t>
      </w:r>
      <w:r w:rsidRPr="008178A7">
        <w:rPr>
          <w:rFonts w:ascii="仿宋" w:eastAsia="仿宋" w:hAnsi="仿宋" w:cs="宋体"/>
          <w:color w:val="000000"/>
          <w:kern w:val="0"/>
          <w:sz w:val="24"/>
        </w:rPr>
        <w:t>.</w:t>
      </w:r>
      <w:r w:rsidRPr="008178A7">
        <w:rPr>
          <w:rFonts w:ascii="仿宋" w:eastAsia="仿宋" w:hAnsi="仿宋" w:cs="宋体" w:hint="eastAsia"/>
          <w:color w:val="000000"/>
          <w:kern w:val="0"/>
          <w:sz w:val="24"/>
        </w:rPr>
        <w:t>按国家法律规定为所招用员工办理相关社会保险，因不办理而造成的一切劳动、劳务等纠纷，由乙方处理并承担所有责任。</w:t>
      </w:r>
    </w:p>
    <w:p w14:paraId="37FCE170" w14:textId="77777777" w:rsidR="00E3731B" w:rsidRPr="008178A7" w:rsidRDefault="00E3731B" w:rsidP="00E3731B">
      <w:pPr>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5</w:t>
      </w:r>
      <w:r w:rsidRPr="008178A7">
        <w:rPr>
          <w:rFonts w:ascii="仿宋" w:eastAsia="仿宋" w:hAnsi="仿宋" w:cs="宋体"/>
          <w:color w:val="000000"/>
          <w:kern w:val="0"/>
          <w:sz w:val="24"/>
        </w:rPr>
        <w:t>.</w:t>
      </w:r>
      <w:r w:rsidRPr="008178A7">
        <w:rPr>
          <w:rFonts w:ascii="仿宋" w:eastAsia="仿宋" w:hAnsi="仿宋" w:cs="宋体" w:hint="eastAsia"/>
          <w:color w:val="000000"/>
          <w:kern w:val="0"/>
          <w:sz w:val="24"/>
        </w:rPr>
        <w:t>乙方不承担甲方管理人员的免费用餐，乙方应直接拒绝甲方管理人员免费用餐要求或向甲方举报以维护管理。</w:t>
      </w:r>
    </w:p>
    <w:p w14:paraId="7B614898" w14:textId="77777777" w:rsidR="00E3731B" w:rsidRPr="008178A7" w:rsidRDefault="00E3731B" w:rsidP="00E3731B">
      <w:pPr>
        <w:widowControl/>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6.乙方负责临时工宿舍的安全、卫生、消防教育等工作，遵守宿舍管理规定，保证员工住宿安全。</w:t>
      </w:r>
    </w:p>
    <w:p w14:paraId="5E2AF749" w14:textId="77777777" w:rsidR="00E3731B" w:rsidRPr="008178A7" w:rsidRDefault="00E3731B" w:rsidP="00E3731B">
      <w:pPr>
        <w:widowControl/>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7.乙方需提供1名大堂经理负责营业时间内管理与监督工作。</w:t>
      </w:r>
    </w:p>
    <w:p w14:paraId="315DA654" w14:textId="77777777" w:rsidR="00E3731B" w:rsidRPr="008178A7" w:rsidRDefault="00E3731B" w:rsidP="00E3731B">
      <w:pPr>
        <w:widowControl/>
        <w:spacing w:line="360" w:lineRule="auto"/>
        <w:ind w:firstLineChars="200" w:firstLine="482"/>
        <w:jc w:val="left"/>
        <w:rPr>
          <w:rFonts w:ascii="仿宋" w:eastAsia="仿宋" w:hAnsi="仿宋" w:cs="宋体"/>
          <w:b/>
          <w:color w:val="000000"/>
          <w:kern w:val="0"/>
          <w:sz w:val="24"/>
        </w:rPr>
      </w:pPr>
      <w:r w:rsidRPr="008178A7">
        <w:rPr>
          <w:rFonts w:ascii="仿宋" w:eastAsia="仿宋" w:hAnsi="仿宋" w:cs="宋体" w:hint="eastAsia"/>
          <w:b/>
          <w:color w:val="000000"/>
          <w:kern w:val="0"/>
          <w:sz w:val="24"/>
        </w:rPr>
        <w:t>八、合同终止</w:t>
      </w:r>
    </w:p>
    <w:p w14:paraId="70C2B330"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1.出现下列情形之一的，本合同终止，双方互不承担责任，不涉及经济补偿及赔偿：</w:t>
      </w:r>
    </w:p>
    <w:p w14:paraId="78612DFF"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（1）合作经营期满或甲乙双方协商一致提前解除合同；</w:t>
      </w:r>
    </w:p>
    <w:p w14:paraId="432E8FB0"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（2）因不可抗力因素致使本合同不能履行；</w:t>
      </w:r>
    </w:p>
    <w:p w14:paraId="6C4B3D1C"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（3）因中国法律、政策的颁布或废止而不能履行的；</w:t>
      </w:r>
    </w:p>
    <w:p w14:paraId="1D7443C6"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hint="eastAsia"/>
          <w:color w:val="000000"/>
          <w:sz w:val="24"/>
        </w:rPr>
        <w:t>（4）学校整体规划或政策原因</w:t>
      </w:r>
      <w:r w:rsidRPr="008178A7">
        <w:rPr>
          <w:rFonts w:ascii="仿宋" w:eastAsia="仿宋" w:hAnsi="仿宋" w:cs="宋体" w:hint="eastAsia"/>
          <w:color w:val="000000"/>
          <w:kern w:val="0"/>
          <w:sz w:val="24"/>
        </w:rPr>
        <w:t>导致合同提前终止。</w:t>
      </w:r>
    </w:p>
    <w:p w14:paraId="1058CC4A"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2.符合下列情形之一的，甲方可提前终止合同且不承担责任，乙方按法律法规及本合同条款承担相应责任：</w:t>
      </w:r>
    </w:p>
    <w:p w14:paraId="39A1DFB1"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w:t>
      </w:r>
      <w:r w:rsidRPr="008178A7">
        <w:rPr>
          <w:rFonts w:ascii="仿宋" w:eastAsia="仿宋" w:hAnsi="仿宋" w:cs="宋体"/>
          <w:color w:val="000000"/>
          <w:kern w:val="0"/>
          <w:sz w:val="24"/>
        </w:rPr>
        <w:t>发生集体性食物中毒或消防等安全生产责任事故的；</w:t>
      </w:r>
    </w:p>
    <w:p w14:paraId="120F549B"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w:t>
      </w:r>
      <w:r w:rsidRPr="008178A7">
        <w:rPr>
          <w:rFonts w:ascii="仿宋" w:eastAsia="仿宋" w:hAnsi="仿宋" w:cs="宋体"/>
          <w:color w:val="000000"/>
          <w:kern w:val="0"/>
          <w:sz w:val="24"/>
        </w:rPr>
        <w:t>被食品安全监管部门或其他政府相关管理部门在日常监督检查中发现严重问题进行查处，或被食品安全监管部门处罚且限期整改不力的；</w:t>
      </w:r>
    </w:p>
    <w:p w14:paraId="712D86D6"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（3）</w:t>
      </w:r>
      <w:r w:rsidRPr="008178A7">
        <w:rPr>
          <w:rFonts w:ascii="仿宋" w:eastAsia="仿宋" w:hAnsi="仿宋" w:cs="宋体"/>
          <w:color w:val="000000"/>
          <w:kern w:val="0"/>
          <w:sz w:val="24"/>
        </w:rPr>
        <w:t>因饭菜质量价格、食品卫生、服务态度及民族政策执行等自身原因引起高校学生罢餐、游行等群体事件的；</w:t>
      </w:r>
    </w:p>
    <w:p w14:paraId="7A9AB959"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（4）</w:t>
      </w:r>
      <w:r w:rsidRPr="008178A7">
        <w:rPr>
          <w:rFonts w:ascii="仿宋" w:eastAsia="仿宋" w:hAnsi="仿宋" w:cs="宋体"/>
          <w:color w:val="000000"/>
          <w:kern w:val="0"/>
          <w:sz w:val="24"/>
        </w:rPr>
        <w:t>发生转包、分包行为，超范围经营、违法经营，</w:t>
      </w:r>
      <w:r w:rsidRPr="008178A7">
        <w:rPr>
          <w:rFonts w:ascii="仿宋" w:eastAsia="仿宋" w:hAnsi="仿宋" w:cs="宋体" w:hint="eastAsia"/>
          <w:color w:val="000000"/>
          <w:kern w:val="0"/>
          <w:sz w:val="24"/>
        </w:rPr>
        <w:t>利用经营场所和设备进行非法活动,</w:t>
      </w:r>
      <w:r w:rsidRPr="008178A7">
        <w:rPr>
          <w:rFonts w:ascii="仿宋" w:eastAsia="仿宋" w:hAnsi="仿宋" w:cs="宋体"/>
          <w:color w:val="000000"/>
          <w:kern w:val="0"/>
          <w:sz w:val="24"/>
        </w:rPr>
        <w:t>或擅自更换履约人的；</w:t>
      </w:r>
    </w:p>
    <w:p w14:paraId="1CC5840B"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（5）</w:t>
      </w:r>
      <w:r w:rsidRPr="008178A7">
        <w:rPr>
          <w:rFonts w:ascii="仿宋" w:eastAsia="仿宋" w:hAnsi="仿宋" w:cs="宋体"/>
          <w:color w:val="000000"/>
          <w:kern w:val="0"/>
          <w:sz w:val="24"/>
        </w:rPr>
        <w:t>因其自身原因导致经营状况较差，不能正常经营或有效履约的；</w:t>
      </w:r>
    </w:p>
    <w:p w14:paraId="60676572"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（6）因违法用工、违法经营或</w:t>
      </w:r>
      <w:r w:rsidRPr="008178A7">
        <w:rPr>
          <w:rFonts w:ascii="仿宋" w:eastAsia="仿宋" w:hAnsi="仿宋" w:cs="宋体"/>
          <w:color w:val="000000"/>
          <w:kern w:val="0"/>
          <w:sz w:val="24"/>
        </w:rPr>
        <w:t>因其雇佣人员的违法违规行为给</w:t>
      </w:r>
      <w:r w:rsidRPr="008178A7">
        <w:rPr>
          <w:rFonts w:ascii="仿宋" w:eastAsia="仿宋" w:hAnsi="仿宋" w:cs="宋体" w:hint="eastAsia"/>
          <w:color w:val="000000"/>
          <w:kern w:val="0"/>
          <w:sz w:val="24"/>
        </w:rPr>
        <w:t>甲方</w:t>
      </w:r>
      <w:r w:rsidRPr="008178A7">
        <w:rPr>
          <w:rFonts w:ascii="仿宋" w:eastAsia="仿宋" w:hAnsi="仿宋" w:cs="宋体"/>
          <w:color w:val="000000"/>
          <w:kern w:val="0"/>
          <w:sz w:val="24"/>
        </w:rPr>
        <w:t>造成重大社会不良影响的；</w:t>
      </w:r>
    </w:p>
    <w:p w14:paraId="79ABC33E"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（7）</w:t>
      </w:r>
      <w:r w:rsidRPr="008178A7">
        <w:rPr>
          <w:rFonts w:ascii="仿宋" w:eastAsia="仿宋" w:hAnsi="仿宋" w:cs="宋体"/>
          <w:color w:val="000000"/>
          <w:kern w:val="0"/>
          <w:sz w:val="24"/>
        </w:rPr>
        <w:t>在相关管理部门和高校的安全、卫生、服务等检查或学校组织的满意度测</w:t>
      </w:r>
      <w:r w:rsidRPr="008178A7">
        <w:rPr>
          <w:rFonts w:ascii="仿宋" w:eastAsia="仿宋" w:hAnsi="仿宋" w:cs="宋体"/>
          <w:color w:val="000000"/>
          <w:kern w:val="0"/>
          <w:sz w:val="24"/>
        </w:rPr>
        <w:lastRenderedPageBreak/>
        <w:t>评中成绩较差且问题严重的</w:t>
      </w:r>
      <w:r w:rsidRPr="008178A7">
        <w:rPr>
          <w:rFonts w:ascii="仿宋" w:eastAsia="仿宋" w:hAnsi="仿宋" w:cs="宋体" w:hint="eastAsia"/>
          <w:color w:val="000000"/>
          <w:kern w:val="0"/>
          <w:sz w:val="24"/>
        </w:rPr>
        <w:t>；</w:t>
      </w:r>
    </w:p>
    <w:p w14:paraId="4D6E12E4"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（8）擅自扣留或采取其他手段隐藏营业收入；</w:t>
      </w:r>
    </w:p>
    <w:p w14:paraId="12D787ED"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（9）未经甲方允许私自采购原材料三次；</w:t>
      </w:r>
    </w:p>
    <w:p w14:paraId="7186536E"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（10）日常伙食、卫生、服务、安全等检查中，连续两个月每月都有严重扣罚；</w:t>
      </w:r>
    </w:p>
    <w:p w14:paraId="493B95FA"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（11）存在重大食品安全或生产安全隐患，经提醒、处罚后，仍不整改者；</w:t>
      </w:r>
    </w:p>
    <w:p w14:paraId="0DF56AC5" w14:textId="77777777" w:rsidR="00E3731B" w:rsidRPr="008178A7" w:rsidRDefault="00E3731B" w:rsidP="00E3731B">
      <w:pPr>
        <w:spacing w:line="360" w:lineRule="auto"/>
        <w:ind w:left="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（12）</w:t>
      </w:r>
      <w:r w:rsidRPr="008178A7">
        <w:rPr>
          <w:rFonts w:ascii="仿宋" w:eastAsia="仿宋" w:hAnsi="仿宋" w:cs="宋体"/>
          <w:color w:val="000000"/>
          <w:kern w:val="0"/>
          <w:sz w:val="24"/>
        </w:rPr>
        <w:t>出现其他</w:t>
      </w:r>
      <w:r w:rsidRPr="008178A7">
        <w:rPr>
          <w:rFonts w:ascii="仿宋" w:eastAsia="仿宋" w:hAnsi="仿宋" w:cs="宋体" w:hint="eastAsia"/>
          <w:color w:val="000000"/>
          <w:kern w:val="0"/>
          <w:sz w:val="24"/>
        </w:rPr>
        <w:t>造成不良影响或违反约定</w:t>
      </w:r>
      <w:r w:rsidRPr="008178A7">
        <w:rPr>
          <w:rFonts w:ascii="仿宋" w:eastAsia="仿宋" w:hAnsi="仿宋" w:cs="宋体"/>
          <w:color w:val="000000"/>
          <w:kern w:val="0"/>
          <w:sz w:val="24"/>
        </w:rPr>
        <w:t>应终止合同的情况。</w:t>
      </w:r>
    </w:p>
    <w:p w14:paraId="1B0DBDF8"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3.符合下列情形之一的必须提前终止合同的，乙方不承担责任，甲方按本合同第八部分条款承担责任：</w:t>
      </w:r>
    </w:p>
    <w:p w14:paraId="793D819F"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（1）甲方无故不能满足乙方正常经营条件所需的水电等能源供应的；</w:t>
      </w:r>
    </w:p>
    <w:p w14:paraId="47A2A93F" w14:textId="77777777" w:rsidR="00E3731B" w:rsidRPr="008178A7" w:rsidRDefault="00E3731B" w:rsidP="00E3731B">
      <w:pPr>
        <w:widowControl/>
        <w:spacing w:line="360" w:lineRule="auto"/>
        <w:ind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（2）甲方提供的房屋主体结构等主要部位出现重大安全问题且无法修复的影响乙方正常使用的。</w:t>
      </w:r>
    </w:p>
    <w:p w14:paraId="4643B2B9"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4.甲方联系人、乙方联系人联系方式：</w:t>
      </w:r>
    </w:p>
    <w:p w14:paraId="2E2C3F12"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甲方联系人及联系方式：                乙方发货联系人及联系方式：</w:t>
      </w:r>
    </w:p>
    <w:p w14:paraId="727C6389"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 xml:space="preserve">联系人姓名:                           联系人姓名: </w:t>
      </w:r>
    </w:p>
    <w:p w14:paraId="29038258"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座机/手机号码:                        座机/手机号码:</w:t>
      </w:r>
      <w:r w:rsidRPr="008178A7">
        <w:rPr>
          <w:rFonts w:ascii="仿宋" w:eastAsia="仿宋" w:hAnsi="仿宋"/>
          <w:color w:val="000000"/>
          <w:sz w:val="24"/>
        </w:rPr>
        <w:t xml:space="preserve"> </w:t>
      </w:r>
    </w:p>
    <w:p w14:paraId="06AC4250"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hint="eastAsia"/>
          <w:color w:val="000000"/>
          <w:sz w:val="24"/>
        </w:rPr>
        <w:t>电子邮箱:                             电子邮箱:</w:t>
      </w:r>
    </w:p>
    <w:p w14:paraId="1978B076" w14:textId="77777777" w:rsidR="00E3731B" w:rsidRPr="008178A7" w:rsidRDefault="00E3731B" w:rsidP="00E3731B">
      <w:pPr>
        <w:spacing w:line="360" w:lineRule="auto"/>
        <w:ind w:firstLineChars="200" w:firstLine="482"/>
        <w:rPr>
          <w:rFonts w:ascii="仿宋" w:eastAsia="仿宋" w:hAnsi="仿宋" w:cs="宋体"/>
          <w:b/>
          <w:color w:val="000000"/>
          <w:kern w:val="0"/>
          <w:sz w:val="24"/>
        </w:rPr>
      </w:pPr>
      <w:r w:rsidRPr="008178A7">
        <w:rPr>
          <w:rFonts w:ascii="仿宋" w:eastAsia="仿宋" w:hAnsi="仿宋" w:cs="宋体" w:hint="eastAsia"/>
          <w:b/>
          <w:color w:val="000000"/>
          <w:kern w:val="0"/>
          <w:sz w:val="24"/>
        </w:rPr>
        <w:t>九、违约责任</w:t>
      </w:r>
    </w:p>
    <w:p w14:paraId="46165796" w14:textId="77777777" w:rsidR="00E3731B" w:rsidRPr="008178A7" w:rsidRDefault="00E3731B" w:rsidP="00E3731B">
      <w:pPr>
        <w:spacing w:line="360" w:lineRule="auto"/>
        <w:ind w:leftChars="-1" w:left="-2"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本合同生效后，双方均应严格遵守，履行各自的权利和义务，任何一方不履行或不完全履行应尽的义务，均视为违约（因不可抗力及政府、相关主管部门统一规划安排需要改变等原因导致合同无法履行的除外）。如本合同尚能继续履行，甲乙双方仍应履行，违约方除按实际损失向守约方支付赔偿金外，还应向守约方支付违约金，违约金按赔偿金的10%计算，如本合同无法继续履行，违约方除按实际损失向守约方支付赔偿金外，还应向守约方支付违约金，违约金按合同未履行期限的月份数乘以乙方月平均营业额的10%计付。</w:t>
      </w:r>
    </w:p>
    <w:p w14:paraId="622B0296" w14:textId="77777777" w:rsidR="00E3731B" w:rsidRPr="008178A7" w:rsidRDefault="00E3731B" w:rsidP="00E3731B">
      <w:pPr>
        <w:spacing w:line="360" w:lineRule="auto"/>
        <w:ind w:leftChars="-1" w:left="-2"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2.由于乙方违反本合同规定的义务或乙方经营管理方面的过失行为而使甲方向第三方承担法律责任时，甲方有权向乙方追偿，乙方赔偿甲方因此遭受的损失及因此支付的各项费用。</w:t>
      </w:r>
    </w:p>
    <w:p w14:paraId="270F2051" w14:textId="77777777" w:rsidR="00E3731B" w:rsidRPr="008178A7" w:rsidRDefault="00E3731B" w:rsidP="00E3731B">
      <w:pPr>
        <w:spacing w:line="360" w:lineRule="auto"/>
        <w:ind w:leftChars="-1" w:left="-2"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3.属于双方过失造成的损失，由双方依据各自责任的大小承担赔偿责任。</w:t>
      </w:r>
    </w:p>
    <w:p w14:paraId="0A578584" w14:textId="77777777" w:rsidR="00E3731B" w:rsidRPr="008178A7" w:rsidRDefault="00E3731B" w:rsidP="00E3731B">
      <w:pPr>
        <w:spacing w:line="360" w:lineRule="auto"/>
        <w:ind w:leftChars="-1" w:left="-2"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4.乙方违反双方约定或甲方的规章制度，按照合同及甲方管理制度规定，支付违</w:t>
      </w:r>
      <w:r w:rsidRPr="008178A7">
        <w:rPr>
          <w:rFonts w:ascii="仿宋" w:eastAsia="仿宋" w:hAnsi="仿宋" w:cs="宋体" w:hint="eastAsia"/>
          <w:color w:val="000000"/>
          <w:kern w:val="0"/>
          <w:sz w:val="24"/>
        </w:rPr>
        <w:lastRenderedPageBreak/>
        <w:t>约金。</w:t>
      </w:r>
    </w:p>
    <w:p w14:paraId="5AA9D45F" w14:textId="77777777" w:rsidR="00E3731B" w:rsidRPr="008178A7" w:rsidRDefault="00E3731B" w:rsidP="00E3731B">
      <w:pPr>
        <w:spacing w:line="360" w:lineRule="auto"/>
        <w:ind w:leftChars="-1" w:left="-2" w:firstLineChars="200" w:firstLine="482"/>
        <w:jc w:val="left"/>
        <w:rPr>
          <w:rFonts w:ascii="仿宋" w:eastAsia="仿宋" w:hAnsi="仿宋" w:cs="宋体"/>
          <w:b/>
          <w:color w:val="000000"/>
          <w:kern w:val="0"/>
          <w:sz w:val="24"/>
        </w:rPr>
      </w:pPr>
      <w:r w:rsidRPr="008178A7">
        <w:rPr>
          <w:rFonts w:ascii="仿宋" w:eastAsia="仿宋" w:hAnsi="仿宋" w:cs="宋体" w:hint="eastAsia"/>
          <w:b/>
          <w:color w:val="000000"/>
          <w:kern w:val="0"/>
          <w:sz w:val="24"/>
        </w:rPr>
        <w:t>十、合同到期的有关事宜</w:t>
      </w:r>
    </w:p>
    <w:p w14:paraId="40451BED" w14:textId="77777777" w:rsidR="00E3731B" w:rsidRPr="008178A7" w:rsidRDefault="00E3731B" w:rsidP="00E3731B">
      <w:pPr>
        <w:spacing w:line="360" w:lineRule="auto"/>
        <w:ind w:leftChars="-1" w:left="-2"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合同期满后，乙方自行购买设备由乙方自行处置，甲方提供设备、公用设施、土建装修设施，乙方不得损坏并完好交由甲方验收，乙方保证在合同期满后的三日内腾空经营场地。否则，甲方有权采取一切合法措施对该经营场所的物品进行处置，发生的费用及损失由乙方承担。</w:t>
      </w:r>
    </w:p>
    <w:p w14:paraId="364D1DA7" w14:textId="77777777" w:rsidR="00E3731B" w:rsidRPr="008178A7" w:rsidRDefault="00E3731B" w:rsidP="00E3731B">
      <w:pPr>
        <w:spacing w:line="360" w:lineRule="auto"/>
        <w:ind w:leftChars="-1" w:left="-2"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2.合同期满后，乙方在合作期间完全履行本合同约定的义务的，甲方在合同期满后半年内，依据双方交接清单，将经营保证金余额无息返还乙方。</w:t>
      </w:r>
    </w:p>
    <w:p w14:paraId="47775F3E" w14:textId="77777777" w:rsidR="00E3731B" w:rsidRPr="008178A7" w:rsidRDefault="00E3731B" w:rsidP="00E3731B">
      <w:pPr>
        <w:spacing w:line="360" w:lineRule="auto"/>
        <w:ind w:leftChars="-1" w:left="-2" w:firstLineChars="200" w:firstLine="482"/>
        <w:jc w:val="left"/>
        <w:rPr>
          <w:rFonts w:ascii="仿宋" w:eastAsia="仿宋" w:hAnsi="仿宋" w:cs="宋体"/>
          <w:b/>
          <w:color w:val="000000"/>
          <w:kern w:val="0"/>
          <w:sz w:val="24"/>
        </w:rPr>
      </w:pPr>
      <w:r w:rsidRPr="008178A7">
        <w:rPr>
          <w:rFonts w:ascii="仿宋" w:eastAsia="仿宋" w:hAnsi="仿宋" w:cs="宋体" w:hint="eastAsia"/>
          <w:b/>
          <w:color w:val="000000"/>
          <w:kern w:val="0"/>
          <w:sz w:val="24"/>
        </w:rPr>
        <w:t>十一、其他条款</w:t>
      </w:r>
    </w:p>
    <w:p w14:paraId="498DA39E" w14:textId="77777777" w:rsidR="00E3731B" w:rsidRPr="008178A7" w:rsidRDefault="00E3731B" w:rsidP="00E3731B">
      <w:pPr>
        <w:spacing w:line="360" w:lineRule="auto"/>
        <w:ind w:leftChars="-1" w:left="-2"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1.本合同由甲方提供文本并经乙方修改后形成，经双方法定</w:t>
      </w:r>
      <w:r w:rsidRPr="008178A7">
        <w:rPr>
          <w:rFonts w:ascii="仿宋" w:eastAsia="仿宋" w:hAnsi="仿宋" w:cs="宋体"/>
          <w:color w:val="000000"/>
          <w:kern w:val="0"/>
          <w:sz w:val="24"/>
        </w:rPr>
        <w:t>代表人或授权</w:t>
      </w:r>
      <w:r w:rsidRPr="008178A7">
        <w:rPr>
          <w:rFonts w:ascii="仿宋" w:eastAsia="仿宋" w:hAnsi="仿宋" w:cs="宋体" w:hint="eastAsia"/>
          <w:color w:val="000000"/>
          <w:kern w:val="0"/>
          <w:sz w:val="24"/>
        </w:rPr>
        <w:t>代表签字并盖章后生效，至合同期满自动失效。</w:t>
      </w:r>
    </w:p>
    <w:p w14:paraId="59CAB2EC" w14:textId="77777777" w:rsidR="00E3731B" w:rsidRPr="008178A7" w:rsidRDefault="00E3731B" w:rsidP="00E3731B">
      <w:pPr>
        <w:spacing w:line="360" w:lineRule="auto"/>
        <w:ind w:leftChars="-1" w:left="-2" w:firstLineChars="200" w:firstLine="480"/>
        <w:jc w:val="left"/>
        <w:rPr>
          <w:rFonts w:ascii="仿宋" w:eastAsia="仿宋" w:hAnsi="仿宋" w:cs="宋体"/>
          <w:color w:val="000000"/>
          <w:kern w:val="0"/>
          <w:sz w:val="24"/>
        </w:rPr>
      </w:pPr>
      <w:r w:rsidRPr="008178A7">
        <w:rPr>
          <w:rFonts w:ascii="仿宋" w:eastAsia="仿宋" w:hAnsi="仿宋" w:cs="宋体" w:hint="eastAsia"/>
          <w:color w:val="000000"/>
          <w:kern w:val="0"/>
          <w:sz w:val="24"/>
        </w:rPr>
        <w:t>2.因履行本合同产生争议的，由甲乙双方协商解决。协商不成的，双方均可向甲方所在地</w:t>
      </w:r>
      <w:r w:rsidRPr="008178A7">
        <w:rPr>
          <w:rFonts w:ascii="仿宋" w:eastAsia="仿宋" w:hAnsi="仿宋" w:cs="宋体"/>
          <w:color w:val="000000"/>
          <w:kern w:val="0"/>
          <w:sz w:val="24"/>
        </w:rPr>
        <w:t>有管辖权的</w:t>
      </w:r>
      <w:r w:rsidRPr="008178A7">
        <w:rPr>
          <w:rFonts w:ascii="仿宋" w:eastAsia="仿宋" w:hAnsi="仿宋" w:cs="宋体" w:hint="eastAsia"/>
          <w:color w:val="000000"/>
          <w:kern w:val="0"/>
          <w:sz w:val="24"/>
        </w:rPr>
        <w:t>人民法院提起诉讼。</w:t>
      </w:r>
    </w:p>
    <w:p w14:paraId="503EEF5C" w14:textId="77777777" w:rsidR="00E3731B" w:rsidRPr="008178A7" w:rsidRDefault="00E3731B" w:rsidP="00E3731B">
      <w:pPr>
        <w:spacing w:line="360" w:lineRule="auto"/>
        <w:ind w:firstLineChars="200" w:firstLine="480"/>
        <w:rPr>
          <w:rFonts w:ascii="仿宋" w:eastAsia="仿宋" w:hAnsi="仿宋"/>
          <w:color w:val="000000"/>
          <w:sz w:val="24"/>
        </w:rPr>
      </w:pPr>
      <w:r w:rsidRPr="008178A7">
        <w:rPr>
          <w:rFonts w:ascii="仿宋" w:eastAsia="仿宋" w:hAnsi="仿宋" w:cs="宋体" w:hint="eastAsia"/>
          <w:color w:val="000000"/>
          <w:kern w:val="0"/>
          <w:sz w:val="24"/>
        </w:rPr>
        <w:t>3.</w:t>
      </w:r>
      <w:r w:rsidRPr="008178A7">
        <w:rPr>
          <w:rFonts w:ascii="仿宋" w:eastAsia="仿宋" w:hAnsi="仿宋" w:hint="eastAsia"/>
          <w:color w:val="000000"/>
          <w:sz w:val="24"/>
        </w:rPr>
        <w:t>本合同一式</w:t>
      </w:r>
      <w:r w:rsidRPr="008178A7">
        <w:rPr>
          <w:rFonts w:ascii="仿宋" w:eastAsia="仿宋" w:hAnsi="仿宋" w:hint="eastAsia"/>
          <w:color w:val="000000"/>
          <w:sz w:val="24"/>
          <w:u w:val="single"/>
        </w:rPr>
        <w:t xml:space="preserve">　   </w:t>
      </w:r>
      <w:r w:rsidRPr="008178A7">
        <w:rPr>
          <w:rFonts w:ascii="仿宋" w:eastAsia="仿宋" w:hAnsi="仿宋" w:hint="eastAsia"/>
          <w:color w:val="000000"/>
          <w:sz w:val="24"/>
        </w:rPr>
        <w:t>份，甲方执伍份，乙方执</w:t>
      </w:r>
      <w:r w:rsidRPr="008178A7">
        <w:rPr>
          <w:rFonts w:ascii="仿宋" w:eastAsia="仿宋" w:hAnsi="仿宋" w:hint="eastAsia"/>
          <w:color w:val="000000"/>
          <w:sz w:val="24"/>
          <w:u w:val="single"/>
        </w:rPr>
        <w:t xml:space="preserve">     </w:t>
      </w:r>
      <w:r w:rsidRPr="008178A7">
        <w:rPr>
          <w:rFonts w:ascii="仿宋" w:eastAsia="仿宋" w:hAnsi="仿宋" w:hint="eastAsia"/>
          <w:color w:val="000000"/>
          <w:sz w:val="24"/>
        </w:rPr>
        <w:t>份，具有同等法律效力。</w:t>
      </w:r>
      <w:r w:rsidRPr="008178A7">
        <w:rPr>
          <w:rFonts w:ascii="仿宋" w:eastAsia="仿宋" w:hAnsi="仿宋" w:cs="宋体" w:hint="eastAsia"/>
          <w:color w:val="000000"/>
          <w:kern w:val="0"/>
          <w:sz w:val="24"/>
        </w:rPr>
        <w:t>未尽事项由双方签订补充合同。</w:t>
      </w:r>
    </w:p>
    <w:p w14:paraId="19717E48" w14:textId="77777777" w:rsidR="00E3731B" w:rsidRPr="008178A7" w:rsidRDefault="00E3731B" w:rsidP="00E3731B">
      <w:pPr>
        <w:spacing w:line="360" w:lineRule="auto"/>
        <w:rPr>
          <w:rFonts w:ascii="仿宋" w:eastAsia="仿宋" w:hAnsi="仿宋"/>
          <w:color w:val="000000"/>
          <w:sz w:val="24"/>
        </w:rPr>
      </w:pPr>
      <w:r w:rsidRPr="008178A7">
        <w:rPr>
          <w:rFonts w:ascii="仿宋" w:eastAsia="仿宋" w:hAnsi="仿宋" w:hint="eastAsia"/>
          <w:color w:val="000000"/>
          <w:sz w:val="24"/>
        </w:rPr>
        <w:t xml:space="preserve">    4.各方关于本协议履行及相关事宜的通知，应当按照协议载明的联系人、联系方式发出。任何一方的联系人、联系方式发生变更的，应当及时通知对方，否则因此产生的一切不利后果自行承担。</w:t>
      </w:r>
    </w:p>
    <w:p w14:paraId="32064C2D" w14:textId="77777777" w:rsidR="00E3731B" w:rsidRPr="008178A7" w:rsidRDefault="00E3731B" w:rsidP="00E3731B">
      <w:pPr>
        <w:spacing w:line="360" w:lineRule="auto"/>
        <w:rPr>
          <w:rFonts w:ascii="仿宋" w:eastAsia="仿宋" w:hAnsi="仿宋"/>
          <w:color w:val="000000"/>
          <w:sz w:val="24"/>
        </w:rPr>
      </w:pPr>
    </w:p>
    <w:p w14:paraId="36A520C8" w14:textId="77777777" w:rsidR="00E3731B" w:rsidRPr="008178A7" w:rsidRDefault="00E3731B" w:rsidP="00E3731B">
      <w:pPr>
        <w:spacing w:line="360" w:lineRule="auto"/>
        <w:rPr>
          <w:rFonts w:ascii="仿宋" w:eastAsia="仿宋" w:hAnsi="仿宋"/>
          <w:color w:val="000000"/>
          <w:sz w:val="24"/>
        </w:rPr>
      </w:pPr>
      <w:r w:rsidRPr="008178A7">
        <w:rPr>
          <w:rFonts w:ascii="仿宋" w:eastAsia="仿宋" w:hAnsi="仿宋" w:hint="eastAsia"/>
          <w:color w:val="000000"/>
          <w:sz w:val="24"/>
        </w:rPr>
        <w:t>以下无正文</w:t>
      </w:r>
    </w:p>
    <w:p w14:paraId="77E7689A" w14:textId="77777777" w:rsidR="00E3731B" w:rsidRPr="008178A7" w:rsidRDefault="00E3731B" w:rsidP="00E3731B">
      <w:pPr>
        <w:spacing w:line="360" w:lineRule="auto"/>
        <w:rPr>
          <w:rFonts w:ascii="仿宋" w:eastAsia="仿宋" w:hAnsi="仿宋"/>
          <w:color w:val="000000"/>
          <w:sz w:val="24"/>
        </w:rPr>
      </w:pPr>
    </w:p>
    <w:p w14:paraId="03A4D4E2" w14:textId="77777777" w:rsidR="00E3731B" w:rsidRPr="008178A7" w:rsidRDefault="00E3731B" w:rsidP="00E3731B">
      <w:pPr>
        <w:spacing w:line="360" w:lineRule="auto"/>
        <w:ind w:left="6240" w:hangingChars="2600" w:hanging="6240"/>
        <w:rPr>
          <w:rFonts w:ascii="仿宋" w:eastAsia="仿宋" w:hAnsi="仿宋"/>
          <w:color w:val="000000"/>
          <w:sz w:val="24"/>
        </w:rPr>
      </w:pPr>
      <w:r w:rsidRPr="008178A7">
        <w:rPr>
          <w:rFonts w:ascii="仿宋" w:eastAsia="仿宋" w:hAnsi="仿宋" w:hint="eastAsia"/>
          <w:color w:val="000000"/>
          <w:sz w:val="24"/>
        </w:rPr>
        <w:t xml:space="preserve">甲方（盖章）：北京中医药大学          乙方（盖章）： </w:t>
      </w:r>
    </w:p>
    <w:p w14:paraId="65879C2B" w14:textId="77777777" w:rsidR="00E3731B" w:rsidRPr="008178A7" w:rsidRDefault="00E3731B" w:rsidP="00E3731B">
      <w:pPr>
        <w:spacing w:line="360" w:lineRule="auto"/>
        <w:rPr>
          <w:rFonts w:ascii="仿宋" w:eastAsia="仿宋" w:hAnsi="仿宋"/>
          <w:color w:val="000000"/>
          <w:sz w:val="24"/>
          <w:u w:val="single"/>
        </w:rPr>
      </w:pPr>
      <w:r w:rsidRPr="008178A7">
        <w:rPr>
          <w:rFonts w:ascii="仿宋" w:eastAsia="仿宋" w:hAnsi="仿宋" w:hint="eastAsia"/>
          <w:color w:val="000000"/>
          <w:sz w:val="24"/>
        </w:rPr>
        <w:t>法定</w:t>
      </w:r>
      <w:r w:rsidRPr="008178A7">
        <w:rPr>
          <w:rFonts w:ascii="仿宋" w:eastAsia="仿宋" w:hAnsi="仿宋"/>
          <w:color w:val="000000"/>
          <w:sz w:val="24"/>
        </w:rPr>
        <w:t>代表</w:t>
      </w:r>
      <w:r w:rsidRPr="008178A7">
        <w:rPr>
          <w:rFonts w:ascii="仿宋" w:eastAsia="仿宋" w:hAnsi="仿宋" w:hint="eastAsia"/>
          <w:color w:val="000000"/>
          <w:sz w:val="24"/>
        </w:rPr>
        <w:t>人或授权代表</w:t>
      </w:r>
      <w:r w:rsidRPr="008178A7">
        <w:rPr>
          <w:rFonts w:ascii="仿宋" w:eastAsia="仿宋" w:hAnsi="仿宋"/>
          <w:color w:val="000000"/>
          <w:sz w:val="24"/>
        </w:rPr>
        <w:t>(</w:t>
      </w:r>
      <w:r w:rsidRPr="008178A7">
        <w:rPr>
          <w:rFonts w:ascii="仿宋" w:eastAsia="仿宋" w:hAnsi="仿宋" w:hint="eastAsia"/>
          <w:color w:val="000000"/>
          <w:sz w:val="24"/>
        </w:rPr>
        <w:t>签字/章</w:t>
      </w:r>
      <w:r w:rsidRPr="008178A7">
        <w:rPr>
          <w:rFonts w:ascii="仿宋" w:eastAsia="仿宋" w:hAnsi="仿宋"/>
          <w:color w:val="000000"/>
          <w:sz w:val="24"/>
        </w:rPr>
        <w:t>)</w:t>
      </w:r>
      <w:r w:rsidRPr="008178A7">
        <w:rPr>
          <w:rFonts w:ascii="仿宋" w:eastAsia="仿宋" w:hAnsi="仿宋" w:hint="eastAsia"/>
          <w:color w:val="000000"/>
          <w:sz w:val="24"/>
        </w:rPr>
        <w:t>：</w:t>
      </w:r>
      <w:r w:rsidRPr="008178A7">
        <w:rPr>
          <w:rFonts w:ascii="仿宋" w:eastAsia="仿宋" w:hAnsi="仿宋"/>
          <w:color w:val="000000"/>
          <w:sz w:val="24"/>
        </w:rPr>
        <w:tab/>
      </w:r>
      <w:r w:rsidRPr="008178A7">
        <w:rPr>
          <w:rFonts w:ascii="仿宋" w:eastAsia="仿宋" w:hAnsi="仿宋"/>
          <w:color w:val="000000"/>
          <w:sz w:val="24"/>
        </w:rPr>
        <w:tab/>
      </w:r>
      <w:r w:rsidRPr="008178A7">
        <w:rPr>
          <w:rFonts w:ascii="仿宋" w:eastAsia="仿宋" w:hAnsi="仿宋" w:hint="eastAsia"/>
          <w:color w:val="000000"/>
          <w:sz w:val="24"/>
        </w:rPr>
        <w:t xml:space="preserve">   法定</w:t>
      </w:r>
      <w:r w:rsidRPr="008178A7">
        <w:rPr>
          <w:rFonts w:ascii="仿宋" w:eastAsia="仿宋" w:hAnsi="仿宋"/>
          <w:color w:val="000000"/>
          <w:sz w:val="24"/>
        </w:rPr>
        <w:t>代表</w:t>
      </w:r>
      <w:r w:rsidRPr="008178A7">
        <w:rPr>
          <w:rFonts w:ascii="仿宋" w:eastAsia="仿宋" w:hAnsi="仿宋" w:hint="eastAsia"/>
          <w:color w:val="000000"/>
          <w:sz w:val="24"/>
        </w:rPr>
        <w:t>人或授权代表</w:t>
      </w:r>
      <w:r w:rsidRPr="008178A7">
        <w:rPr>
          <w:rFonts w:ascii="仿宋" w:eastAsia="仿宋" w:hAnsi="仿宋"/>
          <w:color w:val="000000"/>
          <w:sz w:val="24"/>
        </w:rPr>
        <w:t>(</w:t>
      </w:r>
      <w:r w:rsidRPr="008178A7">
        <w:rPr>
          <w:rFonts w:ascii="仿宋" w:eastAsia="仿宋" w:hAnsi="仿宋" w:hint="eastAsia"/>
          <w:color w:val="000000"/>
          <w:sz w:val="24"/>
        </w:rPr>
        <w:t>签字/章</w:t>
      </w:r>
      <w:r w:rsidRPr="008178A7">
        <w:rPr>
          <w:rFonts w:ascii="仿宋" w:eastAsia="仿宋" w:hAnsi="仿宋"/>
          <w:color w:val="000000"/>
          <w:sz w:val="24"/>
        </w:rPr>
        <w:t>)</w:t>
      </w:r>
      <w:r w:rsidRPr="008178A7">
        <w:rPr>
          <w:rFonts w:ascii="仿宋" w:eastAsia="仿宋" w:hAnsi="仿宋" w:hint="eastAsia"/>
          <w:color w:val="000000"/>
          <w:sz w:val="24"/>
        </w:rPr>
        <w:t>：</w:t>
      </w:r>
    </w:p>
    <w:p w14:paraId="1E7F150F" w14:textId="77777777" w:rsidR="00E3731B" w:rsidRPr="008178A7" w:rsidRDefault="00E3731B" w:rsidP="00E3731B">
      <w:pPr>
        <w:spacing w:line="360" w:lineRule="auto"/>
        <w:rPr>
          <w:rFonts w:ascii="仿宋" w:eastAsia="仿宋" w:hAnsi="仿宋"/>
          <w:color w:val="000000"/>
          <w:sz w:val="24"/>
        </w:rPr>
      </w:pPr>
      <w:r w:rsidRPr="008178A7">
        <w:rPr>
          <w:rFonts w:ascii="仿宋" w:eastAsia="仿宋" w:hAnsi="仿宋" w:hint="eastAsia"/>
          <w:color w:val="000000"/>
          <w:sz w:val="24"/>
        </w:rPr>
        <w:t>经办人：                              经办人：</w:t>
      </w:r>
    </w:p>
    <w:p w14:paraId="0C57A875" w14:textId="77777777" w:rsidR="00E3731B" w:rsidRPr="008178A7" w:rsidRDefault="00E3731B" w:rsidP="00E3731B">
      <w:pPr>
        <w:spacing w:line="360" w:lineRule="auto"/>
        <w:rPr>
          <w:rFonts w:ascii="仿宋" w:eastAsia="仿宋" w:hAnsi="仿宋"/>
          <w:color w:val="000000"/>
          <w:sz w:val="24"/>
          <w:u w:val="single"/>
        </w:rPr>
      </w:pPr>
      <w:r w:rsidRPr="008178A7">
        <w:rPr>
          <w:rFonts w:ascii="仿宋" w:eastAsia="仿宋" w:hAnsi="仿宋" w:hint="eastAsia"/>
          <w:color w:val="000000"/>
          <w:sz w:val="24"/>
        </w:rPr>
        <w:t>电话：                                电话：</w:t>
      </w:r>
    </w:p>
    <w:p w14:paraId="19E65956" w14:textId="77777777" w:rsidR="00E3731B" w:rsidRPr="008178A7" w:rsidRDefault="00E3731B" w:rsidP="00E3731B">
      <w:pPr>
        <w:spacing w:line="360" w:lineRule="auto"/>
        <w:ind w:left="4920" w:hangingChars="2050" w:hanging="4920"/>
        <w:jc w:val="left"/>
        <w:rPr>
          <w:rFonts w:ascii="仿宋" w:eastAsia="仿宋" w:hAnsi="仿宋"/>
          <w:color w:val="000000"/>
          <w:sz w:val="24"/>
          <w:u w:val="single"/>
        </w:rPr>
      </w:pPr>
      <w:r w:rsidRPr="008178A7">
        <w:rPr>
          <w:rFonts w:ascii="仿宋" w:eastAsia="仿宋" w:hAnsi="仿宋" w:hint="eastAsia"/>
          <w:color w:val="000000"/>
          <w:sz w:val="24"/>
        </w:rPr>
        <w:t>地址：北京朝阳区北三环东路11号       地址：</w:t>
      </w:r>
    </w:p>
    <w:p w14:paraId="34FE0100" w14:textId="77777777" w:rsidR="00E3731B" w:rsidRPr="008178A7" w:rsidRDefault="00E3731B" w:rsidP="00E3731B">
      <w:pPr>
        <w:spacing w:line="360" w:lineRule="auto"/>
        <w:rPr>
          <w:rFonts w:ascii="仿宋" w:eastAsia="仿宋" w:hAnsi="仿宋"/>
          <w:color w:val="000000"/>
          <w:sz w:val="24"/>
          <w:u w:val="single"/>
        </w:rPr>
      </w:pPr>
      <w:r w:rsidRPr="008178A7">
        <w:rPr>
          <w:rFonts w:ascii="仿宋" w:eastAsia="仿宋" w:hAnsi="仿宋" w:hint="eastAsia"/>
          <w:color w:val="000000"/>
          <w:sz w:val="24"/>
        </w:rPr>
        <w:t>邮政编码：100029</w:t>
      </w:r>
      <w:r w:rsidRPr="008178A7">
        <w:rPr>
          <w:rFonts w:ascii="仿宋" w:eastAsia="仿宋" w:hAnsi="仿宋"/>
          <w:color w:val="000000"/>
          <w:sz w:val="24"/>
        </w:rPr>
        <w:tab/>
      </w:r>
      <w:r w:rsidRPr="008178A7">
        <w:rPr>
          <w:rFonts w:ascii="仿宋" w:eastAsia="仿宋" w:hAnsi="仿宋"/>
          <w:color w:val="000000"/>
          <w:sz w:val="24"/>
        </w:rPr>
        <w:tab/>
      </w:r>
      <w:r w:rsidRPr="008178A7">
        <w:rPr>
          <w:rFonts w:ascii="仿宋" w:eastAsia="仿宋" w:hAnsi="仿宋"/>
          <w:color w:val="000000"/>
          <w:sz w:val="24"/>
        </w:rPr>
        <w:tab/>
      </w:r>
      <w:r w:rsidRPr="008178A7">
        <w:rPr>
          <w:rFonts w:ascii="仿宋" w:eastAsia="仿宋" w:hAnsi="仿宋"/>
          <w:color w:val="000000"/>
          <w:sz w:val="24"/>
        </w:rPr>
        <w:tab/>
      </w:r>
      <w:r w:rsidRPr="008178A7">
        <w:rPr>
          <w:rFonts w:ascii="仿宋" w:eastAsia="仿宋" w:hAnsi="仿宋" w:hint="eastAsia"/>
          <w:color w:val="000000"/>
          <w:sz w:val="24"/>
        </w:rPr>
        <w:t xml:space="preserve">          邮政编码：</w:t>
      </w:r>
    </w:p>
    <w:p w14:paraId="0F791ECA" w14:textId="77777777" w:rsidR="00E3731B" w:rsidRPr="008178A7" w:rsidRDefault="00E3731B" w:rsidP="00E3731B">
      <w:pPr>
        <w:spacing w:line="360" w:lineRule="auto"/>
        <w:ind w:left="5102" w:hangingChars="2126" w:hanging="5102"/>
        <w:rPr>
          <w:rFonts w:ascii="仿宋" w:eastAsia="仿宋" w:hAnsi="仿宋"/>
          <w:color w:val="000000"/>
          <w:sz w:val="24"/>
          <w:u w:val="single"/>
        </w:rPr>
      </w:pPr>
      <w:r w:rsidRPr="008178A7">
        <w:rPr>
          <w:rFonts w:ascii="仿宋" w:eastAsia="仿宋" w:hAnsi="仿宋" w:hint="eastAsia"/>
          <w:color w:val="000000"/>
          <w:sz w:val="24"/>
        </w:rPr>
        <w:t xml:space="preserve">                                      开户银行：</w:t>
      </w:r>
    </w:p>
    <w:p w14:paraId="349EF14B" w14:textId="77777777" w:rsidR="00E3731B" w:rsidRPr="008178A7" w:rsidRDefault="00E3731B" w:rsidP="00E3731B">
      <w:pPr>
        <w:spacing w:line="360" w:lineRule="auto"/>
        <w:rPr>
          <w:rFonts w:ascii="仿宋" w:eastAsia="仿宋" w:hAnsi="仿宋"/>
          <w:color w:val="000000"/>
          <w:sz w:val="24"/>
        </w:rPr>
      </w:pPr>
      <w:r w:rsidRPr="008178A7">
        <w:rPr>
          <w:rFonts w:ascii="仿宋" w:eastAsia="仿宋" w:hAnsi="仿宋" w:hint="eastAsia"/>
          <w:color w:val="000000"/>
          <w:sz w:val="24"/>
        </w:rPr>
        <w:t xml:space="preserve">                                      银行</w:t>
      </w:r>
      <w:r w:rsidRPr="008178A7">
        <w:rPr>
          <w:rFonts w:ascii="仿宋" w:eastAsia="仿宋" w:hAnsi="仿宋"/>
          <w:color w:val="000000"/>
          <w:sz w:val="24"/>
        </w:rPr>
        <w:t>联行号：</w:t>
      </w:r>
    </w:p>
    <w:p w14:paraId="260C87C8" w14:textId="3F177517" w:rsidR="00E3731B" w:rsidRPr="008178A7" w:rsidRDefault="00E3731B" w:rsidP="00D52DBA">
      <w:pPr>
        <w:spacing w:line="360" w:lineRule="auto"/>
        <w:ind w:firstLineChars="1900" w:firstLine="4560"/>
        <w:rPr>
          <w:rFonts w:ascii="仿宋" w:eastAsia="仿宋" w:hAnsi="仿宋"/>
          <w:color w:val="000000"/>
          <w:sz w:val="24"/>
        </w:rPr>
      </w:pPr>
      <w:r w:rsidRPr="008178A7">
        <w:rPr>
          <w:rFonts w:ascii="仿宋" w:eastAsia="仿宋" w:hAnsi="仿宋" w:hint="eastAsia"/>
          <w:color w:val="000000"/>
          <w:sz w:val="24"/>
        </w:rPr>
        <w:lastRenderedPageBreak/>
        <w:t>账号：</w:t>
      </w:r>
      <w:r w:rsidRPr="008178A7">
        <w:rPr>
          <w:rFonts w:ascii="仿宋_GB2312" w:eastAsia="仿宋_GB2312" w:hAnsi="宋体"/>
        </w:rPr>
        <w:br w:type="page"/>
      </w:r>
    </w:p>
    <w:p w14:paraId="49C1B93B" w14:textId="77777777" w:rsidR="00E3731B" w:rsidRPr="008178A7" w:rsidRDefault="00E3731B" w:rsidP="00E3731B">
      <w:pPr>
        <w:pStyle w:val="11"/>
        <w:numPr>
          <w:ilvl w:val="0"/>
          <w:numId w:val="0"/>
        </w:numPr>
        <w:rPr>
          <w:bCs/>
          <w:color w:val="000000"/>
        </w:rPr>
      </w:pPr>
      <w:bookmarkStart w:id="37" w:name="_Toc140668246"/>
      <w:r w:rsidRPr="008178A7">
        <w:rPr>
          <w:rFonts w:hint="eastAsia"/>
          <w:bCs/>
          <w:color w:val="000000"/>
        </w:rPr>
        <w:lastRenderedPageBreak/>
        <w:t>第三章 附件——投标文件格式</w:t>
      </w:r>
      <w:bookmarkEnd w:id="37"/>
    </w:p>
    <w:p w14:paraId="27EBE167" w14:textId="77777777" w:rsidR="00E3731B" w:rsidRPr="008178A7" w:rsidRDefault="00E3731B" w:rsidP="00E3731B">
      <w:pPr>
        <w:tabs>
          <w:tab w:val="left" w:pos="1980"/>
        </w:tabs>
        <w:spacing w:before="120" w:line="22" w:lineRule="atLeast"/>
        <w:ind w:firstLine="674"/>
        <w:jc w:val="center"/>
        <w:rPr>
          <w:rFonts w:ascii="宋体"/>
          <w:color w:val="000000"/>
          <w:sz w:val="24"/>
        </w:rPr>
      </w:pPr>
      <w:r w:rsidRPr="008178A7">
        <w:rPr>
          <w:rFonts w:ascii="宋体" w:hint="eastAsia"/>
          <w:color w:val="000000"/>
          <w:sz w:val="24"/>
        </w:rPr>
        <w:t>目     录</w:t>
      </w:r>
    </w:p>
    <w:p w14:paraId="1F330583" w14:textId="77777777" w:rsidR="00E3731B" w:rsidRPr="008178A7" w:rsidRDefault="00E3731B" w:rsidP="00E3731B">
      <w:pPr>
        <w:tabs>
          <w:tab w:val="left" w:pos="900"/>
          <w:tab w:val="left" w:pos="5580"/>
        </w:tabs>
        <w:spacing w:beforeLines="50" w:before="120"/>
        <w:ind w:left="899" w:firstLine="1"/>
        <w:rPr>
          <w:rFonts w:ascii="宋体"/>
          <w:color w:val="000000"/>
          <w:sz w:val="24"/>
        </w:rPr>
      </w:pPr>
    </w:p>
    <w:p w14:paraId="036724F2" w14:textId="77777777" w:rsidR="00E3731B" w:rsidRPr="008178A7" w:rsidRDefault="00E3731B" w:rsidP="00E3731B">
      <w:pPr>
        <w:tabs>
          <w:tab w:val="left" w:pos="900"/>
          <w:tab w:val="left" w:pos="5580"/>
        </w:tabs>
        <w:spacing w:beforeLines="50" w:before="120"/>
        <w:ind w:left="899" w:firstLine="1"/>
        <w:rPr>
          <w:rFonts w:ascii="宋体"/>
          <w:color w:val="000000"/>
          <w:sz w:val="24"/>
        </w:rPr>
      </w:pPr>
      <w:r w:rsidRPr="008178A7">
        <w:rPr>
          <w:rFonts w:ascii="宋体" w:hint="eastAsia"/>
          <w:color w:val="000000"/>
          <w:sz w:val="24"/>
        </w:rPr>
        <w:t>附件1——投标书（格式）</w:t>
      </w:r>
    </w:p>
    <w:p w14:paraId="27010DCA" w14:textId="77777777" w:rsidR="00E3731B" w:rsidRPr="008178A7" w:rsidRDefault="00E3731B" w:rsidP="00E3731B">
      <w:pPr>
        <w:tabs>
          <w:tab w:val="left" w:pos="900"/>
          <w:tab w:val="left" w:pos="5580"/>
        </w:tabs>
        <w:spacing w:beforeLines="50" w:before="120"/>
        <w:ind w:left="902"/>
        <w:rPr>
          <w:rFonts w:ascii="宋体"/>
          <w:color w:val="000000"/>
          <w:sz w:val="24"/>
        </w:rPr>
      </w:pPr>
      <w:r w:rsidRPr="008178A7">
        <w:rPr>
          <w:rFonts w:ascii="宋体" w:hint="eastAsia"/>
          <w:color w:val="000000"/>
          <w:sz w:val="24"/>
        </w:rPr>
        <w:t>附件2——投标一览表（格式）</w:t>
      </w:r>
    </w:p>
    <w:p w14:paraId="6E7AC8DC" w14:textId="77777777" w:rsidR="00E3731B" w:rsidRPr="008178A7" w:rsidRDefault="00E3731B" w:rsidP="00E3731B">
      <w:pPr>
        <w:tabs>
          <w:tab w:val="left" w:pos="900"/>
          <w:tab w:val="left" w:pos="5580"/>
        </w:tabs>
        <w:spacing w:beforeLines="50" w:before="120"/>
        <w:ind w:left="902"/>
        <w:rPr>
          <w:rFonts w:ascii="宋体"/>
          <w:color w:val="000000"/>
          <w:sz w:val="24"/>
        </w:rPr>
      </w:pPr>
      <w:r w:rsidRPr="008178A7">
        <w:rPr>
          <w:rFonts w:ascii="宋体" w:hint="eastAsia"/>
          <w:color w:val="000000"/>
          <w:sz w:val="24"/>
        </w:rPr>
        <w:t>附件3——投标分项报价表（格式）</w:t>
      </w:r>
    </w:p>
    <w:p w14:paraId="77788EE3" w14:textId="77777777" w:rsidR="00E3731B" w:rsidRPr="008178A7" w:rsidRDefault="00E3731B" w:rsidP="00E3731B">
      <w:pPr>
        <w:tabs>
          <w:tab w:val="left" w:pos="900"/>
          <w:tab w:val="left" w:pos="5580"/>
        </w:tabs>
        <w:spacing w:beforeLines="50" w:before="120"/>
        <w:ind w:left="902"/>
        <w:rPr>
          <w:rFonts w:ascii="宋体"/>
          <w:color w:val="000000"/>
          <w:sz w:val="24"/>
        </w:rPr>
      </w:pPr>
      <w:r w:rsidRPr="008178A7">
        <w:rPr>
          <w:rFonts w:ascii="宋体" w:hint="eastAsia"/>
          <w:color w:val="000000"/>
          <w:sz w:val="24"/>
        </w:rPr>
        <w:t>附件4——服务说明一览表（格式）</w:t>
      </w:r>
    </w:p>
    <w:p w14:paraId="670E9B1D" w14:textId="77777777" w:rsidR="00E3731B" w:rsidRPr="008178A7" w:rsidRDefault="00E3731B" w:rsidP="00E3731B">
      <w:pPr>
        <w:tabs>
          <w:tab w:val="left" w:pos="900"/>
          <w:tab w:val="left" w:pos="5580"/>
        </w:tabs>
        <w:spacing w:beforeLines="50" w:before="120"/>
        <w:ind w:left="902"/>
        <w:rPr>
          <w:rFonts w:ascii="宋体"/>
          <w:color w:val="000000"/>
          <w:sz w:val="24"/>
        </w:rPr>
      </w:pPr>
      <w:r w:rsidRPr="008178A7">
        <w:rPr>
          <w:rFonts w:ascii="宋体" w:hint="eastAsia"/>
          <w:color w:val="000000"/>
          <w:sz w:val="24"/>
        </w:rPr>
        <w:t>附件5——技术规格偏离表（格式）</w:t>
      </w:r>
    </w:p>
    <w:p w14:paraId="3661A318" w14:textId="77777777" w:rsidR="00E3731B" w:rsidRPr="008178A7" w:rsidRDefault="00E3731B" w:rsidP="00E3731B">
      <w:pPr>
        <w:tabs>
          <w:tab w:val="left" w:pos="900"/>
          <w:tab w:val="left" w:pos="5580"/>
        </w:tabs>
        <w:spacing w:beforeLines="50" w:before="120"/>
        <w:ind w:left="902"/>
        <w:rPr>
          <w:rFonts w:ascii="宋体"/>
          <w:color w:val="000000"/>
          <w:sz w:val="24"/>
        </w:rPr>
      </w:pPr>
      <w:r w:rsidRPr="008178A7">
        <w:rPr>
          <w:rFonts w:ascii="宋体" w:hint="eastAsia"/>
          <w:color w:val="000000"/>
          <w:sz w:val="24"/>
        </w:rPr>
        <w:t>附件6——商务条款偏离表（格式）</w:t>
      </w:r>
    </w:p>
    <w:p w14:paraId="5ABA9759" w14:textId="77777777" w:rsidR="00E3731B" w:rsidRPr="008178A7" w:rsidRDefault="00E3731B" w:rsidP="00E3731B">
      <w:pPr>
        <w:tabs>
          <w:tab w:val="left" w:pos="900"/>
          <w:tab w:val="left" w:pos="5580"/>
        </w:tabs>
        <w:spacing w:beforeLines="50" w:before="120"/>
        <w:ind w:left="902"/>
        <w:rPr>
          <w:rFonts w:ascii="宋体"/>
          <w:color w:val="000000"/>
          <w:sz w:val="24"/>
        </w:rPr>
      </w:pPr>
      <w:r w:rsidRPr="008178A7">
        <w:rPr>
          <w:rFonts w:ascii="宋体" w:hint="eastAsia"/>
          <w:color w:val="000000"/>
          <w:sz w:val="24"/>
        </w:rPr>
        <w:t>附件7——资格证明文件</w:t>
      </w:r>
    </w:p>
    <w:p w14:paraId="434D240C" w14:textId="77777777" w:rsidR="00E3731B" w:rsidRPr="008178A7" w:rsidRDefault="00E3731B" w:rsidP="00E3731B">
      <w:pPr>
        <w:tabs>
          <w:tab w:val="left" w:pos="5580"/>
        </w:tabs>
        <w:spacing w:beforeLines="50" w:before="120"/>
        <w:ind w:left="1258"/>
        <w:rPr>
          <w:rFonts w:ascii="宋体"/>
          <w:color w:val="000000"/>
          <w:sz w:val="24"/>
        </w:rPr>
      </w:pPr>
      <w:r w:rsidRPr="008178A7">
        <w:rPr>
          <w:rFonts w:ascii="宋体" w:hint="eastAsia"/>
          <w:color w:val="000000"/>
          <w:sz w:val="24"/>
        </w:rPr>
        <w:t>7-1 法人</w:t>
      </w:r>
      <w:r w:rsidRPr="008178A7">
        <w:rPr>
          <w:rFonts w:ascii="宋体" w:hAnsi="宋体" w:hint="eastAsia"/>
          <w:sz w:val="24"/>
        </w:rPr>
        <w:t>或其他组织的营业执照等证明文件</w:t>
      </w:r>
    </w:p>
    <w:p w14:paraId="016CBDB9" w14:textId="77777777" w:rsidR="00E3731B" w:rsidRPr="008178A7" w:rsidRDefault="00E3731B" w:rsidP="00E3731B">
      <w:pPr>
        <w:tabs>
          <w:tab w:val="left" w:pos="5580"/>
        </w:tabs>
        <w:spacing w:beforeLines="50" w:before="120"/>
        <w:ind w:left="1258"/>
        <w:rPr>
          <w:rFonts w:ascii="宋体"/>
          <w:color w:val="000000"/>
          <w:sz w:val="24"/>
        </w:rPr>
      </w:pPr>
      <w:r w:rsidRPr="008178A7">
        <w:rPr>
          <w:rFonts w:ascii="宋体" w:hint="eastAsia"/>
          <w:color w:val="000000"/>
          <w:sz w:val="24"/>
        </w:rPr>
        <w:t>7-2 纳税证明</w:t>
      </w:r>
    </w:p>
    <w:p w14:paraId="43B7221F" w14:textId="77777777" w:rsidR="00E3731B" w:rsidRPr="008178A7" w:rsidRDefault="00E3731B" w:rsidP="00E3731B">
      <w:pPr>
        <w:tabs>
          <w:tab w:val="left" w:pos="5580"/>
        </w:tabs>
        <w:spacing w:beforeLines="50" w:before="120"/>
        <w:ind w:left="1258"/>
        <w:rPr>
          <w:rFonts w:ascii="宋体"/>
          <w:color w:val="000000"/>
          <w:sz w:val="24"/>
        </w:rPr>
      </w:pPr>
      <w:r w:rsidRPr="008178A7">
        <w:rPr>
          <w:rFonts w:ascii="宋体" w:hint="eastAsia"/>
          <w:color w:val="000000"/>
          <w:sz w:val="24"/>
        </w:rPr>
        <w:t>7-</w:t>
      </w:r>
      <w:r w:rsidRPr="008178A7">
        <w:rPr>
          <w:rFonts w:ascii="宋体"/>
          <w:color w:val="000000"/>
          <w:sz w:val="24"/>
        </w:rPr>
        <w:t>3</w:t>
      </w:r>
      <w:r w:rsidRPr="008178A7">
        <w:rPr>
          <w:rFonts w:ascii="宋体" w:hint="eastAsia"/>
          <w:color w:val="000000"/>
          <w:sz w:val="24"/>
        </w:rPr>
        <w:t>投标人的资格声明（格式）</w:t>
      </w:r>
    </w:p>
    <w:p w14:paraId="63A4D6C7" w14:textId="77777777" w:rsidR="00E3731B" w:rsidRPr="008178A7" w:rsidRDefault="00E3731B" w:rsidP="00E3731B">
      <w:pPr>
        <w:tabs>
          <w:tab w:val="left" w:pos="5580"/>
        </w:tabs>
        <w:spacing w:beforeLines="50" w:before="120"/>
        <w:ind w:leftChars="600" w:left="1800" w:hangingChars="225" w:hanging="540"/>
        <w:rPr>
          <w:rFonts w:ascii="宋体"/>
          <w:color w:val="000000"/>
          <w:sz w:val="24"/>
        </w:rPr>
      </w:pPr>
      <w:r w:rsidRPr="008178A7">
        <w:rPr>
          <w:rFonts w:ascii="宋体" w:hint="eastAsia"/>
          <w:color w:val="000000"/>
          <w:sz w:val="24"/>
        </w:rPr>
        <w:t>7-4投标人的</w:t>
      </w:r>
      <w:r w:rsidRPr="008178A7">
        <w:rPr>
          <w:rFonts w:ascii="宋体" w:hAnsi="宋体" w:hint="eastAsia"/>
          <w:sz w:val="24"/>
        </w:rPr>
        <w:t>财务状况报告</w:t>
      </w:r>
    </w:p>
    <w:p w14:paraId="45D07B97" w14:textId="77777777" w:rsidR="00E3731B" w:rsidRPr="008178A7" w:rsidRDefault="00E3731B" w:rsidP="00E3731B">
      <w:pPr>
        <w:tabs>
          <w:tab w:val="left" w:pos="5580"/>
        </w:tabs>
        <w:spacing w:beforeLines="50" w:before="120"/>
        <w:ind w:left="1258"/>
        <w:rPr>
          <w:rFonts w:ascii="宋体"/>
          <w:color w:val="000000"/>
          <w:sz w:val="24"/>
        </w:rPr>
      </w:pPr>
      <w:r w:rsidRPr="008178A7">
        <w:rPr>
          <w:rFonts w:ascii="宋体" w:hint="eastAsia"/>
          <w:color w:val="000000"/>
          <w:sz w:val="24"/>
        </w:rPr>
        <w:t>7-5社会保障资金缴纳记录</w:t>
      </w:r>
    </w:p>
    <w:p w14:paraId="6A222DE3" w14:textId="77777777" w:rsidR="00E3731B" w:rsidRPr="008178A7" w:rsidRDefault="00E3731B" w:rsidP="00E3731B">
      <w:pPr>
        <w:tabs>
          <w:tab w:val="left" w:pos="5580"/>
        </w:tabs>
        <w:spacing w:beforeLines="50" w:before="120"/>
        <w:ind w:leftChars="598" w:left="1436" w:hangingChars="75" w:hanging="180"/>
        <w:rPr>
          <w:rFonts w:ascii="宋体"/>
          <w:color w:val="000000"/>
          <w:sz w:val="24"/>
        </w:rPr>
      </w:pPr>
      <w:r w:rsidRPr="008178A7">
        <w:rPr>
          <w:rFonts w:ascii="宋体" w:hint="eastAsia"/>
          <w:color w:val="000000"/>
          <w:sz w:val="24"/>
        </w:rPr>
        <w:t>7-6</w:t>
      </w:r>
      <w:r w:rsidRPr="008178A7">
        <w:rPr>
          <w:rFonts w:ascii="宋体" w:hAnsi="宋体" w:hint="eastAsia"/>
          <w:sz w:val="24"/>
        </w:rPr>
        <w:t>具有履行合同所必需的设备和专业技术能力的证明材料</w:t>
      </w:r>
    </w:p>
    <w:p w14:paraId="3C475C18" w14:textId="77777777" w:rsidR="00E3731B" w:rsidRPr="008178A7" w:rsidRDefault="00E3731B" w:rsidP="00E3731B">
      <w:pPr>
        <w:tabs>
          <w:tab w:val="left" w:pos="5580"/>
        </w:tabs>
        <w:spacing w:beforeLines="50" w:before="120"/>
        <w:ind w:leftChars="598" w:left="1436" w:hangingChars="75" w:hanging="180"/>
        <w:rPr>
          <w:rFonts w:ascii="宋体" w:hAnsi="宋体"/>
          <w:color w:val="000000"/>
          <w:sz w:val="24"/>
        </w:rPr>
      </w:pPr>
      <w:r w:rsidRPr="008178A7">
        <w:rPr>
          <w:rFonts w:ascii="宋体" w:hint="eastAsia"/>
          <w:color w:val="000000"/>
          <w:sz w:val="24"/>
        </w:rPr>
        <w:t>7-7</w:t>
      </w:r>
      <w:r w:rsidRPr="008178A7">
        <w:rPr>
          <w:rFonts w:ascii="宋体" w:hAnsi="宋体" w:hint="eastAsia"/>
          <w:color w:val="000000"/>
          <w:sz w:val="24"/>
        </w:rPr>
        <w:t>近三年经营活动中无重大违法记录声明</w:t>
      </w:r>
    </w:p>
    <w:p w14:paraId="18A4DD83" w14:textId="77777777" w:rsidR="00E3731B" w:rsidRPr="008178A7" w:rsidRDefault="00E3731B" w:rsidP="00E3731B">
      <w:pPr>
        <w:tabs>
          <w:tab w:val="left" w:pos="5580"/>
        </w:tabs>
        <w:spacing w:beforeLines="50" w:before="120"/>
        <w:ind w:leftChars="600" w:left="1800" w:hangingChars="225" w:hanging="540"/>
        <w:rPr>
          <w:rFonts w:ascii="宋体"/>
          <w:color w:val="000000"/>
          <w:sz w:val="24"/>
        </w:rPr>
      </w:pPr>
      <w:r w:rsidRPr="008178A7">
        <w:rPr>
          <w:rFonts w:ascii="宋体" w:hint="eastAsia"/>
          <w:color w:val="000000"/>
          <w:sz w:val="24"/>
        </w:rPr>
        <w:t>7-8 投标承诺书</w:t>
      </w:r>
    </w:p>
    <w:p w14:paraId="07D2A76F" w14:textId="77777777" w:rsidR="00E3731B" w:rsidRPr="008178A7" w:rsidRDefault="00E3731B" w:rsidP="00E3731B">
      <w:pPr>
        <w:tabs>
          <w:tab w:val="left" w:pos="5580"/>
        </w:tabs>
        <w:spacing w:beforeLines="50" w:before="120" w:line="360" w:lineRule="auto"/>
        <w:ind w:leftChars="600" w:left="1800" w:hangingChars="225" w:hanging="540"/>
        <w:rPr>
          <w:rFonts w:ascii="宋体"/>
          <w:color w:val="000000"/>
          <w:sz w:val="24"/>
        </w:rPr>
      </w:pPr>
      <w:r w:rsidRPr="008178A7">
        <w:rPr>
          <w:rFonts w:ascii="宋体" w:hint="eastAsia"/>
          <w:color w:val="000000"/>
          <w:sz w:val="24"/>
        </w:rPr>
        <w:t>7-9招标文件要求的和投标人认为必要的其他资格证明文件</w:t>
      </w:r>
    </w:p>
    <w:p w14:paraId="376E13AF" w14:textId="77777777" w:rsidR="00E3731B" w:rsidRPr="008178A7" w:rsidRDefault="00E3731B" w:rsidP="00E3731B">
      <w:pPr>
        <w:tabs>
          <w:tab w:val="left" w:pos="5580"/>
        </w:tabs>
        <w:spacing w:beforeLines="50" w:before="120"/>
        <w:ind w:firstLineChars="400" w:firstLine="960"/>
        <w:rPr>
          <w:rFonts w:ascii="宋体"/>
          <w:color w:val="000000"/>
          <w:sz w:val="24"/>
        </w:rPr>
      </w:pPr>
      <w:r w:rsidRPr="008178A7">
        <w:rPr>
          <w:rFonts w:ascii="宋体"/>
          <w:color w:val="000000"/>
          <w:sz w:val="24"/>
        </w:rPr>
        <w:t>附件</w:t>
      </w:r>
      <w:r w:rsidRPr="008178A7">
        <w:rPr>
          <w:rFonts w:ascii="宋体" w:hint="eastAsia"/>
          <w:color w:val="000000"/>
          <w:sz w:val="24"/>
        </w:rPr>
        <w:t>8——法定代表人授权书（格式）</w:t>
      </w:r>
    </w:p>
    <w:p w14:paraId="14F5E98F" w14:textId="77777777" w:rsidR="00E3731B" w:rsidRPr="008178A7" w:rsidRDefault="00E3731B" w:rsidP="00E3731B">
      <w:pPr>
        <w:tabs>
          <w:tab w:val="left" w:pos="5580"/>
        </w:tabs>
        <w:spacing w:beforeLines="50" w:before="120"/>
        <w:ind w:firstLineChars="400" w:firstLine="960"/>
        <w:rPr>
          <w:rFonts w:ascii="宋体"/>
          <w:color w:val="000000"/>
          <w:sz w:val="24"/>
        </w:rPr>
      </w:pPr>
      <w:r w:rsidRPr="008178A7">
        <w:rPr>
          <w:rFonts w:ascii="宋体" w:hint="eastAsia"/>
          <w:color w:val="000000"/>
          <w:sz w:val="24"/>
        </w:rPr>
        <w:t>附件9——人员配备情况</w:t>
      </w:r>
    </w:p>
    <w:p w14:paraId="390DC347" w14:textId="77777777" w:rsidR="00E3731B" w:rsidRPr="008178A7" w:rsidRDefault="00E3731B" w:rsidP="00E3731B">
      <w:pPr>
        <w:tabs>
          <w:tab w:val="left" w:pos="5580"/>
        </w:tabs>
        <w:spacing w:beforeLines="50" w:before="120"/>
        <w:ind w:firstLineChars="400" w:firstLine="960"/>
        <w:rPr>
          <w:rFonts w:ascii="宋体"/>
          <w:color w:val="000000"/>
          <w:sz w:val="24"/>
        </w:rPr>
      </w:pPr>
      <w:r w:rsidRPr="008178A7">
        <w:rPr>
          <w:rFonts w:ascii="宋体"/>
          <w:color w:val="000000"/>
          <w:sz w:val="24"/>
        </w:rPr>
        <w:t>附件</w:t>
      </w:r>
      <w:r w:rsidRPr="008178A7">
        <w:rPr>
          <w:rFonts w:ascii="宋体" w:hint="eastAsia"/>
          <w:color w:val="000000"/>
          <w:sz w:val="24"/>
        </w:rPr>
        <w:t>1</w:t>
      </w:r>
      <w:r w:rsidRPr="008178A7">
        <w:rPr>
          <w:rFonts w:ascii="宋体"/>
          <w:color w:val="000000"/>
          <w:sz w:val="24"/>
        </w:rPr>
        <w:t>0</w:t>
      </w:r>
      <w:r w:rsidRPr="008178A7">
        <w:rPr>
          <w:rFonts w:ascii="宋体" w:hint="eastAsia"/>
          <w:color w:val="000000"/>
          <w:sz w:val="24"/>
        </w:rPr>
        <w:t>——业绩证明文件</w:t>
      </w:r>
    </w:p>
    <w:p w14:paraId="60095AB3" w14:textId="77777777" w:rsidR="00E3731B" w:rsidRPr="008178A7" w:rsidRDefault="00E3731B" w:rsidP="00E3731B">
      <w:pPr>
        <w:tabs>
          <w:tab w:val="left" w:pos="5580"/>
        </w:tabs>
        <w:spacing w:beforeLines="50" w:before="120"/>
        <w:ind w:firstLineChars="400" w:firstLine="960"/>
        <w:rPr>
          <w:rFonts w:ascii="宋体"/>
          <w:color w:val="000000"/>
          <w:sz w:val="24"/>
        </w:rPr>
      </w:pPr>
      <w:r w:rsidRPr="008178A7">
        <w:rPr>
          <w:rFonts w:ascii="宋体" w:hint="eastAsia"/>
          <w:color w:val="000000"/>
          <w:sz w:val="24"/>
        </w:rPr>
        <w:t>附件11——</w:t>
      </w:r>
      <w:r w:rsidRPr="008178A7">
        <w:rPr>
          <w:rFonts w:ascii="宋体" w:hAnsi="宋体" w:hint="eastAsia"/>
          <w:sz w:val="24"/>
        </w:rPr>
        <w:t>招标文件要求的和投标人认为必要的其它文件</w:t>
      </w:r>
      <w:r w:rsidRPr="008178A7">
        <w:rPr>
          <w:rFonts w:ascii="宋体"/>
          <w:color w:val="000000"/>
          <w:sz w:val="24"/>
        </w:rPr>
        <w:br w:type="page"/>
      </w:r>
    </w:p>
    <w:p w14:paraId="61E9720C" w14:textId="77777777" w:rsidR="00E3731B" w:rsidRPr="008178A7" w:rsidRDefault="00E3731B" w:rsidP="00E3731B">
      <w:pPr>
        <w:pStyle w:val="20"/>
        <w:numPr>
          <w:ilvl w:val="0"/>
          <w:numId w:val="0"/>
        </w:numPr>
        <w:tabs>
          <w:tab w:val="left" w:pos="5580"/>
        </w:tabs>
        <w:rPr>
          <w:rFonts w:ascii="宋体" w:eastAsia="宋体"/>
          <w:color w:val="000000"/>
          <w:sz w:val="24"/>
        </w:rPr>
      </w:pPr>
      <w:bookmarkStart w:id="38" w:name="_Toc140668247"/>
      <w:r w:rsidRPr="008178A7">
        <w:rPr>
          <w:rFonts w:ascii="宋体" w:eastAsia="宋体" w:hint="eastAsia"/>
          <w:color w:val="000000"/>
          <w:sz w:val="24"/>
        </w:rPr>
        <w:lastRenderedPageBreak/>
        <w:t>附件1　　　　投标书（格式）</w:t>
      </w:r>
      <w:bookmarkEnd w:id="38"/>
    </w:p>
    <w:p w14:paraId="53C91B36" w14:textId="77777777" w:rsidR="00E3731B" w:rsidRPr="008178A7" w:rsidRDefault="00E3731B" w:rsidP="00E3731B">
      <w:pPr>
        <w:tabs>
          <w:tab w:val="left" w:pos="5580"/>
        </w:tabs>
        <w:spacing w:before="120" w:line="360" w:lineRule="auto"/>
        <w:rPr>
          <w:rFonts w:ascii="宋体"/>
          <w:color w:val="000000"/>
          <w:sz w:val="24"/>
        </w:rPr>
      </w:pPr>
    </w:p>
    <w:p w14:paraId="6525D330" w14:textId="77777777" w:rsidR="00E3731B" w:rsidRPr="008178A7" w:rsidRDefault="00E3731B" w:rsidP="00E3731B">
      <w:pPr>
        <w:tabs>
          <w:tab w:val="left" w:pos="5580"/>
        </w:tabs>
        <w:spacing w:before="120" w:line="360" w:lineRule="auto"/>
        <w:rPr>
          <w:rFonts w:ascii="宋体"/>
          <w:color w:val="000000"/>
          <w:sz w:val="24"/>
        </w:rPr>
      </w:pPr>
      <w:r w:rsidRPr="008178A7">
        <w:rPr>
          <w:rFonts w:ascii="宋体" w:hint="eastAsia"/>
          <w:color w:val="000000"/>
          <w:sz w:val="24"/>
        </w:rPr>
        <w:t>致：</w:t>
      </w:r>
      <w:r w:rsidRPr="008178A7">
        <w:rPr>
          <w:rFonts w:ascii="宋体" w:hint="eastAsia"/>
          <w:color w:val="000000"/>
          <w:sz w:val="24"/>
          <w:u w:val="single"/>
        </w:rPr>
        <w:t>（招标代理机构）</w:t>
      </w:r>
    </w:p>
    <w:p w14:paraId="7723B9D7" w14:textId="77777777" w:rsidR="00E3731B" w:rsidRPr="008178A7" w:rsidRDefault="00E3731B" w:rsidP="00E3731B">
      <w:pPr>
        <w:pStyle w:val="ae"/>
        <w:tabs>
          <w:tab w:val="left" w:pos="5580"/>
        </w:tabs>
        <w:spacing w:line="360" w:lineRule="auto"/>
        <w:rPr>
          <w:color w:val="000000"/>
          <w:sz w:val="24"/>
        </w:rPr>
      </w:pPr>
    </w:p>
    <w:p w14:paraId="309D7267" w14:textId="77777777" w:rsidR="00E3731B" w:rsidRPr="008178A7" w:rsidRDefault="00E3731B" w:rsidP="00E3731B">
      <w:pPr>
        <w:pStyle w:val="ae"/>
        <w:tabs>
          <w:tab w:val="left" w:pos="5580"/>
        </w:tabs>
        <w:spacing w:line="360" w:lineRule="auto"/>
        <w:ind w:firstLine="408"/>
        <w:rPr>
          <w:color w:val="000000"/>
          <w:sz w:val="24"/>
        </w:rPr>
      </w:pPr>
      <w:r w:rsidRPr="008178A7">
        <w:rPr>
          <w:rFonts w:hint="eastAsia"/>
          <w:color w:val="000000"/>
          <w:sz w:val="24"/>
        </w:rPr>
        <w:t>根据贵方为(</w:t>
      </w:r>
      <w:r w:rsidRPr="008178A7">
        <w:rPr>
          <w:rFonts w:hint="eastAsia"/>
          <w:color w:val="000000"/>
          <w:sz w:val="24"/>
          <w:u w:val="single"/>
        </w:rPr>
        <w:t>项目名称</w:t>
      </w:r>
      <w:r w:rsidRPr="008178A7">
        <w:rPr>
          <w:rFonts w:hint="eastAsia"/>
          <w:color w:val="000000"/>
          <w:sz w:val="24"/>
        </w:rPr>
        <w:t>)项目招标采购服务的投标邀请(</w:t>
      </w:r>
      <w:r w:rsidRPr="008178A7">
        <w:rPr>
          <w:rFonts w:hint="eastAsia"/>
          <w:color w:val="000000"/>
          <w:sz w:val="24"/>
          <w:u w:val="single"/>
        </w:rPr>
        <w:t>招标编号</w:t>
      </w:r>
      <w:r w:rsidRPr="008178A7">
        <w:rPr>
          <w:rFonts w:hint="eastAsia"/>
          <w:color w:val="000000"/>
          <w:sz w:val="24"/>
        </w:rPr>
        <w:t>),签字代表(</w:t>
      </w:r>
      <w:r w:rsidRPr="008178A7">
        <w:rPr>
          <w:rFonts w:hint="eastAsia"/>
          <w:color w:val="000000"/>
          <w:sz w:val="24"/>
          <w:u w:val="single"/>
        </w:rPr>
        <w:t>姓名、职务</w:t>
      </w:r>
      <w:r w:rsidRPr="008178A7">
        <w:rPr>
          <w:rFonts w:hint="eastAsia"/>
          <w:color w:val="000000"/>
          <w:sz w:val="24"/>
        </w:rPr>
        <w:t>)经正式授权并代表投标人（</w:t>
      </w:r>
      <w:r w:rsidRPr="008178A7">
        <w:rPr>
          <w:rFonts w:hint="eastAsia"/>
          <w:color w:val="000000"/>
          <w:sz w:val="24"/>
          <w:u w:val="single"/>
        </w:rPr>
        <w:t>投标人名称、地址</w:t>
      </w:r>
      <w:r w:rsidRPr="008178A7">
        <w:rPr>
          <w:rFonts w:hint="eastAsia"/>
          <w:color w:val="000000"/>
          <w:sz w:val="24"/>
        </w:rPr>
        <w:t>）提交下述文件正本一份、副本___份及电子版投标文件</w:t>
      </w:r>
      <w:r w:rsidRPr="008178A7">
        <w:rPr>
          <w:color w:val="000000"/>
          <w:sz w:val="24"/>
        </w:rPr>
        <w:t>U</w:t>
      </w:r>
      <w:r w:rsidRPr="008178A7">
        <w:rPr>
          <w:rFonts w:hint="eastAsia"/>
          <w:color w:val="000000"/>
          <w:sz w:val="24"/>
        </w:rPr>
        <w:t>盘___份 ：</w:t>
      </w:r>
    </w:p>
    <w:p w14:paraId="233AB8A7" w14:textId="77777777" w:rsidR="00E3731B" w:rsidRPr="008178A7" w:rsidRDefault="00E3731B" w:rsidP="00E3731B">
      <w:pPr>
        <w:pStyle w:val="ae"/>
        <w:numPr>
          <w:ilvl w:val="0"/>
          <w:numId w:val="10"/>
        </w:numPr>
        <w:tabs>
          <w:tab w:val="left" w:pos="5580"/>
        </w:tabs>
        <w:spacing w:line="360" w:lineRule="auto"/>
        <w:rPr>
          <w:color w:val="000000"/>
          <w:sz w:val="24"/>
        </w:rPr>
      </w:pPr>
      <w:r w:rsidRPr="008178A7">
        <w:rPr>
          <w:rFonts w:hint="eastAsia"/>
          <w:color w:val="000000"/>
          <w:sz w:val="24"/>
        </w:rPr>
        <w:t>投标一览表</w:t>
      </w:r>
    </w:p>
    <w:p w14:paraId="1ECAB357" w14:textId="77777777" w:rsidR="00E3731B" w:rsidRPr="008178A7" w:rsidRDefault="00E3731B" w:rsidP="00E3731B">
      <w:pPr>
        <w:pStyle w:val="ae"/>
        <w:numPr>
          <w:ilvl w:val="0"/>
          <w:numId w:val="10"/>
        </w:numPr>
        <w:tabs>
          <w:tab w:val="left" w:pos="5580"/>
        </w:tabs>
        <w:spacing w:line="360" w:lineRule="auto"/>
        <w:rPr>
          <w:color w:val="000000"/>
          <w:sz w:val="24"/>
        </w:rPr>
      </w:pPr>
      <w:r w:rsidRPr="008178A7">
        <w:rPr>
          <w:rFonts w:hint="eastAsia"/>
          <w:color w:val="000000"/>
          <w:sz w:val="24"/>
        </w:rPr>
        <w:t>投标分项报价表</w:t>
      </w:r>
    </w:p>
    <w:p w14:paraId="614ECDD2" w14:textId="77777777" w:rsidR="00E3731B" w:rsidRPr="008178A7" w:rsidRDefault="00E3731B" w:rsidP="00E3731B">
      <w:pPr>
        <w:pStyle w:val="ae"/>
        <w:numPr>
          <w:ilvl w:val="0"/>
          <w:numId w:val="10"/>
        </w:numPr>
        <w:tabs>
          <w:tab w:val="left" w:pos="5580"/>
        </w:tabs>
        <w:spacing w:line="360" w:lineRule="auto"/>
        <w:rPr>
          <w:color w:val="000000"/>
          <w:sz w:val="24"/>
        </w:rPr>
      </w:pPr>
      <w:r w:rsidRPr="008178A7">
        <w:rPr>
          <w:rFonts w:hint="eastAsia"/>
          <w:color w:val="000000"/>
          <w:sz w:val="24"/>
        </w:rPr>
        <w:t>服务说明一览表</w:t>
      </w:r>
    </w:p>
    <w:p w14:paraId="273ADA7D" w14:textId="77777777" w:rsidR="00E3731B" w:rsidRPr="008178A7" w:rsidRDefault="00E3731B" w:rsidP="00E3731B">
      <w:pPr>
        <w:pStyle w:val="ae"/>
        <w:numPr>
          <w:ilvl w:val="0"/>
          <w:numId w:val="10"/>
        </w:numPr>
        <w:tabs>
          <w:tab w:val="left" w:pos="5580"/>
        </w:tabs>
        <w:spacing w:line="360" w:lineRule="auto"/>
        <w:rPr>
          <w:color w:val="000000"/>
          <w:sz w:val="24"/>
        </w:rPr>
      </w:pPr>
      <w:r w:rsidRPr="008178A7">
        <w:rPr>
          <w:rFonts w:hint="eastAsia"/>
          <w:color w:val="000000"/>
          <w:sz w:val="24"/>
        </w:rPr>
        <w:t>技术规格偏离表</w:t>
      </w:r>
    </w:p>
    <w:p w14:paraId="17DCC827" w14:textId="77777777" w:rsidR="00E3731B" w:rsidRPr="008178A7" w:rsidRDefault="00E3731B" w:rsidP="00E3731B">
      <w:pPr>
        <w:pStyle w:val="ae"/>
        <w:numPr>
          <w:ilvl w:val="0"/>
          <w:numId w:val="10"/>
        </w:numPr>
        <w:tabs>
          <w:tab w:val="left" w:pos="5580"/>
        </w:tabs>
        <w:spacing w:line="360" w:lineRule="auto"/>
        <w:rPr>
          <w:color w:val="000000"/>
          <w:sz w:val="24"/>
        </w:rPr>
      </w:pPr>
      <w:r w:rsidRPr="008178A7">
        <w:rPr>
          <w:rFonts w:hint="eastAsia"/>
          <w:color w:val="000000"/>
          <w:sz w:val="24"/>
        </w:rPr>
        <w:t>商务条款偏离表</w:t>
      </w:r>
    </w:p>
    <w:p w14:paraId="0BF73260" w14:textId="77777777" w:rsidR="00E3731B" w:rsidRPr="008178A7" w:rsidRDefault="00E3731B" w:rsidP="00E3731B">
      <w:pPr>
        <w:pStyle w:val="ae"/>
        <w:numPr>
          <w:ilvl w:val="0"/>
          <w:numId w:val="10"/>
        </w:numPr>
        <w:tabs>
          <w:tab w:val="left" w:pos="5580"/>
        </w:tabs>
        <w:spacing w:line="360" w:lineRule="auto"/>
        <w:rPr>
          <w:color w:val="000000"/>
          <w:sz w:val="24"/>
        </w:rPr>
      </w:pPr>
      <w:r w:rsidRPr="008178A7">
        <w:rPr>
          <w:rFonts w:hint="eastAsia"/>
          <w:color w:val="000000"/>
          <w:sz w:val="24"/>
        </w:rPr>
        <w:t>资格证明文件</w:t>
      </w:r>
    </w:p>
    <w:p w14:paraId="255434D0" w14:textId="77777777" w:rsidR="00E3731B" w:rsidRPr="008178A7" w:rsidRDefault="00E3731B" w:rsidP="00E3731B">
      <w:pPr>
        <w:pStyle w:val="ae"/>
        <w:numPr>
          <w:ilvl w:val="0"/>
          <w:numId w:val="10"/>
        </w:numPr>
        <w:tabs>
          <w:tab w:val="left" w:pos="5580"/>
        </w:tabs>
        <w:spacing w:line="360" w:lineRule="auto"/>
        <w:rPr>
          <w:color w:val="000000"/>
          <w:sz w:val="24"/>
        </w:rPr>
      </w:pPr>
      <w:r w:rsidRPr="008178A7">
        <w:rPr>
          <w:color w:val="000000"/>
          <w:sz w:val="24"/>
        </w:rPr>
        <w:t>法定代表人授权书</w:t>
      </w:r>
    </w:p>
    <w:p w14:paraId="2A7AE249" w14:textId="77777777" w:rsidR="00E3731B" w:rsidRPr="008178A7" w:rsidRDefault="00E3731B" w:rsidP="00E3731B">
      <w:pPr>
        <w:pStyle w:val="ae"/>
        <w:numPr>
          <w:ilvl w:val="0"/>
          <w:numId w:val="10"/>
        </w:numPr>
        <w:tabs>
          <w:tab w:val="left" w:pos="5580"/>
        </w:tabs>
        <w:spacing w:line="360" w:lineRule="auto"/>
        <w:rPr>
          <w:color w:val="000000"/>
          <w:sz w:val="24"/>
        </w:rPr>
      </w:pPr>
      <w:r w:rsidRPr="008178A7">
        <w:rPr>
          <w:rFonts w:hint="eastAsia"/>
          <w:color w:val="000000"/>
          <w:sz w:val="24"/>
        </w:rPr>
        <w:t>业绩证明文件</w:t>
      </w:r>
    </w:p>
    <w:p w14:paraId="4747D260" w14:textId="77777777" w:rsidR="00E3731B" w:rsidRPr="008178A7" w:rsidRDefault="00E3731B" w:rsidP="00E3731B">
      <w:pPr>
        <w:pStyle w:val="ae"/>
        <w:tabs>
          <w:tab w:val="left" w:pos="5580"/>
        </w:tabs>
        <w:spacing w:line="360" w:lineRule="auto"/>
        <w:ind w:left="408"/>
        <w:rPr>
          <w:color w:val="000000"/>
          <w:sz w:val="24"/>
        </w:rPr>
      </w:pPr>
      <w:r w:rsidRPr="008178A7">
        <w:rPr>
          <w:rFonts w:hint="eastAsia"/>
          <w:color w:val="000000"/>
          <w:sz w:val="24"/>
        </w:rPr>
        <w:t>10.遵守国家有关法律、法规和规章，按招标文件中投标人须知和服务需求提供的有关文件</w:t>
      </w:r>
    </w:p>
    <w:p w14:paraId="295E8E22" w14:textId="77777777" w:rsidR="00E3731B" w:rsidRPr="008178A7" w:rsidRDefault="00E3731B" w:rsidP="00E3731B">
      <w:pPr>
        <w:pStyle w:val="ae"/>
        <w:tabs>
          <w:tab w:val="left" w:pos="5580"/>
        </w:tabs>
        <w:spacing w:line="360" w:lineRule="auto"/>
        <w:ind w:firstLineChars="150" w:firstLine="360"/>
        <w:rPr>
          <w:color w:val="000000"/>
          <w:sz w:val="24"/>
        </w:rPr>
      </w:pPr>
      <w:r w:rsidRPr="008178A7">
        <w:rPr>
          <w:rFonts w:hint="eastAsia"/>
          <w:color w:val="000000"/>
          <w:sz w:val="24"/>
        </w:rPr>
        <w:t>11.以</w:t>
      </w:r>
      <w:r w:rsidRPr="008178A7">
        <w:rPr>
          <w:rFonts w:hint="eastAsia"/>
          <w:color w:val="000000"/>
          <w:sz w:val="24"/>
          <w:u w:val="single"/>
        </w:rPr>
        <w:t xml:space="preserve">           </w:t>
      </w:r>
      <w:r w:rsidRPr="008178A7">
        <w:rPr>
          <w:rFonts w:hint="eastAsia"/>
          <w:color w:val="000000"/>
          <w:sz w:val="24"/>
        </w:rPr>
        <w:t>形式出具的投标保证金，金额为人民币</w:t>
      </w:r>
      <w:r w:rsidRPr="008178A7">
        <w:rPr>
          <w:rFonts w:hint="eastAsia"/>
          <w:color w:val="000000"/>
          <w:sz w:val="24"/>
          <w:u w:val="single"/>
        </w:rPr>
        <w:t xml:space="preserve">　　　　　　</w:t>
      </w:r>
      <w:r w:rsidRPr="008178A7">
        <w:rPr>
          <w:rFonts w:hint="eastAsia"/>
          <w:color w:val="000000"/>
          <w:sz w:val="24"/>
        </w:rPr>
        <w:t>元。</w:t>
      </w:r>
    </w:p>
    <w:p w14:paraId="2B7F7F5A" w14:textId="77777777" w:rsidR="00E3731B" w:rsidRPr="008178A7" w:rsidRDefault="00E3731B" w:rsidP="00E3731B">
      <w:pPr>
        <w:pStyle w:val="ae"/>
        <w:tabs>
          <w:tab w:val="left" w:pos="5580"/>
        </w:tabs>
        <w:spacing w:line="360" w:lineRule="auto"/>
        <w:ind w:left="408"/>
        <w:rPr>
          <w:color w:val="000000"/>
          <w:sz w:val="24"/>
        </w:rPr>
      </w:pPr>
      <w:r w:rsidRPr="008178A7">
        <w:rPr>
          <w:rFonts w:hint="eastAsia"/>
          <w:color w:val="000000"/>
          <w:sz w:val="24"/>
        </w:rPr>
        <w:t>据此，签字代表宣布同意如下：</w:t>
      </w:r>
    </w:p>
    <w:p w14:paraId="554560BB" w14:textId="77777777" w:rsidR="00E3731B" w:rsidRPr="008178A7" w:rsidRDefault="00E3731B" w:rsidP="00E3731B">
      <w:pPr>
        <w:pStyle w:val="ae"/>
        <w:tabs>
          <w:tab w:val="left" w:pos="5580"/>
        </w:tabs>
        <w:spacing w:line="360" w:lineRule="auto"/>
        <w:ind w:firstLineChars="175" w:firstLine="420"/>
        <w:rPr>
          <w:color w:val="000000"/>
          <w:sz w:val="24"/>
        </w:rPr>
      </w:pPr>
      <w:r w:rsidRPr="008178A7">
        <w:rPr>
          <w:rFonts w:hint="eastAsia"/>
          <w:color w:val="000000"/>
          <w:sz w:val="24"/>
        </w:rPr>
        <w:t>（1）我方将按招标文件的规定履行合同责任和义务。</w:t>
      </w:r>
    </w:p>
    <w:p w14:paraId="619CD93F" w14:textId="77777777" w:rsidR="00E3731B" w:rsidRPr="008178A7" w:rsidRDefault="00E3731B" w:rsidP="00E3731B">
      <w:pPr>
        <w:pStyle w:val="ae"/>
        <w:tabs>
          <w:tab w:val="left" w:pos="5580"/>
        </w:tabs>
        <w:spacing w:line="360" w:lineRule="auto"/>
        <w:ind w:leftChars="200" w:left="540" w:hangingChars="50" w:hanging="120"/>
        <w:rPr>
          <w:color w:val="000000"/>
          <w:sz w:val="24"/>
        </w:rPr>
      </w:pPr>
      <w:r w:rsidRPr="008178A7">
        <w:rPr>
          <w:rFonts w:hint="eastAsia"/>
          <w:color w:val="000000"/>
          <w:sz w:val="24"/>
        </w:rPr>
        <w:t>（2）我方已详细审查全部招标文件，包括第</w:t>
      </w:r>
      <w:r w:rsidRPr="008178A7">
        <w:rPr>
          <w:rFonts w:hint="eastAsia"/>
          <w:color w:val="000000"/>
          <w:sz w:val="24"/>
          <w:u w:val="single"/>
        </w:rPr>
        <w:t xml:space="preserve">        号（招标编号、补充通知）（如果有的话</w:t>
      </w:r>
      <w:r w:rsidRPr="008178A7">
        <w:rPr>
          <w:rFonts w:hint="eastAsia"/>
          <w:color w:val="000000"/>
          <w:sz w:val="24"/>
        </w:rPr>
        <w:t>）。我们完全理解并同意放弃对这方面有不明及误解的权力。</w:t>
      </w:r>
    </w:p>
    <w:p w14:paraId="594734A1" w14:textId="77777777" w:rsidR="00E3731B" w:rsidRPr="008178A7" w:rsidRDefault="00E3731B" w:rsidP="00E3731B">
      <w:pPr>
        <w:pStyle w:val="ae"/>
        <w:tabs>
          <w:tab w:val="left" w:pos="5580"/>
        </w:tabs>
        <w:spacing w:line="360" w:lineRule="auto"/>
        <w:ind w:leftChars="86" w:left="181" w:firstLineChars="100" w:firstLine="240"/>
        <w:rPr>
          <w:color w:val="000000"/>
          <w:sz w:val="24"/>
        </w:rPr>
      </w:pPr>
      <w:r w:rsidRPr="008178A7">
        <w:rPr>
          <w:rFonts w:hint="eastAsia"/>
          <w:color w:val="000000"/>
          <w:sz w:val="24"/>
        </w:rPr>
        <w:t>（3）本投标有效期为自开标日起</w:t>
      </w:r>
      <w:r w:rsidRPr="008178A7">
        <w:rPr>
          <w:rFonts w:hint="eastAsia"/>
          <w:color w:val="000000"/>
          <w:sz w:val="24"/>
          <w:u w:val="single"/>
        </w:rPr>
        <w:t xml:space="preserve">          </w:t>
      </w:r>
      <w:r w:rsidRPr="008178A7">
        <w:rPr>
          <w:rFonts w:hint="eastAsia"/>
          <w:color w:val="000000"/>
          <w:sz w:val="24"/>
        </w:rPr>
        <w:t>个日历日。</w:t>
      </w:r>
    </w:p>
    <w:p w14:paraId="1BBAF02A" w14:textId="77777777" w:rsidR="00E3731B" w:rsidRPr="008178A7" w:rsidRDefault="00E3731B" w:rsidP="00E3731B">
      <w:pPr>
        <w:pStyle w:val="ae"/>
        <w:tabs>
          <w:tab w:val="left" w:pos="5580"/>
        </w:tabs>
        <w:spacing w:line="360" w:lineRule="auto"/>
        <w:ind w:leftChars="200" w:left="540" w:hangingChars="50" w:hanging="120"/>
        <w:rPr>
          <w:color w:val="000000"/>
          <w:sz w:val="24"/>
        </w:rPr>
      </w:pPr>
      <w:r w:rsidRPr="008178A7">
        <w:rPr>
          <w:rFonts w:hint="eastAsia"/>
          <w:color w:val="000000"/>
          <w:sz w:val="24"/>
        </w:rPr>
        <w:t>（4）在规定的开标时间后，我方保证遵守招标文件中有关保证金的规定。</w:t>
      </w:r>
    </w:p>
    <w:p w14:paraId="6D9C2F68" w14:textId="77777777" w:rsidR="00E3731B" w:rsidRPr="008178A7" w:rsidRDefault="00E3731B" w:rsidP="00E3731B">
      <w:pPr>
        <w:pStyle w:val="ae"/>
        <w:tabs>
          <w:tab w:val="left" w:pos="5580"/>
        </w:tabs>
        <w:spacing w:line="360" w:lineRule="auto"/>
        <w:ind w:leftChars="199" w:left="538" w:hangingChars="50" w:hanging="120"/>
        <w:rPr>
          <w:color w:val="000000"/>
          <w:sz w:val="24"/>
        </w:rPr>
      </w:pPr>
      <w:r w:rsidRPr="008178A7">
        <w:rPr>
          <w:rFonts w:hint="eastAsia"/>
          <w:color w:val="000000"/>
          <w:sz w:val="24"/>
        </w:rPr>
        <w:t>（5）</w:t>
      </w:r>
      <w:r w:rsidRPr="008178A7">
        <w:rPr>
          <w:rFonts w:hAnsi="宋体" w:hint="eastAsia"/>
          <w:sz w:val="24"/>
        </w:rPr>
        <w:t>在投标截止时间之前，我方</w:t>
      </w:r>
      <w:r w:rsidRPr="008178A7">
        <w:rPr>
          <w:rFonts w:hint="eastAsia"/>
          <w:sz w:val="24"/>
        </w:rPr>
        <w:t>未曾为本项目提供过整体设计、规范编制或者项目管理、监理、检测等服务，也没有被列入失信被执行人、重大税收违法失信主体、政府采购严重违法失信行为记录名单。贵方可通过“信用中国”网站（</w:t>
      </w:r>
      <w:hyperlink r:id="rId15" w:history="1">
        <w:r w:rsidRPr="008178A7">
          <w:rPr>
            <w:rFonts w:hint="eastAsia"/>
            <w:sz w:val="24"/>
          </w:rPr>
          <w:t>www.creditchina</w:t>
        </w:r>
      </w:hyperlink>
      <w:r w:rsidRPr="008178A7">
        <w:rPr>
          <w:rFonts w:hint="eastAsia"/>
          <w:sz w:val="24"/>
        </w:rPr>
        <w:t>.gov.cn）和中国政府采购网（www.ccgp.gov.cn）等网站进行</w:t>
      </w:r>
      <w:r w:rsidRPr="008178A7">
        <w:rPr>
          <w:rFonts w:hint="eastAsia"/>
          <w:sz w:val="24"/>
        </w:rPr>
        <w:lastRenderedPageBreak/>
        <w:t>查询，我方完全接受查询的结果。</w:t>
      </w:r>
    </w:p>
    <w:p w14:paraId="1BD392CF" w14:textId="77777777" w:rsidR="00E3731B" w:rsidRPr="008178A7" w:rsidRDefault="00E3731B" w:rsidP="00E3731B">
      <w:pPr>
        <w:pStyle w:val="ae"/>
        <w:tabs>
          <w:tab w:val="left" w:pos="5580"/>
        </w:tabs>
        <w:spacing w:line="360" w:lineRule="auto"/>
        <w:ind w:leftChars="199" w:left="538" w:hangingChars="50" w:hanging="120"/>
        <w:rPr>
          <w:color w:val="000000"/>
          <w:sz w:val="24"/>
        </w:rPr>
      </w:pPr>
      <w:r w:rsidRPr="008178A7">
        <w:rPr>
          <w:rFonts w:hint="eastAsia"/>
          <w:color w:val="000000"/>
          <w:sz w:val="24"/>
        </w:rPr>
        <w:t>（6）我方同意提供按照贵方可能要求的与其投标有关的一切数据或资料，完全理解贵方不一定接受最低价的投标或收到的任何投标。</w:t>
      </w:r>
    </w:p>
    <w:p w14:paraId="1EB3C394" w14:textId="77777777" w:rsidR="00E3731B" w:rsidRPr="008178A7" w:rsidRDefault="00E3731B" w:rsidP="00E3731B">
      <w:pPr>
        <w:pStyle w:val="ae"/>
        <w:tabs>
          <w:tab w:val="left" w:pos="5580"/>
        </w:tabs>
        <w:spacing w:line="360" w:lineRule="auto"/>
        <w:ind w:left="180" w:firstLineChars="150" w:firstLine="360"/>
        <w:rPr>
          <w:color w:val="000000"/>
          <w:sz w:val="24"/>
        </w:rPr>
      </w:pPr>
      <w:r w:rsidRPr="008178A7">
        <w:rPr>
          <w:rFonts w:hint="eastAsia"/>
          <w:color w:val="000000"/>
          <w:sz w:val="24"/>
        </w:rPr>
        <w:t>12.与本投标有关的一切正式往来信函请寄：</w:t>
      </w:r>
    </w:p>
    <w:p w14:paraId="7162B6F7" w14:textId="77777777" w:rsidR="00E3731B" w:rsidRPr="008178A7" w:rsidRDefault="00E3731B" w:rsidP="00E3731B">
      <w:pPr>
        <w:pStyle w:val="ae"/>
        <w:tabs>
          <w:tab w:val="left" w:pos="5580"/>
        </w:tabs>
        <w:spacing w:line="360" w:lineRule="auto"/>
        <w:ind w:left="420"/>
        <w:rPr>
          <w:color w:val="000000"/>
          <w:sz w:val="24"/>
        </w:rPr>
      </w:pPr>
    </w:p>
    <w:p w14:paraId="73121664" w14:textId="77777777" w:rsidR="00E3731B" w:rsidRPr="008178A7" w:rsidRDefault="00E3731B" w:rsidP="00E3731B">
      <w:pPr>
        <w:pStyle w:val="ae"/>
        <w:tabs>
          <w:tab w:val="left" w:pos="5580"/>
        </w:tabs>
        <w:spacing w:line="360" w:lineRule="auto"/>
        <w:ind w:left="420"/>
        <w:rPr>
          <w:color w:val="000000"/>
          <w:sz w:val="24"/>
        </w:rPr>
      </w:pPr>
      <w:r w:rsidRPr="008178A7">
        <w:rPr>
          <w:rFonts w:hint="eastAsia"/>
          <w:color w:val="000000"/>
          <w:sz w:val="24"/>
        </w:rPr>
        <w:t>地址_________________________     传真____________________________</w:t>
      </w:r>
    </w:p>
    <w:p w14:paraId="17F1F37D" w14:textId="77777777" w:rsidR="00E3731B" w:rsidRPr="008178A7" w:rsidRDefault="00E3731B" w:rsidP="00E3731B">
      <w:pPr>
        <w:pStyle w:val="ae"/>
        <w:tabs>
          <w:tab w:val="left" w:pos="5580"/>
        </w:tabs>
        <w:spacing w:line="360" w:lineRule="auto"/>
        <w:ind w:left="420"/>
        <w:rPr>
          <w:color w:val="000000"/>
          <w:sz w:val="24"/>
        </w:rPr>
      </w:pPr>
      <w:r w:rsidRPr="008178A7">
        <w:rPr>
          <w:rFonts w:hint="eastAsia"/>
          <w:color w:val="000000"/>
          <w:sz w:val="24"/>
        </w:rPr>
        <w:t>电话_________________________     电子函件________________________</w:t>
      </w:r>
    </w:p>
    <w:p w14:paraId="3816D14F" w14:textId="77777777" w:rsidR="00E3731B" w:rsidRPr="008178A7" w:rsidRDefault="00E3731B" w:rsidP="00E3731B">
      <w:pPr>
        <w:pStyle w:val="ae"/>
        <w:tabs>
          <w:tab w:val="left" w:pos="5580"/>
        </w:tabs>
        <w:spacing w:line="360" w:lineRule="auto"/>
        <w:ind w:left="420"/>
        <w:rPr>
          <w:color w:val="000000"/>
          <w:sz w:val="24"/>
        </w:rPr>
      </w:pPr>
    </w:p>
    <w:p w14:paraId="5E68A7CD" w14:textId="77777777" w:rsidR="00E3731B" w:rsidRPr="008178A7" w:rsidRDefault="00E3731B" w:rsidP="00E3731B">
      <w:pPr>
        <w:pStyle w:val="ae"/>
        <w:tabs>
          <w:tab w:val="left" w:pos="5580"/>
        </w:tabs>
        <w:spacing w:line="360" w:lineRule="auto"/>
        <w:ind w:left="420"/>
        <w:rPr>
          <w:color w:val="000000"/>
          <w:sz w:val="24"/>
        </w:rPr>
      </w:pPr>
      <w:r w:rsidRPr="008178A7">
        <w:rPr>
          <w:rFonts w:hint="eastAsia"/>
          <w:color w:val="000000"/>
          <w:sz w:val="24"/>
        </w:rPr>
        <w:t>投标人授权代表签字</w:t>
      </w:r>
      <w:r w:rsidRPr="008178A7">
        <w:rPr>
          <w:rFonts w:hint="eastAsia"/>
          <w:color w:val="000000"/>
          <w:sz w:val="24"/>
          <w:u w:val="single"/>
        </w:rPr>
        <w:t xml:space="preserve">　　　　　　　　　　</w:t>
      </w:r>
    </w:p>
    <w:p w14:paraId="6FFA5716" w14:textId="77777777" w:rsidR="00E3731B" w:rsidRPr="008178A7" w:rsidRDefault="00E3731B" w:rsidP="00E3731B">
      <w:pPr>
        <w:pStyle w:val="ae"/>
        <w:tabs>
          <w:tab w:val="left" w:pos="5580"/>
        </w:tabs>
        <w:spacing w:line="360" w:lineRule="auto"/>
        <w:ind w:left="420"/>
        <w:rPr>
          <w:color w:val="000000"/>
          <w:sz w:val="24"/>
        </w:rPr>
      </w:pPr>
      <w:r w:rsidRPr="008178A7">
        <w:rPr>
          <w:rFonts w:hint="eastAsia"/>
          <w:color w:val="000000"/>
          <w:sz w:val="24"/>
        </w:rPr>
        <w:t>投标人名称（全称）</w:t>
      </w:r>
      <w:r w:rsidRPr="008178A7">
        <w:rPr>
          <w:rFonts w:hint="eastAsia"/>
          <w:color w:val="000000"/>
          <w:sz w:val="24"/>
          <w:u w:val="single"/>
        </w:rPr>
        <w:t xml:space="preserve">　　　　　　　　　　</w:t>
      </w:r>
    </w:p>
    <w:p w14:paraId="71EBCB3E" w14:textId="77777777" w:rsidR="00E3731B" w:rsidRPr="008178A7" w:rsidRDefault="00E3731B" w:rsidP="00E3731B">
      <w:pPr>
        <w:pStyle w:val="ae"/>
        <w:tabs>
          <w:tab w:val="left" w:pos="5580"/>
        </w:tabs>
        <w:spacing w:line="360" w:lineRule="auto"/>
        <w:ind w:left="420"/>
        <w:rPr>
          <w:color w:val="000000"/>
          <w:sz w:val="24"/>
        </w:rPr>
      </w:pPr>
      <w:r w:rsidRPr="008178A7">
        <w:rPr>
          <w:rFonts w:hint="eastAsia"/>
          <w:color w:val="000000"/>
          <w:sz w:val="24"/>
        </w:rPr>
        <w:t>投标人开户银行（全称）</w:t>
      </w:r>
      <w:r w:rsidRPr="008178A7">
        <w:rPr>
          <w:rFonts w:hint="eastAsia"/>
          <w:color w:val="000000"/>
          <w:sz w:val="24"/>
          <w:u w:val="single"/>
        </w:rPr>
        <w:t xml:space="preserve">　　　　   　　 </w:t>
      </w:r>
    </w:p>
    <w:p w14:paraId="7DE10B39" w14:textId="77777777" w:rsidR="00E3731B" w:rsidRPr="008178A7" w:rsidRDefault="00E3731B" w:rsidP="00E3731B">
      <w:pPr>
        <w:pStyle w:val="ae"/>
        <w:tabs>
          <w:tab w:val="left" w:pos="5580"/>
        </w:tabs>
        <w:spacing w:line="360" w:lineRule="auto"/>
        <w:ind w:left="420"/>
        <w:rPr>
          <w:color w:val="000000"/>
          <w:sz w:val="24"/>
        </w:rPr>
      </w:pPr>
      <w:r w:rsidRPr="008178A7">
        <w:rPr>
          <w:rFonts w:hint="eastAsia"/>
          <w:color w:val="000000"/>
          <w:sz w:val="24"/>
        </w:rPr>
        <w:t>投标人银行帐号</w:t>
      </w:r>
      <w:r w:rsidRPr="008178A7">
        <w:rPr>
          <w:rFonts w:hint="eastAsia"/>
          <w:color w:val="000000"/>
          <w:sz w:val="24"/>
          <w:u w:val="single"/>
        </w:rPr>
        <w:t xml:space="preserve">　　　　　　　　   　　</w:t>
      </w:r>
    </w:p>
    <w:p w14:paraId="3D7873BB" w14:textId="77777777" w:rsidR="00E3731B" w:rsidRPr="008178A7" w:rsidRDefault="00E3731B" w:rsidP="00E3731B">
      <w:pPr>
        <w:pStyle w:val="ae"/>
        <w:tabs>
          <w:tab w:val="left" w:pos="5580"/>
        </w:tabs>
        <w:spacing w:line="360" w:lineRule="auto"/>
        <w:ind w:left="420"/>
        <w:rPr>
          <w:color w:val="000000"/>
          <w:sz w:val="24"/>
        </w:rPr>
      </w:pPr>
      <w:r w:rsidRPr="008178A7">
        <w:rPr>
          <w:rFonts w:hint="eastAsia"/>
          <w:color w:val="000000"/>
          <w:sz w:val="24"/>
        </w:rPr>
        <w:t>投标人公章</w:t>
      </w:r>
      <w:r w:rsidRPr="008178A7">
        <w:rPr>
          <w:rFonts w:hint="eastAsia"/>
          <w:color w:val="000000"/>
          <w:sz w:val="24"/>
          <w:u w:val="single"/>
        </w:rPr>
        <w:t xml:space="preserve">　　　　　　　　　       　</w:t>
      </w:r>
    </w:p>
    <w:p w14:paraId="50FCA7AC" w14:textId="77777777" w:rsidR="00E3731B" w:rsidRPr="008178A7" w:rsidRDefault="00E3731B" w:rsidP="00E3731B">
      <w:pPr>
        <w:pStyle w:val="ae"/>
        <w:tabs>
          <w:tab w:val="left" w:pos="5580"/>
        </w:tabs>
        <w:spacing w:line="360" w:lineRule="auto"/>
        <w:ind w:left="420"/>
        <w:rPr>
          <w:color w:val="000000"/>
          <w:sz w:val="24"/>
          <w:u w:val="single"/>
        </w:rPr>
      </w:pPr>
      <w:r w:rsidRPr="008178A7">
        <w:rPr>
          <w:rFonts w:hint="eastAsia"/>
          <w:color w:val="000000"/>
          <w:sz w:val="24"/>
        </w:rPr>
        <w:t>日期</w:t>
      </w:r>
      <w:r w:rsidRPr="008178A7">
        <w:rPr>
          <w:rFonts w:hint="eastAsia"/>
          <w:color w:val="000000"/>
          <w:sz w:val="24"/>
          <w:u w:val="single"/>
        </w:rPr>
        <w:t xml:space="preserve">　　　　　　　　　            　</w:t>
      </w:r>
    </w:p>
    <w:p w14:paraId="07B94A0E" w14:textId="77777777" w:rsidR="00E3731B" w:rsidRPr="008178A7" w:rsidRDefault="00E3731B" w:rsidP="00E3731B">
      <w:pPr>
        <w:pStyle w:val="ae"/>
        <w:tabs>
          <w:tab w:val="left" w:pos="5580"/>
        </w:tabs>
        <w:spacing w:line="360" w:lineRule="auto"/>
        <w:ind w:left="420"/>
        <w:rPr>
          <w:color w:val="000000"/>
          <w:sz w:val="24"/>
          <w:u w:val="single"/>
        </w:rPr>
      </w:pPr>
    </w:p>
    <w:p w14:paraId="6A5AA305" w14:textId="77777777" w:rsidR="00E3731B" w:rsidRPr="008178A7" w:rsidRDefault="00E3731B" w:rsidP="00E3731B">
      <w:pPr>
        <w:pStyle w:val="ae"/>
        <w:tabs>
          <w:tab w:val="left" w:pos="5580"/>
        </w:tabs>
        <w:spacing w:line="360" w:lineRule="auto"/>
        <w:ind w:left="420"/>
        <w:jc w:val="left"/>
        <w:rPr>
          <w:color w:val="000000"/>
          <w:sz w:val="24"/>
          <w:u w:val="single"/>
        </w:rPr>
        <w:sectPr w:rsidR="00E3731B" w:rsidRPr="008178A7">
          <w:pgSz w:w="11907" w:h="16840"/>
          <w:pgMar w:top="1758" w:right="1701" w:bottom="1588" w:left="1259" w:header="851" w:footer="851" w:gutter="0"/>
          <w:pgNumType w:start="1"/>
          <w:cols w:space="720"/>
          <w:titlePg/>
          <w:docGrid w:linePitch="462"/>
        </w:sectPr>
      </w:pPr>
    </w:p>
    <w:p w14:paraId="322CEFE7" w14:textId="77777777" w:rsidR="00E3731B" w:rsidRPr="008178A7" w:rsidRDefault="00E3731B" w:rsidP="00E3731B">
      <w:pPr>
        <w:pStyle w:val="20"/>
        <w:numPr>
          <w:ilvl w:val="0"/>
          <w:numId w:val="0"/>
        </w:numPr>
        <w:tabs>
          <w:tab w:val="left" w:pos="5580"/>
        </w:tabs>
        <w:rPr>
          <w:rFonts w:ascii="宋体" w:eastAsia="宋体"/>
          <w:color w:val="000000"/>
          <w:sz w:val="24"/>
        </w:rPr>
      </w:pPr>
      <w:bookmarkStart w:id="39" w:name="_Toc140668248"/>
      <w:r w:rsidRPr="008178A7">
        <w:rPr>
          <w:rFonts w:ascii="宋体" w:eastAsia="宋体" w:hint="eastAsia"/>
          <w:color w:val="000000"/>
          <w:sz w:val="24"/>
        </w:rPr>
        <w:lastRenderedPageBreak/>
        <w:t>附件2　　　　投标一览表</w:t>
      </w:r>
      <w:bookmarkEnd w:id="39"/>
      <w:r w:rsidRPr="008178A7">
        <w:rPr>
          <w:rFonts w:ascii="宋体" w:eastAsia="宋体" w:hint="eastAsia"/>
          <w:color w:val="000000"/>
          <w:sz w:val="24"/>
        </w:rPr>
        <w:cr/>
      </w:r>
    </w:p>
    <w:p w14:paraId="00FC38C7" w14:textId="77777777" w:rsidR="00E3731B" w:rsidRPr="008178A7" w:rsidRDefault="00E3731B" w:rsidP="00E3731B">
      <w:pPr>
        <w:pStyle w:val="a0"/>
        <w:tabs>
          <w:tab w:val="left" w:pos="5580"/>
        </w:tabs>
        <w:rPr>
          <w:color w:val="000000"/>
        </w:rPr>
      </w:pPr>
    </w:p>
    <w:p w14:paraId="671AE52F" w14:textId="77777777" w:rsidR="00E3731B" w:rsidRPr="008178A7" w:rsidRDefault="00E3731B" w:rsidP="00E3731B">
      <w:pPr>
        <w:tabs>
          <w:tab w:val="left" w:pos="1800"/>
          <w:tab w:val="left" w:pos="5580"/>
        </w:tabs>
        <w:jc w:val="left"/>
        <w:rPr>
          <w:rFonts w:ascii="宋体"/>
          <w:color w:val="000000"/>
          <w:sz w:val="24"/>
        </w:rPr>
      </w:pPr>
      <w:r w:rsidRPr="008178A7">
        <w:rPr>
          <w:rFonts w:ascii="宋体" w:hint="eastAsia"/>
          <w:color w:val="000000"/>
          <w:sz w:val="24"/>
        </w:rPr>
        <w:t xml:space="preserve">招标编号：                              项目名称：　                          </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E3731B" w:rsidRPr="008178A7" w14:paraId="60DF2AEF" w14:textId="77777777" w:rsidTr="008963FE">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0DD73371" w14:textId="77777777" w:rsidR="00E3731B" w:rsidRPr="008178A7" w:rsidRDefault="00E3731B" w:rsidP="008963FE">
            <w:pPr>
              <w:tabs>
                <w:tab w:val="left" w:pos="5580"/>
              </w:tabs>
              <w:jc w:val="center"/>
              <w:rPr>
                <w:rFonts w:ascii="宋体"/>
                <w:color w:val="000000"/>
                <w:sz w:val="24"/>
              </w:rPr>
            </w:pPr>
            <w:r w:rsidRPr="008178A7">
              <w:rPr>
                <w:rFonts w:ascii="宋体" w:hint="eastAsia"/>
                <w:color w:val="000000"/>
                <w:sz w:val="24"/>
              </w:rPr>
              <w:t>包号</w:t>
            </w:r>
          </w:p>
        </w:tc>
        <w:tc>
          <w:tcPr>
            <w:tcW w:w="3358" w:type="dxa"/>
            <w:tcBorders>
              <w:top w:val="single" w:sz="4" w:space="0" w:color="auto"/>
              <w:left w:val="single" w:sz="4" w:space="0" w:color="auto"/>
              <w:bottom w:val="single" w:sz="8" w:space="0" w:color="auto"/>
              <w:right w:val="single" w:sz="4" w:space="0" w:color="auto"/>
            </w:tcBorders>
            <w:vAlign w:val="center"/>
          </w:tcPr>
          <w:p w14:paraId="13DD1C31" w14:textId="77777777" w:rsidR="00E3731B" w:rsidRPr="008178A7" w:rsidRDefault="00E3731B" w:rsidP="008963FE">
            <w:pPr>
              <w:tabs>
                <w:tab w:val="left" w:pos="5580"/>
              </w:tabs>
              <w:ind w:right="-199" w:firstLineChars="400" w:firstLine="960"/>
              <w:rPr>
                <w:rFonts w:ascii="宋体"/>
                <w:color w:val="000000"/>
                <w:sz w:val="24"/>
              </w:rPr>
            </w:pPr>
            <w:r w:rsidRPr="008178A7">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248F48BD" w14:textId="77777777" w:rsidR="00E3731B" w:rsidRPr="008178A7" w:rsidRDefault="00E3731B" w:rsidP="008963FE">
            <w:pPr>
              <w:tabs>
                <w:tab w:val="left" w:pos="5580"/>
              </w:tabs>
              <w:ind w:left="163" w:hanging="163"/>
              <w:jc w:val="center"/>
              <w:rPr>
                <w:rFonts w:ascii="宋体"/>
                <w:color w:val="000000"/>
                <w:sz w:val="24"/>
              </w:rPr>
            </w:pPr>
          </w:p>
        </w:tc>
        <w:tc>
          <w:tcPr>
            <w:tcW w:w="1559" w:type="dxa"/>
            <w:tcBorders>
              <w:top w:val="single" w:sz="8" w:space="0" w:color="auto"/>
              <w:left w:val="nil"/>
              <w:bottom w:val="single" w:sz="8" w:space="0" w:color="auto"/>
              <w:right w:val="single" w:sz="4" w:space="0" w:color="auto"/>
            </w:tcBorders>
            <w:vAlign w:val="center"/>
          </w:tcPr>
          <w:p w14:paraId="27E63255" w14:textId="77777777" w:rsidR="00E3731B" w:rsidRPr="008178A7" w:rsidRDefault="00E3731B" w:rsidP="008963FE">
            <w:pPr>
              <w:tabs>
                <w:tab w:val="left" w:pos="5580"/>
              </w:tabs>
              <w:jc w:val="center"/>
              <w:rPr>
                <w:rFonts w:ascii="宋体"/>
                <w:color w:val="000000"/>
                <w:sz w:val="24"/>
              </w:rPr>
            </w:pPr>
            <w:r w:rsidRPr="008178A7">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4525BF25" w14:textId="77777777" w:rsidR="00E3731B" w:rsidRPr="008178A7" w:rsidRDefault="00E3731B" w:rsidP="008963FE">
            <w:pPr>
              <w:tabs>
                <w:tab w:val="left" w:pos="5580"/>
              </w:tabs>
              <w:jc w:val="center"/>
              <w:rPr>
                <w:rFonts w:ascii="宋体"/>
                <w:color w:val="000000"/>
                <w:sz w:val="24"/>
              </w:rPr>
            </w:pPr>
            <w:r w:rsidRPr="008178A7">
              <w:rPr>
                <w:rFonts w:ascii="宋体" w:hint="eastAsia"/>
                <w:color w:val="000000"/>
                <w:sz w:val="24"/>
              </w:rPr>
              <w:t>服务期</w:t>
            </w:r>
          </w:p>
        </w:tc>
        <w:tc>
          <w:tcPr>
            <w:tcW w:w="1843" w:type="dxa"/>
            <w:tcBorders>
              <w:top w:val="single" w:sz="8" w:space="0" w:color="auto"/>
              <w:left w:val="single" w:sz="4" w:space="0" w:color="auto"/>
              <w:bottom w:val="nil"/>
              <w:right w:val="single" w:sz="4" w:space="0" w:color="auto"/>
            </w:tcBorders>
            <w:vAlign w:val="center"/>
          </w:tcPr>
          <w:p w14:paraId="5422C73B" w14:textId="77777777" w:rsidR="00E3731B" w:rsidRPr="008178A7" w:rsidRDefault="00E3731B" w:rsidP="008963FE">
            <w:pPr>
              <w:tabs>
                <w:tab w:val="left" w:pos="5580"/>
              </w:tabs>
              <w:jc w:val="center"/>
              <w:rPr>
                <w:rFonts w:ascii="宋体"/>
                <w:color w:val="000000"/>
                <w:sz w:val="24"/>
              </w:rPr>
            </w:pPr>
            <w:r w:rsidRPr="008178A7">
              <w:rPr>
                <w:rFonts w:ascii="宋体" w:hint="eastAsia"/>
                <w:color w:val="000000"/>
                <w:sz w:val="24"/>
              </w:rPr>
              <w:t>服务地点</w:t>
            </w:r>
          </w:p>
        </w:tc>
        <w:tc>
          <w:tcPr>
            <w:tcW w:w="2268" w:type="dxa"/>
            <w:tcBorders>
              <w:top w:val="single" w:sz="8" w:space="0" w:color="auto"/>
              <w:left w:val="nil"/>
              <w:bottom w:val="nil"/>
              <w:right w:val="single" w:sz="8" w:space="0" w:color="auto"/>
            </w:tcBorders>
            <w:vAlign w:val="center"/>
          </w:tcPr>
          <w:p w14:paraId="554205A3" w14:textId="77777777" w:rsidR="00E3731B" w:rsidRPr="008178A7" w:rsidRDefault="00E3731B" w:rsidP="008963FE">
            <w:pPr>
              <w:tabs>
                <w:tab w:val="left" w:pos="5580"/>
              </w:tabs>
              <w:jc w:val="center"/>
              <w:rPr>
                <w:rFonts w:ascii="宋体"/>
                <w:color w:val="000000"/>
                <w:sz w:val="24"/>
              </w:rPr>
            </w:pPr>
            <w:r w:rsidRPr="008178A7">
              <w:rPr>
                <w:rFonts w:ascii="宋体" w:hint="eastAsia"/>
                <w:color w:val="000000"/>
                <w:sz w:val="24"/>
              </w:rPr>
              <w:t>备注</w:t>
            </w:r>
          </w:p>
        </w:tc>
      </w:tr>
      <w:tr w:rsidR="00E3731B" w:rsidRPr="008178A7" w14:paraId="6960ECED" w14:textId="77777777" w:rsidTr="008963FE">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6C7F022A" w14:textId="77777777" w:rsidR="00E3731B" w:rsidRPr="008178A7" w:rsidRDefault="00E3731B" w:rsidP="008963FE">
            <w:pPr>
              <w:tabs>
                <w:tab w:val="left" w:pos="5580"/>
              </w:tabs>
              <w:ind w:left="-697"/>
              <w:jc w:val="center"/>
              <w:rPr>
                <w:rFonts w:ascii="宋体"/>
                <w:sz w:val="24"/>
              </w:rPr>
            </w:pPr>
            <w:r w:rsidRPr="008178A7">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5F830250" w14:textId="77777777" w:rsidR="00E3731B" w:rsidRPr="008178A7" w:rsidRDefault="00E3731B" w:rsidP="008963FE">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3FFC970C" w14:textId="77777777" w:rsidR="00E3731B" w:rsidRPr="008178A7" w:rsidRDefault="00E3731B" w:rsidP="008963FE">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583B74FC" w14:textId="77777777" w:rsidR="00E3731B" w:rsidRPr="008178A7" w:rsidRDefault="00E3731B" w:rsidP="008963FE">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7C03C847" w14:textId="77777777" w:rsidR="00E3731B" w:rsidRPr="008178A7" w:rsidRDefault="00E3731B" w:rsidP="008963FE">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382738BD" w14:textId="77777777" w:rsidR="00E3731B" w:rsidRPr="008178A7" w:rsidRDefault="00E3731B" w:rsidP="008963FE">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3B888B2" w14:textId="77777777" w:rsidR="00E3731B" w:rsidRPr="008178A7" w:rsidRDefault="00E3731B" w:rsidP="008963FE">
            <w:pPr>
              <w:tabs>
                <w:tab w:val="left" w:pos="5580"/>
              </w:tabs>
              <w:jc w:val="center"/>
              <w:rPr>
                <w:rFonts w:ascii="宋体"/>
                <w:sz w:val="24"/>
              </w:rPr>
            </w:pPr>
          </w:p>
        </w:tc>
      </w:tr>
    </w:tbl>
    <w:p w14:paraId="466E3F40" w14:textId="77777777" w:rsidR="00E3731B" w:rsidRPr="008178A7" w:rsidRDefault="00E3731B" w:rsidP="00E3731B">
      <w:pPr>
        <w:pStyle w:val="ae"/>
        <w:tabs>
          <w:tab w:val="left" w:pos="5580"/>
        </w:tabs>
        <w:spacing w:before="120" w:line="22" w:lineRule="atLeast"/>
        <w:ind w:left="680" w:hanging="680"/>
        <w:rPr>
          <w:color w:val="000000"/>
          <w:sz w:val="24"/>
        </w:rPr>
      </w:pPr>
    </w:p>
    <w:p w14:paraId="0E7D5D75" w14:textId="77777777" w:rsidR="00E3731B" w:rsidRPr="008178A7" w:rsidRDefault="00E3731B" w:rsidP="00E3731B">
      <w:pPr>
        <w:pStyle w:val="ae"/>
        <w:tabs>
          <w:tab w:val="left" w:pos="5580"/>
        </w:tabs>
        <w:spacing w:before="120" w:line="22" w:lineRule="atLeast"/>
        <w:rPr>
          <w:color w:val="000000"/>
          <w:sz w:val="24"/>
        </w:rPr>
      </w:pPr>
      <w:r w:rsidRPr="008178A7">
        <w:rPr>
          <w:rFonts w:hint="eastAsia"/>
          <w:color w:val="000000"/>
          <w:sz w:val="24"/>
        </w:rPr>
        <w:t>投标人名称（公章）：</w:t>
      </w:r>
      <w:r w:rsidRPr="008178A7">
        <w:rPr>
          <w:rFonts w:hint="eastAsia"/>
          <w:color w:val="000000"/>
          <w:sz w:val="24"/>
          <w:u w:val="single"/>
        </w:rPr>
        <w:t xml:space="preserve">                       </w:t>
      </w:r>
    </w:p>
    <w:p w14:paraId="7A7717DC" w14:textId="77777777" w:rsidR="00E3731B" w:rsidRPr="008178A7" w:rsidRDefault="00E3731B" w:rsidP="00E3731B">
      <w:pPr>
        <w:pStyle w:val="ae"/>
        <w:tabs>
          <w:tab w:val="left" w:pos="5580"/>
        </w:tabs>
        <w:spacing w:before="120" w:line="22" w:lineRule="atLeast"/>
        <w:rPr>
          <w:color w:val="000000"/>
          <w:sz w:val="24"/>
          <w:u w:val="single"/>
        </w:rPr>
      </w:pPr>
      <w:r w:rsidRPr="008178A7">
        <w:rPr>
          <w:rFonts w:hint="eastAsia"/>
          <w:color w:val="000000"/>
          <w:sz w:val="24"/>
        </w:rPr>
        <w:t>投标人授权代表签字：</w:t>
      </w:r>
      <w:r w:rsidRPr="008178A7">
        <w:rPr>
          <w:rFonts w:hint="eastAsia"/>
          <w:color w:val="000000"/>
          <w:sz w:val="24"/>
          <w:u w:val="single"/>
        </w:rPr>
        <w:tab/>
      </w:r>
    </w:p>
    <w:p w14:paraId="45DB4244" w14:textId="77777777" w:rsidR="00E3731B" w:rsidRPr="008178A7" w:rsidRDefault="00E3731B" w:rsidP="00E3731B">
      <w:pPr>
        <w:pStyle w:val="ae"/>
        <w:tabs>
          <w:tab w:val="left" w:pos="5580"/>
        </w:tabs>
        <w:spacing w:before="120" w:line="22" w:lineRule="atLeast"/>
        <w:rPr>
          <w:color w:val="000000"/>
          <w:sz w:val="24"/>
        </w:rPr>
      </w:pPr>
      <w:r w:rsidRPr="008178A7">
        <w:rPr>
          <w:rFonts w:hint="eastAsia"/>
          <w:color w:val="000000"/>
          <w:sz w:val="24"/>
        </w:rPr>
        <w:t>注：1、此表应按投标人须知的规定密封标记并单独递交。</w:t>
      </w:r>
    </w:p>
    <w:p w14:paraId="078A018C" w14:textId="77777777" w:rsidR="00E3731B" w:rsidRPr="008178A7" w:rsidRDefault="00E3731B" w:rsidP="00E3731B">
      <w:pPr>
        <w:pStyle w:val="ae"/>
        <w:tabs>
          <w:tab w:val="left" w:pos="5580"/>
        </w:tabs>
        <w:spacing w:before="120" w:line="22" w:lineRule="atLeast"/>
        <w:ind w:firstLineChars="200" w:firstLine="480"/>
        <w:rPr>
          <w:sz w:val="24"/>
        </w:rPr>
      </w:pPr>
    </w:p>
    <w:p w14:paraId="546A1F57" w14:textId="77777777" w:rsidR="00E3731B" w:rsidRPr="008178A7" w:rsidRDefault="00E3731B" w:rsidP="00E3731B">
      <w:pPr>
        <w:pStyle w:val="ae"/>
        <w:tabs>
          <w:tab w:val="left" w:pos="5580"/>
        </w:tabs>
        <w:spacing w:before="120" w:line="360" w:lineRule="auto"/>
        <w:ind w:firstLineChars="200" w:firstLine="480"/>
        <w:rPr>
          <w:sz w:val="24"/>
        </w:rPr>
      </w:pPr>
    </w:p>
    <w:p w14:paraId="06413163" w14:textId="77777777" w:rsidR="00E3731B" w:rsidRPr="008178A7" w:rsidRDefault="00E3731B" w:rsidP="00E3731B">
      <w:pPr>
        <w:pStyle w:val="ae"/>
        <w:tabs>
          <w:tab w:val="left" w:pos="5580"/>
        </w:tabs>
        <w:spacing w:before="120" w:line="360" w:lineRule="auto"/>
        <w:ind w:firstLineChars="200" w:firstLine="480"/>
        <w:rPr>
          <w:rFonts w:cs="Arial"/>
          <w:sz w:val="24"/>
          <w:szCs w:val="24"/>
        </w:rPr>
      </w:pPr>
    </w:p>
    <w:p w14:paraId="33C91B9E" w14:textId="77777777" w:rsidR="00D52DBA" w:rsidRPr="008178A7" w:rsidRDefault="00D52DBA">
      <w:pPr>
        <w:widowControl/>
        <w:jc w:val="left"/>
        <w:rPr>
          <w:rFonts w:ascii="宋体" w:hAnsi="Arial"/>
          <w:b/>
          <w:color w:val="000000"/>
          <w:kern w:val="0"/>
          <w:sz w:val="24"/>
          <w:szCs w:val="20"/>
        </w:rPr>
      </w:pPr>
      <w:r w:rsidRPr="008178A7">
        <w:rPr>
          <w:rFonts w:ascii="宋体"/>
          <w:color w:val="000000"/>
          <w:sz w:val="24"/>
        </w:rPr>
        <w:br w:type="page"/>
      </w:r>
    </w:p>
    <w:p w14:paraId="0E106235" w14:textId="77A94500" w:rsidR="00E3731B" w:rsidRPr="008178A7" w:rsidRDefault="00E3731B" w:rsidP="00E3731B">
      <w:pPr>
        <w:pStyle w:val="20"/>
        <w:numPr>
          <w:ilvl w:val="0"/>
          <w:numId w:val="0"/>
        </w:numPr>
        <w:tabs>
          <w:tab w:val="left" w:pos="5580"/>
        </w:tabs>
        <w:rPr>
          <w:rFonts w:ascii="宋体" w:eastAsia="宋体"/>
          <w:color w:val="000000"/>
          <w:sz w:val="24"/>
        </w:rPr>
      </w:pPr>
      <w:bookmarkStart w:id="40" w:name="_Toc140668249"/>
      <w:r w:rsidRPr="008178A7">
        <w:rPr>
          <w:rFonts w:ascii="宋体" w:eastAsia="宋体" w:hint="eastAsia"/>
          <w:color w:val="000000"/>
          <w:sz w:val="24"/>
        </w:rPr>
        <w:lastRenderedPageBreak/>
        <w:t>附件3　　　　投标分项报价表（本项目不涉及）</w:t>
      </w:r>
      <w:bookmarkEnd w:id="40"/>
    </w:p>
    <w:p w14:paraId="25944A6C" w14:textId="77777777" w:rsidR="00E3731B" w:rsidRPr="008178A7" w:rsidRDefault="00E3731B" w:rsidP="00E3731B">
      <w:pPr>
        <w:pStyle w:val="ae"/>
        <w:rPr>
          <w:color w:val="000000"/>
          <w:sz w:val="24"/>
        </w:rPr>
      </w:pPr>
    </w:p>
    <w:p w14:paraId="44F7C96E" w14:textId="77777777" w:rsidR="00E3731B" w:rsidRPr="008178A7" w:rsidRDefault="00E3731B" w:rsidP="00E3731B">
      <w:pPr>
        <w:pStyle w:val="ae"/>
        <w:rPr>
          <w:color w:val="000000"/>
          <w:sz w:val="24"/>
        </w:rPr>
      </w:pPr>
    </w:p>
    <w:p w14:paraId="70F763A4" w14:textId="77777777" w:rsidR="00E3731B" w:rsidRPr="008178A7" w:rsidRDefault="00E3731B" w:rsidP="00E3731B">
      <w:pPr>
        <w:pStyle w:val="ae"/>
        <w:rPr>
          <w:color w:val="000000"/>
          <w:sz w:val="24"/>
        </w:rPr>
      </w:pPr>
      <w:r w:rsidRPr="008178A7">
        <w:rPr>
          <w:rFonts w:hint="eastAsia"/>
          <w:color w:val="000000"/>
          <w:sz w:val="24"/>
        </w:rPr>
        <w:t xml:space="preserve">投标人名称：___________ 招标编号：_______________ 包号：______________　　　　　　　　　　 </w:t>
      </w:r>
      <w:r w:rsidRPr="008178A7">
        <w:rPr>
          <w:color w:val="000000"/>
          <w:sz w:val="24"/>
        </w:rPr>
        <w:t xml:space="preserve">   </w:t>
      </w:r>
      <w:r w:rsidRPr="008178A7">
        <w:rPr>
          <w:rFonts w:hint="eastAsia"/>
          <w:color w:val="000000"/>
          <w:sz w:val="24"/>
        </w:rPr>
        <w:t>报价单位：人民币 元</w:t>
      </w:r>
    </w:p>
    <w:tbl>
      <w:tblPr>
        <w:tblW w:w="1417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552"/>
        <w:gridCol w:w="1275"/>
        <w:gridCol w:w="1701"/>
        <w:gridCol w:w="1701"/>
        <w:gridCol w:w="2268"/>
        <w:gridCol w:w="1134"/>
      </w:tblGrid>
      <w:tr w:rsidR="00E3731B" w:rsidRPr="008178A7" w14:paraId="61B4629D" w14:textId="77777777" w:rsidTr="008963FE">
        <w:trPr>
          <w:trHeight w:val="690"/>
        </w:trPr>
        <w:tc>
          <w:tcPr>
            <w:tcW w:w="709" w:type="dxa"/>
            <w:vAlign w:val="center"/>
          </w:tcPr>
          <w:p w14:paraId="5DB66CE2" w14:textId="77777777" w:rsidR="00E3731B" w:rsidRPr="008178A7" w:rsidRDefault="00E3731B" w:rsidP="008963FE">
            <w:pPr>
              <w:tabs>
                <w:tab w:val="left" w:pos="5580"/>
              </w:tabs>
              <w:jc w:val="center"/>
              <w:rPr>
                <w:rFonts w:ascii="宋体"/>
                <w:sz w:val="24"/>
              </w:rPr>
            </w:pPr>
            <w:r w:rsidRPr="008178A7">
              <w:rPr>
                <w:rFonts w:ascii="宋体" w:hint="eastAsia"/>
                <w:sz w:val="24"/>
              </w:rPr>
              <w:t>序号</w:t>
            </w:r>
          </w:p>
        </w:tc>
        <w:tc>
          <w:tcPr>
            <w:tcW w:w="2835" w:type="dxa"/>
            <w:vAlign w:val="center"/>
          </w:tcPr>
          <w:p w14:paraId="3A7BFFEE" w14:textId="77777777" w:rsidR="00E3731B" w:rsidRPr="008178A7" w:rsidRDefault="00E3731B" w:rsidP="008963FE">
            <w:pPr>
              <w:tabs>
                <w:tab w:val="left" w:pos="5580"/>
              </w:tabs>
              <w:jc w:val="center"/>
              <w:rPr>
                <w:rFonts w:ascii="宋体"/>
                <w:sz w:val="24"/>
              </w:rPr>
            </w:pPr>
            <w:r w:rsidRPr="008178A7">
              <w:rPr>
                <w:rFonts w:ascii="宋体" w:hint="eastAsia"/>
                <w:sz w:val="24"/>
              </w:rPr>
              <w:t>名称</w:t>
            </w:r>
          </w:p>
        </w:tc>
        <w:tc>
          <w:tcPr>
            <w:tcW w:w="2552" w:type="dxa"/>
            <w:vAlign w:val="center"/>
          </w:tcPr>
          <w:p w14:paraId="42162188" w14:textId="77777777" w:rsidR="00E3731B" w:rsidRPr="008178A7" w:rsidRDefault="00E3731B" w:rsidP="008963FE">
            <w:pPr>
              <w:tabs>
                <w:tab w:val="left" w:pos="5580"/>
              </w:tabs>
              <w:jc w:val="center"/>
              <w:rPr>
                <w:rFonts w:ascii="宋体"/>
                <w:sz w:val="24"/>
              </w:rPr>
            </w:pPr>
            <w:r w:rsidRPr="008178A7">
              <w:rPr>
                <w:rFonts w:ascii="宋体" w:hint="eastAsia"/>
                <w:sz w:val="24"/>
              </w:rPr>
              <w:t>收费标准及简要说明</w:t>
            </w:r>
          </w:p>
        </w:tc>
        <w:tc>
          <w:tcPr>
            <w:tcW w:w="1275" w:type="dxa"/>
            <w:vAlign w:val="center"/>
          </w:tcPr>
          <w:p w14:paraId="6611309A" w14:textId="77777777" w:rsidR="00E3731B" w:rsidRPr="008178A7" w:rsidRDefault="00E3731B" w:rsidP="008963FE">
            <w:pPr>
              <w:tabs>
                <w:tab w:val="left" w:pos="5580"/>
              </w:tabs>
              <w:jc w:val="center"/>
              <w:rPr>
                <w:rFonts w:ascii="宋体"/>
                <w:sz w:val="24"/>
              </w:rPr>
            </w:pPr>
            <w:r w:rsidRPr="008178A7">
              <w:rPr>
                <w:rFonts w:ascii="宋体" w:hint="eastAsia"/>
                <w:sz w:val="24"/>
              </w:rPr>
              <w:t>数量</w:t>
            </w:r>
          </w:p>
        </w:tc>
        <w:tc>
          <w:tcPr>
            <w:tcW w:w="1701" w:type="dxa"/>
            <w:vAlign w:val="center"/>
          </w:tcPr>
          <w:p w14:paraId="3C8267C0" w14:textId="77777777" w:rsidR="00E3731B" w:rsidRPr="008178A7" w:rsidRDefault="00E3731B" w:rsidP="008963FE">
            <w:pPr>
              <w:tabs>
                <w:tab w:val="left" w:pos="5580"/>
              </w:tabs>
              <w:jc w:val="center"/>
              <w:rPr>
                <w:rFonts w:ascii="宋体"/>
                <w:sz w:val="24"/>
              </w:rPr>
            </w:pPr>
            <w:r w:rsidRPr="008178A7">
              <w:rPr>
                <w:rFonts w:ascii="宋体" w:hint="eastAsia"/>
                <w:sz w:val="24"/>
              </w:rPr>
              <w:t xml:space="preserve">单价(元) </w:t>
            </w:r>
          </w:p>
        </w:tc>
        <w:tc>
          <w:tcPr>
            <w:tcW w:w="1701" w:type="dxa"/>
            <w:vAlign w:val="center"/>
          </w:tcPr>
          <w:p w14:paraId="71D3087D" w14:textId="77777777" w:rsidR="00E3731B" w:rsidRPr="008178A7" w:rsidRDefault="00E3731B" w:rsidP="008963FE">
            <w:pPr>
              <w:tabs>
                <w:tab w:val="left" w:pos="5580"/>
              </w:tabs>
              <w:jc w:val="center"/>
              <w:rPr>
                <w:rFonts w:ascii="宋体"/>
                <w:sz w:val="24"/>
              </w:rPr>
            </w:pPr>
            <w:r w:rsidRPr="008178A7">
              <w:rPr>
                <w:rFonts w:ascii="宋体" w:hint="eastAsia"/>
                <w:sz w:val="24"/>
              </w:rPr>
              <w:t>合计(元)</w:t>
            </w:r>
          </w:p>
        </w:tc>
        <w:tc>
          <w:tcPr>
            <w:tcW w:w="2268" w:type="dxa"/>
          </w:tcPr>
          <w:p w14:paraId="47F99826" w14:textId="77777777" w:rsidR="00E3731B" w:rsidRPr="008178A7" w:rsidRDefault="00E3731B" w:rsidP="008963FE">
            <w:pPr>
              <w:tabs>
                <w:tab w:val="left" w:pos="5580"/>
              </w:tabs>
              <w:rPr>
                <w:rFonts w:ascii="宋体"/>
                <w:sz w:val="24"/>
              </w:rPr>
            </w:pPr>
            <w:r w:rsidRPr="008178A7">
              <w:rPr>
                <w:rFonts w:ascii="宋体" w:hint="eastAsia"/>
                <w:sz w:val="24"/>
              </w:rPr>
              <w:t>服务商企业类型（填写“中型/小型/微型”）</w:t>
            </w:r>
          </w:p>
        </w:tc>
        <w:tc>
          <w:tcPr>
            <w:tcW w:w="1134" w:type="dxa"/>
            <w:vAlign w:val="center"/>
          </w:tcPr>
          <w:p w14:paraId="4D4EC3A5" w14:textId="77777777" w:rsidR="00E3731B" w:rsidRPr="008178A7" w:rsidRDefault="00E3731B" w:rsidP="008963FE">
            <w:pPr>
              <w:tabs>
                <w:tab w:val="left" w:pos="5580"/>
              </w:tabs>
              <w:jc w:val="center"/>
              <w:rPr>
                <w:rFonts w:ascii="宋体"/>
                <w:sz w:val="24"/>
              </w:rPr>
            </w:pPr>
            <w:r w:rsidRPr="008178A7">
              <w:rPr>
                <w:rFonts w:ascii="宋体" w:hint="eastAsia"/>
                <w:sz w:val="24"/>
              </w:rPr>
              <w:t>备注</w:t>
            </w:r>
          </w:p>
        </w:tc>
      </w:tr>
      <w:tr w:rsidR="00E3731B" w:rsidRPr="008178A7" w14:paraId="729F2883" w14:textId="77777777" w:rsidTr="008963FE">
        <w:trPr>
          <w:trHeight w:val="454"/>
        </w:trPr>
        <w:tc>
          <w:tcPr>
            <w:tcW w:w="709" w:type="dxa"/>
            <w:vAlign w:val="center"/>
          </w:tcPr>
          <w:p w14:paraId="6037FA6C" w14:textId="77777777" w:rsidR="00E3731B" w:rsidRPr="008178A7" w:rsidRDefault="00E3731B" w:rsidP="008963FE">
            <w:pPr>
              <w:tabs>
                <w:tab w:val="left" w:pos="5580"/>
              </w:tabs>
              <w:jc w:val="center"/>
              <w:rPr>
                <w:rFonts w:ascii="宋体"/>
                <w:sz w:val="24"/>
              </w:rPr>
            </w:pPr>
            <w:r w:rsidRPr="008178A7">
              <w:rPr>
                <w:rFonts w:ascii="宋体" w:hint="eastAsia"/>
                <w:sz w:val="24"/>
              </w:rPr>
              <w:t>1</w:t>
            </w:r>
          </w:p>
        </w:tc>
        <w:tc>
          <w:tcPr>
            <w:tcW w:w="2835" w:type="dxa"/>
            <w:vAlign w:val="center"/>
          </w:tcPr>
          <w:p w14:paraId="5E8EF5D2" w14:textId="77777777" w:rsidR="00E3731B" w:rsidRPr="008178A7" w:rsidRDefault="00E3731B" w:rsidP="008963FE">
            <w:pPr>
              <w:tabs>
                <w:tab w:val="left" w:pos="5580"/>
              </w:tabs>
              <w:jc w:val="center"/>
              <w:rPr>
                <w:rFonts w:ascii="宋体"/>
                <w:sz w:val="24"/>
              </w:rPr>
            </w:pPr>
          </w:p>
        </w:tc>
        <w:tc>
          <w:tcPr>
            <w:tcW w:w="2552" w:type="dxa"/>
            <w:vAlign w:val="center"/>
          </w:tcPr>
          <w:p w14:paraId="2D796B68" w14:textId="77777777" w:rsidR="00E3731B" w:rsidRPr="008178A7" w:rsidRDefault="00E3731B" w:rsidP="008963FE">
            <w:pPr>
              <w:tabs>
                <w:tab w:val="left" w:pos="5580"/>
              </w:tabs>
              <w:jc w:val="center"/>
              <w:rPr>
                <w:rFonts w:ascii="宋体"/>
                <w:sz w:val="24"/>
              </w:rPr>
            </w:pPr>
          </w:p>
        </w:tc>
        <w:tc>
          <w:tcPr>
            <w:tcW w:w="1275" w:type="dxa"/>
            <w:vAlign w:val="center"/>
          </w:tcPr>
          <w:p w14:paraId="261A40C3" w14:textId="77777777" w:rsidR="00E3731B" w:rsidRPr="008178A7" w:rsidRDefault="00E3731B" w:rsidP="008963FE">
            <w:pPr>
              <w:tabs>
                <w:tab w:val="left" w:pos="5580"/>
              </w:tabs>
              <w:rPr>
                <w:rFonts w:ascii="宋体"/>
                <w:sz w:val="24"/>
              </w:rPr>
            </w:pPr>
          </w:p>
        </w:tc>
        <w:tc>
          <w:tcPr>
            <w:tcW w:w="1701" w:type="dxa"/>
            <w:vAlign w:val="center"/>
          </w:tcPr>
          <w:p w14:paraId="5833335C" w14:textId="77777777" w:rsidR="00E3731B" w:rsidRPr="008178A7" w:rsidRDefault="00E3731B" w:rsidP="008963FE">
            <w:pPr>
              <w:tabs>
                <w:tab w:val="left" w:pos="5580"/>
              </w:tabs>
              <w:rPr>
                <w:rFonts w:ascii="宋体"/>
                <w:sz w:val="24"/>
              </w:rPr>
            </w:pPr>
          </w:p>
        </w:tc>
        <w:tc>
          <w:tcPr>
            <w:tcW w:w="1701" w:type="dxa"/>
            <w:vAlign w:val="center"/>
          </w:tcPr>
          <w:p w14:paraId="3F4624F1" w14:textId="77777777" w:rsidR="00E3731B" w:rsidRPr="008178A7" w:rsidRDefault="00E3731B" w:rsidP="008963FE">
            <w:pPr>
              <w:tabs>
                <w:tab w:val="left" w:pos="5580"/>
              </w:tabs>
              <w:rPr>
                <w:rFonts w:ascii="宋体"/>
                <w:sz w:val="24"/>
              </w:rPr>
            </w:pPr>
          </w:p>
        </w:tc>
        <w:tc>
          <w:tcPr>
            <w:tcW w:w="2268" w:type="dxa"/>
          </w:tcPr>
          <w:p w14:paraId="01040733" w14:textId="77777777" w:rsidR="00E3731B" w:rsidRPr="008178A7" w:rsidRDefault="00E3731B" w:rsidP="008963FE">
            <w:pPr>
              <w:tabs>
                <w:tab w:val="left" w:pos="5580"/>
              </w:tabs>
              <w:rPr>
                <w:rFonts w:ascii="宋体"/>
                <w:sz w:val="24"/>
              </w:rPr>
            </w:pPr>
          </w:p>
        </w:tc>
        <w:tc>
          <w:tcPr>
            <w:tcW w:w="1134" w:type="dxa"/>
            <w:vAlign w:val="center"/>
          </w:tcPr>
          <w:p w14:paraId="1294D43F" w14:textId="77777777" w:rsidR="00E3731B" w:rsidRPr="008178A7" w:rsidRDefault="00E3731B" w:rsidP="008963FE">
            <w:pPr>
              <w:tabs>
                <w:tab w:val="left" w:pos="5580"/>
              </w:tabs>
              <w:rPr>
                <w:rFonts w:ascii="宋体"/>
                <w:sz w:val="24"/>
              </w:rPr>
            </w:pPr>
          </w:p>
        </w:tc>
      </w:tr>
      <w:tr w:rsidR="00E3731B" w:rsidRPr="008178A7" w14:paraId="257E7B8B" w14:textId="77777777" w:rsidTr="008963FE">
        <w:trPr>
          <w:trHeight w:val="454"/>
        </w:trPr>
        <w:tc>
          <w:tcPr>
            <w:tcW w:w="709" w:type="dxa"/>
            <w:vAlign w:val="center"/>
          </w:tcPr>
          <w:p w14:paraId="5EE214B3" w14:textId="77777777" w:rsidR="00E3731B" w:rsidRPr="008178A7" w:rsidRDefault="00E3731B" w:rsidP="008963FE">
            <w:pPr>
              <w:tabs>
                <w:tab w:val="left" w:pos="5580"/>
              </w:tabs>
              <w:jc w:val="center"/>
              <w:rPr>
                <w:rFonts w:ascii="宋体"/>
                <w:sz w:val="24"/>
              </w:rPr>
            </w:pPr>
            <w:r w:rsidRPr="008178A7">
              <w:rPr>
                <w:rFonts w:ascii="宋体" w:hint="eastAsia"/>
                <w:sz w:val="24"/>
              </w:rPr>
              <w:t>2</w:t>
            </w:r>
          </w:p>
        </w:tc>
        <w:tc>
          <w:tcPr>
            <w:tcW w:w="2835" w:type="dxa"/>
            <w:vAlign w:val="center"/>
          </w:tcPr>
          <w:p w14:paraId="2240F6DD" w14:textId="77777777" w:rsidR="00E3731B" w:rsidRPr="008178A7" w:rsidRDefault="00E3731B" w:rsidP="008963FE">
            <w:pPr>
              <w:tabs>
                <w:tab w:val="left" w:pos="5580"/>
              </w:tabs>
              <w:jc w:val="center"/>
              <w:rPr>
                <w:rFonts w:ascii="宋体"/>
                <w:sz w:val="24"/>
              </w:rPr>
            </w:pPr>
          </w:p>
        </w:tc>
        <w:tc>
          <w:tcPr>
            <w:tcW w:w="2552" w:type="dxa"/>
            <w:vAlign w:val="center"/>
          </w:tcPr>
          <w:p w14:paraId="314B3BFA" w14:textId="77777777" w:rsidR="00E3731B" w:rsidRPr="008178A7" w:rsidRDefault="00E3731B" w:rsidP="008963FE">
            <w:pPr>
              <w:tabs>
                <w:tab w:val="left" w:pos="5580"/>
              </w:tabs>
              <w:jc w:val="center"/>
              <w:rPr>
                <w:rFonts w:ascii="宋体"/>
                <w:sz w:val="24"/>
              </w:rPr>
            </w:pPr>
          </w:p>
        </w:tc>
        <w:tc>
          <w:tcPr>
            <w:tcW w:w="1275" w:type="dxa"/>
            <w:vAlign w:val="center"/>
          </w:tcPr>
          <w:p w14:paraId="2E48A86F" w14:textId="77777777" w:rsidR="00E3731B" w:rsidRPr="008178A7" w:rsidRDefault="00E3731B" w:rsidP="008963FE">
            <w:pPr>
              <w:tabs>
                <w:tab w:val="left" w:pos="5580"/>
              </w:tabs>
              <w:rPr>
                <w:rFonts w:ascii="宋体"/>
                <w:sz w:val="24"/>
              </w:rPr>
            </w:pPr>
          </w:p>
        </w:tc>
        <w:tc>
          <w:tcPr>
            <w:tcW w:w="1701" w:type="dxa"/>
            <w:vAlign w:val="center"/>
          </w:tcPr>
          <w:p w14:paraId="34727029" w14:textId="77777777" w:rsidR="00E3731B" w:rsidRPr="008178A7" w:rsidRDefault="00E3731B" w:rsidP="008963FE">
            <w:pPr>
              <w:tabs>
                <w:tab w:val="left" w:pos="5580"/>
              </w:tabs>
              <w:rPr>
                <w:rFonts w:ascii="宋体"/>
                <w:sz w:val="24"/>
              </w:rPr>
            </w:pPr>
          </w:p>
        </w:tc>
        <w:tc>
          <w:tcPr>
            <w:tcW w:w="1701" w:type="dxa"/>
            <w:vAlign w:val="center"/>
          </w:tcPr>
          <w:p w14:paraId="25459376" w14:textId="77777777" w:rsidR="00E3731B" w:rsidRPr="008178A7" w:rsidRDefault="00E3731B" w:rsidP="008963FE">
            <w:pPr>
              <w:tabs>
                <w:tab w:val="left" w:pos="5580"/>
              </w:tabs>
              <w:rPr>
                <w:rFonts w:ascii="宋体"/>
                <w:sz w:val="24"/>
              </w:rPr>
            </w:pPr>
          </w:p>
        </w:tc>
        <w:tc>
          <w:tcPr>
            <w:tcW w:w="2268" w:type="dxa"/>
          </w:tcPr>
          <w:p w14:paraId="7936E30A" w14:textId="77777777" w:rsidR="00E3731B" w:rsidRPr="008178A7" w:rsidRDefault="00E3731B" w:rsidP="008963FE">
            <w:pPr>
              <w:tabs>
                <w:tab w:val="left" w:pos="5580"/>
              </w:tabs>
              <w:rPr>
                <w:rFonts w:ascii="宋体"/>
                <w:sz w:val="24"/>
              </w:rPr>
            </w:pPr>
          </w:p>
        </w:tc>
        <w:tc>
          <w:tcPr>
            <w:tcW w:w="1134" w:type="dxa"/>
            <w:vAlign w:val="center"/>
          </w:tcPr>
          <w:p w14:paraId="49B0FA48" w14:textId="77777777" w:rsidR="00E3731B" w:rsidRPr="008178A7" w:rsidRDefault="00E3731B" w:rsidP="008963FE">
            <w:pPr>
              <w:tabs>
                <w:tab w:val="left" w:pos="5580"/>
              </w:tabs>
              <w:rPr>
                <w:rFonts w:ascii="宋体"/>
                <w:sz w:val="24"/>
              </w:rPr>
            </w:pPr>
          </w:p>
        </w:tc>
      </w:tr>
      <w:tr w:rsidR="00E3731B" w:rsidRPr="008178A7" w14:paraId="3CBA6511" w14:textId="77777777" w:rsidTr="008963FE">
        <w:trPr>
          <w:trHeight w:val="454"/>
        </w:trPr>
        <w:tc>
          <w:tcPr>
            <w:tcW w:w="709" w:type="dxa"/>
            <w:vAlign w:val="center"/>
          </w:tcPr>
          <w:p w14:paraId="00563FBE" w14:textId="77777777" w:rsidR="00E3731B" w:rsidRPr="008178A7" w:rsidRDefault="00E3731B" w:rsidP="008963FE">
            <w:pPr>
              <w:tabs>
                <w:tab w:val="left" w:pos="5580"/>
              </w:tabs>
              <w:jc w:val="center"/>
              <w:rPr>
                <w:rFonts w:ascii="宋体"/>
                <w:sz w:val="24"/>
              </w:rPr>
            </w:pPr>
            <w:r w:rsidRPr="008178A7">
              <w:rPr>
                <w:rFonts w:ascii="宋体" w:hint="eastAsia"/>
                <w:sz w:val="24"/>
              </w:rPr>
              <w:t>3</w:t>
            </w:r>
          </w:p>
        </w:tc>
        <w:tc>
          <w:tcPr>
            <w:tcW w:w="2835" w:type="dxa"/>
            <w:vAlign w:val="center"/>
          </w:tcPr>
          <w:p w14:paraId="07D81100" w14:textId="77777777" w:rsidR="00E3731B" w:rsidRPr="008178A7" w:rsidRDefault="00E3731B" w:rsidP="008963FE">
            <w:pPr>
              <w:tabs>
                <w:tab w:val="left" w:pos="5580"/>
              </w:tabs>
              <w:jc w:val="center"/>
              <w:rPr>
                <w:rFonts w:ascii="宋体"/>
                <w:sz w:val="24"/>
              </w:rPr>
            </w:pPr>
          </w:p>
        </w:tc>
        <w:tc>
          <w:tcPr>
            <w:tcW w:w="2552" w:type="dxa"/>
            <w:vAlign w:val="center"/>
          </w:tcPr>
          <w:p w14:paraId="0710F097" w14:textId="77777777" w:rsidR="00E3731B" w:rsidRPr="008178A7" w:rsidRDefault="00E3731B" w:rsidP="008963FE">
            <w:pPr>
              <w:tabs>
                <w:tab w:val="left" w:pos="5580"/>
              </w:tabs>
              <w:jc w:val="center"/>
              <w:rPr>
                <w:rFonts w:ascii="宋体"/>
                <w:sz w:val="24"/>
              </w:rPr>
            </w:pPr>
          </w:p>
        </w:tc>
        <w:tc>
          <w:tcPr>
            <w:tcW w:w="1275" w:type="dxa"/>
            <w:vAlign w:val="center"/>
          </w:tcPr>
          <w:p w14:paraId="2FEA8C91" w14:textId="77777777" w:rsidR="00E3731B" w:rsidRPr="008178A7" w:rsidRDefault="00E3731B" w:rsidP="008963FE">
            <w:pPr>
              <w:tabs>
                <w:tab w:val="left" w:pos="5580"/>
              </w:tabs>
              <w:rPr>
                <w:rFonts w:ascii="宋体"/>
                <w:sz w:val="24"/>
              </w:rPr>
            </w:pPr>
          </w:p>
        </w:tc>
        <w:tc>
          <w:tcPr>
            <w:tcW w:w="1701" w:type="dxa"/>
            <w:vAlign w:val="center"/>
          </w:tcPr>
          <w:p w14:paraId="541F5857" w14:textId="77777777" w:rsidR="00E3731B" w:rsidRPr="008178A7" w:rsidRDefault="00E3731B" w:rsidP="008963FE">
            <w:pPr>
              <w:tabs>
                <w:tab w:val="left" w:pos="5580"/>
              </w:tabs>
              <w:rPr>
                <w:rFonts w:ascii="宋体"/>
                <w:sz w:val="24"/>
              </w:rPr>
            </w:pPr>
          </w:p>
        </w:tc>
        <w:tc>
          <w:tcPr>
            <w:tcW w:w="1701" w:type="dxa"/>
            <w:vAlign w:val="center"/>
          </w:tcPr>
          <w:p w14:paraId="518CE75B" w14:textId="77777777" w:rsidR="00E3731B" w:rsidRPr="008178A7" w:rsidRDefault="00E3731B" w:rsidP="008963FE">
            <w:pPr>
              <w:tabs>
                <w:tab w:val="left" w:pos="5580"/>
              </w:tabs>
              <w:rPr>
                <w:rFonts w:ascii="宋体"/>
                <w:sz w:val="24"/>
              </w:rPr>
            </w:pPr>
          </w:p>
        </w:tc>
        <w:tc>
          <w:tcPr>
            <w:tcW w:w="2268" w:type="dxa"/>
          </w:tcPr>
          <w:p w14:paraId="25948186" w14:textId="77777777" w:rsidR="00E3731B" w:rsidRPr="008178A7" w:rsidRDefault="00E3731B" w:rsidP="008963FE">
            <w:pPr>
              <w:tabs>
                <w:tab w:val="left" w:pos="5580"/>
              </w:tabs>
              <w:rPr>
                <w:rFonts w:ascii="宋体"/>
                <w:sz w:val="24"/>
              </w:rPr>
            </w:pPr>
          </w:p>
        </w:tc>
        <w:tc>
          <w:tcPr>
            <w:tcW w:w="1134" w:type="dxa"/>
            <w:vAlign w:val="center"/>
          </w:tcPr>
          <w:p w14:paraId="4D39C7FF" w14:textId="77777777" w:rsidR="00E3731B" w:rsidRPr="008178A7" w:rsidRDefault="00E3731B" w:rsidP="008963FE">
            <w:pPr>
              <w:tabs>
                <w:tab w:val="left" w:pos="5580"/>
              </w:tabs>
              <w:rPr>
                <w:rFonts w:ascii="宋体"/>
                <w:sz w:val="24"/>
              </w:rPr>
            </w:pPr>
          </w:p>
        </w:tc>
      </w:tr>
      <w:tr w:rsidR="00E3731B" w:rsidRPr="008178A7" w14:paraId="1D11AC1A" w14:textId="77777777" w:rsidTr="008963FE">
        <w:trPr>
          <w:trHeight w:val="454"/>
        </w:trPr>
        <w:tc>
          <w:tcPr>
            <w:tcW w:w="709" w:type="dxa"/>
            <w:vAlign w:val="center"/>
          </w:tcPr>
          <w:p w14:paraId="55C41870" w14:textId="77777777" w:rsidR="00E3731B" w:rsidRPr="008178A7" w:rsidRDefault="00E3731B" w:rsidP="008963FE">
            <w:pPr>
              <w:tabs>
                <w:tab w:val="left" w:pos="5580"/>
              </w:tabs>
              <w:jc w:val="center"/>
              <w:rPr>
                <w:rFonts w:ascii="宋体"/>
                <w:sz w:val="24"/>
              </w:rPr>
            </w:pPr>
            <w:r w:rsidRPr="008178A7">
              <w:rPr>
                <w:rFonts w:ascii="宋体" w:hint="eastAsia"/>
                <w:sz w:val="24"/>
              </w:rPr>
              <w:t>4</w:t>
            </w:r>
          </w:p>
        </w:tc>
        <w:tc>
          <w:tcPr>
            <w:tcW w:w="2835" w:type="dxa"/>
            <w:vAlign w:val="center"/>
          </w:tcPr>
          <w:p w14:paraId="5EEA63AB" w14:textId="77777777" w:rsidR="00E3731B" w:rsidRPr="008178A7" w:rsidRDefault="00E3731B" w:rsidP="008963FE">
            <w:pPr>
              <w:tabs>
                <w:tab w:val="left" w:pos="5580"/>
              </w:tabs>
              <w:jc w:val="center"/>
              <w:rPr>
                <w:rFonts w:ascii="宋体"/>
                <w:sz w:val="24"/>
              </w:rPr>
            </w:pPr>
          </w:p>
        </w:tc>
        <w:tc>
          <w:tcPr>
            <w:tcW w:w="2552" w:type="dxa"/>
            <w:vAlign w:val="center"/>
          </w:tcPr>
          <w:p w14:paraId="60FE6EEF" w14:textId="77777777" w:rsidR="00E3731B" w:rsidRPr="008178A7" w:rsidRDefault="00E3731B" w:rsidP="008963FE">
            <w:pPr>
              <w:tabs>
                <w:tab w:val="left" w:pos="5580"/>
              </w:tabs>
              <w:jc w:val="center"/>
              <w:rPr>
                <w:rFonts w:ascii="宋体"/>
                <w:sz w:val="24"/>
              </w:rPr>
            </w:pPr>
          </w:p>
        </w:tc>
        <w:tc>
          <w:tcPr>
            <w:tcW w:w="1275" w:type="dxa"/>
            <w:vAlign w:val="center"/>
          </w:tcPr>
          <w:p w14:paraId="1BF2C289" w14:textId="77777777" w:rsidR="00E3731B" w:rsidRPr="008178A7" w:rsidRDefault="00E3731B" w:rsidP="008963FE">
            <w:pPr>
              <w:tabs>
                <w:tab w:val="left" w:pos="5580"/>
              </w:tabs>
              <w:rPr>
                <w:rFonts w:ascii="宋体"/>
                <w:sz w:val="24"/>
              </w:rPr>
            </w:pPr>
          </w:p>
        </w:tc>
        <w:tc>
          <w:tcPr>
            <w:tcW w:w="1701" w:type="dxa"/>
            <w:vAlign w:val="center"/>
          </w:tcPr>
          <w:p w14:paraId="4B1DB0F9" w14:textId="77777777" w:rsidR="00E3731B" w:rsidRPr="008178A7" w:rsidRDefault="00E3731B" w:rsidP="008963FE">
            <w:pPr>
              <w:tabs>
                <w:tab w:val="left" w:pos="5580"/>
              </w:tabs>
              <w:rPr>
                <w:rFonts w:ascii="宋体"/>
                <w:sz w:val="24"/>
              </w:rPr>
            </w:pPr>
          </w:p>
        </w:tc>
        <w:tc>
          <w:tcPr>
            <w:tcW w:w="1701" w:type="dxa"/>
            <w:vAlign w:val="center"/>
          </w:tcPr>
          <w:p w14:paraId="4D1B2AEE" w14:textId="77777777" w:rsidR="00E3731B" w:rsidRPr="008178A7" w:rsidRDefault="00E3731B" w:rsidP="008963FE">
            <w:pPr>
              <w:tabs>
                <w:tab w:val="left" w:pos="5580"/>
              </w:tabs>
              <w:rPr>
                <w:rFonts w:ascii="宋体"/>
                <w:sz w:val="24"/>
              </w:rPr>
            </w:pPr>
          </w:p>
        </w:tc>
        <w:tc>
          <w:tcPr>
            <w:tcW w:w="2268" w:type="dxa"/>
          </w:tcPr>
          <w:p w14:paraId="264ACA93" w14:textId="77777777" w:rsidR="00E3731B" w:rsidRPr="008178A7" w:rsidRDefault="00E3731B" w:rsidP="008963FE">
            <w:pPr>
              <w:tabs>
                <w:tab w:val="left" w:pos="5580"/>
              </w:tabs>
              <w:rPr>
                <w:rFonts w:ascii="宋体"/>
                <w:sz w:val="24"/>
              </w:rPr>
            </w:pPr>
          </w:p>
        </w:tc>
        <w:tc>
          <w:tcPr>
            <w:tcW w:w="1134" w:type="dxa"/>
            <w:vAlign w:val="center"/>
          </w:tcPr>
          <w:p w14:paraId="1E4A2246" w14:textId="77777777" w:rsidR="00E3731B" w:rsidRPr="008178A7" w:rsidRDefault="00E3731B" w:rsidP="008963FE">
            <w:pPr>
              <w:tabs>
                <w:tab w:val="left" w:pos="5580"/>
              </w:tabs>
              <w:rPr>
                <w:rFonts w:ascii="宋体"/>
                <w:sz w:val="24"/>
              </w:rPr>
            </w:pPr>
          </w:p>
        </w:tc>
      </w:tr>
      <w:tr w:rsidR="00E3731B" w:rsidRPr="008178A7" w14:paraId="28C80EC5" w14:textId="77777777" w:rsidTr="008963FE">
        <w:trPr>
          <w:trHeight w:val="454"/>
        </w:trPr>
        <w:tc>
          <w:tcPr>
            <w:tcW w:w="709" w:type="dxa"/>
            <w:vAlign w:val="center"/>
          </w:tcPr>
          <w:p w14:paraId="4A041EA9" w14:textId="77777777" w:rsidR="00E3731B" w:rsidRPr="008178A7" w:rsidRDefault="00E3731B" w:rsidP="008963FE">
            <w:pPr>
              <w:tabs>
                <w:tab w:val="left" w:pos="5580"/>
              </w:tabs>
              <w:jc w:val="center"/>
              <w:rPr>
                <w:rFonts w:ascii="宋体"/>
                <w:sz w:val="24"/>
              </w:rPr>
            </w:pPr>
            <w:r w:rsidRPr="008178A7">
              <w:rPr>
                <w:rFonts w:ascii="宋体" w:hint="eastAsia"/>
                <w:sz w:val="24"/>
              </w:rPr>
              <w:t>5</w:t>
            </w:r>
          </w:p>
        </w:tc>
        <w:tc>
          <w:tcPr>
            <w:tcW w:w="2835" w:type="dxa"/>
            <w:vAlign w:val="center"/>
          </w:tcPr>
          <w:p w14:paraId="1B192299" w14:textId="77777777" w:rsidR="00E3731B" w:rsidRPr="008178A7" w:rsidRDefault="00E3731B" w:rsidP="008963FE">
            <w:pPr>
              <w:tabs>
                <w:tab w:val="left" w:pos="5580"/>
              </w:tabs>
              <w:jc w:val="center"/>
              <w:rPr>
                <w:rFonts w:ascii="宋体"/>
                <w:sz w:val="24"/>
              </w:rPr>
            </w:pPr>
          </w:p>
        </w:tc>
        <w:tc>
          <w:tcPr>
            <w:tcW w:w="2552" w:type="dxa"/>
            <w:vAlign w:val="center"/>
          </w:tcPr>
          <w:p w14:paraId="2E50FBF5" w14:textId="77777777" w:rsidR="00E3731B" w:rsidRPr="008178A7" w:rsidRDefault="00E3731B" w:rsidP="008963FE">
            <w:pPr>
              <w:tabs>
                <w:tab w:val="left" w:pos="5580"/>
              </w:tabs>
              <w:jc w:val="center"/>
              <w:rPr>
                <w:rFonts w:ascii="宋体"/>
                <w:sz w:val="24"/>
              </w:rPr>
            </w:pPr>
          </w:p>
        </w:tc>
        <w:tc>
          <w:tcPr>
            <w:tcW w:w="1275" w:type="dxa"/>
            <w:vAlign w:val="center"/>
          </w:tcPr>
          <w:p w14:paraId="73DEBE91" w14:textId="77777777" w:rsidR="00E3731B" w:rsidRPr="008178A7" w:rsidRDefault="00E3731B" w:rsidP="008963FE">
            <w:pPr>
              <w:tabs>
                <w:tab w:val="left" w:pos="5580"/>
              </w:tabs>
              <w:rPr>
                <w:rFonts w:ascii="宋体"/>
                <w:sz w:val="24"/>
              </w:rPr>
            </w:pPr>
          </w:p>
        </w:tc>
        <w:tc>
          <w:tcPr>
            <w:tcW w:w="1701" w:type="dxa"/>
            <w:vAlign w:val="center"/>
          </w:tcPr>
          <w:p w14:paraId="4341B557" w14:textId="77777777" w:rsidR="00E3731B" w:rsidRPr="008178A7" w:rsidRDefault="00E3731B" w:rsidP="008963FE">
            <w:pPr>
              <w:tabs>
                <w:tab w:val="left" w:pos="5580"/>
              </w:tabs>
              <w:rPr>
                <w:rFonts w:ascii="宋体"/>
                <w:sz w:val="24"/>
              </w:rPr>
            </w:pPr>
          </w:p>
        </w:tc>
        <w:tc>
          <w:tcPr>
            <w:tcW w:w="1701" w:type="dxa"/>
            <w:vAlign w:val="center"/>
          </w:tcPr>
          <w:p w14:paraId="4AD69D67" w14:textId="77777777" w:rsidR="00E3731B" w:rsidRPr="008178A7" w:rsidRDefault="00E3731B" w:rsidP="008963FE">
            <w:pPr>
              <w:tabs>
                <w:tab w:val="left" w:pos="5580"/>
              </w:tabs>
              <w:rPr>
                <w:rFonts w:ascii="宋体"/>
                <w:sz w:val="24"/>
              </w:rPr>
            </w:pPr>
          </w:p>
        </w:tc>
        <w:tc>
          <w:tcPr>
            <w:tcW w:w="2268" w:type="dxa"/>
          </w:tcPr>
          <w:p w14:paraId="2661473F" w14:textId="77777777" w:rsidR="00E3731B" w:rsidRPr="008178A7" w:rsidRDefault="00E3731B" w:rsidP="008963FE">
            <w:pPr>
              <w:tabs>
                <w:tab w:val="left" w:pos="5580"/>
              </w:tabs>
              <w:rPr>
                <w:rFonts w:ascii="宋体"/>
                <w:sz w:val="24"/>
              </w:rPr>
            </w:pPr>
          </w:p>
        </w:tc>
        <w:tc>
          <w:tcPr>
            <w:tcW w:w="1134" w:type="dxa"/>
            <w:vAlign w:val="center"/>
          </w:tcPr>
          <w:p w14:paraId="7CF6F2A8" w14:textId="77777777" w:rsidR="00E3731B" w:rsidRPr="008178A7" w:rsidRDefault="00E3731B" w:rsidP="008963FE">
            <w:pPr>
              <w:tabs>
                <w:tab w:val="left" w:pos="5580"/>
              </w:tabs>
              <w:rPr>
                <w:rFonts w:ascii="宋体"/>
                <w:sz w:val="24"/>
              </w:rPr>
            </w:pPr>
          </w:p>
        </w:tc>
      </w:tr>
      <w:tr w:rsidR="00E3731B" w:rsidRPr="008178A7" w14:paraId="0AE5D6DA" w14:textId="77777777" w:rsidTr="008963FE">
        <w:trPr>
          <w:trHeight w:val="454"/>
        </w:trPr>
        <w:tc>
          <w:tcPr>
            <w:tcW w:w="709" w:type="dxa"/>
            <w:vAlign w:val="center"/>
          </w:tcPr>
          <w:p w14:paraId="1DEB593C" w14:textId="77777777" w:rsidR="00E3731B" w:rsidRPr="008178A7" w:rsidRDefault="00E3731B" w:rsidP="008963FE">
            <w:pPr>
              <w:tabs>
                <w:tab w:val="left" w:pos="5580"/>
              </w:tabs>
              <w:jc w:val="center"/>
              <w:rPr>
                <w:rFonts w:ascii="宋体"/>
                <w:sz w:val="24"/>
              </w:rPr>
            </w:pPr>
            <w:r w:rsidRPr="008178A7">
              <w:rPr>
                <w:rFonts w:ascii="宋体" w:hint="eastAsia"/>
                <w:sz w:val="24"/>
              </w:rPr>
              <w:t>6</w:t>
            </w:r>
          </w:p>
        </w:tc>
        <w:tc>
          <w:tcPr>
            <w:tcW w:w="2835" w:type="dxa"/>
            <w:vAlign w:val="center"/>
          </w:tcPr>
          <w:p w14:paraId="68CB1914" w14:textId="77777777" w:rsidR="00E3731B" w:rsidRPr="008178A7" w:rsidRDefault="00E3731B" w:rsidP="008963FE">
            <w:pPr>
              <w:tabs>
                <w:tab w:val="left" w:pos="5580"/>
              </w:tabs>
              <w:jc w:val="center"/>
              <w:rPr>
                <w:rFonts w:ascii="宋体"/>
                <w:sz w:val="24"/>
              </w:rPr>
            </w:pPr>
          </w:p>
        </w:tc>
        <w:tc>
          <w:tcPr>
            <w:tcW w:w="2552" w:type="dxa"/>
            <w:vAlign w:val="center"/>
          </w:tcPr>
          <w:p w14:paraId="528DFCA4" w14:textId="77777777" w:rsidR="00E3731B" w:rsidRPr="008178A7" w:rsidRDefault="00E3731B" w:rsidP="008963FE">
            <w:pPr>
              <w:tabs>
                <w:tab w:val="left" w:pos="5580"/>
              </w:tabs>
              <w:jc w:val="center"/>
              <w:rPr>
                <w:rFonts w:ascii="宋体"/>
                <w:sz w:val="24"/>
              </w:rPr>
            </w:pPr>
          </w:p>
        </w:tc>
        <w:tc>
          <w:tcPr>
            <w:tcW w:w="1275" w:type="dxa"/>
            <w:vAlign w:val="center"/>
          </w:tcPr>
          <w:p w14:paraId="2C21FA65" w14:textId="77777777" w:rsidR="00E3731B" w:rsidRPr="008178A7" w:rsidRDefault="00E3731B" w:rsidP="008963FE">
            <w:pPr>
              <w:tabs>
                <w:tab w:val="left" w:pos="5580"/>
              </w:tabs>
              <w:rPr>
                <w:rFonts w:ascii="宋体"/>
                <w:sz w:val="24"/>
              </w:rPr>
            </w:pPr>
          </w:p>
        </w:tc>
        <w:tc>
          <w:tcPr>
            <w:tcW w:w="1701" w:type="dxa"/>
            <w:vAlign w:val="center"/>
          </w:tcPr>
          <w:p w14:paraId="2E8FADDD" w14:textId="77777777" w:rsidR="00E3731B" w:rsidRPr="008178A7" w:rsidRDefault="00E3731B" w:rsidP="008963FE">
            <w:pPr>
              <w:tabs>
                <w:tab w:val="left" w:pos="5580"/>
              </w:tabs>
              <w:rPr>
                <w:rFonts w:ascii="宋体"/>
                <w:sz w:val="24"/>
              </w:rPr>
            </w:pPr>
          </w:p>
        </w:tc>
        <w:tc>
          <w:tcPr>
            <w:tcW w:w="1701" w:type="dxa"/>
            <w:vAlign w:val="center"/>
          </w:tcPr>
          <w:p w14:paraId="590DC177" w14:textId="77777777" w:rsidR="00E3731B" w:rsidRPr="008178A7" w:rsidRDefault="00E3731B" w:rsidP="008963FE">
            <w:pPr>
              <w:tabs>
                <w:tab w:val="left" w:pos="5580"/>
              </w:tabs>
              <w:rPr>
                <w:rFonts w:ascii="宋体"/>
                <w:sz w:val="24"/>
              </w:rPr>
            </w:pPr>
          </w:p>
        </w:tc>
        <w:tc>
          <w:tcPr>
            <w:tcW w:w="2268" w:type="dxa"/>
          </w:tcPr>
          <w:p w14:paraId="7FC3C553" w14:textId="77777777" w:rsidR="00E3731B" w:rsidRPr="008178A7" w:rsidRDefault="00E3731B" w:rsidP="008963FE">
            <w:pPr>
              <w:tabs>
                <w:tab w:val="left" w:pos="5580"/>
              </w:tabs>
              <w:rPr>
                <w:rFonts w:ascii="宋体"/>
                <w:sz w:val="24"/>
              </w:rPr>
            </w:pPr>
          </w:p>
        </w:tc>
        <w:tc>
          <w:tcPr>
            <w:tcW w:w="1134" w:type="dxa"/>
            <w:vAlign w:val="center"/>
          </w:tcPr>
          <w:p w14:paraId="1475EBDA" w14:textId="77777777" w:rsidR="00E3731B" w:rsidRPr="008178A7" w:rsidRDefault="00E3731B" w:rsidP="008963FE">
            <w:pPr>
              <w:tabs>
                <w:tab w:val="left" w:pos="5580"/>
              </w:tabs>
              <w:rPr>
                <w:rFonts w:ascii="宋体"/>
                <w:sz w:val="24"/>
              </w:rPr>
            </w:pPr>
          </w:p>
        </w:tc>
      </w:tr>
      <w:tr w:rsidR="00E3731B" w:rsidRPr="008178A7" w14:paraId="2CCA7166" w14:textId="77777777" w:rsidTr="008963FE">
        <w:trPr>
          <w:trHeight w:val="454"/>
        </w:trPr>
        <w:tc>
          <w:tcPr>
            <w:tcW w:w="709" w:type="dxa"/>
            <w:vAlign w:val="center"/>
          </w:tcPr>
          <w:p w14:paraId="2E7015B4" w14:textId="77777777" w:rsidR="00E3731B" w:rsidRPr="008178A7" w:rsidRDefault="00E3731B" w:rsidP="008963FE">
            <w:pPr>
              <w:tabs>
                <w:tab w:val="left" w:pos="5580"/>
              </w:tabs>
              <w:jc w:val="center"/>
              <w:rPr>
                <w:rFonts w:ascii="宋体"/>
                <w:sz w:val="24"/>
              </w:rPr>
            </w:pPr>
            <w:r w:rsidRPr="008178A7">
              <w:rPr>
                <w:rFonts w:ascii="宋体"/>
                <w:sz w:val="24"/>
              </w:rPr>
              <w:t>…</w:t>
            </w:r>
          </w:p>
        </w:tc>
        <w:tc>
          <w:tcPr>
            <w:tcW w:w="2835" w:type="dxa"/>
            <w:vAlign w:val="center"/>
          </w:tcPr>
          <w:p w14:paraId="1CFD7030" w14:textId="77777777" w:rsidR="00E3731B" w:rsidRPr="008178A7" w:rsidRDefault="00E3731B" w:rsidP="008963FE">
            <w:pPr>
              <w:tabs>
                <w:tab w:val="left" w:pos="5580"/>
              </w:tabs>
              <w:rPr>
                <w:rFonts w:ascii="宋体"/>
                <w:sz w:val="24"/>
              </w:rPr>
            </w:pPr>
          </w:p>
        </w:tc>
        <w:tc>
          <w:tcPr>
            <w:tcW w:w="2552" w:type="dxa"/>
            <w:vAlign w:val="center"/>
          </w:tcPr>
          <w:p w14:paraId="41C59417" w14:textId="77777777" w:rsidR="00E3731B" w:rsidRPr="008178A7" w:rsidRDefault="00E3731B" w:rsidP="008963FE">
            <w:pPr>
              <w:tabs>
                <w:tab w:val="left" w:pos="5580"/>
              </w:tabs>
              <w:rPr>
                <w:rFonts w:ascii="宋体"/>
                <w:sz w:val="24"/>
              </w:rPr>
            </w:pPr>
          </w:p>
        </w:tc>
        <w:tc>
          <w:tcPr>
            <w:tcW w:w="1275" w:type="dxa"/>
            <w:vAlign w:val="center"/>
          </w:tcPr>
          <w:p w14:paraId="53CF081A" w14:textId="77777777" w:rsidR="00E3731B" w:rsidRPr="008178A7" w:rsidRDefault="00E3731B" w:rsidP="008963FE">
            <w:pPr>
              <w:tabs>
                <w:tab w:val="left" w:pos="5580"/>
              </w:tabs>
              <w:rPr>
                <w:rFonts w:ascii="宋体"/>
                <w:sz w:val="24"/>
              </w:rPr>
            </w:pPr>
          </w:p>
        </w:tc>
        <w:tc>
          <w:tcPr>
            <w:tcW w:w="1701" w:type="dxa"/>
            <w:vAlign w:val="center"/>
          </w:tcPr>
          <w:p w14:paraId="4876ADCE" w14:textId="77777777" w:rsidR="00E3731B" w:rsidRPr="008178A7" w:rsidRDefault="00E3731B" w:rsidP="008963FE">
            <w:pPr>
              <w:tabs>
                <w:tab w:val="left" w:pos="5580"/>
              </w:tabs>
              <w:rPr>
                <w:rFonts w:ascii="宋体"/>
                <w:sz w:val="24"/>
              </w:rPr>
            </w:pPr>
          </w:p>
        </w:tc>
        <w:tc>
          <w:tcPr>
            <w:tcW w:w="1701" w:type="dxa"/>
            <w:vAlign w:val="center"/>
          </w:tcPr>
          <w:p w14:paraId="0BF681F2" w14:textId="77777777" w:rsidR="00E3731B" w:rsidRPr="008178A7" w:rsidRDefault="00E3731B" w:rsidP="008963FE">
            <w:pPr>
              <w:tabs>
                <w:tab w:val="left" w:pos="5580"/>
              </w:tabs>
              <w:rPr>
                <w:rFonts w:ascii="宋体"/>
                <w:sz w:val="24"/>
              </w:rPr>
            </w:pPr>
          </w:p>
        </w:tc>
        <w:tc>
          <w:tcPr>
            <w:tcW w:w="2268" w:type="dxa"/>
          </w:tcPr>
          <w:p w14:paraId="0AE3C6AE" w14:textId="77777777" w:rsidR="00E3731B" w:rsidRPr="008178A7" w:rsidRDefault="00E3731B" w:rsidP="008963FE">
            <w:pPr>
              <w:tabs>
                <w:tab w:val="left" w:pos="5580"/>
              </w:tabs>
              <w:rPr>
                <w:rFonts w:ascii="宋体"/>
                <w:sz w:val="24"/>
              </w:rPr>
            </w:pPr>
          </w:p>
        </w:tc>
        <w:tc>
          <w:tcPr>
            <w:tcW w:w="1134" w:type="dxa"/>
            <w:vAlign w:val="center"/>
          </w:tcPr>
          <w:p w14:paraId="5F49C9AA" w14:textId="77777777" w:rsidR="00E3731B" w:rsidRPr="008178A7" w:rsidRDefault="00E3731B" w:rsidP="008963FE">
            <w:pPr>
              <w:tabs>
                <w:tab w:val="left" w:pos="5580"/>
              </w:tabs>
              <w:rPr>
                <w:rFonts w:ascii="宋体"/>
                <w:sz w:val="24"/>
              </w:rPr>
            </w:pPr>
          </w:p>
        </w:tc>
      </w:tr>
      <w:tr w:rsidR="00E3731B" w:rsidRPr="008178A7" w14:paraId="52A53E81" w14:textId="77777777" w:rsidTr="008963FE">
        <w:trPr>
          <w:trHeight w:val="454"/>
        </w:trPr>
        <w:tc>
          <w:tcPr>
            <w:tcW w:w="709" w:type="dxa"/>
            <w:vAlign w:val="center"/>
          </w:tcPr>
          <w:p w14:paraId="6D6D2C72" w14:textId="77777777" w:rsidR="00E3731B" w:rsidRPr="008178A7" w:rsidRDefault="00E3731B" w:rsidP="008963FE">
            <w:pPr>
              <w:tabs>
                <w:tab w:val="left" w:pos="5580"/>
              </w:tabs>
              <w:jc w:val="center"/>
              <w:rPr>
                <w:rFonts w:ascii="宋体"/>
                <w:sz w:val="24"/>
              </w:rPr>
            </w:pPr>
          </w:p>
        </w:tc>
        <w:tc>
          <w:tcPr>
            <w:tcW w:w="2835" w:type="dxa"/>
            <w:vAlign w:val="center"/>
          </w:tcPr>
          <w:p w14:paraId="104EFBD1" w14:textId="77777777" w:rsidR="00E3731B" w:rsidRPr="008178A7" w:rsidRDefault="00E3731B" w:rsidP="008963FE">
            <w:pPr>
              <w:tabs>
                <w:tab w:val="left" w:pos="5580"/>
              </w:tabs>
              <w:ind w:firstLineChars="350" w:firstLine="840"/>
              <w:rPr>
                <w:rFonts w:ascii="宋体"/>
                <w:sz w:val="24"/>
              </w:rPr>
            </w:pPr>
            <w:r w:rsidRPr="008178A7">
              <w:rPr>
                <w:rFonts w:ascii="宋体" w:hint="eastAsia"/>
                <w:sz w:val="24"/>
              </w:rPr>
              <w:t>总价</w:t>
            </w:r>
          </w:p>
        </w:tc>
        <w:tc>
          <w:tcPr>
            <w:tcW w:w="5528" w:type="dxa"/>
            <w:gridSpan w:val="3"/>
          </w:tcPr>
          <w:p w14:paraId="411F31B4" w14:textId="77777777" w:rsidR="00E3731B" w:rsidRPr="008178A7" w:rsidRDefault="00E3731B" w:rsidP="008963FE">
            <w:pPr>
              <w:tabs>
                <w:tab w:val="left" w:pos="5580"/>
              </w:tabs>
              <w:ind w:firstLineChars="400" w:firstLine="960"/>
              <w:jc w:val="center"/>
              <w:rPr>
                <w:rFonts w:ascii="宋体"/>
                <w:sz w:val="24"/>
              </w:rPr>
            </w:pPr>
          </w:p>
        </w:tc>
        <w:tc>
          <w:tcPr>
            <w:tcW w:w="1701" w:type="dxa"/>
            <w:vAlign w:val="center"/>
          </w:tcPr>
          <w:p w14:paraId="64C2A9BE" w14:textId="77777777" w:rsidR="00E3731B" w:rsidRPr="008178A7" w:rsidRDefault="00E3731B" w:rsidP="008963FE">
            <w:pPr>
              <w:tabs>
                <w:tab w:val="left" w:pos="5580"/>
              </w:tabs>
              <w:jc w:val="center"/>
              <w:rPr>
                <w:rFonts w:ascii="宋体"/>
                <w:sz w:val="24"/>
              </w:rPr>
            </w:pPr>
          </w:p>
        </w:tc>
        <w:tc>
          <w:tcPr>
            <w:tcW w:w="2268" w:type="dxa"/>
          </w:tcPr>
          <w:p w14:paraId="1AF6D8AF" w14:textId="77777777" w:rsidR="00E3731B" w:rsidRPr="008178A7" w:rsidRDefault="00E3731B" w:rsidP="008963FE">
            <w:pPr>
              <w:tabs>
                <w:tab w:val="left" w:pos="5580"/>
              </w:tabs>
              <w:jc w:val="center"/>
              <w:rPr>
                <w:rFonts w:ascii="宋体"/>
                <w:sz w:val="24"/>
              </w:rPr>
            </w:pPr>
          </w:p>
        </w:tc>
        <w:tc>
          <w:tcPr>
            <w:tcW w:w="1134" w:type="dxa"/>
            <w:vAlign w:val="center"/>
          </w:tcPr>
          <w:p w14:paraId="0AE37251" w14:textId="77777777" w:rsidR="00E3731B" w:rsidRPr="008178A7" w:rsidRDefault="00E3731B" w:rsidP="008963FE">
            <w:pPr>
              <w:tabs>
                <w:tab w:val="left" w:pos="5580"/>
              </w:tabs>
              <w:jc w:val="center"/>
              <w:rPr>
                <w:rFonts w:ascii="宋体"/>
                <w:sz w:val="24"/>
              </w:rPr>
            </w:pPr>
          </w:p>
        </w:tc>
      </w:tr>
    </w:tbl>
    <w:p w14:paraId="285BB3BB" w14:textId="77777777" w:rsidR="00E3731B" w:rsidRPr="008178A7" w:rsidRDefault="00E3731B" w:rsidP="00E3731B">
      <w:pPr>
        <w:pStyle w:val="ae"/>
        <w:rPr>
          <w:color w:val="000000"/>
          <w:sz w:val="24"/>
        </w:rPr>
      </w:pPr>
    </w:p>
    <w:p w14:paraId="610AD0BE" w14:textId="77777777" w:rsidR="00E3731B" w:rsidRPr="008178A7" w:rsidRDefault="00E3731B" w:rsidP="00E3731B">
      <w:pPr>
        <w:pStyle w:val="ae"/>
        <w:tabs>
          <w:tab w:val="left" w:pos="5580"/>
        </w:tabs>
        <w:spacing w:before="120" w:line="22" w:lineRule="atLeast"/>
        <w:rPr>
          <w:color w:val="000000"/>
          <w:sz w:val="24"/>
        </w:rPr>
      </w:pPr>
      <w:r w:rsidRPr="008178A7">
        <w:rPr>
          <w:rFonts w:hint="eastAsia"/>
          <w:color w:val="000000"/>
          <w:sz w:val="24"/>
        </w:rPr>
        <w:t>投标人名称（公章）：</w:t>
      </w:r>
      <w:r w:rsidRPr="008178A7">
        <w:rPr>
          <w:rFonts w:hint="eastAsia"/>
          <w:color w:val="000000"/>
          <w:sz w:val="24"/>
          <w:u w:val="single"/>
        </w:rPr>
        <w:t xml:space="preserve">                       </w:t>
      </w:r>
    </w:p>
    <w:p w14:paraId="76F6F19F" w14:textId="77777777" w:rsidR="00E3731B" w:rsidRPr="008178A7" w:rsidRDefault="00E3731B" w:rsidP="00E3731B">
      <w:pPr>
        <w:pStyle w:val="ae"/>
        <w:rPr>
          <w:color w:val="000000"/>
          <w:sz w:val="24"/>
          <w:u w:val="single"/>
        </w:rPr>
      </w:pPr>
      <w:r w:rsidRPr="008178A7">
        <w:rPr>
          <w:rFonts w:hint="eastAsia"/>
          <w:color w:val="000000"/>
          <w:sz w:val="24"/>
        </w:rPr>
        <w:t>投标人授权代表签字：</w:t>
      </w:r>
      <w:r w:rsidRPr="008178A7">
        <w:rPr>
          <w:rFonts w:hint="eastAsia"/>
          <w:color w:val="000000"/>
          <w:sz w:val="24"/>
          <w:u w:val="single"/>
        </w:rPr>
        <w:t xml:space="preserve">                       </w:t>
      </w:r>
    </w:p>
    <w:p w14:paraId="7AA0507A" w14:textId="77777777" w:rsidR="00E3731B" w:rsidRPr="008178A7" w:rsidRDefault="00E3731B" w:rsidP="00E3731B">
      <w:pPr>
        <w:pStyle w:val="ae"/>
        <w:rPr>
          <w:color w:val="000000"/>
          <w:sz w:val="24"/>
        </w:rPr>
      </w:pPr>
      <w:r w:rsidRPr="008178A7">
        <w:rPr>
          <w:rFonts w:hint="eastAsia"/>
          <w:color w:val="000000"/>
          <w:sz w:val="24"/>
        </w:rPr>
        <w:t xml:space="preserve">注：1.如果按单价计算的结果与总价不一致,以单价为准修正总价。   </w:t>
      </w:r>
    </w:p>
    <w:p w14:paraId="733C51ED" w14:textId="77777777" w:rsidR="00E3731B" w:rsidRPr="008178A7" w:rsidRDefault="00E3731B" w:rsidP="00E3731B">
      <w:pPr>
        <w:pStyle w:val="ae"/>
        <w:ind w:firstLineChars="200" w:firstLine="480"/>
        <w:rPr>
          <w:color w:val="000000"/>
          <w:sz w:val="24"/>
        </w:rPr>
      </w:pPr>
      <w:r w:rsidRPr="008178A7">
        <w:rPr>
          <w:rFonts w:hint="eastAsia"/>
          <w:color w:val="000000"/>
          <w:sz w:val="24"/>
        </w:rPr>
        <w:t>2.如果不提供详细分项报价将视为没有实质性响应招标文件。</w:t>
      </w:r>
    </w:p>
    <w:p w14:paraId="6C1FE9CE" w14:textId="77777777" w:rsidR="00E3731B" w:rsidRPr="008178A7" w:rsidRDefault="00E3731B" w:rsidP="00E3731B">
      <w:pPr>
        <w:pStyle w:val="ae"/>
        <w:jc w:val="center"/>
        <w:rPr>
          <w:color w:val="000000"/>
          <w:sz w:val="24"/>
        </w:rPr>
      </w:pPr>
    </w:p>
    <w:p w14:paraId="1F5975A8" w14:textId="77777777" w:rsidR="00E3731B" w:rsidRPr="008178A7" w:rsidRDefault="00E3731B" w:rsidP="00E3731B">
      <w:pPr>
        <w:pStyle w:val="ae"/>
        <w:jc w:val="center"/>
        <w:rPr>
          <w:color w:val="000000"/>
          <w:sz w:val="24"/>
        </w:rPr>
      </w:pPr>
    </w:p>
    <w:p w14:paraId="46035E36" w14:textId="77777777" w:rsidR="00E3731B" w:rsidRPr="008178A7" w:rsidRDefault="00E3731B" w:rsidP="00E3731B">
      <w:pPr>
        <w:pStyle w:val="ae"/>
        <w:jc w:val="center"/>
        <w:rPr>
          <w:color w:val="000000"/>
          <w:sz w:val="24"/>
        </w:rPr>
      </w:pPr>
    </w:p>
    <w:p w14:paraId="0A420F98" w14:textId="77777777" w:rsidR="00E3731B" w:rsidRPr="008178A7" w:rsidRDefault="00E3731B" w:rsidP="00E3731B">
      <w:pPr>
        <w:pStyle w:val="20"/>
        <w:numPr>
          <w:ilvl w:val="0"/>
          <w:numId w:val="0"/>
        </w:numPr>
        <w:rPr>
          <w:rFonts w:ascii="宋体" w:eastAsia="宋体"/>
          <w:color w:val="000000"/>
          <w:sz w:val="24"/>
        </w:rPr>
      </w:pPr>
      <w:bookmarkStart w:id="41" w:name="_Toc140668250"/>
      <w:r w:rsidRPr="008178A7">
        <w:rPr>
          <w:rFonts w:ascii="宋体" w:eastAsia="宋体" w:hint="eastAsia"/>
          <w:color w:val="000000"/>
          <w:sz w:val="24"/>
        </w:rPr>
        <w:t>附件4        服务说明一览表</w:t>
      </w:r>
      <w:bookmarkEnd w:id="41"/>
    </w:p>
    <w:p w14:paraId="235CE2C2" w14:textId="77777777" w:rsidR="00E3731B" w:rsidRPr="008178A7" w:rsidRDefault="00E3731B" w:rsidP="00E3731B">
      <w:pPr>
        <w:pStyle w:val="ae"/>
        <w:rPr>
          <w:color w:val="000000"/>
          <w:sz w:val="24"/>
        </w:rPr>
      </w:pPr>
    </w:p>
    <w:p w14:paraId="3D73EA38" w14:textId="77777777" w:rsidR="00E3731B" w:rsidRPr="008178A7" w:rsidRDefault="00E3731B" w:rsidP="00E3731B">
      <w:pPr>
        <w:pStyle w:val="ae"/>
        <w:ind w:firstLine="240"/>
        <w:rPr>
          <w:color w:val="000000"/>
          <w:sz w:val="24"/>
        </w:rPr>
      </w:pPr>
      <w:r w:rsidRPr="008178A7">
        <w:rPr>
          <w:rFonts w:hint="eastAsia"/>
          <w:color w:val="000000"/>
          <w:sz w:val="24"/>
        </w:rPr>
        <w:t>投标人名称：______________ 招标编号：______________ 包号：_______________</w:t>
      </w:r>
    </w:p>
    <w:p w14:paraId="22ED3399" w14:textId="77777777" w:rsidR="00E3731B" w:rsidRPr="008178A7" w:rsidRDefault="00E3731B" w:rsidP="00E3731B">
      <w:pPr>
        <w:pStyle w:val="ae"/>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63"/>
        <w:gridCol w:w="1559"/>
        <w:gridCol w:w="2410"/>
        <w:gridCol w:w="2835"/>
      </w:tblGrid>
      <w:tr w:rsidR="00E3731B" w:rsidRPr="008178A7" w14:paraId="4307665A" w14:textId="77777777" w:rsidTr="008963FE">
        <w:tc>
          <w:tcPr>
            <w:tcW w:w="1440" w:type="dxa"/>
            <w:vAlign w:val="center"/>
          </w:tcPr>
          <w:p w14:paraId="00E1327A" w14:textId="77777777" w:rsidR="00E3731B" w:rsidRPr="008178A7" w:rsidRDefault="00E3731B" w:rsidP="008963FE">
            <w:pPr>
              <w:pStyle w:val="ae"/>
              <w:jc w:val="center"/>
              <w:rPr>
                <w:color w:val="000000"/>
                <w:sz w:val="24"/>
              </w:rPr>
            </w:pPr>
            <w:r w:rsidRPr="008178A7">
              <w:rPr>
                <w:rFonts w:hint="eastAsia"/>
                <w:color w:val="000000"/>
                <w:sz w:val="24"/>
              </w:rPr>
              <w:t>序号</w:t>
            </w:r>
          </w:p>
        </w:tc>
        <w:tc>
          <w:tcPr>
            <w:tcW w:w="1980" w:type="dxa"/>
            <w:vAlign w:val="center"/>
          </w:tcPr>
          <w:p w14:paraId="5A5A2725" w14:textId="77777777" w:rsidR="00E3731B" w:rsidRPr="008178A7" w:rsidRDefault="00E3731B" w:rsidP="008963FE">
            <w:pPr>
              <w:pStyle w:val="ae"/>
              <w:jc w:val="center"/>
              <w:rPr>
                <w:color w:val="000000"/>
                <w:sz w:val="24"/>
              </w:rPr>
            </w:pPr>
            <w:r w:rsidRPr="008178A7">
              <w:rPr>
                <w:rFonts w:hint="eastAsia"/>
                <w:color w:val="000000"/>
                <w:sz w:val="24"/>
              </w:rPr>
              <w:t>名称</w:t>
            </w:r>
          </w:p>
        </w:tc>
        <w:tc>
          <w:tcPr>
            <w:tcW w:w="3063" w:type="dxa"/>
            <w:vAlign w:val="center"/>
          </w:tcPr>
          <w:p w14:paraId="4F9C9274" w14:textId="77777777" w:rsidR="00E3731B" w:rsidRPr="008178A7" w:rsidRDefault="00E3731B" w:rsidP="008963FE">
            <w:pPr>
              <w:pStyle w:val="ae"/>
              <w:jc w:val="center"/>
              <w:rPr>
                <w:color w:val="000000"/>
                <w:sz w:val="24"/>
              </w:rPr>
            </w:pPr>
            <w:r w:rsidRPr="008178A7">
              <w:rPr>
                <w:rFonts w:hint="eastAsia"/>
                <w:color w:val="000000"/>
                <w:sz w:val="24"/>
              </w:rPr>
              <w:t>内容</w:t>
            </w:r>
          </w:p>
        </w:tc>
        <w:tc>
          <w:tcPr>
            <w:tcW w:w="1559" w:type="dxa"/>
            <w:vAlign w:val="center"/>
          </w:tcPr>
          <w:p w14:paraId="44AB538B" w14:textId="77777777" w:rsidR="00E3731B" w:rsidRPr="008178A7" w:rsidRDefault="00E3731B" w:rsidP="008963FE">
            <w:pPr>
              <w:pStyle w:val="ae"/>
              <w:jc w:val="center"/>
              <w:rPr>
                <w:color w:val="000000"/>
                <w:sz w:val="24"/>
              </w:rPr>
            </w:pPr>
            <w:r w:rsidRPr="008178A7">
              <w:rPr>
                <w:rFonts w:hint="eastAsia"/>
                <w:color w:val="000000"/>
                <w:sz w:val="24"/>
              </w:rPr>
              <w:t>数量</w:t>
            </w:r>
          </w:p>
        </w:tc>
        <w:tc>
          <w:tcPr>
            <w:tcW w:w="2410" w:type="dxa"/>
            <w:vAlign w:val="center"/>
          </w:tcPr>
          <w:p w14:paraId="7BB0C872" w14:textId="77777777" w:rsidR="00E3731B" w:rsidRPr="008178A7" w:rsidRDefault="00E3731B" w:rsidP="008963FE">
            <w:pPr>
              <w:pStyle w:val="ae"/>
              <w:jc w:val="center"/>
              <w:rPr>
                <w:color w:val="000000"/>
                <w:sz w:val="24"/>
              </w:rPr>
            </w:pPr>
            <w:r w:rsidRPr="008178A7">
              <w:rPr>
                <w:rFonts w:hint="eastAsia"/>
                <w:color w:val="000000"/>
                <w:sz w:val="24"/>
              </w:rPr>
              <w:t>服务时间</w:t>
            </w:r>
          </w:p>
        </w:tc>
        <w:tc>
          <w:tcPr>
            <w:tcW w:w="2835" w:type="dxa"/>
          </w:tcPr>
          <w:p w14:paraId="4806AC28" w14:textId="77777777" w:rsidR="00E3731B" w:rsidRPr="008178A7" w:rsidRDefault="00E3731B" w:rsidP="008963FE">
            <w:pPr>
              <w:pStyle w:val="ae"/>
              <w:jc w:val="center"/>
              <w:rPr>
                <w:color w:val="000000"/>
                <w:sz w:val="24"/>
              </w:rPr>
            </w:pPr>
            <w:r w:rsidRPr="008178A7">
              <w:rPr>
                <w:rFonts w:hint="eastAsia"/>
                <w:color w:val="000000"/>
                <w:sz w:val="24"/>
              </w:rPr>
              <w:t>服务地点</w:t>
            </w:r>
          </w:p>
        </w:tc>
      </w:tr>
      <w:tr w:rsidR="00E3731B" w:rsidRPr="008178A7" w14:paraId="500BF1A2" w14:textId="77777777" w:rsidTr="008963FE">
        <w:tc>
          <w:tcPr>
            <w:tcW w:w="1440" w:type="dxa"/>
            <w:vAlign w:val="center"/>
          </w:tcPr>
          <w:p w14:paraId="0DEE7326" w14:textId="77777777" w:rsidR="00E3731B" w:rsidRPr="008178A7" w:rsidRDefault="00E3731B" w:rsidP="008963FE">
            <w:pPr>
              <w:pStyle w:val="ae"/>
              <w:jc w:val="center"/>
              <w:rPr>
                <w:color w:val="000000"/>
                <w:sz w:val="24"/>
              </w:rPr>
            </w:pPr>
          </w:p>
        </w:tc>
        <w:tc>
          <w:tcPr>
            <w:tcW w:w="1980" w:type="dxa"/>
            <w:vAlign w:val="center"/>
          </w:tcPr>
          <w:p w14:paraId="0FC4343A" w14:textId="77777777" w:rsidR="00E3731B" w:rsidRPr="008178A7" w:rsidRDefault="00E3731B" w:rsidP="008963FE">
            <w:pPr>
              <w:pStyle w:val="ae"/>
              <w:jc w:val="center"/>
              <w:rPr>
                <w:color w:val="000000"/>
                <w:sz w:val="24"/>
              </w:rPr>
            </w:pPr>
          </w:p>
        </w:tc>
        <w:tc>
          <w:tcPr>
            <w:tcW w:w="3063" w:type="dxa"/>
            <w:vAlign w:val="center"/>
          </w:tcPr>
          <w:p w14:paraId="75144A1E" w14:textId="77777777" w:rsidR="00E3731B" w:rsidRPr="008178A7" w:rsidRDefault="00E3731B" w:rsidP="008963FE">
            <w:pPr>
              <w:pStyle w:val="ae"/>
              <w:jc w:val="center"/>
              <w:rPr>
                <w:color w:val="000000"/>
                <w:sz w:val="24"/>
              </w:rPr>
            </w:pPr>
          </w:p>
        </w:tc>
        <w:tc>
          <w:tcPr>
            <w:tcW w:w="1559" w:type="dxa"/>
            <w:vAlign w:val="center"/>
          </w:tcPr>
          <w:p w14:paraId="266C51D1" w14:textId="77777777" w:rsidR="00E3731B" w:rsidRPr="008178A7" w:rsidRDefault="00E3731B" w:rsidP="008963FE">
            <w:pPr>
              <w:pStyle w:val="ae"/>
              <w:jc w:val="center"/>
              <w:rPr>
                <w:color w:val="000000"/>
                <w:sz w:val="24"/>
              </w:rPr>
            </w:pPr>
          </w:p>
        </w:tc>
        <w:tc>
          <w:tcPr>
            <w:tcW w:w="2410" w:type="dxa"/>
            <w:vAlign w:val="center"/>
          </w:tcPr>
          <w:p w14:paraId="248B8E94" w14:textId="77777777" w:rsidR="00E3731B" w:rsidRPr="008178A7" w:rsidRDefault="00E3731B" w:rsidP="008963FE">
            <w:pPr>
              <w:pStyle w:val="ae"/>
              <w:jc w:val="center"/>
              <w:rPr>
                <w:color w:val="000000"/>
                <w:sz w:val="24"/>
              </w:rPr>
            </w:pPr>
          </w:p>
        </w:tc>
        <w:tc>
          <w:tcPr>
            <w:tcW w:w="2835" w:type="dxa"/>
          </w:tcPr>
          <w:p w14:paraId="18E97A77" w14:textId="77777777" w:rsidR="00E3731B" w:rsidRPr="008178A7" w:rsidRDefault="00E3731B" w:rsidP="008963FE">
            <w:pPr>
              <w:pStyle w:val="ae"/>
              <w:jc w:val="center"/>
              <w:rPr>
                <w:color w:val="000000"/>
                <w:sz w:val="24"/>
              </w:rPr>
            </w:pPr>
          </w:p>
        </w:tc>
      </w:tr>
      <w:tr w:rsidR="00E3731B" w:rsidRPr="008178A7" w14:paraId="2D90D34C" w14:textId="77777777" w:rsidTr="008963FE">
        <w:tc>
          <w:tcPr>
            <w:tcW w:w="1440" w:type="dxa"/>
            <w:vAlign w:val="center"/>
          </w:tcPr>
          <w:p w14:paraId="7541BBD9" w14:textId="77777777" w:rsidR="00E3731B" w:rsidRPr="008178A7" w:rsidRDefault="00E3731B" w:rsidP="008963FE">
            <w:pPr>
              <w:pStyle w:val="ae"/>
              <w:jc w:val="center"/>
              <w:rPr>
                <w:color w:val="000000"/>
                <w:sz w:val="24"/>
              </w:rPr>
            </w:pPr>
          </w:p>
        </w:tc>
        <w:tc>
          <w:tcPr>
            <w:tcW w:w="1980" w:type="dxa"/>
            <w:vAlign w:val="center"/>
          </w:tcPr>
          <w:p w14:paraId="75D07887" w14:textId="77777777" w:rsidR="00E3731B" w:rsidRPr="008178A7" w:rsidRDefault="00E3731B" w:rsidP="008963FE">
            <w:pPr>
              <w:pStyle w:val="ae"/>
              <w:jc w:val="center"/>
              <w:rPr>
                <w:color w:val="000000"/>
                <w:sz w:val="24"/>
              </w:rPr>
            </w:pPr>
          </w:p>
        </w:tc>
        <w:tc>
          <w:tcPr>
            <w:tcW w:w="3063" w:type="dxa"/>
            <w:vAlign w:val="center"/>
          </w:tcPr>
          <w:p w14:paraId="59ACC741" w14:textId="77777777" w:rsidR="00E3731B" w:rsidRPr="008178A7" w:rsidRDefault="00E3731B" w:rsidP="008963FE">
            <w:pPr>
              <w:pStyle w:val="ae"/>
              <w:jc w:val="center"/>
              <w:rPr>
                <w:color w:val="000000"/>
                <w:sz w:val="24"/>
              </w:rPr>
            </w:pPr>
          </w:p>
        </w:tc>
        <w:tc>
          <w:tcPr>
            <w:tcW w:w="1559" w:type="dxa"/>
            <w:vAlign w:val="center"/>
          </w:tcPr>
          <w:p w14:paraId="5464FE53" w14:textId="77777777" w:rsidR="00E3731B" w:rsidRPr="008178A7" w:rsidRDefault="00E3731B" w:rsidP="008963FE">
            <w:pPr>
              <w:pStyle w:val="ae"/>
              <w:jc w:val="center"/>
              <w:rPr>
                <w:color w:val="000000"/>
                <w:sz w:val="24"/>
              </w:rPr>
            </w:pPr>
          </w:p>
        </w:tc>
        <w:tc>
          <w:tcPr>
            <w:tcW w:w="2410" w:type="dxa"/>
            <w:vAlign w:val="center"/>
          </w:tcPr>
          <w:p w14:paraId="417D9DB4" w14:textId="77777777" w:rsidR="00E3731B" w:rsidRPr="008178A7" w:rsidRDefault="00E3731B" w:rsidP="008963FE">
            <w:pPr>
              <w:pStyle w:val="ae"/>
              <w:jc w:val="center"/>
              <w:rPr>
                <w:color w:val="000000"/>
                <w:sz w:val="24"/>
              </w:rPr>
            </w:pPr>
          </w:p>
        </w:tc>
        <w:tc>
          <w:tcPr>
            <w:tcW w:w="2835" w:type="dxa"/>
          </w:tcPr>
          <w:p w14:paraId="0B17DD48" w14:textId="77777777" w:rsidR="00E3731B" w:rsidRPr="008178A7" w:rsidRDefault="00E3731B" w:rsidP="008963FE">
            <w:pPr>
              <w:pStyle w:val="ae"/>
              <w:jc w:val="center"/>
              <w:rPr>
                <w:color w:val="000000"/>
                <w:sz w:val="24"/>
              </w:rPr>
            </w:pPr>
          </w:p>
        </w:tc>
      </w:tr>
      <w:tr w:rsidR="00E3731B" w:rsidRPr="008178A7" w14:paraId="14759EB4" w14:textId="77777777" w:rsidTr="008963FE">
        <w:tc>
          <w:tcPr>
            <w:tcW w:w="1440" w:type="dxa"/>
            <w:vAlign w:val="center"/>
          </w:tcPr>
          <w:p w14:paraId="2806D0AB" w14:textId="77777777" w:rsidR="00E3731B" w:rsidRPr="008178A7" w:rsidRDefault="00E3731B" w:rsidP="008963FE">
            <w:pPr>
              <w:pStyle w:val="ae"/>
              <w:jc w:val="center"/>
              <w:rPr>
                <w:color w:val="000000"/>
                <w:sz w:val="24"/>
              </w:rPr>
            </w:pPr>
          </w:p>
        </w:tc>
        <w:tc>
          <w:tcPr>
            <w:tcW w:w="1980" w:type="dxa"/>
            <w:vAlign w:val="center"/>
          </w:tcPr>
          <w:p w14:paraId="28800398" w14:textId="77777777" w:rsidR="00E3731B" w:rsidRPr="008178A7" w:rsidRDefault="00E3731B" w:rsidP="008963FE">
            <w:pPr>
              <w:pStyle w:val="ae"/>
              <w:jc w:val="center"/>
              <w:rPr>
                <w:color w:val="000000"/>
                <w:sz w:val="24"/>
              </w:rPr>
            </w:pPr>
          </w:p>
        </w:tc>
        <w:tc>
          <w:tcPr>
            <w:tcW w:w="3063" w:type="dxa"/>
            <w:vAlign w:val="center"/>
          </w:tcPr>
          <w:p w14:paraId="52169F08" w14:textId="77777777" w:rsidR="00E3731B" w:rsidRPr="008178A7" w:rsidRDefault="00E3731B" w:rsidP="008963FE">
            <w:pPr>
              <w:pStyle w:val="ae"/>
              <w:jc w:val="center"/>
              <w:rPr>
                <w:color w:val="000000"/>
                <w:sz w:val="24"/>
              </w:rPr>
            </w:pPr>
          </w:p>
        </w:tc>
        <w:tc>
          <w:tcPr>
            <w:tcW w:w="1559" w:type="dxa"/>
            <w:vAlign w:val="center"/>
          </w:tcPr>
          <w:p w14:paraId="48DFD451" w14:textId="77777777" w:rsidR="00E3731B" w:rsidRPr="008178A7" w:rsidRDefault="00E3731B" w:rsidP="008963FE">
            <w:pPr>
              <w:pStyle w:val="ae"/>
              <w:jc w:val="center"/>
              <w:rPr>
                <w:color w:val="000000"/>
                <w:sz w:val="24"/>
              </w:rPr>
            </w:pPr>
          </w:p>
        </w:tc>
        <w:tc>
          <w:tcPr>
            <w:tcW w:w="2410" w:type="dxa"/>
            <w:vAlign w:val="center"/>
          </w:tcPr>
          <w:p w14:paraId="4DE0FC2B" w14:textId="77777777" w:rsidR="00E3731B" w:rsidRPr="008178A7" w:rsidRDefault="00E3731B" w:rsidP="008963FE">
            <w:pPr>
              <w:pStyle w:val="ae"/>
              <w:jc w:val="center"/>
              <w:rPr>
                <w:color w:val="000000"/>
                <w:sz w:val="24"/>
              </w:rPr>
            </w:pPr>
          </w:p>
        </w:tc>
        <w:tc>
          <w:tcPr>
            <w:tcW w:w="2835" w:type="dxa"/>
          </w:tcPr>
          <w:p w14:paraId="4B36E82B" w14:textId="77777777" w:rsidR="00E3731B" w:rsidRPr="008178A7" w:rsidRDefault="00E3731B" w:rsidP="008963FE">
            <w:pPr>
              <w:pStyle w:val="ae"/>
              <w:jc w:val="center"/>
              <w:rPr>
                <w:color w:val="000000"/>
                <w:sz w:val="24"/>
              </w:rPr>
            </w:pPr>
          </w:p>
        </w:tc>
      </w:tr>
      <w:tr w:rsidR="00E3731B" w:rsidRPr="008178A7" w14:paraId="72E6D9EB" w14:textId="77777777" w:rsidTr="008963FE">
        <w:tc>
          <w:tcPr>
            <w:tcW w:w="1440" w:type="dxa"/>
            <w:vAlign w:val="center"/>
          </w:tcPr>
          <w:p w14:paraId="7F561423" w14:textId="77777777" w:rsidR="00E3731B" w:rsidRPr="008178A7" w:rsidRDefault="00E3731B" w:rsidP="008963FE">
            <w:pPr>
              <w:pStyle w:val="ae"/>
              <w:jc w:val="center"/>
              <w:rPr>
                <w:color w:val="000000"/>
                <w:sz w:val="24"/>
              </w:rPr>
            </w:pPr>
          </w:p>
        </w:tc>
        <w:tc>
          <w:tcPr>
            <w:tcW w:w="1980" w:type="dxa"/>
            <w:vAlign w:val="center"/>
          </w:tcPr>
          <w:p w14:paraId="244F7E20" w14:textId="77777777" w:rsidR="00E3731B" w:rsidRPr="008178A7" w:rsidRDefault="00E3731B" w:rsidP="008963FE">
            <w:pPr>
              <w:pStyle w:val="ae"/>
              <w:jc w:val="center"/>
              <w:rPr>
                <w:color w:val="000000"/>
                <w:sz w:val="24"/>
              </w:rPr>
            </w:pPr>
          </w:p>
        </w:tc>
        <w:tc>
          <w:tcPr>
            <w:tcW w:w="3063" w:type="dxa"/>
            <w:vAlign w:val="center"/>
          </w:tcPr>
          <w:p w14:paraId="18A64B66" w14:textId="77777777" w:rsidR="00E3731B" w:rsidRPr="008178A7" w:rsidRDefault="00E3731B" w:rsidP="008963FE">
            <w:pPr>
              <w:pStyle w:val="ae"/>
              <w:jc w:val="center"/>
              <w:rPr>
                <w:color w:val="000000"/>
                <w:sz w:val="24"/>
              </w:rPr>
            </w:pPr>
          </w:p>
        </w:tc>
        <w:tc>
          <w:tcPr>
            <w:tcW w:w="1559" w:type="dxa"/>
            <w:vAlign w:val="center"/>
          </w:tcPr>
          <w:p w14:paraId="3EA73D41" w14:textId="77777777" w:rsidR="00E3731B" w:rsidRPr="008178A7" w:rsidRDefault="00E3731B" w:rsidP="008963FE">
            <w:pPr>
              <w:pStyle w:val="ae"/>
              <w:jc w:val="center"/>
              <w:rPr>
                <w:color w:val="000000"/>
                <w:sz w:val="24"/>
              </w:rPr>
            </w:pPr>
          </w:p>
        </w:tc>
        <w:tc>
          <w:tcPr>
            <w:tcW w:w="2410" w:type="dxa"/>
            <w:vAlign w:val="center"/>
          </w:tcPr>
          <w:p w14:paraId="30E5BF1B" w14:textId="77777777" w:rsidR="00E3731B" w:rsidRPr="008178A7" w:rsidRDefault="00E3731B" w:rsidP="008963FE">
            <w:pPr>
              <w:pStyle w:val="ae"/>
              <w:jc w:val="center"/>
              <w:rPr>
                <w:color w:val="000000"/>
                <w:sz w:val="24"/>
              </w:rPr>
            </w:pPr>
          </w:p>
        </w:tc>
        <w:tc>
          <w:tcPr>
            <w:tcW w:w="2835" w:type="dxa"/>
          </w:tcPr>
          <w:p w14:paraId="78E13623" w14:textId="77777777" w:rsidR="00E3731B" w:rsidRPr="008178A7" w:rsidRDefault="00E3731B" w:rsidP="008963FE">
            <w:pPr>
              <w:pStyle w:val="ae"/>
              <w:jc w:val="center"/>
              <w:rPr>
                <w:color w:val="000000"/>
                <w:sz w:val="24"/>
              </w:rPr>
            </w:pPr>
          </w:p>
        </w:tc>
      </w:tr>
      <w:tr w:rsidR="00E3731B" w:rsidRPr="008178A7" w14:paraId="14DB39B7" w14:textId="77777777" w:rsidTr="008963FE">
        <w:tc>
          <w:tcPr>
            <w:tcW w:w="1440" w:type="dxa"/>
            <w:vAlign w:val="center"/>
          </w:tcPr>
          <w:p w14:paraId="1D42FA4B" w14:textId="77777777" w:rsidR="00E3731B" w:rsidRPr="008178A7" w:rsidRDefault="00E3731B" w:rsidP="008963FE">
            <w:pPr>
              <w:pStyle w:val="ae"/>
              <w:jc w:val="center"/>
              <w:rPr>
                <w:color w:val="000000"/>
                <w:sz w:val="24"/>
              </w:rPr>
            </w:pPr>
          </w:p>
        </w:tc>
        <w:tc>
          <w:tcPr>
            <w:tcW w:w="1980" w:type="dxa"/>
            <w:vAlign w:val="center"/>
          </w:tcPr>
          <w:p w14:paraId="2D88D4B5" w14:textId="77777777" w:rsidR="00E3731B" w:rsidRPr="008178A7" w:rsidRDefault="00E3731B" w:rsidP="008963FE">
            <w:pPr>
              <w:pStyle w:val="ae"/>
              <w:jc w:val="center"/>
              <w:rPr>
                <w:color w:val="000000"/>
                <w:sz w:val="24"/>
              </w:rPr>
            </w:pPr>
          </w:p>
        </w:tc>
        <w:tc>
          <w:tcPr>
            <w:tcW w:w="3063" w:type="dxa"/>
            <w:vAlign w:val="center"/>
          </w:tcPr>
          <w:p w14:paraId="7554E5D6" w14:textId="77777777" w:rsidR="00E3731B" w:rsidRPr="008178A7" w:rsidRDefault="00E3731B" w:rsidP="008963FE">
            <w:pPr>
              <w:pStyle w:val="ae"/>
              <w:jc w:val="center"/>
              <w:rPr>
                <w:color w:val="000000"/>
                <w:sz w:val="24"/>
              </w:rPr>
            </w:pPr>
          </w:p>
        </w:tc>
        <w:tc>
          <w:tcPr>
            <w:tcW w:w="1559" w:type="dxa"/>
            <w:vAlign w:val="center"/>
          </w:tcPr>
          <w:p w14:paraId="55024AE3" w14:textId="77777777" w:rsidR="00E3731B" w:rsidRPr="008178A7" w:rsidRDefault="00E3731B" w:rsidP="008963FE">
            <w:pPr>
              <w:pStyle w:val="ae"/>
              <w:jc w:val="center"/>
              <w:rPr>
                <w:color w:val="000000"/>
                <w:sz w:val="24"/>
              </w:rPr>
            </w:pPr>
          </w:p>
        </w:tc>
        <w:tc>
          <w:tcPr>
            <w:tcW w:w="2410" w:type="dxa"/>
            <w:vAlign w:val="center"/>
          </w:tcPr>
          <w:p w14:paraId="53FFC1F4" w14:textId="77777777" w:rsidR="00E3731B" w:rsidRPr="008178A7" w:rsidRDefault="00E3731B" w:rsidP="008963FE">
            <w:pPr>
              <w:pStyle w:val="ae"/>
              <w:jc w:val="center"/>
              <w:rPr>
                <w:color w:val="000000"/>
                <w:sz w:val="24"/>
              </w:rPr>
            </w:pPr>
          </w:p>
        </w:tc>
        <w:tc>
          <w:tcPr>
            <w:tcW w:w="2835" w:type="dxa"/>
          </w:tcPr>
          <w:p w14:paraId="15C07F2A" w14:textId="77777777" w:rsidR="00E3731B" w:rsidRPr="008178A7" w:rsidRDefault="00E3731B" w:rsidP="008963FE">
            <w:pPr>
              <w:pStyle w:val="ae"/>
              <w:jc w:val="center"/>
              <w:rPr>
                <w:color w:val="000000"/>
                <w:sz w:val="24"/>
              </w:rPr>
            </w:pPr>
          </w:p>
        </w:tc>
      </w:tr>
      <w:tr w:rsidR="00E3731B" w:rsidRPr="008178A7" w14:paraId="7CEB1D38" w14:textId="77777777" w:rsidTr="008963FE">
        <w:tc>
          <w:tcPr>
            <w:tcW w:w="1440" w:type="dxa"/>
            <w:vAlign w:val="center"/>
          </w:tcPr>
          <w:p w14:paraId="3941D196" w14:textId="77777777" w:rsidR="00E3731B" w:rsidRPr="008178A7" w:rsidRDefault="00E3731B" w:rsidP="008963FE">
            <w:pPr>
              <w:pStyle w:val="ae"/>
              <w:jc w:val="center"/>
              <w:rPr>
                <w:color w:val="000000"/>
                <w:sz w:val="24"/>
              </w:rPr>
            </w:pPr>
          </w:p>
        </w:tc>
        <w:tc>
          <w:tcPr>
            <w:tcW w:w="1980" w:type="dxa"/>
            <w:vAlign w:val="center"/>
          </w:tcPr>
          <w:p w14:paraId="2D12327F" w14:textId="77777777" w:rsidR="00E3731B" w:rsidRPr="008178A7" w:rsidRDefault="00E3731B" w:rsidP="008963FE">
            <w:pPr>
              <w:pStyle w:val="ae"/>
              <w:jc w:val="center"/>
              <w:rPr>
                <w:color w:val="000000"/>
                <w:sz w:val="24"/>
              </w:rPr>
            </w:pPr>
          </w:p>
        </w:tc>
        <w:tc>
          <w:tcPr>
            <w:tcW w:w="3063" w:type="dxa"/>
            <w:vAlign w:val="center"/>
          </w:tcPr>
          <w:p w14:paraId="2E280529" w14:textId="77777777" w:rsidR="00E3731B" w:rsidRPr="008178A7" w:rsidRDefault="00E3731B" w:rsidP="008963FE">
            <w:pPr>
              <w:pStyle w:val="ae"/>
              <w:jc w:val="center"/>
              <w:rPr>
                <w:color w:val="000000"/>
                <w:sz w:val="24"/>
              </w:rPr>
            </w:pPr>
          </w:p>
        </w:tc>
        <w:tc>
          <w:tcPr>
            <w:tcW w:w="1559" w:type="dxa"/>
            <w:vAlign w:val="center"/>
          </w:tcPr>
          <w:p w14:paraId="505AB343" w14:textId="77777777" w:rsidR="00E3731B" w:rsidRPr="008178A7" w:rsidRDefault="00E3731B" w:rsidP="008963FE">
            <w:pPr>
              <w:pStyle w:val="ae"/>
              <w:jc w:val="center"/>
              <w:rPr>
                <w:color w:val="000000"/>
                <w:sz w:val="24"/>
              </w:rPr>
            </w:pPr>
          </w:p>
        </w:tc>
        <w:tc>
          <w:tcPr>
            <w:tcW w:w="2410" w:type="dxa"/>
            <w:vAlign w:val="center"/>
          </w:tcPr>
          <w:p w14:paraId="429BE21D" w14:textId="77777777" w:rsidR="00E3731B" w:rsidRPr="008178A7" w:rsidRDefault="00E3731B" w:rsidP="008963FE">
            <w:pPr>
              <w:pStyle w:val="ae"/>
              <w:jc w:val="center"/>
              <w:rPr>
                <w:color w:val="000000"/>
                <w:sz w:val="24"/>
              </w:rPr>
            </w:pPr>
          </w:p>
        </w:tc>
        <w:tc>
          <w:tcPr>
            <w:tcW w:w="2835" w:type="dxa"/>
          </w:tcPr>
          <w:p w14:paraId="713E4507" w14:textId="77777777" w:rsidR="00E3731B" w:rsidRPr="008178A7" w:rsidRDefault="00E3731B" w:rsidP="008963FE">
            <w:pPr>
              <w:pStyle w:val="ae"/>
              <w:jc w:val="center"/>
              <w:rPr>
                <w:color w:val="000000"/>
                <w:sz w:val="24"/>
              </w:rPr>
            </w:pPr>
          </w:p>
        </w:tc>
      </w:tr>
      <w:tr w:rsidR="00E3731B" w:rsidRPr="008178A7" w14:paraId="58E01798" w14:textId="77777777" w:rsidTr="008963FE">
        <w:tc>
          <w:tcPr>
            <w:tcW w:w="1440" w:type="dxa"/>
            <w:vAlign w:val="center"/>
          </w:tcPr>
          <w:p w14:paraId="62CCDAF6" w14:textId="77777777" w:rsidR="00E3731B" w:rsidRPr="008178A7" w:rsidRDefault="00E3731B" w:rsidP="008963FE">
            <w:pPr>
              <w:pStyle w:val="ae"/>
              <w:jc w:val="center"/>
              <w:rPr>
                <w:color w:val="000000"/>
                <w:sz w:val="24"/>
              </w:rPr>
            </w:pPr>
          </w:p>
        </w:tc>
        <w:tc>
          <w:tcPr>
            <w:tcW w:w="1980" w:type="dxa"/>
            <w:vAlign w:val="center"/>
          </w:tcPr>
          <w:p w14:paraId="67F905AD" w14:textId="77777777" w:rsidR="00E3731B" w:rsidRPr="008178A7" w:rsidRDefault="00E3731B" w:rsidP="008963FE">
            <w:pPr>
              <w:pStyle w:val="ae"/>
              <w:jc w:val="center"/>
              <w:rPr>
                <w:color w:val="000000"/>
                <w:sz w:val="24"/>
              </w:rPr>
            </w:pPr>
          </w:p>
        </w:tc>
        <w:tc>
          <w:tcPr>
            <w:tcW w:w="3063" w:type="dxa"/>
            <w:vAlign w:val="center"/>
          </w:tcPr>
          <w:p w14:paraId="575BB6C8" w14:textId="77777777" w:rsidR="00E3731B" w:rsidRPr="008178A7" w:rsidRDefault="00E3731B" w:rsidP="008963FE">
            <w:pPr>
              <w:pStyle w:val="ae"/>
              <w:jc w:val="center"/>
              <w:rPr>
                <w:color w:val="000000"/>
                <w:sz w:val="24"/>
              </w:rPr>
            </w:pPr>
          </w:p>
        </w:tc>
        <w:tc>
          <w:tcPr>
            <w:tcW w:w="1559" w:type="dxa"/>
            <w:vAlign w:val="center"/>
          </w:tcPr>
          <w:p w14:paraId="747FF6F0" w14:textId="77777777" w:rsidR="00E3731B" w:rsidRPr="008178A7" w:rsidRDefault="00E3731B" w:rsidP="008963FE">
            <w:pPr>
              <w:pStyle w:val="ae"/>
              <w:jc w:val="center"/>
              <w:rPr>
                <w:color w:val="000000"/>
                <w:sz w:val="24"/>
              </w:rPr>
            </w:pPr>
          </w:p>
        </w:tc>
        <w:tc>
          <w:tcPr>
            <w:tcW w:w="2410" w:type="dxa"/>
            <w:vAlign w:val="center"/>
          </w:tcPr>
          <w:p w14:paraId="6C313EAF" w14:textId="77777777" w:rsidR="00E3731B" w:rsidRPr="008178A7" w:rsidRDefault="00E3731B" w:rsidP="008963FE">
            <w:pPr>
              <w:pStyle w:val="ae"/>
              <w:jc w:val="center"/>
              <w:rPr>
                <w:color w:val="000000"/>
                <w:sz w:val="24"/>
              </w:rPr>
            </w:pPr>
          </w:p>
        </w:tc>
        <w:tc>
          <w:tcPr>
            <w:tcW w:w="2835" w:type="dxa"/>
          </w:tcPr>
          <w:p w14:paraId="383EB630" w14:textId="77777777" w:rsidR="00E3731B" w:rsidRPr="008178A7" w:rsidRDefault="00E3731B" w:rsidP="008963FE">
            <w:pPr>
              <w:pStyle w:val="ae"/>
              <w:jc w:val="center"/>
              <w:rPr>
                <w:color w:val="000000"/>
                <w:sz w:val="24"/>
              </w:rPr>
            </w:pPr>
          </w:p>
        </w:tc>
      </w:tr>
      <w:tr w:rsidR="00E3731B" w:rsidRPr="008178A7" w14:paraId="248F87AD" w14:textId="77777777" w:rsidTr="008963FE">
        <w:tc>
          <w:tcPr>
            <w:tcW w:w="1440" w:type="dxa"/>
            <w:vAlign w:val="center"/>
          </w:tcPr>
          <w:p w14:paraId="27F5F8FD" w14:textId="77777777" w:rsidR="00E3731B" w:rsidRPr="008178A7" w:rsidRDefault="00E3731B" w:rsidP="008963FE">
            <w:pPr>
              <w:pStyle w:val="ae"/>
              <w:jc w:val="center"/>
              <w:rPr>
                <w:color w:val="000000"/>
                <w:sz w:val="24"/>
              </w:rPr>
            </w:pPr>
          </w:p>
        </w:tc>
        <w:tc>
          <w:tcPr>
            <w:tcW w:w="1980" w:type="dxa"/>
            <w:vAlign w:val="center"/>
          </w:tcPr>
          <w:p w14:paraId="225DC26D" w14:textId="77777777" w:rsidR="00E3731B" w:rsidRPr="008178A7" w:rsidRDefault="00E3731B" w:rsidP="008963FE">
            <w:pPr>
              <w:pStyle w:val="ae"/>
              <w:jc w:val="center"/>
              <w:rPr>
                <w:color w:val="000000"/>
                <w:sz w:val="24"/>
              </w:rPr>
            </w:pPr>
          </w:p>
        </w:tc>
        <w:tc>
          <w:tcPr>
            <w:tcW w:w="3063" w:type="dxa"/>
            <w:vAlign w:val="center"/>
          </w:tcPr>
          <w:p w14:paraId="01F89223" w14:textId="77777777" w:rsidR="00E3731B" w:rsidRPr="008178A7" w:rsidRDefault="00E3731B" w:rsidP="008963FE">
            <w:pPr>
              <w:pStyle w:val="ae"/>
              <w:jc w:val="center"/>
              <w:rPr>
                <w:color w:val="000000"/>
                <w:sz w:val="24"/>
              </w:rPr>
            </w:pPr>
          </w:p>
        </w:tc>
        <w:tc>
          <w:tcPr>
            <w:tcW w:w="1559" w:type="dxa"/>
            <w:vAlign w:val="center"/>
          </w:tcPr>
          <w:p w14:paraId="380B0795" w14:textId="77777777" w:rsidR="00E3731B" w:rsidRPr="008178A7" w:rsidRDefault="00E3731B" w:rsidP="008963FE">
            <w:pPr>
              <w:pStyle w:val="ae"/>
              <w:jc w:val="center"/>
              <w:rPr>
                <w:color w:val="000000"/>
                <w:sz w:val="24"/>
              </w:rPr>
            </w:pPr>
          </w:p>
        </w:tc>
        <w:tc>
          <w:tcPr>
            <w:tcW w:w="2410" w:type="dxa"/>
            <w:vAlign w:val="center"/>
          </w:tcPr>
          <w:p w14:paraId="1A2EA1D2" w14:textId="77777777" w:rsidR="00E3731B" w:rsidRPr="008178A7" w:rsidRDefault="00E3731B" w:rsidP="008963FE">
            <w:pPr>
              <w:pStyle w:val="ae"/>
              <w:jc w:val="center"/>
              <w:rPr>
                <w:color w:val="000000"/>
                <w:sz w:val="24"/>
              </w:rPr>
            </w:pPr>
          </w:p>
        </w:tc>
        <w:tc>
          <w:tcPr>
            <w:tcW w:w="2835" w:type="dxa"/>
          </w:tcPr>
          <w:p w14:paraId="0A02B2BC" w14:textId="77777777" w:rsidR="00E3731B" w:rsidRPr="008178A7" w:rsidRDefault="00E3731B" w:rsidP="008963FE">
            <w:pPr>
              <w:pStyle w:val="ae"/>
              <w:jc w:val="center"/>
              <w:rPr>
                <w:color w:val="000000"/>
                <w:sz w:val="24"/>
              </w:rPr>
            </w:pPr>
          </w:p>
        </w:tc>
      </w:tr>
    </w:tbl>
    <w:p w14:paraId="3154C639" w14:textId="77777777" w:rsidR="00E3731B" w:rsidRPr="008178A7" w:rsidRDefault="00E3731B" w:rsidP="00E3731B">
      <w:pPr>
        <w:pStyle w:val="ae"/>
        <w:rPr>
          <w:color w:val="000000"/>
          <w:sz w:val="24"/>
        </w:rPr>
      </w:pPr>
    </w:p>
    <w:p w14:paraId="1C455266" w14:textId="77777777" w:rsidR="00E3731B" w:rsidRPr="008178A7" w:rsidRDefault="00E3731B" w:rsidP="00E3731B">
      <w:pPr>
        <w:pStyle w:val="ae"/>
        <w:tabs>
          <w:tab w:val="left" w:pos="5580"/>
        </w:tabs>
        <w:spacing w:before="120" w:line="22" w:lineRule="atLeast"/>
        <w:ind w:firstLineChars="100" w:firstLine="240"/>
        <w:rPr>
          <w:color w:val="000000"/>
          <w:sz w:val="24"/>
        </w:rPr>
      </w:pPr>
      <w:r w:rsidRPr="008178A7">
        <w:rPr>
          <w:rFonts w:hint="eastAsia"/>
          <w:color w:val="000000"/>
          <w:sz w:val="24"/>
        </w:rPr>
        <w:t>投标人名称（公章）：</w:t>
      </w:r>
      <w:r w:rsidRPr="008178A7">
        <w:rPr>
          <w:rFonts w:hint="eastAsia"/>
          <w:color w:val="000000"/>
          <w:sz w:val="24"/>
          <w:u w:val="single"/>
        </w:rPr>
        <w:t xml:space="preserve">                       </w:t>
      </w:r>
    </w:p>
    <w:p w14:paraId="2A76D6CB" w14:textId="77777777" w:rsidR="00E3731B" w:rsidRPr="008178A7" w:rsidRDefault="00E3731B" w:rsidP="00E3731B">
      <w:pPr>
        <w:pStyle w:val="ae"/>
        <w:tabs>
          <w:tab w:val="left" w:pos="5370"/>
        </w:tabs>
        <w:spacing w:before="120" w:line="22" w:lineRule="atLeast"/>
        <w:ind w:firstLineChars="100" w:firstLine="240"/>
        <w:rPr>
          <w:color w:val="000000"/>
          <w:sz w:val="24"/>
          <w:u w:val="single"/>
        </w:rPr>
      </w:pPr>
      <w:r w:rsidRPr="008178A7">
        <w:rPr>
          <w:rFonts w:hint="eastAsia"/>
          <w:color w:val="000000"/>
          <w:sz w:val="24"/>
        </w:rPr>
        <w:t>投标人授权代表签字：</w:t>
      </w:r>
      <w:r w:rsidRPr="008178A7">
        <w:rPr>
          <w:rFonts w:hint="eastAsia"/>
          <w:color w:val="000000"/>
          <w:sz w:val="24"/>
          <w:u w:val="single"/>
        </w:rPr>
        <w:t xml:space="preserve">                       </w:t>
      </w:r>
    </w:p>
    <w:p w14:paraId="2C1AE504" w14:textId="77777777" w:rsidR="00E3731B" w:rsidRPr="008178A7" w:rsidRDefault="00E3731B" w:rsidP="00E3731B">
      <w:pPr>
        <w:pStyle w:val="ae"/>
        <w:jc w:val="center"/>
        <w:rPr>
          <w:color w:val="000000"/>
          <w:sz w:val="24"/>
        </w:rPr>
        <w:sectPr w:rsidR="00E3731B" w:rsidRPr="008178A7">
          <w:footerReference w:type="default" r:id="rId16"/>
          <w:pgSz w:w="16838" w:h="11906" w:orient="landscape"/>
          <w:pgMar w:top="1797" w:right="1440" w:bottom="1797" w:left="1440" w:header="851" w:footer="992" w:gutter="0"/>
          <w:cols w:space="720"/>
          <w:docGrid w:type="linesAndChars" w:linePitch="312"/>
        </w:sectPr>
      </w:pPr>
    </w:p>
    <w:p w14:paraId="1ED097EE" w14:textId="77777777" w:rsidR="00E3731B" w:rsidRPr="008178A7" w:rsidRDefault="00E3731B" w:rsidP="00E3731B">
      <w:pPr>
        <w:pStyle w:val="20"/>
        <w:numPr>
          <w:ilvl w:val="0"/>
          <w:numId w:val="0"/>
        </w:numPr>
        <w:rPr>
          <w:rFonts w:ascii="宋体" w:eastAsia="宋体"/>
          <w:color w:val="000000"/>
          <w:sz w:val="24"/>
        </w:rPr>
      </w:pPr>
      <w:bookmarkStart w:id="42" w:name="_Toc140668251"/>
      <w:r w:rsidRPr="008178A7">
        <w:rPr>
          <w:rFonts w:ascii="宋体" w:eastAsia="宋体" w:hint="eastAsia"/>
          <w:color w:val="000000"/>
          <w:sz w:val="24"/>
        </w:rPr>
        <w:lastRenderedPageBreak/>
        <w:t>附件5     技术规格偏离表</w:t>
      </w:r>
      <w:bookmarkEnd w:id="42"/>
    </w:p>
    <w:p w14:paraId="43615842" w14:textId="77777777" w:rsidR="00E3731B" w:rsidRPr="008178A7" w:rsidRDefault="00E3731B" w:rsidP="00E3731B">
      <w:pPr>
        <w:pStyle w:val="ae"/>
        <w:rPr>
          <w:color w:val="000000"/>
          <w:sz w:val="24"/>
        </w:rPr>
      </w:pPr>
    </w:p>
    <w:p w14:paraId="0883AACE" w14:textId="77777777" w:rsidR="00E3731B" w:rsidRPr="008178A7" w:rsidRDefault="00E3731B" w:rsidP="00E3731B">
      <w:pPr>
        <w:pStyle w:val="ae"/>
        <w:rPr>
          <w:color w:val="000000"/>
          <w:sz w:val="24"/>
        </w:rPr>
      </w:pPr>
      <w:r w:rsidRPr="008178A7">
        <w:rPr>
          <w:rFonts w:hint="eastAsia"/>
          <w:color w:val="000000"/>
          <w:sz w:val="24"/>
        </w:rPr>
        <w:t>投标人名称：___________ 招标编号：______________ 包号：__________</w:t>
      </w:r>
    </w:p>
    <w:p w14:paraId="3E3C579C" w14:textId="77777777" w:rsidR="00E3731B" w:rsidRPr="008178A7" w:rsidRDefault="00E3731B" w:rsidP="00E3731B">
      <w:pPr>
        <w:pStyle w:val="ae"/>
        <w:rPr>
          <w:color w:val="000000"/>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1191"/>
      </w:tblGrid>
      <w:tr w:rsidR="00E3731B" w:rsidRPr="008178A7" w14:paraId="3F7DDBE5" w14:textId="77777777" w:rsidTr="008963FE">
        <w:trPr>
          <w:trHeight w:val="521"/>
        </w:trPr>
        <w:tc>
          <w:tcPr>
            <w:tcW w:w="828" w:type="dxa"/>
            <w:vAlign w:val="center"/>
          </w:tcPr>
          <w:p w14:paraId="2BF9CD0C" w14:textId="77777777" w:rsidR="00E3731B" w:rsidRPr="008178A7" w:rsidRDefault="00E3731B" w:rsidP="008963FE">
            <w:pPr>
              <w:pStyle w:val="ae"/>
              <w:jc w:val="center"/>
              <w:rPr>
                <w:color w:val="000000"/>
                <w:sz w:val="24"/>
              </w:rPr>
            </w:pPr>
            <w:r w:rsidRPr="008178A7">
              <w:rPr>
                <w:rFonts w:hint="eastAsia"/>
                <w:color w:val="000000"/>
                <w:sz w:val="24"/>
              </w:rPr>
              <w:t>序号</w:t>
            </w:r>
          </w:p>
        </w:tc>
        <w:tc>
          <w:tcPr>
            <w:tcW w:w="1260" w:type="dxa"/>
            <w:vAlign w:val="center"/>
          </w:tcPr>
          <w:p w14:paraId="293C02E1" w14:textId="77777777" w:rsidR="00E3731B" w:rsidRPr="008178A7" w:rsidRDefault="00E3731B" w:rsidP="008963FE">
            <w:pPr>
              <w:pStyle w:val="ae"/>
              <w:jc w:val="center"/>
              <w:rPr>
                <w:color w:val="000000"/>
                <w:sz w:val="24"/>
              </w:rPr>
            </w:pPr>
            <w:r w:rsidRPr="008178A7">
              <w:rPr>
                <w:rFonts w:hint="eastAsia"/>
                <w:color w:val="000000"/>
                <w:sz w:val="24"/>
              </w:rPr>
              <w:t>名称</w:t>
            </w:r>
          </w:p>
        </w:tc>
        <w:tc>
          <w:tcPr>
            <w:tcW w:w="2340" w:type="dxa"/>
            <w:vAlign w:val="center"/>
          </w:tcPr>
          <w:p w14:paraId="7E472A15" w14:textId="77777777" w:rsidR="00E3731B" w:rsidRPr="008178A7" w:rsidRDefault="00E3731B" w:rsidP="008963FE">
            <w:pPr>
              <w:pStyle w:val="ae"/>
              <w:jc w:val="center"/>
              <w:rPr>
                <w:color w:val="000000"/>
                <w:sz w:val="24"/>
              </w:rPr>
            </w:pPr>
            <w:r w:rsidRPr="008178A7">
              <w:rPr>
                <w:rFonts w:hint="eastAsia"/>
                <w:color w:val="000000"/>
                <w:sz w:val="24"/>
              </w:rPr>
              <w:t>招标文件条款号</w:t>
            </w:r>
          </w:p>
        </w:tc>
        <w:tc>
          <w:tcPr>
            <w:tcW w:w="1260" w:type="dxa"/>
            <w:vAlign w:val="center"/>
          </w:tcPr>
          <w:p w14:paraId="0B265840" w14:textId="77777777" w:rsidR="00E3731B" w:rsidRPr="008178A7" w:rsidRDefault="00E3731B" w:rsidP="008963FE">
            <w:pPr>
              <w:pStyle w:val="ae"/>
              <w:jc w:val="center"/>
              <w:rPr>
                <w:color w:val="000000"/>
                <w:sz w:val="24"/>
              </w:rPr>
            </w:pPr>
            <w:r w:rsidRPr="008178A7">
              <w:rPr>
                <w:rFonts w:hint="eastAsia"/>
                <w:color w:val="000000"/>
                <w:sz w:val="24"/>
              </w:rPr>
              <w:t>招标规格</w:t>
            </w:r>
          </w:p>
        </w:tc>
        <w:tc>
          <w:tcPr>
            <w:tcW w:w="1260" w:type="dxa"/>
            <w:vAlign w:val="center"/>
          </w:tcPr>
          <w:p w14:paraId="59144306" w14:textId="77777777" w:rsidR="00E3731B" w:rsidRPr="008178A7" w:rsidRDefault="00E3731B" w:rsidP="008963FE">
            <w:pPr>
              <w:pStyle w:val="ae"/>
              <w:jc w:val="center"/>
              <w:rPr>
                <w:color w:val="000000"/>
                <w:sz w:val="24"/>
              </w:rPr>
            </w:pPr>
            <w:r w:rsidRPr="008178A7">
              <w:rPr>
                <w:rFonts w:hint="eastAsia"/>
                <w:color w:val="000000"/>
                <w:sz w:val="24"/>
              </w:rPr>
              <w:t>投标规格</w:t>
            </w:r>
          </w:p>
        </w:tc>
        <w:tc>
          <w:tcPr>
            <w:tcW w:w="900" w:type="dxa"/>
            <w:vAlign w:val="center"/>
          </w:tcPr>
          <w:p w14:paraId="795C2AB9" w14:textId="77777777" w:rsidR="00E3731B" w:rsidRPr="008178A7" w:rsidRDefault="00E3731B" w:rsidP="008963FE">
            <w:pPr>
              <w:pStyle w:val="ae"/>
              <w:jc w:val="center"/>
              <w:rPr>
                <w:color w:val="000000"/>
                <w:sz w:val="24"/>
              </w:rPr>
            </w:pPr>
            <w:r w:rsidRPr="008178A7">
              <w:rPr>
                <w:rFonts w:hint="eastAsia"/>
                <w:color w:val="000000"/>
                <w:sz w:val="24"/>
              </w:rPr>
              <w:t>偏离</w:t>
            </w:r>
          </w:p>
        </w:tc>
        <w:tc>
          <w:tcPr>
            <w:tcW w:w="1191" w:type="dxa"/>
            <w:vAlign w:val="center"/>
          </w:tcPr>
          <w:p w14:paraId="5FDFEA79" w14:textId="77777777" w:rsidR="00E3731B" w:rsidRPr="008178A7" w:rsidRDefault="00E3731B" w:rsidP="008963FE">
            <w:pPr>
              <w:pStyle w:val="ae"/>
              <w:jc w:val="center"/>
              <w:rPr>
                <w:color w:val="000000"/>
                <w:sz w:val="24"/>
              </w:rPr>
            </w:pPr>
            <w:r w:rsidRPr="008178A7">
              <w:rPr>
                <w:rFonts w:hint="eastAsia"/>
                <w:color w:val="000000"/>
                <w:sz w:val="24"/>
              </w:rPr>
              <w:t>说明</w:t>
            </w:r>
          </w:p>
          <w:p w14:paraId="2C331A1F" w14:textId="77777777" w:rsidR="00E3731B" w:rsidRPr="008178A7" w:rsidRDefault="00E3731B" w:rsidP="008963FE">
            <w:pPr>
              <w:pStyle w:val="ae"/>
              <w:jc w:val="center"/>
              <w:rPr>
                <w:color w:val="000000"/>
                <w:sz w:val="24"/>
              </w:rPr>
            </w:pPr>
            <w:r w:rsidRPr="008178A7">
              <w:rPr>
                <w:rFonts w:hint="eastAsia"/>
                <w:color w:val="000000"/>
                <w:sz w:val="24"/>
              </w:rPr>
              <w:t>（包括证明材料所在页码）</w:t>
            </w:r>
          </w:p>
        </w:tc>
      </w:tr>
      <w:tr w:rsidR="00E3731B" w:rsidRPr="008178A7" w14:paraId="174BB6E2" w14:textId="77777777" w:rsidTr="008963FE">
        <w:trPr>
          <w:trHeight w:val="521"/>
        </w:trPr>
        <w:tc>
          <w:tcPr>
            <w:tcW w:w="828" w:type="dxa"/>
          </w:tcPr>
          <w:p w14:paraId="5A69C8B7" w14:textId="77777777" w:rsidR="00E3731B" w:rsidRPr="008178A7" w:rsidRDefault="00E3731B" w:rsidP="008963FE">
            <w:pPr>
              <w:pStyle w:val="ae"/>
              <w:rPr>
                <w:color w:val="000000"/>
                <w:sz w:val="24"/>
              </w:rPr>
            </w:pPr>
          </w:p>
        </w:tc>
        <w:tc>
          <w:tcPr>
            <w:tcW w:w="1260" w:type="dxa"/>
          </w:tcPr>
          <w:p w14:paraId="2745FD3B" w14:textId="77777777" w:rsidR="00E3731B" w:rsidRPr="008178A7" w:rsidRDefault="00E3731B" w:rsidP="008963FE">
            <w:pPr>
              <w:pStyle w:val="ae"/>
              <w:rPr>
                <w:color w:val="000000"/>
                <w:sz w:val="24"/>
              </w:rPr>
            </w:pPr>
          </w:p>
        </w:tc>
        <w:tc>
          <w:tcPr>
            <w:tcW w:w="2340" w:type="dxa"/>
          </w:tcPr>
          <w:p w14:paraId="431097BA" w14:textId="77777777" w:rsidR="00E3731B" w:rsidRPr="008178A7" w:rsidRDefault="00E3731B" w:rsidP="008963FE">
            <w:pPr>
              <w:pStyle w:val="ae"/>
              <w:rPr>
                <w:color w:val="000000"/>
                <w:sz w:val="24"/>
              </w:rPr>
            </w:pPr>
          </w:p>
        </w:tc>
        <w:tc>
          <w:tcPr>
            <w:tcW w:w="1260" w:type="dxa"/>
          </w:tcPr>
          <w:p w14:paraId="6E99857F" w14:textId="77777777" w:rsidR="00E3731B" w:rsidRPr="008178A7" w:rsidRDefault="00E3731B" w:rsidP="008963FE">
            <w:pPr>
              <w:pStyle w:val="ae"/>
              <w:rPr>
                <w:color w:val="000000"/>
                <w:sz w:val="24"/>
              </w:rPr>
            </w:pPr>
          </w:p>
        </w:tc>
        <w:tc>
          <w:tcPr>
            <w:tcW w:w="1260" w:type="dxa"/>
          </w:tcPr>
          <w:p w14:paraId="12A34B8E" w14:textId="77777777" w:rsidR="00E3731B" w:rsidRPr="008178A7" w:rsidRDefault="00E3731B" w:rsidP="008963FE">
            <w:pPr>
              <w:pStyle w:val="ae"/>
              <w:rPr>
                <w:color w:val="000000"/>
                <w:sz w:val="24"/>
              </w:rPr>
            </w:pPr>
          </w:p>
        </w:tc>
        <w:tc>
          <w:tcPr>
            <w:tcW w:w="900" w:type="dxa"/>
          </w:tcPr>
          <w:p w14:paraId="1D964827" w14:textId="77777777" w:rsidR="00E3731B" w:rsidRPr="008178A7" w:rsidRDefault="00E3731B" w:rsidP="008963FE">
            <w:pPr>
              <w:pStyle w:val="ae"/>
              <w:rPr>
                <w:color w:val="000000"/>
                <w:sz w:val="24"/>
              </w:rPr>
            </w:pPr>
          </w:p>
        </w:tc>
        <w:tc>
          <w:tcPr>
            <w:tcW w:w="1191" w:type="dxa"/>
          </w:tcPr>
          <w:p w14:paraId="295AB12C" w14:textId="77777777" w:rsidR="00E3731B" w:rsidRPr="008178A7" w:rsidRDefault="00E3731B" w:rsidP="008963FE">
            <w:pPr>
              <w:pStyle w:val="ae"/>
              <w:rPr>
                <w:color w:val="000000"/>
                <w:sz w:val="24"/>
              </w:rPr>
            </w:pPr>
          </w:p>
        </w:tc>
      </w:tr>
      <w:tr w:rsidR="00E3731B" w:rsidRPr="008178A7" w14:paraId="4B93A88E" w14:textId="77777777" w:rsidTr="008963FE">
        <w:trPr>
          <w:trHeight w:val="521"/>
        </w:trPr>
        <w:tc>
          <w:tcPr>
            <w:tcW w:w="828" w:type="dxa"/>
          </w:tcPr>
          <w:p w14:paraId="4EB3C408" w14:textId="77777777" w:rsidR="00E3731B" w:rsidRPr="008178A7" w:rsidRDefault="00E3731B" w:rsidP="008963FE">
            <w:pPr>
              <w:pStyle w:val="ae"/>
              <w:rPr>
                <w:color w:val="000000"/>
                <w:sz w:val="24"/>
              </w:rPr>
            </w:pPr>
          </w:p>
        </w:tc>
        <w:tc>
          <w:tcPr>
            <w:tcW w:w="1260" w:type="dxa"/>
          </w:tcPr>
          <w:p w14:paraId="61744F21" w14:textId="77777777" w:rsidR="00E3731B" w:rsidRPr="008178A7" w:rsidRDefault="00E3731B" w:rsidP="008963FE">
            <w:pPr>
              <w:pStyle w:val="ae"/>
              <w:rPr>
                <w:color w:val="000000"/>
                <w:sz w:val="24"/>
              </w:rPr>
            </w:pPr>
          </w:p>
        </w:tc>
        <w:tc>
          <w:tcPr>
            <w:tcW w:w="2340" w:type="dxa"/>
          </w:tcPr>
          <w:p w14:paraId="460C983A" w14:textId="77777777" w:rsidR="00E3731B" w:rsidRPr="008178A7" w:rsidRDefault="00E3731B" w:rsidP="008963FE">
            <w:pPr>
              <w:pStyle w:val="ae"/>
              <w:rPr>
                <w:color w:val="000000"/>
                <w:sz w:val="24"/>
              </w:rPr>
            </w:pPr>
          </w:p>
        </w:tc>
        <w:tc>
          <w:tcPr>
            <w:tcW w:w="1260" w:type="dxa"/>
          </w:tcPr>
          <w:p w14:paraId="6C38D0D8" w14:textId="77777777" w:rsidR="00E3731B" w:rsidRPr="008178A7" w:rsidRDefault="00E3731B" w:rsidP="008963FE">
            <w:pPr>
              <w:pStyle w:val="ae"/>
              <w:rPr>
                <w:color w:val="000000"/>
                <w:sz w:val="24"/>
              </w:rPr>
            </w:pPr>
          </w:p>
        </w:tc>
        <w:tc>
          <w:tcPr>
            <w:tcW w:w="1260" w:type="dxa"/>
          </w:tcPr>
          <w:p w14:paraId="5AB0DE43" w14:textId="77777777" w:rsidR="00E3731B" w:rsidRPr="008178A7" w:rsidRDefault="00E3731B" w:rsidP="008963FE">
            <w:pPr>
              <w:pStyle w:val="ae"/>
              <w:rPr>
                <w:color w:val="000000"/>
                <w:sz w:val="24"/>
              </w:rPr>
            </w:pPr>
          </w:p>
        </w:tc>
        <w:tc>
          <w:tcPr>
            <w:tcW w:w="900" w:type="dxa"/>
          </w:tcPr>
          <w:p w14:paraId="4E4B8A7A" w14:textId="77777777" w:rsidR="00E3731B" w:rsidRPr="008178A7" w:rsidRDefault="00E3731B" w:rsidP="008963FE">
            <w:pPr>
              <w:pStyle w:val="ae"/>
              <w:rPr>
                <w:color w:val="000000"/>
                <w:sz w:val="24"/>
              </w:rPr>
            </w:pPr>
          </w:p>
        </w:tc>
        <w:tc>
          <w:tcPr>
            <w:tcW w:w="1191" w:type="dxa"/>
          </w:tcPr>
          <w:p w14:paraId="430C57DE" w14:textId="77777777" w:rsidR="00E3731B" w:rsidRPr="008178A7" w:rsidRDefault="00E3731B" w:rsidP="008963FE">
            <w:pPr>
              <w:pStyle w:val="ae"/>
              <w:rPr>
                <w:color w:val="000000"/>
                <w:sz w:val="24"/>
              </w:rPr>
            </w:pPr>
          </w:p>
        </w:tc>
      </w:tr>
      <w:tr w:rsidR="00E3731B" w:rsidRPr="008178A7" w14:paraId="004C48A4" w14:textId="77777777" w:rsidTr="008963FE">
        <w:trPr>
          <w:trHeight w:val="521"/>
        </w:trPr>
        <w:tc>
          <w:tcPr>
            <w:tcW w:w="828" w:type="dxa"/>
          </w:tcPr>
          <w:p w14:paraId="7AB61F4E" w14:textId="77777777" w:rsidR="00E3731B" w:rsidRPr="008178A7" w:rsidRDefault="00E3731B" w:rsidP="008963FE">
            <w:pPr>
              <w:pStyle w:val="ae"/>
              <w:rPr>
                <w:color w:val="000000"/>
                <w:sz w:val="24"/>
              </w:rPr>
            </w:pPr>
          </w:p>
        </w:tc>
        <w:tc>
          <w:tcPr>
            <w:tcW w:w="1260" w:type="dxa"/>
          </w:tcPr>
          <w:p w14:paraId="37DBFDBB" w14:textId="77777777" w:rsidR="00E3731B" w:rsidRPr="008178A7" w:rsidRDefault="00E3731B" w:rsidP="008963FE">
            <w:pPr>
              <w:pStyle w:val="ae"/>
              <w:rPr>
                <w:color w:val="000000"/>
                <w:sz w:val="24"/>
              </w:rPr>
            </w:pPr>
          </w:p>
        </w:tc>
        <w:tc>
          <w:tcPr>
            <w:tcW w:w="2340" w:type="dxa"/>
          </w:tcPr>
          <w:p w14:paraId="0DA1B54B" w14:textId="77777777" w:rsidR="00E3731B" w:rsidRPr="008178A7" w:rsidRDefault="00E3731B" w:rsidP="008963FE">
            <w:pPr>
              <w:pStyle w:val="ae"/>
              <w:rPr>
                <w:color w:val="000000"/>
                <w:sz w:val="24"/>
              </w:rPr>
            </w:pPr>
          </w:p>
        </w:tc>
        <w:tc>
          <w:tcPr>
            <w:tcW w:w="1260" w:type="dxa"/>
          </w:tcPr>
          <w:p w14:paraId="0FB4C73B" w14:textId="77777777" w:rsidR="00E3731B" w:rsidRPr="008178A7" w:rsidRDefault="00E3731B" w:rsidP="008963FE">
            <w:pPr>
              <w:pStyle w:val="ae"/>
              <w:rPr>
                <w:color w:val="000000"/>
                <w:sz w:val="24"/>
              </w:rPr>
            </w:pPr>
          </w:p>
        </w:tc>
        <w:tc>
          <w:tcPr>
            <w:tcW w:w="1260" w:type="dxa"/>
          </w:tcPr>
          <w:p w14:paraId="254BD2C4" w14:textId="77777777" w:rsidR="00E3731B" w:rsidRPr="008178A7" w:rsidRDefault="00E3731B" w:rsidP="008963FE">
            <w:pPr>
              <w:pStyle w:val="ae"/>
              <w:rPr>
                <w:color w:val="000000"/>
                <w:sz w:val="24"/>
              </w:rPr>
            </w:pPr>
          </w:p>
        </w:tc>
        <w:tc>
          <w:tcPr>
            <w:tcW w:w="900" w:type="dxa"/>
          </w:tcPr>
          <w:p w14:paraId="68E162BF" w14:textId="77777777" w:rsidR="00E3731B" w:rsidRPr="008178A7" w:rsidRDefault="00E3731B" w:rsidP="008963FE">
            <w:pPr>
              <w:pStyle w:val="ae"/>
              <w:rPr>
                <w:color w:val="000000"/>
                <w:sz w:val="24"/>
              </w:rPr>
            </w:pPr>
          </w:p>
        </w:tc>
        <w:tc>
          <w:tcPr>
            <w:tcW w:w="1191" w:type="dxa"/>
          </w:tcPr>
          <w:p w14:paraId="29962669" w14:textId="77777777" w:rsidR="00E3731B" w:rsidRPr="008178A7" w:rsidRDefault="00E3731B" w:rsidP="008963FE">
            <w:pPr>
              <w:pStyle w:val="ae"/>
              <w:rPr>
                <w:color w:val="000000"/>
                <w:sz w:val="24"/>
              </w:rPr>
            </w:pPr>
          </w:p>
        </w:tc>
      </w:tr>
      <w:tr w:rsidR="00E3731B" w:rsidRPr="008178A7" w14:paraId="1DC3B69D" w14:textId="77777777" w:rsidTr="008963FE">
        <w:trPr>
          <w:trHeight w:val="521"/>
        </w:trPr>
        <w:tc>
          <w:tcPr>
            <w:tcW w:w="828" w:type="dxa"/>
          </w:tcPr>
          <w:p w14:paraId="098B5B6D" w14:textId="77777777" w:rsidR="00E3731B" w:rsidRPr="008178A7" w:rsidRDefault="00E3731B" w:rsidP="008963FE">
            <w:pPr>
              <w:pStyle w:val="ae"/>
              <w:rPr>
                <w:color w:val="000000"/>
                <w:sz w:val="24"/>
              </w:rPr>
            </w:pPr>
          </w:p>
        </w:tc>
        <w:tc>
          <w:tcPr>
            <w:tcW w:w="1260" w:type="dxa"/>
          </w:tcPr>
          <w:p w14:paraId="423F1FA5" w14:textId="77777777" w:rsidR="00E3731B" w:rsidRPr="008178A7" w:rsidRDefault="00E3731B" w:rsidP="008963FE">
            <w:pPr>
              <w:pStyle w:val="ae"/>
              <w:rPr>
                <w:color w:val="000000"/>
                <w:sz w:val="24"/>
              </w:rPr>
            </w:pPr>
          </w:p>
        </w:tc>
        <w:tc>
          <w:tcPr>
            <w:tcW w:w="2340" w:type="dxa"/>
          </w:tcPr>
          <w:p w14:paraId="0AADC3E5" w14:textId="77777777" w:rsidR="00E3731B" w:rsidRPr="008178A7" w:rsidRDefault="00E3731B" w:rsidP="008963FE">
            <w:pPr>
              <w:pStyle w:val="ae"/>
              <w:rPr>
                <w:color w:val="000000"/>
                <w:sz w:val="24"/>
              </w:rPr>
            </w:pPr>
          </w:p>
        </w:tc>
        <w:tc>
          <w:tcPr>
            <w:tcW w:w="1260" w:type="dxa"/>
          </w:tcPr>
          <w:p w14:paraId="4740CCE8" w14:textId="77777777" w:rsidR="00E3731B" w:rsidRPr="008178A7" w:rsidRDefault="00E3731B" w:rsidP="008963FE">
            <w:pPr>
              <w:pStyle w:val="ae"/>
              <w:rPr>
                <w:color w:val="000000"/>
                <w:sz w:val="24"/>
              </w:rPr>
            </w:pPr>
          </w:p>
        </w:tc>
        <w:tc>
          <w:tcPr>
            <w:tcW w:w="1260" w:type="dxa"/>
          </w:tcPr>
          <w:p w14:paraId="1C01BA46" w14:textId="77777777" w:rsidR="00E3731B" w:rsidRPr="008178A7" w:rsidRDefault="00E3731B" w:rsidP="008963FE">
            <w:pPr>
              <w:pStyle w:val="ae"/>
              <w:rPr>
                <w:color w:val="000000"/>
                <w:sz w:val="24"/>
              </w:rPr>
            </w:pPr>
          </w:p>
        </w:tc>
        <w:tc>
          <w:tcPr>
            <w:tcW w:w="900" w:type="dxa"/>
          </w:tcPr>
          <w:p w14:paraId="0953C8AE" w14:textId="77777777" w:rsidR="00E3731B" w:rsidRPr="008178A7" w:rsidRDefault="00E3731B" w:rsidP="008963FE">
            <w:pPr>
              <w:pStyle w:val="ae"/>
              <w:rPr>
                <w:color w:val="000000"/>
                <w:sz w:val="24"/>
              </w:rPr>
            </w:pPr>
          </w:p>
        </w:tc>
        <w:tc>
          <w:tcPr>
            <w:tcW w:w="1191" w:type="dxa"/>
          </w:tcPr>
          <w:p w14:paraId="6E4665FE" w14:textId="77777777" w:rsidR="00E3731B" w:rsidRPr="008178A7" w:rsidRDefault="00E3731B" w:rsidP="008963FE">
            <w:pPr>
              <w:pStyle w:val="ae"/>
              <w:rPr>
                <w:color w:val="000000"/>
                <w:sz w:val="24"/>
              </w:rPr>
            </w:pPr>
          </w:p>
        </w:tc>
      </w:tr>
      <w:tr w:rsidR="00E3731B" w:rsidRPr="008178A7" w14:paraId="26836532" w14:textId="77777777" w:rsidTr="008963FE">
        <w:trPr>
          <w:trHeight w:val="521"/>
        </w:trPr>
        <w:tc>
          <w:tcPr>
            <w:tcW w:w="828" w:type="dxa"/>
          </w:tcPr>
          <w:p w14:paraId="784169E4" w14:textId="77777777" w:rsidR="00E3731B" w:rsidRPr="008178A7" w:rsidRDefault="00E3731B" w:rsidP="008963FE">
            <w:pPr>
              <w:pStyle w:val="ae"/>
              <w:rPr>
                <w:color w:val="000000"/>
                <w:sz w:val="24"/>
              </w:rPr>
            </w:pPr>
          </w:p>
        </w:tc>
        <w:tc>
          <w:tcPr>
            <w:tcW w:w="1260" w:type="dxa"/>
          </w:tcPr>
          <w:p w14:paraId="00884D43" w14:textId="77777777" w:rsidR="00E3731B" w:rsidRPr="008178A7" w:rsidRDefault="00E3731B" w:rsidP="008963FE">
            <w:pPr>
              <w:pStyle w:val="ae"/>
              <w:rPr>
                <w:color w:val="000000"/>
                <w:sz w:val="24"/>
              </w:rPr>
            </w:pPr>
          </w:p>
        </w:tc>
        <w:tc>
          <w:tcPr>
            <w:tcW w:w="2340" w:type="dxa"/>
          </w:tcPr>
          <w:p w14:paraId="0808B984" w14:textId="77777777" w:rsidR="00E3731B" w:rsidRPr="008178A7" w:rsidRDefault="00E3731B" w:rsidP="008963FE">
            <w:pPr>
              <w:pStyle w:val="ae"/>
              <w:rPr>
                <w:color w:val="000000"/>
                <w:sz w:val="24"/>
              </w:rPr>
            </w:pPr>
          </w:p>
        </w:tc>
        <w:tc>
          <w:tcPr>
            <w:tcW w:w="1260" w:type="dxa"/>
          </w:tcPr>
          <w:p w14:paraId="51C1BCF1" w14:textId="77777777" w:rsidR="00E3731B" w:rsidRPr="008178A7" w:rsidRDefault="00E3731B" w:rsidP="008963FE">
            <w:pPr>
              <w:pStyle w:val="ae"/>
              <w:rPr>
                <w:color w:val="000000"/>
                <w:sz w:val="24"/>
              </w:rPr>
            </w:pPr>
          </w:p>
        </w:tc>
        <w:tc>
          <w:tcPr>
            <w:tcW w:w="1260" w:type="dxa"/>
          </w:tcPr>
          <w:p w14:paraId="107A538A" w14:textId="77777777" w:rsidR="00E3731B" w:rsidRPr="008178A7" w:rsidRDefault="00E3731B" w:rsidP="008963FE">
            <w:pPr>
              <w:pStyle w:val="ae"/>
              <w:rPr>
                <w:color w:val="000000"/>
                <w:sz w:val="24"/>
              </w:rPr>
            </w:pPr>
          </w:p>
        </w:tc>
        <w:tc>
          <w:tcPr>
            <w:tcW w:w="900" w:type="dxa"/>
          </w:tcPr>
          <w:p w14:paraId="3FE3992B" w14:textId="77777777" w:rsidR="00E3731B" w:rsidRPr="008178A7" w:rsidRDefault="00E3731B" w:rsidP="008963FE">
            <w:pPr>
              <w:pStyle w:val="ae"/>
              <w:rPr>
                <w:color w:val="000000"/>
                <w:sz w:val="24"/>
              </w:rPr>
            </w:pPr>
          </w:p>
        </w:tc>
        <w:tc>
          <w:tcPr>
            <w:tcW w:w="1191" w:type="dxa"/>
          </w:tcPr>
          <w:p w14:paraId="1977DDC4" w14:textId="77777777" w:rsidR="00E3731B" w:rsidRPr="008178A7" w:rsidRDefault="00E3731B" w:rsidP="008963FE">
            <w:pPr>
              <w:pStyle w:val="ae"/>
              <w:rPr>
                <w:color w:val="000000"/>
                <w:sz w:val="24"/>
              </w:rPr>
            </w:pPr>
          </w:p>
        </w:tc>
      </w:tr>
      <w:tr w:rsidR="00E3731B" w:rsidRPr="008178A7" w14:paraId="03963D2F" w14:textId="77777777" w:rsidTr="008963FE">
        <w:trPr>
          <w:trHeight w:val="521"/>
        </w:trPr>
        <w:tc>
          <w:tcPr>
            <w:tcW w:w="828" w:type="dxa"/>
          </w:tcPr>
          <w:p w14:paraId="19CE0376" w14:textId="77777777" w:rsidR="00E3731B" w:rsidRPr="008178A7" w:rsidRDefault="00E3731B" w:rsidP="008963FE">
            <w:pPr>
              <w:pStyle w:val="ae"/>
              <w:rPr>
                <w:color w:val="000000"/>
                <w:sz w:val="24"/>
              </w:rPr>
            </w:pPr>
          </w:p>
        </w:tc>
        <w:tc>
          <w:tcPr>
            <w:tcW w:w="1260" w:type="dxa"/>
          </w:tcPr>
          <w:p w14:paraId="0F67869C" w14:textId="77777777" w:rsidR="00E3731B" w:rsidRPr="008178A7" w:rsidRDefault="00E3731B" w:rsidP="008963FE">
            <w:pPr>
              <w:pStyle w:val="ae"/>
              <w:rPr>
                <w:color w:val="000000"/>
                <w:sz w:val="24"/>
              </w:rPr>
            </w:pPr>
          </w:p>
        </w:tc>
        <w:tc>
          <w:tcPr>
            <w:tcW w:w="2340" w:type="dxa"/>
          </w:tcPr>
          <w:p w14:paraId="11A3BFC1" w14:textId="77777777" w:rsidR="00E3731B" w:rsidRPr="008178A7" w:rsidRDefault="00E3731B" w:rsidP="008963FE">
            <w:pPr>
              <w:pStyle w:val="ae"/>
              <w:rPr>
                <w:color w:val="000000"/>
                <w:sz w:val="24"/>
              </w:rPr>
            </w:pPr>
          </w:p>
        </w:tc>
        <w:tc>
          <w:tcPr>
            <w:tcW w:w="1260" w:type="dxa"/>
          </w:tcPr>
          <w:p w14:paraId="5200019D" w14:textId="77777777" w:rsidR="00E3731B" w:rsidRPr="008178A7" w:rsidRDefault="00E3731B" w:rsidP="008963FE">
            <w:pPr>
              <w:pStyle w:val="ae"/>
              <w:rPr>
                <w:color w:val="000000"/>
                <w:sz w:val="24"/>
              </w:rPr>
            </w:pPr>
          </w:p>
        </w:tc>
        <w:tc>
          <w:tcPr>
            <w:tcW w:w="1260" w:type="dxa"/>
          </w:tcPr>
          <w:p w14:paraId="654ACE35" w14:textId="77777777" w:rsidR="00E3731B" w:rsidRPr="008178A7" w:rsidRDefault="00E3731B" w:rsidP="008963FE">
            <w:pPr>
              <w:pStyle w:val="ae"/>
              <w:rPr>
                <w:color w:val="000000"/>
                <w:sz w:val="24"/>
              </w:rPr>
            </w:pPr>
          </w:p>
        </w:tc>
        <w:tc>
          <w:tcPr>
            <w:tcW w:w="900" w:type="dxa"/>
          </w:tcPr>
          <w:p w14:paraId="01D5AFDC" w14:textId="77777777" w:rsidR="00E3731B" w:rsidRPr="008178A7" w:rsidRDefault="00E3731B" w:rsidP="008963FE">
            <w:pPr>
              <w:pStyle w:val="ae"/>
              <w:rPr>
                <w:color w:val="000000"/>
                <w:sz w:val="24"/>
              </w:rPr>
            </w:pPr>
          </w:p>
        </w:tc>
        <w:tc>
          <w:tcPr>
            <w:tcW w:w="1191" w:type="dxa"/>
          </w:tcPr>
          <w:p w14:paraId="7DC82DE9" w14:textId="77777777" w:rsidR="00E3731B" w:rsidRPr="008178A7" w:rsidRDefault="00E3731B" w:rsidP="008963FE">
            <w:pPr>
              <w:pStyle w:val="ae"/>
              <w:rPr>
                <w:color w:val="000000"/>
                <w:sz w:val="24"/>
              </w:rPr>
            </w:pPr>
          </w:p>
        </w:tc>
      </w:tr>
      <w:tr w:rsidR="00E3731B" w:rsidRPr="008178A7" w14:paraId="21AABA81" w14:textId="77777777" w:rsidTr="008963FE">
        <w:trPr>
          <w:trHeight w:val="521"/>
        </w:trPr>
        <w:tc>
          <w:tcPr>
            <w:tcW w:w="828" w:type="dxa"/>
          </w:tcPr>
          <w:p w14:paraId="35B5F018" w14:textId="77777777" w:rsidR="00E3731B" w:rsidRPr="008178A7" w:rsidRDefault="00E3731B" w:rsidP="008963FE">
            <w:pPr>
              <w:pStyle w:val="ae"/>
              <w:rPr>
                <w:color w:val="000000"/>
                <w:sz w:val="24"/>
              </w:rPr>
            </w:pPr>
          </w:p>
        </w:tc>
        <w:tc>
          <w:tcPr>
            <w:tcW w:w="1260" w:type="dxa"/>
          </w:tcPr>
          <w:p w14:paraId="1FC88F27" w14:textId="77777777" w:rsidR="00E3731B" w:rsidRPr="008178A7" w:rsidRDefault="00E3731B" w:rsidP="008963FE">
            <w:pPr>
              <w:pStyle w:val="ae"/>
              <w:rPr>
                <w:color w:val="000000"/>
                <w:sz w:val="24"/>
              </w:rPr>
            </w:pPr>
          </w:p>
        </w:tc>
        <w:tc>
          <w:tcPr>
            <w:tcW w:w="2340" w:type="dxa"/>
          </w:tcPr>
          <w:p w14:paraId="6C289B1D" w14:textId="77777777" w:rsidR="00E3731B" w:rsidRPr="008178A7" w:rsidRDefault="00E3731B" w:rsidP="008963FE">
            <w:pPr>
              <w:pStyle w:val="ae"/>
              <w:rPr>
                <w:color w:val="000000"/>
                <w:sz w:val="24"/>
              </w:rPr>
            </w:pPr>
          </w:p>
        </w:tc>
        <w:tc>
          <w:tcPr>
            <w:tcW w:w="1260" w:type="dxa"/>
          </w:tcPr>
          <w:p w14:paraId="6CD3A078" w14:textId="77777777" w:rsidR="00E3731B" w:rsidRPr="008178A7" w:rsidRDefault="00E3731B" w:rsidP="008963FE">
            <w:pPr>
              <w:pStyle w:val="ae"/>
              <w:rPr>
                <w:color w:val="000000"/>
                <w:sz w:val="24"/>
              </w:rPr>
            </w:pPr>
          </w:p>
        </w:tc>
        <w:tc>
          <w:tcPr>
            <w:tcW w:w="1260" w:type="dxa"/>
          </w:tcPr>
          <w:p w14:paraId="0DBFFC08" w14:textId="77777777" w:rsidR="00E3731B" w:rsidRPr="008178A7" w:rsidRDefault="00E3731B" w:rsidP="008963FE">
            <w:pPr>
              <w:pStyle w:val="ae"/>
              <w:rPr>
                <w:color w:val="000000"/>
                <w:sz w:val="24"/>
              </w:rPr>
            </w:pPr>
          </w:p>
        </w:tc>
        <w:tc>
          <w:tcPr>
            <w:tcW w:w="900" w:type="dxa"/>
          </w:tcPr>
          <w:p w14:paraId="193469B1" w14:textId="77777777" w:rsidR="00E3731B" w:rsidRPr="008178A7" w:rsidRDefault="00E3731B" w:rsidP="008963FE">
            <w:pPr>
              <w:pStyle w:val="ae"/>
              <w:rPr>
                <w:color w:val="000000"/>
                <w:sz w:val="24"/>
              </w:rPr>
            </w:pPr>
          </w:p>
        </w:tc>
        <w:tc>
          <w:tcPr>
            <w:tcW w:w="1191" w:type="dxa"/>
          </w:tcPr>
          <w:p w14:paraId="0AC77A47" w14:textId="77777777" w:rsidR="00E3731B" w:rsidRPr="008178A7" w:rsidRDefault="00E3731B" w:rsidP="008963FE">
            <w:pPr>
              <w:pStyle w:val="ae"/>
              <w:rPr>
                <w:color w:val="000000"/>
                <w:sz w:val="24"/>
              </w:rPr>
            </w:pPr>
          </w:p>
        </w:tc>
      </w:tr>
      <w:tr w:rsidR="00E3731B" w:rsidRPr="008178A7" w14:paraId="1A7648C9" w14:textId="77777777" w:rsidTr="008963FE">
        <w:trPr>
          <w:trHeight w:val="521"/>
        </w:trPr>
        <w:tc>
          <w:tcPr>
            <w:tcW w:w="828" w:type="dxa"/>
          </w:tcPr>
          <w:p w14:paraId="2DC1AFFF" w14:textId="77777777" w:rsidR="00E3731B" w:rsidRPr="008178A7" w:rsidRDefault="00E3731B" w:rsidP="008963FE">
            <w:pPr>
              <w:pStyle w:val="ae"/>
              <w:rPr>
                <w:color w:val="000000"/>
                <w:sz w:val="24"/>
              </w:rPr>
            </w:pPr>
          </w:p>
        </w:tc>
        <w:tc>
          <w:tcPr>
            <w:tcW w:w="1260" w:type="dxa"/>
          </w:tcPr>
          <w:p w14:paraId="7A8987E6" w14:textId="77777777" w:rsidR="00E3731B" w:rsidRPr="008178A7" w:rsidRDefault="00E3731B" w:rsidP="008963FE">
            <w:pPr>
              <w:pStyle w:val="ae"/>
              <w:rPr>
                <w:color w:val="000000"/>
                <w:sz w:val="24"/>
              </w:rPr>
            </w:pPr>
          </w:p>
        </w:tc>
        <w:tc>
          <w:tcPr>
            <w:tcW w:w="2340" w:type="dxa"/>
          </w:tcPr>
          <w:p w14:paraId="092F8096" w14:textId="77777777" w:rsidR="00E3731B" w:rsidRPr="008178A7" w:rsidRDefault="00E3731B" w:rsidP="008963FE">
            <w:pPr>
              <w:pStyle w:val="ae"/>
              <w:rPr>
                <w:color w:val="000000"/>
                <w:sz w:val="24"/>
              </w:rPr>
            </w:pPr>
          </w:p>
        </w:tc>
        <w:tc>
          <w:tcPr>
            <w:tcW w:w="1260" w:type="dxa"/>
          </w:tcPr>
          <w:p w14:paraId="7E64C20C" w14:textId="77777777" w:rsidR="00E3731B" w:rsidRPr="008178A7" w:rsidRDefault="00E3731B" w:rsidP="008963FE">
            <w:pPr>
              <w:pStyle w:val="ae"/>
              <w:rPr>
                <w:color w:val="000000"/>
                <w:sz w:val="24"/>
              </w:rPr>
            </w:pPr>
          </w:p>
        </w:tc>
        <w:tc>
          <w:tcPr>
            <w:tcW w:w="1260" w:type="dxa"/>
          </w:tcPr>
          <w:p w14:paraId="7A75321A" w14:textId="77777777" w:rsidR="00E3731B" w:rsidRPr="008178A7" w:rsidRDefault="00E3731B" w:rsidP="008963FE">
            <w:pPr>
              <w:pStyle w:val="ae"/>
              <w:rPr>
                <w:color w:val="000000"/>
                <w:sz w:val="24"/>
              </w:rPr>
            </w:pPr>
          </w:p>
        </w:tc>
        <w:tc>
          <w:tcPr>
            <w:tcW w:w="900" w:type="dxa"/>
          </w:tcPr>
          <w:p w14:paraId="7D101770" w14:textId="77777777" w:rsidR="00E3731B" w:rsidRPr="008178A7" w:rsidRDefault="00E3731B" w:rsidP="008963FE">
            <w:pPr>
              <w:pStyle w:val="ae"/>
              <w:rPr>
                <w:color w:val="000000"/>
                <w:sz w:val="24"/>
              </w:rPr>
            </w:pPr>
          </w:p>
        </w:tc>
        <w:tc>
          <w:tcPr>
            <w:tcW w:w="1191" w:type="dxa"/>
          </w:tcPr>
          <w:p w14:paraId="6D601799" w14:textId="77777777" w:rsidR="00E3731B" w:rsidRPr="008178A7" w:rsidRDefault="00E3731B" w:rsidP="008963FE">
            <w:pPr>
              <w:pStyle w:val="ae"/>
              <w:rPr>
                <w:color w:val="000000"/>
                <w:sz w:val="24"/>
              </w:rPr>
            </w:pPr>
          </w:p>
        </w:tc>
      </w:tr>
      <w:tr w:rsidR="00E3731B" w:rsidRPr="008178A7" w14:paraId="4FC8CFC2" w14:textId="77777777" w:rsidTr="008963FE">
        <w:trPr>
          <w:trHeight w:val="522"/>
        </w:trPr>
        <w:tc>
          <w:tcPr>
            <w:tcW w:w="828" w:type="dxa"/>
          </w:tcPr>
          <w:p w14:paraId="46D318C4" w14:textId="77777777" w:rsidR="00E3731B" w:rsidRPr="008178A7" w:rsidRDefault="00E3731B" w:rsidP="008963FE">
            <w:pPr>
              <w:pStyle w:val="ae"/>
              <w:rPr>
                <w:color w:val="000000"/>
                <w:sz w:val="24"/>
              </w:rPr>
            </w:pPr>
          </w:p>
        </w:tc>
        <w:tc>
          <w:tcPr>
            <w:tcW w:w="1260" w:type="dxa"/>
          </w:tcPr>
          <w:p w14:paraId="2B69F790" w14:textId="77777777" w:rsidR="00E3731B" w:rsidRPr="008178A7" w:rsidRDefault="00E3731B" w:rsidP="008963FE">
            <w:pPr>
              <w:pStyle w:val="ae"/>
              <w:rPr>
                <w:color w:val="000000"/>
                <w:sz w:val="24"/>
              </w:rPr>
            </w:pPr>
          </w:p>
        </w:tc>
        <w:tc>
          <w:tcPr>
            <w:tcW w:w="2340" w:type="dxa"/>
          </w:tcPr>
          <w:p w14:paraId="1B4B196B" w14:textId="77777777" w:rsidR="00E3731B" w:rsidRPr="008178A7" w:rsidRDefault="00E3731B" w:rsidP="008963FE">
            <w:pPr>
              <w:pStyle w:val="ae"/>
              <w:rPr>
                <w:color w:val="000000"/>
                <w:sz w:val="24"/>
              </w:rPr>
            </w:pPr>
          </w:p>
        </w:tc>
        <w:tc>
          <w:tcPr>
            <w:tcW w:w="1260" w:type="dxa"/>
          </w:tcPr>
          <w:p w14:paraId="2B1AEA00" w14:textId="77777777" w:rsidR="00E3731B" w:rsidRPr="008178A7" w:rsidRDefault="00E3731B" w:rsidP="008963FE">
            <w:pPr>
              <w:pStyle w:val="ae"/>
              <w:rPr>
                <w:color w:val="000000"/>
                <w:sz w:val="24"/>
              </w:rPr>
            </w:pPr>
          </w:p>
        </w:tc>
        <w:tc>
          <w:tcPr>
            <w:tcW w:w="1260" w:type="dxa"/>
          </w:tcPr>
          <w:p w14:paraId="428FCA75" w14:textId="77777777" w:rsidR="00E3731B" w:rsidRPr="008178A7" w:rsidRDefault="00E3731B" w:rsidP="008963FE">
            <w:pPr>
              <w:pStyle w:val="ae"/>
              <w:rPr>
                <w:color w:val="000000"/>
                <w:sz w:val="24"/>
              </w:rPr>
            </w:pPr>
          </w:p>
        </w:tc>
        <w:tc>
          <w:tcPr>
            <w:tcW w:w="900" w:type="dxa"/>
          </w:tcPr>
          <w:p w14:paraId="2156B6C8" w14:textId="77777777" w:rsidR="00E3731B" w:rsidRPr="008178A7" w:rsidRDefault="00E3731B" w:rsidP="008963FE">
            <w:pPr>
              <w:pStyle w:val="ae"/>
              <w:rPr>
                <w:color w:val="000000"/>
                <w:sz w:val="24"/>
              </w:rPr>
            </w:pPr>
          </w:p>
        </w:tc>
        <w:tc>
          <w:tcPr>
            <w:tcW w:w="1191" w:type="dxa"/>
          </w:tcPr>
          <w:p w14:paraId="16AEED0D" w14:textId="77777777" w:rsidR="00E3731B" w:rsidRPr="008178A7" w:rsidRDefault="00E3731B" w:rsidP="008963FE">
            <w:pPr>
              <w:pStyle w:val="ae"/>
              <w:rPr>
                <w:color w:val="000000"/>
                <w:sz w:val="24"/>
              </w:rPr>
            </w:pPr>
          </w:p>
        </w:tc>
      </w:tr>
      <w:tr w:rsidR="00E3731B" w:rsidRPr="008178A7" w14:paraId="2A8B6CD2" w14:textId="77777777" w:rsidTr="008963FE">
        <w:trPr>
          <w:trHeight w:val="521"/>
        </w:trPr>
        <w:tc>
          <w:tcPr>
            <w:tcW w:w="828" w:type="dxa"/>
          </w:tcPr>
          <w:p w14:paraId="65D71C9E" w14:textId="77777777" w:rsidR="00E3731B" w:rsidRPr="008178A7" w:rsidRDefault="00E3731B" w:rsidP="008963FE">
            <w:pPr>
              <w:pStyle w:val="ae"/>
              <w:rPr>
                <w:color w:val="000000"/>
                <w:sz w:val="24"/>
              </w:rPr>
            </w:pPr>
          </w:p>
        </w:tc>
        <w:tc>
          <w:tcPr>
            <w:tcW w:w="1260" w:type="dxa"/>
          </w:tcPr>
          <w:p w14:paraId="0871BCC2" w14:textId="77777777" w:rsidR="00E3731B" w:rsidRPr="008178A7" w:rsidRDefault="00E3731B" w:rsidP="008963FE">
            <w:pPr>
              <w:pStyle w:val="ae"/>
              <w:rPr>
                <w:color w:val="000000"/>
                <w:sz w:val="24"/>
              </w:rPr>
            </w:pPr>
          </w:p>
        </w:tc>
        <w:tc>
          <w:tcPr>
            <w:tcW w:w="2340" w:type="dxa"/>
          </w:tcPr>
          <w:p w14:paraId="0E630C69" w14:textId="77777777" w:rsidR="00E3731B" w:rsidRPr="008178A7" w:rsidRDefault="00E3731B" w:rsidP="008963FE">
            <w:pPr>
              <w:pStyle w:val="ae"/>
              <w:rPr>
                <w:color w:val="000000"/>
                <w:sz w:val="24"/>
              </w:rPr>
            </w:pPr>
          </w:p>
        </w:tc>
        <w:tc>
          <w:tcPr>
            <w:tcW w:w="1260" w:type="dxa"/>
          </w:tcPr>
          <w:p w14:paraId="08DFD8E3" w14:textId="77777777" w:rsidR="00E3731B" w:rsidRPr="008178A7" w:rsidRDefault="00E3731B" w:rsidP="008963FE">
            <w:pPr>
              <w:pStyle w:val="ae"/>
              <w:rPr>
                <w:color w:val="000000"/>
                <w:sz w:val="24"/>
              </w:rPr>
            </w:pPr>
          </w:p>
        </w:tc>
        <w:tc>
          <w:tcPr>
            <w:tcW w:w="1260" w:type="dxa"/>
          </w:tcPr>
          <w:p w14:paraId="0E902D8C" w14:textId="77777777" w:rsidR="00E3731B" w:rsidRPr="008178A7" w:rsidRDefault="00E3731B" w:rsidP="008963FE">
            <w:pPr>
              <w:pStyle w:val="ae"/>
              <w:rPr>
                <w:color w:val="000000"/>
                <w:sz w:val="24"/>
              </w:rPr>
            </w:pPr>
          </w:p>
        </w:tc>
        <w:tc>
          <w:tcPr>
            <w:tcW w:w="900" w:type="dxa"/>
          </w:tcPr>
          <w:p w14:paraId="4C30065C" w14:textId="77777777" w:rsidR="00E3731B" w:rsidRPr="008178A7" w:rsidRDefault="00E3731B" w:rsidP="008963FE">
            <w:pPr>
              <w:pStyle w:val="ae"/>
              <w:rPr>
                <w:color w:val="000000"/>
                <w:sz w:val="24"/>
              </w:rPr>
            </w:pPr>
          </w:p>
        </w:tc>
        <w:tc>
          <w:tcPr>
            <w:tcW w:w="1191" w:type="dxa"/>
          </w:tcPr>
          <w:p w14:paraId="6970E198" w14:textId="77777777" w:rsidR="00E3731B" w:rsidRPr="008178A7" w:rsidRDefault="00E3731B" w:rsidP="008963FE">
            <w:pPr>
              <w:pStyle w:val="ae"/>
              <w:rPr>
                <w:color w:val="000000"/>
                <w:sz w:val="24"/>
              </w:rPr>
            </w:pPr>
          </w:p>
        </w:tc>
      </w:tr>
      <w:tr w:rsidR="00E3731B" w:rsidRPr="008178A7" w14:paraId="11624167" w14:textId="77777777" w:rsidTr="008963FE">
        <w:trPr>
          <w:trHeight w:val="522"/>
        </w:trPr>
        <w:tc>
          <w:tcPr>
            <w:tcW w:w="828" w:type="dxa"/>
          </w:tcPr>
          <w:p w14:paraId="41DA7DA5" w14:textId="77777777" w:rsidR="00E3731B" w:rsidRPr="008178A7" w:rsidRDefault="00E3731B" w:rsidP="008963FE">
            <w:pPr>
              <w:pStyle w:val="ae"/>
              <w:rPr>
                <w:color w:val="000000"/>
                <w:sz w:val="24"/>
              </w:rPr>
            </w:pPr>
          </w:p>
        </w:tc>
        <w:tc>
          <w:tcPr>
            <w:tcW w:w="1260" w:type="dxa"/>
          </w:tcPr>
          <w:p w14:paraId="7612F61C" w14:textId="77777777" w:rsidR="00E3731B" w:rsidRPr="008178A7" w:rsidRDefault="00E3731B" w:rsidP="008963FE">
            <w:pPr>
              <w:pStyle w:val="ae"/>
              <w:rPr>
                <w:color w:val="000000"/>
                <w:sz w:val="24"/>
              </w:rPr>
            </w:pPr>
          </w:p>
        </w:tc>
        <w:tc>
          <w:tcPr>
            <w:tcW w:w="2340" w:type="dxa"/>
          </w:tcPr>
          <w:p w14:paraId="507881D6" w14:textId="77777777" w:rsidR="00E3731B" w:rsidRPr="008178A7" w:rsidRDefault="00E3731B" w:rsidP="008963FE">
            <w:pPr>
              <w:pStyle w:val="ae"/>
              <w:rPr>
                <w:color w:val="000000"/>
                <w:sz w:val="24"/>
              </w:rPr>
            </w:pPr>
          </w:p>
        </w:tc>
        <w:tc>
          <w:tcPr>
            <w:tcW w:w="1260" w:type="dxa"/>
          </w:tcPr>
          <w:p w14:paraId="3A19DDB6" w14:textId="77777777" w:rsidR="00E3731B" w:rsidRPr="008178A7" w:rsidRDefault="00E3731B" w:rsidP="008963FE">
            <w:pPr>
              <w:pStyle w:val="ae"/>
              <w:rPr>
                <w:color w:val="000000"/>
                <w:sz w:val="24"/>
              </w:rPr>
            </w:pPr>
          </w:p>
        </w:tc>
        <w:tc>
          <w:tcPr>
            <w:tcW w:w="1260" w:type="dxa"/>
          </w:tcPr>
          <w:p w14:paraId="0D5B6956" w14:textId="77777777" w:rsidR="00E3731B" w:rsidRPr="008178A7" w:rsidRDefault="00E3731B" w:rsidP="008963FE">
            <w:pPr>
              <w:pStyle w:val="ae"/>
              <w:rPr>
                <w:color w:val="000000"/>
                <w:sz w:val="24"/>
              </w:rPr>
            </w:pPr>
          </w:p>
        </w:tc>
        <w:tc>
          <w:tcPr>
            <w:tcW w:w="900" w:type="dxa"/>
          </w:tcPr>
          <w:p w14:paraId="06E4B008" w14:textId="77777777" w:rsidR="00E3731B" w:rsidRPr="008178A7" w:rsidRDefault="00E3731B" w:rsidP="008963FE">
            <w:pPr>
              <w:pStyle w:val="ae"/>
              <w:rPr>
                <w:color w:val="000000"/>
                <w:sz w:val="24"/>
              </w:rPr>
            </w:pPr>
          </w:p>
        </w:tc>
        <w:tc>
          <w:tcPr>
            <w:tcW w:w="1191" w:type="dxa"/>
          </w:tcPr>
          <w:p w14:paraId="0E41E7B2" w14:textId="77777777" w:rsidR="00E3731B" w:rsidRPr="008178A7" w:rsidRDefault="00E3731B" w:rsidP="008963FE">
            <w:pPr>
              <w:pStyle w:val="ae"/>
              <w:rPr>
                <w:color w:val="000000"/>
                <w:sz w:val="24"/>
              </w:rPr>
            </w:pPr>
          </w:p>
        </w:tc>
      </w:tr>
      <w:tr w:rsidR="00E3731B" w:rsidRPr="008178A7" w14:paraId="5EBA6BCD" w14:textId="77777777" w:rsidTr="008963FE">
        <w:trPr>
          <w:trHeight w:val="521"/>
        </w:trPr>
        <w:tc>
          <w:tcPr>
            <w:tcW w:w="828" w:type="dxa"/>
          </w:tcPr>
          <w:p w14:paraId="0173C691" w14:textId="77777777" w:rsidR="00E3731B" w:rsidRPr="008178A7" w:rsidRDefault="00E3731B" w:rsidP="008963FE">
            <w:pPr>
              <w:pStyle w:val="ae"/>
              <w:rPr>
                <w:color w:val="000000"/>
                <w:sz w:val="24"/>
              </w:rPr>
            </w:pPr>
          </w:p>
        </w:tc>
        <w:tc>
          <w:tcPr>
            <w:tcW w:w="1260" w:type="dxa"/>
          </w:tcPr>
          <w:p w14:paraId="51955A5A" w14:textId="77777777" w:rsidR="00E3731B" w:rsidRPr="008178A7" w:rsidRDefault="00E3731B" w:rsidP="008963FE">
            <w:pPr>
              <w:pStyle w:val="ae"/>
              <w:rPr>
                <w:color w:val="000000"/>
                <w:sz w:val="24"/>
              </w:rPr>
            </w:pPr>
          </w:p>
        </w:tc>
        <w:tc>
          <w:tcPr>
            <w:tcW w:w="2340" w:type="dxa"/>
          </w:tcPr>
          <w:p w14:paraId="69B818F1" w14:textId="77777777" w:rsidR="00E3731B" w:rsidRPr="008178A7" w:rsidRDefault="00E3731B" w:rsidP="008963FE">
            <w:pPr>
              <w:pStyle w:val="ae"/>
              <w:rPr>
                <w:color w:val="000000"/>
                <w:sz w:val="24"/>
              </w:rPr>
            </w:pPr>
          </w:p>
        </w:tc>
        <w:tc>
          <w:tcPr>
            <w:tcW w:w="1260" w:type="dxa"/>
          </w:tcPr>
          <w:p w14:paraId="56A1D095" w14:textId="77777777" w:rsidR="00E3731B" w:rsidRPr="008178A7" w:rsidRDefault="00E3731B" w:rsidP="008963FE">
            <w:pPr>
              <w:pStyle w:val="ae"/>
              <w:rPr>
                <w:color w:val="000000"/>
                <w:sz w:val="24"/>
              </w:rPr>
            </w:pPr>
          </w:p>
        </w:tc>
        <w:tc>
          <w:tcPr>
            <w:tcW w:w="1260" w:type="dxa"/>
          </w:tcPr>
          <w:p w14:paraId="18CBC7B6" w14:textId="77777777" w:rsidR="00E3731B" w:rsidRPr="008178A7" w:rsidRDefault="00E3731B" w:rsidP="008963FE">
            <w:pPr>
              <w:pStyle w:val="ae"/>
              <w:rPr>
                <w:color w:val="000000"/>
                <w:sz w:val="24"/>
              </w:rPr>
            </w:pPr>
          </w:p>
        </w:tc>
        <w:tc>
          <w:tcPr>
            <w:tcW w:w="900" w:type="dxa"/>
          </w:tcPr>
          <w:p w14:paraId="5CB953F4" w14:textId="77777777" w:rsidR="00E3731B" w:rsidRPr="008178A7" w:rsidRDefault="00E3731B" w:rsidP="008963FE">
            <w:pPr>
              <w:pStyle w:val="ae"/>
              <w:rPr>
                <w:color w:val="000000"/>
                <w:sz w:val="24"/>
              </w:rPr>
            </w:pPr>
          </w:p>
        </w:tc>
        <w:tc>
          <w:tcPr>
            <w:tcW w:w="1191" w:type="dxa"/>
          </w:tcPr>
          <w:p w14:paraId="4CD69261" w14:textId="77777777" w:rsidR="00E3731B" w:rsidRPr="008178A7" w:rsidRDefault="00E3731B" w:rsidP="008963FE">
            <w:pPr>
              <w:pStyle w:val="ae"/>
              <w:rPr>
                <w:color w:val="000000"/>
                <w:sz w:val="24"/>
              </w:rPr>
            </w:pPr>
          </w:p>
        </w:tc>
      </w:tr>
      <w:tr w:rsidR="00E3731B" w:rsidRPr="008178A7" w14:paraId="0DB39BD9" w14:textId="77777777" w:rsidTr="008963FE">
        <w:trPr>
          <w:trHeight w:val="522"/>
        </w:trPr>
        <w:tc>
          <w:tcPr>
            <w:tcW w:w="828" w:type="dxa"/>
          </w:tcPr>
          <w:p w14:paraId="30C68C23" w14:textId="77777777" w:rsidR="00E3731B" w:rsidRPr="008178A7" w:rsidRDefault="00E3731B" w:rsidP="008963FE">
            <w:pPr>
              <w:pStyle w:val="ae"/>
              <w:rPr>
                <w:color w:val="000000"/>
                <w:sz w:val="24"/>
              </w:rPr>
            </w:pPr>
          </w:p>
        </w:tc>
        <w:tc>
          <w:tcPr>
            <w:tcW w:w="1260" w:type="dxa"/>
          </w:tcPr>
          <w:p w14:paraId="4BFAED6F" w14:textId="77777777" w:rsidR="00E3731B" w:rsidRPr="008178A7" w:rsidRDefault="00E3731B" w:rsidP="008963FE">
            <w:pPr>
              <w:pStyle w:val="ae"/>
              <w:rPr>
                <w:color w:val="000000"/>
                <w:sz w:val="24"/>
              </w:rPr>
            </w:pPr>
          </w:p>
        </w:tc>
        <w:tc>
          <w:tcPr>
            <w:tcW w:w="2340" w:type="dxa"/>
          </w:tcPr>
          <w:p w14:paraId="7473A98A" w14:textId="77777777" w:rsidR="00E3731B" w:rsidRPr="008178A7" w:rsidRDefault="00E3731B" w:rsidP="008963FE">
            <w:pPr>
              <w:pStyle w:val="ae"/>
              <w:rPr>
                <w:color w:val="000000"/>
                <w:sz w:val="24"/>
              </w:rPr>
            </w:pPr>
          </w:p>
        </w:tc>
        <w:tc>
          <w:tcPr>
            <w:tcW w:w="1260" w:type="dxa"/>
          </w:tcPr>
          <w:p w14:paraId="143C1AC2" w14:textId="77777777" w:rsidR="00E3731B" w:rsidRPr="008178A7" w:rsidRDefault="00E3731B" w:rsidP="008963FE">
            <w:pPr>
              <w:pStyle w:val="ae"/>
              <w:rPr>
                <w:color w:val="000000"/>
                <w:sz w:val="24"/>
              </w:rPr>
            </w:pPr>
          </w:p>
        </w:tc>
        <w:tc>
          <w:tcPr>
            <w:tcW w:w="1260" w:type="dxa"/>
          </w:tcPr>
          <w:p w14:paraId="60DB2F42" w14:textId="77777777" w:rsidR="00E3731B" w:rsidRPr="008178A7" w:rsidRDefault="00E3731B" w:rsidP="008963FE">
            <w:pPr>
              <w:pStyle w:val="ae"/>
              <w:rPr>
                <w:color w:val="000000"/>
                <w:sz w:val="24"/>
              </w:rPr>
            </w:pPr>
          </w:p>
        </w:tc>
        <w:tc>
          <w:tcPr>
            <w:tcW w:w="900" w:type="dxa"/>
          </w:tcPr>
          <w:p w14:paraId="53B0EC50" w14:textId="77777777" w:rsidR="00E3731B" w:rsidRPr="008178A7" w:rsidRDefault="00E3731B" w:rsidP="008963FE">
            <w:pPr>
              <w:pStyle w:val="ae"/>
              <w:rPr>
                <w:color w:val="000000"/>
                <w:sz w:val="24"/>
              </w:rPr>
            </w:pPr>
          </w:p>
        </w:tc>
        <w:tc>
          <w:tcPr>
            <w:tcW w:w="1191" w:type="dxa"/>
          </w:tcPr>
          <w:p w14:paraId="4566A423" w14:textId="77777777" w:rsidR="00E3731B" w:rsidRPr="008178A7" w:rsidRDefault="00E3731B" w:rsidP="008963FE">
            <w:pPr>
              <w:pStyle w:val="ae"/>
              <w:rPr>
                <w:color w:val="000000"/>
                <w:sz w:val="24"/>
              </w:rPr>
            </w:pPr>
          </w:p>
        </w:tc>
      </w:tr>
      <w:tr w:rsidR="00E3731B" w:rsidRPr="008178A7" w14:paraId="0A5A56B5" w14:textId="77777777" w:rsidTr="008963FE">
        <w:trPr>
          <w:trHeight w:val="521"/>
        </w:trPr>
        <w:tc>
          <w:tcPr>
            <w:tcW w:w="828" w:type="dxa"/>
          </w:tcPr>
          <w:p w14:paraId="3E6E9219" w14:textId="77777777" w:rsidR="00E3731B" w:rsidRPr="008178A7" w:rsidRDefault="00E3731B" w:rsidP="008963FE">
            <w:pPr>
              <w:pStyle w:val="ae"/>
              <w:rPr>
                <w:color w:val="000000"/>
                <w:sz w:val="24"/>
              </w:rPr>
            </w:pPr>
          </w:p>
        </w:tc>
        <w:tc>
          <w:tcPr>
            <w:tcW w:w="1260" w:type="dxa"/>
          </w:tcPr>
          <w:p w14:paraId="32E7A0C0" w14:textId="77777777" w:rsidR="00E3731B" w:rsidRPr="008178A7" w:rsidRDefault="00E3731B" w:rsidP="008963FE">
            <w:pPr>
              <w:pStyle w:val="ae"/>
              <w:rPr>
                <w:color w:val="000000"/>
                <w:sz w:val="24"/>
              </w:rPr>
            </w:pPr>
          </w:p>
        </w:tc>
        <w:tc>
          <w:tcPr>
            <w:tcW w:w="2340" w:type="dxa"/>
          </w:tcPr>
          <w:p w14:paraId="7B0EAD27" w14:textId="77777777" w:rsidR="00E3731B" w:rsidRPr="008178A7" w:rsidRDefault="00E3731B" w:rsidP="008963FE">
            <w:pPr>
              <w:pStyle w:val="ae"/>
              <w:rPr>
                <w:color w:val="000000"/>
                <w:sz w:val="24"/>
              </w:rPr>
            </w:pPr>
          </w:p>
        </w:tc>
        <w:tc>
          <w:tcPr>
            <w:tcW w:w="1260" w:type="dxa"/>
          </w:tcPr>
          <w:p w14:paraId="7D15B557" w14:textId="77777777" w:rsidR="00E3731B" w:rsidRPr="008178A7" w:rsidRDefault="00E3731B" w:rsidP="008963FE">
            <w:pPr>
              <w:pStyle w:val="ae"/>
              <w:rPr>
                <w:color w:val="000000"/>
                <w:sz w:val="24"/>
              </w:rPr>
            </w:pPr>
          </w:p>
        </w:tc>
        <w:tc>
          <w:tcPr>
            <w:tcW w:w="1260" w:type="dxa"/>
          </w:tcPr>
          <w:p w14:paraId="44DAB454" w14:textId="77777777" w:rsidR="00E3731B" w:rsidRPr="008178A7" w:rsidRDefault="00E3731B" w:rsidP="008963FE">
            <w:pPr>
              <w:pStyle w:val="ae"/>
              <w:rPr>
                <w:color w:val="000000"/>
                <w:sz w:val="24"/>
              </w:rPr>
            </w:pPr>
          </w:p>
        </w:tc>
        <w:tc>
          <w:tcPr>
            <w:tcW w:w="900" w:type="dxa"/>
          </w:tcPr>
          <w:p w14:paraId="1544DFBF" w14:textId="77777777" w:rsidR="00E3731B" w:rsidRPr="008178A7" w:rsidRDefault="00E3731B" w:rsidP="008963FE">
            <w:pPr>
              <w:pStyle w:val="ae"/>
              <w:rPr>
                <w:color w:val="000000"/>
                <w:sz w:val="24"/>
              </w:rPr>
            </w:pPr>
          </w:p>
        </w:tc>
        <w:tc>
          <w:tcPr>
            <w:tcW w:w="1191" w:type="dxa"/>
          </w:tcPr>
          <w:p w14:paraId="0E486514" w14:textId="77777777" w:rsidR="00E3731B" w:rsidRPr="008178A7" w:rsidRDefault="00E3731B" w:rsidP="008963FE">
            <w:pPr>
              <w:pStyle w:val="ae"/>
              <w:rPr>
                <w:color w:val="000000"/>
                <w:sz w:val="24"/>
              </w:rPr>
            </w:pPr>
          </w:p>
        </w:tc>
      </w:tr>
      <w:tr w:rsidR="00E3731B" w:rsidRPr="008178A7" w14:paraId="54F59E18" w14:textId="77777777" w:rsidTr="008963FE">
        <w:trPr>
          <w:trHeight w:val="522"/>
        </w:trPr>
        <w:tc>
          <w:tcPr>
            <w:tcW w:w="828" w:type="dxa"/>
          </w:tcPr>
          <w:p w14:paraId="46BD1833" w14:textId="77777777" w:rsidR="00E3731B" w:rsidRPr="008178A7" w:rsidRDefault="00E3731B" w:rsidP="008963FE">
            <w:pPr>
              <w:pStyle w:val="ae"/>
              <w:rPr>
                <w:color w:val="000000"/>
                <w:sz w:val="24"/>
              </w:rPr>
            </w:pPr>
          </w:p>
        </w:tc>
        <w:tc>
          <w:tcPr>
            <w:tcW w:w="1260" w:type="dxa"/>
          </w:tcPr>
          <w:p w14:paraId="5F562A14" w14:textId="77777777" w:rsidR="00E3731B" w:rsidRPr="008178A7" w:rsidRDefault="00E3731B" w:rsidP="008963FE">
            <w:pPr>
              <w:pStyle w:val="ae"/>
              <w:rPr>
                <w:color w:val="000000"/>
                <w:sz w:val="24"/>
              </w:rPr>
            </w:pPr>
          </w:p>
        </w:tc>
        <w:tc>
          <w:tcPr>
            <w:tcW w:w="2340" w:type="dxa"/>
          </w:tcPr>
          <w:p w14:paraId="07991B09" w14:textId="77777777" w:rsidR="00E3731B" w:rsidRPr="008178A7" w:rsidRDefault="00E3731B" w:rsidP="008963FE">
            <w:pPr>
              <w:pStyle w:val="ae"/>
              <w:rPr>
                <w:color w:val="000000"/>
                <w:sz w:val="24"/>
              </w:rPr>
            </w:pPr>
          </w:p>
        </w:tc>
        <w:tc>
          <w:tcPr>
            <w:tcW w:w="1260" w:type="dxa"/>
          </w:tcPr>
          <w:p w14:paraId="17AECC9D" w14:textId="77777777" w:rsidR="00E3731B" w:rsidRPr="008178A7" w:rsidRDefault="00E3731B" w:rsidP="008963FE">
            <w:pPr>
              <w:pStyle w:val="ae"/>
              <w:rPr>
                <w:color w:val="000000"/>
                <w:sz w:val="24"/>
              </w:rPr>
            </w:pPr>
          </w:p>
        </w:tc>
        <w:tc>
          <w:tcPr>
            <w:tcW w:w="1260" w:type="dxa"/>
          </w:tcPr>
          <w:p w14:paraId="27EC5A2F" w14:textId="77777777" w:rsidR="00E3731B" w:rsidRPr="008178A7" w:rsidRDefault="00E3731B" w:rsidP="008963FE">
            <w:pPr>
              <w:pStyle w:val="ae"/>
              <w:rPr>
                <w:color w:val="000000"/>
                <w:sz w:val="24"/>
              </w:rPr>
            </w:pPr>
          </w:p>
        </w:tc>
        <w:tc>
          <w:tcPr>
            <w:tcW w:w="900" w:type="dxa"/>
          </w:tcPr>
          <w:p w14:paraId="314C8AED" w14:textId="77777777" w:rsidR="00E3731B" w:rsidRPr="008178A7" w:rsidRDefault="00E3731B" w:rsidP="008963FE">
            <w:pPr>
              <w:pStyle w:val="ae"/>
              <w:rPr>
                <w:color w:val="000000"/>
                <w:sz w:val="24"/>
              </w:rPr>
            </w:pPr>
          </w:p>
        </w:tc>
        <w:tc>
          <w:tcPr>
            <w:tcW w:w="1191" w:type="dxa"/>
          </w:tcPr>
          <w:p w14:paraId="607A755F" w14:textId="77777777" w:rsidR="00E3731B" w:rsidRPr="008178A7" w:rsidRDefault="00E3731B" w:rsidP="008963FE">
            <w:pPr>
              <w:pStyle w:val="ae"/>
              <w:rPr>
                <w:color w:val="000000"/>
                <w:sz w:val="24"/>
              </w:rPr>
            </w:pPr>
          </w:p>
        </w:tc>
      </w:tr>
      <w:tr w:rsidR="00E3731B" w:rsidRPr="008178A7" w14:paraId="782A50E1" w14:textId="77777777" w:rsidTr="008963FE">
        <w:trPr>
          <w:trHeight w:val="521"/>
        </w:trPr>
        <w:tc>
          <w:tcPr>
            <w:tcW w:w="828" w:type="dxa"/>
          </w:tcPr>
          <w:p w14:paraId="6DBEDDBA" w14:textId="77777777" w:rsidR="00E3731B" w:rsidRPr="008178A7" w:rsidRDefault="00E3731B" w:rsidP="008963FE">
            <w:pPr>
              <w:pStyle w:val="ae"/>
              <w:rPr>
                <w:color w:val="000000"/>
                <w:sz w:val="24"/>
              </w:rPr>
            </w:pPr>
          </w:p>
        </w:tc>
        <w:tc>
          <w:tcPr>
            <w:tcW w:w="1260" w:type="dxa"/>
          </w:tcPr>
          <w:p w14:paraId="4E4D0EB2" w14:textId="77777777" w:rsidR="00E3731B" w:rsidRPr="008178A7" w:rsidRDefault="00E3731B" w:rsidP="008963FE">
            <w:pPr>
              <w:pStyle w:val="ae"/>
              <w:rPr>
                <w:color w:val="000000"/>
                <w:sz w:val="24"/>
              </w:rPr>
            </w:pPr>
          </w:p>
        </w:tc>
        <w:tc>
          <w:tcPr>
            <w:tcW w:w="2340" w:type="dxa"/>
          </w:tcPr>
          <w:p w14:paraId="7D39B2AE" w14:textId="77777777" w:rsidR="00E3731B" w:rsidRPr="008178A7" w:rsidRDefault="00E3731B" w:rsidP="008963FE">
            <w:pPr>
              <w:pStyle w:val="ae"/>
              <w:rPr>
                <w:color w:val="000000"/>
                <w:sz w:val="24"/>
              </w:rPr>
            </w:pPr>
          </w:p>
        </w:tc>
        <w:tc>
          <w:tcPr>
            <w:tcW w:w="1260" w:type="dxa"/>
          </w:tcPr>
          <w:p w14:paraId="2988AC42" w14:textId="77777777" w:rsidR="00E3731B" w:rsidRPr="008178A7" w:rsidRDefault="00E3731B" w:rsidP="008963FE">
            <w:pPr>
              <w:pStyle w:val="ae"/>
              <w:rPr>
                <w:color w:val="000000"/>
                <w:sz w:val="24"/>
              </w:rPr>
            </w:pPr>
          </w:p>
        </w:tc>
        <w:tc>
          <w:tcPr>
            <w:tcW w:w="1260" w:type="dxa"/>
          </w:tcPr>
          <w:p w14:paraId="7B451AF1" w14:textId="77777777" w:rsidR="00E3731B" w:rsidRPr="008178A7" w:rsidRDefault="00E3731B" w:rsidP="008963FE">
            <w:pPr>
              <w:pStyle w:val="ae"/>
              <w:rPr>
                <w:color w:val="000000"/>
                <w:sz w:val="24"/>
              </w:rPr>
            </w:pPr>
          </w:p>
        </w:tc>
        <w:tc>
          <w:tcPr>
            <w:tcW w:w="900" w:type="dxa"/>
          </w:tcPr>
          <w:p w14:paraId="25278DE2" w14:textId="77777777" w:rsidR="00E3731B" w:rsidRPr="008178A7" w:rsidRDefault="00E3731B" w:rsidP="008963FE">
            <w:pPr>
              <w:pStyle w:val="ae"/>
              <w:rPr>
                <w:color w:val="000000"/>
                <w:sz w:val="24"/>
              </w:rPr>
            </w:pPr>
          </w:p>
        </w:tc>
        <w:tc>
          <w:tcPr>
            <w:tcW w:w="1191" w:type="dxa"/>
          </w:tcPr>
          <w:p w14:paraId="797AD42A" w14:textId="77777777" w:rsidR="00E3731B" w:rsidRPr="008178A7" w:rsidRDefault="00E3731B" w:rsidP="008963FE">
            <w:pPr>
              <w:pStyle w:val="ae"/>
              <w:rPr>
                <w:color w:val="000000"/>
                <w:sz w:val="24"/>
              </w:rPr>
            </w:pPr>
          </w:p>
        </w:tc>
      </w:tr>
      <w:tr w:rsidR="00E3731B" w:rsidRPr="008178A7" w14:paraId="7DD175CB" w14:textId="77777777" w:rsidTr="008963FE">
        <w:trPr>
          <w:trHeight w:val="522"/>
        </w:trPr>
        <w:tc>
          <w:tcPr>
            <w:tcW w:w="828" w:type="dxa"/>
          </w:tcPr>
          <w:p w14:paraId="0A6DD13C" w14:textId="77777777" w:rsidR="00E3731B" w:rsidRPr="008178A7" w:rsidRDefault="00E3731B" w:rsidP="008963FE">
            <w:pPr>
              <w:pStyle w:val="ae"/>
              <w:rPr>
                <w:color w:val="000000"/>
                <w:sz w:val="24"/>
              </w:rPr>
            </w:pPr>
          </w:p>
        </w:tc>
        <w:tc>
          <w:tcPr>
            <w:tcW w:w="1260" w:type="dxa"/>
          </w:tcPr>
          <w:p w14:paraId="3200AA43" w14:textId="77777777" w:rsidR="00E3731B" w:rsidRPr="008178A7" w:rsidRDefault="00E3731B" w:rsidP="008963FE">
            <w:pPr>
              <w:pStyle w:val="ae"/>
              <w:rPr>
                <w:color w:val="000000"/>
                <w:sz w:val="24"/>
              </w:rPr>
            </w:pPr>
          </w:p>
        </w:tc>
        <w:tc>
          <w:tcPr>
            <w:tcW w:w="2340" w:type="dxa"/>
          </w:tcPr>
          <w:p w14:paraId="5E90A068" w14:textId="77777777" w:rsidR="00E3731B" w:rsidRPr="008178A7" w:rsidRDefault="00E3731B" w:rsidP="008963FE">
            <w:pPr>
              <w:pStyle w:val="ae"/>
              <w:rPr>
                <w:color w:val="000000"/>
                <w:sz w:val="24"/>
              </w:rPr>
            </w:pPr>
          </w:p>
        </w:tc>
        <w:tc>
          <w:tcPr>
            <w:tcW w:w="1260" w:type="dxa"/>
          </w:tcPr>
          <w:p w14:paraId="6D66AE57" w14:textId="77777777" w:rsidR="00E3731B" w:rsidRPr="008178A7" w:rsidRDefault="00E3731B" w:rsidP="008963FE">
            <w:pPr>
              <w:pStyle w:val="ae"/>
              <w:rPr>
                <w:color w:val="000000"/>
                <w:sz w:val="24"/>
              </w:rPr>
            </w:pPr>
          </w:p>
        </w:tc>
        <w:tc>
          <w:tcPr>
            <w:tcW w:w="1260" w:type="dxa"/>
          </w:tcPr>
          <w:p w14:paraId="173B236A" w14:textId="77777777" w:rsidR="00E3731B" w:rsidRPr="008178A7" w:rsidRDefault="00E3731B" w:rsidP="008963FE">
            <w:pPr>
              <w:pStyle w:val="ae"/>
              <w:rPr>
                <w:color w:val="000000"/>
                <w:sz w:val="24"/>
              </w:rPr>
            </w:pPr>
          </w:p>
        </w:tc>
        <w:tc>
          <w:tcPr>
            <w:tcW w:w="900" w:type="dxa"/>
          </w:tcPr>
          <w:p w14:paraId="52CA4AE2" w14:textId="77777777" w:rsidR="00E3731B" w:rsidRPr="008178A7" w:rsidRDefault="00E3731B" w:rsidP="008963FE">
            <w:pPr>
              <w:pStyle w:val="ae"/>
              <w:rPr>
                <w:color w:val="000000"/>
                <w:sz w:val="24"/>
              </w:rPr>
            </w:pPr>
          </w:p>
        </w:tc>
        <w:tc>
          <w:tcPr>
            <w:tcW w:w="1191" w:type="dxa"/>
          </w:tcPr>
          <w:p w14:paraId="35A7B4D7" w14:textId="77777777" w:rsidR="00E3731B" w:rsidRPr="008178A7" w:rsidRDefault="00E3731B" w:rsidP="008963FE">
            <w:pPr>
              <w:pStyle w:val="ae"/>
              <w:rPr>
                <w:color w:val="000000"/>
                <w:sz w:val="24"/>
              </w:rPr>
            </w:pPr>
          </w:p>
        </w:tc>
      </w:tr>
    </w:tbl>
    <w:p w14:paraId="67A0D6D8" w14:textId="77777777" w:rsidR="00E3731B" w:rsidRPr="008178A7" w:rsidRDefault="00E3731B" w:rsidP="00E3731B">
      <w:pPr>
        <w:pStyle w:val="ae"/>
        <w:rPr>
          <w:b/>
          <w:color w:val="000000"/>
          <w:sz w:val="24"/>
        </w:rPr>
      </w:pPr>
      <w:r w:rsidRPr="008178A7">
        <w:rPr>
          <w:rFonts w:hAnsi="宋体" w:hint="eastAsia"/>
          <w:b/>
          <w:sz w:val="24"/>
        </w:rPr>
        <w:t>注：如此表应答内容与投标文件的技术响应文件不一致的，以技术响应文件为准。</w:t>
      </w:r>
    </w:p>
    <w:p w14:paraId="205EFE1A" w14:textId="77777777" w:rsidR="00E3731B" w:rsidRPr="008178A7" w:rsidRDefault="00E3731B" w:rsidP="00E3731B">
      <w:pPr>
        <w:pStyle w:val="ae"/>
        <w:rPr>
          <w:color w:val="000000"/>
          <w:sz w:val="24"/>
        </w:rPr>
      </w:pPr>
    </w:p>
    <w:p w14:paraId="7746F8EB" w14:textId="77777777" w:rsidR="00E3731B" w:rsidRPr="008178A7" w:rsidRDefault="00E3731B" w:rsidP="00E3731B">
      <w:pPr>
        <w:pStyle w:val="ae"/>
        <w:tabs>
          <w:tab w:val="left" w:pos="5580"/>
        </w:tabs>
        <w:spacing w:before="120" w:line="22" w:lineRule="atLeast"/>
        <w:ind w:firstLineChars="100" w:firstLine="240"/>
        <w:rPr>
          <w:color w:val="000000"/>
          <w:sz w:val="24"/>
        </w:rPr>
      </w:pPr>
      <w:r w:rsidRPr="008178A7">
        <w:rPr>
          <w:rFonts w:hint="eastAsia"/>
          <w:color w:val="000000"/>
          <w:sz w:val="24"/>
        </w:rPr>
        <w:t>投标人名称（公章）：</w:t>
      </w:r>
      <w:r w:rsidRPr="008178A7">
        <w:rPr>
          <w:rFonts w:hint="eastAsia"/>
          <w:color w:val="000000"/>
          <w:sz w:val="24"/>
          <w:u w:val="single"/>
        </w:rPr>
        <w:t xml:space="preserve">                       </w:t>
      </w:r>
    </w:p>
    <w:p w14:paraId="78C84887" w14:textId="77777777" w:rsidR="00E3731B" w:rsidRPr="008178A7" w:rsidRDefault="00E3731B" w:rsidP="00E3731B">
      <w:pPr>
        <w:pStyle w:val="ae"/>
        <w:tabs>
          <w:tab w:val="left" w:pos="5580"/>
        </w:tabs>
        <w:spacing w:before="120" w:line="22" w:lineRule="atLeast"/>
        <w:ind w:firstLineChars="100" w:firstLine="240"/>
        <w:rPr>
          <w:color w:val="000000"/>
          <w:sz w:val="24"/>
          <w:u w:val="single"/>
        </w:rPr>
      </w:pPr>
      <w:r w:rsidRPr="008178A7">
        <w:rPr>
          <w:rFonts w:hint="eastAsia"/>
          <w:color w:val="000000"/>
          <w:sz w:val="24"/>
        </w:rPr>
        <w:t>投标人授权代表签字：</w:t>
      </w:r>
      <w:r w:rsidRPr="008178A7">
        <w:rPr>
          <w:rFonts w:hint="eastAsia"/>
          <w:color w:val="000000"/>
          <w:sz w:val="24"/>
          <w:u w:val="single"/>
        </w:rPr>
        <w:t xml:space="preserve">                       </w:t>
      </w:r>
    </w:p>
    <w:p w14:paraId="3693584F" w14:textId="77777777" w:rsidR="00E3731B" w:rsidRPr="008178A7" w:rsidRDefault="00E3731B" w:rsidP="00E3731B">
      <w:pPr>
        <w:pStyle w:val="20"/>
        <w:numPr>
          <w:ilvl w:val="0"/>
          <w:numId w:val="0"/>
        </w:numPr>
        <w:rPr>
          <w:rFonts w:ascii="宋体" w:eastAsia="宋体"/>
          <w:color w:val="000000"/>
          <w:sz w:val="24"/>
        </w:rPr>
      </w:pPr>
      <w:bookmarkStart w:id="43" w:name="_Toc140668252"/>
      <w:r w:rsidRPr="008178A7">
        <w:rPr>
          <w:rFonts w:ascii="宋体" w:eastAsia="宋体" w:hint="eastAsia"/>
          <w:color w:val="000000"/>
          <w:sz w:val="24"/>
        </w:rPr>
        <w:lastRenderedPageBreak/>
        <w:t>附件6　　　　商务条款偏离表</w:t>
      </w:r>
      <w:bookmarkEnd w:id="43"/>
    </w:p>
    <w:p w14:paraId="4DAF8C84" w14:textId="77777777" w:rsidR="00E3731B" w:rsidRPr="008178A7" w:rsidRDefault="00E3731B" w:rsidP="00E3731B">
      <w:pPr>
        <w:pStyle w:val="ae"/>
        <w:rPr>
          <w:color w:val="000000"/>
          <w:sz w:val="24"/>
        </w:rPr>
      </w:pPr>
    </w:p>
    <w:p w14:paraId="62AE782C" w14:textId="77777777" w:rsidR="00E3731B" w:rsidRPr="008178A7" w:rsidRDefault="00E3731B" w:rsidP="00E3731B">
      <w:pPr>
        <w:pStyle w:val="ae"/>
        <w:rPr>
          <w:color w:val="000000"/>
          <w:sz w:val="24"/>
        </w:rPr>
      </w:pPr>
    </w:p>
    <w:p w14:paraId="5A45101E" w14:textId="77777777" w:rsidR="00E3731B" w:rsidRPr="008178A7" w:rsidRDefault="00E3731B" w:rsidP="00E3731B">
      <w:pPr>
        <w:pStyle w:val="ae"/>
        <w:rPr>
          <w:color w:val="000000"/>
          <w:sz w:val="24"/>
        </w:rPr>
      </w:pPr>
      <w:r w:rsidRPr="008178A7">
        <w:rPr>
          <w:rFonts w:hint="eastAsia"/>
          <w:color w:val="000000"/>
          <w:sz w:val="24"/>
        </w:rPr>
        <w:t xml:space="preserve">投标人名称：_____________ 招标编号：_____________ </w:t>
      </w:r>
    </w:p>
    <w:p w14:paraId="26882A76" w14:textId="77777777" w:rsidR="00E3731B" w:rsidRPr="008178A7" w:rsidRDefault="00E3731B" w:rsidP="00E3731B">
      <w:pPr>
        <w:pStyle w:val="ae"/>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E3731B" w:rsidRPr="008178A7" w14:paraId="6546D641" w14:textId="77777777" w:rsidTr="008963FE">
        <w:trPr>
          <w:trHeight w:val="485"/>
        </w:trPr>
        <w:tc>
          <w:tcPr>
            <w:tcW w:w="948" w:type="dxa"/>
          </w:tcPr>
          <w:p w14:paraId="50D1C95B" w14:textId="77777777" w:rsidR="00E3731B" w:rsidRPr="008178A7" w:rsidRDefault="00E3731B" w:rsidP="008963FE">
            <w:pPr>
              <w:pStyle w:val="ae"/>
              <w:spacing w:before="156"/>
              <w:rPr>
                <w:color w:val="000000"/>
                <w:sz w:val="24"/>
              </w:rPr>
            </w:pPr>
            <w:r w:rsidRPr="008178A7">
              <w:rPr>
                <w:rFonts w:hint="eastAsia"/>
                <w:color w:val="000000"/>
                <w:sz w:val="24"/>
              </w:rPr>
              <w:t>序号</w:t>
            </w:r>
          </w:p>
        </w:tc>
        <w:tc>
          <w:tcPr>
            <w:tcW w:w="2040" w:type="dxa"/>
          </w:tcPr>
          <w:p w14:paraId="1B2695C2" w14:textId="77777777" w:rsidR="00E3731B" w:rsidRPr="008178A7" w:rsidRDefault="00E3731B" w:rsidP="008963FE">
            <w:pPr>
              <w:pStyle w:val="ae"/>
              <w:spacing w:before="156"/>
              <w:rPr>
                <w:color w:val="000000"/>
                <w:sz w:val="24"/>
              </w:rPr>
            </w:pPr>
            <w:r w:rsidRPr="008178A7">
              <w:rPr>
                <w:rFonts w:hint="eastAsia"/>
                <w:color w:val="000000"/>
                <w:sz w:val="24"/>
              </w:rPr>
              <w:t>招标文件条款号</w:t>
            </w:r>
          </w:p>
        </w:tc>
        <w:tc>
          <w:tcPr>
            <w:tcW w:w="2520" w:type="dxa"/>
          </w:tcPr>
          <w:p w14:paraId="324BE3F5" w14:textId="77777777" w:rsidR="00E3731B" w:rsidRPr="008178A7" w:rsidRDefault="00E3731B" w:rsidP="008963FE">
            <w:pPr>
              <w:pStyle w:val="ae"/>
              <w:spacing w:before="156"/>
              <w:jc w:val="center"/>
              <w:rPr>
                <w:color w:val="000000"/>
                <w:sz w:val="24"/>
              </w:rPr>
            </w:pPr>
            <w:r w:rsidRPr="008178A7">
              <w:rPr>
                <w:rFonts w:hint="eastAsia"/>
                <w:color w:val="000000"/>
                <w:sz w:val="24"/>
              </w:rPr>
              <w:t>招标文件的商务条款</w:t>
            </w:r>
          </w:p>
        </w:tc>
        <w:tc>
          <w:tcPr>
            <w:tcW w:w="2520" w:type="dxa"/>
          </w:tcPr>
          <w:p w14:paraId="2474F57D" w14:textId="77777777" w:rsidR="00E3731B" w:rsidRPr="008178A7" w:rsidRDefault="00E3731B" w:rsidP="008963FE">
            <w:pPr>
              <w:pStyle w:val="ae"/>
              <w:spacing w:before="156"/>
              <w:jc w:val="center"/>
              <w:rPr>
                <w:color w:val="000000"/>
                <w:sz w:val="24"/>
              </w:rPr>
            </w:pPr>
            <w:r w:rsidRPr="008178A7">
              <w:rPr>
                <w:rFonts w:hint="eastAsia"/>
                <w:color w:val="000000"/>
                <w:sz w:val="24"/>
              </w:rPr>
              <w:t>投标文件的商务条款</w:t>
            </w:r>
          </w:p>
        </w:tc>
        <w:tc>
          <w:tcPr>
            <w:tcW w:w="900" w:type="dxa"/>
          </w:tcPr>
          <w:p w14:paraId="35FA7AD4" w14:textId="77777777" w:rsidR="00E3731B" w:rsidRPr="008178A7" w:rsidRDefault="00E3731B" w:rsidP="008963FE">
            <w:pPr>
              <w:pStyle w:val="ae"/>
              <w:spacing w:before="156"/>
              <w:rPr>
                <w:color w:val="000000"/>
                <w:sz w:val="24"/>
              </w:rPr>
            </w:pPr>
            <w:r w:rsidRPr="008178A7">
              <w:rPr>
                <w:rFonts w:hint="eastAsia"/>
                <w:color w:val="000000"/>
                <w:sz w:val="24"/>
              </w:rPr>
              <w:t>说明</w:t>
            </w:r>
          </w:p>
        </w:tc>
      </w:tr>
      <w:tr w:rsidR="00E3731B" w:rsidRPr="008178A7" w14:paraId="2B7306CD" w14:textId="77777777" w:rsidTr="008963FE">
        <w:trPr>
          <w:trHeight w:val="485"/>
        </w:trPr>
        <w:tc>
          <w:tcPr>
            <w:tcW w:w="948" w:type="dxa"/>
          </w:tcPr>
          <w:p w14:paraId="69966124" w14:textId="77777777" w:rsidR="00E3731B" w:rsidRPr="008178A7" w:rsidRDefault="00E3731B" w:rsidP="008963FE">
            <w:pPr>
              <w:pStyle w:val="ae"/>
              <w:rPr>
                <w:color w:val="000000"/>
                <w:sz w:val="24"/>
              </w:rPr>
            </w:pPr>
          </w:p>
        </w:tc>
        <w:tc>
          <w:tcPr>
            <w:tcW w:w="2040" w:type="dxa"/>
          </w:tcPr>
          <w:p w14:paraId="491980A3" w14:textId="77777777" w:rsidR="00E3731B" w:rsidRPr="008178A7" w:rsidRDefault="00E3731B" w:rsidP="008963FE">
            <w:pPr>
              <w:pStyle w:val="ae"/>
              <w:rPr>
                <w:color w:val="000000"/>
                <w:sz w:val="24"/>
              </w:rPr>
            </w:pPr>
          </w:p>
        </w:tc>
        <w:tc>
          <w:tcPr>
            <w:tcW w:w="2520" w:type="dxa"/>
          </w:tcPr>
          <w:p w14:paraId="7268CFE5" w14:textId="77777777" w:rsidR="00E3731B" w:rsidRPr="008178A7" w:rsidRDefault="00E3731B" w:rsidP="008963FE">
            <w:pPr>
              <w:pStyle w:val="ae"/>
              <w:jc w:val="center"/>
              <w:rPr>
                <w:color w:val="000000"/>
                <w:sz w:val="24"/>
              </w:rPr>
            </w:pPr>
          </w:p>
        </w:tc>
        <w:tc>
          <w:tcPr>
            <w:tcW w:w="2520" w:type="dxa"/>
          </w:tcPr>
          <w:p w14:paraId="39FC667F" w14:textId="77777777" w:rsidR="00E3731B" w:rsidRPr="008178A7" w:rsidRDefault="00E3731B" w:rsidP="008963FE">
            <w:pPr>
              <w:pStyle w:val="ae"/>
              <w:jc w:val="center"/>
              <w:rPr>
                <w:color w:val="000000"/>
                <w:sz w:val="24"/>
              </w:rPr>
            </w:pPr>
          </w:p>
        </w:tc>
        <w:tc>
          <w:tcPr>
            <w:tcW w:w="900" w:type="dxa"/>
          </w:tcPr>
          <w:p w14:paraId="22F4FBF7" w14:textId="77777777" w:rsidR="00E3731B" w:rsidRPr="008178A7" w:rsidRDefault="00E3731B" w:rsidP="008963FE">
            <w:pPr>
              <w:pStyle w:val="ae"/>
              <w:rPr>
                <w:color w:val="000000"/>
                <w:sz w:val="24"/>
              </w:rPr>
            </w:pPr>
          </w:p>
        </w:tc>
      </w:tr>
      <w:tr w:rsidR="00E3731B" w:rsidRPr="008178A7" w14:paraId="2D2880A7" w14:textId="77777777" w:rsidTr="008963FE">
        <w:trPr>
          <w:trHeight w:val="485"/>
        </w:trPr>
        <w:tc>
          <w:tcPr>
            <w:tcW w:w="948" w:type="dxa"/>
          </w:tcPr>
          <w:p w14:paraId="76D8B8AA" w14:textId="77777777" w:rsidR="00E3731B" w:rsidRPr="008178A7" w:rsidRDefault="00E3731B" w:rsidP="008963FE">
            <w:pPr>
              <w:pStyle w:val="ae"/>
              <w:rPr>
                <w:color w:val="000000"/>
                <w:sz w:val="24"/>
              </w:rPr>
            </w:pPr>
          </w:p>
        </w:tc>
        <w:tc>
          <w:tcPr>
            <w:tcW w:w="2040" w:type="dxa"/>
          </w:tcPr>
          <w:p w14:paraId="73315BEC" w14:textId="77777777" w:rsidR="00E3731B" w:rsidRPr="008178A7" w:rsidRDefault="00E3731B" w:rsidP="008963FE">
            <w:pPr>
              <w:pStyle w:val="ae"/>
              <w:rPr>
                <w:color w:val="000000"/>
                <w:sz w:val="24"/>
              </w:rPr>
            </w:pPr>
          </w:p>
        </w:tc>
        <w:tc>
          <w:tcPr>
            <w:tcW w:w="2520" w:type="dxa"/>
          </w:tcPr>
          <w:p w14:paraId="47A06AD7" w14:textId="77777777" w:rsidR="00E3731B" w:rsidRPr="008178A7" w:rsidRDefault="00E3731B" w:rsidP="008963FE">
            <w:pPr>
              <w:pStyle w:val="ae"/>
              <w:rPr>
                <w:color w:val="000000"/>
                <w:sz w:val="24"/>
              </w:rPr>
            </w:pPr>
          </w:p>
        </w:tc>
        <w:tc>
          <w:tcPr>
            <w:tcW w:w="2520" w:type="dxa"/>
          </w:tcPr>
          <w:p w14:paraId="702F888E" w14:textId="77777777" w:rsidR="00E3731B" w:rsidRPr="008178A7" w:rsidRDefault="00E3731B" w:rsidP="008963FE">
            <w:pPr>
              <w:pStyle w:val="ae"/>
              <w:rPr>
                <w:color w:val="000000"/>
                <w:sz w:val="24"/>
              </w:rPr>
            </w:pPr>
          </w:p>
        </w:tc>
        <w:tc>
          <w:tcPr>
            <w:tcW w:w="900" w:type="dxa"/>
          </w:tcPr>
          <w:p w14:paraId="6A96903E" w14:textId="77777777" w:rsidR="00E3731B" w:rsidRPr="008178A7" w:rsidRDefault="00E3731B" w:rsidP="008963FE">
            <w:pPr>
              <w:pStyle w:val="ae"/>
              <w:rPr>
                <w:color w:val="000000"/>
                <w:sz w:val="24"/>
              </w:rPr>
            </w:pPr>
          </w:p>
        </w:tc>
      </w:tr>
      <w:tr w:rsidR="00E3731B" w:rsidRPr="008178A7" w14:paraId="5CEE0ECF" w14:textId="77777777" w:rsidTr="008963FE">
        <w:trPr>
          <w:trHeight w:val="485"/>
        </w:trPr>
        <w:tc>
          <w:tcPr>
            <w:tcW w:w="948" w:type="dxa"/>
          </w:tcPr>
          <w:p w14:paraId="05DC5040" w14:textId="77777777" w:rsidR="00E3731B" w:rsidRPr="008178A7" w:rsidRDefault="00E3731B" w:rsidP="008963FE">
            <w:pPr>
              <w:pStyle w:val="ae"/>
              <w:rPr>
                <w:color w:val="000000"/>
                <w:sz w:val="24"/>
              </w:rPr>
            </w:pPr>
          </w:p>
        </w:tc>
        <w:tc>
          <w:tcPr>
            <w:tcW w:w="2040" w:type="dxa"/>
          </w:tcPr>
          <w:p w14:paraId="6FFF68F6" w14:textId="77777777" w:rsidR="00E3731B" w:rsidRPr="008178A7" w:rsidRDefault="00E3731B" w:rsidP="008963FE">
            <w:pPr>
              <w:pStyle w:val="ae"/>
              <w:rPr>
                <w:color w:val="000000"/>
                <w:sz w:val="24"/>
              </w:rPr>
            </w:pPr>
          </w:p>
        </w:tc>
        <w:tc>
          <w:tcPr>
            <w:tcW w:w="2520" w:type="dxa"/>
          </w:tcPr>
          <w:p w14:paraId="346A8AAC" w14:textId="77777777" w:rsidR="00E3731B" w:rsidRPr="008178A7" w:rsidRDefault="00E3731B" w:rsidP="008963FE">
            <w:pPr>
              <w:pStyle w:val="ae"/>
              <w:rPr>
                <w:color w:val="000000"/>
                <w:sz w:val="24"/>
              </w:rPr>
            </w:pPr>
          </w:p>
        </w:tc>
        <w:tc>
          <w:tcPr>
            <w:tcW w:w="2520" w:type="dxa"/>
          </w:tcPr>
          <w:p w14:paraId="7656B223" w14:textId="77777777" w:rsidR="00E3731B" w:rsidRPr="008178A7" w:rsidRDefault="00E3731B" w:rsidP="008963FE">
            <w:pPr>
              <w:pStyle w:val="ae"/>
              <w:rPr>
                <w:color w:val="000000"/>
                <w:sz w:val="24"/>
              </w:rPr>
            </w:pPr>
          </w:p>
        </w:tc>
        <w:tc>
          <w:tcPr>
            <w:tcW w:w="900" w:type="dxa"/>
          </w:tcPr>
          <w:p w14:paraId="76FCD7C1" w14:textId="77777777" w:rsidR="00E3731B" w:rsidRPr="008178A7" w:rsidRDefault="00E3731B" w:rsidP="008963FE">
            <w:pPr>
              <w:pStyle w:val="ae"/>
              <w:rPr>
                <w:color w:val="000000"/>
                <w:sz w:val="24"/>
              </w:rPr>
            </w:pPr>
          </w:p>
        </w:tc>
      </w:tr>
      <w:tr w:rsidR="00E3731B" w:rsidRPr="008178A7" w14:paraId="5A99E182" w14:textId="77777777" w:rsidTr="008963FE">
        <w:trPr>
          <w:trHeight w:val="485"/>
        </w:trPr>
        <w:tc>
          <w:tcPr>
            <w:tcW w:w="948" w:type="dxa"/>
          </w:tcPr>
          <w:p w14:paraId="33BAF33E" w14:textId="77777777" w:rsidR="00E3731B" w:rsidRPr="008178A7" w:rsidRDefault="00E3731B" w:rsidP="008963FE">
            <w:pPr>
              <w:pStyle w:val="ae"/>
              <w:rPr>
                <w:color w:val="000000"/>
                <w:sz w:val="24"/>
              </w:rPr>
            </w:pPr>
          </w:p>
        </w:tc>
        <w:tc>
          <w:tcPr>
            <w:tcW w:w="2040" w:type="dxa"/>
          </w:tcPr>
          <w:p w14:paraId="26125569" w14:textId="77777777" w:rsidR="00E3731B" w:rsidRPr="008178A7" w:rsidRDefault="00E3731B" w:rsidP="008963FE">
            <w:pPr>
              <w:pStyle w:val="ae"/>
              <w:rPr>
                <w:color w:val="000000"/>
                <w:sz w:val="24"/>
              </w:rPr>
            </w:pPr>
          </w:p>
        </w:tc>
        <w:tc>
          <w:tcPr>
            <w:tcW w:w="2520" w:type="dxa"/>
          </w:tcPr>
          <w:p w14:paraId="2863665A" w14:textId="77777777" w:rsidR="00E3731B" w:rsidRPr="008178A7" w:rsidRDefault="00E3731B" w:rsidP="008963FE">
            <w:pPr>
              <w:pStyle w:val="ae"/>
              <w:rPr>
                <w:color w:val="000000"/>
                <w:sz w:val="24"/>
              </w:rPr>
            </w:pPr>
          </w:p>
        </w:tc>
        <w:tc>
          <w:tcPr>
            <w:tcW w:w="2520" w:type="dxa"/>
          </w:tcPr>
          <w:p w14:paraId="085A4FEF" w14:textId="77777777" w:rsidR="00E3731B" w:rsidRPr="008178A7" w:rsidRDefault="00E3731B" w:rsidP="008963FE">
            <w:pPr>
              <w:pStyle w:val="ae"/>
              <w:rPr>
                <w:color w:val="000000"/>
                <w:sz w:val="24"/>
              </w:rPr>
            </w:pPr>
          </w:p>
        </w:tc>
        <w:tc>
          <w:tcPr>
            <w:tcW w:w="900" w:type="dxa"/>
          </w:tcPr>
          <w:p w14:paraId="0BB93102" w14:textId="77777777" w:rsidR="00E3731B" w:rsidRPr="008178A7" w:rsidRDefault="00E3731B" w:rsidP="008963FE">
            <w:pPr>
              <w:pStyle w:val="ae"/>
              <w:rPr>
                <w:color w:val="000000"/>
                <w:sz w:val="24"/>
              </w:rPr>
            </w:pPr>
          </w:p>
        </w:tc>
      </w:tr>
      <w:tr w:rsidR="00E3731B" w:rsidRPr="008178A7" w14:paraId="528DBC2E" w14:textId="77777777" w:rsidTr="008963FE">
        <w:trPr>
          <w:trHeight w:val="485"/>
        </w:trPr>
        <w:tc>
          <w:tcPr>
            <w:tcW w:w="948" w:type="dxa"/>
          </w:tcPr>
          <w:p w14:paraId="5C6D1284" w14:textId="77777777" w:rsidR="00E3731B" w:rsidRPr="008178A7" w:rsidRDefault="00E3731B" w:rsidP="008963FE">
            <w:pPr>
              <w:pStyle w:val="ae"/>
              <w:rPr>
                <w:color w:val="000000"/>
                <w:sz w:val="24"/>
              </w:rPr>
            </w:pPr>
          </w:p>
        </w:tc>
        <w:tc>
          <w:tcPr>
            <w:tcW w:w="2040" w:type="dxa"/>
          </w:tcPr>
          <w:p w14:paraId="5F6C2712" w14:textId="77777777" w:rsidR="00E3731B" w:rsidRPr="008178A7" w:rsidRDefault="00E3731B" w:rsidP="008963FE">
            <w:pPr>
              <w:pStyle w:val="ae"/>
              <w:rPr>
                <w:color w:val="000000"/>
                <w:sz w:val="24"/>
              </w:rPr>
            </w:pPr>
          </w:p>
        </w:tc>
        <w:tc>
          <w:tcPr>
            <w:tcW w:w="2520" w:type="dxa"/>
          </w:tcPr>
          <w:p w14:paraId="5323C491" w14:textId="77777777" w:rsidR="00E3731B" w:rsidRPr="008178A7" w:rsidRDefault="00E3731B" w:rsidP="008963FE">
            <w:pPr>
              <w:pStyle w:val="ae"/>
              <w:rPr>
                <w:color w:val="000000"/>
                <w:sz w:val="24"/>
              </w:rPr>
            </w:pPr>
          </w:p>
        </w:tc>
        <w:tc>
          <w:tcPr>
            <w:tcW w:w="2520" w:type="dxa"/>
          </w:tcPr>
          <w:p w14:paraId="1E38BF27" w14:textId="77777777" w:rsidR="00E3731B" w:rsidRPr="008178A7" w:rsidRDefault="00E3731B" w:rsidP="008963FE">
            <w:pPr>
              <w:pStyle w:val="ae"/>
              <w:rPr>
                <w:color w:val="000000"/>
                <w:sz w:val="24"/>
              </w:rPr>
            </w:pPr>
          </w:p>
        </w:tc>
        <w:tc>
          <w:tcPr>
            <w:tcW w:w="900" w:type="dxa"/>
          </w:tcPr>
          <w:p w14:paraId="0209F1CB" w14:textId="77777777" w:rsidR="00E3731B" w:rsidRPr="008178A7" w:rsidRDefault="00E3731B" w:rsidP="008963FE">
            <w:pPr>
              <w:pStyle w:val="ae"/>
              <w:rPr>
                <w:color w:val="000000"/>
                <w:sz w:val="24"/>
              </w:rPr>
            </w:pPr>
          </w:p>
        </w:tc>
      </w:tr>
      <w:tr w:rsidR="00E3731B" w:rsidRPr="008178A7" w14:paraId="185A6800" w14:textId="77777777" w:rsidTr="008963FE">
        <w:trPr>
          <w:trHeight w:val="485"/>
        </w:trPr>
        <w:tc>
          <w:tcPr>
            <w:tcW w:w="948" w:type="dxa"/>
          </w:tcPr>
          <w:p w14:paraId="22791CD6" w14:textId="77777777" w:rsidR="00E3731B" w:rsidRPr="008178A7" w:rsidRDefault="00E3731B" w:rsidP="008963FE">
            <w:pPr>
              <w:pStyle w:val="ae"/>
              <w:rPr>
                <w:color w:val="000000"/>
                <w:sz w:val="24"/>
              </w:rPr>
            </w:pPr>
          </w:p>
        </w:tc>
        <w:tc>
          <w:tcPr>
            <w:tcW w:w="2040" w:type="dxa"/>
          </w:tcPr>
          <w:p w14:paraId="1B540C58" w14:textId="77777777" w:rsidR="00E3731B" w:rsidRPr="008178A7" w:rsidRDefault="00E3731B" w:rsidP="008963FE">
            <w:pPr>
              <w:pStyle w:val="ae"/>
              <w:rPr>
                <w:color w:val="000000"/>
                <w:sz w:val="24"/>
              </w:rPr>
            </w:pPr>
          </w:p>
        </w:tc>
        <w:tc>
          <w:tcPr>
            <w:tcW w:w="2520" w:type="dxa"/>
          </w:tcPr>
          <w:p w14:paraId="026A5434" w14:textId="77777777" w:rsidR="00E3731B" w:rsidRPr="008178A7" w:rsidRDefault="00E3731B" w:rsidP="008963FE">
            <w:pPr>
              <w:pStyle w:val="ae"/>
              <w:rPr>
                <w:color w:val="000000"/>
                <w:sz w:val="24"/>
              </w:rPr>
            </w:pPr>
          </w:p>
        </w:tc>
        <w:tc>
          <w:tcPr>
            <w:tcW w:w="2520" w:type="dxa"/>
          </w:tcPr>
          <w:p w14:paraId="442D0643" w14:textId="77777777" w:rsidR="00E3731B" w:rsidRPr="008178A7" w:rsidRDefault="00E3731B" w:rsidP="008963FE">
            <w:pPr>
              <w:pStyle w:val="ae"/>
              <w:rPr>
                <w:color w:val="000000"/>
                <w:sz w:val="24"/>
              </w:rPr>
            </w:pPr>
          </w:p>
        </w:tc>
        <w:tc>
          <w:tcPr>
            <w:tcW w:w="900" w:type="dxa"/>
          </w:tcPr>
          <w:p w14:paraId="0E561B1A" w14:textId="77777777" w:rsidR="00E3731B" w:rsidRPr="008178A7" w:rsidRDefault="00E3731B" w:rsidP="008963FE">
            <w:pPr>
              <w:pStyle w:val="ae"/>
              <w:rPr>
                <w:color w:val="000000"/>
                <w:sz w:val="24"/>
              </w:rPr>
            </w:pPr>
          </w:p>
        </w:tc>
      </w:tr>
      <w:tr w:rsidR="00E3731B" w:rsidRPr="008178A7" w14:paraId="09C7AE87" w14:textId="77777777" w:rsidTr="008963FE">
        <w:trPr>
          <w:trHeight w:val="485"/>
        </w:trPr>
        <w:tc>
          <w:tcPr>
            <w:tcW w:w="948" w:type="dxa"/>
          </w:tcPr>
          <w:p w14:paraId="5F547A46" w14:textId="77777777" w:rsidR="00E3731B" w:rsidRPr="008178A7" w:rsidRDefault="00E3731B" w:rsidP="008963FE">
            <w:pPr>
              <w:pStyle w:val="ae"/>
              <w:rPr>
                <w:color w:val="000000"/>
                <w:sz w:val="24"/>
              </w:rPr>
            </w:pPr>
          </w:p>
        </w:tc>
        <w:tc>
          <w:tcPr>
            <w:tcW w:w="2040" w:type="dxa"/>
          </w:tcPr>
          <w:p w14:paraId="46E3CB10" w14:textId="77777777" w:rsidR="00E3731B" w:rsidRPr="008178A7" w:rsidRDefault="00E3731B" w:rsidP="008963FE">
            <w:pPr>
              <w:pStyle w:val="ae"/>
              <w:rPr>
                <w:color w:val="000000"/>
                <w:sz w:val="24"/>
              </w:rPr>
            </w:pPr>
          </w:p>
        </w:tc>
        <w:tc>
          <w:tcPr>
            <w:tcW w:w="2520" w:type="dxa"/>
          </w:tcPr>
          <w:p w14:paraId="2BF1F36A" w14:textId="77777777" w:rsidR="00E3731B" w:rsidRPr="008178A7" w:rsidRDefault="00E3731B" w:rsidP="008963FE">
            <w:pPr>
              <w:pStyle w:val="ae"/>
              <w:rPr>
                <w:color w:val="000000"/>
                <w:sz w:val="24"/>
              </w:rPr>
            </w:pPr>
          </w:p>
        </w:tc>
        <w:tc>
          <w:tcPr>
            <w:tcW w:w="2520" w:type="dxa"/>
          </w:tcPr>
          <w:p w14:paraId="7C13F1BC" w14:textId="77777777" w:rsidR="00E3731B" w:rsidRPr="008178A7" w:rsidRDefault="00E3731B" w:rsidP="008963FE">
            <w:pPr>
              <w:pStyle w:val="ae"/>
              <w:rPr>
                <w:color w:val="000000"/>
                <w:sz w:val="24"/>
              </w:rPr>
            </w:pPr>
          </w:p>
        </w:tc>
        <w:tc>
          <w:tcPr>
            <w:tcW w:w="900" w:type="dxa"/>
          </w:tcPr>
          <w:p w14:paraId="242DBD66" w14:textId="77777777" w:rsidR="00E3731B" w:rsidRPr="008178A7" w:rsidRDefault="00E3731B" w:rsidP="008963FE">
            <w:pPr>
              <w:pStyle w:val="ae"/>
              <w:rPr>
                <w:color w:val="000000"/>
                <w:sz w:val="24"/>
              </w:rPr>
            </w:pPr>
          </w:p>
        </w:tc>
      </w:tr>
      <w:tr w:rsidR="00E3731B" w:rsidRPr="008178A7" w14:paraId="6832C50F" w14:textId="77777777" w:rsidTr="008963FE">
        <w:trPr>
          <w:trHeight w:val="485"/>
        </w:trPr>
        <w:tc>
          <w:tcPr>
            <w:tcW w:w="948" w:type="dxa"/>
          </w:tcPr>
          <w:p w14:paraId="4C7F148F" w14:textId="77777777" w:rsidR="00E3731B" w:rsidRPr="008178A7" w:rsidRDefault="00E3731B" w:rsidP="008963FE">
            <w:pPr>
              <w:pStyle w:val="ae"/>
              <w:rPr>
                <w:color w:val="000000"/>
                <w:sz w:val="24"/>
              </w:rPr>
            </w:pPr>
          </w:p>
        </w:tc>
        <w:tc>
          <w:tcPr>
            <w:tcW w:w="2040" w:type="dxa"/>
          </w:tcPr>
          <w:p w14:paraId="42448F89" w14:textId="77777777" w:rsidR="00E3731B" w:rsidRPr="008178A7" w:rsidRDefault="00E3731B" w:rsidP="008963FE">
            <w:pPr>
              <w:pStyle w:val="ae"/>
              <w:rPr>
                <w:color w:val="000000"/>
                <w:sz w:val="24"/>
              </w:rPr>
            </w:pPr>
          </w:p>
        </w:tc>
        <w:tc>
          <w:tcPr>
            <w:tcW w:w="2520" w:type="dxa"/>
          </w:tcPr>
          <w:p w14:paraId="5B434F96" w14:textId="77777777" w:rsidR="00E3731B" w:rsidRPr="008178A7" w:rsidRDefault="00E3731B" w:rsidP="008963FE">
            <w:pPr>
              <w:pStyle w:val="ae"/>
              <w:rPr>
                <w:color w:val="000000"/>
                <w:sz w:val="24"/>
              </w:rPr>
            </w:pPr>
          </w:p>
        </w:tc>
        <w:tc>
          <w:tcPr>
            <w:tcW w:w="2520" w:type="dxa"/>
          </w:tcPr>
          <w:p w14:paraId="40511F02" w14:textId="77777777" w:rsidR="00E3731B" w:rsidRPr="008178A7" w:rsidRDefault="00E3731B" w:rsidP="008963FE">
            <w:pPr>
              <w:pStyle w:val="ae"/>
              <w:rPr>
                <w:color w:val="000000"/>
                <w:sz w:val="24"/>
              </w:rPr>
            </w:pPr>
          </w:p>
        </w:tc>
        <w:tc>
          <w:tcPr>
            <w:tcW w:w="900" w:type="dxa"/>
          </w:tcPr>
          <w:p w14:paraId="031F70B0" w14:textId="77777777" w:rsidR="00E3731B" w:rsidRPr="008178A7" w:rsidRDefault="00E3731B" w:rsidP="008963FE">
            <w:pPr>
              <w:pStyle w:val="ae"/>
              <w:rPr>
                <w:color w:val="000000"/>
                <w:sz w:val="24"/>
              </w:rPr>
            </w:pPr>
          </w:p>
        </w:tc>
      </w:tr>
      <w:tr w:rsidR="00E3731B" w:rsidRPr="008178A7" w14:paraId="112A1194" w14:textId="77777777" w:rsidTr="008963FE">
        <w:trPr>
          <w:trHeight w:val="485"/>
        </w:trPr>
        <w:tc>
          <w:tcPr>
            <w:tcW w:w="948" w:type="dxa"/>
          </w:tcPr>
          <w:p w14:paraId="7EBEC855" w14:textId="77777777" w:rsidR="00E3731B" w:rsidRPr="008178A7" w:rsidRDefault="00E3731B" w:rsidP="008963FE">
            <w:pPr>
              <w:pStyle w:val="ae"/>
              <w:rPr>
                <w:color w:val="000000"/>
                <w:sz w:val="24"/>
              </w:rPr>
            </w:pPr>
          </w:p>
        </w:tc>
        <w:tc>
          <w:tcPr>
            <w:tcW w:w="2040" w:type="dxa"/>
          </w:tcPr>
          <w:p w14:paraId="78186DB2" w14:textId="77777777" w:rsidR="00E3731B" w:rsidRPr="008178A7" w:rsidRDefault="00E3731B" w:rsidP="008963FE">
            <w:pPr>
              <w:pStyle w:val="ae"/>
              <w:rPr>
                <w:color w:val="000000"/>
                <w:sz w:val="24"/>
              </w:rPr>
            </w:pPr>
          </w:p>
        </w:tc>
        <w:tc>
          <w:tcPr>
            <w:tcW w:w="2520" w:type="dxa"/>
          </w:tcPr>
          <w:p w14:paraId="5C353994" w14:textId="77777777" w:rsidR="00E3731B" w:rsidRPr="008178A7" w:rsidRDefault="00E3731B" w:rsidP="008963FE">
            <w:pPr>
              <w:pStyle w:val="ae"/>
              <w:rPr>
                <w:color w:val="000000"/>
                <w:sz w:val="24"/>
              </w:rPr>
            </w:pPr>
          </w:p>
        </w:tc>
        <w:tc>
          <w:tcPr>
            <w:tcW w:w="2520" w:type="dxa"/>
          </w:tcPr>
          <w:p w14:paraId="00EEBC9C" w14:textId="77777777" w:rsidR="00E3731B" w:rsidRPr="008178A7" w:rsidRDefault="00E3731B" w:rsidP="008963FE">
            <w:pPr>
              <w:pStyle w:val="ae"/>
              <w:rPr>
                <w:color w:val="000000"/>
                <w:sz w:val="24"/>
              </w:rPr>
            </w:pPr>
          </w:p>
        </w:tc>
        <w:tc>
          <w:tcPr>
            <w:tcW w:w="900" w:type="dxa"/>
          </w:tcPr>
          <w:p w14:paraId="61C657FB" w14:textId="77777777" w:rsidR="00E3731B" w:rsidRPr="008178A7" w:rsidRDefault="00E3731B" w:rsidP="008963FE">
            <w:pPr>
              <w:pStyle w:val="ae"/>
              <w:rPr>
                <w:color w:val="000000"/>
                <w:sz w:val="24"/>
              </w:rPr>
            </w:pPr>
          </w:p>
        </w:tc>
      </w:tr>
      <w:tr w:rsidR="00E3731B" w:rsidRPr="008178A7" w14:paraId="0F53320F" w14:textId="77777777" w:rsidTr="008963FE">
        <w:trPr>
          <w:trHeight w:val="485"/>
        </w:trPr>
        <w:tc>
          <w:tcPr>
            <w:tcW w:w="948" w:type="dxa"/>
          </w:tcPr>
          <w:p w14:paraId="15F10E18" w14:textId="77777777" w:rsidR="00E3731B" w:rsidRPr="008178A7" w:rsidRDefault="00E3731B" w:rsidP="008963FE">
            <w:pPr>
              <w:pStyle w:val="ae"/>
              <w:rPr>
                <w:color w:val="000000"/>
                <w:sz w:val="24"/>
              </w:rPr>
            </w:pPr>
          </w:p>
        </w:tc>
        <w:tc>
          <w:tcPr>
            <w:tcW w:w="2040" w:type="dxa"/>
          </w:tcPr>
          <w:p w14:paraId="5BB67274" w14:textId="77777777" w:rsidR="00E3731B" w:rsidRPr="008178A7" w:rsidRDefault="00E3731B" w:rsidP="008963FE">
            <w:pPr>
              <w:pStyle w:val="ae"/>
              <w:rPr>
                <w:color w:val="000000"/>
                <w:sz w:val="24"/>
              </w:rPr>
            </w:pPr>
          </w:p>
        </w:tc>
        <w:tc>
          <w:tcPr>
            <w:tcW w:w="2520" w:type="dxa"/>
          </w:tcPr>
          <w:p w14:paraId="0151ADC7" w14:textId="77777777" w:rsidR="00E3731B" w:rsidRPr="008178A7" w:rsidRDefault="00E3731B" w:rsidP="008963FE">
            <w:pPr>
              <w:pStyle w:val="ae"/>
              <w:rPr>
                <w:color w:val="000000"/>
                <w:sz w:val="24"/>
              </w:rPr>
            </w:pPr>
          </w:p>
        </w:tc>
        <w:tc>
          <w:tcPr>
            <w:tcW w:w="2520" w:type="dxa"/>
          </w:tcPr>
          <w:p w14:paraId="35845268" w14:textId="77777777" w:rsidR="00E3731B" w:rsidRPr="008178A7" w:rsidRDefault="00E3731B" w:rsidP="008963FE">
            <w:pPr>
              <w:pStyle w:val="ae"/>
              <w:rPr>
                <w:color w:val="000000"/>
                <w:sz w:val="24"/>
              </w:rPr>
            </w:pPr>
          </w:p>
        </w:tc>
        <w:tc>
          <w:tcPr>
            <w:tcW w:w="900" w:type="dxa"/>
          </w:tcPr>
          <w:p w14:paraId="305A3294" w14:textId="77777777" w:rsidR="00E3731B" w:rsidRPr="008178A7" w:rsidRDefault="00E3731B" w:rsidP="008963FE">
            <w:pPr>
              <w:pStyle w:val="ae"/>
              <w:rPr>
                <w:color w:val="000000"/>
                <w:sz w:val="24"/>
              </w:rPr>
            </w:pPr>
          </w:p>
        </w:tc>
      </w:tr>
      <w:tr w:rsidR="00E3731B" w:rsidRPr="008178A7" w14:paraId="6F44514E" w14:textId="77777777" w:rsidTr="008963FE">
        <w:trPr>
          <w:trHeight w:val="485"/>
        </w:trPr>
        <w:tc>
          <w:tcPr>
            <w:tcW w:w="948" w:type="dxa"/>
          </w:tcPr>
          <w:p w14:paraId="05B41835" w14:textId="77777777" w:rsidR="00E3731B" w:rsidRPr="008178A7" w:rsidRDefault="00E3731B" w:rsidP="008963FE">
            <w:pPr>
              <w:pStyle w:val="ae"/>
              <w:rPr>
                <w:color w:val="000000"/>
                <w:sz w:val="24"/>
              </w:rPr>
            </w:pPr>
          </w:p>
        </w:tc>
        <w:tc>
          <w:tcPr>
            <w:tcW w:w="2040" w:type="dxa"/>
          </w:tcPr>
          <w:p w14:paraId="691169EA" w14:textId="77777777" w:rsidR="00E3731B" w:rsidRPr="008178A7" w:rsidRDefault="00E3731B" w:rsidP="008963FE">
            <w:pPr>
              <w:pStyle w:val="ae"/>
              <w:rPr>
                <w:color w:val="000000"/>
                <w:sz w:val="24"/>
              </w:rPr>
            </w:pPr>
          </w:p>
        </w:tc>
        <w:tc>
          <w:tcPr>
            <w:tcW w:w="2520" w:type="dxa"/>
          </w:tcPr>
          <w:p w14:paraId="5C192CD8" w14:textId="77777777" w:rsidR="00E3731B" w:rsidRPr="008178A7" w:rsidRDefault="00E3731B" w:rsidP="008963FE">
            <w:pPr>
              <w:pStyle w:val="ae"/>
              <w:rPr>
                <w:color w:val="000000"/>
                <w:sz w:val="24"/>
              </w:rPr>
            </w:pPr>
          </w:p>
        </w:tc>
        <w:tc>
          <w:tcPr>
            <w:tcW w:w="2520" w:type="dxa"/>
          </w:tcPr>
          <w:p w14:paraId="4CDA3774" w14:textId="77777777" w:rsidR="00E3731B" w:rsidRPr="008178A7" w:rsidRDefault="00E3731B" w:rsidP="008963FE">
            <w:pPr>
              <w:pStyle w:val="ae"/>
              <w:rPr>
                <w:color w:val="000000"/>
                <w:sz w:val="24"/>
              </w:rPr>
            </w:pPr>
          </w:p>
        </w:tc>
        <w:tc>
          <w:tcPr>
            <w:tcW w:w="900" w:type="dxa"/>
          </w:tcPr>
          <w:p w14:paraId="6A8E46F0" w14:textId="77777777" w:rsidR="00E3731B" w:rsidRPr="008178A7" w:rsidRDefault="00E3731B" w:rsidP="008963FE">
            <w:pPr>
              <w:pStyle w:val="ae"/>
              <w:rPr>
                <w:color w:val="000000"/>
                <w:sz w:val="24"/>
              </w:rPr>
            </w:pPr>
          </w:p>
        </w:tc>
      </w:tr>
      <w:tr w:rsidR="00E3731B" w:rsidRPr="008178A7" w14:paraId="2C5EB45B" w14:textId="77777777" w:rsidTr="008963FE">
        <w:trPr>
          <w:trHeight w:val="485"/>
        </w:trPr>
        <w:tc>
          <w:tcPr>
            <w:tcW w:w="948" w:type="dxa"/>
          </w:tcPr>
          <w:p w14:paraId="2AF021A9" w14:textId="77777777" w:rsidR="00E3731B" w:rsidRPr="008178A7" w:rsidRDefault="00E3731B" w:rsidP="008963FE">
            <w:pPr>
              <w:pStyle w:val="ae"/>
              <w:rPr>
                <w:color w:val="000000"/>
                <w:sz w:val="24"/>
              </w:rPr>
            </w:pPr>
          </w:p>
        </w:tc>
        <w:tc>
          <w:tcPr>
            <w:tcW w:w="2040" w:type="dxa"/>
          </w:tcPr>
          <w:p w14:paraId="594821D7" w14:textId="77777777" w:rsidR="00E3731B" w:rsidRPr="008178A7" w:rsidRDefault="00E3731B" w:rsidP="008963FE">
            <w:pPr>
              <w:pStyle w:val="ae"/>
              <w:rPr>
                <w:color w:val="000000"/>
                <w:sz w:val="24"/>
              </w:rPr>
            </w:pPr>
          </w:p>
        </w:tc>
        <w:tc>
          <w:tcPr>
            <w:tcW w:w="2520" w:type="dxa"/>
          </w:tcPr>
          <w:p w14:paraId="3F471FF4" w14:textId="77777777" w:rsidR="00E3731B" w:rsidRPr="008178A7" w:rsidRDefault="00E3731B" w:rsidP="008963FE">
            <w:pPr>
              <w:pStyle w:val="ae"/>
              <w:rPr>
                <w:color w:val="000000"/>
                <w:sz w:val="24"/>
              </w:rPr>
            </w:pPr>
          </w:p>
        </w:tc>
        <w:tc>
          <w:tcPr>
            <w:tcW w:w="2520" w:type="dxa"/>
          </w:tcPr>
          <w:p w14:paraId="26A1AE3B" w14:textId="77777777" w:rsidR="00E3731B" w:rsidRPr="008178A7" w:rsidRDefault="00E3731B" w:rsidP="008963FE">
            <w:pPr>
              <w:pStyle w:val="ae"/>
              <w:rPr>
                <w:color w:val="000000"/>
                <w:sz w:val="24"/>
              </w:rPr>
            </w:pPr>
          </w:p>
        </w:tc>
        <w:tc>
          <w:tcPr>
            <w:tcW w:w="900" w:type="dxa"/>
          </w:tcPr>
          <w:p w14:paraId="23A5D810" w14:textId="77777777" w:rsidR="00E3731B" w:rsidRPr="008178A7" w:rsidRDefault="00E3731B" w:rsidP="008963FE">
            <w:pPr>
              <w:pStyle w:val="ae"/>
              <w:rPr>
                <w:color w:val="000000"/>
                <w:sz w:val="24"/>
              </w:rPr>
            </w:pPr>
          </w:p>
        </w:tc>
      </w:tr>
      <w:tr w:rsidR="00E3731B" w:rsidRPr="008178A7" w14:paraId="4C7CA0C2" w14:textId="77777777" w:rsidTr="008963FE">
        <w:trPr>
          <w:trHeight w:val="485"/>
        </w:trPr>
        <w:tc>
          <w:tcPr>
            <w:tcW w:w="948" w:type="dxa"/>
          </w:tcPr>
          <w:p w14:paraId="4839D908" w14:textId="77777777" w:rsidR="00E3731B" w:rsidRPr="008178A7" w:rsidRDefault="00E3731B" w:rsidP="008963FE">
            <w:pPr>
              <w:pStyle w:val="ae"/>
              <w:rPr>
                <w:color w:val="000000"/>
                <w:sz w:val="24"/>
              </w:rPr>
            </w:pPr>
          </w:p>
        </w:tc>
        <w:tc>
          <w:tcPr>
            <w:tcW w:w="2040" w:type="dxa"/>
          </w:tcPr>
          <w:p w14:paraId="6E47D6CE" w14:textId="77777777" w:rsidR="00E3731B" w:rsidRPr="008178A7" w:rsidRDefault="00E3731B" w:rsidP="008963FE">
            <w:pPr>
              <w:pStyle w:val="ae"/>
              <w:rPr>
                <w:color w:val="000000"/>
                <w:sz w:val="24"/>
              </w:rPr>
            </w:pPr>
          </w:p>
        </w:tc>
        <w:tc>
          <w:tcPr>
            <w:tcW w:w="2520" w:type="dxa"/>
          </w:tcPr>
          <w:p w14:paraId="550880F0" w14:textId="77777777" w:rsidR="00E3731B" w:rsidRPr="008178A7" w:rsidRDefault="00E3731B" w:rsidP="008963FE">
            <w:pPr>
              <w:pStyle w:val="ae"/>
              <w:rPr>
                <w:color w:val="000000"/>
                <w:sz w:val="24"/>
              </w:rPr>
            </w:pPr>
          </w:p>
        </w:tc>
        <w:tc>
          <w:tcPr>
            <w:tcW w:w="2520" w:type="dxa"/>
          </w:tcPr>
          <w:p w14:paraId="42476ACD" w14:textId="77777777" w:rsidR="00E3731B" w:rsidRPr="008178A7" w:rsidRDefault="00E3731B" w:rsidP="008963FE">
            <w:pPr>
              <w:pStyle w:val="ae"/>
              <w:rPr>
                <w:color w:val="000000"/>
                <w:sz w:val="24"/>
              </w:rPr>
            </w:pPr>
          </w:p>
        </w:tc>
        <w:tc>
          <w:tcPr>
            <w:tcW w:w="900" w:type="dxa"/>
          </w:tcPr>
          <w:p w14:paraId="48D91EBA" w14:textId="77777777" w:rsidR="00E3731B" w:rsidRPr="008178A7" w:rsidRDefault="00E3731B" w:rsidP="008963FE">
            <w:pPr>
              <w:pStyle w:val="ae"/>
              <w:rPr>
                <w:color w:val="000000"/>
                <w:sz w:val="24"/>
              </w:rPr>
            </w:pPr>
          </w:p>
        </w:tc>
      </w:tr>
      <w:tr w:rsidR="00E3731B" w:rsidRPr="008178A7" w14:paraId="0A866C49" w14:textId="77777777" w:rsidTr="008963FE">
        <w:trPr>
          <w:trHeight w:val="485"/>
        </w:trPr>
        <w:tc>
          <w:tcPr>
            <w:tcW w:w="948" w:type="dxa"/>
          </w:tcPr>
          <w:p w14:paraId="64300E7D" w14:textId="77777777" w:rsidR="00E3731B" w:rsidRPr="008178A7" w:rsidRDefault="00E3731B" w:rsidP="008963FE">
            <w:pPr>
              <w:pStyle w:val="ae"/>
              <w:rPr>
                <w:color w:val="000000"/>
                <w:sz w:val="24"/>
              </w:rPr>
            </w:pPr>
          </w:p>
        </w:tc>
        <w:tc>
          <w:tcPr>
            <w:tcW w:w="2040" w:type="dxa"/>
          </w:tcPr>
          <w:p w14:paraId="22A8AD59" w14:textId="77777777" w:rsidR="00E3731B" w:rsidRPr="008178A7" w:rsidRDefault="00E3731B" w:rsidP="008963FE">
            <w:pPr>
              <w:pStyle w:val="ae"/>
              <w:rPr>
                <w:color w:val="000000"/>
                <w:sz w:val="24"/>
              </w:rPr>
            </w:pPr>
          </w:p>
        </w:tc>
        <w:tc>
          <w:tcPr>
            <w:tcW w:w="2520" w:type="dxa"/>
          </w:tcPr>
          <w:p w14:paraId="3C0F044D" w14:textId="77777777" w:rsidR="00E3731B" w:rsidRPr="008178A7" w:rsidRDefault="00E3731B" w:rsidP="008963FE">
            <w:pPr>
              <w:pStyle w:val="ae"/>
              <w:rPr>
                <w:color w:val="000000"/>
                <w:sz w:val="24"/>
              </w:rPr>
            </w:pPr>
          </w:p>
        </w:tc>
        <w:tc>
          <w:tcPr>
            <w:tcW w:w="2520" w:type="dxa"/>
          </w:tcPr>
          <w:p w14:paraId="2724D710" w14:textId="77777777" w:rsidR="00E3731B" w:rsidRPr="008178A7" w:rsidRDefault="00E3731B" w:rsidP="008963FE">
            <w:pPr>
              <w:pStyle w:val="ae"/>
              <w:rPr>
                <w:color w:val="000000"/>
                <w:sz w:val="24"/>
              </w:rPr>
            </w:pPr>
          </w:p>
        </w:tc>
        <w:tc>
          <w:tcPr>
            <w:tcW w:w="900" w:type="dxa"/>
          </w:tcPr>
          <w:p w14:paraId="4B5B5987" w14:textId="77777777" w:rsidR="00E3731B" w:rsidRPr="008178A7" w:rsidRDefault="00E3731B" w:rsidP="008963FE">
            <w:pPr>
              <w:pStyle w:val="ae"/>
              <w:rPr>
                <w:color w:val="000000"/>
                <w:sz w:val="24"/>
              </w:rPr>
            </w:pPr>
          </w:p>
        </w:tc>
      </w:tr>
      <w:tr w:rsidR="00E3731B" w:rsidRPr="008178A7" w14:paraId="65FD0468" w14:textId="77777777" w:rsidTr="008963FE">
        <w:trPr>
          <w:trHeight w:val="485"/>
        </w:trPr>
        <w:tc>
          <w:tcPr>
            <w:tcW w:w="948" w:type="dxa"/>
          </w:tcPr>
          <w:p w14:paraId="61F4D0A2" w14:textId="77777777" w:rsidR="00E3731B" w:rsidRPr="008178A7" w:rsidRDefault="00E3731B" w:rsidP="008963FE">
            <w:pPr>
              <w:pStyle w:val="ae"/>
              <w:rPr>
                <w:color w:val="000000"/>
                <w:sz w:val="24"/>
              </w:rPr>
            </w:pPr>
          </w:p>
        </w:tc>
        <w:tc>
          <w:tcPr>
            <w:tcW w:w="2040" w:type="dxa"/>
          </w:tcPr>
          <w:p w14:paraId="07F4C5D3" w14:textId="77777777" w:rsidR="00E3731B" w:rsidRPr="008178A7" w:rsidRDefault="00E3731B" w:rsidP="008963FE">
            <w:pPr>
              <w:pStyle w:val="ae"/>
              <w:rPr>
                <w:color w:val="000000"/>
                <w:sz w:val="24"/>
              </w:rPr>
            </w:pPr>
          </w:p>
        </w:tc>
        <w:tc>
          <w:tcPr>
            <w:tcW w:w="2520" w:type="dxa"/>
          </w:tcPr>
          <w:p w14:paraId="5455E380" w14:textId="77777777" w:rsidR="00E3731B" w:rsidRPr="008178A7" w:rsidRDefault="00E3731B" w:rsidP="008963FE">
            <w:pPr>
              <w:pStyle w:val="ae"/>
              <w:rPr>
                <w:color w:val="000000"/>
                <w:sz w:val="24"/>
              </w:rPr>
            </w:pPr>
          </w:p>
        </w:tc>
        <w:tc>
          <w:tcPr>
            <w:tcW w:w="2520" w:type="dxa"/>
          </w:tcPr>
          <w:p w14:paraId="7E059A03" w14:textId="77777777" w:rsidR="00E3731B" w:rsidRPr="008178A7" w:rsidRDefault="00E3731B" w:rsidP="008963FE">
            <w:pPr>
              <w:pStyle w:val="ae"/>
              <w:rPr>
                <w:color w:val="000000"/>
                <w:sz w:val="24"/>
              </w:rPr>
            </w:pPr>
          </w:p>
        </w:tc>
        <w:tc>
          <w:tcPr>
            <w:tcW w:w="900" w:type="dxa"/>
          </w:tcPr>
          <w:p w14:paraId="37F2503D" w14:textId="77777777" w:rsidR="00E3731B" w:rsidRPr="008178A7" w:rsidRDefault="00E3731B" w:rsidP="008963FE">
            <w:pPr>
              <w:pStyle w:val="ae"/>
              <w:rPr>
                <w:color w:val="000000"/>
                <w:sz w:val="24"/>
              </w:rPr>
            </w:pPr>
          </w:p>
        </w:tc>
      </w:tr>
      <w:tr w:rsidR="00E3731B" w:rsidRPr="008178A7" w14:paraId="788C3258" w14:textId="77777777" w:rsidTr="008963FE">
        <w:trPr>
          <w:trHeight w:val="485"/>
        </w:trPr>
        <w:tc>
          <w:tcPr>
            <w:tcW w:w="948" w:type="dxa"/>
          </w:tcPr>
          <w:p w14:paraId="369EF83A" w14:textId="77777777" w:rsidR="00E3731B" w:rsidRPr="008178A7" w:rsidRDefault="00E3731B" w:rsidP="008963FE">
            <w:pPr>
              <w:pStyle w:val="ae"/>
              <w:rPr>
                <w:color w:val="000000"/>
                <w:sz w:val="24"/>
              </w:rPr>
            </w:pPr>
          </w:p>
        </w:tc>
        <w:tc>
          <w:tcPr>
            <w:tcW w:w="2040" w:type="dxa"/>
          </w:tcPr>
          <w:p w14:paraId="0BA598DF" w14:textId="77777777" w:rsidR="00E3731B" w:rsidRPr="008178A7" w:rsidRDefault="00E3731B" w:rsidP="008963FE">
            <w:pPr>
              <w:pStyle w:val="ae"/>
              <w:rPr>
                <w:color w:val="000000"/>
                <w:sz w:val="24"/>
              </w:rPr>
            </w:pPr>
          </w:p>
        </w:tc>
        <w:tc>
          <w:tcPr>
            <w:tcW w:w="2520" w:type="dxa"/>
          </w:tcPr>
          <w:p w14:paraId="6AE667A5" w14:textId="77777777" w:rsidR="00E3731B" w:rsidRPr="008178A7" w:rsidRDefault="00E3731B" w:rsidP="008963FE">
            <w:pPr>
              <w:pStyle w:val="ae"/>
              <w:rPr>
                <w:color w:val="000000"/>
                <w:sz w:val="24"/>
              </w:rPr>
            </w:pPr>
          </w:p>
        </w:tc>
        <w:tc>
          <w:tcPr>
            <w:tcW w:w="2520" w:type="dxa"/>
          </w:tcPr>
          <w:p w14:paraId="24230D78" w14:textId="77777777" w:rsidR="00E3731B" w:rsidRPr="008178A7" w:rsidRDefault="00E3731B" w:rsidP="008963FE">
            <w:pPr>
              <w:pStyle w:val="ae"/>
              <w:rPr>
                <w:color w:val="000000"/>
                <w:sz w:val="24"/>
              </w:rPr>
            </w:pPr>
          </w:p>
        </w:tc>
        <w:tc>
          <w:tcPr>
            <w:tcW w:w="900" w:type="dxa"/>
          </w:tcPr>
          <w:p w14:paraId="6FC8770D" w14:textId="77777777" w:rsidR="00E3731B" w:rsidRPr="008178A7" w:rsidRDefault="00E3731B" w:rsidP="008963FE">
            <w:pPr>
              <w:pStyle w:val="ae"/>
              <w:rPr>
                <w:color w:val="000000"/>
                <w:sz w:val="24"/>
              </w:rPr>
            </w:pPr>
          </w:p>
        </w:tc>
      </w:tr>
      <w:tr w:rsidR="00E3731B" w:rsidRPr="008178A7" w14:paraId="042ABAB0" w14:textId="77777777" w:rsidTr="008963FE">
        <w:trPr>
          <w:trHeight w:val="485"/>
        </w:trPr>
        <w:tc>
          <w:tcPr>
            <w:tcW w:w="948" w:type="dxa"/>
          </w:tcPr>
          <w:p w14:paraId="3574474A" w14:textId="77777777" w:rsidR="00E3731B" w:rsidRPr="008178A7" w:rsidRDefault="00E3731B" w:rsidP="008963FE">
            <w:pPr>
              <w:pStyle w:val="ae"/>
              <w:rPr>
                <w:color w:val="000000"/>
                <w:sz w:val="24"/>
              </w:rPr>
            </w:pPr>
          </w:p>
        </w:tc>
        <w:tc>
          <w:tcPr>
            <w:tcW w:w="2040" w:type="dxa"/>
          </w:tcPr>
          <w:p w14:paraId="48DFBC52" w14:textId="77777777" w:rsidR="00E3731B" w:rsidRPr="008178A7" w:rsidRDefault="00E3731B" w:rsidP="008963FE">
            <w:pPr>
              <w:pStyle w:val="ae"/>
              <w:rPr>
                <w:color w:val="000000"/>
                <w:sz w:val="24"/>
              </w:rPr>
            </w:pPr>
          </w:p>
        </w:tc>
        <w:tc>
          <w:tcPr>
            <w:tcW w:w="2520" w:type="dxa"/>
          </w:tcPr>
          <w:p w14:paraId="4A4878D8" w14:textId="77777777" w:rsidR="00E3731B" w:rsidRPr="008178A7" w:rsidRDefault="00E3731B" w:rsidP="008963FE">
            <w:pPr>
              <w:pStyle w:val="ae"/>
              <w:rPr>
                <w:color w:val="000000"/>
                <w:sz w:val="24"/>
              </w:rPr>
            </w:pPr>
          </w:p>
        </w:tc>
        <w:tc>
          <w:tcPr>
            <w:tcW w:w="2520" w:type="dxa"/>
          </w:tcPr>
          <w:p w14:paraId="5950D540" w14:textId="77777777" w:rsidR="00E3731B" w:rsidRPr="008178A7" w:rsidRDefault="00E3731B" w:rsidP="008963FE">
            <w:pPr>
              <w:pStyle w:val="ae"/>
              <w:rPr>
                <w:color w:val="000000"/>
                <w:sz w:val="24"/>
              </w:rPr>
            </w:pPr>
          </w:p>
        </w:tc>
        <w:tc>
          <w:tcPr>
            <w:tcW w:w="900" w:type="dxa"/>
          </w:tcPr>
          <w:p w14:paraId="0D11EFD7" w14:textId="77777777" w:rsidR="00E3731B" w:rsidRPr="008178A7" w:rsidRDefault="00E3731B" w:rsidP="008963FE">
            <w:pPr>
              <w:pStyle w:val="ae"/>
              <w:rPr>
                <w:color w:val="000000"/>
                <w:sz w:val="24"/>
              </w:rPr>
            </w:pPr>
          </w:p>
        </w:tc>
      </w:tr>
    </w:tbl>
    <w:p w14:paraId="7648B286" w14:textId="77777777" w:rsidR="00E3731B" w:rsidRPr="008178A7" w:rsidRDefault="00E3731B" w:rsidP="00E3731B">
      <w:pPr>
        <w:pStyle w:val="ae"/>
        <w:rPr>
          <w:color w:val="000000"/>
          <w:sz w:val="24"/>
        </w:rPr>
      </w:pPr>
    </w:p>
    <w:p w14:paraId="5DF5AE8C" w14:textId="77777777" w:rsidR="00E3731B" w:rsidRPr="008178A7" w:rsidRDefault="00E3731B" w:rsidP="00E3731B">
      <w:pPr>
        <w:pStyle w:val="ae"/>
        <w:tabs>
          <w:tab w:val="left" w:pos="5580"/>
        </w:tabs>
        <w:spacing w:before="120" w:line="22" w:lineRule="atLeast"/>
        <w:ind w:firstLineChars="100" w:firstLine="240"/>
        <w:rPr>
          <w:color w:val="000000"/>
          <w:sz w:val="24"/>
        </w:rPr>
      </w:pPr>
      <w:r w:rsidRPr="008178A7">
        <w:rPr>
          <w:rFonts w:hint="eastAsia"/>
          <w:color w:val="000000"/>
          <w:sz w:val="24"/>
        </w:rPr>
        <w:t>投标人名称（公章）：</w:t>
      </w:r>
      <w:r w:rsidRPr="008178A7">
        <w:rPr>
          <w:rFonts w:hint="eastAsia"/>
          <w:color w:val="000000"/>
          <w:sz w:val="24"/>
          <w:u w:val="single"/>
        </w:rPr>
        <w:t xml:space="preserve">                       </w:t>
      </w:r>
    </w:p>
    <w:p w14:paraId="3536120B" w14:textId="77777777" w:rsidR="00E3731B" w:rsidRPr="008178A7" w:rsidRDefault="00E3731B" w:rsidP="00E3731B">
      <w:pPr>
        <w:pStyle w:val="ae"/>
        <w:ind w:firstLineChars="100" w:firstLine="240"/>
        <w:rPr>
          <w:color w:val="000000"/>
          <w:sz w:val="24"/>
          <w:u w:val="single"/>
        </w:rPr>
      </w:pPr>
      <w:r w:rsidRPr="008178A7">
        <w:rPr>
          <w:rFonts w:hint="eastAsia"/>
          <w:color w:val="000000"/>
          <w:sz w:val="24"/>
        </w:rPr>
        <w:t>投标人授权代表签字：</w:t>
      </w:r>
      <w:r w:rsidRPr="008178A7">
        <w:rPr>
          <w:rFonts w:hint="eastAsia"/>
          <w:color w:val="000000"/>
          <w:sz w:val="24"/>
          <w:u w:val="single"/>
        </w:rPr>
        <w:t xml:space="preserve">                       </w:t>
      </w:r>
      <w:r w:rsidRPr="008178A7">
        <w:rPr>
          <w:rFonts w:hint="eastAsia"/>
          <w:color w:val="000000"/>
          <w:sz w:val="24"/>
          <w:u w:val="single"/>
        </w:rPr>
        <w:tab/>
      </w:r>
    </w:p>
    <w:p w14:paraId="765EFA06" w14:textId="77777777" w:rsidR="00E3731B" w:rsidRPr="008178A7" w:rsidRDefault="00E3731B" w:rsidP="00E3731B">
      <w:pPr>
        <w:pStyle w:val="ae"/>
        <w:ind w:firstLineChars="100" w:firstLine="240"/>
        <w:rPr>
          <w:color w:val="000000"/>
          <w:sz w:val="24"/>
          <w:u w:val="single"/>
        </w:rPr>
      </w:pPr>
    </w:p>
    <w:p w14:paraId="34AAA3B4" w14:textId="77777777" w:rsidR="00E3731B" w:rsidRPr="008178A7" w:rsidRDefault="00E3731B" w:rsidP="00E3731B">
      <w:pPr>
        <w:pStyle w:val="ae"/>
        <w:ind w:firstLineChars="100" w:firstLine="240"/>
        <w:rPr>
          <w:color w:val="000000"/>
          <w:sz w:val="24"/>
          <w:u w:val="single"/>
        </w:rPr>
      </w:pPr>
    </w:p>
    <w:p w14:paraId="1156FD0C" w14:textId="77777777" w:rsidR="00E3731B" w:rsidRPr="008178A7" w:rsidRDefault="00E3731B" w:rsidP="00E3731B">
      <w:pPr>
        <w:pStyle w:val="ae"/>
        <w:ind w:firstLineChars="100" w:firstLine="240"/>
        <w:rPr>
          <w:color w:val="000000"/>
          <w:sz w:val="24"/>
          <w:u w:val="single"/>
        </w:rPr>
      </w:pPr>
    </w:p>
    <w:p w14:paraId="513661DE" w14:textId="77777777" w:rsidR="00E3731B" w:rsidRPr="008178A7" w:rsidRDefault="00E3731B" w:rsidP="00E3731B">
      <w:pPr>
        <w:pStyle w:val="ae"/>
        <w:ind w:firstLineChars="100" w:firstLine="240"/>
        <w:rPr>
          <w:color w:val="000000"/>
          <w:sz w:val="24"/>
          <w:u w:val="single"/>
        </w:rPr>
      </w:pPr>
    </w:p>
    <w:p w14:paraId="2E555771" w14:textId="77777777" w:rsidR="00E3731B" w:rsidRPr="008178A7" w:rsidRDefault="00E3731B" w:rsidP="00E3731B">
      <w:pPr>
        <w:pStyle w:val="ae"/>
        <w:ind w:firstLineChars="100" w:firstLine="240"/>
        <w:rPr>
          <w:color w:val="000000"/>
          <w:sz w:val="24"/>
          <w:u w:val="single"/>
        </w:rPr>
      </w:pPr>
    </w:p>
    <w:p w14:paraId="2BCD54ED" w14:textId="453557BC" w:rsidR="00E3731B" w:rsidRPr="008178A7" w:rsidRDefault="00E3731B" w:rsidP="00D52DBA">
      <w:pPr>
        <w:pStyle w:val="20"/>
        <w:numPr>
          <w:ilvl w:val="0"/>
          <w:numId w:val="0"/>
        </w:numPr>
        <w:spacing w:line="360" w:lineRule="auto"/>
        <w:rPr>
          <w:b w:val="0"/>
          <w:color w:val="000000"/>
          <w:sz w:val="24"/>
        </w:rPr>
      </w:pPr>
      <w:bookmarkStart w:id="44" w:name="_Toc140668253"/>
      <w:r w:rsidRPr="008178A7">
        <w:rPr>
          <w:rFonts w:ascii="宋体" w:eastAsia="宋体" w:hint="eastAsia"/>
          <w:color w:val="000000"/>
          <w:sz w:val="24"/>
        </w:rPr>
        <w:lastRenderedPageBreak/>
        <w:t>附件7　　　　资格证明文件（格式）</w:t>
      </w:r>
      <w:bookmarkEnd w:id="44"/>
      <w:r w:rsidRPr="008178A7">
        <w:rPr>
          <w:rFonts w:ascii="宋体" w:eastAsia="宋体" w:hint="eastAsia"/>
          <w:color w:val="000000"/>
          <w:sz w:val="24"/>
        </w:rPr>
        <w:cr/>
      </w:r>
    </w:p>
    <w:p w14:paraId="7F3FC217" w14:textId="77777777" w:rsidR="00E3731B" w:rsidRPr="008178A7" w:rsidRDefault="00E3731B" w:rsidP="00E3731B">
      <w:pPr>
        <w:pStyle w:val="ae"/>
        <w:tabs>
          <w:tab w:val="left" w:pos="5580"/>
        </w:tabs>
        <w:spacing w:line="360" w:lineRule="auto"/>
        <w:ind w:left="2820" w:firstLine="241"/>
        <w:rPr>
          <w:color w:val="000000"/>
          <w:sz w:val="24"/>
          <w:szCs w:val="24"/>
        </w:rPr>
      </w:pPr>
      <w:r w:rsidRPr="008178A7">
        <w:rPr>
          <w:rFonts w:hint="eastAsia"/>
          <w:color w:val="000000"/>
          <w:sz w:val="24"/>
          <w:szCs w:val="24"/>
        </w:rPr>
        <w:t>目     录</w:t>
      </w:r>
    </w:p>
    <w:p w14:paraId="4C05DCD3" w14:textId="77777777" w:rsidR="00E3731B" w:rsidRPr="008178A7" w:rsidRDefault="00E3731B" w:rsidP="00E3731B">
      <w:pPr>
        <w:pStyle w:val="ae"/>
        <w:tabs>
          <w:tab w:val="left" w:pos="5580"/>
        </w:tabs>
        <w:spacing w:line="360" w:lineRule="auto"/>
        <w:ind w:left="2820" w:firstLine="241"/>
        <w:rPr>
          <w:color w:val="000000"/>
        </w:rPr>
      </w:pPr>
    </w:p>
    <w:p w14:paraId="17F556DB" w14:textId="77777777" w:rsidR="00E3731B" w:rsidRPr="008178A7" w:rsidRDefault="00E3731B" w:rsidP="00E3731B">
      <w:pPr>
        <w:tabs>
          <w:tab w:val="left" w:pos="5580"/>
        </w:tabs>
        <w:spacing w:beforeLines="50" w:before="156" w:line="360" w:lineRule="auto"/>
        <w:ind w:left="1258"/>
        <w:rPr>
          <w:rFonts w:ascii="宋体"/>
          <w:color w:val="000000"/>
          <w:sz w:val="24"/>
        </w:rPr>
      </w:pPr>
      <w:r w:rsidRPr="008178A7">
        <w:rPr>
          <w:rFonts w:ascii="宋体" w:hint="eastAsia"/>
          <w:color w:val="000000"/>
          <w:sz w:val="24"/>
        </w:rPr>
        <w:t>7-1 法人</w:t>
      </w:r>
      <w:r w:rsidRPr="008178A7">
        <w:rPr>
          <w:rFonts w:ascii="宋体" w:hAnsi="宋体" w:hint="eastAsia"/>
          <w:sz w:val="24"/>
        </w:rPr>
        <w:t>或其他组织的营业执照等证明文件</w:t>
      </w:r>
    </w:p>
    <w:p w14:paraId="3A11DEFC" w14:textId="77777777" w:rsidR="00E3731B" w:rsidRPr="008178A7" w:rsidRDefault="00E3731B" w:rsidP="00E3731B">
      <w:pPr>
        <w:tabs>
          <w:tab w:val="left" w:pos="5580"/>
        </w:tabs>
        <w:spacing w:beforeLines="50" w:before="156" w:line="360" w:lineRule="auto"/>
        <w:ind w:left="1258"/>
        <w:rPr>
          <w:rFonts w:ascii="宋体"/>
          <w:color w:val="000000"/>
          <w:sz w:val="24"/>
        </w:rPr>
      </w:pPr>
      <w:r w:rsidRPr="008178A7">
        <w:rPr>
          <w:rFonts w:ascii="宋体" w:hint="eastAsia"/>
          <w:color w:val="000000"/>
          <w:sz w:val="24"/>
        </w:rPr>
        <w:t>7-2 纳税证明</w:t>
      </w:r>
    </w:p>
    <w:p w14:paraId="5AA431B4" w14:textId="77777777" w:rsidR="00E3731B" w:rsidRPr="008178A7" w:rsidRDefault="00E3731B" w:rsidP="00E3731B">
      <w:pPr>
        <w:tabs>
          <w:tab w:val="left" w:pos="5580"/>
        </w:tabs>
        <w:spacing w:beforeLines="50" w:before="156" w:line="360" w:lineRule="auto"/>
        <w:ind w:left="1258"/>
        <w:rPr>
          <w:rFonts w:ascii="宋体"/>
          <w:color w:val="000000"/>
          <w:sz w:val="24"/>
        </w:rPr>
      </w:pPr>
      <w:r w:rsidRPr="008178A7">
        <w:rPr>
          <w:rFonts w:ascii="宋体" w:hint="eastAsia"/>
          <w:color w:val="000000"/>
          <w:sz w:val="24"/>
        </w:rPr>
        <w:t>7-</w:t>
      </w:r>
      <w:r w:rsidRPr="008178A7">
        <w:rPr>
          <w:rFonts w:ascii="宋体"/>
          <w:color w:val="000000"/>
          <w:sz w:val="24"/>
        </w:rPr>
        <w:t>3</w:t>
      </w:r>
      <w:r w:rsidRPr="008178A7">
        <w:rPr>
          <w:rFonts w:ascii="宋体" w:hint="eastAsia"/>
          <w:color w:val="000000"/>
          <w:sz w:val="24"/>
        </w:rPr>
        <w:t>投标人的资格声明（格式）</w:t>
      </w:r>
    </w:p>
    <w:p w14:paraId="68139D28" w14:textId="77777777" w:rsidR="00E3731B" w:rsidRPr="008178A7" w:rsidRDefault="00E3731B" w:rsidP="00E3731B">
      <w:pPr>
        <w:tabs>
          <w:tab w:val="left" w:pos="5580"/>
        </w:tabs>
        <w:spacing w:beforeLines="50" w:before="156" w:line="360" w:lineRule="auto"/>
        <w:ind w:leftChars="600" w:left="1800" w:hangingChars="225" w:hanging="540"/>
        <w:rPr>
          <w:rFonts w:ascii="宋体"/>
          <w:color w:val="000000"/>
          <w:sz w:val="24"/>
        </w:rPr>
      </w:pPr>
      <w:r w:rsidRPr="008178A7">
        <w:rPr>
          <w:rFonts w:ascii="宋体" w:hint="eastAsia"/>
          <w:color w:val="000000"/>
          <w:sz w:val="24"/>
        </w:rPr>
        <w:t>7-4投标人的</w:t>
      </w:r>
      <w:r w:rsidRPr="008178A7">
        <w:rPr>
          <w:rFonts w:ascii="宋体" w:hAnsi="宋体" w:hint="eastAsia"/>
          <w:sz w:val="24"/>
        </w:rPr>
        <w:t>财务状况报告</w:t>
      </w:r>
    </w:p>
    <w:p w14:paraId="5380EE68" w14:textId="77777777" w:rsidR="00E3731B" w:rsidRPr="008178A7" w:rsidRDefault="00E3731B" w:rsidP="00E3731B">
      <w:pPr>
        <w:tabs>
          <w:tab w:val="left" w:pos="5580"/>
        </w:tabs>
        <w:spacing w:beforeLines="50" w:before="156" w:line="360" w:lineRule="auto"/>
        <w:ind w:left="1258"/>
        <w:rPr>
          <w:rFonts w:ascii="宋体"/>
          <w:color w:val="000000"/>
          <w:sz w:val="24"/>
        </w:rPr>
      </w:pPr>
      <w:r w:rsidRPr="008178A7">
        <w:rPr>
          <w:rFonts w:ascii="宋体" w:hint="eastAsia"/>
          <w:color w:val="000000"/>
          <w:sz w:val="24"/>
        </w:rPr>
        <w:t>7-5社会保障资金缴纳记录</w:t>
      </w:r>
    </w:p>
    <w:p w14:paraId="1446F4AF" w14:textId="77777777" w:rsidR="00E3731B" w:rsidRPr="008178A7" w:rsidRDefault="00E3731B" w:rsidP="00E3731B">
      <w:pPr>
        <w:tabs>
          <w:tab w:val="left" w:pos="5580"/>
        </w:tabs>
        <w:spacing w:beforeLines="50" w:before="156" w:line="360" w:lineRule="auto"/>
        <w:ind w:leftChars="598" w:left="1436" w:hangingChars="75" w:hanging="180"/>
        <w:rPr>
          <w:rFonts w:ascii="宋体"/>
          <w:color w:val="000000"/>
          <w:sz w:val="24"/>
        </w:rPr>
      </w:pPr>
      <w:r w:rsidRPr="008178A7">
        <w:rPr>
          <w:rFonts w:ascii="宋体" w:hint="eastAsia"/>
          <w:color w:val="000000"/>
          <w:sz w:val="24"/>
        </w:rPr>
        <w:t>7-6</w:t>
      </w:r>
      <w:r w:rsidRPr="008178A7">
        <w:rPr>
          <w:rFonts w:ascii="宋体" w:hAnsi="宋体" w:hint="eastAsia"/>
          <w:sz w:val="24"/>
        </w:rPr>
        <w:t>具有履行合同所必需的设备和专业技术能力的证明材料</w:t>
      </w:r>
    </w:p>
    <w:p w14:paraId="01259C71" w14:textId="77777777" w:rsidR="00E3731B" w:rsidRPr="008178A7" w:rsidRDefault="00E3731B" w:rsidP="00E3731B">
      <w:pPr>
        <w:tabs>
          <w:tab w:val="left" w:pos="5580"/>
        </w:tabs>
        <w:spacing w:beforeLines="50" w:before="156" w:line="288" w:lineRule="auto"/>
        <w:ind w:leftChars="598" w:left="1436" w:hangingChars="75" w:hanging="180"/>
        <w:rPr>
          <w:rFonts w:ascii="宋体" w:hAnsi="宋体"/>
          <w:color w:val="000000"/>
          <w:sz w:val="24"/>
        </w:rPr>
      </w:pPr>
      <w:r w:rsidRPr="008178A7">
        <w:rPr>
          <w:rFonts w:ascii="宋体" w:hint="eastAsia"/>
          <w:color w:val="000000"/>
          <w:sz w:val="24"/>
        </w:rPr>
        <w:t>7-7</w:t>
      </w:r>
      <w:r w:rsidRPr="008178A7">
        <w:rPr>
          <w:rFonts w:ascii="宋体" w:hAnsi="宋体" w:hint="eastAsia"/>
          <w:color w:val="000000"/>
          <w:sz w:val="24"/>
        </w:rPr>
        <w:t>近三年经营活动中无重大违法记录声明</w:t>
      </w:r>
    </w:p>
    <w:p w14:paraId="1AEF5DBD" w14:textId="77777777" w:rsidR="00E3731B" w:rsidRPr="008178A7" w:rsidRDefault="00E3731B" w:rsidP="00E3731B">
      <w:pPr>
        <w:tabs>
          <w:tab w:val="left" w:pos="5580"/>
        </w:tabs>
        <w:spacing w:beforeLines="50" w:before="156" w:line="360" w:lineRule="auto"/>
        <w:ind w:leftChars="600" w:left="1800" w:hangingChars="225" w:hanging="540"/>
        <w:rPr>
          <w:rFonts w:ascii="宋体"/>
          <w:color w:val="000000"/>
          <w:sz w:val="24"/>
        </w:rPr>
      </w:pPr>
      <w:r w:rsidRPr="008178A7">
        <w:rPr>
          <w:rFonts w:ascii="宋体" w:hint="eastAsia"/>
          <w:color w:val="000000"/>
          <w:sz w:val="24"/>
        </w:rPr>
        <w:t>7-8投标承诺书</w:t>
      </w:r>
    </w:p>
    <w:p w14:paraId="6BEBE876" w14:textId="77777777" w:rsidR="00E3731B" w:rsidRPr="008178A7" w:rsidRDefault="00E3731B" w:rsidP="00E3731B">
      <w:pPr>
        <w:tabs>
          <w:tab w:val="left" w:pos="5580"/>
        </w:tabs>
        <w:spacing w:beforeLines="50" w:before="156" w:line="360" w:lineRule="auto"/>
        <w:ind w:leftChars="600" w:left="1800" w:hangingChars="225" w:hanging="540"/>
        <w:rPr>
          <w:rFonts w:ascii="宋体"/>
          <w:color w:val="000000"/>
          <w:sz w:val="24"/>
        </w:rPr>
      </w:pPr>
      <w:r w:rsidRPr="008178A7">
        <w:rPr>
          <w:rFonts w:ascii="宋体" w:hint="eastAsia"/>
          <w:color w:val="000000"/>
          <w:sz w:val="24"/>
        </w:rPr>
        <w:t>7-9招标文件要求的和投标人认为必要的其他资格证明文件</w:t>
      </w:r>
    </w:p>
    <w:p w14:paraId="5441E32D" w14:textId="77777777" w:rsidR="00E3731B" w:rsidRPr="008178A7" w:rsidRDefault="00E3731B" w:rsidP="00E3731B">
      <w:pPr>
        <w:tabs>
          <w:tab w:val="left" w:pos="5580"/>
        </w:tabs>
        <w:spacing w:beforeLines="50" w:before="156" w:line="360" w:lineRule="auto"/>
        <w:ind w:leftChars="600" w:left="1800" w:hangingChars="225" w:hanging="540"/>
        <w:rPr>
          <w:rFonts w:ascii="宋体"/>
          <w:color w:val="000000"/>
          <w:sz w:val="24"/>
        </w:rPr>
      </w:pPr>
    </w:p>
    <w:p w14:paraId="7EB51195" w14:textId="77777777" w:rsidR="00E3731B" w:rsidRPr="008178A7" w:rsidRDefault="00E3731B" w:rsidP="00E3731B">
      <w:pPr>
        <w:tabs>
          <w:tab w:val="left" w:pos="5580"/>
        </w:tabs>
        <w:spacing w:beforeLines="50" w:before="156" w:line="400" w:lineRule="exact"/>
        <w:ind w:leftChars="600" w:left="1800" w:hangingChars="225" w:hanging="540"/>
        <w:rPr>
          <w:rFonts w:ascii="宋体"/>
          <w:color w:val="000000"/>
          <w:sz w:val="24"/>
        </w:rPr>
      </w:pPr>
    </w:p>
    <w:p w14:paraId="037071FA" w14:textId="77777777" w:rsidR="00E3731B" w:rsidRPr="008178A7" w:rsidRDefault="00E3731B" w:rsidP="00E3731B">
      <w:pPr>
        <w:pStyle w:val="ae"/>
        <w:tabs>
          <w:tab w:val="left" w:pos="5580"/>
        </w:tabs>
        <w:spacing w:line="360" w:lineRule="auto"/>
        <w:ind w:left="2820" w:firstLine="241"/>
        <w:rPr>
          <w:color w:val="000000"/>
          <w:sz w:val="24"/>
          <w:szCs w:val="24"/>
        </w:rPr>
      </w:pPr>
    </w:p>
    <w:p w14:paraId="0BD12637" w14:textId="77777777" w:rsidR="00E3731B" w:rsidRPr="008178A7" w:rsidRDefault="00E3731B" w:rsidP="00E3731B">
      <w:pPr>
        <w:pStyle w:val="ae"/>
        <w:tabs>
          <w:tab w:val="left" w:pos="5580"/>
        </w:tabs>
        <w:spacing w:line="360" w:lineRule="auto"/>
        <w:ind w:left="2820" w:firstLine="241"/>
        <w:rPr>
          <w:b/>
          <w:color w:val="000000"/>
          <w:sz w:val="24"/>
        </w:rPr>
      </w:pPr>
    </w:p>
    <w:p w14:paraId="71B3CDC4" w14:textId="77777777" w:rsidR="00E3731B" w:rsidRPr="008178A7" w:rsidRDefault="00E3731B" w:rsidP="00E3731B">
      <w:pPr>
        <w:pStyle w:val="ae"/>
        <w:tabs>
          <w:tab w:val="left" w:pos="5580"/>
        </w:tabs>
        <w:spacing w:line="360" w:lineRule="auto"/>
        <w:ind w:left="2879"/>
        <w:rPr>
          <w:color w:val="000000"/>
          <w:sz w:val="24"/>
        </w:rPr>
      </w:pPr>
    </w:p>
    <w:p w14:paraId="19E9C47A" w14:textId="77777777" w:rsidR="00E3731B" w:rsidRPr="008178A7" w:rsidRDefault="00E3731B" w:rsidP="00E3731B">
      <w:pPr>
        <w:pStyle w:val="ae"/>
        <w:tabs>
          <w:tab w:val="left" w:pos="5580"/>
        </w:tabs>
        <w:ind w:left="2879"/>
        <w:rPr>
          <w:color w:val="000000"/>
          <w:sz w:val="24"/>
        </w:rPr>
      </w:pPr>
    </w:p>
    <w:p w14:paraId="382341EE" w14:textId="77777777" w:rsidR="00E3731B" w:rsidRPr="008178A7" w:rsidRDefault="00E3731B" w:rsidP="00E3731B">
      <w:pPr>
        <w:pStyle w:val="ae"/>
        <w:tabs>
          <w:tab w:val="left" w:pos="5580"/>
        </w:tabs>
        <w:ind w:left="2879"/>
        <w:rPr>
          <w:color w:val="000000"/>
          <w:sz w:val="24"/>
        </w:rPr>
      </w:pPr>
    </w:p>
    <w:p w14:paraId="3BA5177C" w14:textId="77777777" w:rsidR="00E3731B" w:rsidRPr="008178A7" w:rsidRDefault="00E3731B" w:rsidP="00E3731B">
      <w:pPr>
        <w:pStyle w:val="ae"/>
        <w:tabs>
          <w:tab w:val="left" w:pos="5580"/>
        </w:tabs>
        <w:ind w:left="2879"/>
        <w:rPr>
          <w:color w:val="000000"/>
          <w:sz w:val="24"/>
        </w:rPr>
      </w:pPr>
    </w:p>
    <w:p w14:paraId="4782C996" w14:textId="77777777" w:rsidR="00E3731B" w:rsidRPr="008178A7" w:rsidRDefault="00E3731B" w:rsidP="00E3731B">
      <w:pPr>
        <w:pStyle w:val="ae"/>
        <w:tabs>
          <w:tab w:val="left" w:pos="5580"/>
        </w:tabs>
        <w:ind w:left="2879"/>
        <w:rPr>
          <w:color w:val="000000"/>
          <w:sz w:val="24"/>
        </w:rPr>
      </w:pPr>
    </w:p>
    <w:p w14:paraId="7F7C5BA7" w14:textId="77777777" w:rsidR="00E3731B" w:rsidRPr="008178A7" w:rsidRDefault="00E3731B" w:rsidP="00E3731B">
      <w:pPr>
        <w:pStyle w:val="ae"/>
        <w:tabs>
          <w:tab w:val="left" w:pos="5580"/>
        </w:tabs>
        <w:ind w:left="2879"/>
        <w:rPr>
          <w:color w:val="000000"/>
          <w:sz w:val="24"/>
        </w:rPr>
      </w:pPr>
    </w:p>
    <w:p w14:paraId="60D4FF8A" w14:textId="77777777" w:rsidR="00E3731B" w:rsidRPr="008178A7" w:rsidRDefault="00E3731B" w:rsidP="00E3731B">
      <w:pPr>
        <w:pStyle w:val="ae"/>
        <w:tabs>
          <w:tab w:val="left" w:pos="5580"/>
        </w:tabs>
        <w:ind w:left="2879"/>
        <w:rPr>
          <w:color w:val="000000"/>
          <w:sz w:val="24"/>
        </w:rPr>
      </w:pPr>
    </w:p>
    <w:p w14:paraId="665C444C" w14:textId="77777777" w:rsidR="00E3731B" w:rsidRPr="008178A7" w:rsidRDefault="00E3731B" w:rsidP="00E3731B">
      <w:pPr>
        <w:pStyle w:val="ae"/>
        <w:tabs>
          <w:tab w:val="left" w:pos="5580"/>
        </w:tabs>
        <w:ind w:left="2879"/>
        <w:rPr>
          <w:color w:val="000000"/>
          <w:sz w:val="24"/>
        </w:rPr>
      </w:pPr>
    </w:p>
    <w:p w14:paraId="7CB4F86A" w14:textId="77777777" w:rsidR="00E3731B" w:rsidRPr="008178A7" w:rsidRDefault="00E3731B" w:rsidP="00E3731B">
      <w:pPr>
        <w:pStyle w:val="ae"/>
        <w:tabs>
          <w:tab w:val="left" w:pos="5580"/>
        </w:tabs>
        <w:ind w:left="2879"/>
        <w:rPr>
          <w:color w:val="000000"/>
          <w:sz w:val="24"/>
        </w:rPr>
      </w:pPr>
    </w:p>
    <w:p w14:paraId="45AAEE6C" w14:textId="77777777" w:rsidR="00E3731B" w:rsidRPr="008178A7" w:rsidRDefault="00E3731B" w:rsidP="00E3731B">
      <w:pPr>
        <w:pStyle w:val="ae"/>
        <w:tabs>
          <w:tab w:val="left" w:pos="5580"/>
        </w:tabs>
        <w:ind w:left="2879"/>
        <w:rPr>
          <w:color w:val="000000"/>
          <w:sz w:val="24"/>
        </w:rPr>
      </w:pPr>
    </w:p>
    <w:p w14:paraId="49897F13" w14:textId="77777777" w:rsidR="00E3731B" w:rsidRPr="008178A7" w:rsidRDefault="00E3731B" w:rsidP="00E3731B">
      <w:pPr>
        <w:pStyle w:val="ae"/>
        <w:tabs>
          <w:tab w:val="left" w:pos="5580"/>
        </w:tabs>
        <w:ind w:left="2879"/>
        <w:rPr>
          <w:color w:val="000000"/>
          <w:sz w:val="24"/>
        </w:rPr>
      </w:pPr>
    </w:p>
    <w:p w14:paraId="3ADCCD93" w14:textId="77777777" w:rsidR="00E3731B" w:rsidRPr="008178A7" w:rsidRDefault="00E3731B" w:rsidP="00E3731B">
      <w:pPr>
        <w:pStyle w:val="ae"/>
        <w:tabs>
          <w:tab w:val="left" w:pos="5580"/>
        </w:tabs>
        <w:jc w:val="center"/>
        <w:rPr>
          <w:b/>
          <w:color w:val="000000"/>
          <w:sz w:val="24"/>
        </w:rPr>
      </w:pPr>
    </w:p>
    <w:p w14:paraId="33639195" w14:textId="77777777" w:rsidR="00D52DBA" w:rsidRPr="008178A7" w:rsidRDefault="00D52DBA">
      <w:pPr>
        <w:widowControl/>
        <w:jc w:val="left"/>
        <w:rPr>
          <w:rFonts w:ascii="宋体"/>
          <w:b/>
          <w:color w:val="000000"/>
          <w:sz w:val="24"/>
          <w:szCs w:val="20"/>
        </w:rPr>
      </w:pPr>
      <w:r w:rsidRPr="008178A7">
        <w:rPr>
          <w:b/>
          <w:color w:val="000000"/>
          <w:sz w:val="24"/>
        </w:rPr>
        <w:br w:type="page"/>
      </w:r>
    </w:p>
    <w:p w14:paraId="43C759CB" w14:textId="2A73B13F" w:rsidR="00E3731B" w:rsidRPr="008178A7" w:rsidRDefault="00E3731B" w:rsidP="00E3731B">
      <w:pPr>
        <w:pStyle w:val="ae"/>
        <w:tabs>
          <w:tab w:val="left" w:pos="5580"/>
        </w:tabs>
        <w:jc w:val="center"/>
        <w:rPr>
          <w:b/>
          <w:color w:val="000000"/>
          <w:sz w:val="24"/>
        </w:rPr>
      </w:pPr>
      <w:r w:rsidRPr="008178A7">
        <w:rPr>
          <w:rFonts w:hint="eastAsia"/>
          <w:b/>
          <w:color w:val="000000"/>
          <w:sz w:val="24"/>
        </w:rPr>
        <w:lastRenderedPageBreak/>
        <w:t xml:space="preserve">附件7-1   </w:t>
      </w:r>
      <w:r w:rsidRPr="008178A7">
        <w:rPr>
          <w:rFonts w:hAnsi="宋体" w:hint="eastAsia"/>
          <w:b/>
          <w:sz w:val="24"/>
        </w:rPr>
        <w:t>法人或其他组织的营业执照等证明文件</w:t>
      </w:r>
    </w:p>
    <w:p w14:paraId="51CC8EF8" w14:textId="77777777" w:rsidR="00E3731B" w:rsidRPr="008178A7" w:rsidRDefault="00E3731B" w:rsidP="00E3731B">
      <w:pPr>
        <w:pStyle w:val="ae"/>
        <w:tabs>
          <w:tab w:val="left" w:pos="5580"/>
        </w:tabs>
        <w:jc w:val="center"/>
        <w:rPr>
          <w:b/>
          <w:color w:val="000000"/>
          <w:sz w:val="24"/>
        </w:rPr>
      </w:pPr>
    </w:p>
    <w:p w14:paraId="2F95B236" w14:textId="77777777" w:rsidR="00E3731B" w:rsidRPr="008178A7" w:rsidRDefault="00E3731B" w:rsidP="00E3731B">
      <w:pPr>
        <w:pStyle w:val="ae"/>
        <w:tabs>
          <w:tab w:val="left" w:pos="5580"/>
        </w:tabs>
        <w:jc w:val="center"/>
        <w:rPr>
          <w:b/>
          <w:color w:val="000000"/>
          <w:sz w:val="24"/>
        </w:rPr>
      </w:pPr>
    </w:p>
    <w:p w14:paraId="1CE28D99" w14:textId="77777777" w:rsidR="00E3731B" w:rsidRPr="008178A7" w:rsidRDefault="00E3731B" w:rsidP="00E3731B">
      <w:pPr>
        <w:pStyle w:val="ae"/>
        <w:tabs>
          <w:tab w:val="left" w:pos="5580"/>
        </w:tabs>
        <w:jc w:val="center"/>
        <w:rPr>
          <w:b/>
          <w:color w:val="000000"/>
          <w:sz w:val="24"/>
        </w:rPr>
      </w:pPr>
    </w:p>
    <w:p w14:paraId="3A5EE11A" w14:textId="77777777" w:rsidR="00E3731B" w:rsidRPr="008178A7" w:rsidRDefault="00E3731B" w:rsidP="00E3731B">
      <w:pPr>
        <w:pStyle w:val="ae"/>
        <w:tabs>
          <w:tab w:val="left" w:pos="5580"/>
        </w:tabs>
        <w:jc w:val="left"/>
        <w:rPr>
          <w:color w:val="000000"/>
          <w:sz w:val="24"/>
        </w:rPr>
      </w:pPr>
      <w:r w:rsidRPr="008178A7">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64EE76F6" w14:textId="77777777" w:rsidR="00E3731B" w:rsidRPr="008178A7" w:rsidRDefault="00E3731B" w:rsidP="00E3731B">
      <w:pPr>
        <w:pStyle w:val="ae"/>
        <w:tabs>
          <w:tab w:val="left" w:pos="5580"/>
        </w:tabs>
        <w:rPr>
          <w:color w:val="000000"/>
          <w:sz w:val="24"/>
        </w:rPr>
      </w:pPr>
    </w:p>
    <w:p w14:paraId="2B56B760" w14:textId="77777777" w:rsidR="00E3731B" w:rsidRPr="008178A7" w:rsidRDefault="00E3731B" w:rsidP="00E3731B">
      <w:pPr>
        <w:pStyle w:val="ae"/>
        <w:tabs>
          <w:tab w:val="left" w:pos="5580"/>
        </w:tabs>
        <w:rPr>
          <w:color w:val="000000"/>
          <w:sz w:val="24"/>
        </w:rPr>
      </w:pPr>
    </w:p>
    <w:p w14:paraId="38C5A8F4" w14:textId="77777777" w:rsidR="00E3731B" w:rsidRPr="008178A7" w:rsidRDefault="00E3731B" w:rsidP="00E3731B">
      <w:pPr>
        <w:pStyle w:val="ae"/>
        <w:tabs>
          <w:tab w:val="left" w:pos="5580"/>
        </w:tabs>
        <w:jc w:val="center"/>
        <w:rPr>
          <w:b/>
          <w:color w:val="000000"/>
          <w:sz w:val="24"/>
        </w:rPr>
      </w:pPr>
      <w:r w:rsidRPr="008178A7">
        <w:rPr>
          <w:rFonts w:hint="eastAsia"/>
          <w:color w:val="000000"/>
          <w:sz w:val="24"/>
        </w:rPr>
        <w:br w:type="page"/>
      </w:r>
      <w:r w:rsidRPr="008178A7">
        <w:rPr>
          <w:rFonts w:hint="eastAsia"/>
          <w:b/>
          <w:color w:val="000000"/>
          <w:sz w:val="24"/>
        </w:rPr>
        <w:lastRenderedPageBreak/>
        <w:t>附件7-2   纳税证明</w:t>
      </w:r>
    </w:p>
    <w:p w14:paraId="11EF72A2" w14:textId="77777777" w:rsidR="00E3731B" w:rsidRPr="008178A7" w:rsidRDefault="00E3731B" w:rsidP="00E3731B">
      <w:pPr>
        <w:pStyle w:val="ae"/>
        <w:tabs>
          <w:tab w:val="left" w:pos="5580"/>
        </w:tabs>
        <w:jc w:val="center"/>
        <w:rPr>
          <w:b/>
          <w:color w:val="000000"/>
          <w:sz w:val="24"/>
        </w:rPr>
      </w:pPr>
    </w:p>
    <w:p w14:paraId="2A0D6A19" w14:textId="77777777" w:rsidR="00E3731B" w:rsidRPr="008178A7" w:rsidRDefault="00E3731B" w:rsidP="00E3731B">
      <w:pPr>
        <w:pStyle w:val="ae"/>
        <w:tabs>
          <w:tab w:val="left" w:pos="5580"/>
        </w:tabs>
        <w:jc w:val="center"/>
        <w:rPr>
          <w:b/>
          <w:color w:val="000000"/>
          <w:sz w:val="24"/>
        </w:rPr>
      </w:pPr>
    </w:p>
    <w:p w14:paraId="5FAC123A" w14:textId="77777777" w:rsidR="00E3731B" w:rsidRPr="008178A7" w:rsidRDefault="00E3731B" w:rsidP="00E3731B">
      <w:pPr>
        <w:pStyle w:val="ae"/>
        <w:tabs>
          <w:tab w:val="left" w:pos="5580"/>
        </w:tabs>
        <w:jc w:val="center"/>
        <w:rPr>
          <w:b/>
          <w:color w:val="000000"/>
          <w:sz w:val="24"/>
        </w:rPr>
      </w:pPr>
    </w:p>
    <w:p w14:paraId="67443068" w14:textId="77777777" w:rsidR="00E3731B" w:rsidRPr="008178A7" w:rsidRDefault="00E3731B" w:rsidP="00E3731B">
      <w:pPr>
        <w:jc w:val="center"/>
        <w:rPr>
          <w:rFonts w:ascii="宋体"/>
          <w:bCs/>
          <w:sz w:val="24"/>
        </w:rPr>
      </w:pPr>
      <w:r w:rsidRPr="008178A7">
        <w:rPr>
          <w:rFonts w:hAnsi="宋体" w:hint="eastAsia"/>
          <w:bCs/>
          <w:sz w:val="24"/>
        </w:rPr>
        <w:t>【提供开标日前六个月内任意一个月的纳税（法人单位需为增值税或企业所得税）证明（银行缴费凭证或税务机关开具的证明）复印件。依法免税的投标人，应提供相应文件（复印件）证明其依法免税。加盖本单位公章】</w:t>
      </w:r>
    </w:p>
    <w:p w14:paraId="3E01F0DB" w14:textId="77777777" w:rsidR="00E3731B" w:rsidRPr="008178A7" w:rsidRDefault="00E3731B" w:rsidP="00E3731B">
      <w:pPr>
        <w:jc w:val="center"/>
        <w:rPr>
          <w:rFonts w:ascii="宋体"/>
          <w:b/>
          <w:bCs/>
          <w:color w:val="000000"/>
        </w:rPr>
      </w:pPr>
    </w:p>
    <w:p w14:paraId="6B81CAB0" w14:textId="77777777" w:rsidR="00E3731B" w:rsidRPr="008178A7" w:rsidRDefault="00E3731B" w:rsidP="00E3731B">
      <w:pPr>
        <w:pStyle w:val="ae"/>
        <w:tabs>
          <w:tab w:val="left" w:pos="5580"/>
        </w:tabs>
        <w:jc w:val="center"/>
        <w:rPr>
          <w:color w:val="000000"/>
          <w:sz w:val="24"/>
        </w:rPr>
      </w:pPr>
      <w:r w:rsidRPr="008178A7">
        <w:rPr>
          <w:rFonts w:hint="eastAsia"/>
          <w:b/>
          <w:color w:val="000000"/>
          <w:sz w:val="24"/>
        </w:rPr>
        <w:cr/>
      </w:r>
      <w:r w:rsidRPr="008178A7">
        <w:rPr>
          <w:rFonts w:hint="eastAsia"/>
          <w:color w:val="000000"/>
          <w:sz w:val="24"/>
        </w:rPr>
        <w:cr/>
      </w:r>
    </w:p>
    <w:p w14:paraId="6D49A690" w14:textId="77777777" w:rsidR="00E3731B" w:rsidRPr="008178A7" w:rsidRDefault="00E3731B" w:rsidP="00E3731B">
      <w:pPr>
        <w:pStyle w:val="ae"/>
        <w:tabs>
          <w:tab w:val="left" w:pos="5580"/>
        </w:tabs>
        <w:rPr>
          <w:color w:val="000000"/>
          <w:sz w:val="24"/>
        </w:rPr>
      </w:pPr>
    </w:p>
    <w:p w14:paraId="3D87E06B" w14:textId="77777777" w:rsidR="00E3731B" w:rsidRPr="008178A7" w:rsidRDefault="00E3731B" w:rsidP="00E3731B">
      <w:pPr>
        <w:pStyle w:val="ae"/>
        <w:tabs>
          <w:tab w:val="left" w:pos="5580"/>
        </w:tabs>
        <w:rPr>
          <w:color w:val="000000"/>
          <w:sz w:val="24"/>
        </w:rPr>
      </w:pPr>
    </w:p>
    <w:p w14:paraId="20B93753" w14:textId="77777777" w:rsidR="00E3731B" w:rsidRPr="008178A7" w:rsidRDefault="00E3731B" w:rsidP="00E3731B">
      <w:pPr>
        <w:jc w:val="center"/>
        <w:rPr>
          <w:color w:val="000000"/>
          <w:sz w:val="24"/>
        </w:rPr>
      </w:pPr>
    </w:p>
    <w:p w14:paraId="7C8C2571" w14:textId="77777777" w:rsidR="00E3731B" w:rsidRPr="008178A7" w:rsidRDefault="00E3731B" w:rsidP="00E3731B">
      <w:pPr>
        <w:tabs>
          <w:tab w:val="left" w:pos="5580"/>
        </w:tabs>
        <w:spacing w:before="120" w:line="22" w:lineRule="atLeast"/>
        <w:jc w:val="center"/>
        <w:rPr>
          <w:b/>
          <w:color w:val="000000"/>
          <w:sz w:val="24"/>
        </w:rPr>
      </w:pPr>
      <w:r w:rsidRPr="008178A7">
        <w:rPr>
          <w:rFonts w:ascii="宋体" w:hint="eastAsia"/>
          <w:color w:val="000000"/>
          <w:sz w:val="24"/>
        </w:rPr>
        <w:br w:type="page"/>
      </w:r>
      <w:r w:rsidRPr="008178A7">
        <w:rPr>
          <w:rFonts w:hint="eastAsia"/>
          <w:b/>
          <w:color w:val="000000"/>
          <w:sz w:val="24"/>
        </w:rPr>
        <w:lastRenderedPageBreak/>
        <w:t>附件</w:t>
      </w:r>
      <w:r w:rsidRPr="008178A7">
        <w:rPr>
          <w:rFonts w:hint="eastAsia"/>
          <w:b/>
          <w:color w:val="000000"/>
          <w:sz w:val="24"/>
        </w:rPr>
        <w:t>7-3</w:t>
      </w:r>
      <w:r w:rsidRPr="008178A7">
        <w:rPr>
          <w:b/>
          <w:color w:val="000000"/>
          <w:sz w:val="24"/>
        </w:rPr>
        <w:t xml:space="preserve">   </w:t>
      </w:r>
      <w:r w:rsidRPr="008178A7">
        <w:rPr>
          <w:rFonts w:hint="eastAsia"/>
          <w:b/>
          <w:color w:val="000000"/>
          <w:sz w:val="24"/>
        </w:rPr>
        <w:t>投标人的资格声明（格式）</w:t>
      </w:r>
    </w:p>
    <w:p w14:paraId="27856C65" w14:textId="77777777" w:rsidR="00E3731B" w:rsidRPr="008178A7" w:rsidRDefault="00E3731B" w:rsidP="00E3731B">
      <w:pPr>
        <w:tabs>
          <w:tab w:val="left" w:pos="5580"/>
        </w:tabs>
        <w:spacing w:before="120" w:line="22" w:lineRule="atLeast"/>
        <w:rPr>
          <w:rFonts w:ascii="宋体" w:hAnsi="宋体"/>
          <w:sz w:val="22"/>
        </w:rPr>
      </w:pPr>
      <w:r w:rsidRPr="008178A7">
        <w:rPr>
          <w:rFonts w:ascii="宋体" w:hAnsi="宋体"/>
          <w:sz w:val="22"/>
        </w:rPr>
        <w:t>1</w:t>
      </w:r>
      <w:r w:rsidRPr="008178A7">
        <w:rPr>
          <w:rFonts w:ascii="宋体" w:hAnsi="宋体" w:hint="eastAsia"/>
          <w:sz w:val="22"/>
        </w:rPr>
        <w:t>、名称及概况：</w:t>
      </w:r>
    </w:p>
    <w:p w14:paraId="449C1A69"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(1)</w:t>
      </w:r>
      <w:r w:rsidRPr="008178A7">
        <w:rPr>
          <w:rFonts w:ascii="宋体" w:hAnsi="宋体" w:hint="eastAsia"/>
          <w:sz w:val="22"/>
        </w:rPr>
        <w:t>投标人名称：</w:t>
      </w:r>
      <w:r w:rsidRPr="008178A7">
        <w:rPr>
          <w:rFonts w:ascii="宋体" w:hAnsi="宋体"/>
          <w:sz w:val="22"/>
        </w:rPr>
        <w:t>_______________________________</w:t>
      </w:r>
    </w:p>
    <w:p w14:paraId="33ADFF11"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(2)</w:t>
      </w:r>
      <w:r w:rsidRPr="008178A7">
        <w:rPr>
          <w:rFonts w:ascii="宋体" w:hAnsi="宋体" w:hint="eastAsia"/>
          <w:sz w:val="22"/>
        </w:rPr>
        <w:t>地址及邮编：</w:t>
      </w:r>
      <w:r w:rsidRPr="008178A7">
        <w:rPr>
          <w:rFonts w:ascii="宋体" w:hAnsi="宋体"/>
          <w:sz w:val="22"/>
        </w:rPr>
        <w:t>_______________________________</w:t>
      </w:r>
    </w:p>
    <w:p w14:paraId="351F0F9C"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(3)</w:t>
      </w:r>
      <w:r w:rsidRPr="008178A7">
        <w:rPr>
          <w:rFonts w:ascii="宋体" w:hAnsi="宋体" w:hint="eastAsia"/>
          <w:sz w:val="22"/>
        </w:rPr>
        <w:t>成立和注册日期：</w:t>
      </w:r>
      <w:r w:rsidRPr="008178A7">
        <w:rPr>
          <w:rFonts w:ascii="宋体" w:hAnsi="宋体"/>
          <w:sz w:val="22"/>
        </w:rPr>
        <w:t>___________________________</w:t>
      </w:r>
    </w:p>
    <w:p w14:paraId="03A6A4C0" w14:textId="77777777" w:rsidR="00E3731B" w:rsidRPr="008178A7" w:rsidRDefault="00E3731B" w:rsidP="00E3731B">
      <w:pPr>
        <w:tabs>
          <w:tab w:val="left" w:pos="5580"/>
        </w:tabs>
        <w:spacing w:before="120" w:line="22" w:lineRule="atLeast"/>
        <w:rPr>
          <w:rFonts w:ascii="宋体" w:hAnsi="宋体"/>
          <w:sz w:val="22"/>
        </w:rPr>
      </w:pPr>
      <w:r w:rsidRPr="008178A7">
        <w:rPr>
          <w:rFonts w:ascii="宋体" w:hAnsi="宋体" w:hint="eastAsia"/>
          <w:sz w:val="22"/>
        </w:rPr>
        <w:t xml:space="preserve">　　</w:t>
      </w:r>
      <w:r w:rsidRPr="008178A7">
        <w:rPr>
          <w:rFonts w:ascii="宋体" w:hAnsi="宋体"/>
          <w:sz w:val="22"/>
        </w:rPr>
        <w:t>(4)</w:t>
      </w:r>
      <w:r w:rsidRPr="008178A7">
        <w:rPr>
          <w:rFonts w:ascii="宋体" w:hAnsi="宋体" w:hint="eastAsia"/>
          <w:sz w:val="22"/>
        </w:rPr>
        <w:t>主管部门：</w:t>
      </w:r>
      <w:r w:rsidRPr="008178A7">
        <w:rPr>
          <w:rFonts w:ascii="宋体" w:hAnsi="宋体"/>
          <w:sz w:val="22"/>
        </w:rPr>
        <w:t>_________________________________</w:t>
      </w:r>
    </w:p>
    <w:p w14:paraId="2B0AFB65"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(5)</w:t>
      </w:r>
      <w:r w:rsidRPr="008178A7">
        <w:rPr>
          <w:rFonts w:ascii="宋体" w:hAnsi="宋体" w:hint="eastAsia"/>
          <w:sz w:val="22"/>
        </w:rPr>
        <w:t>性质：</w:t>
      </w:r>
      <w:r w:rsidRPr="008178A7">
        <w:rPr>
          <w:rFonts w:ascii="宋体" w:hAnsi="宋体"/>
          <w:sz w:val="22"/>
        </w:rPr>
        <w:t>_________________________________</w:t>
      </w:r>
    </w:p>
    <w:p w14:paraId="5F5B1A85"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(6)</w:t>
      </w:r>
      <w:r w:rsidRPr="008178A7">
        <w:rPr>
          <w:rFonts w:ascii="宋体" w:hAnsi="宋体" w:hint="eastAsia"/>
          <w:sz w:val="22"/>
        </w:rPr>
        <w:t>法人代表：</w:t>
      </w:r>
      <w:r w:rsidRPr="008178A7">
        <w:rPr>
          <w:rFonts w:ascii="宋体" w:hAnsi="宋体"/>
          <w:sz w:val="22"/>
        </w:rPr>
        <w:t>_________________________________</w:t>
      </w:r>
    </w:p>
    <w:p w14:paraId="45154F6F"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(7)</w:t>
      </w:r>
      <w:r w:rsidRPr="008178A7">
        <w:rPr>
          <w:rFonts w:ascii="宋体" w:hAnsi="宋体" w:hint="eastAsia"/>
          <w:sz w:val="22"/>
        </w:rPr>
        <w:t>职员人数：</w:t>
      </w:r>
      <w:r w:rsidRPr="008178A7">
        <w:rPr>
          <w:rFonts w:ascii="宋体" w:hAnsi="宋体"/>
          <w:sz w:val="22"/>
        </w:rPr>
        <w:t>_________________________________</w:t>
      </w:r>
    </w:p>
    <w:p w14:paraId="5D953D79"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(8)</w:t>
      </w:r>
      <w:r w:rsidRPr="008178A7">
        <w:rPr>
          <w:rFonts w:ascii="宋体" w:hAnsi="宋体" w:hint="eastAsia"/>
          <w:sz w:val="22"/>
        </w:rPr>
        <w:t>近期资产负债表</w:t>
      </w:r>
      <w:r w:rsidRPr="008178A7">
        <w:rPr>
          <w:rFonts w:ascii="宋体" w:hAnsi="宋体"/>
          <w:sz w:val="22"/>
        </w:rPr>
        <w:t>(</w:t>
      </w:r>
      <w:r w:rsidRPr="008178A7">
        <w:rPr>
          <w:rFonts w:ascii="宋体" w:hAnsi="宋体" w:hint="eastAsia"/>
          <w:sz w:val="22"/>
        </w:rPr>
        <w:t>到</w:t>
      </w:r>
      <w:r w:rsidRPr="008178A7">
        <w:rPr>
          <w:rFonts w:ascii="宋体" w:hAnsi="宋体"/>
          <w:sz w:val="22"/>
        </w:rPr>
        <w:t>____</w:t>
      </w:r>
      <w:r w:rsidRPr="008178A7">
        <w:rPr>
          <w:rFonts w:ascii="宋体" w:hAnsi="宋体" w:hint="eastAsia"/>
          <w:sz w:val="22"/>
        </w:rPr>
        <w:t>年</w:t>
      </w:r>
      <w:r w:rsidRPr="008178A7">
        <w:rPr>
          <w:rFonts w:ascii="宋体" w:hAnsi="宋体"/>
          <w:sz w:val="22"/>
        </w:rPr>
        <w:t>______</w:t>
      </w:r>
      <w:r w:rsidRPr="008178A7">
        <w:rPr>
          <w:rFonts w:ascii="宋体" w:hAnsi="宋体" w:hint="eastAsia"/>
          <w:sz w:val="22"/>
        </w:rPr>
        <w:t>月</w:t>
      </w:r>
      <w:r w:rsidRPr="008178A7">
        <w:rPr>
          <w:rFonts w:ascii="宋体" w:hAnsi="宋体"/>
          <w:sz w:val="22"/>
        </w:rPr>
        <w:t>_______</w:t>
      </w:r>
      <w:r w:rsidRPr="008178A7">
        <w:rPr>
          <w:rFonts w:ascii="宋体" w:hAnsi="宋体" w:hint="eastAsia"/>
          <w:sz w:val="22"/>
        </w:rPr>
        <w:t>日止</w:t>
      </w:r>
      <w:r w:rsidRPr="008178A7">
        <w:rPr>
          <w:rFonts w:ascii="宋体" w:hAnsi="宋体"/>
          <w:sz w:val="22"/>
        </w:rPr>
        <w:t>)</w:t>
      </w:r>
    </w:p>
    <w:p w14:paraId="4164373B" w14:textId="77777777" w:rsidR="00E3731B" w:rsidRPr="008178A7" w:rsidRDefault="00E3731B" w:rsidP="00E3731B">
      <w:pPr>
        <w:tabs>
          <w:tab w:val="left" w:pos="5580"/>
        </w:tabs>
        <w:spacing w:before="120" w:line="22" w:lineRule="atLeast"/>
        <w:ind w:left="454" w:firstLine="454"/>
        <w:rPr>
          <w:rFonts w:ascii="宋体" w:hAnsi="宋体"/>
          <w:sz w:val="22"/>
        </w:rPr>
      </w:pPr>
      <w:r w:rsidRPr="008178A7">
        <w:rPr>
          <w:rFonts w:ascii="宋体" w:hAnsi="宋体" w:hint="eastAsia"/>
          <w:sz w:val="22"/>
        </w:rPr>
        <w:t>〈</w:t>
      </w:r>
      <w:r w:rsidRPr="008178A7">
        <w:rPr>
          <w:rFonts w:ascii="宋体" w:hAnsi="宋体"/>
          <w:sz w:val="22"/>
        </w:rPr>
        <w:t>1</w:t>
      </w:r>
      <w:r w:rsidRPr="008178A7">
        <w:rPr>
          <w:rFonts w:ascii="宋体" w:hAnsi="宋体" w:hint="eastAsia"/>
          <w:sz w:val="22"/>
        </w:rPr>
        <w:t>〉固定资产：</w:t>
      </w:r>
      <w:r w:rsidRPr="008178A7">
        <w:rPr>
          <w:rFonts w:ascii="宋体" w:hAnsi="宋体"/>
          <w:sz w:val="22"/>
        </w:rPr>
        <w:t>__________________________</w:t>
      </w:r>
    </w:p>
    <w:p w14:paraId="3CA797F8" w14:textId="77777777" w:rsidR="00E3731B" w:rsidRPr="008178A7" w:rsidRDefault="00E3731B" w:rsidP="00E3731B">
      <w:pPr>
        <w:tabs>
          <w:tab w:val="left" w:pos="5580"/>
        </w:tabs>
        <w:spacing w:before="120" w:line="22" w:lineRule="atLeast"/>
        <w:ind w:left="1362" w:firstLine="454"/>
        <w:rPr>
          <w:rFonts w:ascii="宋体" w:hAnsi="宋体"/>
          <w:sz w:val="22"/>
        </w:rPr>
      </w:pPr>
      <w:r w:rsidRPr="008178A7">
        <w:rPr>
          <w:rFonts w:ascii="宋体" w:hAnsi="宋体" w:hint="eastAsia"/>
          <w:sz w:val="22"/>
        </w:rPr>
        <w:t>原值：</w:t>
      </w:r>
      <w:r w:rsidRPr="008178A7">
        <w:rPr>
          <w:rFonts w:ascii="宋体" w:hAnsi="宋体"/>
          <w:sz w:val="22"/>
        </w:rPr>
        <w:t>___________________________</w:t>
      </w:r>
    </w:p>
    <w:p w14:paraId="047DCE27" w14:textId="77777777" w:rsidR="00E3731B" w:rsidRPr="008178A7" w:rsidRDefault="00E3731B" w:rsidP="00E3731B">
      <w:pPr>
        <w:tabs>
          <w:tab w:val="left" w:pos="5580"/>
        </w:tabs>
        <w:spacing w:before="120" w:line="22" w:lineRule="atLeast"/>
        <w:ind w:left="1362" w:firstLine="454"/>
        <w:rPr>
          <w:rFonts w:ascii="宋体" w:hAnsi="宋体"/>
          <w:sz w:val="22"/>
        </w:rPr>
      </w:pPr>
      <w:r w:rsidRPr="008178A7">
        <w:rPr>
          <w:rFonts w:ascii="宋体" w:hAnsi="宋体" w:hint="eastAsia"/>
          <w:sz w:val="22"/>
        </w:rPr>
        <w:t>净值：</w:t>
      </w:r>
      <w:r w:rsidRPr="008178A7">
        <w:rPr>
          <w:rFonts w:ascii="宋体" w:hAnsi="宋体"/>
          <w:sz w:val="22"/>
        </w:rPr>
        <w:t>___________________________</w:t>
      </w:r>
    </w:p>
    <w:p w14:paraId="695A6576" w14:textId="77777777" w:rsidR="00E3731B" w:rsidRPr="008178A7" w:rsidRDefault="00E3731B" w:rsidP="00E3731B">
      <w:pPr>
        <w:tabs>
          <w:tab w:val="left" w:pos="5580"/>
        </w:tabs>
        <w:spacing w:before="120" w:line="22" w:lineRule="atLeast"/>
        <w:ind w:left="454" w:firstLine="454"/>
        <w:rPr>
          <w:rFonts w:ascii="宋体" w:hAnsi="宋体"/>
          <w:sz w:val="22"/>
        </w:rPr>
      </w:pPr>
      <w:r w:rsidRPr="008178A7">
        <w:rPr>
          <w:rFonts w:ascii="宋体" w:hAnsi="宋体" w:hint="eastAsia"/>
          <w:sz w:val="22"/>
        </w:rPr>
        <w:t>〈</w:t>
      </w:r>
      <w:r w:rsidRPr="008178A7">
        <w:rPr>
          <w:rFonts w:ascii="宋体" w:hAnsi="宋体"/>
          <w:sz w:val="22"/>
        </w:rPr>
        <w:t>2</w:t>
      </w:r>
      <w:r w:rsidRPr="008178A7">
        <w:rPr>
          <w:rFonts w:ascii="宋体" w:hAnsi="宋体" w:hint="eastAsia"/>
          <w:sz w:val="22"/>
        </w:rPr>
        <w:t>〉流动资金：</w:t>
      </w:r>
      <w:r w:rsidRPr="008178A7">
        <w:rPr>
          <w:rFonts w:ascii="宋体" w:hAnsi="宋体"/>
          <w:sz w:val="22"/>
        </w:rPr>
        <w:t>__________________________</w:t>
      </w:r>
    </w:p>
    <w:p w14:paraId="4BF36204" w14:textId="77777777" w:rsidR="00E3731B" w:rsidRPr="008178A7" w:rsidRDefault="00E3731B" w:rsidP="00E3731B">
      <w:pPr>
        <w:tabs>
          <w:tab w:val="left" w:pos="5580"/>
        </w:tabs>
        <w:spacing w:before="120" w:line="22" w:lineRule="atLeast"/>
        <w:ind w:left="454" w:firstLine="454"/>
        <w:rPr>
          <w:rFonts w:ascii="宋体" w:hAnsi="宋体"/>
          <w:sz w:val="22"/>
        </w:rPr>
      </w:pPr>
      <w:r w:rsidRPr="008178A7">
        <w:rPr>
          <w:rFonts w:ascii="宋体" w:hAnsi="宋体" w:hint="eastAsia"/>
          <w:sz w:val="22"/>
        </w:rPr>
        <w:t>〈</w:t>
      </w:r>
      <w:r w:rsidRPr="008178A7">
        <w:rPr>
          <w:rFonts w:ascii="宋体" w:hAnsi="宋体"/>
          <w:sz w:val="22"/>
        </w:rPr>
        <w:t>3</w:t>
      </w:r>
      <w:r w:rsidRPr="008178A7">
        <w:rPr>
          <w:rFonts w:ascii="宋体" w:hAnsi="宋体" w:hint="eastAsia"/>
          <w:sz w:val="22"/>
        </w:rPr>
        <w:t>〉长期负债：</w:t>
      </w:r>
      <w:r w:rsidRPr="008178A7">
        <w:rPr>
          <w:rFonts w:ascii="宋体" w:hAnsi="宋体"/>
          <w:sz w:val="22"/>
        </w:rPr>
        <w:t>__________________________</w:t>
      </w:r>
    </w:p>
    <w:p w14:paraId="530420D9" w14:textId="77777777" w:rsidR="00E3731B" w:rsidRPr="008178A7" w:rsidRDefault="00E3731B" w:rsidP="00E3731B">
      <w:pPr>
        <w:tabs>
          <w:tab w:val="left" w:pos="5580"/>
        </w:tabs>
        <w:spacing w:before="120" w:line="22" w:lineRule="atLeast"/>
        <w:ind w:left="454" w:firstLine="454"/>
        <w:rPr>
          <w:rFonts w:ascii="宋体" w:hAnsi="宋体"/>
          <w:sz w:val="22"/>
        </w:rPr>
      </w:pPr>
      <w:r w:rsidRPr="008178A7">
        <w:rPr>
          <w:rFonts w:ascii="宋体" w:hAnsi="宋体" w:hint="eastAsia"/>
          <w:sz w:val="22"/>
        </w:rPr>
        <w:t>〈</w:t>
      </w:r>
      <w:r w:rsidRPr="008178A7">
        <w:rPr>
          <w:rFonts w:ascii="宋体" w:hAnsi="宋体"/>
          <w:sz w:val="22"/>
        </w:rPr>
        <w:t>4</w:t>
      </w:r>
      <w:r w:rsidRPr="008178A7">
        <w:rPr>
          <w:rFonts w:ascii="宋体" w:hAnsi="宋体" w:hint="eastAsia"/>
          <w:sz w:val="22"/>
        </w:rPr>
        <w:t>〉短期负债：</w:t>
      </w:r>
      <w:r w:rsidRPr="008178A7">
        <w:rPr>
          <w:rFonts w:ascii="宋体" w:hAnsi="宋体"/>
          <w:sz w:val="22"/>
        </w:rPr>
        <w:t>__________________________</w:t>
      </w:r>
    </w:p>
    <w:p w14:paraId="606D062A" w14:textId="77777777" w:rsidR="00E3731B" w:rsidRPr="008178A7" w:rsidRDefault="00E3731B" w:rsidP="00E3731B">
      <w:pPr>
        <w:tabs>
          <w:tab w:val="left" w:pos="5580"/>
        </w:tabs>
        <w:spacing w:before="120" w:line="22" w:lineRule="atLeast"/>
        <w:ind w:left="454" w:firstLine="454"/>
        <w:rPr>
          <w:rFonts w:ascii="宋体" w:hAnsi="宋体"/>
          <w:sz w:val="22"/>
        </w:rPr>
      </w:pPr>
      <w:r w:rsidRPr="008178A7">
        <w:rPr>
          <w:rFonts w:ascii="宋体" w:hAnsi="宋体" w:hint="eastAsia"/>
          <w:sz w:val="22"/>
        </w:rPr>
        <w:t>〈</w:t>
      </w:r>
      <w:r w:rsidRPr="008178A7">
        <w:rPr>
          <w:rFonts w:ascii="宋体" w:hAnsi="宋体"/>
          <w:sz w:val="22"/>
        </w:rPr>
        <w:t>5</w:t>
      </w:r>
      <w:r w:rsidRPr="008178A7">
        <w:rPr>
          <w:rFonts w:ascii="宋体" w:hAnsi="宋体" w:hint="eastAsia"/>
          <w:sz w:val="22"/>
        </w:rPr>
        <w:t>〉资金来源：</w:t>
      </w:r>
    </w:p>
    <w:p w14:paraId="51925139" w14:textId="77777777" w:rsidR="00E3731B" w:rsidRPr="008178A7" w:rsidRDefault="00E3731B" w:rsidP="00E3731B">
      <w:pPr>
        <w:tabs>
          <w:tab w:val="left" w:pos="5580"/>
        </w:tabs>
        <w:spacing w:before="120" w:line="22" w:lineRule="atLeast"/>
        <w:ind w:left="1362" w:firstLine="454"/>
        <w:rPr>
          <w:rFonts w:ascii="宋体" w:hAnsi="宋体"/>
          <w:sz w:val="22"/>
        </w:rPr>
      </w:pPr>
      <w:r w:rsidRPr="008178A7">
        <w:rPr>
          <w:rFonts w:ascii="宋体" w:hAnsi="宋体" w:hint="eastAsia"/>
          <w:sz w:val="22"/>
        </w:rPr>
        <w:t>自有资金：</w:t>
      </w:r>
      <w:r w:rsidRPr="008178A7">
        <w:rPr>
          <w:rFonts w:ascii="宋体" w:hAnsi="宋体"/>
          <w:sz w:val="22"/>
        </w:rPr>
        <w:t>__________________________</w:t>
      </w:r>
    </w:p>
    <w:p w14:paraId="7542DAFC" w14:textId="77777777" w:rsidR="00E3731B" w:rsidRPr="008178A7" w:rsidRDefault="00E3731B" w:rsidP="00E3731B">
      <w:pPr>
        <w:tabs>
          <w:tab w:val="left" w:pos="5580"/>
        </w:tabs>
        <w:spacing w:before="120" w:line="22" w:lineRule="atLeast"/>
        <w:ind w:left="1362" w:firstLine="454"/>
        <w:rPr>
          <w:rFonts w:ascii="宋体" w:hAnsi="宋体"/>
          <w:sz w:val="22"/>
        </w:rPr>
      </w:pPr>
      <w:r w:rsidRPr="008178A7">
        <w:rPr>
          <w:rFonts w:ascii="宋体" w:hAnsi="宋体" w:hint="eastAsia"/>
          <w:sz w:val="22"/>
        </w:rPr>
        <w:t>银行贷款：</w:t>
      </w:r>
      <w:r w:rsidRPr="008178A7">
        <w:rPr>
          <w:rFonts w:ascii="宋体" w:hAnsi="宋体"/>
          <w:sz w:val="22"/>
        </w:rPr>
        <w:t>__________________________</w:t>
      </w:r>
    </w:p>
    <w:p w14:paraId="20D7E93D" w14:textId="77777777" w:rsidR="00E3731B" w:rsidRPr="008178A7" w:rsidRDefault="00E3731B" w:rsidP="00E3731B">
      <w:pPr>
        <w:tabs>
          <w:tab w:val="left" w:pos="5580"/>
        </w:tabs>
        <w:spacing w:before="120" w:line="22" w:lineRule="atLeast"/>
        <w:ind w:left="454" w:firstLine="454"/>
        <w:rPr>
          <w:rFonts w:ascii="宋体" w:hAnsi="宋体"/>
          <w:sz w:val="22"/>
        </w:rPr>
      </w:pPr>
      <w:r w:rsidRPr="008178A7">
        <w:rPr>
          <w:rFonts w:ascii="宋体" w:hAnsi="宋体" w:hint="eastAsia"/>
          <w:sz w:val="22"/>
        </w:rPr>
        <w:t>〈</w:t>
      </w:r>
      <w:r w:rsidRPr="008178A7">
        <w:rPr>
          <w:rFonts w:ascii="宋体" w:hAnsi="宋体"/>
          <w:sz w:val="22"/>
        </w:rPr>
        <w:t>6</w:t>
      </w:r>
      <w:r w:rsidRPr="008178A7">
        <w:rPr>
          <w:rFonts w:ascii="宋体" w:hAnsi="宋体" w:hint="eastAsia"/>
          <w:sz w:val="22"/>
        </w:rPr>
        <w:t>〉资金类型：</w:t>
      </w:r>
      <w:r w:rsidRPr="008178A7">
        <w:rPr>
          <w:rFonts w:ascii="宋体" w:hAnsi="宋体"/>
          <w:sz w:val="22"/>
        </w:rPr>
        <w:t>__________________________</w:t>
      </w:r>
    </w:p>
    <w:p w14:paraId="161B8E06" w14:textId="77777777" w:rsidR="00E3731B" w:rsidRPr="008178A7" w:rsidRDefault="00E3731B" w:rsidP="00E3731B">
      <w:pPr>
        <w:tabs>
          <w:tab w:val="left" w:pos="5580"/>
        </w:tabs>
        <w:spacing w:before="120" w:line="22" w:lineRule="atLeast"/>
        <w:ind w:left="1362" w:firstLine="454"/>
        <w:rPr>
          <w:rFonts w:ascii="宋体" w:hAnsi="宋体"/>
          <w:sz w:val="22"/>
        </w:rPr>
      </w:pPr>
      <w:r w:rsidRPr="008178A7">
        <w:rPr>
          <w:rFonts w:ascii="宋体" w:hAnsi="宋体" w:hint="eastAsia"/>
          <w:sz w:val="22"/>
        </w:rPr>
        <w:t>商业性：</w:t>
      </w:r>
      <w:r w:rsidRPr="008178A7">
        <w:rPr>
          <w:rFonts w:ascii="宋体" w:hAnsi="宋体"/>
          <w:sz w:val="22"/>
        </w:rPr>
        <w:t>____________________________</w:t>
      </w:r>
    </w:p>
    <w:p w14:paraId="3A242CE2" w14:textId="77777777" w:rsidR="00E3731B" w:rsidRPr="008178A7" w:rsidRDefault="00E3731B" w:rsidP="00E3731B">
      <w:pPr>
        <w:tabs>
          <w:tab w:val="left" w:pos="5580"/>
        </w:tabs>
        <w:spacing w:before="120" w:line="22" w:lineRule="atLeast"/>
        <w:ind w:left="1362" w:firstLine="454"/>
        <w:rPr>
          <w:rFonts w:ascii="宋体" w:hAnsi="宋体"/>
          <w:sz w:val="22"/>
        </w:rPr>
      </w:pPr>
      <w:r w:rsidRPr="008178A7">
        <w:rPr>
          <w:rFonts w:ascii="宋体" w:hAnsi="宋体" w:hint="eastAsia"/>
          <w:sz w:val="22"/>
        </w:rPr>
        <w:t>非商业性：</w:t>
      </w:r>
      <w:r w:rsidRPr="008178A7">
        <w:rPr>
          <w:rFonts w:ascii="宋体" w:hAnsi="宋体"/>
          <w:sz w:val="22"/>
        </w:rPr>
        <w:t>__________________________</w:t>
      </w:r>
    </w:p>
    <w:p w14:paraId="18DAB67E" w14:textId="77777777" w:rsidR="00E3731B" w:rsidRPr="008178A7" w:rsidRDefault="00E3731B" w:rsidP="00E3731B">
      <w:pPr>
        <w:tabs>
          <w:tab w:val="left" w:pos="5580"/>
        </w:tabs>
        <w:spacing w:before="120" w:line="22" w:lineRule="atLeast"/>
        <w:rPr>
          <w:rFonts w:ascii="宋体" w:hAnsi="宋体"/>
          <w:sz w:val="22"/>
        </w:rPr>
      </w:pPr>
      <w:r w:rsidRPr="008178A7">
        <w:rPr>
          <w:rFonts w:ascii="宋体" w:hAnsi="宋体"/>
          <w:sz w:val="22"/>
        </w:rPr>
        <w:t>2</w:t>
      </w:r>
      <w:r w:rsidRPr="008178A7">
        <w:rPr>
          <w:rFonts w:ascii="宋体" w:hAnsi="宋体" w:hint="eastAsia"/>
          <w:sz w:val="22"/>
        </w:rPr>
        <w:t>、最近三年的年度总营业额：</w:t>
      </w:r>
    </w:p>
    <w:p w14:paraId="1997B1D4"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hint="eastAsia"/>
          <w:sz w:val="22"/>
        </w:rPr>
        <w:t xml:space="preserve">年份　　　　　国内　　　</w:t>
      </w:r>
      <w:r w:rsidRPr="008178A7">
        <w:rPr>
          <w:rFonts w:ascii="宋体" w:hAnsi="宋体"/>
          <w:sz w:val="22"/>
        </w:rPr>
        <w:t xml:space="preserve"> </w:t>
      </w:r>
      <w:r w:rsidRPr="008178A7">
        <w:rPr>
          <w:rFonts w:ascii="宋体" w:hAnsi="宋体" w:hint="eastAsia"/>
          <w:sz w:val="22"/>
        </w:rPr>
        <w:t xml:space="preserve">　　出口　</w:t>
      </w:r>
      <w:r w:rsidRPr="008178A7">
        <w:rPr>
          <w:rFonts w:ascii="宋体" w:hAnsi="宋体"/>
          <w:sz w:val="22"/>
        </w:rPr>
        <w:t xml:space="preserve"> </w:t>
      </w:r>
      <w:r w:rsidRPr="008178A7">
        <w:rPr>
          <w:rFonts w:ascii="宋体" w:hAnsi="宋体" w:hint="eastAsia"/>
          <w:sz w:val="22"/>
        </w:rPr>
        <w:t xml:space="preserve">　　　　总额</w:t>
      </w:r>
    </w:p>
    <w:p w14:paraId="6B8DD260"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__________</w:t>
      </w:r>
      <w:r w:rsidRPr="008178A7">
        <w:rPr>
          <w:rFonts w:ascii="宋体" w:hAnsi="宋体" w:hint="eastAsia"/>
          <w:sz w:val="22"/>
        </w:rPr>
        <w:t xml:space="preserve">　　</w:t>
      </w:r>
      <w:r w:rsidRPr="008178A7">
        <w:rPr>
          <w:rFonts w:ascii="宋体" w:hAnsi="宋体"/>
          <w:sz w:val="22"/>
        </w:rPr>
        <w:t xml:space="preserve"> ___________</w:t>
      </w:r>
      <w:r w:rsidRPr="008178A7">
        <w:rPr>
          <w:rFonts w:ascii="宋体" w:hAnsi="宋体" w:hint="eastAsia"/>
          <w:sz w:val="22"/>
        </w:rPr>
        <w:t xml:space="preserve">　　</w:t>
      </w:r>
      <w:r w:rsidRPr="008178A7">
        <w:rPr>
          <w:rFonts w:ascii="宋体" w:hAnsi="宋体"/>
          <w:sz w:val="22"/>
        </w:rPr>
        <w:t>___________</w:t>
      </w:r>
      <w:r w:rsidRPr="008178A7">
        <w:rPr>
          <w:rFonts w:ascii="宋体" w:hAnsi="宋体" w:hint="eastAsia"/>
          <w:sz w:val="22"/>
        </w:rPr>
        <w:t xml:space="preserve">　　</w:t>
      </w:r>
      <w:r w:rsidRPr="008178A7">
        <w:rPr>
          <w:rFonts w:ascii="宋体" w:hAnsi="宋体"/>
          <w:sz w:val="22"/>
        </w:rPr>
        <w:t>___________</w:t>
      </w:r>
    </w:p>
    <w:p w14:paraId="3ACCAE34"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__________</w:t>
      </w:r>
      <w:r w:rsidRPr="008178A7">
        <w:rPr>
          <w:rFonts w:ascii="宋体" w:hAnsi="宋体" w:hint="eastAsia"/>
          <w:sz w:val="22"/>
        </w:rPr>
        <w:t xml:space="preserve">　　</w:t>
      </w:r>
      <w:r w:rsidRPr="008178A7">
        <w:rPr>
          <w:rFonts w:ascii="宋体" w:hAnsi="宋体"/>
          <w:sz w:val="22"/>
        </w:rPr>
        <w:t xml:space="preserve"> ___________</w:t>
      </w:r>
      <w:r w:rsidRPr="008178A7">
        <w:rPr>
          <w:rFonts w:ascii="宋体" w:hAnsi="宋体" w:hint="eastAsia"/>
          <w:sz w:val="22"/>
        </w:rPr>
        <w:t xml:space="preserve">　　</w:t>
      </w:r>
      <w:r w:rsidRPr="008178A7">
        <w:rPr>
          <w:rFonts w:ascii="宋体" w:hAnsi="宋体"/>
          <w:sz w:val="22"/>
        </w:rPr>
        <w:t>___________</w:t>
      </w:r>
      <w:r w:rsidRPr="008178A7">
        <w:rPr>
          <w:rFonts w:ascii="宋体" w:hAnsi="宋体" w:hint="eastAsia"/>
          <w:sz w:val="22"/>
        </w:rPr>
        <w:t xml:space="preserve">　　</w:t>
      </w:r>
      <w:r w:rsidRPr="008178A7">
        <w:rPr>
          <w:rFonts w:ascii="宋体" w:hAnsi="宋体"/>
          <w:sz w:val="22"/>
        </w:rPr>
        <w:t>___________</w:t>
      </w:r>
    </w:p>
    <w:p w14:paraId="5943C825" w14:textId="77777777" w:rsidR="00E3731B" w:rsidRPr="008178A7" w:rsidRDefault="00E3731B" w:rsidP="00E3731B">
      <w:pPr>
        <w:tabs>
          <w:tab w:val="left" w:pos="5580"/>
        </w:tabs>
        <w:spacing w:before="120" w:line="22" w:lineRule="atLeast"/>
        <w:ind w:firstLine="454"/>
        <w:rPr>
          <w:rFonts w:ascii="宋体" w:hAnsi="宋体"/>
          <w:sz w:val="22"/>
        </w:rPr>
      </w:pPr>
      <w:r w:rsidRPr="008178A7">
        <w:rPr>
          <w:rFonts w:ascii="宋体" w:hAnsi="宋体"/>
          <w:sz w:val="22"/>
        </w:rPr>
        <w:t>__________</w:t>
      </w:r>
      <w:r w:rsidRPr="008178A7">
        <w:rPr>
          <w:rFonts w:ascii="宋体" w:hAnsi="宋体" w:hint="eastAsia"/>
          <w:sz w:val="22"/>
        </w:rPr>
        <w:t xml:space="preserve">　　</w:t>
      </w:r>
      <w:r w:rsidRPr="008178A7">
        <w:rPr>
          <w:rFonts w:ascii="宋体" w:hAnsi="宋体"/>
          <w:sz w:val="22"/>
        </w:rPr>
        <w:t xml:space="preserve"> ___________</w:t>
      </w:r>
      <w:r w:rsidRPr="008178A7">
        <w:rPr>
          <w:rFonts w:ascii="宋体" w:hAnsi="宋体" w:hint="eastAsia"/>
          <w:sz w:val="22"/>
        </w:rPr>
        <w:t xml:space="preserve">　　</w:t>
      </w:r>
      <w:r w:rsidRPr="008178A7">
        <w:rPr>
          <w:rFonts w:ascii="宋体" w:hAnsi="宋体"/>
          <w:sz w:val="22"/>
        </w:rPr>
        <w:t>___________</w:t>
      </w:r>
      <w:r w:rsidRPr="008178A7">
        <w:rPr>
          <w:rFonts w:ascii="宋体" w:hAnsi="宋体" w:hint="eastAsia"/>
          <w:sz w:val="22"/>
        </w:rPr>
        <w:t xml:space="preserve">　　</w:t>
      </w:r>
      <w:r w:rsidRPr="008178A7">
        <w:rPr>
          <w:rFonts w:ascii="宋体" w:hAnsi="宋体"/>
          <w:sz w:val="22"/>
        </w:rPr>
        <w:t>___________</w:t>
      </w:r>
    </w:p>
    <w:p w14:paraId="186229AE" w14:textId="77777777" w:rsidR="00E3731B" w:rsidRPr="008178A7" w:rsidRDefault="00E3731B" w:rsidP="00E3731B">
      <w:pPr>
        <w:tabs>
          <w:tab w:val="left" w:pos="5580"/>
        </w:tabs>
        <w:spacing w:line="360" w:lineRule="auto"/>
        <w:rPr>
          <w:rFonts w:ascii="宋体" w:hAnsi="宋体"/>
          <w:sz w:val="22"/>
        </w:rPr>
      </w:pPr>
      <w:r w:rsidRPr="008178A7">
        <w:rPr>
          <w:rFonts w:ascii="宋体" w:hAnsi="宋体" w:hint="eastAsia"/>
          <w:sz w:val="22"/>
        </w:rPr>
        <w:t>3、账号及开户银行的名称、地址：</w:t>
      </w:r>
      <w:r w:rsidRPr="008178A7">
        <w:rPr>
          <w:rFonts w:ascii="宋体" w:hAnsi="宋体"/>
          <w:sz w:val="22"/>
        </w:rPr>
        <w:t>_____________________________</w:t>
      </w:r>
    </w:p>
    <w:p w14:paraId="08E5C3D1" w14:textId="77777777" w:rsidR="00E3731B" w:rsidRPr="008178A7" w:rsidRDefault="00E3731B" w:rsidP="00E3731B">
      <w:pPr>
        <w:tabs>
          <w:tab w:val="left" w:pos="5580"/>
        </w:tabs>
        <w:spacing w:line="360" w:lineRule="auto"/>
        <w:rPr>
          <w:rFonts w:ascii="宋体" w:hAnsi="宋体"/>
          <w:sz w:val="22"/>
        </w:rPr>
      </w:pPr>
      <w:r w:rsidRPr="008178A7">
        <w:rPr>
          <w:rFonts w:ascii="宋体" w:hAnsi="宋体" w:hint="eastAsia"/>
          <w:sz w:val="22"/>
        </w:rPr>
        <w:t>4、投标人认为需要声明的其他情况</w:t>
      </w:r>
    </w:p>
    <w:p w14:paraId="7195E6F7" w14:textId="77777777" w:rsidR="00E3731B" w:rsidRPr="008178A7" w:rsidRDefault="00E3731B" w:rsidP="00E3731B">
      <w:pPr>
        <w:tabs>
          <w:tab w:val="left" w:pos="5580"/>
        </w:tabs>
        <w:spacing w:line="360" w:lineRule="auto"/>
        <w:ind w:firstLine="454"/>
        <w:rPr>
          <w:rFonts w:ascii="宋体" w:hAnsi="宋体"/>
          <w:sz w:val="22"/>
        </w:rPr>
      </w:pPr>
      <w:r w:rsidRPr="008178A7">
        <w:rPr>
          <w:rFonts w:ascii="宋体" w:hAnsi="宋体" w:hint="eastAsia"/>
          <w:sz w:val="22"/>
        </w:rPr>
        <w:t>兹证明上述声明是真实、正确的，并提供了全部能提供的资料和数据，我们同意遵照贵方要求出示有关证明文件。</w:t>
      </w:r>
    </w:p>
    <w:p w14:paraId="1ECA7ADB" w14:textId="77777777" w:rsidR="00E3731B" w:rsidRPr="008178A7" w:rsidRDefault="00E3731B" w:rsidP="00E3731B">
      <w:pPr>
        <w:tabs>
          <w:tab w:val="left" w:pos="5580"/>
        </w:tabs>
        <w:spacing w:line="360" w:lineRule="auto"/>
        <w:jc w:val="center"/>
        <w:rPr>
          <w:b/>
          <w:color w:val="000000"/>
        </w:rPr>
      </w:pPr>
      <w:r w:rsidRPr="008178A7">
        <w:rPr>
          <w:rFonts w:ascii="宋体" w:hAnsi="宋体" w:hint="eastAsia"/>
        </w:rPr>
        <w:t>日期：</w:t>
      </w:r>
      <w:r w:rsidRPr="008178A7">
        <w:rPr>
          <w:rFonts w:ascii="宋体" w:hAnsi="宋体"/>
        </w:rPr>
        <w:t xml:space="preserve">_____________  </w:t>
      </w:r>
      <w:r w:rsidRPr="008178A7">
        <w:rPr>
          <w:rFonts w:ascii="宋体" w:hAnsi="宋体" w:hint="eastAsia"/>
        </w:rPr>
        <w:t>投标人授权代表</w:t>
      </w:r>
      <w:r w:rsidRPr="008178A7">
        <w:rPr>
          <w:rFonts w:ascii="宋体" w:hAnsi="宋体"/>
        </w:rPr>
        <w:t>(</w:t>
      </w:r>
      <w:r w:rsidRPr="008178A7">
        <w:rPr>
          <w:rFonts w:ascii="宋体" w:hAnsi="宋体" w:hint="eastAsia"/>
        </w:rPr>
        <w:t>签字</w:t>
      </w:r>
      <w:r w:rsidRPr="008178A7">
        <w:rPr>
          <w:rFonts w:ascii="宋体" w:hAnsi="宋体"/>
        </w:rPr>
        <w:t>)</w:t>
      </w:r>
      <w:r w:rsidRPr="008178A7">
        <w:rPr>
          <w:rFonts w:ascii="宋体" w:hAnsi="宋体" w:hint="eastAsia"/>
        </w:rPr>
        <w:t>：</w:t>
      </w:r>
      <w:r w:rsidRPr="008178A7">
        <w:rPr>
          <w:rFonts w:ascii="宋体" w:hAnsi="宋体"/>
        </w:rPr>
        <w:t>____________</w:t>
      </w:r>
      <w:r w:rsidRPr="008178A7">
        <w:rPr>
          <w:rFonts w:hAnsi="宋体" w:hint="eastAsia"/>
        </w:rPr>
        <w:t>公章：</w:t>
      </w:r>
      <w:r w:rsidRPr="008178A7">
        <w:rPr>
          <w:rFonts w:ascii="宋体" w:hAnsi="宋体"/>
        </w:rPr>
        <w:t>____________</w:t>
      </w:r>
      <w:r w:rsidRPr="008178A7">
        <w:rPr>
          <w:color w:val="000000"/>
        </w:rPr>
        <w:br w:type="page"/>
      </w:r>
      <w:r w:rsidRPr="008178A7">
        <w:rPr>
          <w:rFonts w:hint="eastAsia"/>
          <w:b/>
          <w:color w:val="000000"/>
          <w:sz w:val="24"/>
        </w:rPr>
        <w:lastRenderedPageBreak/>
        <w:t>附件</w:t>
      </w:r>
      <w:r w:rsidRPr="008178A7">
        <w:rPr>
          <w:rFonts w:hint="eastAsia"/>
          <w:b/>
          <w:color w:val="000000"/>
          <w:sz w:val="24"/>
        </w:rPr>
        <w:t>7-4</w:t>
      </w:r>
      <w:r w:rsidRPr="008178A7">
        <w:rPr>
          <w:rFonts w:hint="eastAsia"/>
          <w:b/>
          <w:color w:val="000000"/>
          <w:sz w:val="24"/>
        </w:rPr>
        <w:t xml:space="preserve">　　　</w:t>
      </w:r>
      <w:r w:rsidRPr="008178A7">
        <w:rPr>
          <w:b/>
          <w:sz w:val="24"/>
        </w:rPr>
        <w:t>投标人的</w:t>
      </w:r>
      <w:r w:rsidRPr="008178A7">
        <w:rPr>
          <w:rFonts w:hint="eastAsia"/>
          <w:b/>
          <w:sz w:val="24"/>
        </w:rPr>
        <w:t>财务状况报告</w:t>
      </w:r>
    </w:p>
    <w:p w14:paraId="58D7F767" w14:textId="77777777" w:rsidR="00E3731B" w:rsidRPr="008178A7" w:rsidRDefault="00E3731B" w:rsidP="00E3731B">
      <w:pPr>
        <w:tabs>
          <w:tab w:val="left" w:pos="5580"/>
        </w:tabs>
        <w:spacing w:before="120" w:line="360" w:lineRule="auto"/>
        <w:ind w:firstLineChars="200" w:firstLine="482"/>
        <w:jc w:val="center"/>
        <w:rPr>
          <w:rFonts w:ascii="宋体"/>
          <w:b/>
          <w:color w:val="000000"/>
          <w:sz w:val="24"/>
        </w:rPr>
      </w:pPr>
      <w:r w:rsidRPr="008178A7">
        <w:rPr>
          <w:rFonts w:ascii="宋体" w:hint="eastAsia"/>
          <w:b/>
          <w:color w:val="000000"/>
          <w:sz w:val="24"/>
        </w:rPr>
        <w:t>会计师事务所出具的2022年度财务审计报告或银行出具的资信证明</w:t>
      </w:r>
    </w:p>
    <w:p w14:paraId="703B0E12" w14:textId="77777777" w:rsidR="00E3731B" w:rsidRPr="008178A7" w:rsidRDefault="00E3731B" w:rsidP="00E3731B">
      <w:pPr>
        <w:tabs>
          <w:tab w:val="left" w:pos="5580"/>
        </w:tabs>
        <w:spacing w:before="120" w:line="22" w:lineRule="atLeast"/>
        <w:ind w:firstLine="549"/>
        <w:jc w:val="center"/>
        <w:rPr>
          <w:rFonts w:ascii="宋体"/>
          <w:b/>
          <w:color w:val="000000"/>
          <w:sz w:val="24"/>
        </w:rPr>
      </w:pPr>
    </w:p>
    <w:p w14:paraId="2497B8B5" w14:textId="77777777" w:rsidR="00E3731B" w:rsidRPr="008178A7" w:rsidRDefault="00E3731B" w:rsidP="00E3731B">
      <w:pPr>
        <w:tabs>
          <w:tab w:val="left" w:pos="5580"/>
        </w:tabs>
        <w:spacing w:before="120" w:line="360" w:lineRule="auto"/>
        <w:ind w:firstLineChars="200" w:firstLine="480"/>
        <w:rPr>
          <w:rFonts w:ascii="宋体"/>
          <w:color w:val="000000"/>
          <w:sz w:val="24"/>
        </w:rPr>
      </w:pPr>
      <w:r w:rsidRPr="008178A7">
        <w:rPr>
          <w:rFonts w:ascii="宋体" w:hint="eastAsia"/>
          <w:color w:val="000000"/>
          <w:sz w:val="24"/>
        </w:rPr>
        <w:t>说明：</w:t>
      </w:r>
    </w:p>
    <w:p w14:paraId="6B95CE72" w14:textId="77777777" w:rsidR="00E3731B" w:rsidRPr="008178A7" w:rsidRDefault="00E3731B" w:rsidP="00E3731B">
      <w:pPr>
        <w:tabs>
          <w:tab w:val="left" w:pos="5580"/>
        </w:tabs>
        <w:spacing w:before="120" w:line="360" w:lineRule="auto"/>
        <w:ind w:firstLineChars="200" w:firstLine="480"/>
        <w:rPr>
          <w:rFonts w:ascii="宋体"/>
          <w:bCs/>
          <w:color w:val="000000"/>
          <w:sz w:val="24"/>
        </w:rPr>
      </w:pPr>
      <w:r w:rsidRPr="008178A7">
        <w:rPr>
          <w:rFonts w:ascii="宋体" w:hint="eastAsia"/>
          <w:color w:val="000000"/>
          <w:sz w:val="24"/>
        </w:rPr>
        <w:t>1、投标人在投标文件中，需提供本单位2022年度经会计师事务所出具的审计报告复印件</w:t>
      </w:r>
      <w:r w:rsidRPr="008178A7">
        <w:rPr>
          <w:rFonts w:ascii="宋体" w:hAnsi="宋体" w:cs="宋体" w:hint="eastAsia"/>
          <w:sz w:val="24"/>
        </w:rPr>
        <w:t>（成立一年内的公司可提供验资证明复印件），</w:t>
      </w:r>
      <w:r w:rsidRPr="008178A7">
        <w:rPr>
          <w:rFonts w:ascii="宋体" w:hint="eastAsia"/>
          <w:color w:val="000000"/>
          <w:sz w:val="24"/>
        </w:rPr>
        <w:t>并加盖</w:t>
      </w:r>
      <w:r w:rsidRPr="008178A7">
        <w:rPr>
          <w:rFonts w:ascii="宋体" w:hint="eastAsia"/>
          <w:bCs/>
          <w:color w:val="000000"/>
          <w:sz w:val="24"/>
        </w:rPr>
        <w:t>本单位公章。</w:t>
      </w:r>
    </w:p>
    <w:p w14:paraId="6D1DCB52" w14:textId="77777777" w:rsidR="00E3731B" w:rsidRPr="008178A7" w:rsidRDefault="00E3731B" w:rsidP="00E3731B">
      <w:pPr>
        <w:tabs>
          <w:tab w:val="left" w:pos="5580"/>
        </w:tabs>
        <w:spacing w:before="120" w:line="360" w:lineRule="auto"/>
        <w:ind w:firstLineChars="200" w:firstLine="480"/>
        <w:rPr>
          <w:rFonts w:ascii="宋体"/>
          <w:color w:val="000000"/>
          <w:sz w:val="24"/>
        </w:rPr>
      </w:pPr>
      <w:r w:rsidRPr="008178A7">
        <w:rPr>
          <w:rFonts w:ascii="宋体" w:hint="eastAsia"/>
          <w:color w:val="000000"/>
          <w:sz w:val="24"/>
        </w:rPr>
        <w:t>2、如投标人无法提供2022年度审计报告，则需提供银行在开标日前三个月内出具的资信证明。银行资信证明可提供原件，也可提供加盖</w:t>
      </w:r>
      <w:r w:rsidRPr="008178A7">
        <w:rPr>
          <w:rFonts w:ascii="宋体" w:hint="eastAsia"/>
          <w:bCs/>
          <w:color w:val="000000"/>
          <w:sz w:val="24"/>
        </w:rPr>
        <w:t>本单位公章的</w:t>
      </w:r>
      <w:r w:rsidRPr="008178A7">
        <w:rPr>
          <w:rFonts w:ascii="宋体" w:hint="eastAsia"/>
          <w:color w:val="000000"/>
          <w:sz w:val="24"/>
        </w:rPr>
        <w:t>有效的复印件</w:t>
      </w:r>
      <w:r w:rsidRPr="008178A7">
        <w:rPr>
          <w:rFonts w:ascii="宋体" w:hAnsi="宋体" w:hint="eastAsia"/>
          <w:sz w:val="24"/>
        </w:rPr>
        <w:t>（银行资信证明可不受收受人和项目的限制，开具银行明确表示复印无效的，须提交原件）</w:t>
      </w:r>
      <w:r w:rsidRPr="008178A7">
        <w:rPr>
          <w:rFonts w:ascii="宋体" w:hint="eastAsia"/>
          <w:color w:val="000000"/>
          <w:sz w:val="24"/>
        </w:rPr>
        <w:t>。若提供的是复印件，</w:t>
      </w:r>
      <w:r w:rsidRPr="008178A7">
        <w:rPr>
          <w:rFonts w:ascii="宋体" w:hAnsi="宋体" w:hint="eastAsia"/>
          <w:sz w:val="24"/>
        </w:rPr>
        <w:t>评标委员会</w:t>
      </w:r>
      <w:r w:rsidRPr="008178A7">
        <w:rPr>
          <w:rFonts w:ascii="宋体" w:hint="eastAsia"/>
          <w:color w:val="000000"/>
          <w:sz w:val="24"/>
        </w:rPr>
        <w:t>保留审核原件的权利。</w:t>
      </w:r>
    </w:p>
    <w:p w14:paraId="2B0DF5D0" w14:textId="77777777" w:rsidR="00E3731B" w:rsidRPr="008178A7" w:rsidRDefault="00E3731B" w:rsidP="00E3731B">
      <w:pPr>
        <w:tabs>
          <w:tab w:val="left" w:pos="5580"/>
        </w:tabs>
        <w:spacing w:before="120" w:line="360" w:lineRule="auto"/>
        <w:ind w:firstLineChars="200" w:firstLine="480"/>
        <w:rPr>
          <w:rFonts w:ascii="宋体"/>
          <w:color w:val="000000"/>
          <w:sz w:val="24"/>
        </w:rPr>
      </w:pPr>
      <w:r w:rsidRPr="008178A7">
        <w:rPr>
          <w:rFonts w:ascii="宋体" w:hint="eastAsia"/>
          <w:color w:val="000000"/>
          <w:sz w:val="24"/>
        </w:rPr>
        <w:t>3、银行资信证明应能说明该投标人与银行之间业务往来正常，企业信誉良好等。银行出具的存款证明不能替代银行资信证明。</w:t>
      </w:r>
    </w:p>
    <w:p w14:paraId="519BEB20" w14:textId="77777777" w:rsidR="00E3731B" w:rsidRPr="008178A7" w:rsidRDefault="00E3731B" w:rsidP="00E3731B">
      <w:pPr>
        <w:tabs>
          <w:tab w:val="left" w:pos="5580"/>
        </w:tabs>
        <w:spacing w:before="120" w:line="360" w:lineRule="auto"/>
        <w:ind w:firstLineChars="200" w:firstLine="482"/>
        <w:rPr>
          <w:rFonts w:ascii="宋体"/>
          <w:b/>
          <w:color w:val="000000"/>
          <w:sz w:val="24"/>
        </w:rPr>
      </w:pPr>
      <w:r w:rsidRPr="008178A7">
        <w:rPr>
          <w:rFonts w:ascii="宋体"/>
          <w:b/>
          <w:color w:val="000000"/>
          <w:sz w:val="24"/>
        </w:rPr>
        <w:t>注</w:t>
      </w:r>
      <w:r w:rsidRPr="008178A7">
        <w:rPr>
          <w:rFonts w:ascii="宋体" w:hint="eastAsia"/>
          <w:b/>
          <w:color w:val="000000"/>
          <w:sz w:val="24"/>
        </w:rPr>
        <w:t>：已由专业担保机构对投标人进行资信审查后出具投标担保函的，投标人无须再提供上述要求的财务状况报告。</w:t>
      </w:r>
    </w:p>
    <w:p w14:paraId="65981E2A" w14:textId="77777777" w:rsidR="00E3731B" w:rsidRPr="008178A7" w:rsidRDefault="00E3731B" w:rsidP="00E3731B">
      <w:pPr>
        <w:jc w:val="center"/>
        <w:rPr>
          <w:rFonts w:ascii="宋体"/>
          <w:b/>
          <w:color w:val="000000"/>
          <w:sz w:val="24"/>
        </w:rPr>
      </w:pPr>
      <w:r w:rsidRPr="008178A7">
        <w:rPr>
          <w:rFonts w:ascii="宋体" w:hint="eastAsia"/>
          <w:color w:val="000000"/>
          <w:sz w:val="24"/>
        </w:rPr>
        <w:br w:type="page"/>
      </w:r>
      <w:r w:rsidRPr="008178A7">
        <w:rPr>
          <w:rFonts w:ascii="宋体" w:hint="eastAsia"/>
          <w:b/>
          <w:color w:val="000000"/>
          <w:sz w:val="24"/>
        </w:rPr>
        <w:lastRenderedPageBreak/>
        <w:t>附件7-5    社会保障资金缴纳记录</w:t>
      </w:r>
    </w:p>
    <w:p w14:paraId="17CA0E8C" w14:textId="77777777" w:rsidR="00E3731B" w:rsidRPr="008178A7" w:rsidRDefault="00E3731B" w:rsidP="00E3731B">
      <w:pPr>
        <w:jc w:val="center"/>
        <w:rPr>
          <w:rFonts w:ascii="宋体"/>
          <w:b/>
          <w:color w:val="000000"/>
          <w:sz w:val="24"/>
        </w:rPr>
      </w:pPr>
    </w:p>
    <w:p w14:paraId="3D9CC9CE" w14:textId="77777777" w:rsidR="00E3731B" w:rsidRPr="008178A7" w:rsidRDefault="00E3731B" w:rsidP="00E3731B">
      <w:pPr>
        <w:jc w:val="center"/>
        <w:rPr>
          <w:rFonts w:ascii="宋体"/>
          <w:b/>
          <w:color w:val="000000"/>
          <w:sz w:val="24"/>
        </w:rPr>
      </w:pPr>
    </w:p>
    <w:p w14:paraId="42F6BF79" w14:textId="77777777" w:rsidR="00E3731B" w:rsidRPr="008178A7" w:rsidRDefault="00E3731B" w:rsidP="00E3731B">
      <w:pPr>
        <w:widowControl/>
        <w:jc w:val="left"/>
        <w:rPr>
          <w:rFonts w:ascii="Arial" w:hAnsi="Arial" w:cs="Arial"/>
          <w:sz w:val="24"/>
        </w:rPr>
      </w:pPr>
      <w:r w:rsidRPr="008178A7">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p>
    <w:p w14:paraId="0F1C646B" w14:textId="77777777" w:rsidR="00E3731B" w:rsidRPr="008178A7" w:rsidRDefault="00E3731B" w:rsidP="00E3731B">
      <w:pPr>
        <w:jc w:val="left"/>
        <w:rPr>
          <w:rFonts w:ascii="宋体"/>
          <w:b/>
          <w:color w:val="000000"/>
          <w:sz w:val="24"/>
        </w:rPr>
      </w:pPr>
    </w:p>
    <w:p w14:paraId="4F452015" w14:textId="77777777" w:rsidR="00E3731B" w:rsidRPr="008178A7" w:rsidRDefault="00E3731B" w:rsidP="00E3731B">
      <w:pPr>
        <w:jc w:val="center"/>
        <w:rPr>
          <w:rFonts w:ascii="宋体"/>
          <w:b/>
          <w:color w:val="000000"/>
          <w:sz w:val="24"/>
        </w:rPr>
      </w:pPr>
    </w:p>
    <w:p w14:paraId="29EC9CD9" w14:textId="77777777" w:rsidR="00E3731B" w:rsidRPr="008178A7" w:rsidRDefault="00E3731B" w:rsidP="00E3731B">
      <w:pPr>
        <w:jc w:val="center"/>
        <w:rPr>
          <w:rFonts w:ascii="宋体"/>
          <w:sz w:val="24"/>
        </w:rPr>
      </w:pPr>
      <w:r w:rsidRPr="008178A7">
        <w:rPr>
          <w:rFonts w:ascii="宋体" w:hint="eastAsia"/>
          <w:color w:val="000000"/>
          <w:sz w:val="24"/>
        </w:rPr>
        <w:br w:type="page"/>
      </w:r>
    </w:p>
    <w:p w14:paraId="7549F4CA" w14:textId="77777777" w:rsidR="00E3731B" w:rsidRPr="008178A7" w:rsidRDefault="00E3731B" w:rsidP="00E3731B">
      <w:pPr>
        <w:jc w:val="center"/>
        <w:rPr>
          <w:rFonts w:ascii="宋体" w:hAnsi="宋体"/>
          <w:b/>
          <w:sz w:val="24"/>
        </w:rPr>
      </w:pPr>
      <w:r w:rsidRPr="008178A7">
        <w:rPr>
          <w:rFonts w:ascii="宋体" w:hint="eastAsia"/>
          <w:b/>
          <w:sz w:val="24"/>
        </w:rPr>
        <w:lastRenderedPageBreak/>
        <w:t xml:space="preserve">附件7-6    </w:t>
      </w:r>
      <w:r w:rsidRPr="008178A7">
        <w:rPr>
          <w:rFonts w:ascii="宋体" w:hAnsi="宋体" w:hint="eastAsia"/>
          <w:b/>
          <w:sz w:val="24"/>
        </w:rPr>
        <w:t>具有履行合同所必需的设备和专业技术能力的证明材料</w:t>
      </w:r>
    </w:p>
    <w:p w14:paraId="3140DFEC" w14:textId="77777777" w:rsidR="00E3731B" w:rsidRPr="008178A7" w:rsidRDefault="00E3731B" w:rsidP="00E3731B">
      <w:pPr>
        <w:jc w:val="center"/>
        <w:rPr>
          <w:rFonts w:ascii="宋体" w:hAnsi="宋体"/>
          <w:b/>
          <w:sz w:val="24"/>
        </w:rPr>
      </w:pPr>
    </w:p>
    <w:p w14:paraId="20DB2200" w14:textId="77777777" w:rsidR="00E3731B" w:rsidRPr="008178A7" w:rsidRDefault="00E3731B" w:rsidP="00E3731B">
      <w:pPr>
        <w:jc w:val="center"/>
        <w:rPr>
          <w:rFonts w:ascii="宋体" w:hAnsi="宋体"/>
          <w:b/>
          <w:sz w:val="24"/>
        </w:rPr>
      </w:pPr>
    </w:p>
    <w:p w14:paraId="11B4157F" w14:textId="77777777" w:rsidR="00E3731B" w:rsidRPr="008178A7" w:rsidRDefault="00E3731B" w:rsidP="00E3731B">
      <w:pPr>
        <w:jc w:val="center"/>
        <w:rPr>
          <w:rFonts w:ascii="宋体"/>
          <w:b/>
          <w:sz w:val="24"/>
        </w:rPr>
      </w:pPr>
      <w:r w:rsidRPr="008178A7">
        <w:rPr>
          <w:rFonts w:ascii="宋体" w:hAnsi="宋体" w:hint="eastAsia"/>
          <w:b/>
          <w:sz w:val="24"/>
        </w:rPr>
        <w:t>（如招标文件第六章对设备和专业技术能力提出了实质性要求，则投标人须按要求提供相关证明材料，并加盖公章）</w:t>
      </w:r>
      <w:r w:rsidRPr="008178A7">
        <w:rPr>
          <w:rFonts w:ascii="宋体"/>
          <w:b/>
          <w:sz w:val="24"/>
        </w:rPr>
        <w:br w:type="page"/>
      </w:r>
      <w:r w:rsidRPr="008178A7">
        <w:rPr>
          <w:rFonts w:ascii="宋体" w:hint="eastAsia"/>
          <w:b/>
          <w:sz w:val="24"/>
        </w:rPr>
        <w:lastRenderedPageBreak/>
        <w:t xml:space="preserve">附件7-7    </w:t>
      </w:r>
      <w:r w:rsidRPr="008178A7">
        <w:rPr>
          <w:rFonts w:ascii="宋体" w:hAnsi="宋体" w:hint="eastAsia"/>
          <w:b/>
          <w:color w:val="000000"/>
          <w:sz w:val="24"/>
        </w:rPr>
        <w:t>近三年经营活动中无重大违法记录声明</w:t>
      </w:r>
    </w:p>
    <w:p w14:paraId="44A96528" w14:textId="77777777" w:rsidR="00E3731B" w:rsidRPr="008178A7" w:rsidRDefault="00E3731B" w:rsidP="00E3731B">
      <w:pPr>
        <w:jc w:val="center"/>
        <w:rPr>
          <w:rFonts w:ascii="宋体"/>
          <w:b/>
          <w:bCs/>
          <w:sz w:val="24"/>
        </w:rPr>
      </w:pPr>
    </w:p>
    <w:p w14:paraId="319A75F7" w14:textId="77777777" w:rsidR="00E3731B" w:rsidRPr="008178A7" w:rsidRDefault="00E3731B" w:rsidP="00E3731B">
      <w:pPr>
        <w:jc w:val="center"/>
        <w:rPr>
          <w:rFonts w:ascii="宋体"/>
          <w:b/>
          <w:bCs/>
          <w:sz w:val="24"/>
        </w:rPr>
      </w:pPr>
    </w:p>
    <w:p w14:paraId="0DAC54AF" w14:textId="77777777" w:rsidR="00E3731B" w:rsidRPr="008178A7" w:rsidRDefault="00E3731B" w:rsidP="00E3731B">
      <w:pPr>
        <w:jc w:val="center"/>
        <w:rPr>
          <w:rFonts w:ascii="宋体" w:hAnsi="宋体"/>
          <w:b/>
          <w:color w:val="000000"/>
          <w:sz w:val="24"/>
        </w:rPr>
      </w:pPr>
      <w:r w:rsidRPr="008178A7">
        <w:rPr>
          <w:rFonts w:ascii="宋体" w:hAnsi="宋体" w:hint="eastAsia"/>
          <w:b/>
          <w:color w:val="000000"/>
          <w:sz w:val="24"/>
        </w:rPr>
        <w:t>声明函</w:t>
      </w:r>
    </w:p>
    <w:p w14:paraId="273969C9" w14:textId="77777777" w:rsidR="00E3731B" w:rsidRPr="008178A7" w:rsidRDefault="00E3731B" w:rsidP="00E3731B">
      <w:pPr>
        <w:jc w:val="center"/>
        <w:rPr>
          <w:rFonts w:ascii="仿宋_GB2312" w:eastAsia="仿宋_GB2312" w:hAnsi="宋体"/>
        </w:rPr>
      </w:pPr>
    </w:p>
    <w:p w14:paraId="609BFDF0" w14:textId="77777777" w:rsidR="00E3731B" w:rsidRPr="008178A7" w:rsidRDefault="00E3731B" w:rsidP="00E3731B">
      <w:pPr>
        <w:pStyle w:val="ae"/>
        <w:rPr>
          <w:color w:val="000000"/>
          <w:sz w:val="24"/>
        </w:rPr>
      </w:pPr>
      <w:r w:rsidRPr="008178A7">
        <w:rPr>
          <w:rFonts w:hint="eastAsia"/>
          <w:color w:val="000000"/>
          <w:sz w:val="24"/>
        </w:rPr>
        <w:t>致：</w:t>
      </w:r>
      <w:r w:rsidRPr="008178A7">
        <w:rPr>
          <w:rFonts w:hint="eastAsia"/>
          <w:color w:val="000000"/>
          <w:sz w:val="24"/>
          <w:u w:val="single"/>
        </w:rPr>
        <w:t>北京中医药大学</w:t>
      </w:r>
      <w:r w:rsidRPr="008178A7">
        <w:rPr>
          <w:rFonts w:hint="eastAsia"/>
          <w:color w:val="000000"/>
          <w:sz w:val="24"/>
        </w:rPr>
        <w:t xml:space="preserve">    </w:t>
      </w:r>
    </w:p>
    <w:p w14:paraId="5B69C9AF" w14:textId="77777777" w:rsidR="00E3731B" w:rsidRPr="008178A7" w:rsidRDefault="00E3731B" w:rsidP="00E3731B">
      <w:pPr>
        <w:pStyle w:val="ae"/>
        <w:ind w:firstLine="480"/>
        <w:rPr>
          <w:color w:val="000000"/>
          <w:sz w:val="24"/>
        </w:rPr>
      </w:pPr>
    </w:p>
    <w:p w14:paraId="046B3531" w14:textId="77777777" w:rsidR="00E3731B" w:rsidRPr="008178A7" w:rsidRDefault="00E3731B" w:rsidP="00E3731B">
      <w:pPr>
        <w:pStyle w:val="ae"/>
        <w:spacing w:line="360" w:lineRule="auto"/>
        <w:ind w:firstLine="482"/>
        <w:rPr>
          <w:color w:val="000000"/>
          <w:sz w:val="24"/>
        </w:rPr>
      </w:pPr>
      <w:r w:rsidRPr="008178A7">
        <w:rPr>
          <w:rFonts w:hint="eastAsia"/>
          <w:color w:val="000000"/>
          <w:sz w:val="24"/>
        </w:rPr>
        <w:t>我公司郑重承诺</w:t>
      </w:r>
      <w:r w:rsidRPr="008178A7">
        <w:rPr>
          <w:rFonts w:hint="eastAsia"/>
          <w:sz w:val="24"/>
        </w:rPr>
        <w:t>近三年</w:t>
      </w:r>
      <w:r w:rsidRPr="008178A7">
        <w:rPr>
          <w:rFonts w:hAnsi="宋体" w:hint="eastAsia"/>
          <w:sz w:val="24"/>
        </w:rPr>
        <w:t>（成立不足三年的将“近三年”改为“自成立之日起至今”）</w:t>
      </w:r>
      <w:r w:rsidRPr="008178A7">
        <w:rPr>
          <w:rFonts w:hint="eastAsia"/>
          <w:sz w:val="24"/>
        </w:rPr>
        <w:t>在经营活动中无重大违</w:t>
      </w:r>
      <w:r w:rsidRPr="008178A7">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1FE43A85" w14:textId="77777777" w:rsidR="00E3731B" w:rsidRPr="008178A7" w:rsidRDefault="00E3731B" w:rsidP="00E3731B">
      <w:pPr>
        <w:pStyle w:val="ae"/>
        <w:spacing w:line="360" w:lineRule="auto"/>
        <w:ind w:firstLine="482"/>
        <w:rPr>
          <w:color w:val="000000"/>
          <w:sz w:val="24"/>
        </w:rPr>
      </w:pPr>
      <w:r w:rsidRPr="008178A7">
        <w:rPr>
          <w:rFonts w:hint="eastAsia"/>
          <w:color w:val="000000"/>
          <w:sz w:val="24"/>
        </w:rPr>
        <w:t>特此声明。</w:t>
      </w:r>
    </w:p>
    <w:p w14:paraId="11A5D01E" w14:textId="77777777" w:rsidR="00E3731B" w:rsidRPr="008178A7" w:rsidRDefault="00E3731B" w:rsidP="00E3731B">
      <w:pPr>
        <w:pStyle w:val="ae"/>
        <w:ind w:firstLine="480"/>
        <w:rPr>
          <w:color w:val="000000"/>
          <w:sz w:val="24"/>
        </w:rPr>
      </w:pPr>
    </w:p>
    <w:p w14:paraId="212DD389" w14:textId="77777777" w:rsidR="00E3731B" w:rsidRPr="008178A7" w:rsidRDefault="00E3731B" w:rsidP="00E3731B">
      <w:pPr>
        <w:pStyle w:val="ae"/>
        <w:rPr>
          <w:color w:val="000000"/>
          <w:sz w:val="24"/>
        </w:rPr>
      </w:pPr>
    </w:p>
    <w:p w14:paraId="7618F0EE" w14:textId="77777777" w:rsidR="00E3731B" w:rsidRPr="008178A7" w:rsidRDefault="00E3731B" w:rsidP="00E3731B">
      <w:pPr>
        <w:pStyle w:val="ae"/>
        <w:rPr>
          <w:color w:val="000000"/>
          <w:sz w:val="24"/>
        </w:rPr>
      </w:pPr>
    </w:p>
    <w:p w14:paraId="35DFC336" w14:textId="77777777" w:rsidR="00E3731B" w:rsidRPr="008178A7" w:rsidRDefault="00E3731B" w:rsidP="00E3731B">
      <w:pPr>
        <w:pStyle w:val="ae"/>
        <w:rPr>
          <w:color w:val="000000"/>
          <w:sz w:val="24"/>
        </w:rPr>
      </w:pPr>
    </w:p>
    <w:p w14:paraId="6450C60E" w14:textId="77777777" w:rsidR="00E3731B" w:rsidRPr="008178A7" w:rsidRDefault="00E3731B" w:rsidP="00E3731B">
      <w:pPr>
        <w:pStyle w:val="ae"/>
        <w:rPr>
          <w:color w:val="000000"/>
          <w:sz w:val="24"/>
        </w:rPr>
      </w:pPr>
    </w:p>
    <w:p w14:paraId="09CB0651" w14:textId="77777777" w:rsidR="00E3731B" w:rsidRPr="008178A7" w:rsidRDefault="00E3731B" w:rsidP="00E3731B">
      <w:pPr>
        <w:pStyle w:val="ae"/>
        <w:rPr>
          <w:color w:val="000000"/>
          <w:sz w:val="24"/>
        </w:rPr>
      </w:pPr>
    </w:p>
    <w:p w14:paraId="4CBE153C" w14:textId="77777777" w:rsidR="00E3731B" w:rsidRPr="008178A7" w:rsidRDefault="00E3731B" w:rsidP="00E3731B">
      <w:pPr>
        <w:pStyle w:val="ae"/>
        <w:rPr>
          <w:color w:val="000000"/>
          <w:sz w:val="24"/>
        </w:rPr>
      </w:pPr>
    </w:p>
    <w:p w14:paraId="33418766" w14:textId="77777777" w:rsidR="00E3731B" w:rsidRPr="008178A7" w:rsidRDefault="00E3731B" w:rsidP="00E3731B">
      <w:pPr>
        <w:pStyle w:val="ae"/>
        <w:rPr>
          <w:color w:val="000000"/>
          <w:sz w:val="24"/>
        </w:rPr>
      </w:pPr>
    </w:p>
    <w:p w14:paraId="73F41D68" w14:textId="77777777" w:rsidR="00E3731B" w:rsidRPr="008178A7" w:rsidRDefault="00E3731B" w:rsidP="00E3731B">
      <w:pPr>
        <w:pStyle w:val="ae"/>
        <w:spacing w:line="360" w:lineRule="auto"/>
        <w:rPr>
          <w:color w:val="000000"/>
          <w:sz w:val="24"/>
        </w:rPr>
      </w:pPr>
      <w:r w:rsidRPr="008178A7">
        <w:rPr>
          <w:rFonts w:hint="eastAsia"/>
          <w:color w:val="000000"/>
          <w:sz w:val="24"/>
        </w:rPr>
        <w:t>投标人名称(公章)：</w:t>
      </w:r>
      <w:r w:rsidRPr="008178A7">
        <w:rPr>
          <w:rFonts w:ascii="仿宋_GB2312" w:eastAsia="仿宋_GB2312" w:hAnsi="宋体" w:hint="eastAsia"/>
          <w:sz w:val="24"/>
          <w:szCs w:val="24"/>
        </w:rPr>
        <w:t>__________________________________</w:t>
      </w:r>
    </w:p>
    <w:p w14:paraId="77191850" w14:textId="77777777" w:rsidR="00E3731B" w:rsidRPr="008178A7" w:rsidRDefault="00E3731B" w:rsidP="00E3731B">
      <w:pPr>
        <w:pStyle w:val="ae"/>
        <w:spacing w:line="360" w:lineRule="auto"/>
        <w:rPr>
          <w:color w:val="000000"/>
          <w:sz w:val="24"/>
        </w:rPr>
      </w:pPr>
      <w:r w:rsidRPr="008178A7">
        <w:rPr>
          <w:rFonts w:hint="eastAsia"/>
          <w:color w:val="000000"/>
          <w:sz w:val="24"/>
        </w:rPr>
        <w:t>投标人授权代表签字：</w:t>
      </w:r>
      <w:r w:rsidRPr="008178A7">
        <w:rPr>
          <w:rFonts w:ascii="仿宋_GB2312" w:eastAsia="仿宋_GB2312" w:hAnsi="宋体" w:hint="eastAsia"/>
          <w:sz w:val="24"/>
          <w:szCs w:val="24"/>
        </w:rPr>
        <w:t>_______________________________</w:t>
      </w:r>
    </w:p>
    <w:p w14:paraId="18C6A6E2" w14:textId="77777777" w:rsidR="00E3731B" w:rsidRPr="008178A7" w:rsidRDefault="00E3731B" w:rsidP="00E3731B">
      <w:pPr>
        <w:pStyle w:val="ae"/>
        <w:spacing w:line="360" w:lineRule="auto"/>
        <w:rPr>
          <w:color w:val="000000"/>
          <w:sz w:val="24"/>
        </w:rPr>
      </w:pPr>
      <w:r w:rsidRPr="008178A7">
        <w:rPr>
          <w:rFonts w:hint="eastAsia"/>
          <w:color w:val="000000"/>
          <w:sz w:val="24"/>
        </w:rPr>
        <w:t>日期：</w:t>
      </w:r>
      <w:r w:rsidRPr="008178A7">
        <w:rPr>
          <w:rFonts w:ascii="仿宋_GB2312" w:eastAsia="仿宋_GB2312" w:hAnsi="宋体" w:hint="eastAsia"/>
          <w:sz w:val="24"/>
          <w:szCs w:val="24"/>
        </w:rPr>
        <w:t>_____________________________</w:t>
      </w:r>
      <w:r w:rsidRPr="008178A7">
        <w:rPr>
          <w:rFonts w:ascii="仿宋_GB2312" w:eastAsia="仿宋_GB2312" w:hAnsi="宋体"/>
          <w:sz w:val="24"/>
          <w:szCs w:val="24"/>
          <w:u w:val="single"/>
        </w:rPr>
        <w:t xml:space="preserve">           </w:t>
      </w:r>
      <w:r w:rsidRPr="008178A7">
        <w:rPr>
          <w:rFonts w:ascii="仿宋_GB2312" w:eastAsia="仿宋_GB2312" w:hAnsi="宋体" w:hint="eastAsia"/>
          <w:sz w:val="24"/>
          <w:szCs w:val="24"/>
        </w:rPr>
        <w:t>_____</w:t>
      </w:r>
      <w:r w:rsidRPr="008178A7">
        <w:rPr>
          <w:rFonts w:ascii="仿宋_GB2312" w:eastAsia="仿宋_GB2312" w:hAnsi="宋体"/>
          <w:sz w:val="24"/>
          <w:szCs w:val="24"/>
        </w:rPr>
        <w:t xml:space="preserve">    </w:t>
      </w:r>
    </w:p>
    <w:p w14:paraId="17FCDC49" w14:textId="77777777" w:rsidR="00E3731B" w:rsidRPr="008178A7" w:rsidRDefault="00E3731B" w:rsidP="00E3731B">
      <w:pPr>
        <w:pStyle w:val="ae"/>
        <w:ind w:firstLine="3367"/>
        <w:rPr>
          <w:color w:val="000000"/>
          <w:sz w:val="24"/>
        </w:rPr>
      </w:pPr>
    </w:p>
    <w:p w14:paraId="5A9B8820" w14:textId="77777777" w:rsidR="00E3731B" w:rsidRPr="008178A7" w:rsidRDefault="00E3731B" w:rsidP="00E3731B">
      <w:pPr>
        <w:jc w:val="center"/>
        <w:rPr>
          <w:b/>
          <w:color w:val="000000"/>
          <w:sz w:val="24"/>
        </w:rPr>
      </w:pPr>
      <w:r w:rsidRPr="008178A7">
        <w:rPr>
          <w:rFonts w:ascii="宋体" w:hint="eastAsia"/>
          <w:b/>
          <w:color w:val="000000"/>
          <w:sz w:val="24"/>
        </w:rPr>
        <w:br w:type="page"/>
      </w:r>
      <w:r w:rsidRPr="008178A7">
        <w:rPr>
          <w:rFonts w:hint="eastAsia"/>
          <w:b/>
          <w:color w:val="000000"/>
          <w:sz w:val="24"/>
        </w:rPr>
        <w:lastRenderedPageBreak/>
        <w:t>附件</w:t>
      </w:r>
      <w:r w:rsidRPr="008178A7">
        <w:rPr>
          <w:rFonts w:hint="eastAsia"/>
          <w:b/>
          <w:color w:val="000000"/>
          <w:sz w:val="24"/>
        </w:rPr>
        <w:t xml:space="preserve">7-8   </w:t>
      </w:r>
      <w:r w:rsidRPr="008178A7">
        <w:rPr>
          <w:rFonts w:hint="eastAsia"/>
          <w:b/>
          <w:color w:val="000000"/>
          <w:sz w:val="24"/>
        </w:rPr>
        <w:t>投标承诺书</w:t>
      </w:r>
    </w:p>
    <w:p w14:paraId="1BC228E4" w14:textId="77777777" w:rsidR="00E3731B" w:rsidRPr="008178A7" w:rsidRDefault="00E3731B" w:rsidP="00E3731B">
      <w:pPr>
        <w:rPr>
          <w:color w:val="000000"/>
          <w:sz w:val="24"/>
        </w:rPr>
      </w:pPr>
    </w:p>
    <w:p w14:paraId="02A77093" w14:textId="77777777" w:rsidR="00E3731B" w:rsidRPr="008178A7" w:rsidRDefault="00E3731B" w:rsidP="00E3731B">
      <w:pPr>
        <w:rPr>
          <w:color w:val="000000"/>
          <w:sz w:val="24"/>
        </w:rPr>
      </w:pPr>
    </w:p>
    <w:p w14:paraId="6C965E4A" w14:textId="77777777" w:rsidR="00E3731B" w:rsidRPr="008178A7" w:rsidRDefault="00E3731B" w:rsidP="00E3731B">
      <w:pPr>
        <w:rPr>
          <w:color w:val="000000"/>
          <w:sz w:val="24"/>
        </w:rPr>
      </w:pPr>
    </w:p>
    <w:p w14:paraId="5FAC2123" w14:textId="77777777" w:rsidR="00E3731B" w:rsidRPr="008178A7" w:rsidRDefault="00E3731B" w:rsidP="00E3731B">
      <w:pPr>
        <w:rPr>
          <w:rFonts w:ascii="宋体"/>
          <w:b/>
          <w:color w:val="000000"/>
          <w:sz w:val="24"/>
        </w:rPr>
      </w:pPr>
      <w:r w:rsidRPr="008178A7">
        <w:rPr>
          <w:rFonts w:hint="eastAsia"/>
          <w:color w:val="000000"/>
          <w:sz w:val="24"/>
        </w:rPr>
        <w:t>致：</w:t>
      </w:r>
      <w:r w:rsidRPr="008178A7">
        <w:rPr>
          <w:rFonts w:hint="eastAsia"/>
          <w:color w:val="000000"/>
          <w:sz w:val="24"/>
          <w:u w:val="single"/>
        </w:rPr>
        <w:t xml:space="preserve"> </w:t>
      </w:r>
      <w:r w:rsidRPr="008178A7">
        <w:rPr>
          <w:rFonts w:hint="eastAsia"/>
          <w:color w:val="000000"/>
          <w:sz w:val="24"/>
          <w:u w:val="single"/>
        </w:rPr>
        <w:t>北京中医药大学</w:t>
      </w:r>
    </w:p>
    <w:p w14:paraId="69802DFA" w14:textId="77777777" w:rsidR="00E3731B" w:rsidRPr="008178A7" w:rsidRDefault="00E3731B" w:rsidP="00E3731B">
      <w:pPr>
        <w:pStyle w:val="ae"/>
        <w:tabs>
          <w:tab w:val="left" w:pos="5580"/>
        </w:tabs>
        <w:spacing w:line="360" w:lineRule="auto"/>
        <w:rPr>
          <w:b/>
          <w:color w:val="000000"/>
          <w:sz w:val="24"/>
          <w:szCs w:val="24"/>
        </w:rPr>
      </w:pPr>
    </w:p>
    <w:p w14:paraId="7570D018" w14:textId="77777777" w:rsidR="00E3731B" w:rsidRPr="008178A7" w:rsidRDefault="00E3731B" w:rsidP="00E3731B">
      <w:pPr>
        <w:pStyle w:val="ae"/>
        <w:tabs>
          <w:tab w:val="left" w:pos="5580"/>
        </w:tabs>
        <w:spacing w:line="360" w:lineRule="auto"/>
        <w:ind w:firstLineChars="150" w:firstLine="360"/>
        <w:rPr>
          <w:color w:val="000000"/>
          <w:sz w:val="24"/>
        </w:rPr>
      </w:pPr>
      <w:r w:rsidRPr="008178A7">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03EC27BA" w14:textId="77777777" w:rsidR="00E3731B" w:rsidRPr="008178A7" w:rsidRDefault="00E3731B" w:rsidP="00E3731B">
      <w:pPr>
        <w:pStyle w:val="ae"/>
        <w:tabs>
          <w:tab w:val="left" w:pos="5580"/>
        </w:tabs>
        <w:spacing w:line="360" w:lineRule="auto"/>
        <w:ind w:leftChars="100" w:left="690" w:hangingChars="200" w:hanging="480"/>
        <w:rPr>
          <w:color w:val="000000"/>
          <w:sz w:val="24"/>
        </w:rPr>
      </w:pPr>
    </w:p>
    <w:p w14:paraId="15BCB98E" w14:textId="77777777" w:rsidR="00E3731B" w:rsidRPr="008178A7" w:rsidRDefault="00E3731B" w:rsidP="00E3731B">
      <w:pPr>
        <w:pStyle w:val="ae"/>
        <w:tabs>
          <w:tab w:val="left" w:pos="5580"/>
        </w:tabs>
        <w:spacing w:line="360" w:lineRule="auto"/>
        <w:ind w:leftChars="100" w:left="690" w:hangingChars="200" w:hanging="480"/>
        <w:rPr>
          <w:color w:val="000000"/>
          <w:sz w:val="24"/>
        </w:rPr>
      </w:pPr>
    </w:p>
    <w:p w14:paraId="04272BCB" w14:textId="77777777" w:rsidR="00E3731B" w:rsidRPr="008178A7" w:rsidRDefault="00E3731B" w:rsidP="00E3731B">
      <w:pPr>
        <w:pStyle w:val="ae"/>
        <w:tabs>
          <w:tab w:val="left" w:pos="5580"/>
        </w:tabs>
        <w:spacing w:line="360" w:lineRule="auto"/>
        <w:ind w:leftChars="100" w:left="690" w:hangingChars="200" w:hanging="480"/>
        <w:rPr>
          <w:color w:val="000000"/>
          <w:sz w:val="24"/>
        </w:rPr>
      </w:pPr>
    </w:p>
    <w:p w14:paraId="6DC7CEDA" w14:textId="77777777" w:rsidR="00E3731B" w:rsidRPr="008178A7" w:rsidRDefault="00E3731B" w:rsidP="00E3731B">
      <w:pPr>
        <w:pStyle w:val="ae"/>
        <w:tabs>
          <w:tab w:val="left" w:pos="5580"/>
        </w:tabs>
        <w:spacing w:line="360" w:lineRule="auto"/>
        <w:ind w:leftChars="100" w:left="690" w:hangingChars="200" w:hanging="480"/>
        <w:rPr>
          <w:color w:val="000000"/>
          <w:sz w:val="24"/>
        </w:rPr>
      </w:pPr>
    </w:p>
    <w:p w14:paraId="255785AC" w14:textId="77777777" w:rsidR="00E3731B" w:rsidRPr="008178A7" w:rsidRDefault="00E3731B" w:rsidP="00E3731B">
      <w:pPr>
        <w:pStyle w:val="ae"/>
        <w:tabs>
          <w:tab w:val="left" w:pos="5580"/>
        </w:tabs>
        <w:spacing w:line="360" w:lineRule="auto"/>
        <w:ind w:leftChars="100" w:left="690" w:hangingChars="200" w:hanging="480"/>
        <w:rPr>
          <w:color w:val="000000"/>
          <w:sz w:val="24"/>
        </w:rPr>
      </w:pPr>
    </w:p>
    <w:p w14:paraId="29AFD05B" w14:textId="77777777" w:rsidR="00E3731B" w:rsidRPr="008178A7" w:rsidRDefault="00E3731B" w:rsidP="00E3731B">
      <w:pPr>
        <w:pStyle w:val="ae"/>
        <w:tabs>
          <w:tab w:val="left" w:pos="5580"/>
        </w:tabs>
        <w:spacing w:line="360" w:lineRule="auto"/>
        <w:ind w:leftChars="100" w:left="690" w:hangingChars="200" w:hanging="480"/>
        <w:rPr>
          <w:color w:val="000000"/>
          <w:sz w:val="24"/>
        </w:rPr>
      </w:pPr>
    </w:p>
    <w:p w14:paraId="58D907BA" w14:textId="77777777" w:rsidR="00E3731B" w:rsidRPr="008178A7" w:rsidRDefault="00E3731B" w:rsidP="00E3731B">
      <w:pPr>
        <w:pStyle w:val="ae"/>
        <w:spacing w:line="360" w:lineRule="auto"/>
        <w:rPr>
          <w:color w:val="000000"/>
          <w:sz w:val="24"/>
        </w:rPr>
      </w:pPr>
      <w:r w:rsidRPr="008178A7">
        <w:rPr>
          <w:rFonts w:hint="eastAsia"/>
          <w:color w:val="000000"/>
          <w:sz w:val="24"/>
        </w:rPr>
        <w:t>投标人名称(公章)：</w:t>
      </w:r>
      <w:r w:rsidRPr="008178A7">
        <w:rPr>
          <w:rFonts w:ascii="仿宋_GB2312" w:eastAsia="仿宋_GB2312" w:hAnsi="宋体" w:hint="eastAsia"/>
          <w:sz w:val="24"/>
          <w:szCs w:val="24"/>
        </w:rPr>
        <w:t>__________________________________</w:t>
      </w:r>
    </w:p>
    <w:p w14:paraId="190A4E27" w14:textId="77777777" w:rsidR="00E3731B" w:rsidRPr="008178A7" w:rsidRDefault="00E3731B" w:rsidP="00E3731B">
      <w:pPr>
        <w:pStyle w:val="ae"/>
        <w:spacing w:line="360" w:lineRule="auto"/>
        <w:rPr>
          <w:color w:val="000000"/>
          <w:sz w:val="24"/>
        </w:rPr>
      </w:pPr>
      <w:r w:rsidRPr="008178A7">
        <w:rPr>
          <w:rFonts w:hint="eastAsia"/>
          <w:color w:val="000000"/>
          <w:sz w:val="24"/>
        </w:rPr>
        <w:t>投标人授权代表签字：</w:t>
      </w:r>
      <w:r w:rsidRPr="008178A7">
        <w:rPr>
          <w:rFonts w:ascii="仿宋_GB2312" w:eastAsia="仿宋_GB2312" w:hAnsi="宋体" w:hint="eastAsia"/>
          <w:sz w:val="24"/>
          <w:szCs w:val="24"/>
        </w:rPr>
        <w:t>_______________________________</w:t>
      </w:r>
    </w:p>
    <w:p w14:paraId="3B64F101"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t>日期：</w:t>
      </w:r>
      <w:r w:rsidRPr="008178A7">
        <w:rPr>
          <w:rFonts w:ascii="仿宋_GB2312" w:eastAsia="仿宋_GB2312" w:hAnsi="宋体" w:hint="eastAsia"/>
          <w:sz w:val="24"/>
          <w:szCs w:val="24"/>
        </w:rPr>
        <w:t>__________________________________</w:t>
      </w:r>
    </w:p>
    <w:p w14:paraId="2A7E8E1A" w14:textId="77777777" w:rsidR="00E3731B" w:rsidRPr="008178A7" w:rsidRDefault="00E3731B" w:rsidP="00E3731B">
      <w:pPr>
        <w:jc w:val="center"/>
        <w:rPr>
          <w:rFonts w:ascii="宋体"/>
          <w:b/>
          <w:color w:val="000000"/>
          <w:sz w:val="24"/>
        </w:rPr>
      </w:pPr>
      <w:r w:rsidRPr="008178A7">
        <w:rPr>
          <w:rFonts w:ascii="宋体"/>
          <w:b/>
          <w:color w:val="000000"/>
          <w:sz w:val="24"/>
        </w:rPr>
        <w:br w:type="page"/>
      </w:r>
      <w:r w:rsidRPr="008178A7">
        <w:rPr>
          <w:rFonts w:ascii="宋体" w:hint="eastAsia"/>
          <w:b/>
          <w:color w:val="000000"/>
          <w:sz w:val="24"/>
        </w:rPr>
        <w:lastRenderedPageBreak/>
        <w:t>附件7-9  招标文件要求的和投标人认为必要的其他资格证明文件</w:t>
      </w:r>
    </w:p>
    <w:p w14:paraId="541E5402" w14:textId="77777777" w:rsidR="00E3731B" w:rsidRPr="008178A7" w:rsidRDefault="00E3731B" w:rsidP="00E3731B">
      <w:pPr>
        <w:jc w:val="left"/>
        <w:rPr>
          <w:rFonts w:ascii="宋体"/>
          <w:color w:val="000000"/>
          <w:sz w:val="24"/>
        </w:rPr>
      </w:pPr>
    </w:p>
    <w:p w14:paraId="2A89C564" w14:textId="77777777" w:rsidR="00E3731B" w:rsidRPr="008178A7" w:rsidRDefault="00E3731B" w:rsidP="00E3731B">
      <w:pPr>
        <w:pStyle w:val="a0"/>
        <w:spacing w:line="360" w:lineRule="auto"/>
        <w:ind w:firstLine="0"/>
        <w:rPr>
          <w:b/>
          <w:color w:val="000000"/>
        </w:rPr>
      </w:pPr>
      <w:r w:rsidRPr="008178A7">
        <w:rPr>
          <w:b/>
          <w:color w:val="000000"/>
        </w:rPr>
        <w:t>1</w:t>
      </w:r>
      <w:r w:rsidRPr="008178A7">
        <w:rPr>
          <w:rFonts w:hint="eastAsia"/>
          <w:b/>
          <w:color w:val="000000"/>
        </w:rPr>
        <w:t>.其他必要的资格证明文件（如有）（提供复印件并加盖公章）</w:t>
      </w:r>
    </w:p>
    <w:p w14:paraId="0266600E" w14:textId="77777777" w:rsidR="00E3731B" w:rsidRPr="008178A7" w:rsidRDefault="00E3731B" w:rsidP="00E3731B">
      <w:pPr>
        <w:pStyle w:val="a0"/>
        <w:spacing w:line="360" w:lineRule="auto"/>
        <w:ind w:firstLine="0"/>
        <w:rPr>
          <w:b/>
          <w:color w:val="000000"/>
        </w:rPr>
      </w:pPr>
      <w:r w:rsidRPr="008178A7">
        <w:rPr>
          <w:rFonts w:hint="eastAsia"/>
          <w:b/>
          <w:color w:val="000000"/>
        </w:rPr>
        <w:t>2</w:t>
      </w:r>
      <w:r w:rsidRPr="008178A7">
        <w:rPr>
          <w:b/>
          <w:color w:val="000000"/>
        </w:rPr>
        <w:t>.</w:t>
      </w:r>
      <w:r w:rsidRPr="008178A7">
        <w:rPr>
          <w:rFonts w:hint="eastAsia"/>
          <w:b/>
          <w:color w:val="000000"/>
        </w:rPr>
        <w:t>投标人需提供“投标人相关单位一览表”，否则投标文件无效。</w:t>
      </w:r>
    </w:p>
    <w:p w14:paraId="2C7F9A95" w14:textId="77777777" w:rsidR="00E3731B" w:rsidRPr="008178A7" w:rsidRDefault="00E3731B" w:rsidP="00E3731B">
      <w:pPr>
        <w:jc w:val="center"/>
        <w:rPr>
          <w:rFonts w:ascii="宋体" w:hAnsi="宋体"/>
          <w:b/>
          <w:szCs w:val="21"/>
        </w:rPr>
      </w:pPr>
    </w:p>
    <w:p w14:paraId="365A0107" w14:textId="77777777" w:rsidR="00E3731B" w:rsidRPr="008178A7" w:rsidRDefault="00E3731B" w:rsidP="00E3731B">
      <w:pPr>
        <w:jc w:val="center"/>
        <w:rPr>
          <w:rFonts w:ascii="宋体" w:hAnsi="宋体"/>
          <w:sz w:val="24"/>
        </w:rPr>
      </w:pPr>
      <w:r w:rsidRPr="008178A7">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E3731B" w:rsidRPr="008178A7" w14:paraId="5A13620B" w14:textId="77777777" w:rsidTr="008963FE">
        <w:trPr>
          <w:trHeight w:val="567"/>
          <w:jc w:val="center"/>
        </w:trPr>
        <w:tc>
          <w:tcPr>
            <w:tcW w:w="9052" w:type="dxa"/>
            <w:gridSpan w:val="2"/>
            <w:vAlign w:val="center"/>
          </w:tcPr>
          <w:p w14:paraId="35E62B2E" w14:textId="77777777" w:rsidR="00E3731B" w:rsidRPr="008178A7" w:rsidRDefault="00E3731B" w:rsidP="008963FE">
            <w:pPr>
              <w:jc w:val="center"/>
              <w:rPr>
                <w:rFonts w:ascii="宋体" w:hAnsi="宋体"/>
                <w:sz w:val="24"/>
              </w:rPr>
            </w:pPr>
            <w:r w:rsidRPr="008178A7">
              <w:rPr>
                <w:rFonts w:ascii="宋体" w:hAnsi="宋体" w:hint="eastAsia"/>
                <w:sz w:val="24"/>
              </w:rPr>
              <w:t>和投标人的负责人为同一人的其他单位名称</w:t>
            </w:r>
          </w:p>
        </w:tc>
      </w:tr>
      <w:tr w:rsidR="00E3731B" w:rsidRPr="008178A7" w14:paraId="36BE0385" w14:textId="77777777" w:rsidTr="008963FE">
        <w:trPr>
          <w:trHeight w:val="567"/>
          <w:jc w:val="center"/>
        </w:trPr>
        <w:tc>
          <w:tcPr>
            <w:tcW w:w="1172" w:type="dxa"/>
            <w:vAlign w:val="center"/>
          </w:tcPr>
          <w:p w14:paraId="34A53423" w14:textId="77777777" w:rsidR="00E3731B" w:rsidRPr="008178A7" w:rsidRDefault="00E3731B" w:rsidP="008963FE">
            <w:pPr>
              <w:jc w:val="center"/>
              <w:rPr>
                <w:rFonts w:ascii="宋体" w:hAnsi="宋体"/>
                <w:sz w:val="24"/>
              </w:rPr>
            </w:pPr>
            <w:r w:rsidRPr="008178A7">
              <w:rPr>
                <w:rFonts w:ascii="宋体" w:hAnsi="宋体" w:hint="eastAsia"/>
                <w:sz w:val="24"/>
              </w:rPr>
              <w:t>1</w:t>
            </w:r>
          </w:p>
        </w:tc>
        <w:tc>
          <w:tcPr>
            <w:tcW w:w="7880" w:type="dxa"/>
            <w:vAlign w:val="center"/>
          </w:tcPr>
          <w:p w14:paraId="40CDEB05" w14:textId="77777777" w:rsidR="00E3731B" w:rsidRPr="008178A7" w:rsidRDefault="00E3731B" w:rsidP="008963FE">
            <w:pPr>
              <w:jc w:val="center"/>
              <w:rPr>
                <w:rFonts w:ascii="宋体" w:hAnsi="宋体"/>
                <w:sz w:val="24"/>
              </w:rPr>
            </w:pPr>
            <w:r w:rsidRPr="008178A7">
              <w:rPr>
                <w:rFonts w:ascii="宋体" w:hAnsi="宋体" w:hint="eastAsia"/>
                <w:sz w:val="24"/>
              </w:rPr>
              <w:t>（单位名称）</w:t>
            </w:r>
          </w:p>
        </w:tc>
      </w:tr>
      <w:tr w:rsidR="00E3731B" w:rsidRPr="008178A7" w14:paraId="02D7C449" w14:textId="77777777" w:rsidTr="008963FE">
        <w:trPr>
          <w:trHeight w:val="567"/>
          <w:jc w:val="center"/>
        </w:trPr>
        <w:tc>
          <w:tcPr>
            <w:tcW w:w="1172" w:type="dxa"/>
            <w:vAlign w:val="center"/>
          </w:tcPr>
          <w:p w14:paraId="3299E3F4" w14:textId="77777777" w:rsidR="00E3731B" w:rsidRPr="008178A7" w:rsidRDefault="00E3731B" w:rsidP="008963FE">
            <w:pPr>
              <w:jc w:val="center"/>
              <w:rPr>
                <w:rFonts w:ascii="宋体" w:hAnsi="宋体"/>
                <w:b/>
                <w:sz w:val="24"/>
              </w:rPr>
            </w:pPr>
            <w:r w:rsidRPr="008178A7">
              <w:rPr>
                <w:rFonts w:ascii="宋体" w:hAnsi="宋体"/>
                <w:b/>
                <w:sz w:val="24"/>
              </w:rPr>
              <w:t>…</w:t>
            </w:r>
          </w:p>
        </w:tc>
        <w:tc>
          <w:tcPr>
            <w:tcW w:w="7880" w:type="dxa"/>
          </w:tcPr>
          <w:p w14:paraId="54CACAED" w14:textId="77777777" w:rsidR="00E3731B" w:rsidRPr="008178A7" w:rsidRDefault="00E3731B" w:rsidP="008963FE">
            <w:pPr>
              <w:jc w:val="center"/>
              <w:rPr>
                <w:rFonts w:ascii="宋体" w:hAnsi="宋体"/>
                <w:b/>
                <w:sz w:val="24"/>
              </w:rPr>
            </w:pPr>
            <w:r w:rsidRPr="008178A7">
              <w:rPr>
                <w:rFonts w:ascii="宋体" w:hAnsi="宋体"/>
                <w:b/>
                <w:sz w:val="24"/>
              </w:rPr>
              <w:t>……</w:t>
            </w:r>
          </w:p>
        </w:tc>
      </w:tr>
      <w:tr w:rsidR="00E3731B" w:rsidRPr="008178A7" w14:paraId="2471BE0E" w14:textId="77777777" w:rsidTr="008963FE">
        <w:trPr>
          <w:trHeight w:val="567"/>
          <w:jc w:val="center"/>
        </w:trPr>
        <w:tc>
          <w:tcPr>
            <w:tcW w:w="1172" w:type="dxa"/>
            <w:vAlign w:val="center"/>
          </w:tcPr>
          <w:p w14:paraId="2A91E45C" w14:textId="77777777" w:rsidR="00E3731B" w:rsidRPr="008178A7" w:rsidRDefault="00E3731B" w:rsidP="008963FE">
            <w:pPr>
              <w:jc w:val="center"/>
              <w:rPr>
                <w:rFonts w:ascii="宋体" w:hAnsi="宋体"/>
                <w:b/>
                <w:sz w:val="24"/>
              </w:rPr>
            </w:pPr>
            <w:r w:rsidRPr="008178A7">
              <w:rPr>
                <w:rFonts w:ascii="宋体" w:hAnsi="宋体"/>
                <w:b/>
                <w:sz w:val="24"/>
              </w:rPr>
              <w:t>…</w:t>
            </w:r>
          </w:p>
        </w:tc>
        <w:tc>
          <w:tcPr>
            <w:tcW w:w="7880" w:type="dxa"/>
          </w:tcPr>
          <w:p w14:paraId="39F26DF9" w14:textId="77777777" w:rsidR="00E3731B" w:rsidRPr="008178A7" w:rsidRDefault="00E3731B" w:rsidP="008963FE">
            <w:pPr>
              <w:jc w:val="center"/>
              <w:rPr>
                <w:rFonts w:ascii="宋体" w:hAnsi="宋体"/>
                <w:b/>
                <w:sz w:val="24"/>
              </w:rPr>
            </w:pPr>
            <w:r w:rsidRPr="008178A7">
              <w:rPr>
                <w:rFonts w:ascii="宋体" w:hAnsi="宋体"/>
                <w:b/>
                <w:sz w:val="24"/>
              </w:rPr>
              <w:t>……</w:t>
            </w:r>
          </w:p>
        </w:tc>
      </w:tr>
      <w:tr w:rsidR="00E3731B" w:rsidRPr="008178A7" w14:paraId="7AC90B32" w14:textId="77777777" w:rsidTr="008963FE">
        <w:trPr>
          <w:trHeight w:val="567"/>
          <w:jc w:val="center"/>
        </w:trPr>
        <w:tc>
          <w:tcPr>
            <w:tcW w:w="9052" w:type="dxa"/>
            <w:gridSpan w:val="2"/>
            <w:vAlign w:val="center"/>
          </w:tcPr>
          <w:p w14:paraId="3A94D556" w14:textId="77777777" w:rsidR="00E3731B" w:rsidRPr="008178A7" w:rsidRDefault="00E3731B" w:rsidP="008963FE">
            <w:pPr>
              <w:jc w:val="center"/>
              <w:rPr>
                <w:rFonts w:ascii="宋体" w:hAnsi="宋体"/>
                <w:sz w:val="24"/>
              </w:rPr>
            </w:pPr>
            <w:r w:rsidRPr="008178A7">
              <w:rPr>
                <w:rFonts w:ascii="宋体" w:hAnsi="宋体" w:hint="eastAsia"/>
                <w:sz w:val="24"/>
              </w:rPr>
              <w:t>和投标人存在直接控股、管理关系的其他单位名称</w:t>
            </w:r>
          </w:p>
        </w:tc>
      </w:tr>
      <w:tr w:rsidR="00E3731B" w:rsidRPr="008178A7" w14:paraId="63D106A7" w14:textId="77777777" w:rsidTr="008963FE">
        <w:trPr>
          <w:trHeight w:val="567"/>
          <w:jc w:val="center"/>
        </w:trPr>
        <w:tc>
          <w:tcPr>
            <w:tcW w:w="1172" w:type="dxa"/>
            <w:vAlign w:val="center"/>
          </w:tcPr>
          <w:p w14:paraId="0DBF7DE5" w14:textId="77777777" w:rsidR="00E3731B" w:rsidRPr="008178A7" w:rsidRDefault="00E3731B" w:rsidP="008963FE">
            <w:pPr>
              <w:jc w:val="center"/>
              <w:rPr>
                <w:rFonts w:ascii="宋体" w:hAnsi="宋体"/>
                <w:sz w:val="24"/>
              </w:rPr>
            </w:pPr>
            <w:r w:rsidRPr="008178A7">
              <w:rPr>
                <w:rFonts w:ascii="宋体" w:hAnsi="宋体" w:hint="eastAsia"/>
                <w:sz w:val="24"/>
              </w:rPr>
              <w:t>1</w:t>
            </w:r>
          </w:p>
        </w:tc>
        <w:tc>
          <w:tcPr>
            <w:tcW w:w="7880" w:type="dxa"/>
            <w:vAlign w:val="center"/>
          </w:tcPr>
          <w:p w14:paraId="064D7012" w14:textId="77777777" w:rsidR="00E3731B" w:rsidRPr="008178A7" w:rsidRDefault="00E3731B" w:rsidP="008963FE">
            <w:pPr>
              <w:jc w:val="center"/>
              <w:rPr>
                <w:rFonts w:ascii="宋体" w:hAnsi="宋体"/>
                <w:sz w:val="24"/>
              </w:rPr>
            </w:pPr>
            <w:r w:rsidRPr="008178A7">
              <w:rPr>
                <w:rFonts w:ascii="宋体" w:hAnsi="宋体" w:hint="eastAsia"/>
                <w:sz w:val="24"/>
              </w:rPr>
              <w:t>（单位名称）</w:t>
            </w:r>
          </w:p>
        </w:tc>
      </w:tr>
      <w:tr w:rsidR="00E3731B" w:rsidRPr="008178A7" w14:paraId="53A5901C" w14:textId="77777777" w:rsidTr="008963FE">
        <w:trPr>
          <w:trHeight w:val="567"/>
          <w:jc w:val="center"/>
        </w:trPr>
        <w:tc>
          <w:tcPr>
            <w:tcW w:w="1172" w:type="dxa"/>
            <w:vAlign w:val="center"/>
          </w:tcPr>
          <w:p w14:paraId="64F923A3" w14:textId="77777777" w:rsidR="00E3731B" w:rsidRPr="008178A7" w:rsidRDefault="00E3731B" w:rsidP="008963FE">
            <w:pPr>
              <w:jc w:val="center"/>
              <w:rPr>
                <w:rFonts w:ascii="宋体" w:hAnsi="宋体"/>
                <w:b/>
                <w:sz w:val="24"/>
              </w:rPr>
            </w:pPr>
            <w:r w:rsidRPr="008178A7">
              <w:rPr>
                <w:rFonts w:ascii="宋体" w:hAnsi="宋体"/>
                <w:b/>
                <w:sz w:val="24"/>
              </w:rPr>
              <w:t>…</w:t>
            </w:r>
          </w:p>
        </w:tc>
        <w:tc>
          <w:tcPr>
            <w:tcW w:w="7880" w:type="dxa"/>
          </w:tcPr>
          <w:p w14:paraId="44D8FE6E" w14:textId="77777777" w:rsidR="00E3731B" w:rsidRPr="008178A7" w:rsidRDefault="00E3731B" w:rsidP="008963FE">
            <w:pPr>
              <w:jc w:val="center"/>
              <w:rPr>
                <w:rFonts w:ascii="宋体" w:hAnsi="宋体"/>
                <w:b/>
                <w:sz w:val="24"/>
              </w:rPr>
            </w:pPr>
            <w:r w:rsidRPr="008178A7">
              <w:rPr>
                <w:rFonts w:ascii="宋体" w:hAnsi="宋体"/>
                <w:b/>
                <w:sz w:val="24"/>
              </w:rPr>
              <w:t>……</w:t>
            </w:r>
          </w:p>
        </w:tc>
      </w:tr>
      <w:tr w:rsidR="00E3731B" w:rsidRPr="008178A7" w14:paraId="5D978EF9" w14:textId="77777777" w:rsidTr="008963FE">
        <w:trPr>
          <w:trHeight w:val="567"/>
          <w:jc w:val="center"/>
        </w:trPr>
        <w:tc>
          <w:tcPr>
            <w:tcW w:w="1172" w:type="dxa"/>
            <w:vAlign w:val="center"/>
          </w:tcPr>
          <w:p w14:paraId="11966D53" w14:textId="77777777" w:rsidR="00E3731B" w:rsidRPr="008178A7" w:rsidRDefault="00E3731B" w:rsidP="008963FE">
            <w:pPr>
              <w:jc w:val="center"/>
              <w:rPr>
                <w:rFonts w:ascii="宋体" w:hAnsi="宋体"/>
                <w:b/>
                <w:sz w:val="24"/>
              </w:rPr>
            </w:pPr>
            <w:r w:rsidRPr="008178A7">
              <w:rPr>
                <w:rFonts w:ascii="宋体" w:hAnsi="宋体"/>
                <w:b/>
                <w:sz w:val="24"/>
              </w:rPr>
              <w:t>…</w:t>
            </w:r>
          </w:p>
        </w:tc>
        <w:tc>
          <w:tcPr>
            <w:tcW w:w="7880" w:type="dxa"/>
          </w:tcPr>
          <w:p w14:paraId="52ECB2E3" w14:textId="77777777" w:rsidR="00E3731B" w:rsidRPr="008178A7" w:rsidRDefault="00E3731B" w:rsidP="008963FE">
            <w:pPr>
              <w:jc w:val="center"/>
              <w:rPr>
                <w:rFonts w:ascii="宋体" w:hAnsi="宋体"/>
                <w:b/>
                <w:sz w:val="24"/>
              </w:rPr>
            </w:pPr>
            <w:r w:rsidRPr="008178A7">
              <w:rPr>
                <w:rFonts w:ascii="宋体" w:hAnsi="宋体"/>
                <w:b/>
                <w:sz w:val="24"/>
              </w:rPr>
              <w:t>……</w:t>
            </w:r>
          </w:p>
        </w:tc>
      </w:tr>
    </w:tbl>
    <w:p w14:paraId="1A54BE80" w14:textId="77777777" w:rsidR="00E3731B" w:rsidRPr="008178A7" w:rsidRDefault="00E3731B" w:rsidP="00E3731B">
      <w:pPr>
        <w:spacing w:line="360" w:lineRule="auto"/>
        <w:jc w:val="left"/>
        <w:rPr>
          <w:rFonts w:ascii="宋体" w:hAnsi="宋体"/>
          <w:sz w:val="24"/>
        </w:rPr>
      </w:pPr>
      <w:r w:rsidRPr="008178A7">
        <w:rPr>
          <w:rFonts w:ascii="宋体" w:hAnsi="宋体" w:hint="eastAsia"/>
          <w:sz w:val="24"/>
        </w:rPr>
        <w:t>注1：如投标人没有表中列示的相关单位，请填写“无”。</w:t>
      </w:r>
    </w:p>
    <w:p w14:paraId="401CF863" w14:textId="77777777" w:rsidR="00E3731B" w:rsidRPr="008178A7" w:rsidRDefault="00E3731B" w:rsidP="00E3731B">
      <w:pPr>
        <w:spacing w:line="360" w:lineRule="auto"/>
        <w:jc w:val="left"/>
        <w:rPr>
          <w:rFonts w:ascii="宋体" w:hAnsi="宋体"/>
          <w:sz w:val="24"/>
        </w:rPr>
      </w:pPr>
      <w:r w:rsidRPr="008178A7">
        <w:rPr>
          <w:rFonts w:ascii="宋体" w:hAnsi="宋体" w:hint="eastAsia"/>
          <w:sz w:val="24"/>
        </w:rPr>
        <w:t>注2：单位负责人是指单位法定代表人或者法律、行政法规规定代表单位行使职权的主要负责人。</w:t>
      </w:r>
    </w:p>
    <w:p w14:paraId="3271B72C" w14:textId="77777777" w:rsidR="00E3731B" w:rsidRPr="008178A7" w:rsidRDefault="00E3731B" w:rsidP="00E3731B">
      <w:pPr>
        <w:spacing w:line="360" w:lineRule="auto"/>
        <w:ind w:leftChars="-14" w:left="2" w:hangingChars="13" w:hanging="31"/>
        <w:jc w:val="left"/>
        <w:rPr>
          <w:rFonts w:ascii="宋体" w:hAnsi="宋体"/>
          <w:sz w:val="24"/>
        </w:rPr>
      </w:pPr>
      <w:r w:rsidRPr="008178A7">
        <w:rPr>
          <w:rFonts w:ascii="宋体" w:hAnsi="宋体" w:hint="eastAsia"/>
          <w:sz w:val="24"/>
        </w:rPr>
        <w:t>注3：控股关系是指单位或个人股东的控股关系，管理关系是指不具有出资持股关系的其他单位之间存在的管理与被管理关系。</w:t>
      </w:r>
    </w:p>
    <w:p w14:paraId="4F8CD838" w14:textId="77777777" w:rsidR="00E3731B" w:rsidRPr="008178A7" w:rsidRDefault="00E3731B" w:rsidP="00E3731B">
      <w:pPr>
        <w:spacing w:line="360" w:lineRule="auto"/>
        <w:jc w:val="left"/>
        <w:rPr>
          <w:rFonts w:ascii="宋体" w:hAnsi="宋体"/>
          <w:sz w:val="24"/>
        </w:rPr>
      </w:pPr>
      <w:r w:rsidRPr="008178A7">
        <w:rPr>
          <w:rFonts w:ascii="宋体" w:hAnsi="宋体"/>
          <w:sz w:val="24"/>
        </w:rPr>
        <w:t>注</w:t>
      </w:r>
      <w:r w:rsidRPr="008178A7">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694FAFE3" w14:textId="77777777" w:rsidR="00E3731B" w:rsidRPr="008178A7" w:rsidRDefault="00E3731B" w:rsidP="00E3731B">
      <w:pPr>
        <w:pStyle w:val="ae"/>
        <w:spacing w:line="360" w:lineRule="auto"/>
        <w:rPr>
          <w:color w:val="000000"/>
          <w:sz w:val="24"/>
        </w:rPr>
      </w:pPr>
    </w:p>
    <w:p w14:paraId="311B859C" w14:textId="77777777" w:rsidR="00E3731B" w:rsidRPr="008178A7" w:rsidRDefault="00E3731B" w:rsidP="00E3731B">
      <w:pPr>
        <w:pStyle w:val="ae"/>
        <w:spacing w:line="360" w:lineRule="auto"/>
        <w:rPr>
          <w:color w:val="000000"/>
          <w:sz w:val="24"/>
        </w:rPr>
      </w:pPr>
      <w:r w:rsidRPr="008178A7">
        <w:rPr>
          <w:rFonts w:hint="eastAsia"/>
          <w:color w:val="000000"/>
          <w:sz w:val="24"/>
        </w:rPr>
        <w:t>投标人名称(公章)：__________________________________</w:t>
      </w:r>
    </w:p>
    <w:p w14:paraId="07E18BF7" w14:textId="77777777" w:rsidR="00E3731B" w:rsidRPr="008178A7" w:rsidRDefault="00E3731B" w:rsidP="00E3731B">
      <w:pPr>
        <w:pStyle w:val="ae"/>
        <w:spacing w:line="360" w:lineRule="auto"/>
        <w:rPr>
          <w:color w:val="000000"/>
          <w:sz w:val="24"/>
        </w:rPr>
      </w:pPr>
      <w:r w:rsidRPr="008178A7">
        <w:rPr>
          <w:rFonts w:hint="eastAsia"/>
          <w:color w:val="000000"/>
          <w:sz w:val="24"/>
        </w:rPr>
        <w:t>投标人授权代表签字：_______________________________</w:t>
      </w:r>
    </w:p>
    <w:p w14:paraId="72C3317C" w14:textId="77777777" w:rsidR="00E3731B" w:rsidRPr="008178A7" w:rsidRDefault="00E3731B" w:rsidP="00E3731B">
      <w:pPr>
        <w:pStyle w:val="ae"/>
        <w:spacing w:line="360" w:lineRule="auto"/>
        <w:rPr>
          <w:color w:val="000000"/>
          <w:sz w:val="24"/>
        </w:rPr>
      </w:pPr>
      <w:r w:rsidRPr="008178A7">
        <w:rPr>
          <w:rFonts w:hint="eastAsia"/>
          <w:color w:val="000000"/>
          <w:sz w:val="24"/>
        </w:rPr>
        <w:t>日期：__________________________________</w:t>
      </w:r>
    </w:p>
    <w:p w14:paraId="454E4913" w14:textId="77777777" w:rsidR="00E3731B" w:rsidRPr="008178A7" w:rsidRDefault="00E3731B" w:rsidP="00E3731B">
      <w:pPr>
        <w:pStyle w:val="ae"/>
        <w:spacing w:line="360" w:lineRule="auto"/>
        <w:rPr>
          <w:color w:val="000000"/>
          <w:sz w:val="24"/>
        </w:rPr>
      </w:pPr>
    </w:p>
    <w:p w14:paraId="67562E73" w14:textId="77777777" w:rsidR="00E3731B" w:rsidRPr="008178A7" w:rsidRDefault="00E3731B" w:rsidP="00E3731B">
      <w:pPr>
        <w:pStyle w:val="ae"/>
        <w:spacing w:line="360" w:lineRule="auto"/>
        <w:rPr>
          <w:color w:val="000000"/>
          <w:sz w:val="24"/>
        </w:rPr>
      </w:pPr>
    </w:p>
    <w:p w14:paraId="7040D5BB" w14:textId="77777777" w:rsidR="00E3731B" w:rsidRPr="008178A7" w:rsidRDefault="00E3731B" w:rsidP="00E3731B">
      <w:pPr>
        <w:widowControl/>
        <w:jc w:val="left"/>
        <w:rPr>
          <w:rFonts w:ascii="宋体" w:hAnsi="Arial"/>
          <w:b/>
          <w:color w:val="000000"/>
          <w:kern w:val="0"/>
          <w:sz w:val="24"/>
          <w:szCs w:val="20"/>
        </w:rPr>
      </w:pPr>
      <w:r w:rsidRPr="008178A7">
        <w:rPr>
          <w:rFonts w:ascii="宋体"/>
          <w:color w:val="000000"/>
          <w:sz w:val="24"/>
        </w:rPr>
        <w:br w:type="page"/>
      </w:r>
    </w:p>
    <w:p w14:paraId="02544C9E" w14:textId="77777777" w:rsidR="00E3731B" w:rsidRPr="008178A7" w:rsidRDefault="00E3731B" w:rsidP="00E3731B">
      <w:pPr>
        <w:pStyle w:val="20"/>
        <w:numPr>
          <w:ilvl w:val="0"/>
          <w:numId w:val="0"/>
        </w:numPr>
        <w:rPr>
          <w:rFonts w:ascii="宋体" w:eastAsia="宋体"/>
          <w:color w:val="000000"/>
          <w:sz w:val="24"/>
        </w:rPr>
      </w:pPr>
      <w:bookmarkStart w:id="45" w:name="_Toc140668254"/>
      <w:r w:rsidRPr="008178A7">
        <w:rPr>
          <w:rFonts w:ascii="宋体" w:eastAsia="宋体" w:hint="eastAsia"/>
          <w:color w:val="000000"/>
          <w:sz w:val="24"/>
        </w:rPr>
        <w:lastRenderedPageBreak/>
        <w:t>附件8    法定代表人授权书(格式)</w:t>
      </w:r>
      <w:bookmarkEnd w:id="45"/>
    </w:p>
    <w:p w14:paraId="770BE93D" w14:textId="77777777" w:rsidR="00E3731B" w:rsidRPr="008178A7" w:rsidRDefault="00E3731B" w:rsidP="00E3731B">
      <w:pPr>
        <w:pStyle w:val="ae"/>
        <w:jc w:val="center"/>
        <w:rPr>
          <w:sz w:val="24"/>
        </w:rPr>
      </w:pPr>
      <w:r w:rsidRPr="008178A7">
        <w:rPr>
          <w:rFonts w:hint="eastAsia"/>
          <w:color w:val="000000"/>
          <w:sz w:val="24"/>
          <w:u w:val="single"/>
        </w:rPr>
        <w:cr/>
      </w:r>
      <w:r w:rsidRPr="008178A7">
        <w:rPr>
          <w:rFonts w:hAnsi="宋体" w:hint="eastAsia"/>
          <w:sz w:val="24"/>
        </w:rPr>
        <w:t>（注：自然人投标无需提供）</w:t>
      </w:r>
    </w:p>
    <w:p w14:paraId="1EFFD0EF"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cr/>
        <w:t xml:space="preserve">    本授权书声明：注册于</w:t>
      </w:r>
      <w:r w:rsidRPr="008178A7">
        <w:rPr>
          <w:rFonts w:hint="eastAsia"/>
          <w:color w:val="000000"/>
          <w:sz w:val="24"/>
          <w:u w:val="single"/>
        </w:rPr>
        <w:t>（国家或地区的名称）</w:t>
      </w:r>
      <w:r w:rsidRPr="008178A7">
        <w:rPr>
          <w:rFonts w:hint="eastAsia"/>
          <w:color w:val="000000"/>
          <w:sz w:val="24"/>
        </w:rPr>
        <w:t>的（</w:t>
      </w:r>
      <w:r w:rsidRPr="008178A7">
        <w:rPr>
          <w:rFonts w:hint="eastAsia"/>
          <w:color w:val="000000"/>
          <w:sz w:val="24"/>
          <w:u w:val="single"/>
        </w:rPr>
        <w:t>公司名称</w:t>
      </w:r>
      <w:r w:rsidRPr="008178A7">
        <w:rPr>
          <w:rFonts w:hint="eastAsia"/>
          <w:color w:val="000000"/>
          <w:sz w:val="24"/>
        </w:rPr>
        <w:t>）的在下面签字的（</w:t>
      </w:r>
      <w:r w:rsidRPr="008178A7">
        <w:rPr>
          <w:rFonts w:hint="eastAsia"/>
          <w:color w:val="000000"/>
          <w:sz w:val="24"/>
          <w:u w:val="single"/>
        </w:rPr>
        <w:t>法人代表姓名、职务</w:t>
      </w:r>
      <w:r w:rsidRPr="008178A7">
        <w:rPr>
          <w:rFonts w:hint="eastAsia"/>
          <w:color w:val="000000"/>
          <w:sz w:val="24"/>
        </w:rPr>
        <w:t>）代表本公司授权（</w:t>
      </w:r>
      <w:r w:rsidRPr="008178A7">
        <w:rPr>
          <w:rFonts w:hint="eastAsia"/>
          <w:color w:val="000000"/>
          <w:sz w:val="24"/>
          <w:u w:val="single"/>
        </w:rPr>
        <w:t>单位名称</w:t>
      </w:r>
      <w:r w:rsidRPr="008178A7">
        <w:rPr>
          <w:rFonts w:hint="eastAsia"/>
          <w:color w:val="000000"/>
          <w:sz w:val="24"/>
        </w:rPr>
        <w:t>）的在下面签字的（</w:t>
      </w:r>
      <w:r w:rsidRPr="008178A7">
        <w:rPr>
          <w:rFonts w:hint="eastAsia"/>
          <w:color w:val="000000"/>
          <w:sz w:val="24"/>
          <w:u w:val="single"/>
        </w:rPr>
        <w:t>被授权人的姓名、职务</w:t>
      </w:r>
      <w:r w:rsidRPr="008178A7">
        <w:rPr>
          <w:rFonts w:hint="eastAsia"/>
          <w:color w:val="000000"/>
          <w:sz w:val="24"/>
        </w:rPr>
        <w:t>）为本公司的合法代理人，就（</w:t>
      </w:r>
      <w:r w:rsidRPr="008178A7">
        <w:rPr>
          <w:rFonts w:hint="eastAsia"/>
          <w:color w:val="000000"/>
          <w:sz w:val="24"/>
          <w:u w:val="single"/>
        </w:rPr>
        <w:t>项目名称</w:t>
      </w:r>
      <w:r w:rsidRPr="008178A7">
        <w:rPr>
          <w:rFonts w:hint="eastAsia"/>
          <w:color w:val="000000"/>
          <w:sz w:val="24"/>
        </w:rPr>
        <w:t>）的（</w:t>
      </w:r>
      <w:r w:rsidRPr="008178A7">
        <w:rPr>
          <w:rFonts w:hint="eastAsia"/>
          <w:color w:val="000000"/>
          <w:sz w:val="24"/>
          <w:u w:val="single"/>
        </w:rPr>
        <w:t>合同名称</w:t>
      </w:r>
      <w:r w:rsidRPr="008178A7">
        <w:rPr>
          <w:rFonts w:hint="eastAsia"/>
          <w:color w:val="000000"/>
          <w:sz w:val="24"/>
        </w:rPr>
        <w:t>）投标，以本公司名义处理一切与之有关的事务。</w:t>
      </w:r>
      <w:r w:rsidRPr="008178A7">
        <w:rPr>
          <w:rFonts w:hint="eastAsia"/>
          <w:color w:val="000000"/>
          <w:sz w:val="24"/>
        </w:rPr>
        <w:cr/>
        <w:t xml:space="preserve">　　</w:t>
      </w:r>
    </w:p>
    <w:p w14:paraId="56FF3079" w14:textId="77777777" w:rsidR="00E3731B" w:rsidRPr="008178A7" w:rsidRDefault="00E3731B" w:rsidP="00E3731B">
      <w:pPr>
        <w:pStyle w:val="ae"/>
        <w:tabs>
          <w:tab w:val="left" w:pos="5580"/>
        </w:tabs>
        <w:spacing w:line="360" w:lineRule="auto"/>
        <w:ind w:firstLine="480"/>
        <w:rPr>
          <w:color w:val="000000"/>
          <w:sz w:val="24"/>
        </w:rPr>
      </w:pPr>
      <w:r w:rsidRPr="008178A7">
        <w:rPr>
          <w:rFonts w:hint="eastAsia"/>
          <w:color w:val="000000"/>
          <w:sz w:val="24"/>
        </w:rPr>
        <w:t>本授权书于__________年_____月______日签字生效,特此声明。</w:t>
      </w:r>
      <w:r w:rsidRPr="008178A7">
        <w:rPr>
          <w:rFonts w:hint="eastAsia"/>
          <w:color w:val="000000"/>
          <w:sz w:val="24"/>
        </w:rPr>
        <w:cr/>
      </w:r>
      <w:r w:rsidRPr="008178A7">
        <w:rPr>
          <w:rFonts w:hint="eastAsia"/>
          <w:color w:val="000000"/>
          <w:sz w:val="24"/>
        </w:rPr>
        <w:cr/>
      </w:r>
      <w:r w:rsidRPr="008178A7">
        <w:rPr>
          <w:rFonts w:hint="eastAsia"/>
          <w:color w:val="000000"/>
          <w:sz w:val="24"/>
        </w:rPr>
        <w:cr/>
        <w:t>法定代表人签字_______________________________</w:t>
      </w:r>
    </w:p>
    <w:p w14:paraId="16F36F05"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cr/>
        <w:t>被授权人签字_______________________________</w:t>
      </w:r>
    </w:p>
    <w:p w14:paraId="13F6DD39"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cr/>
        <w:t xml:space="preserve">公司公章：                                 </w:t>
      </w:r>
    </w:p>
    <w:p w14:paraId="00919559" w14:textId="77777777" w:rsidR="00E3731B" w:rsidRPr="008178A7" w:rsidRDefault="00E3731B" w:rsidP="00E3731B">
      <w:pPr>
        <w:pStyle w:val="ae"/>
        <w:tabs>
          <w:tab w:val="left" w:pos="5580"/>
        </w:tabs>
        <w:spacing w:line="360" w:lineRule="auto"/>
        <w:rPr>
          <w:color w:val="000000"/>
          <w:sz w:val="24"/>
        </w:rPr>
      </w:pPr>
    </w:p>
    <w:p w14:paraId="6C1B2F4D" w14:textId="77777777" w:rsidR="00E3731B" w:rsidRPr="008178A7" w:rsidRDefault="00E3731B" w:rsidP="00E3731B">
      <w:pPr>
        <w:pStyle w:val="ae"/>
        <w:tabs>
          <w:tab w:val="left" w:pos="5580"/>
        </w:tabs>
        <w:spacing w:line="360" w:lineRule="auto"/>
        <w:rPr>
          <w:color w:val="000000"/>
          <w:sz w:val="24"/>
        </w:rPr>
      </w:pPr>
    </w:p>
    <w:p w14:paraId="69F2911C"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t>附：</w:t>
      </w:r>
    </w:p>
    <w:p w14:paraId="19B5D962"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t>被授权人姓名：</w:t>
      </w:r>
    </w:p>
    <w:p w14:paraId="706141E4" w14:textId="77777777" w:rsidR="00E3731B" w:rsidRPr="008178A7" w:rsidRDefault="00E3731B" w:rsidP="00E3731B">
      <w:pPr>
        <w:pStyle w:val="ae"/>
        <w:tabs>
          <w:tab w:val="left" w:pos="5580"/>
        </w:tabs>
        <w:spacing w:line="360" w:lineRule="auto"/>
        <w:rPr>
          <w:color w:val="000000"/>
          <w:sz w:val="24"/>
        </w:rPr>
      </w:pPr>
      <w:r w:rsidRPr="008178A7">
        <w:rPr>
          <w:rFonts w:hAnsi="宋体" w:hint="eastAsia"/>
          <w:sz w:val="24"/>
        </w:rPr>
        <w:t>身份证号（身份证复印件附后）：</w:t>
      </w:r>
    </w:p>
    <w:p w14:paraId="5E29B7FF"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t>职　　　　务：</w:t>
      </w:r>
    </w:p>
    <w:p w14:paraId="01848855"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t>详细通讯地址：</w:t>
      </w:r>
    </w:p>
    <w:p w14:paraId="546EDE6C"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t>邮 政 编 码 ：</w:t>
      </w:r>
    </w:p>
    <w:p w14:paraId="3C57C242"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t>传　　　　真：</w:t>
      </w:r>
    </w:p>
    <w:p w14:paraId="0DC427EF" w14:textId="77777777" w:rsidR="00E3731B" w:rsidRPr="008178A7" w:rsidRDefault="00E3731B" w:rsidP="00E3731B">
      <w:pPr>
        <w:pStyle w:val="ae"/>
        <w:tabs>
          <w:tab w:val="left" w:pos="5580"/>
        </w:tabs>
        <w:spacing w:line="360" w:lineRule="auto"/>
        <w:rPr>
          <w:color w:val="000000"/>
          <w:sz w:val="24"/>
        </w:rPr>
      </w:pPr>
      <w:r w:rsidRPr="008178A7">
        <w:rPr>
          <w:rFonts w:hint="eastAsia"/>
          <w:color w:val="000000"/>
          <w:sz w:val="24"/>
        </w:rPr>
        <w:t>电　　　　话：</w:t>
      </w:r>
    </w:p>
    <w:p w14:paraId="393CBA04" w14:textId="77777777" w:rsidR="00E3731B" w:rsidRPr="008178A7" w:rsidRDefault="00E3731B" w:rsidP="00E3731B">
      <w:pPr>
        <w:pStyle w:val="ae"/>
        <w:tabs>
          <w:tab w:val="left" w:pos="5580"/>
        </w:tabs>
        <w:spacing w:line="360" w:lineRule="auto"/>
        <w:rPr>
          <w:color w:val="000000"/>
          <w:sz w:val="24"/>
        </w:rPr>
      </w:pPr>
    </w:p>
    <w:p w14:paraId="69B8FC26" w14:textId="77777777" w:rsidR="00E3731B" w:rsidRPr="008178A7" w:rsidRDefault="00E3731B" w:rsidP="00E3731B">
      <w:pPr>
        <w:widowControl/>
        <w:jc w:val="left"/>
        <w:rPr>
          <w:rFonts w:ascii="宋体"/>
          <w:color w:val="000000"/>
          <w:sz w:val="24"/>
          <w:szCs w:val="20"/>
        </w:rPr>
      </w:pPr>
      <w:r w:rsidRPr="008178A7">
        <w:rPr>
          <w:color w:val="000000"/>
          <w:sz w:val="24"/>
        </w:rPr>
        <w:br w:type="page"/>
      </w:r>
    </w:p>
    <w:p w14:paraId="78AE2FB1" w14:textId="77777777" w:rsidR="00E3731B" w:rsidRPr="008178A7" w:rsidRDefault="00E3731B" w:rsidP="00E3731B">
      <w:pPr>
        <w:pStyle w:val="20"/>
        <w:numPr>
          <w:ilvl w:val="0"/>
          <w:numId w:val="0"/>
        </w:numPr>
        <w:rPr>
          <w:rFonts w:ascii="宋体" w:eastAsia="宋体"/>
          <w:color w:val="000000"/>
          <w:sz w:val="24"/>
        </w:rPr>
      </w:pPr>
      <w:bookmarkStart w:id="46" w:name="_Toc140668255"/>
      <w:r w:rsidRPr="008178A7">
        <w:rPr>
          <w:rFonts w:ascii="宋体" w:eastAsia="宋体" w:hint="eastAsia"/>
          <w:color w:val="000000"/>
          <w:sz w:val="24"/>
        </w:rPr>
        <w:lastRenderedPageBreak/>
        <w:t>附件9    人员配备情况</w:t>
      </w:r>
      <w:bookmarkEnd w:id="46"/>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824"/>
        <w:gridCol w:w="4470"/>
      </w:tblGrid>
      <w:tr w:rsidR="00E3731B" w:rsidRPr="008178A7" w14:paraId="2F0D76BF" w14:textId="77777777" w:rsidTr="008963FE">
        <w:trPr>
          <w:trHeight w:val="821"/>
        </w:trPr>
        <w:tc>
          <w:tcPr>
            <w:tcW w:w="2145" w:type="dxa"/>
            <w:tcBorders>
              <w:top w:val="single" w:sz="4" w:space="0" w:color="auto"/>
              <w:left w:val="single" w:sz="4" w:space="0" w:color="auto"/>
              <w:bottom w:val="single" w:sz="4" w:space="0" w:color="auto"/>
              <w:right w:val="single" w:sz="4" w:space="0" w:color="auto"/>
            </w:tcBorders>
            <w:vAlign w:val="center"/>
          </w:tcPr>
          <w:p w14:paraId="4D689D19" w14:textId="77777777" w:rsidR="00E3731B" w:rsidRPr="008178A7" w:rsidRDefault="00E3731B" w:rsidP="008963FE">
            <w:pPr>
              <w:jc w:val="center"/>
              <w:rPr>
                <w:rFonts w:ascii="宋体" w:hAnsi="宋体"/>
                <w:sz w:val="24"/>
              </w:rPr>
            </w:pPr>
            <w:r w:rsidRPr="008178A7">
              <w:rPr>
                <w:rFonts w:ascii="宋体" w:hAnsi="宋体" w:hint="eastAsia"/>
                <w:sz w:val="24"/>
              </w:rPr>
              <w:t>姓名</w:t>
            </w:r>
          </w:p>
        </w:tc>
        <w:tc>
          <w:tcPr>
            <w:tcW w:w="1824" w:type="dxa"/>
            <w:tcBorders>
              <w:top w:val="single" w:sz="4" w:space="0" w:color="auto"/>
              <w:left w:val="single" w:sz="4" w:space="0" w:color="auto"/>
              <w:bottom w:val="single" w:sz="4" w:space="0" w:color="auto"/>
              <w:right w:val="single" w:sz="4" w:space="0" w:color="auto"/>
            </w:tcBorders>
          </w:tcPr>
          <w:p w14:paraId="415FB567" w14:textId="77777777" w:rsidR="00E3731B" w:rsidRPr="008178A7" w:rsidRDefault="00E3731B" w:rsidP="008963FE">
            <w:pPr>
              <w:rPr>
                <w:rFonts w:ascii="宋体" w:hAnsi="宋体"/>
                <w:sz w:val="24"/>
              </w:rPr>
            </w:pPr>
          </w:p>
        </w:tc>
        <w:tc>
          <w:tcPr>
            <w:tcW w:w="4470" w:type="dxa"/>
            <w:tcBorders>
              <w:top w:val="single" w:sz="4" w:space="0" w:color="auto"/>
              <w:left w:val="single" w:sz="4" w:space="0" w:color="auto"/>
              <w:bottom w:val="single" w:sz="4" w:space="0" w:color="auto"/>
              <w:right w:val="single" w:sz="4" w:space="0" w:color="auto"/>
            </w:tcBorders>
          </w:tcPr>
          <w:p w14:paraId="0FBF0AC9" w14:textId="77777777" w:rsidR="00E3731B" w:rsidRPr="008178A7" w:rsidRDefault="00E3731B" w:rsidP="008963FE">
            <w:pPr>
              <w:rPr>
                <w:rFonts w:ascii="宋体" w:hAnsi="宋体"/>
                <w:sz w:val="24"/>
              </w:rPr>
            </w:pPr>
            <w:r w:rsidRPr="008178A7">
              <w:rPr>
                <w:rFonts w:ascii="宋体" w:hAnsi="宋体" w:hint="eastAsia"/>
                <w:sz w:val="24"/>
              </w:rPr>
              <w:t>近3年工作业绩及承担的主要工作（工作业绩要尽量详细）</w:t>
            </w:r>
          </w:p>
        </w:tc>
      </w:tr>
      <w:tr w:rsidR="00E3731B" w:rsidRPr="008178A7" w14:paraId="7268C073" w14:textId="77777777" w:rsidTr="008963FE">
        <w:trPr>
          <w:cantSplit/>
          <w:trHeight w:val="549"/>
        </w:trPr>
        <w:tc>
          <w:tcPr>
            <w:tcW w:w="2145" w:type="dxa"/>
            <w:tcBorders>
              <w:top w:val="single" w:sz="4" w:space="0" w:color="auto"/>
              <w:left w:val="single" w:sz="4" w:space="0" w:color="auto"/>
              <w:bottom w:val="single" w:sz="4" w:space="0" w:color="auto"/>
              <w:right w:val="single" w:sz="4" w:space="0" w:color="auto"/>
            </w:tcBorders>
            <w:vAlign w:val="center"/>
          </w:tcPr>
          <w:p w14:paraId="329139EE" w14:textId="77777777" w:rsidR="00E3731B" w:rsidRPr="008178A7" w:rsidRDefault="00E3731B" w:rsidP="008963FE">
            <w:pPr>
              <w:jc w:val="center"/>
              <w:rPr>
                <w:rFonts w:ascii="宋体" w:hAnsi="宋体"/>
                <w:sz w:val="24"/>
              </w:rPr>
            </w:pPr>
            <w:r w:rsidRPr="008178A7">
              <w:rPr>
                <w:rFonts w:ascii="宋体" w:hAnsi="宋体" w:hint="eastAsia"/>
                <w:sz w:val="24"/>
              </w:rPr>
              <w:t>性别</w:t>
            </w:r>
          </w:p>
        </w:tc>
        <w:tc>
          <w:tcPr>
            <w:tcW w:w="1824" w:type="dxa"/>
            <w:tcBorders>
              <w:top w:val="single" w:sz="4" w:space="0" w:color="auto"/>
              <w:left w:val="single" w:sz="4" w:space="0" w:color="auto"/>
              <w:bottom w:val="single" w:sz="4" w:space="0" w:color="auto"/>
              <w:right w:val="single" w:sz="4" w:space="0" w:color="auto"/>
            </w:tcBorders>
          </w:tcPr>
          <w:p w14:paraId="08683050" w14:textId="77777777" w:rsidR="00E3731B" w:rsidRPr="008178A7" w:rsidRDefault="00E3731B" w:rsidP="008963FE">
            <w:pPr>
              <w:rPr>
                <w:rFonts w:ascii="宋体" w:hAnsi="宋体"/>
                <w:sz w:val="24"/>
              </w:rPr>
            </w:pPr>
          </w:p>
        </w:tc>
        <w:tc>
          <w:tcPr>
            <w:tcW w:w="4470" w:type="dxa"/>
            <w:vMerge w:val="restart"/>
            <w:tcBorders>
              <w:top w:val="single" w:sz="4" w:space="0" w:color="auto"/>
              <w:left w:val="single" w:sz="4" w:space="0" w:color="auto"/>
              <w:bottom w:val="single" w:sz="4" w:space="0" w:color="auto"/>
              <w:right w:val="single" w:sz="4" w:space="0" w:color="auto"/>
            </w:tcBorders>
          </w:tcPr>
          <w:p w14:paraId="2012202A" w14:textId="77777777" w:rsidR="00E3731B" w:rsidRPr="008178A7" w:rsidRDefault="00E3731B" w:rsidP="008963FE">
            <w:pPr>
              <w:rPr>
                <w:rFonts w:ascii="宋体" w:hAnsi="宋体"/>
                <w:sz w:val="24"/>
              </w:rPr>
            </w:pPr>
          </w:p>
        </w:tc>
      </w:tr>
      <w:tr w:rsidR="00E3731B" w:rsidRPr="008178A7" w14:paraId="1BD61E3C" w14:textId="77777777" w:rsidTr="008963FE">
        <w:trPr>
          <w:cantSplit/>
          <w:trHeight w:val="556"/>
        </w:trPr>
        <w:tc>
          <w:tcPr>
            <w:tcW w:w="2145" w:type="dxa"/>
            <w:tcBorders>
              <w:top w:val="single" w:sz="4" w:space="0" w:color="auto"/>
              <w:left w:val="single" w:sz="4" w:space="0" w:color="auto"/>
              <w:bottom w:val="single" w:sz="4" w:space="0" w:color="auto"/>
              <w:right w:val="single" w:sz="4" w:space="0" w:color="auto"/>
            </w:tcBorders>
            <w:vAlign w:val="center"/>
          </w:tcPr>
          <w:p w14:paraId="37ABE9C6" w14:textId="77777777" w:rsidR="00E3731B" w:rsidRPr="008178A7" w:rsidRDefault="00E3731B" w:rsidP="008963FE">
            <w:pPr>
              <w:jc w:val="center"/>
              <w:rPr>
                <w:rFonts w:ascii="宋体" w:hAnsi="宋体"/>
                <w:sz w:val="24"/>
              </w:rPr>
            </w:pPr>
            <w:r w:rsidRPr="008178A7">
              <w:rPr>
                <w:rFonts w:ascii="宋体" w:hAnsi="宋体" w:hint="eastAsia"/>
                <w:sz w:val="24"/>
              </w:rPr>
              <w:t>年龄</w:t>
            </w:r>
          </w:p>
        </w:tc>
        <w:tc>
          <w:tcPr>
            <w:tcW w:w="1824" w:type="dxa"/>
            <w:tcBorders>
              <w:top w:val="single" w:sz="4" w:space="0" w:color="auto"/>
              <w:left w:val="single" w:sz="4" w:space="0" w:color="auto"/>
              <w:bottom w:val="single" w:sz="4" w:space="0" w:color="auto"/>
              <w:right w:val="single" w:sz="4" w:space="0" w:color="auto"/>
            </w:tcBorders>
          </w:tcPr>
          <w:p w14:paraId="59341D48" w14:textId="77777777" w:rsidR="00E3731B" w:rsidRPr="008178A7" w:rsidRDefault="00E3731B" w:rsidP="008963FE">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3F543084" w14:textId="77777777" w:rsidR="00E3731B" w:rsidRPr="008178A7" w:rsidRDefault="00E3731B" w:rsidP="008963FE">
            <w:pPr>
              <w:rPr>
                <w:rFonts w:ascii="宋体" w:hAnsi="宋体"/>
                <w:sz w:val="24"/>
              </w:rPr>
            </w:pPr>
          </w:p>
        </w:tc>
      </w:tr>
      <w:tr w:rsidR="00E3731B" w:rsidRPr="008178A7" w14:paraId="6E6D3811" w14:textId="77777777" w:rsidTr="008963FE">
        <w:trPr>
          <w:cantSplit/>
          <w:trHeight w:val="564"/>
        </w:trPr>
        <w:tc>
          <w:tcPr>
            <w:tcW w:w="2145" w:type="dxa"/>
            <w:tcBorders>
              <w:top w:val="single" w:sz="4" w:space="0" w:color="auto"/>
              <w:left w:val="single" w:sz="4" w:space="0" w:color="auto"/>
              <w:bottom w:val="single" w:sz="4" w:space="0" w:color="auto"/>
              <w:right w:val="single" w:sz="4" w:space="0" w:color="auto"/>
            </w:tcBorders>
            <w:vAlign w:val="center"/>
          </w:tcPr>
          <w:p w14:paraId="005294F4" w14:textId="77777777" w:rsidR="00E3731B" w:rsidRPr="008178A7" w:rsidRDefault="00E3731B" w:rsidP="008963FE">
            <w:pPr>
              <w:jc w:val="center"/>
              <w:rPr>
                <w:rFonts w:ascii="宋体" w:hAnsi="宋体"/>
                <w:sz w:val="24"/>
              </w:rPr>
            </w:pPr>
            <w:r w:rsidRPr="008178A7">
              <w:rPr>
                <w:rFonts w:ascii="宋体" w:hAnsi="宋体" w:hint="eastAsia"/>
                <w:sz w:val="24"/>
              </w:rPr>
              <w:t>职称</w:t>
            </w:r>
          </w:p>
        </w:tc>
        <w:tc>
          <w:tcPr>
            <w:tcW w:w="1824" w:type="dxa"/>
            <w:tcBorders>
              <w:top w:val="single" w:sz="4" w:space="0" w:color="auto"/>
              <w:left w:val="single" w:sz="4" w:space="0" w:color="auto"/>
              <w:bottom w:val="single" w:sz="4" w:space="0" w:color="auto"/>
              <w:right w:val="single" w:sz="4" w:space="0" w:color="auto"/>
            </w:tcBorders>
          </w:tcPr>
          <w:p w14:paraId="7B290E1B" w14:textId="77777777" w:rsidR="00E3731B" w:rsidRPr="008178A7" w:rsidRDefault="00E3731B" w:rsidP="008963FE">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710F2E39" w14:textId="77777777" w:rsidR="00E3731B" w:rsidRPr="008178A7" w:rsidRDefault="00E3731B" w:rsidP="008963FE">
            <w:pPr>
              <w:rPr>
                <w:rFonts w:ascii="宋体" w:hAnsi="宋体"/>
                <w:sz w:val="24"/>
              </w:rPr>
            </w:pPr>
          </w:p>
        </w:tc>
      </w:tr>
      <w:tr w:rsidR="00E3731B" w:rsidRPr="008178A7" w14:paraId="09B66059" w14:textId="77777777" w:rsidTr="008963FE">
        <w:trPr>
          <w:cantSplit/>
          <w:trHeight w:val="558"/>
        </w:trPr>
        <w:tc>
          <w:tcPr>
            <w:tcW w:w="2145" w:type="dxa"/>
            <w:tcBorders>
              <w:top w:val="single" w:sz="4" w:space="0" w:color="auto"/>
              <w:left w:val="single" w:sz="4" w:space="0" w:color="auto"/>
              <w:bottom w:val="single" w:sz="4" w:space="0" w:color="auto"/>
              <w:right w:val="single" w:sz="4" w:space="0" w:color="auto"/>
            </w:tcBorders>
            <w:vAlign w:val="center"/>
          </w:tcPr>
          <w:p w14:paraId="6F0CCBA6" w14:textId="77777777" w:rsidR="00E3731B" w:rsidRPr="008178A7" w:rsidRDefault="00E3731B" w:rsidP="008963FE">
            <w:pPr>
              <w:jc w:val="center"/>
              <w:rPr>
                <w:rFonts w:ascii="宋体" w:hAnsi="宋体"/>
                <w:sz w:val="24"/>
              </w:rPr>
            </w:pPr>
            <w:r w:rsidRPr="008178A7">
              <w:rPr>
                <w:rFonts w:ascii="宋体" w:hAnsi="宋体" w:hint="eastAsia"/>
                <w:sz w:val="24"/>
              </w:rPr>
              <w:t>毕业学校、时间</w:t>
            </w:r>
          </w:p>
        </w:tc>
        <w:tc>
          <w:tcPr>
            <w:tcW w:w="1824" w:type="dxa"/>
            <w:tcBorders>
              <w:top w:val="single" w:sz="4" w:space="0" w:color="auto"/>
              <w:left w:val="single" w:sz="4" w:space="0" w:color="auto"/>
              <w:bottom w:val="single" w:sz="4" w:space="0" w:color="auto"/>
              <w:right w:val="single" w:sz="4" w:space="0" w:color="auto"/>
            </w:tcBorders>
          </w:tcPr>
          <w:p w14:paraId="58ED99A9" w14:textId="77777777" w:rsidR="00E3731B" w:rsidRPr="008178A7" w:rsidRDefault="00E3731B" w:rsidP="008963FE">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E2CDA10" w14:textId="77777777" w:rsidR="00E3731B" w:rsidRPr="008178A7" w:rsidRDefault="00E3731B" w:rsidP="008963FE">
            <w:pPr>
              <w:rPr>
                <w:rFonts w:ascii="宋体" w:hAnsi="宋体"/>
                <w:sz w:val="24"/>
              </w:rPr>
            </w:pPr>
          </w:p>
        </w:tc>
      </w:tr>
      <w:tr w:rsidR="00E3731B" w:rsidRPr="008178A7" w14:paraId="2B3EF2CD" w14:textId="77777777" w:rsidTr="008963FE">
        <w:trPr>
          <w:cantSplit/>
          <w:trHeight w:val="552"/>
        </w:trPr>
        <w:tc>
          <w:tcPr>
            <w:tcW w:w="2145" w:type="dxa"/>
            <w:tcBorders>
              <w:top w:val="single" w:sz="4" w:space="0" w:color="auto"/>
              <w:left w:val="single" w:sz="4" w:space="0" w:color="auto"/>
              <w:bottom w:val="single" w:sz="4" w:space="0" w:color="auto"/>
              <w:right w:val="single" w:sz="4" w:space="0" w:color="auto"/>
            </w:tcBorders>
            <w:vAlign w:val="center"/>
          </w:tcPr>
          <w:p w14:paraId="349AE337" w14:textId="77777777" w:rsidR="00E3731B" w:rsidRPr="008178A7" w:rsidRDefault="00E3731B" w:rsidP="008963FE">
            <w:pPr>
              <w:jc w:val="center"/>
              <w:rPr>
                <w:rFonts w:ascii="宋体" w:hAnsi="宋体"/>
                <w:sz w:val="24"/>
              </w:rPr>
            </w:pPr>
            <w:r w:rsidRPr="008178A7">
              <w:rPr>
                <w:rFonts w:ascii="宋体" w:hAnsi="宋体" w:hint="eastAsia"/>
                <w:sz w:val="24"/>
              </w:rPr>
              <w:t>所学专业</w:t>
            </w:r>
          </w:p>
        </w:tc>
        <w:tc>
          <w:tcPr>
            <w:tcW w:w="1824" w:type="dxa"/>
            <w:tcBorders>
              <w:top w:val="single" w:sz="4" w:space="0" w:color="auto"/>
              <w:left w:val="single" w:sz="4" w:space="0" w:color="auto"/>
              <w:bottom w:val="single" w:sz="4" w:space="0" w:color="auto"/>
              <w:right w:val="single" w:sz="4" w:space="0" w:color="auto"/>
            </w:tcBorders>
          </w:tcPr>
          <w:p w14:paraId="350B8741" w14:textId="77777777" w:rsidR="00E3731B" w:rsidRPr="008178A7" w:rsidRDefault="00E3731B" w:rsidP="008963FE">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16508D07" w14:textId="77777777" w:rsidR="00E3731B" w:rsidRPr="008178A7" w:rsidRDefault="00E3731B" w:rsidP="008963FE">
            <w:pPr>
              <w:rPr>
                <w:rFonts w:ascii="宋体" w:hAnsi="宋体"/>
                <w:sz w:val="24"/>
              </w:rPr>
            </w:pPr>
          </w:p>
        </w:tc>
      </w:tr>
      <w:tr w:rsidR="00E3731B" w:rsidRPr="008178A7" w14:paraId="39E8CB3B" w14:textId="77777777" w:rsidTr="008963FE">
        <w:trPr>
          <w:cantSplit/>
          <w:trHeight w:val="585"/>
        </w:trPr>
        <w:tc>
          <w:tcPr>
            <w:tcW w:w="2145" w:type="dxa"/>
            <w:tcBorders>
              <w:top w:val="single" w:sz="4" w:space="0" w:color="auto"/>
              <w:left w:val="single" w:sz="4" w:space="0" w:color="auto"/>
              <w:bottom w:val="single" w:sz="4" w:space="0" w:color="auto"/>
              <w:right w:val="single" w:sz="4" w:space="0" w:color="auto"/>
            </w:tcBorders>
            <w:vAlign w:val="center"/>
          </w:tcPr>
          <w:p w14:paraId="28F57139" w14:textId="77777777" w:rsidR="00E3731B" w:rsidRPr="008178A7" w:rsidRDefault="00E3731B" w:rsidP="008963FE">
            <w:pPr>
              <w:jc w:val="center"/>
              <w:rPr>
                <w:rFonts w:ascii="宋体" w:hAnsi="宋体"/>
                <w:sz w:val="24"/>
              </w:rPr>
            </w:pPr>
            <w:r w:rsidRPr="008178A7">
              <w:rPr>
                <w:rFonts w:ascii="宋体" w:hAnsi="宋体" w:hint="eastAsia"/>
                <w:sz w:val="24"/>
              </w:rPr>
              <w:t>学历</w:t>
            </w:r>
          </w:p>
        </w:tc>
        <w:tc>
          <w:tcPr>
            <w:tcW w:w="1824" w:type="dxa"/>
            <w:tcBorders>
              <w:top w:val="single" w:sz="4" w:space="0" w:color="auto"/>
              <w:left w:val="single" w:sz="4" w:space="0" w:color="auto"/>
              <w:bottom w:val="single" w:sz="4" w:space="0" w:color="auto"/>
              <w:right w:val="single" w:sz="4" w:space="0" w:color="auto"/>
            </w:tcBorders>
          </w:tcPr>
          <w:p w14:paraId="6B056DDF" w14:textId="77777777" w:rsidR="00E3731B" w:rsidRPr="008178A7" w:rsidRDefault="00E3731B" w:rsidP="008963FE">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4A54FFDE" w14:textId="77777777" w:rsidR="00E3731B" w:rsidRPr="008178A7" w:rsidRDefault="00E3731B" w:rsidP="008963FE">
            <w:pPr>
              <w:rPr>
                <w:rFonts w:ascii="宋体" w:hAnsi="宋体"/>
                <w:sz w:val="24"/>
              </w:rPr>
            </w:pPr>
          </w:p>
        </w:tc>
      </w:tr>
      <w:tr w:rsidR="00E3731B" w:rsidRPr="008178A7" w14:paraId="1100EEDF" w14:textId="77777777" w:rsidTr="008963FE">
        <w:trPr>
          <w:cantSplit/>
          <w:trHeight w:val="1330"/>
        </w:trPr>
        <w:tc>
          <w:tcPr>
            <w:tcW w:w="2145" w:type="dxa"/>
            <w:tcBorders>
              <w:top w:val="single" w:sz="4" w:space="0" w:color="auto"/>
              <w:left w:val="single" w:sz="4" w:space="0" w:color="auto"/>
              <w:right w:val="single" w:sz="4" w:space="0" w:color="auto"/>
            </w:tcBorders>
            <w:vAlign w:val="center"/>
          </w:tcPr>
          <w:p w14:paraId="32C95945" w14:textId="77777777" w:rsidR="00E3731B" w:rsidRPr="008178A7" w:rsidRDefault="00E3731B" w:rsidP="008963FE">
            <w:pPr>
              <w:jc w:val="center"/>
              <w:rPr>
                <w:rFonts w:ascii="宋体" w:hAnsi="宋体"/>
                <w:sz w:val="24"/>
              </w:rPr>
            </w:pPr>
            <w:r w:rsidRPr="008178A7">
              <w:rPr>
                <w:rFonts w:ascii="宋体" w:hAnsi="宋体" w:hint="eastAsia"/>
                <w:sz w:val="24"/>
              </w:rPr>
              <w:t>已取得专业资质</w:t>
            </w:r>
          </w:p>
        </w:tc>
        <w:tc>
          <w:tcPr>
            <w:tcW w:w="1824" w:type="dxa"/>
            <w:tcBorders>
              <w:top w:val="single" w:sz="4" w:space="0" w:color="auto"/>
              <w:left w:val="single" w:sz="4" w:space="0" w:color="auto"/>
              <w:right w:val="single" w:sz="4" w:space="0" w:color="auto"/>
            </w:tcBorders>
          </w:tcPr>
          <w:p w14:paraId="717286CD" w14:textId="77777777" w:rsidR="00E3731B" w:rsidRPr="008178A7" w:rsidRDefault="00E3731B" w:rsidP="008963FE">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51AA6567" w14:textId="77777777" w:rsidR="00E3731B" w:rsidRPr="008178A7" w:rsidRDefault="00E3731B" w:rsidP="008963FE">
            <w:pPr>
              <w:rPr>
                <w:rFonts w:ascii="宋体" w:hAnsi="宋体"/>
                <w:sz w:val="24"/>
              </w:rPr>
            </w:pPr>
          </w:p>
        </w:tc>
      </w:tr>
      <w:tr w:rsidR="00E3731B" w:rsidRPr="008178A7" w14:paraId="10942C71" w14:textId="77777777" w:rsidTr="008963FE">
        <w:trPr>
          <w:cantSplit/>
          <w:trHeight w:val="744"/>
        </w:trPr>
        <w:tc>
          <w:tcPr>
            <w:tcW w:w="2145" w:type="dxa"/>
            <w:tcBorders>
              <w:top w:val="single" w:sz="4" w:space="0" w:color="auto"/>
              <w:left w:val="single" w:sz="4" w:space="0" w:color="auto"/>
              <w:bottom w:val="single" w:sz="4" w:space="0" w:color="auto"/>
              <w:right w:val="single" w:sz="4" w:space="0" w:color="auto"/>
            </w:tcBorders>
            <w:vAlign w:val="center"/>
          </w:tcPr>
          <w:p w14:paraId="6BD89B4E" w14:textId="77777777" w:rsidR="00E3731B" w:rsidRPr="008178A7" w:rsidRDefault="00E3731B" w:rsidP="008963FE">
            <w:pPr>
              <w:jc w:val="center"/>
              <w:rPr>
                <w:rFonts w:ascii="宋体" w:hAnsi="宋体"/>
                <w:sz w:val="24"/>
              </w:rPr>
            </w:pPr>
            <w:r w:rsidRPr="008178A7">
              <w:rPr>
                <w:rFonts w:ascii="宋体" w:hAnsi="宋体" w:hint="eastAsia"/>
                <w:sz w:val="24"/>
              </w:rPr>
              <w:t>联系电话</w:t>
            </w:r>
          </w:p>
        </w:tc>
        <w:tc>
          <w:tcPr>
            <w:tcW w:w="1824" w:type="dxa"/>
            <w:tcBorders>
              <w:top w:val="single" w:sz="4" w:space="0" w:color="auto"/>
              <w:left w:val="single" w:sz="4" w:space="0" w:color="auto"/>
              <w:bottom w:val="single" w:sz="4" w:space="0" w:color="auto"/>
              <w:right w:val="single" w:sz="4" w:space="0" w:color="auto"/>
            </w:tcBorders>
          </w:tcPr>
          <w:p w14:paraId="6FCAE550" w14:textId="77777777" w:rsidR="00E3731B" w:rsidRPr="008178A7" w:rsidRDefault="00E3731B" w:rsidP="008963FE">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55CC1025" w14:textId="77777777" w:rsidR="00E3731B" w:rsidRPr="008178A7" w:rsidRDefault="00E3731B" w:rsidP="008963FE">
            <w:pPr>
              <w:rPr>
                <w:rFonts w:ascii="宋体" w:hAnsi="宋体"/>
                <w:sz w:val="24"/>
              </w:rPr>
            </w:pPr>
          </w:p>
        </w:tc>
      </w:tr>
    </w:tbl>
    <w:p w14:paraId="1F79AC17" w14:textId="77777777" w:rsidR="00E3731B" w:rsidRPr="008178A7" w:rsidRDefault="00E3731B" w:rsidP="00E3731B">
      <w:pPr>
        <w:pStyle w:val="a0"/>
      </w:pPr>
    </w:p>
    <w:p w14:paraId="19CBBB4F" w14:textId="77777777" w:rsidR="00E3731B" w:rsidRPr="008178A7" w:rsidRDefault="00E3731B" w:rsidP="00E3731B">
      <w:pPr>
        <w:rPr>
          <w:rFonts w:ascii="宋体" w:hAnsi="宋体"/>
          <w:sz w:val="24"/>
        </w:rPr>
      </w:pPr>
      <w:r w:rsidRPr="008178A7">
        <w:rPr>
          <w:rFonts w:ascii="宋体" w:hAnsi="宋体" w:hint="eastAsia"/>
          <w:sz w:val="24"/>
        </w:rPr>
        <w:t>注：1、需随表提交相关证书复印件（加盖公章）。</w:t>
      </w:r>
    </w:p>
    <w:p w14:paraId="37DD8E15" w14:textId="77777777" w:rsidR="00E3731B" w:rsidRPr="008178A7" w:rsidRDefault="00E3731B" w:rsidP="00E3731B">
      <w:pPr>
        <w:rPr>
          <w:rFonts w:ascii="宋体" w:hAnsi="宋体"/>
          <w:sz w:val="24"/>
        </w:rPr>
      </w:pPr>
      <w:r w:rsidRPr="008178A7">
        <w:rPr>
          <w:rFonts w:ascii="宋体" w:hAnsi="宋体" w:hint="eastAsia"/>
          <w:sz w:val="24"/>
        </w:rPr>
        <w:t xml:space="preserve">    2、需提供拟派本项目负责人及项目组成员基本情况。应承诺，未经采购人同意，不更换项目负责人及项目组主要成员。</w:t>
      </w:r>
    </w:p>
    <w:p w14:paraId="49A080F0" w14:textId="77777777" w:rsidR="00E3731B" w:rsidRPr="008178A7" w:rsidRDefault="00E3731B" w:rsidP="00E3731B">
      <w:pPr>
        <w:pStyle w:val="ae"/>
        <w:tabs>
          <w:tab w:val="left" w:pos="5580"/>
        </w:tabs>
        <w:spacing w:before="120" w:line="360" w:lineRule="auto"/>
        <w:rPr>
          <w:rFonts w:hAnsi="宋体"/>
          <w:sz w:val="24"/>
          <w:szCs w:val="24"/>
        </w:rPr>
      </w:pPr>
    </w:p>
    <w:p w14:paraId="2D7F51B4" w14:textId="77777777" w:rsidR="00E3731B" w:rsidRPr="008178A7" w:rsidRDefault="00E3731B" w:rsidP="00E3731B">
      <w:pPr>
        <w:pStyle w:val="ae"/>
        <w:tabs>
          <w:tab w:val="left" w:pos="5580"/>
        </w:tabs>
        <w:spacing w:before="120" w:line="360" w:lineRule="auto"/>
        <w:rPr>
          <w:rFonts w:hAnsi="宋体"/>
          <w:sz w:val="24"/>
          <w:szCs w:val="24"/>
        </w:rPr>
      </w:pPr>
    </w:p>
    <w:p w14:paraId="086E2A0E" w14:textId="77777777" w:rsidR="00E3731B" w:rsidRPr="008178A7" w:rsidRDefault="00E3731B" w:rsidP="00E3731B">
      <w:pPr>
        <w:pStyle w:val="ae"/>
        <w:tabs>
          <w:tab w:val="left" w:pos="5580"/>
        </w:tabs>
        <w:spacing w:before="120" w:line="360" w:lineRule="auto"/>
        <w:rPr>
          <w:rFonts w:hAnsi="宋体"/>
          <w:sz w:val="24"/>
          <w:szCs w:val="24"/>
          <w:u w:val="single"/>
        </w:rPr>
      </w:pPr>
      <w:r w:rsidRPr="008178A7">
        <w:rPr>
          <w:rFonts w:hAnsi="宋体" w:hint="eastAsia"/>
          <w:sz w:val="24"/>
          <w:szCs w:val="24"/>
        </w:rPr>
        <w:t>投标人名称（公章）：</w:t>
      </w:r>
      <w:r w:rsidRPr="008178A7">
        <w:rPr>
          <w:rFonts w:hAnsi="宋体" w:hint="eastAsia"/>
          <w:sz w:val="24"/>
          <w:szCs w:val="24"/>
          <w:u w:val="single"/>
        </w:rPr>
        <w:t xml:space="preserve">                       </w:t>
      </w:r>
    </w:p>
    <w:p w14:paraId="05500F64" w14:textId="77777777" w:rsidR="00E3731B" w:rsidRPr="008178A7" w:rsidRDefault="00E3731B" w:rsidP="00E3731B">
      <w:pPr>
        <w:spacing w:line="480" w:lineRule="auto"/>
        <w:rPr>
          <w:rFonts w:ascii="宋体" w:hAnsi="宋体"/>
          <w:sz w:val="24"/>
          <w:u w:val="single"/>
        </w:rPr>
      </w:pPr>
      <w:r w:rsidRPr="008178A7">
        <w:rPr>
          <w:rFonts w:ascii="宋体" w:hAnsi="宋体" w:hint="eastAsia"/>
          <w:sz w:val="24"/>
        </w:rPr>
        <w:t>投标人授权代表签字:</w:t>
      </w:r>
      <w:r w:rsidRPr="008178A7">
        <w:rPr>
          <w:rFonts w:ascii="宋体" w:hAnsi="宋体" w:hint="eastAsia"/>
          <w:sz w:val="24"/>
          <w:u w:val="single"/>
        </w:rPr>
        <w:t xml:space="preserve">                     </w:t>
      </w:r>
    </w:p>
    <w:p w14:paraId="6B6B1A8F" w14:textId="77777777" w:rsidR="00E3731B" w:rsidRPr="008178A7" w:rsidRDefault="00E3731B" w:rsidP="00E3731B">
      <w:pPr>
        <w:pStyle w:val="ae"/>
        <w:tabs>
          <w:tab w:val="left" w:pos="5580"/>
        </w:tabs>
        <w:spacing w:line="360" w:lineRule="auto"/>
        <w:rPr>
          <w:rFonts w:hAnsi="宋体"/>
        </w:rPr>
      </w:pPr>
      <w:r w:rsidRPr="008178A7">
        <w:rPr>
          <w:rFonts w:hAnsi="宋体" w:hint="eastAsia"/>
        </w:rPr>
        <w:t>日期：</w:t>
      </w:r>
      <w:r w:rsidRPr="008178A7">
        <w:rPr>
          <w:rFonts w:hAnsi="宋体"/>
        </w:rPr>
        <w:t>_____</w:t>
      </w:r>
      <w:r w:rsidRPr="008178A7">
        <w:rPr>
          <w:rFonts w:hAnsi="宋体" w:hint="eastAsia"/>
        </w:rPr>
        <w:t>年</w:t>
      </w:r>
      <w:r w:rsidRPr="008178A7">
        <w:rPr>
          <w:rFonts w:hAnsi="宋体"/>
        </w:rPr>
        <w:t>______</w:t>
      </w:r>
      <w:r w:rsidRPr="008178A7">
        <w:rPr>
          <w:rFonts w:hAnsi="宋体" w:hint="eastAsia"/>
        </w:rPr>
        <w:t>月</w:t>
      </w:r>
      <w:r w:rsidRPr="008178A7">
        <w:rPr>
          <w:rFonts w:hAnsi="宋体"/>
        </w:rPr>
        <w:t>______</w:t>
      </w:r>
      <w:r w:rsidRPr="008178A7">
        <w:rPr>
          <w:rFonts w:hAnsi="宋体" w:hint="eastAsia"/>
        </w:rPr>
        <w:t>日</w:t>
      </w:r>
    </w:p>
    <w:p w14:paraId="06E6D8BD" w14:textId="77777777" w:rsidR="00E3731B" w:rsidRPr="008178A7" w:rsidRDefault="00E3731B" w:rsidP="00E3731B">
      <w:pPr>
        <w:widowControl/>
        <w:jc w:val="left"/>
        <w:rPr>
          <w:rFonts w:ascii="宋体" w:hAnsi="宋体"/>
          <w:szCs w:val="20"/>
        </w:rPr>
      </w:pPr>
      <w:r w:rsidRPr="008178A7">
        <w:rPr>
          <w:rFonts w:hAnsi="宋体"/>
        </w:rPr>
        <w:br w:type="page"/>
      </w:r>
    </w:p>
    <w:p w14:paraId="611576A4" w14:textId="77777777" w:rsidR="00E3731B" w:rsidRPr="008178A7" w:rsidRDefault="00E3731B" w:rsidP="00E3731B">
      <w:pPr>
        <w:pStyle w:val="20"/>
        <w:numPr>
          <w:ilvl w:val="0"/>
          <w:numId w:val="0"/>
        </w:numPr>
        <w:rPr>
          <w:rFonts w:ascii="宋体" w:eastAsia="宋体"/>
          <w:color w:val="000000"/>
          <w:sz w:val="24"/>
        </w:rPr>
      </w:pPr>
      <w:bookmarkStart w:id="47" w:name="_Toc140668256"/>
      <w:r w:rsidRPr="008178A7">
        <w:rPr>
          <w:rFonts w:ascii="宋体" w:eastAsia="宋体" w:hint="eastAsia"/>
          <w:color w:val="000000"/>
          <w:sz w:val="24"/>
        </w:rPr>
        <w:lastRenderedPageBreak/>
        <w:t>附件</w:t>
      </w:r>
      <w:r w:rsidRPr="008178A7">
        <w:rPr>
          <w:rFonts w:ascii="宋体" w:eastAsia="宋体"/>
          <w:color w:val="000000"/>
          <w:sz w:val="24"/>
        </w:rPr>
        <w:t>10</w:t>
      </w:r>
      <w:r w:rsidRPr="008178A7">
        <w:rPr>
          <w:rFonts w:ascii="宋体" w:eastAsia="宋体" w:hint="eastAsia"/>
          <w:color w:val="000000"/>
          <w:sz w:val="24"/>
        </w:rPr>
        <w:t xml:space="preserve">    业绩证明文件</w:t>
      </w:r>
      <w:bookmarkEnd w:id="47"/>
    </w:p>
    <w:p w14:paraId="0F756353" w14:textId="77777777" w:rsidR="00E3731B" w:rsidRPr="008178A7" w:rsidRDefault="00E3731B" w:rsidP="00E3731B">
      <w:pPr>
        <w:spacing w:before="25" w:after="25" w:line="360" w:lineRule="auto"/>
        <w:jc w:val="center"/>
        <w:rPr>
          <w:sz w:val="24"/>
        </w:rPr>
      </w:pPr>
    </w:p>
    <w:p w14:paraId="2570104A" w14:textId="77777777" w:rsidR="00E3731B" w:rsidRPr="008178A7" w:rsidRDefault="00E3731B" w:rsidP="00E3731B">
      <w:pPr>
        <w:spacing w:before="25" w:after="25" w:line="360" w:lineRule="auto"/>
        <w:jc w:val="left"/>
        <w:rPr>
          <w:b/>
          <w:sz w:val="24"/>
        </w:rPr>
      </w:pPr>
      <w:r w:rsidRPr="008178A7">
        <w:rPr>
          <w:rFonts w:hint="eastAsia"/>
          <w:sz w:val="24"/>
        </w:rPr>
        <w:t>1</w:t>
      </w:r>
      <w:r w:rsidRPr="008178A7">
        <w:rPr>
          <w:rFonts w:hint="eastAsia"/>
          <w:sz w:val="24"/>
        </w:rPr>
        <w:t>、请投标人自行设计表格填写，对近三年（</w:t>
      </w:r>
      <w:r w:rsidRPr="008178A7">
        <w:rPr>
          <w:rFonts w:hint="eastAsia"/>
          <w:sz w:val="24"/>
        </w:rPr>
        <w:t>2020</w:t>
      </w:r>
      <w:r w:rsidRPr="008178A7">
        <w:rPr>
          <w:rFonts w:hint="eastAsia"/>
          <w:sz w:val="24"/>
        </w:rPr>
        <w:t>年</w:t>
      </w:r>
      <w:r w:rsidRPr="008178A7">
        <w:rPr>
          <w:rFonts w:hint="eastAsia"/>
          <w:sz w:val="24"/>
        </w:rPr>
        <w:t>7</w:t>
      </w:r>
      <w:r w:rsidRPr="008178A7">
        <w:rPr>
          <w:rFonts w:hint="eastAsia"/>
          <w:sz w:val="24"/>
        </w:rPr>
        <w:t>月</w:t>
      </w:r>
      <w:r w:rsidRPr="008178A7">
        <w:rPr>
          <w:rFonts w:hint="eastAsia"/>
          <w:sz w:val="24"/>
        </w:rPr>
        <w:t>1</w:t>
      </w:r>
      <w:r w:rsidRPr="008178A7">
        <w:rPr>
          <w:rFonts w:hint="eastAsia"/>
          <w:sz w:val="24"/>
        </w:rPr>
        <w:t>日至今）同类项目业绩作出说明，并</w:t>
      </w:r>
      <w:r w:rsidRPr="008178A7">
        <w:rPr>
          <w:sz w:val="24"/>
        </w:rPr>
        <w:t>提供</w:t>
      </w:r>
      <w:r w:rsidRPr="008178A7">
        <w:rPr>
          <w:b/>
          <w:sz w:val="24"/>
        </w:rPr>
        <w:t>合同</w:t>
      </w:r>
      <w:r w:rsidRPr="008178A7">
        <w:rPr>
          <w:rFonts w:hint="eastAsia"/>
          <w:b/>
          <w:sz w:val="24"/>
        </w:rPr>
        <w:t>主要内容</w:t>
      </w:r>
      <w:r w:rsidRPr="008178A7">
        <w:rPr>
          <w:b/>
          <w:sz w:val="24"/>
        </w:rPr>
        <w:t>复印件</w:t>
      </w:r>
      <w:r w:rsidRPr="008178A7">
        <w:rPr>
          <w:rFonts w:hint="eastAsia"/>
          <w:b/>
          <w:sz w:val="24"/>
        </w:rPr>
        <w:t>（</w:t>
      </w:r>
      <w:r w:rsidRPr="008178A7">
        <w:rPr>
          <w:b/>
          <w:sz w:val="24"/>
        </w:rPr>
        <w:t>加盖投标人公章）</w:t>
      </w:r>
      <w:r w:rsidRPr="008178A7">
        <w:rPr>
          <w:rFonts w:hint="eastAsia"/>
          <w:b/>
          <w:sz w:val="24"/>
        </w:rPr>
        <w:t>、</w:t>
      </w:r>
      <w:r w:rsidRPr="008178A7">
        <w:rPr>
          <w:b/>
          <w:sz w:val="24"/>
        </w:rPr>
        <w:t>业绩核实文件原件</w:t>
      </w:r>
      <w:r w:rsidRPr="008178A7">
        <w:rPr>
          <w:rFonts w:hint="eastAsia"/>
          <w:b/>
          <w:sz w:val="24"/>
        </w:rPr>
        <w:t>、发票复印件。</w:t>
      </w:r>
    </w:p>
    <w:p w14:paraId="572DB602" w14:textId="77777777" w:rsidR="00E3731B" w:rsidRPr="008178A7" w:rsidRDefault="00E3731B" w:rsidP="00E3731B">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8178A7">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0FAC3D60" w14:textId="77777777" w:rsidR="00E3731B" w:rsidRPr="008178A7" w:rsidRDefault="00E3731B" w:rsidP="00E3731B">
      <w:pPr>
        <w:spacing w:before="25" w:after="25" w:line="360" w:lineRule="auto"/>
        <w:jc w:val="left"/>
        <w:rPr>
          <w:b/>
          <w:sz w:val="24"/>
        </w:rPr>
      </w:pPr>
    </w:p>
    <w:p w14:paraId="5DBB4CC3" w14:textId="77777777" w:rsidR="00E3731B" w:rsidRPr="008178A7" w:rsidRDefault="00E3731B" w:rsidP="00E3731B">
      <w:pPr>
        <w:spacing w:before="25" w:after="25" w:line="360" w:lineRule="auto"/>
        <w:jc w:val="left"/>
        <w:rPr>
          <w:b/>
          <w:sz w:val="24"/>
        </w:rPr>
      </w:pPr>
    </w:p>
    <w:p w14:paraId="757CBA37" w14:textId="77777777" w:rsidR="00E3731B" w:rsidRPr="008178A7" w:rsidRDefault="00E3731B" w:rsidP="00E3731B">
      <w:pPr>
        <w:spacing w:before="25" w:after="25" w:line="360" w:lineRule="auto"/>
        <w:jc w:val="left"/>
        <w:rPr>
          <w:sz w:val="24"/>
        </w:rPr>
      </w:pPr>
      <w:r w:rsidRPr="008178A7">
        <w:rPr>
          <w:rFonts w:hint="eastAsia"/>
          <w:sz w:val="24"/>
        </w:rPr>
        <w:t>2</w:t>
      </w:r>
      <w:r w:rsidRPr="008178A7">
        <w:rPr>
          <w:rFonts w:hint="eastAsia"/>
          <w:sz w:val="24"/>
        </w:rPr>
        <w:t>、投标人提供的所有合同需附甲方出具的</w:t>
      </w:r>
      <w:r w:rsidRPr="008178A7">
        <w:rPr>
          <w:b/>
          <w:sz w:val="24"/>
        </w:rPr>
        <w:t>业绩核实文件</w:t>
      </w:r>
      <w:r w:rsidRPr="008178A7">
        <w:rPr>
          <w:rFonts w:hint="eastAsia"/>
          <w:sz w:val="24"/>
        </w:rPr>
        <w:t>（格式如下），未按要求提供</w:t>
      </w:r>
      <w:r w:rsidRPr="008178A7">
        <w:rPr>
          <w:sz w:val="24"/>
        </w:rPr>
        <w:t>业绩核实文件</w:t>
      </w:r>
      <w:r w:rsidRPr="008178A7">
        <w:rPr>
          <w:rFonts w:hint="eastAsia"/>
          <w:sz w:val="24"/>
        </w:rPr>
        <w:t>的合同在评审时不予计算。</w:t>
      </w:r>
    </w:p>
    <w:p w14:paraId="4D00C6F7" w14:textId="77777777" w:rsidR="00E3731B" w:rsidRPr="008178A7" w:rsidRDefault="00E3731B" w:rsidP="00E3731B">
      <w:pPr>
        <w:spacing w:before="25" w:after="25" w:line="360" w:lineRule="auto"/>
        <w:jc w:val="center"/>
        <w:rPr>
          <w:sz w:val="24"/>
        </w:rPr>
      </w:pPr>
      <w:r w:rsidRPr="008178A7">
        <w:rPr>
          <w:b/>
          <w:sz w:val="24"/>
        </w:rPr>
        <w:t>业绩核实文件</w:t>
      </w:r>
    </w:p>
    <w:p w14:paraId="31DDDCA8" w14:textId="77777777" w:rsidR="00E3731B" w:rsidRPr="008178A7" w:rsidRDefault="00E3731B" w:rsidP="00E3731B">
      <w:pPr>
        <w:spacing w:before="25" w:after="25" w:line="360" w:lineRule="auto"/>
        <w:jc w:val="left"/>
        <w:rPr>
          <w:sz w:val="24"/>
        </w:rPr>
      </w:pPr>
      <w:r w:rsidRPr="008178A7">
        <w:rPr>
          <w:rFonts w:hint="eastAsia"/>
          <w:sz w:val="24"/>
        </w:rPr>
        <w:t>致北京明德致信咨询有限公司：</w:t>
      </w:r>
    </w:p>
    <w:p w14:paraId="2766D43A" w14:textId="77777777" w:rsidR="00E3731B" w:rsidRPr="008178A7" w:rsidRDefault="00E3731B" w:rsidP="00E3731B">
      <w:pPr>
        <w:spacing w:before="25" w:after="25" w:line="360" w:lineRule="auto"/>
        <w:jc w:val="left"/>
        <w:rPr>
          <w:sz w:val="24"/>
        </w:rPr>
      </w:pPr>
      <w:r w:rsidRPr="008178A7">
        <w:rPr>
          <w:rFonts w:hint="eastAsia"/>
          <w:sz w:val="24"/>
        </w:rPr>
        <w:t xml:space="preserve">     </w:t>
      </w:r>
      <w:r w:rsidRPr="008178A7">
        <w:rPr>
          <w:rFonts w:hint="eastAsia"/>
          <w:sz w:val="24"/>
        </w:rPr>
        <w:t>兹证明</w:t>
      </w:r>
      <w:r w:rsidRPr="008178A7">
        <w:rPr>
          <w:rFonts w:hint="eastAsia"/>
          <w:sz w:val="24"/>
          <w:u w:val="single"/>
        </w:rPr>
        <w:t xml:space="preserve">                   </w:t>
      </w:r>
      <w:r w:rsidRPr="008178A7">
        <w:rPr>
          <w:rFonts w:hint="eastAsia"/>
          <w:sz w:val="24"/>
        </w:rPr>
        <w:t>（投标人名称）与我方签订的</w:t>
      </w:r>
      <w:r w:rsidRPr="008178A7">
        <w:rPr>
          <w:rFonts w:hint="eastAsia"/>
          <w:sz w:val="24"/>
          <w:u w:val="single"/>
        </w:rPr>
        <w:t xml:space="preserve">           </w:t>
      </w:r>
      <w:r w:rsidRPr="008178A7">
        <w:rPr>
          <w:rFonts w:hint="eastAsia"/>
          <w:sz w:val="24"/>
        </w:rPr>
        <w:t>（合同编号）</w:t>
      </w:r>
      <w:r w:rsidRPr="008178A7">
        <w:rPr>
          <w:rFonts w:hint="eastAsia"/>
          <w:sz w:val="24"/>
          <w:u w:val="single"/>
        </w:rPr>
        <w:t xml:space="preserve">                          </w:t>
      </w:r>
      <w:r w:rsidRPr="008178A7">
        <w:rPr>
          <w:rFonts w:hint="eastAsia"/>
          <w:sz w:val="24"/>
        </w:rPr>
        <w:t>（合同名称）内容真实有效，我方予以认可。</w:t>
      </w:r>
    </w:p>
    <w:p w14:paraId="2EE87B94" w14:textId="77777777" w:rsidR="00E3731B" w:rsidRPr="008178A7" w:rsidRDefault="00E3731B" w:rsidP="00E3731B">
      <w:pPr>
        <w:spacing w:before="25" w:after="25" w:line="360" w:lineRule="auto"/>
        <w:jc w:val="left"/>
        <w:rPr>
          <w:sz w:val="24"/>
        </w:rPr>
      </w:pPr>
    </w:p>
    <w:p w14:paraId="27D9B3AF" w14:textId="77777777" w:rsidR="00E3731B" w:rsidRPr="008178A7" w:rsidRDefault="00E3731B" w:rsidP="00E3731B">
      <w:pPr>
        <w:spacing w:before="25" w:after="25" w:line="360" w:lineRule="auto"/>
        <w:jc w:val="left"/>
        <w:rPr>
          <w:sz w:val="24"/>
          <w:u w:val="single"/>
        </w:rPr>
      </w:pPr>
      <w:r w:rsidRPr="008178A7">
        <w:rPr>
          <w:rFonts w:hint="eastAsia"/>
          <w:sz w:val="24"/>
        </w:rPr>
        <w:t>用户单位联系人：</w:t>
      </w:r>
    </w:p>
    <w:p w14:paraId="65CF0F06" w14:textId="77777777" w:rsidR="00E3731B" w:rsidRPr="008178A7" w:rsidRDefault="00E3731B" w:rsidP="00E3731B">
      <w:pPr>
        <w:spacing w:before="25" w:after="25" w:line="360" w:lineRule="auto"/>
        <w:jc w:val="left"/>
        <w:rPr>
          <w:sz w:val="24"/>
        </w:rPr>
      </w:pPr>
      <w:r w:rsidRPr="008178A7">
        <w:rPr>
          <w:rFonts w:hint="eastAsia"/>
          <w:sz w:val="24"/>
        </w:rPr>
        <w:t>座机（必填）：</w:t>
      </w:r>
    </w:p>
    <w:p w14:paraId="538039D6" w14:textId="77777777" w:rsidR="00E3731B" w:rsidRPr="008178A7" w:rsidRDefault="00E3731B" w:rsidP="00E3731B">
      <w:pPr>
        <w:spacing w:before="25" w:after="25" w:line="360" w:lineRule="auto"/>
        <w:jc w:val="left"/>
        <w:rPr>
          <w:sz w:val="24"/>
        </w:rPr>
      </w:pPr>
      <w:r w:rsidRPr="008178A7">
        <w:rPr>
          <w:rFonts w:hint="eastAsia"/>
          <w:sz w:val="24"/>
        </w:rPr>
        <w:t>手机：</w:t>
      </w:r>
    </w:p>
    <w:p w14:paraId="7937ACB7" w14:textId="77777777" w:rsidR="00E3731B" w:rsidRPr="008178A7" w:rsidRDefault="00E3731B" w:rsidP="00E3731B">
      <w:pPr>
        <w:spacing w:before="25" w:after="25" w:line="360" w:lineRule="auto"/>
        <w:jc w:val="center"/>
        <w:rPr>
          <w:b/>
          <w:sz w:val="24"/>
        </w:rPr>
      </w:pPr>
      <w:r w:rsidRPr="008178A7">
        <w:rPr>
          <w:rFonts w:hint="eastAsia"/>
          <w:b/>
          <w:sz w:val="24"/>
        </w:rPr>
        <w:t xml:space="preserve">                        </w:t>
      </w:r>
    </w:p>
    <w:p w14:paraId="67E9F0D9" w14:textId="77777777" w:rsidR="00E3731B" w:rsidRPr="008178A7" w:rsidRDefault="00E3731B" w:rsidP="00E3731B">
      <w:pPr>
        <w:spacing w:before="25" w:after="25" w:line="360" w:lineRule="auto"/>
        <w:jc w:val="center"/>
        <w:rPr>
          <w:b/>
          <w:sz w:val="24"/>
        </w:rPr>
      </w:pPr>
    </w:p>
    <w:p w14:paraId="14C9A527" w14:textId="77777777" w:rsidR="00E3731B" w:rsidRPr="008178A7" w:rsidRDefault="00E3731B" w:rsidP="00E3731B">
      <w:pPr>
        <w:spacing w:before="25" w:after="25" w:line="360" w:lineRule="auto"/>
        <w:jc w:val="center"/>
        <w:rPr>
          <w:b/>
          <w:sz w:val="24"/>
        </w:rPr>
      </w:pPr>
      <w:r w:rsidRPr="008178A7">
        <w:rPr>
          <w:rFonts w:hint="eastAsia"/>
          <w:b/>
          <w:sz w:val="24"/>
        </w:rPr>
        <w:t xml:space="preserve">                         </w:t>
      </w:r>
      <w:r w:rsidRPr="008178A7">
        <w:rPr>
          <w:rFonts w:hint="eastAsia"/>
          <w:b/>
          <w:sz w:val="24"/>
        </w:rPr>
        <w:t>用户单位名称（公章或采购部门章）：</w:t>
      </w:r>
    </w:p>
    <w:p w14:paraId="16D1875C" w14:textId="77777777" w:rsidR="00E3731B" w:rsidRPr="008178A7" w:rsidRDefault="00E3731B" w:rsidP="00E3731B">
      <w:pPr>
        <w:spacing w:before="25" w:after="25" w:line="360" w:lineRule="auto"/>
        <w:jc w:val="center"/>
        <w:rPr>
          <w:b/>
          <w:sz w:val="24"/>
        </w:rPr>
      </w:pPr>
      <w:r w:rsidRPr="008178A7">
        <w:rPr>
          <w:rFonts w:hint="eastAsia"/>
          <w:b/>
          <w:sz w:val="24"/>
        </w:rPr>
        <w:t xml:space="preserve">                                                     </w:t>
      </w:r>
      <w:r w:rsidRPr="008178A7">
        <w:rPr>
          <w:rFonts w:hint="eastAsia"/>
          <w:b/>
          <w:sz w:val="24"/>
        </w:rPr>
        <w:t>日期：</w:t>
      </w:r>
    </w:p>
    <w:p w14:paraId="7536BD48" w14:textId="77777777" w:rsidR="00E3731B" w:rsidRPr="008178A7" w:rsidRDefault="00E3731B" w:rsidP="00E3731B">
      <w:pPr>
        <w:widowControl/>
        <w:jc w:val="left"/>
        <w:rPr>
          <w:rFonts w:ascii="宋体" w:hAnsi="宋体" w:cs="宋体"/>
          <w:color w:val="000000"/>
          <w:kern w:val="0"/>
          <w:sz w:val="24"/>
        </w:rPr>
      </w:pPr>
      <w:r w:rsidRPr="008178A7">
        <w:rPr>
          <w:rFonts w:ascii="宋体" w:hAnsi="宋体" w:cs="宋体"/>
          <w:color w:val="000000"/>
          <w:kern w:val="0"/>
          <w:sz w:val="24"/>
        </w:rPr>
        <w:br w:type="page"/>
      </w:r>
    </w:p>
    <w:p w14:paraId="5008613A" w14:textId="77777777" w:rsidR="00E3731B" w:rsidRPr="008178A7" w:rsidRDefault="00E3731B" w:rsidP="00E3731B">
      <w:pPr>
        <w:pStyle w:val="20"/>
        <w:numPr>
          <w:ilvl w:val="0"/>
          <w:numId w:val="0"/>
        </w:numPr>
        <w:rPr>
          <w:rFonts w:ascii="宋体" w:eastAsia="宋体"/>
          <w:color w:val="000000"/>
          <w:sz w:val="24"/>
        </w:rPr>
      </w:pPr>
      <w:bookmarkStart w:id="48" w:name="_Toc140668257"/>
      <w:r w:rsidRPr="008178A7">
        <w:rPr>
          <w:rFonts w:ascii="宋体" w:eastAsia="宋体" w:hint="eastAsia"/>
          <w:color w:val="000000"/>
          <w:sz w:val="24"/>
        </w:rPr>
        <w:lastRenderedPageBreak/>
        <w:t>附件11    招标文件要求的和投标人认为必要的其它文件</w:t>
      </w:r>
      <w:bookmarkEnd w:id="48"/>
    </w:p>
    <w:p w14:paraId="6C86C177" w14:textId="77777777" w:rsidR="00E3731B" w:rsidRPr="008178A7" w:rsidRDefault="00E3731B" w:rsidP="00E3731B">
      <w:pPr>
        <w:pStyle w:val="ae"/>
        <w:spacing w:line="360" w:lineRule="auto"/>
        <w:rPr>
          <w:color w:val="000000"/>
          <w:sz w:val="24"/>
        </w:rPr>
      </w:pPr>
    </w:p>
    <w:p w14:paraId="08B8D271" w14:textId="77777777" w:rsidR="00E3731B" w:rsidRPr="008178A7" w:rsidRDefault="00E3731B" w:rsidP="00E3731B">
      <w:pPr>
        <w:pStyle w:val="ae"/>
        <w:spacing w:line="360" w:lineRule="auto"/>
        <w:rPr>
          <w:color w:val="000000"/>
          <w:sz w:val="24"/>
        </w:rPr>
      </w:pPr>
    </w:p>
    <w:p w14:paraId="356DF538" w14:textId="77777777" w:rsidR="00E3731B" w:rsidRPr="008178A7" w:rsidRDefault="00E3731B" w:rsidP="00E3731B">
      <w:pPr>
        <w:pStyle w:val="ae"/>
        <w:spacing w:line="360" w:lineRule="auto"/>
        <w:rPr>
          <w:color w:val="000000"/>
          <w:sz w:val="24"/>
        </w:rPr>
      </w:pPr>
    </w:p>
    <w:p w14:paraId="566539B6" w14:textId="77777777" w:rsidR="00E3731B" w:rsidRPr="008178A7" w:rsidRDefault="00E3731B" w:rsidP="00E3731B">
      <w:pPr>
        <w:pStyle w:val="ae"/>
        <w:spacing w:line="360" w:lineRule="auto"/>
        <w:rPr>
          <w:color w:val="000000"/>
          <w:sz w:val="24"/>
        </w:rPr>
      </w:pPr>
    </w:p>
    <w:p w14:paraId="0463E931" w14:textId="77777777" w:rsidR="00E3731B" w:rsidRPr="008178A7" w:rsidRDefault="00E3731B" w:rsidP="00E3731B">
      <w:pPr>
        <w:pStyle w:val="ae"/>
        <w:spacing w:line="360" w:lineRule="auto"/>
        <w:rPr>
          <w:color w:val="000000"/>
          <w:sz w:val="24"/>
        </w:rPr>
      </w:pPr>
    </w:p>
    <w:p w14:paraId="07F5A9C3" w14:textId="77777777" w:rsidR="00E3731B" w:rsidRPr="008178A7" w:rsidRDefault="00E3731B" w:rsidP="00E3731B">
      <w:pPr>
        <w:pStyle w:val="ae"/>
        <w:spacing w:line="360" w:lineRule="auto"/>
        <w:rPr>
          <w:color w:val="000000"/>
          <w:sz w:val="24"/>
        </w:rPr>
      </w:pPr>
    </w:p>
    <w:p w14:paraId="767E50B7" w14:textId="77777777" w:rsidR="00E3731B" w:rsidRPr="008178A7" w:rsidRDefault="00E3731B" w:rsidP="00E3731B">
      <w:pPr>
        <w:pStyle w:val="ae"/>
        <w:spacing w:line="360" w:lineRule="auto"/>
        <w:rPr>
          <w:color w:val="000000"/>
          <w:sz w:val="24"/>
        </w:rPr>
      </w:pPr>
    </w:p>
    <w:p w14:paraId="66EB6321" w14:textId="77777777" w:rsidR="00E3731B" w:rsidRPr="008178A7" w:rsidRDefault="00E3731B" w:rsidP="00E3731B">
      <w:pPr>
        <w:pStyle w:val="ae"/>
        <w:spacing w:line="360" w:lineRule="auto"/>
        <w:rPr>
          <w:color w:val="000000"/>
          <w:sz w:val="24"/>
        </w:rPr>
      </w:pPr>
    </w:p>
    <w:p w14:paraId="6F46E37E" w14:textId="77777777" w:rsidR="00E3731B" w:rsidRPr="008178A7" w:rsidRDefault="00E3731B" w:rsidP="00E3731B">
      <w:pPr>
        <w:pStyle w:val="ae"/>
        <w:spacing w:line="360" w:lineRule="auto"/>
        <w:rPr>
          <w:color w:val="000000"/>
          <w:sz w:val="24"/>
        </w:rPr>
      </w:pPr>
    </w:p>
    <w:p w14:paraId="0D92584E" w14:textId="77777777" w:rsidR="00E3731B" w:rsidRPr="008178A7" w:rsidRDefault="00E3731B" w:rsidP="00E3731B">
      <w:pPr>
        <w:pStyle w:val="ae"/>
        <w:spacing w:line="360" w:lineRule="auto"/>
        <w:rPr>
          <w:color w:val="000000"/>
          <w:sz w:val="24"/>
        </w:rPr>
      </w:pPr>
    </w:p>
    <w:p w14:paraId="425261CE" w14:textId="77777777" w:rsidR="00E3731B" w:rsidRPr="008178A7" w:rsidRDefault="00E3731B" w:rsidP="00E3731B">
      <w:pPr>
        <w:pStyle w:val="ae"/>
        <w:spacing w:line="360" w:lineRule="auto"/>
        <w:rPr>
          <w:color w:val="000000"/>
          <w:sz w:val="24"/>
        </w:rPr>
      </w:pPr>
    </w:p>
    <w:p w14:paraId="6D7F01E3" w14:textId="77777777" w:rsidR="00E3731B" w:rsidRPr="008178A7" w:rsidRDefault="00E3731B" w:rsidP="00E3731B">
      <w:pPr>
        <w:pStyle w:val="ae"/>
        <w:spacing w:line="360" w:lineRule="auto"/>
        <w:rPr>
          <w:color w:val="000000"/>
          <w:sz w:val="24"/>
        </w:rPr>
      </w:pPr>
    </w:p>
    <w:p w14:paraId="3C784A71" w14:textId="77777777" w:rsidR="00E3731B" w:rsidRPr="008178A7" w:rsidRDefault="00E3731B" w:rsidP="00E3731B">
      <w:pPr>
        <w:pStyle w:val="ae"/>
        <w:spacing w:line="360" w:lineRule="auto"/>
        <w:rPr>
          <w:color w:val="000000"/>
          <w:sz w:val="24"/>
        </w:rPr>
      </w:pPr>
    </w:p>
    <w:p w14:paraId="6DCC96F5" w14:textId="77777777" w:rsidR="00E3731B" w:rsidRPr="008178A7" w:rsidRDefault="00E3731B" w:rsidP="00E3731B">
      <w:pPr>
        <w:pStyle w:val="ae"/>
        <w:spacing w:line="360" w:lineRule="auto"/>
        <w:rPr>
          <w:color w:val="000000"/>
          <w:sz w:val="24"/>
        </w:rPr>
      </w:pPr>
    </w:p>
    <w:p w14:paraId="5CC820E6" w14:textId="77777777" w:rsidR="00E3731B" w:rsidRPr="008178A7" w:rsidRDefault="00E3731B" w:rsidP="00E3731B">
      <w:pPr>
        <w:pStyle w:val="ae"/>
        <w:spacing w:line="360" w:lineRule="auto"/>
        <w:rPr>
          <w:color w:val="000000"/>
          <w:sz w:val="24"/>
        </w:rPr>
      </w:pPr>
    </w:p>
    <w:p w14:paraId="04A306FA" w14:textId="77777777" w:rsidR="00E3731B" w:rsidRPr="008178A7" w:rsidRDefault="00E3731B" w:rsidP="00E3731B">
      <w:pPr>
        <w:pStyle w:val="ae"/>
        <w:spacing w:line="360" w:lineRule="auto"/>
        <w:rPr>
          <w:color w:val="000000"/>
          <w:sz w:val="24"/>
        </w:rPr>
      </w:pPr>
    </w:p>
    <w:p w14:paraId="7D4F5C1D" w14:textId="77777777" w:rsidR="00E3731B" w:rsidRPr="008178A7" w:rsidRDefault="00E3731B" w:rsidP="00E3731B">
      <w:pPr>
        <w:pStyle w:val="ae"/>
        <w:spacing w:line="360" w:lineRule="auto"/>
        <w:rPr>
          <w:color w:val="000000"/>
          <w:sz w:val="24"/>
        </w:rPr>
      </w:pPr>
    </w:p>
    <w:p w14:paraId="688DC6AF" w14:textId="77777777" w:rsidR="00E3731B" w:rsidRPr="008178A7" w:rsidRDefault="00E3731B" w:rsidP="00E3731B">
      <w:pPr>
        <w:pStyle w:val="ae"/>
        <w:spacing w:line="360" w:lineRule="auto"/>
        <w:rPr>
          <w:color w:val="000000"/>
          <w:sz w:val="24"/>
        </w:rPr>
      </w:pPr>
    </w:p>
    <w:p w14:paraId="220C150C" w14:textId="77777777" w:rsidR="00E3731B" w:rsidRPr="008178A7" w:rsidRDefault="00E3731B" w:rsidP="00E3731B">
      <w:pPr>
        <w:pStyle w:val="ae"/>
        <w:spacing w:line="360" w:lineRule="auto"/>
        <w:rPr>
          <w:color w:val="000000"/>
          <w:sz w:val="24"/>
        </w:rPr>
      </w:pPr>
    </w:p>
    <w:p w14:paraId="44902F4C" w14:textId="77777777" w:rsidR="00E3731B" w:rsidRPr="008178A7" w:rsidRDefault="00E3731B" w:rsidP="00E3731B">
      <w:pPr>
        <w:spacing w:line="360" w:lineRule="auto"/>
        <w:ind w:leftChars="-402" w:left="-388" w:hangingChars="217" w:hanging="456"/>
        <w:jc w:val="center"/>
        <w:rPr>
          <w:rFonts w:ascii="宋体"/>
          <w:b/>
          <w:color w:val="000000"/>
          <w:sz w:val="52"/>
          <w:szCs w:val="52"/>
        </w:rPr>
      </w:pPr>
      <w:r w:rsidRPr="008178A7">
        <w:br w:type="page"/>
      </w:r>
      <w:r w:rsidRPr="008178A7">
        <w:rPr>
          <w:rFonts w:ascii="宋体"/>
          <w:b/>
          <w:color w:val="000000"/>
          <w:sz w:val="52"/>
          <w:szCs w:val="52"/>
        </w:rPr>
        <w:lastRenderedPageBreak/>
        <w:t>北京中医药大学良乡校区东院食堂及和平街校区民族食堂餐饮服务采购项目</w:t>
      </w:r>
    </w:p>
    <w:p w14:paraId="6A734A74" w14:textId="77777777" w:rsidR="00E3731B" w:rsidRPr="008178A7" w:rsidRDefault="00E3731B" w:rsidP="00E3731B">
      <w:pPr>
        <w:spacing w:line="360" w:lineRule="auto"/>
        <w:ind w:leftChars="-402" w:left="289" w:hangingChars="217" w:hanging="1133"/>
        <w:jc w:val="center"/>
        <w:rPr>
          <w:rFonts w:ascii="宋体"/>
          <w:b/>
          <w:color w:val="000000"/>
          <w:sz w:val="52"/>
          <w:szCs w:val="52"/>
        </w:rPr>
      </w:pPr>
    </w:p>
    <w:p w14:paraId="63FC27CB" w14:textId="77777777" w:rsidR="00E3731B" w:rsidRPr="008178A7" w:rsidRDefault="00E3731B" w:rsidP="00E3731B">
      <w:pPr>
        <w:spacing w:line="360" w:lineRule="auto"/>
        <w:jc w:val="center"/>
        <w:rPr>
          <w:rFonts w:ascii="宋体"/>
          <w:b/>
          <w:color w:val="000000"/>
          <w:sz w:val="52"/>
          <w:szCs w:val="52"/>
        </w:rPr>
      </w:pPr>
      <w:r w:rsidRPr="008178A7">
        <w:rPr>
          <w:rFonts w:ascii="宋体" w:hint="eastAsia"/>
          <w:b/>
          <w:color w:val="000000"/>
          <w:sz w:val="52"/>
          <w:szCs w:val="52"/>
        </w:rPr>
        <w:t>招标文件</w:t>
      </w:r>
    </w:p>
    <w:p w14:paraId="5B8F86EA" w14:textId="77777777" w:rsidR="00E3731B" w:rsidRPr="008178A7" w:rsidRDefault="00E3731B" w:rsidP="00E3731B">
      <w:pPr>
        <w:ind w:firstLineChars="1000" w:firstLine="3213"/>
        <w:rPr>
          <w:rFonts w:ascii="宋体"/>
          <w:b/>
          <w:color w:val="000000"/>
          <w:sz w:val="32"/>
        </w:rPr>
      </w:pPr>
    </w:p>
    <w:p w14:paraId="2C3795A0" w14:textId="77777777" w:rsidR="00E3731B" w:rsidRPr="008178A7" w:rsidRDefault="00E3731B" w:rsidP="00E3731B">
      <w:pPr>
        <w:jc w:val="center"/>
        <w:rPr>
          <w:rFonts w:ascii="宋体"/>
          <w:b/>
          <w:sz w:val="32"/>
        </w:rPr>
      </w:pPr>
      <w:r w:rsidRPr="008178A7">
        <w:rPr>
          <w:rFonts w:ascii="宋体" w:hint="eastAsia"/>
          <w:b/>
          <w:color w:val="000000"/>
          <w:sz w:val="32"/>
        </w:rPr>
        <w:t>招标编号：</w:t>
      </w:r>
      <w:r w:rsidRPr="008178A7">
        <w:rPr>
          <w:rFonts w:ascii="宋体" w:hint="eastAsia"/>
          <w:b/>
          <w:sz w:val="32"/>
        </w:rPr>
        <w:t>ZBXM20230713180400/BMCC-ZC23-0455</w:t>
      </w:r>
    </w:p>
    <w:p w14:paraId="6B73F410" w14:textId="77777777" w:rsidR="00E3731B" w:rsidRPr="008178A7" w:rsidRDefault="00E3731B" w:rsidP="00E3731B">
      <w:pPr>
        <w:jc w:val="center"/>
        <w:rPr>
          <w:rFonts w:ascii="宋体"/>
          <w:b/>
          <w:color w:val="000000"/>
          <w:sz w:val="52"/>
        </w:rPr>
      </w:pPr>
    </w:p>
    <w:p w14:paraId="5A66FAF4" w14:textId="77777777" w:rsidR="00E3731B" w:rsidRPr="008178A7" w:rsidRDefault="00E3731B" w:rsidP="00E3731B">
      <w:pPr>
        <w:jc w:val="center"/>
        <w:rPr>
          <w:rFonts w:ascii="宋体"/>
          <w:b/>
          <w:color w:val="000000"/>
          <w:sz w:val="52"/>
        </w:rPr>
      </w:pPr>
    </w:p>
    <w:p w14:paraId="3BB64745" w14:textId="77777777" w:rsidR="00E3731B" w:rsidRPr="008178A7" w:rsidRDefault="00E3731B" w:rsidP="00E3731B">
      <w:pPr>
        <w:jc w:val="center"/>
        <w:rPr>
          <w:rFonts w:ascii="宋体"/>
          <w:b/>
          <w:color w:val="000000"/>
          <w:sz w:val="72"/>
          <w:szCs w:val="72"/>
        </w:rPr>
      </w:pPr>
      <w:r w:rsidRPr="008178A7">
        <w:rPr>
          <w:rFonts w:ascii="宋体" w:hint="eastAsia"/>
          <w:b/>
          <w:color w:val="000000"/>
          <w:sz w:val="72"/>
          <w:szCs w:val="72"/>
        </w:rPr>
        <w:t>第二册</w:t>
      </w:r>
    </w:p>
    <w:p w14:paraId="5AD8F9BB" w14:textId="77777777" w:rsidR="00E3731B" w:rsidRPr="008178A7" w:rsidRDefault="00E3731B" w:rsidP="00E3731B">
      <w:pPr>
        <w:jc w:val="center"/>
        <w:rPr>
          <w:rFonts w:ascii="宋体"/>
          <w:b/>
          <w:color w:val="000000"/>
          <w:sz w:val="72"/>
          <w:szCs w:val="72"/>
        </w:rPr>
      </w:pPr>
    </w:p>
    <w:p w14:paraId="50F168B4" w14:textId="77777777" w:rsidR="00E3731B" w:rsidRPr="008178A7" w:rsidRDefault="00E3731B" w:rsidP="00E3731B">
      <w:pPr>
        <w:jc w:val="center"/>
        <w:rPr>
          <w:rFonts w:ascii="宋体"/>
          <w:b/>
          <w:color w:val="000000"/>
          <w:sz w:val="72"/>
          <w:szCs w:val="72"/>
        </w:rPr>
      </w:pPr>
      <w:r w:rsidRPr="008178A7">
        <w:rPr>
          <w:noProof/>
        </w:rPr>
        <w:drawing>
          <wp:inline distT="0" distB="0" distL="0" distR="0" wp14:anchorId="13FD7EC6" wp14:editId="7EF51CEF">
            <wp:extent cx="2430780" cy="723900"/>
            <wp:effectExtent l="0" t="0" r="7620" b="0"/>
            <wp:docPr id="8" name="图片 8"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0447" name="图片 1031270447"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584A9F33" w14:textId="77777777" w:rsidR="00E3731B" w:rsidRPr="008178A7" w:rsidRDefault="00E3731B" w:rsidP="00E3731B">
      <w:pPr>
        <w:jc w:val="center"/>
        <w:rPr>
          <w:rFonts w:ascii="宋体"/>
          <w:b/>
          <w:color w:val="000000"/>
          <w:sz w:val="72"/>
          <w:szCs w:val="72"/>
        </w:rPr>
      </w:pPr>
    </w:p>
    <w:p w14:paraId="41CA5140" w14:textId="77777777" w:rsidR="00E3731B" w:rsidRPr="008178A7" w:rsidRDefault="00E3731B" w:rsidP="00E3731B">
      <w:pPr>
        <w:jc w:val="center"/>
        <w:rPr>
          <w:rFonts w:ascii="宋体"/>
          <w:b/>
          <w:color w:val="000000"/>
          <w:sz w:val="72"/>
          <w:szCs w:val="72"/>
        </w:rPr>
      </w:pPr>
    </w:p>
    <w:p w14:paraId="099BE968" w14:textId="77777777" w:rsidR="00E3731B" w:rsidRPr="008178A7" w:rsidRDefault="00E3731B" w:rsidP="00E3731B">
      <w:pPr>
        <w:spacing w:afterLines="100" w:after="312"/>
        <w:jc w:val="center"/>
        <w:rPr>
          <w:rFonts w:ascii="宋体"/>
          <w:b/>
          <w:color w:val="000000"/>
          <w:sz w:val="30"/>
          <w:szCs w:val="30"/>
        </w:rPr>
      </w:pPr>
      <w:r w:rsidRPr="008178A7">
        <w:rPr>
          <w:rFonts w:ascii="宋体" w:hint="eastAsia"/>
          <w:b/>
          <w:color w:val="000000"/>
          <w:sz w:val="30"/>
          <w:szCs w:val="30"/>
        </w:rPr>
        <w:t>北京明德致信咨询有限公司</w:t>
      </w:r>
    </w:p>
    <w:p w14:paraId="3D55F680" w14:textId="77777777" w:rsidR="00E3731B" w:rsidRPr="008178A7" w:rsidRDefault="00E3731B" w:rsidP="00E3731B">
      <w:pPr>
        <w:spacing w:line="360" w:lineRule="auto"/>
        <w:jc w:val="center"/>
        <w:rPr>
          <w:rFonts w:ascii="宋体"/>
          <w:b/>
          <w:color w:val="000000"/>
          <w:sz w:val="28"/>
          <w:szCs w:val="28"/>
        </w:rPr>
      </w:pPr>
      <w:r w:rsidRPr="008178A7">
        <w:rPr>
          <w:rFonts w:ascii="宋体" w:hint="eastAsia"/>
          <w:b/>
          <w:color w:val="000000"/>
          <w:sz w:val="28"/>
          <w:szCs w:val="28"/>
        </w:rPr>
        <w:t>2023年7月</w:t>
      </w:r>
    </w:p>
    <w:p w14:paraId="25DE5D6D" w14:textId="77777777" w:rsidR="00E3731B" w:rsidRPr="008178A7" w:rsidRDefault="00E3731B" w:rsidP="00E3731B">
      <w:pPr>
        <w:jc w:val="center"/>
        <w:rPr>
          <w:rFonts w:ascii="宋体"/>
          <w:b/>
          <w:color w:val="000000"/>
          <w:sz w:val="28"/>
          <w:szCs w:val="28"/>
        </w:rPr>
        <w:sectPr w:rsidR="00E3731B" w:rsidRPr="008178A7">
          <w:pgSz w:w="11906" w:h="16838"/>
          <w:pgMar w:top="1440" w:right="1800" w:bottom="1440" w:left="1800" w:header="851" w:footer="992" w:gutter="0"/>
          <w:cols w:space="720"/>
          <w:docGrid w:type="linesAndChars" w:linePitch="312"/>
        </w:sectPr>
      </w:pPr>
    </w:p>
    <w:p w14:paraId="5EB2D8AA" w14:textId="77777777" w:rsidR="00E3731B" w:rsidRPr="008178A7" w:rsidRDefault="00E3731B" w:rsidP="00E3731B">
      <w:pPr>
        <w:pStyle w:val="11"/>
        <w:numPr>
          <w:ilvl w:val="0"/>
          <w:numId w:val="0"/>
        </w:numPr>
        <w:rPr>
          <w:color w:val="000000"/>
        </w:rPr>
      </w:pPr>
      <w:bookmarkStart w:id="49" w:name="_Toc140668258"/>
      <w:r w:rsidRPr="008178A7">
        <w:rPr>
          <w:rFonts w:hint="eastAsia"/>
          <w:color w:val="000000"/>
        </w:rPr>
        <w:lastRenderedPageBreak/>
        <w:t>第四章    投 标 邀 请</w:t>
      </w:r>
      <w:bookmarkEnd w:id="49"/>
    </w:p>
    <w:p w14:paraId="0E2EE932" w14:textId="77777777" w:rsidR="00E3731B" w:rsidRPr="008178A7" w:rsidRDefault="00E3731B" w:rsidP="00E3731B">
      <w:pPr>
        <w:spacing w:line="360" w:lineRule="atLeast"/>
        <w:rPr>
          <w:rFonts w:ascii="宋体"/>
          <w:color w:val="000000"/>
          <w:sz w:val="24"/>
        </w:rPr>
      </w:pPr>
      <w:r w:rsidRPr="008178A7">
        <w:rPr>
          <w:rFonts w:ascii="宋体" w:hint="eastAsia"/>
          <w:color w:val="000000"/>
          <w:sz w:val="24"/>
        </w:rPr>
        <w:t xml:space="preserve">    北京明德致信咨询有限公司受业主的委托，对下述服务进行国内公开招标。现邀请合格的投标人前来投标。</w:t>
      </w:r>
    </w:p>
    <w:p w14:paraId="38B4EB2C" w14:textId="77777777" w:rsidR="00E3731B" w:rsidRPr="008178A7" w:rsidRDefault="00E3731B" w:rsidP="00E3731B">
      <w:pPr>
        <w:numPr>
          <w:ilvl w:val="0"/>
          <w:numId w:val="11"/>
        </w:numPr>
        <w:spacing w:line="360" w:lineRule="atLeast"/>
        <w:rPr>
          <w:rFonts w:ascii="宋体"/>
          <w:color w:val="000000"/>
          <w:sz w:val="24"/>
        </w:rPr>
      </w:pPr>
      <w:r w:rsidRPr="008178A7">
        <w:rPr>
          <w:rFonts w:ascii="宋体"/>
          <w:color w:val="000000"/>
          <w:sz w:val="24"/>
        </w:rPr>
        <w:t>项目名称</w:t>
      </w:r>
      <w:r w:rsidRPr="008178A7">
        <w:rPr>
          <w:rFonts w:ascii="宋体" w:hint="eastAsia"/>
          <w:color w:val="000000"/>
          <w:sz w:val="24"/>
        </w:rPr>
        <w:t>：北京中医药大学良乡校区东院食堂及和平街校区民族食堂餐饮服务采购项目</w:t>
      </w:r>
    </w:p>
    <w:p w14:paraId="0FAEBFD1" w14:textId="77777777" w:rsidR="00E3731B" w:rsidRPr="008178A7" w:rsidRDefault="00E3731B" w:rsidP="00E3731B">
      <w:pPr>
        <w:spacing w:line="360" w:lineRule="atLeast"/>
        <w:ind w:left="600"/>
        <w:rPr>
          <w:rFonts w:ascii="宋体"/>
          <w:sz w:val="24"/>
        </w:rPr>
      </w:pPr>
      <w:r w:rsidRPr="008178A7">
        <w:rPr>
          <w:rFonts w:ascii="宋体" w:hint="eastAsia"/>
          <w:sz w:val="24"/>
        </w:rPr>
        <w:t>招标编号：</w:t>
      </w:r>
      <w:bookmarkStart w:id="50" w:name="_Hlk140679443"/>
      <w:r w:rsidRPr="008178A7">
        <w:rPr>
          <w:rFonts w:ascii="宋体" w:hint="eastAsia"/>
          <w:sz w:val="24"/>
        </w:rPr>
        <w:t>ZBXM20230713180400</w:t>
      </w:r>
      <w:r w:rsidRPr="008178A7">
        <w:rPr>
          <w:rFonts w:ascii="宋体"/>
          <w:sz w:val="24"/>
        </w:rPr>
        <w:t>/</w:t>
      </w:r>
      <w:r w:rsidRPr="008178A7">
        <w:rPr>
          <w:rFonts w:ascii="宋体" w:hint="eastAsia"/>
          <w:sz w:val="24"/>
        </w:rPr>
        <w:t>BMCC-ZC23-0455</w:t>
      </w:r>
      <w:bookmarkEnd w:id="50"/>
      <w:r w:rsidRPr="008178A7">
        <w:rPr>
          <w:rFonts w:ascii="宋体" w:hint="eastAsia"/>
          <w:sz w:val="24"/>
        </w:rPr>
        <w:t xml:space="preserve">   </w:t>
      </w:r>
    </w:p>
    <w:p w14:paraId="3E017DAE" w14:textId="77777777" w:rsidR="00E3731B" w:rsidRPr="008178A7" w:rsidRDefault="00E3731B" w:rsidP="00E3731B">
      <w:pPr>
        <w:numPr>
          <w:ilvl w:val="0"/>
          <w:numId w:val="11"/>
        </w:numPr>
        <w:spacing w:line="360" w:lineRule="atLeast"/>
        <w:rPr>
          <w:rFonts w:ascii="宋体"/>
          <w:sz w:val="24"/>
        </w:rPr>
      </w:pPr>
      <w:r w:rsidRPr="008178A7">
        <w:rPr>
          <w:rFonts w:ascii="宋体" w:hint="eastAsia"/>
          <w:sz w:val="24"/>
        </w:rPr>
        <w:t>招标服务名称和数量：见第六章“服务需求”。</w:t>
      </w:r>
    </w:p>
    <w:p w14:paraId="5A3F645C" w14:textId="77777777" w:rsidR="00E3731B" w:rsidRPr="008178A7" w:rsidRDefault="00E3731B" w:rsidP="00E3731B">
      <w:pPr>
        <w:spacing w:line="360" w:lineRule="atLeast"/>
        <w:ind w:left="600" w:hanging="600"/>
        <w:rPr>
          <w:rFonts w:ascii="宋体"/>
          <w:sz w:val="24"/>
        </w:rPr>
      </w:pPr>
      <w:r w:rsidRPr="008178A7">
        <w:rPr>
          <w:rFonts w:ascii="宋体" w:hint="eastAsia"/>
          <w:sz w:val="24"/>
        </w:rPr>
        <w:t>3.</w:t>
      </w:r>
      <w:r w:rsidRPr="008178A7">
        <w:rPr>
          <w:rFonts w:ascii="宋体" w:hint="eastAsia"/>
          <w:sz w:val="24"/>
        </w:rPr>
        <w:tab/>
        <w:t>获取招标文件：</w:t>
      </w:r>
    </w:p>
    <w:p w14:paraId="4CFA09B1" w14:textId="63094CC1" w:rsidR="00E3731B" w:rsidRPr="008178A7" w:rsidRDefault="00E3731B" w:rsidP="00E3731B">
      <w:pPr>
        <w:spacing w:line="360" w:lineRule="atLeast"/>
        <w:ind w:left="600"/>
        <w:rPr>
          <w:rFonts w:ascii="宋体"/>
          <w:sz w:val="24"/>
        </w:rPr>
      </w:pPr>
      <w:r w:rsidRPr="008178A7">
        <w:rPr>
          <w:rFonts w:ascii="宋体" w:hint="eastAsia"/>
          <w:sz w:val="24"/>
        </w:rPr>
        <w:t>（1）时间：2023年</w:t>
      </w:r>
      <w:r w:rsidR="00F812E5" w:rsidRPr="008178A7">
        <w:rPr>
          <w:rFonts w:ascii="宋体" w:hint="eastAsia"/>
          <w:sz w:val="24"/>
        </w:rPr>
        <w:t>7</w:t>
      </w:r>
      <w:r w:rsidRPr="008178A7">
        <w:rPr>
          <w:rFonts w:ascii="宋体" w:hint="eastAsia"/>
          <w:sz w:val="24"/>
        </w:rPr>
        <w:t>月</w:t>
      </w:r>
      <w:r w:rsidR="00F812E5" w:rsidRPr="008178A7">
        <w:rPr>
          <w:rFonts w:ascii="宋体" w:hint="eastAsia"/>
          <w:sz w:val="24"/>
        </w:rPr>
        <w:t>19</w:t>
      </w:r>
      <w:r w:rsidRPr="008178A7">
        <w:rPr>
          <w:rFonts w:ascii="宋体" w:hint="eastAsia"/>
          <w:sz w:val="24"/>
        </w:rPr>
        <w:t>日起至2023年</w:t>
      </w:r>
      <w:r w:rsidR="00F812E5" w:rsidRPr="008178A7">
        <w:rPr>
          <w:rFonts w:ascii="宋体" w:hint="eastAsia"/>
          <w:sz w:val="24"/>
        </w:rPr>
        <w:t>7</w:t>
      </w:r>
      <w:r w:rsidRPr="008178A7">
        <w:rPr>
          <w:rFonts w:ascii="宋体" w:hint="eastAsia"/>
          <w:sz w:val="24"/>
        </w:rPr>
        <w:t>月</w:t>
      </w:r>
      <w:r w:rsidR="00F812E5" w:rsidRPr="008178A7">
        <w:rPr>
          <w:rFonts w:ascii="宋体" w:hint="eastAsia"/>
          <w:sz w:val="24"/>
        </w:rPr>
        <w:t>26</w:t>
      </w:r>
      <w:r w:rsidRPr="008178A7">
        <w:rPr>
          <w:rFonts w:ascii="宋体" w:hint="eastAsia"/>
          <w:sz w:val="24"/>
        </w:rPr>
        <w:t>日，每天上午</w:t>
      </w:r>
      <w:r w:rsidRPr="008178A7">
        <w:rPr>
          <w:rFonts w:ascii="宋体"/>
          <w:sz w:val="24"/>
        </w:rPr>
        <w:t>9:00</w:t>
      </w:r>
      <w:r w:rsidRPr="008178A7">
        <w:rPr>
          <w:rFonts w:ascii="宋体" w:hint="eastAsia"/>
          <w:sz w:val="24"/>
        </w:rPr>
        <w:t>至</w:t>
      </w:r>
      <w:r w:rsidRPr="008178A7">
        <w:rPr>
          <w:rFonts w:ascii="宋体"/>
          <w:sz w:val="24"/>
        </w:rPr>
        <w:t>11:30</w:t>
      </w:r>
      <w:r w:rsidRPr="008178A7">
        <w:rPr>
          <w:rFonts w:ascii="宋体" w:hint="eastAsia"/>
          <w:sz w:val="24"/>
        </w:rPr>
        <w:t>，下午13</w:t>
      </w:r>
      <w:r w:rsidRPr="008178A7">
        <w:rPr>
          <w:rFonts w:ascii="宋体"/>
          <w:sz w:val="24"/>
        </w:rPr>
        <w:t>:</w:t>
      </w:r>
      <w:r w:rsidRPr="008178A7">
        <w:rPr>
          <w:rFonts w:ascii="宋体" w:hint="eastAsia"/>
          <w:sz w:val="24"/>
        </w:rPr>
        <w:t>0</w:t>
      </w:r>
      <w:r w:rsidRPr="008178A7">
        <w:rPr>
          <w:rFonts w:ascii="宋体"/>
          <w:sz w:val="24"/>
        </w:rPr>
        <w:t>0</w:t>
      </w:r>
      <w:r w:rsidRPr="008178A7">
        <w:rPr>
          <w:rFonts w:ascii="宋体" w:hint="eastAsia"/>
          <w:sz w:val="24"/>
        </w:rPr>
        <w:t>至17</w:t>
      </w:r>
      <w:r w:rsidRPr="008178A7">
        <w:rPr>
          <w:rFonts w:ascii="宋体"/>
          <w:sz w:val="24"/>
        </w:rPr>
        <w:t>:</w:t>
      </w:r>
      <w:r w:rsidRPr="008178A7">
        <w:rPr>
          <w:rFonts w:ascii="宋体" w:hint="eastAsia"/>
          <w:sz w:val="24"/>
        </w:rPr>
        <w:t>00（北京时间，</w:t>
      </w:r>
      <w:r w:rsidRPr="008178A7">
        <w:rPr>
          <w:rFonts w:ascii="宋体"/>
          <w:sz w:val="24"/>
        </w:rPr>
        <w:t>法定节假日</w:t>
      </w:r>
      <w:r w:rsidRPr="008178A7">
        <w:rPr>
          <w:rFonts w:ascii="宋体" w:hint="eastAsia"/>
          <w:sz w:val="24"/>
        </w:rPr>
        <w:t>除外）。</w:t>
      </w:r>
    </w:p>
    <w:p w14:paraId="2F52B733" w14:textId="77777777" w:rsidR="00E3731B" w:rsidRPr="008178A7" w:rsidRDefault="00E3731B" w:rsidP="00E3731B">
      <w:pPr>
        <w:spacing w:line="360" w:lineRule="atLeast"/>
        <w:ind w:left="600"/>
        <w:rPr>
          <w:rFonts w:ascii="宋体"/>
          <w:sz w:val="24"/>
        </w:rPr>
      </w:pPr>
      <w:r w:rsidRPr="008178A7">
        <w:rPr>
          <w:rFonts w:ascii="宋体" w:hint="eastAsia"/>
          <w:sz w:val="24"/>
        </w:rPr>
        <w:t>（2）地点：北京明德致信咨询有限公司官网（http://www.zbbmcc.com）。</w:t>
      </w:r>
    </w:p>
    <w:p w14:paraId="134AE896" w14:textId="77814061" w:rsidR="00E3731B" w:rsidRPr="008178A7" w:rsidRDefault="00E3731B" w:rsidP="00E3731B">
      <w:pPr>
        <w:spacing w:line="360" w:lineRule="atLeast"/>
        <w:ind w:left="600"/>
        <w:rPr>
          <w:rFonts w:ascii="宋体"/>
          <w:sz w:val="24"/>
        </w:rPr>
      </w:pPr>
      <w:r w:rsidRPr="008178A7">
        <w:rPr>
          <w:rFonts w:ascii="宋体" w:hint="eastAsia"/>
          <w:sz w:val="24"/>
        </w:rPr>
        <w:t>（3）</w:t>
      </w:r>
      <w:r w:rsidRPr="008178A7">
        <w:rPr>
          <w:rFonts w:ascii="宋体"/>
          <w:sz w:val="24"/>
        </w:rPr>
        <w:t>方式</w:t>
      </w:r>
      <w:r w:rsidRPr="008178A7">
        <w:rPr>
          <w:rFonts w:ascii="宋体" w:hint="eastAsia"/>
          <w:sz w:val="24"/>
        </w:rPr>
        <w:t>：只接受电汇或网银购买（注：汇款时需备注BMCC-ZC23-0455报名费，电汇或网银须于2023年</w:t>
      </w:r>
      <w:r w:rsidR="00F812E5" w:rsidRPr="008178A7">
        <w:rPr>
          <w:rFonts w:ascii="宋体" w:hint="eastAsia"/>
          <w:sz w:val="24"/>
        </w:rPr>
        <w:t>7</w:t>
      </w:r>
      <w:r w:rsidRPr="008178A7">
        <w:rPr>
          <w:rFonts w:ascii="宋体" w:hint="eastAsia"/>
          <w:sz w:val="24"/>
        </w:rPr>
        <w:t>月</w:t>
      </w:r>
      <w:r w:rsidR="00F812E5" w:rsidRPr="008178A7">
        <w:rPr>
          <w:rFonts w:ascii="宋体" w:hint="eastAsia"/>
          <w:sz w:val="24"/>
        </w:rPr>
        <w:t>26</w:t>
      </w:r>
      <w:r w:rsidRPr="008178A7">
        <w:rPr>
          <w:rFonts w:ascii="宋体" w:hint="eastAsia"/>
          <w:sz w:val="24"/>
        </w:rPr>
        <w:t>日17:00前到账）。</w:t>
      </w:r>
    </w:p>
    <w:p w14:paraId="3BC979CA" w14:textId="77777777" w:rsidR="00E3731B" w:rsidRPr="008178A7" w:rsidRDefault="00E3731B" w:rsidP="00E3731B">
      <w:pPr>
        <w:spacing w:line="360" w:lineRule="atLeast"/>
        <w:ind w:left="600"/>
        <w:rPr>
          <w:rFonts w:ascii="宋体"/>
          <w:sz w:val="24"/>
        </w:rPr>
      </w:pPr>
      <w:r w:rsidRPr="008178A7">
        <w:rPr>
          <w:rFonts w:ascii="宋体" w:hint="eastAsia"/>
          <w:sz w:val="24"/>
        </w:rPr>
        <w:t>（4）招标文件售价：本项目招标文件按本出售, 每本售价</w:t>
      </w:r>
      <w:r w:rsidRPr="008178A7">
        <w:rPr>
          <w:rFonts w:ascii="宋体"/>
          <w:sz w:val="24"/>
        </w:rPr>
        <w:t>5</w:t>
      </w:r>
      <w:r w:rsidRPr="008178A7">
        <w:rPr>
          <w:rFonts w:ascii="宋体" w:hint="eastAsia"/>
          <w:sz w:val="24"/>
        </w:rPr>
        <w:t>00元（含电子文档）；招标文件售后不退。</w:t>
      </w:r>
    </w:p>
    <w:p w14:paraId="3B52162C" w14:textId="77777777" w:rsidR="00E3731B" w:rsidRPr="008178A7" w:rsidRDefault="00E3731B" w:rsidP="00E3731B">
      <w:pPr>
        <w:spacing w:line="360" w:lineRule="atLeast"/>
        <w:ind w:left="600" w:firstLineChars="200" w:firstLine="480"/>
        <w:rPr>
          <w:rFonts w:ascii="宋体"/>
          <w:sz w:val="24"/>
        </w:rPr>
      </w:pPr>
      <w:r w:rsidRPr="008178A7">
        <w:rPr>
          <w:rFonts w:ascii="宋体" w:hint="eastAsia"/>
          <w:sz w:val="24"/>
        </w:rPr>
        <w:t>供应商须登录北京明德致信咨询有限公司官网（http://www.zbbmcc.com）点击右上角“项目报名”选择本项目编号“BMCC-ZC23-0455”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7295D04" w14:textId="77777777" w:rsidR="00E3731B" w:rsidRPr="008178A7" w:rsidRDefault="00E3731B" w:rsidP="00E3731B">
      <w:pPr>
        <w:spacing w:line="360" w:lineRule="atLeast"/>
        <w:ind w:left="600" w:firstLineChars="200" w:firstLine="480"/>
        <w:rPr>
          <w:rFonts w:ascii="宋体"/>
          <w:sz w:val="24"/>
        </w:rPr>
      </w:pPr>
      <w:r w:rsidRPr="008178A7">
        <w:rPr>
          <w:rFonts w:ascii="宋体" w:hint="eastAsia"/>
          <w:sz w:val="24"/>
        </w:rPr>
        <w:t>电子版招标文件下载，请点击：http://www.zbbmcc.com/node/119，无需注册。按项目名称或编号查找对应项目，点击标题下红色“下载”按钮即可。</w:t>
      </w:r>
    </w:p>
    <w:p w14:paraId="68E243C8" w14:textId="78E3FE6A" w:rsidR="00E3731B" w:rsidRPr="008178A7" w:rsidRDefault="00E3731B" w:rsidP="00E3731B">
      <w:pPr>
        <w:spacing w:line="360" w:lineRule="atLeast"/>
        <w:ind w:left="720" w:hangingChars="300" w:hanging="720"/>
        <w:rPr>
          <w:rFonts w:ascii="宋体"/>
          <w:sz w:val="24"/>
        </w:rPr>
      </w:pPr>
      <w:r w:rsidRPr="008178A7">
        <w:rPr>
          <w:rFonts w:ascii="宋体"/>
          <w:sz w:val="24"/>
        </w:rPr>
        <w:t>4</w:t>
      </w:r>
      <w:r w:rsidRPr="008178A7">
        <w:rPr>
          <w:rFonts w:ascii="宋体" w:hint="eastAsia"/>
          <w:sz w:val="24"/>
        </w:rPr>
        <w:t xml:space="preserve">. </w:t>
      </w:r>
      <w:r w:rsidRPr="008178A7">
        <w:rPr>
          <w:rFonts w:ascii="宋体"/>
          <w:sz w:val="24"/>
        </w:rPr>
        <w:t xml:space="preserve"> </w:t>
      </w:r>
      <w:r w:rsidRPr="008178A7">
        <w:rPr>
          <w:rFonts w:ascii="宋体" w:hint="eastAsia"/>
          <w:sz w:val="24"/>
        </w:rPr>
        <w:t>投标截止时间和开标时间：2023年</w:t>
      </w:r>
      <w:r w:rsidR="007414A0" w:rsidRPr="008178A7">
        <w:rPr>
          <w:rFonts w:ascii="宋体" w:hint="eastAsia"/>
          <w:sz w:val="24"/>
        </w:rPr>
        <w:t>8</w:t>
      </w:r>
      <w:r w:rsidRPr="008178A7">
        <w:rPr>
          <w:rFonts w:ascii="宋体" w:hint="eastAsia"/>
          <w:sz w:val="24"/>
        </w:rPr>
        <w:t>月</w:t>
      </w:r>
      <w:r w:rsidR="007414A0" w:rsidRPr="008178A7">
        <w:rPr>
          <w:rFonts w:ascii="宋体" w:hint="eastAsia"/>
          <w:sz w:val="24"/>
        </w:rPr>
        <w:t>9</w:t>
      </w:r>
      <w:r w:rsidRPr="008178A7">
        <w:rPr>
          <w:rFonts w:ascii="宋体" w:hint="eastAsia"/>
          <w:sz w:val="24"/>
        </w:rPr>
        <w:t>日</w:t>
      </w:r>
      <w:r w:rsidR="007414A0" w:rsidRPr="008178A7">
        <w:rPr>
          <w:rFonts w:ascii="宋体" w:hint="eastAsia"/>
          <w:sz w:val="24"/>
        </w:rPr>
        <w:t>下午14</w:t>
      </w:r>
      <w:r w:rsidRPr="008178A7">
        <w:rPr>
          <w:rFonts w:ascii="宋体" w:hint="eastAsia"/>
          <w:sz w:val="24"/>
        </w:rPr>
        <w:t>：</w:t>
      </w:r>
      <w:r w:rsidR="007414A0" w:rsidRPr="008178A7">
        <w:rPr>
          <w:rFonts w:ascii="宋体" w:hint="eastAsia"/>
          <w:sz w:val="24"/>
        </w:rPr>
        <w:t>0</w:t>
      </w:r>
      <w:r w:rsidRPr="008178A7">
        <w:rPr>
          <w:rFonts w:ascii="宋体" w:hint="eastAsia"/>
          <w:sz w:val="24"/>
        </w:rPr>
        <w:t>0（北京时间）</w:t>
      </w:r>
    </w:p>
    <w:p w14:paraId="4B4F4DFC" w14:textId="5542BCCD" w:rsidR="00E3731B" w:rsidRPr="008178A7" w:rsidRDefault="00E3731B" w:rsidP="00E3731B">
      <w:pPr>
        <w:spacing w:line="360" w:lineRule="atLeast"/>
        <w:ind w:left="600" w:hanging="600"/>
        <w:rPr>
          <w:rFonts w:ascii="宋体"/>
          <w:sz w:val="24"/>
        </w:rPr>
      </w:pPr>
      <w:r w:rsidRPr="008178A7">
        <w:rPr>
          <w:rFonts w:ascii="宋体"/>
          <w:sz w:val="24"/>
        </w:rPr>
        <w:t>5</w:t>
      </w:r>
      <w:r w:rsidRPr="008178A7">
        <w:rPr>
          <w:rFonts w:ascii="宋体" w:hint="eastAsia"/>
          <w:sz w:val="24"/>
        </w:rPr>
        <w:t>.  开标地点：北京市海淀区学院路3</w:t>
      </w:r>
      <w:r w:rsidRPr="008178A7">
        <w:rPr>
          <w:rFonts w:ascii="宋体"/>
          <w:sz w:val="24"/>
        </w:rPr>
        <w:t>0号科大天工大厦B</w:t>
      </w:r>
      <w:r w:rsidRPr="008178A7">
        <w:rPr>
          <w:rFonts w:ascii="宋体" w:hint="eastAsia"/>
          <w:sz w:val="24"/>
        </w:rPr>
        <w:t>座</w:t>
      </w:r>
      <w:r w:rsidRPr="008178A7">
        <w:rPr>
          <w:rFonts w:ascii="宋体"/>
          <w:sz w:val="24"/>
        </w:rPr>
        <w:t>17</w:t>
      </w:r>
      <w:r w:rsidRPr="008178A7">
        <w:rPr>
          <w:rFonts w:ascii="宋体" w:hint="eastAsia"/>
          <w:sz w:val="24"/>
        </w:rPr>
        <w:t>层1</w:t>
      </w:r>
      <w:r w:rsidRPr="008178A7">
        <w:rPr>
          <w:rFonts w:ascii="宋体"/>
          <w:sz w:val="24"/>
        </w:rPr>
        <w:t>706室</w:t>
      </w:r>
      <w:r w:rsidRPr="008178A7">
        <w:rPr>
          <w:rFonts w:ascii="宋体" w:hint="eastAsia"/>
          <w:sz w:val="24"/>
        </w:rPr>
        <w:t>第</w:t>
      </w:r>
      <w:r w:rsidR="007414A0" w:rsidRPr="008178A7">
        <w:rPr>
          <w:rFonts w:ascii="宋体" w:hint="eastAsia"/>
          <w:sz w:val="24"/>
        </w:rPr>
        <w:t>四</w:t>
      </w:r>
      <w:r w:rsidRPr="008178A7">
        <w:rPr>
          <w:rFonts w:ascii="宋体" w:hint="eastAsia"/>
          <w:sz w:val="24"/>
        </w:rPr>
        <w:t>会议</w:t>
      </w:r>
      <w:r w:rsidRPr="008178A7">
        <w:rPr>
          <w:rFonts w:ascii="宋体"/>
          <w:sz w:val="24"/>
        </w:rPr>
        <w:t>室</w:t>
      </w:r>
      <w:r w:rsidRPr="008178A7">
        <w:rPr>
          <w:rFonts w:ascii="宋体" w:hint="eastAsia"/>
          <w:sz w:val="24"/>
        </w:rPr>
        <w:t xml:space="preserve">，如有变化，另行通知。 </w:t>
      </w:r>
    </w:p>
    <w:p w14:paraId="3C6F9FD4" w14:textId="77777777" w:rsidR="00E3731B" w:rsidRPr="008178A7" w:rsidRDefault="00E3731B" w:rsidP="00E3731B">
      <w:pPr>
        <w:spacing w:line="360" w:lineRule="atLeast"/>
        <w:ind w:left="600" w:hanging="600"/>
        <w:rPr>
          <w:rFonts w:ascii="宋体"/>
          <w:sz w:val="24"/>
        </w:rPr>
      </w:pPr>
      <w:r w:rsidRPr="008178A7">
        <w:rPr>
          <w:rFonts w:ascii="宋体"/>
          <w:sz w:val="24"/>
        </w:rPr>
        <w:t>6</w:t>
      </w:r>
      <w:r w:rsidRPr="008178A7">
        <w:rPr>
          <w:rFonts w:ascii="宋体" w:hint="eastAsia"/>
          <w:sz w:val="24"/>
        </w:rPr>
        <w:t>.  其他：</w:t>
      </w:r>
    </w:p>
    <w:p w14:paraId="21535558" w14:textId="77777777" w:rsidR="00E3731B" w:rsidRPr="008178A7" w:rsidRDefault="00E3731B" w:rsidP="00E3731B">
      <w:pPr>
        <w:spacing w:line="360" w:lineRule="atLeast"/>
        <w:ind w:leftChars="250" w:left="525"/>
        <w:rPr>
          <w:rFonts w:ascii="宋体" w:hAnsi="宋体" w:cs="仿宋_GB2312"/>
          <w:bCs/>
          <w:kern w:val="0"/>
          <w:sz w:val="24"/>
        </w:rPr>
      </w:pPr>
      <w:r w:rsidRPr="008178A7">
        <w:rPr>
          <w:rFonts w:ascii="宋体" w:hint="eastAsia"/>
          <w:sz w:val="24"/>
        </w:rPr>
        <w:t>投标文件请于开标当日（投标截止时间之前）递交至开标地点，逾期递交的文件恕不</w:t>
      </w:r>
      <w:r w:rsidRPr="008178A7">
        <w:rPr>
          <w:rFonts w:ascii="宋体" w:hAnsi="宋体" w:cs="仿宋_GB2312" w:hint="eastAsia"/>
          <w:bCs/>
          <w:kern w:val="0"/>
          <w:sz w:val="24"/>
        </w:rPr>
        <w:t>接受。届时请投标人派代表参加开标仪式。</w:t>
      </w:r>
    </w:p>
    <w:p w14:paraId="14FDD5D5" w14:textId="460CD18B" w:rsidR="00E3731B" w:rsidRPr="008178A7" w:rsidRDefault="00E3731B" w:rsidP="00E3731B">
      <w:pPr>
        <w:spacing w:line="360" w:lineRule="atLeast"/>
        <w:ind w:left="600" w:hanging="600"/>
        <w:rPr>
          <w:rFonts w:ascii="宋体"/>
          <w:sz w:val="24"/>
        </w:rPr>
      </w:pPr>
      <w:r w:rsidRPr="008178A7">
        <w:rPr>
          <w:rFonts w:ascii="宋体"/>
          <w:sz w:val="24"/>
        </w:rPr>
        <w:t>7</w:t>
      </w:r>
      <w:r w:rsidRPr="008178A7">
        <w:rPr>
          <w:rFonts w:ascii="宋体" w:hint="eastAsia"/>
          <w:sz w:val="24"/>
        </w:rPr>
        <w:t>.  需要落实的政府采购政策：鼓励开展信用担保等</w:t>
      </w:r>
      <w:r w:rsidR="008178A7">
        <w:rPr>
          <w:rFonts w:ascii="宋体" w:hint="eastAsia"/>
          <w:sz w:val="24"/>
        </w:rPr>
        <w:t>，详见招标文件</w:t>
      </w:r>
      <w:r w:rsidRPr="008178A7">
        <w:rPr>
          <w:rFonts w:ascii="宋体" w:hint="eastAsia"/>
          <w:sz w:val="24"/>
        </w:rPr>
        <w:t>。</w:t>
      </w:r>
    </w:p>
    <w:p w14:paraId="6900FD15" w14:textId="77777777" w:rsidR="00E3731B" w:rsidRPr="008178A7" w:rsidRDefault="00E3731B" w:rsidP="00E3731B">
      <w:pPr>
        <w:spacing w:line="360" w:lineRule="atLeast"/>
        <w:ind w:leftChars="50" w:left="105" w:firstLineChars="200" w:firstLine="420"/>
        <w:rPr>
          <w:rFonts w:ascii="宋体" w:hAnsi="宋体"/>
          <w:szCs w:val="21"/>
        </w:rPr>
      </w:pPr>
    </w:p>
    <w:p w14:paraId="65F9EB03" w14:textId="77777777" w:rsidR="00E3731B" w:rsidRPr="008178A7" w:rsidRDefault="00E3731B" w:rsidP="00E3731B">
      <w:pPr>
        <w:spacing w:line="360" w:lineRule="auto"/>
        <w:ind w:firstLineChars="224" w:firstLine="540"/>
        <w:rPr>
          <w:rFonts w:ascii="宋体" w:hAnsi="宋体"/>
          <w:b/>
          <w:sz w:val="24"/>
        </w:rPr>
      </w:pPr>
      <w:r w:rsidRPr="008178A7">
        <w:rPr>
          <w:rFonts w:ascii="宋体" w:hAnsi="宋体" w:hint="eastAsia"/>
          <w:b/>
          <w:sz w:val="24"/>
        </w:rPr>
        <w:t>采购人： 北京中医药大学</w:t>
      </w:r>
    </w:p>
    <w:p w14:paraId="3FB9D0DE" w14:textId="77777777" w:rsidR="00E3731B" w:rsidRPr="008178A7" w:rsidRDefault="00E3731B" w:rsidP="00E3731B">
      <w:pPr>
        <w:spacing w:line="360" w:lineRule="auto"/>
        <w:ind w:firstLineChars="224" w:firstLine="538"/>
        <w:rPr>
          <w:rFonts w:ascii="宋体" w:hAnsi="宋体"/>
          <w:b/>
          <w:sz w:val="24"/>
        </w:rPr>
      </w:pPr>
      <w:r w:rsidRPr="008178A7">
        <w:rPr>
          <w:rFonts w:ascii="宋体" w:hAnsi="宋体" w:hint="eastAsia"/>
          <w:sz w:val="24"/>
        </w:rPr>
        <w:t>地址：北京市朝阳区北三环东路</w:t>
      </w:r>
      <w:r w:rsidRPr="008178A7">
        <w:rPr>
          <w:rFonts w:ascii="宋体" w:hAnsi="宋体"/>
          <w:sz w:val="24"/>
        </w:rPr>
        <w:t>11</w:t>
      </w:r>
      <w:r w:rsidRPr="008178A7">
        <w:rPr>
          <w:rFonts w:ascii="宋体" w:hAnsi="宋体" w:hint="eastAsia"/>
          <w:sz w:val="24"/>
        </w:rPr>
        <w:t>号</w:t>
      </w:r>
    </w:p>
    <w:p w14:paraId="568EBB60" w14:textId="77777777" w:rsidR="00E3731B" w:rsidRPr="008178A7" w:rsidRDefault="00E3731B" w:rsidP="00E3731B">
      <w:pPr>
        <w:spacing w:line="360" w:lineRule="auto"/>
        <w:ind w:firstLineChars="200" w:firstLine="480"/>
        <w:rPr>
          <w:rFonts w:ascii="宋体" w:hAnsi="宋体"/>
          <w:sz w:val="24"/>
        </w:rPr>
      </w:pPr>
      <w:r w:rsidRPr="008178A7">
        <w:rPr>
          <w:rFonts w:ascii="宋体" w:hAnsi="宋体" w:hint="eastAsia"/>
          <w:sz w:val="24"/>
        </w:rPr>
        <w:t>联系人和联系方式：胡老师，010-</w:t>
      </w:r>
      <w:r w:rsidRPr="008178A7">
        <w:rPr>
          <w:rFonts w:ascii="宋体" w:hAnsi="宋体"/>
          <w:sz w:val="24"/>
        </w:rPr>
        <w:t>53911758</w:t>
      </w:r>
    </w:p>
    <w:p w14:paraId="3CB72CD7" w14:textId="77777777" w:rsidR="00E3731B" w:rsidRPr="008178A7" w:rsidRDefault="00E3731B" w:rsidP="00E3731B">
      <w:pPr>
        <w:spacing w:line="360" w:lineRule="auto"/>
        <w:ind w:firstLineChars="200" w:firstLine="480"/>
        <w:rPr>
          <w:rFonts w:ascii="宋体"/>
          <w:color w:val="000000"/>
          <w:sz w:val="24"/>
        </w:rPr>
      </w:pPr>
    </w:p>
    <w:p w14:paraId="5A3FFB36" w14:textId="77777777" w:rsidR="00E3731B" w:rsidRPr="008178A7" w:rsidRDefault="00E3731B" w:rsidP="00E3731B">
      <w:pPr>
        <w:spacing w:line="360" w:lineRule="auto"/>
        <w:ind w:firstLineChars="200" w:firstLine="482"/>
        <w:rPr>
          <w:rFonts w:ascii="宋体" w:hAnsi="宋体"/>
          <w:b/>
          <w:sz w:val="24"/>
        </w:rPr>
      </w:pPr>
      <w:r w:rsidRPr="008178A7">
        <w:rPr>
          <w:rFonts w:ascii="宋体" w:hAnsi="宋体" w:hint="eastAsia"/>
          <w:b/>
          <w:sz w:val="24"/>
        </w:rPr>
        <w:t>招标代理机构：  北京明德致信咨询有限公司</w:t>
      </w:r>
    </w:p>
    <w:p w14:paraId="63952EEA" w14:textId="77777777" w:rsidR="00E3731B" w:rsidRPr="008178A7" w:rsidRDefault="00E3731B" w:rsidP="00E3731B">
      <w:pPr>
        <w:spacing w:line="360" w:lineRule="auto"/>
        <w:ind w:firstLineChars="200" w:firstLine="480"/>
        <w:rPr>
          <w:rFonts w:ascii="宋体" w:hAnsi="宋体"/>
          <w:color w:val="000000"/>
          <w:sz w:val="24"/>
        </w:rPr>
      </w:pPr>
      <w:r w:rsidRPr="008178A7">
        <w:rPr>
          <w:rFonts w:ascii="宋体" w:hAnsi="宋体" w:hint="eastAsia"/>
          <w:color w:val="000000"/>
          <w:sz w:val="24"/>
        </w:rPr>
        <w:t>地        址：  北京市海淀区学院路30号科大天工大厦</w:t>
      </w:r>
      <w:r w:rsidRPr="008178A7">
        <w:rPr>
          <w:rFonts w:ascii="宋体" w:hAnsi="宋体"/>
          <w:color w:val="000000"/>
          <w:sz w:val="24"/>
        </w:rPr>
        <w:t>B</w:t>
      </w:r>
      <w:r w:rsidRPr="008178A7">
        <w:rPr>
          <w:rFonts w:ascii="宋体" w:hAnsi="宋体" w:hint="eastAsia"/>
          <w:color w:val="000000"/>
          <w:sz w:val="24"/>
        </w:rPr>
        <w:t>座</w:t>
      </w:r>
      <w:r w:rsidRPr="008178A7">
        <w:rPr>
          <w:rFonts w:ascii="宋体" w:hAnsi="宋体"/>
          <w:color w:val="000000"/>
          <w:sz w:val="24"/>
        </w:rPr>
        <w:t>1709</w:t>
      </w:r>
      <w:r w:rsidRPr="008178A7">
        <w:rPr>
          <w:rFonts w:ascii="宋体" w:hAnsi="宋体" w:hint="eastAsia"/>
          <w:color w:val="000000"/>
          <w:sz w:val="24"/>
        </w:rPr>
        <w:t>室</w:t>
      </w:r>
    </w:p>
    <w:p w14:paraId="6D35C137" w14:textId="77777777" w:rsidR="00E3731B" w:rsidRPr="008178A7" w:rsidRDefault="00E3731B" w:rsidP="00E3731B">
      <w:pPr>
        <w:spacing w:line="360" w:lineRule="auto"/>
        <w:ind w:firstLineChars="200" w:firstLine="480"/>
        <w:rPr>
          <w:rFonts w:ascii="宋体" w:hAnsi="宋体"/>
          <w:color w:val="000000"/>
          <w:sz w:val="24"/>
        </w:rPr>
      </w:pPr>
      <w:r w:rsidRPr="008178A7">
        <w:rPr>
          <w:rFonts w:ascii="宋体" w:hAnsi="宋体" w:hint="eastAsia"/>
          <w:color w:val="000000"/>
          <w:sz w:val="24"/>
        </w:rPr>
        <w:t>邮        编：  100083</w:t>
      </w:r>
    </w:p>
    <w:p w14:paraId="42423EA3" w14:textId="77777777" w:rsidR="00E3731B" w:rsidRPr="008178A7" w:rsidRDefault="00E3731B" w:rsidP="00E3731B">
      <w:pPr>
        <w:spacing w:line="360" w:lineRule="auto"/>
        <w:ind w:firstLineChars="200" w:firstLine="480"/>
        <w:rPr>
          <w:rFonts w:ascii="宋体" w:hAnsi="宋体"/>
          <w:color w:val="000000"/>
          <w:sz w:val="24"/>
        </w:rPr>
      </w:pPr>
      <w:r w:rsidRPr="008178A7">
        <w:rPr>
          <w:rFonts w:ascii="宋体" w:hAnsi="宋体" w:hint="eastAsia"/>
          <w:color w:val="000000"/>
          <w:sz w:val="24"/>
        </w:rPr>
        <w:t>开</w:t>
      </w:r>
      <w:r w:rsidRPr="008178A7">
        <w:rPr>
          <w:rFonts w:ascii="宋体" w:hAnsi="宋体"/>
          <w:color w:val="000000"/>
          <w:sz w:val="24"/>
        </w:rPr>
        <w:t xml:space="preserve"> </w:t>
      </w:r>
      <w:r w:rsidRPr="008178A7">
        <w:rPr>
          <w:rFonts w:ascii="宋体" w:hAnsi="宋体" w:hint="eastAsia"/>
          <w:color w:val="000000"/>
          <w:sz w:val="24"/>
        </w:rPr>
        <w:t>户</w:t>
      </w:r>
      <w:r w:rsidRPr="008178A7">
        <w:rPr>
          <w:rFonts w:ascii="宋体" w:hAnsi="宋体"/>
          <w:color w:val="000000"/>
          <w:sz w:val="24"/>
        </w:rPr>
        <w:t xml:space="preserve"> </w:t>
      </w:r>
      <w:r w:rsidRPr="008178A7">
        <w:rPr>
          <w:rFonts w:ascii="宋体" w:hAnsi="宋体" w:hint="eastAsia"/>
          <w:color w:val="000000"/>
          <w:sz w:val="24"/>
        </w:rPr>
        <w:t>银 行 ：</w:t>
      </w:r>
      <w:r w:rsidRPr="008178A7">
        <w:rPr>
          <w:rFonts w:ascii="宋体" w:hAnsi="宋体"/>
          <w:color w:val="000000"/>
          <w:sz w:val="24"/>
        </w:rPr>
        <w:t xml:space="preserve">  </w:t>
      </w:r>
      <w:r w:rsidRPr="008178A7">
        <w:rPr>
          <w:rFonts w:ascii="宋体" w:hAnsi="宋体" w:hint="eastAsia"/>
          <w:color w:val="000000"/>
          <w:sz w:val="24"/>
        </w:rPr>
        <w:t>中国工商银行股份有限公司北京东升路支行</w:t>
      </w:r>
    </w:p>
    <w:p w14:paraId="0269BD2C" w14:textId="77777777" w:rsidR="00E3731B" w:rsidRPr="008178A7" w:rsidRDefault="00E3731B" w:rsidP="00E3731B">
      <w:pPr>
        <w:spacing w:line="360" w:lineRule="auto"/>
        <w:ind w:leftChars="224" w:left="2390" w:hangingChars="800" w:hanging="1920"/>
        <w:rPr>
          <w:rFonts w:ascii="宋体" w:hAnsi="宋体"/>
          <w:color w:val="000000"/>
          <w:sz w:val="24"/>
        </w:rPr>
      </w:pPr>
      <w:r w:rsidRPr="008178A7">
        <w:rPr>
          <w:rFonts w:ascii="宋体" w:hAnsi="宋体" w:hint="eastAsia"/>
          <w:color w:val="000000"/>
          <w:sz w:val="24"/>
        </w:rPr>
        <w:t xml:space="preserve">帐     </w:t>
      </w:r>
      <w:r w:rsidRPr="008178A7">
        <w:rPr>
          <w:rFonts w:ascii="宋体" w:hAnsi="宋体"/>
          <w:color w:val="000000"/>
          <w:sz w:val="24"/>
        </w:rPr>
        <w:t xml:space="preserve">  </w:t>
      </w:r>
      <w:r w:rsidRPr="008178A7">
        <w:rPr>
          <w:rFonts w:ascii="宋体" w:hAnsi="宋体" w:hint="eastAsia"/>
          <w:color w:val="000000"/>
          <w:sz w:val="24"/>
        </w:rPr>
        <w:t xml:space="preserve"> 号：  </w:t>
      </w:r>
      <w:r w:rsidRPr="008178A7">
        <w:rPr>
          <w:rFonts w:ascii="宋体" w:hAnsi="宋体"/>
          <w:color w:val="000000"/>
          <w:sz w:val="24"/>
        </w:rPr>
        <w:t>0200 0062 1920 0492 968</w:t>
      </w:r>
    </w:p>
    <w:p w14:paraId="2D8AFF2D" w14:textId="77777777" w:rsidR="00E3731B" w:rsidRPr="008178A7" w:rsidRDefault="00E3731B" w:rsidP="00E3731B">
      <w:pPr>
        <w:spacing w:line="360" w:lineRule="auto"/>
        <w:ind w:firstLineChars="200" w:firstLine="480"/>
        <w:rPr>
          <w:rFonts w:ascii="宋体" w:hAnsi="宋体"/>
          <w:color w:val="000000"/>
          <w:sz w:val="24"/>
        </w:rPr>
      </w:pPr>
      <w:r w:rsidRPr="008178A7">
        <w:rPr>
          <w:rFonts w:ascii="宋体" w:hAnsi="宋体"/>
          <w:color w:val="000000"/>
          <w:sz w:val="24"/>
        </w:rPr>
        <w:t>联</w:t>
      </w:r>
      <w:r w:rsidRPr="008178A7">
        <w:rPr>
          <w:rFonts w:ascii="宋体" w:hAnsi="宋体" w:hint="eastAsia"/>
          <w:color w:val="000000"/>
          <w:sz w:val="24"/>
        </w:rPr>
        <w:t xml:space="preserve"> </w:t>
      </w:r>
      <w:r w:rsidRPr="008178A7">
        <w:rPr>
          <w:rFonts w:ascii="宋体" w:hAnsi="宋体"/>
          <w:color w:val="000000"/>
          <w:sz w:val="24"/>
        </w:rPr>
        <w:t>系</w:t>
      </w:r>
      <w:r w:rsidRPr="008178A7">
        <w:rPr>
          <w:rFonts w:ascii="宋体" w:hAnsi="宋体" w:hint="eastAsia"/>
          <w:color w:val="000000"/>
          <w:sz w:val="24"/>
        </w:rPr>
        <w:t xml:space="preserve"> </w:t>
      </w:r>
      <w:r w:rsidRPr="008178A7">
        <w:rPr>
          <w:rFonts w:ascii="宋体" w:hAnsi="宋体"/>
          <w:color w:val="000000"/>
          <w:sz w:val="24"/>
        </w:rPr>
        <w:t>部</w:t>
      </w:r>
      <w:r w:rsidRPr="008178A7">
        <w:rPr>
          <w:rFonts w:ascii="宋体" w:hAnsi="宋体" w:hint="eastAsia"/>
          <w:color w:val="000000"/>
          <w:sz w:val="24"/>
        </w:rPr>
        <w:t xml:space="preserve"> </w:t>
      </w:r>
      <w:r w:rsidRPr="008178A7">
        <w:rPr>
          <w:rFonts w:ascii="宋体" w:hAnsi="宋体"/>
          <w:color w:val="000000"/>
          <w:sz w:val="24"/>
        </w:rPr>
        <w:t>门</w:t>
      </w:r>
      <w:r w:rsidRPr="008178A7">
        <w:rPr>
          <w:rFonts w:ascii="宋体" w:hAnsi="宋体" w:hint="eastAsia"/>
          <w:color w:val="000000"/>
          <w:sz w:val="24"/>
        </w:rPr>
        <w:t xml:space="preserve"> ：  招标事业部</w:t>
      </w:r>
    </w:p>
    <w:p w14:paraId="486C320C" w14:textId="77777777" w:rsidR="00E3731B" w:rsidRPr="008178A7" w:rsidRDefault="00E3731B" w:rsidP="00E3731B">
      <w:pPr>
        <w:spacing w:line="360" w:lineRule="auto"/>
        <w:ind w:firstLineChars="224" w:firstLine="538"/>
        <w:rPr>
          <w:rFonts w:ascii="宋体" w:hAnsi="宋体"/>
          <w:color w:val="000000"/>
          <w:sz w:val="24"/>
        </w:rPr>
      </w:pPr>
      <w:r w:rsidRPr="008178A7">
        <w:rPr>
          <w:rFonts w:ascii="宋体" w:hAnsi="宋体" w:hint="eastAsia"/>
          <w:color w:val="000000"/>
          <w:sz w:val="24"/>
        </w:rPr>
        <w:t xml:space="preserve">联 </w:t>
      </w:r>
      <w:r w:rsidRPr="008178A7">
        <w:rPr>
          <w:rFonts w:ascii="宋体" w:hAnsi="宋体"/>
          <w:color w:val="000000"/>
          <w:sz w:val="24"/>
        </w:rPr>
        <w:t xml:space="preserve"> </w:t>
      </w:r>
      <w:r w:rsidRPr="008178A7">
        <w:rPr>
          <w:rFonts w:ascii="宋体" w:hAnsi="宋体" w:hint="eastAsia"/>
          <w:color w:val="000000"/>
          <w:sz w:val="24"/>
        </w:rPr>
        <w:t xml:space="preserve"> 系   人：  孙恺宁、刘亚运、吕家乐、吕绍山、王爽</w:t>
      </w:r>
    </w:p>
    <w:p w14:paraId="79C8D8E3" w14:textId="77777777" w:rsidR="00E3731B" w:rsidRPr="008178A7" w:rsidRDefault="00E3731B" w:rsidP="00E3731B">
      <w:pPr>
        <w:spacing w:line="360" w:lineRule="auto"/>
        <w:ind w:firstLineChars="224" w:firstLine="538"/>
        <w:rPr>
          <w:rFonts w:ascii="宋体" w:hAnsi="宋体"/>
          <w:color w:val="000000"/>
          <w:sz w:val="24"/>
        </w:rPr>
      </w:pPr>
      <w:r w:rsidRPr="008178A7">
        <w:rPr>
          <w:rFonts w:ascii="宋体" w:hAnsi="宋体" w:hint="eastAsia"/>
          <w:color w:val="000000"/>
          <w:sz w:val="24"/>
        </w:rPr>
        <w:t>联 系 电 话 ：  010-82370045、15801412428、15910847865</w:t>
      </w:r>
    </w:p>
    <w:p w14:paraId="29357733" w14:textId="77777777" w:rsidR="00E3731B" w:rsidRPr="008178A7" w:rsidRDefault="00E3731B" w:rsidP="00E3731B">
      <w:pPr>
        <w:spacing w:line="360" w:lineRule="auto"/>
        <w:ind w:firstLineChars="224" w:firstLine="538"/>
        <w:rPr>
          <w:rFonts w:ascii="宋体"/>
          <w:color w:val="000000"/>
          <w:sz w:val="24"/>
        </w:rPr>
      </w:pPr>
      <w:r w:rsidRPr="008178A7">
        <w:rPr>
          <w:rFonts w:ascii="宋体" w:hAnsi="宋体" w:hint="eastAsia"/>
          <w:color w:val="000000"/>
          <w:sz w:val="24"/>
        </w:rPr>
        <w:t xml:space="preserve">邮        箱：  </w:t>
      </w:r>
      <w:r w:rsidRPr="008178A7">
        <w:rPr>
          <w:rFonts w:ascii="宋体" w:hAnsi="宋体"/>
          <w:color w:val="000000"/>
          <w:sz w:val="24"/>
        </w:rPr>
        <w:t>bjmdzx@vip.163.com</w:t>
      </w:r>
    </w:p>
    <w:p w14:paraId="032AA763" w14:textId="77777777" w:rsidR="00E3731B" w:rsidRPr="008178A7" w:rsidRDefault="00E3731B" w:rsidP="00E3731B">
      <w:pPr>
        <w:spacing w:line="360" w:lineRule="atLeast"/>
        <w:rPr>
          <w:rFonts w:ascii="宋体"/>
          <w:color w:val="000000"/>
          <w:sz w:val="24"/>
        </w:rPr>
      </w:pPr>
    </w:p>
    <w:p w14:paraId="16643BDD" w14:textId="77777777" w:rsidR="00E3731B" w:rsidRPr="008178A7" w:rsidRDefault="00E3731B" w:rsidP="00E3731B">
      <w:pPr>
        <w:spacing w:line="360" w:lineRule="atLeast"/>
        <w:rPr>
          <w:rFonts w:ascii="宋体"/>
          <w:color w:val="000000"/>
          <w:sz w:val="24"/>
        </w:rPr>
      </w:pPr>
    </w:p>
    <w:p w14:paraId="1E5937ED" w14:textId="77777777" w:rsidR="00E3731B" w:rsidRPr="008178A7" w:rsidRDefault="00E3731B" w:rsidP="00E3731B">
      <w:pPr>
        <w:spacing w:line="360" w:lineRule="atLeast"/>
        <w:rPr>
          <w:rFonts w:ascii="宋体"/>
          <w:color w:val="000000"/>
          <w:sz w:val="24"/>
        </w:rPr>
      </w:pPr>
    </w:p>
    <w:p w14:paraId="5FC330C6" w14:textId="77777777" w:rsidR="00E3731B" w:rsidRPr="008178A7" w:rsidRDefault="00E3731B" w:rsidP="00E3731B">
      <w:pPr>
        <w:spacing w:line="360" w:lineRule="atLeast"/>
        <w:rPr>
          <w:rFonts w:ascii="宋体"/>
          <w:color w:val="000000"/>
          <w:sz w:val="24"/>
        </w:rPr>
      </w:pPr>
    </w:p>
    <w:p w14:paraId="5E33062D" w14:textId="77777777" w:rsidR="00E3731B" w:rsidRPr="008178A7" w:rsidRDefault="00E3731B" w:rsidP="00E3731B">
      <w:pPr>
        <w:spacing w:line="360" w:lineRule="atLeast"/>
        <w:rPr>
          <w:rFonts w:ascii="宋体"/>
          <w:color w:val="000000"/>
          <w:sz w:val="24"/>
        </w:rPr>
      </w:pPr>
    </w:p>
    <w:p w14:paraId="6680DBEA" w14:textId="77777777" w:rsidR="00E3731B" w:rsidRPr="008178A7" w:rsidRDefault="00E3731B" w:rsidP="00E3731B">
      <w:pPr>
        <w:spacing w:line="360" w:lineRule="atLeast"/>
        <w:rPr>
          <w:rFonts w:ascii="宋体"/>
          <w:color w:val="000000"/>
          <w:sz w:val="24"/>
        </w:rPr>
      </w:pPr>
    </w:p>
    <w:p w14:paraId="78818B9A" w14:textId="77777777" w:rsidR="00E3731B" w:rsidRPr="008178A7" w:rsidRDefault="00E3731B" w:rsidP="00E3731B">
      <w:pPr>
        <w:spacing w:line="360" w:lineRule="atLeast"/>
        <w:rPr>
          <w:rFonts w:ascii="宋体"/>
          <w:color w:val="000000"/>
          <w:sz w:val="24"/>
        </w:rPr>
      </w:pPr>
    </w:p>
    <w:p w14:paraId="1CD58CDB" w14:textId="77777777" w:rsidR="00E3731B" w:rsidRPr="008178A7" w:rsidRDefault="00E3731B" w:rsidP="00E3731B">
      <w:pPr>
        <w:spacing w:line="360" w:lineRule="atLeast"/>
        <w:rPr>
          <w:rFonts w:ascii="宋体"/>
          <w:color w:val="000000"/>
          <w:sz w:val="24"/>
        </w:rPr>
      </w:pPr>
    </w:p>
    <w:p w14:paraId="4789756A" w14:textId="77777777" w:rsidR="00E3731B" w:rsidRPr="008178A7" w:rsidRDefault="00E3731B" w:rsidP="00E3731B">
      <w:pPr>
        <w:widowControl/>
        <w:jc w:val="left"/>
        <w:rPr>
          <w:rFonts w:ascii="宋体"/>
          <w:b/>
          <w:color w:val="000000"/>
          <w:kern w:val="44"/>
          <w:sz w:val="32"/>
          <w:szCs w:val="20"/>
        </w:rPr>
      </w:pPr>
      <w:r w:rsidRPr="008178A7">
        <w:rPr>
          <w:color w:val="000000"/>
        </w:rPr>
        <w:br w:type="page"/>
      </w:r>
    </w:p>
    <w:p w14:paraId="7F6A44C3" w14:textId="77777777" w:rsidR="00E3731B" w:rsidRPr="008178A7" w:rsidRDefault="00E3731B" w:rsidP="00E3731B">
      <w:pPr>
        <w:pStyle w:val="11"/>
        <w:numPr>
          <w:ilvl w:val="0"/>
          <w:numId w:val="0"/>
        </w:numPr>
        <w:rPr>
          <w:color w:val="000000"/>
        </w:rPr>
      </w:pPr>
      <w:bookmarkStart w:id="51" w:name="_Toc140668259"/>
      <w:r w:rsidRPr="008178A7">
        <w:rPr>
          <w:rFonts w:hint="eastAsia"/>
          <w:color w:val="000000"/>
        </w:rPr>
        <w:lastRenderedPageBreak/>
        <w:t>第五章    投标人须知资料表</w:t>
      </w:r>
      <w:bookmarkEnd w:id="51"/>
    </w:p>
    <w:p w14:paraId="2ADCE434" w14:textId="77777777" w:rsidR="00E3731B" w:rsidRPr="008178A7" w:rsidRDefault="00E3731B" w:rsidP="00E3731B">
      <w:pPr>
        <w:rPr>
          <w:rFonts w:ascii="宋体"/>
          <w:color w:val="000000"/>
          <w:sz w:val="24"/>
        </w:rPr>
      </w:pPr>
      <w:r w:rsidRPr="008178A7">
        <w:rPr>
          <w:rFonts w:ascii="宋体" w:hint="eastAsia"/>
          <w:color w:val="000000"/>
          <w:sz w:val="24"/>
        </w:rPr>
        <w:t xml:space="preserve">    本表是关于要采购服务的具体资料，是对投标人须知的具体补充和修改，如有矛盾，应以本资料表为准。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E3731B" w:rsidRPr="008178A7" w14:paraId="12D8E6C8" w14:textId="77777777" w:rsidTr="005F4FDD">
        <w:trPr>
          <w:trHeight w:val="600"/>
        </w:trPr>
        <w:tc>
          <w:tcPr>
            <w:tcW w:w="1648" w:type="dxa"/>
            <w:vAlign w:val="center"/>
          </w:tcPr>
          <w:p w14:paraId="772B6000" w14:textId="77777777" w:rsidR="00E3731B" w:rsidRPr="008178A7" w:rsidRDefault="00E3731B" w:rsidP="008963FE">
            <w:pPr>
              <w:jc w:val="center"/>
              <w:rPr>
                <w:rFonts w:ascii="宋体"/>
                <w:color w:val="000000"/>
                <w:sz w:val="24"/>
              </w:rPr>
            </w:pPr>
            <w:r w:rsidRPr="008178A7">
              <w:rPr>
                <w:rFonts w:ascii="宋体" w:hint="eastAsia"/>
                <w:color w:val="000000"/>
                <w:sz w:val="24"/>
              </w:rPr>
              <w:t>条款号</w:t>
            </w:r>
          </w:p>
        </w:tc>
        <w:tc>
          <w:tcPr>
            <w:tcW w:w="6660" w:type="dxa"/>
            <w:vAlign w:val="center"/>
          </w:tcPr>
          <w:p w14:paraId="560EDA48" w14:textId="77777777" w:rsidR="00E3731B" w:rsidRPr="008178A7" w:rsidRDefault="00E3731B" w:rsidP="008963FE">
            <w:pPr>
              <w:jc w:val="center"/>
              <w:rPr>
                <w:rFonts w:ascii="宋体"/>
                <w:b/>
                <w:color w:val="000000"/>
                <w:sz w:val="24"/>
              </w:rPr>
            </w:pPr>
            <w:r w:rsidRPr="008178A7">
              <w:rPr>
                <w:rFonts w:ascii="宋体" w:hint="eastAsia"/>
                <w:b/>
                <w:color w:val="000000"/>
                <w:sz w:val="24"/>
              </w:rPr>
              <w:t>内      容</w:t>
            </w:r>
          </w:p>
        </w:tc>
      </w:tr>
      <w:tr w:rsidR="00E3731B" w:rsidRPr="008178A7" w14:paraId="35910F8A" w14:textId="77777777" w:rsidTr="005F4FDD">
        <w:trPr>
          <w:trHeight w:val="600"/>
        </w:trPr>
        <w:tc>
          <w:tcPr>
            <w:tcW w:w="1648" w:type="dxa"/>
            <w:vAlign w:val="center"/>
          </w:tcPr>
          <w:p w14:paraId="261A4C57" w14:textId="77777777" w:rsidR="00E3731B" w:rsidRPr="008178A7" w:rsidRDefault="00E3731B" w:rsidP="008963FE">
            <w:pPr>
              <w:jc w:val="center"/>
              <w:rPr>
                <w:rFonts w:ascii="宋体"/>
                <w:color w:val="000000"/>
                <w:sz w:val="24"/>
              </w:rPr>
            </w:pPr>
            <w:r w:rsidRPr="008178A7">
              <w:rPr>
                <w:rFonts w:ascii="宋体" w:hint="eastAsia"/>
                <w:color w:val="000000"/>
                <w:sz w:val="24"/>
              </w:rPr>
              <w:t>1.1</w:t>
            </w:r>
          </w:p>
        </w:tc>
        <w:tc>
          <w:tcPr>
            <w:tcW w:w="6660" w:type="dxa"/>
            <w:vAlign w:val="center"/>
          </w:tcPr>
          <w:p w14:paraId="59EF7C99" w14:textId="77777777" w:rsidR="00E3731B" w:rsidRPr="008178A7" w:rsidRDefault="00E3731B" w:rsidP="008963FE">
            <w:pPr>
              <w:spacing w:line="360" w:lineRule="auto"/>
              <w:jc w:val="left"/>
              <w:rPr>
                <w:rFonts w:ascii="宋体"/>
                <w:color w:val="000000"/>
                <w:sz w:val="24"/>
              </w:rPr>
            </w:pPr>
            <w:r w:rsidRPr="008178A7">
              <w:rPr>
                <w:rFonts w:ascii="宋体" w:hint="eastAsia"/>
                <w:color w:val="000000"/>
                <w:sz w:val="24"/>
              </w:rPr>
              <w:t>采购人：</w:t>
            </w:r>
            <w:r w:rsidRPr="008178A7">
              <w:rPr>
                <w:rFonts w:ascii="宋体" w:hint="eastAsia"/>
                <w:color w:val="000000"/>
                <w:sz w:val="24"/>
                <w:u w:val="single"/>
              </w:rPr>
              <w:t>北京中医药大学</w:t>
            </w:r>
            <w:r w:rsidRPr="008178A7">
              <w:rPr>
                <w:rFonts w:ascii="宋体" w:hint="eastAsia"/>
                <w:color w:val="000000"/>
                <w:sz w:val="24"/>
              </w:rPr>
              <w:t>。</w:t>
            </w:r>
          </w:p>
          <w:p w14:paraId="538BCF00" w14:textId="77777777" w:rsidR="00E3731B" w:rsidRPr="008178A7" w:rsidRDefault="00E3731B" w:rsidP="008963FE">
            <w:pPr>
              <w:spacing w:line="360" w:lineRule="auto"/>
              <w:jc w:val="left"/>
              <w:rPr>
                <w:rFonts w:ascii="宋体" w:hAnsi="宋体"/>
                <w:sz w:val="24"/>
                <w:u w:val="single"/>
              </w:rPr>
            </w:pPr>
            <w:r w:rsidRPr="008178A7">
              <w:rPr>
                <w:rFonts w:ascii="宋体" w:hAnsi="宋体" w:hint="eastAsia"/>
                <w:sz w:val="24"/>
              </w:rPr>
              <w:t>招标代理机构：</w:t>
            </w:r>
            <w:r w:rsidRPr="008178A7">
              <w:rPr>
                <w:rFonts w:ascii="宋体" w:hAnsi="宋体" w:hint="eastAsia"/>
                <w:sz w:val="24"/>
                <w:u w:val="single"/>
              </w:rPr>
              <w:t>北京明德致信咨询有限公司</w:t>
            </w:r>
          </w:p>
        </w:tc>
      </w:tr>
      <w:tr w:rsidR="00E3731B" w:rsidRPr="008178A7" w14:paraId="53FABB19" w14:textId="77777777" w:rsidTr="005F4FDD">
        <w:trPr>
          <w:trHeight w:val="600"/>
        </w:trPr>
        <w:tc>
          <w:tcPr>
            <w:tcW w:w="1648" w:type="dxa"/>
            <w:vAlign w:val="center"/>
          </w:tcPr>
          <w:p w14:paraId="190DE120" w14:textId="77777777" w:rsidR="00E3731B" w:rsidRPr="008178A7" w:rsidRDefault="00E3731B" w:rsidP="008963FE">
            <w:pPr>
              <w:jc w:val="center"/>
              <w:rPr>
                <w:rFonts w:ascii="宋体"/>
                <w:color w:val="000000"/>
                <w:sz w:val="24"/>
              </w:rPr>
            </w:pPr>
            <w:r w:rsidRPr="008178A7">
              <w:rPr>
                <w:rFonts w:ascii="宋体" w:hint="eastAsia"/>
                <w:color w:val="000000"/>
                <w:sz w:val="24"/>
              </w:rPr>
              <w:t>2.1</w:t>
            </w:r>
          </w:p>
        </w:tc>
        <w:tc>
          <w:tcPr>
            <w:tcW w:w="6660" w:type="dxa"/>
            <w:vAlign w:val="center"/>
          </w:tcPr>
          <w:p w14:paraId="448240BF" w14:textId="77777777" w:rsidR="00E3731B" w:rsidRPr="008178A7" w:rsidRDefault="00E3731B" w:rsidP="008963FE">
            <w:pPr>
              <w:jc w:val="left"/>
              <w:rPr>
                <w:rFonts w:ascii="宋体"/>
                <w:color w:val="000000"/>
                <w:sz w:val="24"/>
              </w:rPr>
            </w:pPr>
            <w:r w:rsidRPr="008178A7">
              <w:rPr>
                <w:rFonts w:ascii="宋体" w:hint="eastAsia"/>
                <w:color w:val="000000"/>
                <w:sz w:val="24"/>
              </w:rPr>
              <w:t>资金来源：财政性资金</w:t>
            </w:r>
          </w:p>
        </w:tc>
      </w:tr>
      <w:tr w:rsidR="00E3731B" w:rsidRPr="008178A7" w14:paraId="1009FECE" w14:textId="77777777" w:rsidTr="005F4FDD">
        <w:trPr>
          <w:trHeight w:val="600"/>
        </w:trPr>
        <w:tc>
          <w:tcPr>
            <w:tcW w:w="1648" w:type="dxa"/>
            <w:vAlign w:val="center"/>
          </w:tcPr>
          <w:p w14:paraId="54E89482" w14:textId="77777777" w:rsidR="00E3731B" w:rsidRPr="008178A7" w:rsidRDefault="00E3731B" w:rsidP="008963FE">
            <w:pPr>
              <w:jc w:val="center"/>
              <w:rPr>
                <w:rFonts w:ascii="宋体"/>
                <w:color w:val="000000"/>
                <w:sz w:val="24"/>
              </w:rPr>
            </w:pPr>
            <w:r w:rsidRPr="008178A7">
              <w:rPr>
                <w:rFonts w:ascii="宋体" w:hint="eastAsia"/>
                <w:color w:val="000000"/>
                <w:sz w:val="24"/>
              </w:rPr>
              <w:t>11.1</w:t>
            </w:r>
          </w:p>
        </w:tc>
        <w:tc>
          <w:tcPr>
            <w:tcW w:w="6660" w:type="dxa"/>
            <w:vAlign w:val="center"/>
          </w:tcPr>
          <w:p w14:paraId="799624AD" w14:textId="4EA32CFD" w:rsidR="00E3731B" w:rsidRPr="008178A7" w:rsidRDefault="00E3731B" w:rsidP="008963FE">
            <w:pPr>
              <w:jc w:val="left"/>
              <w:rPr>
                <w:rFonts w:ascii="宋体"/>
                <w:color w:val="000000"/>
                <w:sz w:val="24"/>
              </w:rPr>
            </w:pPr>
            <w:r w:rsidRPr="008178A7">
              <w:rPr>
                <w:rFonts w:ascii="宋体" w:hint="eastAsia"/>
                <w:color w:val="000000"/>
                <w:sz w:val="24"/>
              </w:rPr>
              <w:t>投标保证金：</w:t>
            </w:r>
            <w:r w:rsidRPr="008178A7">
              <w:rPr>
                <w:rFonts w:ascii="宋体" w:hint="eastAsia"/>
                <w:color w:val="000000"/>
                <w:sz w:val="24"/>
                <w:u w:val="single"/>
              </w:rPr>
              <w:t>01包人民币</w:t>
            </w:r>
            <w:r w:rsidR="00D52DBA" w:rsidRPr="008178A7">
              <w:rPr>
                <w:rFonts w:ascii="宋体" w:hint="eastAsia"/>
                <w:color w:val="000000"/>
                <w:sz w:val="24"/>
                <w:u w:val="single"/>
              </w:rPr>
              <w:t>250</w:t>
            </w:r>
            <w:r w:rsidRPr="008178A7">
              <w:rPr>
                <w:rFonts w:ascii="宋体" w:hint="eastAsia"/>
                <w:color w:val="000000"/>
                <w:sz w:val="24"/>
                <w:u w:val="single"/>
              </w:rPr>
              <w:t>0元；02包</w:t>
            </w:r>
            <w:r w:rsidR="00D52DBA" w:rsidRPr="008178A7">
              <w:rPr>
                <w:rFonts w:ascii="宋体" w:hint="eastAsia"/>
                <w:color w:val="000000"/>
                <w:sz w:val="24"/>
                <w:u w:val="single"/>
              </w:rPr>
              <w:t>2500</w:t>
            </w:r>
            <w:r w:rsidRPr="008178A7">
              <w:rPr>
                <w:rFonts w:ascii="宋体" w:hint="eastAsia"/>
                <w:color w:val="000000"/>
                <w:sz w:val="24"/>
                <w:u w:val="single"/>
              </w:rPr>
              <w:t>人民币元；03包人民币</w:t>
            </w:r>
            <w:r w:rsidR="00D52DBA" w:rsidRPr="008178A7">
              <w:rPr>
                <w:rFonts w:ascii="宋体" w:hint="eastAsia"/>
                <w:color w:val="000000"/>
                <w:sz w:val="24"/>
                <w:u w:val="single"/>
              </w:rPr>
              <w:t>2500</w:t>
            </w:r>
            <w:r w:rsidRPr="008178A7">
              <w:rPr>
                <w:rFonts w:ascii="宋体" w:hint="eastAsia"/>
                <w:color w:val="000000"/>
                <w:sz w:val="24"/>
                <w:u w:val="single"/>
              </w:rPr>
              <w:t>元；04包人民币</w:t>
            </w:r>
            <w:r w:rsidR="00D52DBA" w:rsidRPr="008178A7">
              <w:rPr>
                <w:rFonts w:ascii="宋体" w:hint="eastAsia"/>
                <w:color w:val="000000"/>
                <w:sz w:val="24"/>
                <w:u w:val="single"/>
              </w:rPr>
              <w:t>2500</w:t>
            </w:r>
            <w:r w:rsidRPr="008178A7">
              <w:rPr>
                <w:rFonts w:ascii="宋体" w:hint="eastAsia"/>
                <w:color w:val="000000"/>
                <w:sz w:val="24"/>
                <w:u w:val="single"/>
              </w:rPr>
              <w:t>元</w:t>
            </w:r>
            <w:r w:rsidRPr="008178A7">
              <w:rPr>
                <w:rFonts w:ascii="宋体" w:hint="eastAsia"/>
                <w:color w:val="000000"/>
                <w:sz w:val="24"/>
              </w:rPr>
              <w:t>。</w:t>
            </w:r>
          </w:p>
        </w:tc>
      </w:tr>
      <w:tr w:rsidR="00E3731B" w:rsidRPr="008178A7" w14:paraId="7C3D6CA9" w14:textId="77777777" w:rsidTr="005F4FDD">
        <w:trPr>
          <w:trHeight w:val="600"/>
        </w:trPr>
        <w:tc>
          <w:tcPr>
            <w:tcW w:w="1648" w:type="dxa"/>
            <w:vAlign w:val="center"/>
          </w:tcPr>
          <w:p w14:paraId="6A80E559" w14:textId="77777777" w:rsidR="00E3731B" w:rsidRPr="008178A7" w:rsidRDefault="00E3731B" w:rsidP="008963FE">
            <w:pPr>
              <w:jc w:val="center"/>
              <w:rPr>
                <w:rFonts w:ascii="宋体"/>
                <w:color w:val="000000"/>
                <w:sz w:val="24"/>
              </w:rPr>
            </w:pPr>
            <w:r w:rsidRPr="008178A7">
              <w:rPr>
                <w:rFonts w:ascii="宋体" w:hint="eastAsia"/>
                <w:color w:val="000000"/>
                <w:sz w:val="24"/>
              </w:rPr>
              <w:t>11.</w:t>
            </w:r>
            <w:r w:rsidRPr="008178A7">
              <w:rPr>
                <w:rFonts w:ascii="宋体"/>
                <w:color w:val="000000"/>
                <w:sz w:val="24"/>
              </w:rPr>
              <w:t>6</w:t>
            </w:r>
          </w:p>
        </w:tc>
        <w:tc>
          <w:tcPr>
            <w:tcW w:w="6660" w:type="dxa"/>
            <w:vAlign w:val="center"/>
          </w:tcPr>
          <w:p w14:paraId="6DEB703B" w14:textId="3F2EA588" w:rsidR="00E3731B" w:rsidRPr="008178A7" w:rsidRDefault="00E3731B" w:rsidP="008963FE">
            <w:pPr>
              <w:rPr>
                <w:rFonts w:ascii="宋体"/>
                <w:color w:val="000000"/>
                <w:sz w:val="24"/>
              </w:rPr>
            </w:pPr>
            <w:r w:rsidRPr="008178A7">
              <w:rPr>
                <w:rFonts w:ascii="宋体" w:hint="eastAsia"/>
                <w:color w:val="000000"/>
                <w:sz w:val="24"/>
              </w:rPr>
              <w:t>中标服务费为：</w:t>
            </w:r>
            <w:r w:rsidRPr="008178A7">
              <w:rPr>
                <w:rFonts w:ascii="宋体" w:hint="eastAsia"/>
                <w:color w:val="000000"/>
                <w:sz w:val="24"/>
                <w:u w:val="single"/>
              </w:rPr>
              <w:t>本项目招标代理服务费按每包人民币</w:t>
            </w:r>
            <w:r w:rsidR="00D52DBA" w:rsidRPr="008178A7">
              <w:rPr>
                <w:rFonts w:ascii="宋体" w:hint="eastAsia"/>
                <w:color w:val="000000"/>
                <w:sz w:val="24"/>
                <w:u w:val="single"/>
              </w:rPr>
              <w:t>2500</w:t>
            </w:r>
            <w:r w:rsidRPr="008178A7">
              <w:rPr>
                <w:rFonts w:ascii="宋体" w:hint="eastAsia"/>
                <w:color w:val="000000"/>
                <w:sz w:val="24"/>
                <w:u w:val="single"/>
              </w:rPr>
              <w:t>元固定额计取，由中标人按包支付。</w:t>
            </w:r>
          </w:p>
        </w:tc>
      </w:tr>
      <w:tr w:rsidR="00E3731B" w:rsidRPr="008178A7" w14:paraId="0FA9BA8D" w14:textId="77777777" w:rsidTr="005F4FDD">
        <w:trPr>
          <w:trHeight w:val="600"/>
        </w:trPr>
        <w:tc>
          <w:tcPr>
            <w:tcW w:w="1648" w:type="dxa"/>
            <w:vAlign w:val="center"/>
          </w:tcPr>
          <w:p w14:paraId="5B7E7885" w14:textId="77777777" w:rsidR="00E3731B" w:rsidRPr="008178A7" w:rsidRDefault="00E3731B" w:rsidP="008963FE">
            <w:pPr>
              <w:jc w:val="center"/>
              <w:rPr>
                <w:rFonts w:ascii="宋体"/>
                <w:color w:val="000000"/>
                <w:sz w:val="24"/>
              </w:rPr>
            </w:pPr>
            <w:r w:rsidRPr="008178A7">
              <w:rPr>
                <w:rFonts w:ascii="宋体" w:hint="eastAsia"/>
                <w:color w:val="000000"/>
                <w:sz w:val="24"/>
              </w:rPr>
              <w:t>12.1</w:t>
            </w:r>
          </w:p>
        </w:tc>
        <w:tc>
          <w:tcPr>
            <w:tcW w:w="6660" w:type="dxa"/>
            <w:vAlign w:val="center"/>
          </w:tcPr>
          <w:p w14:paraId="1DE25A2A" w14:textId="77777777" w:rsidR="00E3731B" w:rsidRPr="008178A7" w:rsidRDefault="00E3731B" w:rsidP="008963FE">
            <w:pPr>
              <w:ind w:left="1592" w:hanging="1592"/>
              <w:jc w:val="left"/>
              <w:rPr>
                <w:rFonts w:ascii="宋体"/>
                <w:color w:val="000000"/>
                <w:sz w:val="24"/>
                <w:u w:val="single"/>
              </w:rPr>
            </w:pPr>
            <w:r w:rsidRPr="008178A7">
              <w:rPr>
                <w:rFonts w:ascii="宋体" w:hint="eastAsia"/>
                <w:color w:val="000000"/>
                <w:sz w:val="24"/>
              </w:rPr>
              <w:t>投标有效期：</w:t>
            </w:r>
            <w:r w:rsidRPr="008178A7">
              <w:rPr>
                <w:rFonts w:ascii="宋体" w:hint="eastAsia"/>
                <w:color w:val="000000"/>
                <w:sz w:val="24"/>
                <w:u w:val="single"/>
              </w:rPr>
              <w:t xml:space="preserve">　90天（日历日） </w:t>
            </w:r>
            <w:r w:rsidRPr="008178A7">
              <w:rPr>
                <w:rFonts w:ascii="宋体" w:hint="eastAsia"/>
                <w:color w:val="000000"/>
                <w:sz w:val="24"/>
              </w:rPr>
              <w:t>。</w:t>
            </w:r>
          </w:p>
        </w:tc>
      </w:tr>
      <w:tr w:rsidR="00E3731B" w:rsidRPr="008178A7" w14:paraId="29C77186" w14:textId="77777777" w:rsidTr="005F4FDD">
        <w:trPr>
          <w:trHeight w:val="600"/>
        </w:trPr>
        <w:tc>
          <w:tcPr>
            <w:tcW w:w="1648" w:type="dxa"/>
            <w:vAlign w:val="center"/>
          </w:tcPr>
          <w:p w14:paraId="7D667D06" w14:textId="77777777" w:rsidR="00E3731B" w:rsidRPr="008178A7" w:rsidRDefault="00E3731B" w:rsidP="008963FE">
            <w:pPr>
              <w:jc w:val="center"/>
              <w:rPr>
                <w:rFonts w:ascii="宋体"/>
                <w:color w:val="000000"/>
                <w:sz w:val="24"/>
              </w:rPr>
            </w:pPr>
            <w:r w:rsidRPr="008178A7">
              <w:rPr>
                <w:rFonts w:ascii="宋体" w:hint="eastAsia"/>
                <w:color w:val="000000"/>
                <w:sz w:val="24"/>
              </w:rPr>
              <w:t>13.1</w:t>
            </w:r>
          </w:p>
        </w:tc>
        <w:tc>
          <w:tcPr>
            <w:tcW w:w="6660" w:type="dxa"/>
          </w:tcPr>
          <w:p w14:paraId="5FD74C29" w14:textId="77777777" w:rsidR="00E3731B" w:rsidRPr="008178A7" w:rsidRDefault="00E3731B" w:rsidP="008963FE">
            <w:pPr>
              <w:jc w:val="left"/>
              <w:rPr>
                <w:rFonts w:ascii="宋体"/>
                <w:color w:val="000000"/>
                <w:sz w:val="24"/>
              </w:rPr>
            </w:pPr>
            <w:r w:rsidRPr="008178A7">
              <w:rPr>
                <w:rFonts w:ascii="宋体" w:hint="eastAsia"/>
                <w:color w:val="000000"/>
                <w:sz w:val="24"/>
              </w:rPr>
              <w:t>投标文件：正本：</w:t>
            </w:r>
            <w:r w:rsidRPr="008178A7">
              <w:rPr>
                <w:rFonts w:ascii="宋体" w:hint="eastAsia"/>
                <w:color w:val="000000"/>
                <w:sz w:val="24"/>
                <w:u w:val="single"/>
              </w:rPr>
              <w:t xml:space="preserve">　　1　　</w:t>
            </w:r>
            <w:r w:rsidRPr="008178A7">
              <w:rPr>
                <w:rFonts w:ascii="宋体" w:hint="eastAsia"/>
                <w:color w:val="000000"/>
                <w:sz w:val="24"/>
              </w:rPr>
              <w:t>份，副本：</w:t>
            </w:r>
            <w:r w:rsidRPr="008178A7">
              <w:rPr>
                <w:rFonts w:ascii="宋体" w:hint="eastAsia"/>
                <w:color w:val="000000"/>
                <w:sz w:val="24"/>
                <w:u w:val="single"/>
              </w:rPr>
              <w:t xml:space="preserve">　　5　　</w:t>
            </w:r>
            <w:r w:rsidRPr="008178A7">
              <w:rPr>
                <w:rFonts w:ascii="宋体" w:hint="eastAsia"/>
                <w:color w:val="000000"/>
                <w:sz w:val="24"/>
              </w:rPr>
              <w:t>份；</w:t>
            </w:r>
          </w:p>
          <w:p w14:paraId="619199D5" w14:textId="77777777" w:rsidR="00E3731B" w:rsidRPr="008178A7" w:rsidRDefault="00E3731B" w:rsidP="008963FE">
            <w:pPr>
              <w:jc w:val="left"/>
              <w:rPr>
                <w:rFonts w:ascii="宋体"/>
                <w:color w:val="000000"/>
                <w:sz w:val="24"/>
                <w:u w:val="single"/>
              </w:rPr>
            </w:pPr>
            <w:r w:rsidRPr="008178A7">
              <w:rPr>
                <w:rFonts w:ascii="宋体" w:hint="eastAsia"/>
                <w:color w:val="000000"/>
                <w:sz w:val="24"/>
              </w:rPr>
              <w:t xml:space="preserve">          电子版</w:t>
            </w:r>
            <w:r w:rsidRPr="008178A7">
              <w:rPr>
                <w:rFonts w:ascii="宋体" w:hint="eastAsia"/>
                <w:color w:val="000000"/>
                <w:sz w:val="24"/>
                <w:u w:val="single"/>
              </w:rPr>
              <w:t xml:space="preserve">  2   </w:t>
            </w:r>
            <w:r w:rsidRPr="008178A7">
              <w:rPr>
                <w:rFonts w:ascii="宋体" w:hint="eastAsia"/>
                <w:color w:val="000000"/>
                <w:sz w:val="24"/>
              </w:rPr>
              <w:t>份（</w:t>
            </w:r>
            <w:r w:rsidRPr="008178A7">
              <w:rPr>
                <w:rFonts w:ascii="宋体" w:hint="eastAsia"/>
                <w:bCs/>
                <w:sz w:val="24"/>
              </w:rPr>
              <w:t>U盘</w:t>
            </w:r>
            <w:r w:rsidRPr="008178A7">
              <w:rPr>
                <w:rFonts w:ascii="宋体" w:hint="eastAsia"/>
                <w:sz w:val="24"/>
              </w:rPr>
              <w:t>，每份包含word和P</w:t>
            </w:r>
            <w:r w:rsidRPr="008178A7">
              <w:rPr>
                <w:rFonts w:ascii="宋体"/>
                <w:sz w:val="24"/>
              </w:rPr>
              <w:t>DF版</w:t>
            </w:r>
            <w:r w:rsidRPr="008178A7">
              <w:rPr>
                <w:rFonts w:ascii="宋体" w:hint="eastAsia"/>
                <w:sz w:val="24"/>
              </w:rPr>
              <w:t>各一份</w:t>
            </w:r>
            <w:r w:rsidRPr="008178A7">
              <w:rPr>
                <w:rFonts w:ascii="宋体" w:hint="eastAsia"/>
                <w:color w:val="000000"/>
                <w:sz w:val="24"/>
              </w:rPr>
              <w:t>）。</w:t>
            </w:r>
          </w:p>
        </w:tc>
      </w:tr>
      <w:tr w:rsidR="005F4FDD" w:rsidRPr="008178A7" w14:paraId="636B2DC1" w14:textId="77777777" w:rsidTr="005F4FDD">
        <w:trPr>
          <w:trHeight w:val="600"/>
        </w:trPr>
        <w:tc>
          <w:tcPr>
            <w:tcW w:w="1648" w:type="dxa"/>
            <w:vMerge w:val="restart"/>
            <w:shd w:val="clear" w:color="auto" w:fill="auto"/>
            <w:vAlign w:val="center"/>
          </w:tcPr>
          <w:p w14:paraId="635ADFCB" w14:textId="77777777" w:rsidR="005F4FDD" w:rsidRPr="008178A7" w:rsidRDefault="005F4FDD" w:rsidP="008963FE">
            <w:pPr>
              <w:jc w:val="center"/>
              <w:rPr>
                <w:rFonts w:ascii="宋体"/>
                <w:color w:val="000000"/>
                <w:sz w:val="24"/>
              </w:rPr>
            </w:pPr>
            <w:r w:rsidRPr="008178A7">
              <w:rPr>
                <w:rFonts w:ascii="宋体" w:hint="eastAsia"/>
                <w:color w:val="000000"/>
                <w:sz w:val="24"/>
              </w:rPr>
              <w:t>15.1</w:t>
            </w:r>
          </w:p>
        </w:tc>
        <w:tc>
          <w:tcPr>
            <w:tcW w:w="6660" w:type="dxa"/>
            <w:shd w:val="clear" w:color="auto" w:fill="auto"/>
            <w:vAlign w:val="center"/>
          </w:tcPr>
          <w:p w14:paraId="30485ED7" w14:textId="03FB04BB" w:rsidR="005F4FDD" w:rsidRPr="008178A7" w:rsidRDefault="005F4FDD" w:rsidP="008963FE">
            <w:pPr>
              <w:rPr>
                <w:rFonts w:ascii="宋体"/>
                <w:sz w:val="24"/>
              </w:rPr>
            </w:pPr>
            <w:r w:rsidRPr="008178A7">
              <w:rPr>
                <w:rFonts w:ascii="宋体" w:hint="eastAsia"/>
                <w:sz w:val="24"/>
              </w:rPr>
              <w:t>投标截止期：</w:t>
            </w:r>
            <w:r w:rsidRPr="008178A7">
              <w:rPr>
                <w:rFonts w:ascii="宋体" w:hint="eastAsia"/>
                <w:sz w:val="24"/>
                <w:u w:val="single"/>
              </w:rPr>
              <w:t>2023年</w:t>
            </w:r>
            <w:r w:rsidR="00E50EAE" w:rsidRPr="008178A7">
              <w:rPr>
                <w:rFonts w:ascii="宋体" w:hint="eastAsia"/>
                <w:sz w:val="24"/>
                <w:u w:val="single"/>
              </w:rPr>
              <w:t>8</w:t>
            </w:r>
            <w:r w:rsidRPr="008178A7">
              <w:rPr>
                <w:rFonts w:ascii="宋体" w:hint="eastAsia"/>
                <w:sz w:val="24"/>
                <w:u w:val="single"/>
              </w:rPr>
              <w:t>月</w:t>
            </w:r>
            <w:r w:rsidR="00E50EAE" w:rsidRPr="008178A7">
              <w:rPr>
                <w:rFonts w:ascii="宋体" w:hint="eastAsia"/>
                <w:sz w:val="24"/>
                <w:u w:val="single"/>
              </w:rPr>
              <w:t>9</w:t>
            </w:r>
            <w:r w:rsidRPr="008178A7">
              <w:rPr>
                <w:rFonts w:ascii="宋体" w:hint="eastAsia"/>
                <w:sz w:val="24"/>
                <w:u w:val="single"/>
              </w:rPr>
              <w:t>日</w:t>
            </w:r>
            <w:r w:rsidR="00E50EAE" w:rsidRPr="008178A7">
              <w:rPr>
                <w:rFonts w:ascii="宋体" w:hint="eastAsia"/>
                <w:sz w:val="24"/>
                <w:u w:val="single"/>
              </w:rPr>
              <w:t>下午14</w:t>
            </w:r>
            <w:r w:rsidRPr="008178A7">
              <w:rPr>
                <w:rFonts w:ascii="宋体" w:hint="eastAsia"/>
                <w:sz w:val="24"/>
                <w:u w:val="single"/>
              </w:rPr>
              <w:t>：</w:t>
            </w:r>
            <w:r w:rsidR="00E50EAE" w:rsidRPr="008178A7">
              <w:rPr>
                <w:rFonts w:ascii="宋体" w:hint="eastAsia"/>
                <w:sz w:val="24"/>
                <w:u w:val="single"/>
              </w:rPr>
              <w:t>0</w:t>
            </w:r>
            <w:r w:rsidRPr="008178A7">
              <w:rPr>
                <w:rFonts w:ascii="宋体" w:hint="eastAsia"/>
                <w:sz w:val="24"/>
                <w:u w:val="single"/>
              </w:rPr>
              <w:t xml:space="preserve">0　</w:t>
            </w:r>
            <w:r w:rsidRPr="008178A7">
              <w:rPr>
                <w:rFonts w:ascii="宋体" w:hint="eastAsia"/>
                <w:sz w:val="24"/>
              </w:rPr>
              <w:t>（北京时间）。</w:t>
            </w:r>
          </w:p>
        </w:tc>
      </w:tr>
      <w:tr w:rsidR="005F4FDD" w:rsidRPr="008178A7" w14:paraId="102CEF17" w14:textId="77777777" w:rsidTr="005F4FDD">
        <w:trPr>
          <w:trHeight w:val="600"/>
        </w:trPr>
        <w:tc>
          <w:tcPr>
            <w:tcW w:w="1648" w:type="dxa"/>
            <w:vMerge/>
            <w:shd w:val="clear" w:color="auto" w:fill="auto"/>
            <w:vAlign w:val="center"/>
          </w:tcPr>
          <w:p w14:paraId="21C7222D" w14:textId="50CCA71A" w:rsidR="005F4FDD" w:rsidRPr="008178A7" w:rsidRDefault="005F4FDD" w:rsidP="008963FE">
            <w:pPr>
              <w:jc w:val="center"/>
              <w:rPr>
                <w:rFonts w:ascii="宋体"/>
                <w:color w:val="000000"/>
                <w:sz w:val="24"/>
              </w:rPr>
            </w:pPr>
          </w:p>
        </w:tc>
        <w:tc>
          <w:tcPr>
            <w:tcW w:w="6660" w:type="dxa"/>
            <w:shd w:val="clear" w:color="auto" w:fill="auto"/>
            <w:vAlign w:val="center"/>
          </w:tcPr>
          <w:p w14:paraId="6F76E2C0" w14:textId="4900A84B" w:rsidR="005F4FDD" w:rsidRPr="008178A7" w:rsidRDefault="005F4FDD" w:rsidP="008963FE">
            <w:pPr>
              <w:rPr>
                <w:rFonts w:ascii="宋体"/>
                <w:sz w:val="24"/>
              </w:rPr>
            </w:pPr>
            <w:r w:rsidRPr="008178A7">
              <w:rPr>
                <w:rFonts w:ascii="宋体" w:hint="eastAsia"/>
                <w:sz w:val="24"/>
              </w:rPr>
              <w:t>开标时间：</w:t>
            </w:r>
            <w:r w:rsidRPr="008178A7">
              <w:rPr>
                <w:rFonts w:ascii="宋体" w:hint="eastAsia"/>
                <w:sz w:val="24"/>
                <w:u w:val="single"/>
              </w:rPr>
              <w:t>2023年</w:t>
            </w:r>
            <w:r w:rsidR="00E50EAE" w:rsidRPr="008178A7">
              <w:rPr>
                <w:rFonts w:ascii="宋体" w:hint="eastAsia"/>
                <w:sz w:val="24"/>
                <w:u w:val="single"/>
              </w:rPr>
              <w:t>8</w:t>
            </w:r>
            <w:r w:rsidRPr="008178A7">
              <w:rPr>
                <w:rFonts w:ascii="宋体" w:hint="eastAsia"/>
                <w:sz w:val="24"/>
                <w:u w:val="single"/>
              </w:rPr>
              <w:t>月</w:t>
            </w:r>
            <w:r w:rsidR="00E50EAE" w:rsidRPr="008178A7">
              <w:rPr>
                <w:rFonts w:ascii="宋体" w:hint="eastAsia"/>
                <w:sz w:val="24"/>
                <w:u w:val="single"/>
              </w:rPr>
              <w:t>9</w:t>
            </w:r>
            <w:r w:rsidRPr="008178A7">
              <w:rPr>
                <w:rFonts w:ascii="宋体" w:hint="eastAsia"/>
                <w:sz w:val="24"/>
                <w:u w:val="single"/>
              </w:rPr>
              <w:t>日</w:t>
            </w:r>
            <w:r w:rsidR="00E50EAE" w:rsidRPr="008178A7">
              <w:rPr>
                <w:rFonts w:ascii="宋体" w:hint="eastAsia"/>
                <w:sz w:val="24"/>
                <w:u w:val="single"/>
              </w:rPr>
              <w:t>下午14</w:t>
            </w:r>
            <w:r w:rsidRPr="008178A7">
              <w:rPr>
                <w:rFonts w:ascii="宋体" w:hint="eastAsia"/>
                <w:sz w:val="24"/>
                <w:u w:val="single"/>
              </w:rPr>
              <w:t>：</w:t>
            </w:r>
            <w:r w:rsidR="00E50EAE" w:rsidRPr="008178A7">
              <w:rPr>
                <w:rFonts w:ascii="宋体" w:hint="eastAsia"/>
                <w:sz w:val="24"/>
                <w:u w:val="single"/>
              </w:rPr>
              <w:t>0</w:t>
            </w:r>
            <w:r w:rsidRPr="008178A7">
              <w:rPr>
                <w:rFonts w:ascii="宋体" w:hint="eastAsia"/>
                <w:sz w:val="24"/>
                <w:u w:val="single"/>
              </w:rPr>
              <w:t xml:space="preserve">0　</w:t>
            </w:r>
            <w:r w:rsidRPr="008178A7">
              <w:rPr>
                <w:rFonts w:ascii="宋体" w:hint="eastAsia"/>
                <w:sz w:val="24"/>
              </w:rPr>
              <w:t>（北京时间）。</w:t>
            </w:r>
          </w:p>
          <w:p w14:paraId="3EE5C7C0" w14:textId="1DA2D2F2" w:rsidR="005F4FDD" w:rsidRPr="008178A7" w:rsidRDefault="005F4FDD" w:rsidP="008963FE">
            <w:pPr>
              <w:rPr>
                <w:rFonts w:ascii="宋体"/>
                <w:sz w:val="24"/>
              </w:rPr>
            </w:pPr>
            <w:r w:rsidRPr="008178A7">
              <w:rPr>
                <w:rFonts w:ascii="宋体" w:hint="eastAsia"/>
                <w:sz w:val="24"/>
              </w:rPr>
              <w:t>投标、开标地点：</w:t>
            </w:r>
            <w:r w:rsidRPr="008178A7">
              <w:rPr>
                <w:rFonts w:ascii="宋体" w:hint="eastAsia"/>
                <w:sz w:val="24"/>
                <w:u w:val="single"/>
              </w:rPr>
              <w:t>北京市海淀区学院路30号科大天工大厦</w:t>
            </w:r>
            <w:r w:rsidRPr="008178A7">
              <w:rPr>
                <w:rFonts w:ascii="宋体"/>
                <w:sz w:val="24"/>
                <w:u w:val="single"/>
              </w:rPr>
              <w:t>B</w:t>
            </w:r>
            <w:r w:rsidRPr="008178A7">
              <w:rPr>
                <w:rFonts w:ascii="宋体" w:hint="eastAsia"/>
                <w:sz w:val="24"/>
                <w:u w:val="single"/>
              </w:rPr>
              <w:t>座</w:t>
            </w:r>
            <w:r w:rsidRPr="008178A7">
              <w:rPr>
                <w:rFonts w:ascii="宋体"/>
                <w:sz w:val="24"/>
                <w:u w:val="single"/>
              </w:rPr>
              <w:t>17</w:t>
            </w:r>
            <w:r w:rsidRPr="008178A7">
              <w:rPr>
                <w:rFonts w:ascii="宋体" w:hint="eastAsia"/>
                <w:sz w:val="24"/>
                <w:u w:val="single"/>
              </w:rPr>
              <w:t>层1</w:t>
            </w:r>
            <w:r w:rsidRPr="008178A7">
              <w:rPr>
                <w:rFonts w:ascii="宋体"/>
                <w:sz w:val="24"/>
                <w:u w:val="single"/>
              </w:rPr>
              <w:t>706室</w:t>
            </w:r>
            <w:r w:rsidRPr="008178A7">
              <w:rPr>
                <w:rFonts w:ascii="宋体" w:hint="eastAsia"/>
                <w:sz w:val="24"/>
                <w:u w:val="single"/>
              </w:rPr>
              <w:t>第</w:t>
            </w:r>
            <w:r w:rsidR="00E50EAE" w:rsidRPr="008178A7">
              <w:rPr>
                <w:rFonts w:ascii="宋体" w:hint="eastAsia"/>
                <w:sz w:val="24"/>
                <w:u w:val="single"/>
              </w:rPr>
              <w:t>四</w:t>
            </w:r>
            <w:r w:rsidRPr="008178A7">
              <w:rPr>
                <w:rFonts w:ascii="宋体" w:hint="eastAsia"/>
                <w:sz w:val="24"/>
                <w:u w:val="single"/>
              </w:rPr>
              <w:t>会议室</w:t>
            </w:r>
            <w:r w:rsidRPr="008178A7">
              <w:rPr>
                <w:rFonts w:ascii="宋体" w:hint="eastAsia"/>
                <w:sz w:val="24"/>
              </w:rPr>
              <w:t>。</w:t>
            </w:r>
          </w:p>
        </w:tc>
      </w:tr>
      <w:tr w:rsidR="00E3731B" w:rsidRPr="008178A7" w14:paraId="72AB94B6" w14:textId="77777777" w:rsidTr="005F4FDD">
        <w:trPr>
          <w:trHeight w:val="600"/>
        </w:trPr>
        <w:tc>
          <w:tcPr>
            <w:tcW w:w="1648" w:type="dxa"/>
            <w:vAlign w:val="center"/>
          </w:tcPr>
          <w:p w14:paraId="26DCECC5" w14:textId="1F8C2A8E" w:rsidR="00E3731B" w:rsidRPr="008178A7" w:rsidRDefault="00E3731B" w:rsidP="008963FE">
            <w:pPr>
              <w:jc w:val="center"/>
              <w:rPr>
                <w:rFonts w:ascii="宋体"/>
                <w:color w:val="000000"/>
                <w:sz w:val="24"/>
              </w:rPr>
            </w:pPr>
            <w:r w:rsidRPr="008178A7">
              <w:rPr>
                <w:rFonts w:ascii="宋体" w:hint="eastAsia"/>
                <w:color w:val="000000"/>
                <w:sz w:val="24"/>
              </w:rPr>
              <w:t>2</w:t>
            </w:r>
            <w:r w:rsidR="005F4FDD" w:rsidRPr="008178A7">
              <w:rPr>
                <w:rFonts w:ascii="宋体" w:hint="eastAsia"/>
                <w:color w:val="000000"/>
                <w:sz w:val="24"/>
              </w:rPr>
              <w:t>0</w:t>
            </w:r>
            <w:r w:rsidRPr="008178A7">
              <w:rPr>
                <w:rFonts w:ascii="宋体" w:hint="eastAsia"/>
                <w:color w:val="000000"/>
                <w:sz w:val="24"/>
              </w:rPr>
              <w:t>.3</w:t>
            </w:r>
          </w:p>
        </w:tc>
        <w:tc>
          <w:tcPr>
            <w:tcW w:w="6660" w:type="dxa"/>
            <w:vAlign w:val="center"/>
          </w:tcPr>
          <w:p w14:paraId="047409E0" w14:textId="77777777" w:rsidR="00E3731B" w:rsidRPr="008178A7" w:rsidRDefault="00E3731B" w:rsidP="008963FE">
            <w:pPr>
              <w:rPr>
                <w:rFonts w:ascii="宋体"/>
                <w:sz w:val="24"/>
              </w:rPr>
            </w:pPr>
            <w:r w:rsidRPr="008178A7">
              <w:rPr>
                <w:rFonts w:ascii="宋体" w:hint="eastAsia"/>
                <w:sz w:val="24"/>
              </w:rPr>
              <w:t>评标方法：综合评分法。</w:t>
            </w:r>
          </w:p>
        </w:tc>
      </w:tr>
      <w:tr w:rsidR="00E3731B" w:rsidRPr="008178A7" w14:paraId="4C238A21" w14:textId="77777777" w:rsidTr="005F4FDD">
        <w:trPr>
          <w:trHeight w:val="600"/>
        </w:trPr>
        <w:tc>
          <w:tcPr>
            <w:tcW w:w="1648" w:type="dxa"/>
            <w:vAlign w:val="center"/>
          </w:tcPr>
          <w:p w14:paraId="3B750F1E" w14:textId="1AA3BEDD" w:rsidR="00E3731B" w:rsidRPr="008178A7" w:rsidRDefault="00E3731B" w:rsidP="008963FE">
            <w:pPr>
              <w:jc w:val="center"/>
              <w:rPr>
                <w:rFonts w:ascii="宋体"/>
                <w:color w:val="000000"/>
                <w:sz w:val="24"/>
              </w:rPr>
            </w:pPr>
            <w:r w:rsidRPr="008178A7">
              <w:rPr>
                <w:rFonts w:ascii="宋体" w:hint="eastAsia"/>
                <w:color w:val="000000"/>
                <w:sz w:val="24"/>
              </w:rPr>
              <w:t>2</w:t>
            </w:r>
            <w:r w:rsidR="005F4FDD" w:rsidRPr="008178A7">
              <w:rPr>
                <w:rFonts w:ascii="宋体" w:hint="eastAsia"/>
                <w:color w:val="000000"/>
                <w:sz w:val="24"/>
              </w:rPr>
              <w:t>3</w:t>
            </w:r>
            <w:r w:rsidRPr="008178A7">
              <w:rPr>
                <w:rFonts w:ascii="宋体" w:hint="eastAsia"/>
                <w:color w:val="000000"/>
                <w:sz w:val="24"/>
              </w:rPr>
              <w:t>.1</w:t>
            </w:r>
          </w:p>
        </w:tc>
        <w:tc>
          <w:tcPr>
            <w:tcW w:w="6660" w:type="dxa"/>
            <w:vAlign w:val="center"/>
          </w:tcPr>
          <w:p w14:paraId="14D1B543" w14:textId="77777777" w:rsidR="00E3731B" w:rsidRPr="008178A7" w:rsidRDefault="00E3731B" w:rsidP="008963FE">
            <w:pPr>
              <w:rPr>
                <w:rFonts w:ascii="宋体"/>
                <w:color w:val="000000"/>
                <w:sz w:val="24"/>
              </w:rPr>
            </w:pPr>
            <w:r w:rsidRPr="008178A7">
              <w:rPr>
                <w:rFonts w:ascii="宋体" w:hint="eastAsia"/>
                <w:color w:val="000000"/>
                <w:sz w:val="24"/>
              </w:rPr>
              <w:t>中标候选人</w:t>
            </w:r>
            <w:r w:rsidRPr="008178A7">
              <w:rPr>
                <w:rFonts w:ascii="宋体" w:hint="eastAsia"/>
                <w:sz w:val="24"/>
              </w:rPr>
              <w:t>：</w:t>
            </w:r>
            <w:r w:rsidRPr="008178A7">
              <w:rPr>
                <w:rFonts w:ascii="宋体" w:hAnsi="宋体" w:hint="eastAsia"/>
                <w:sz w:val="24"/>
              </w:rPr>
              <w:t>评标委员会按投标人须知第21.3条的要求确定中标候选人</w:t>
            </w:r>
            <w:r w:rsidRPr="008178A7">
              <w:rPr>
                <w:rFonts w:ascii="仿宋_GB2312" w:hAnsi="仿宋_GB2312" w:hint="eastAsia"/>
                <w:sz w:val="24"/>
              </w:rPr>
              <w:t>。</w:t>
            </w:r>
          </w:p>
        </w:tc>
      </w:tr>
      <w:tr w:rsidR="00E3731B" w:rsidRPr="008178A7" w14:paraId="52384C4D" w14:textId="77777777" w:rsidTr="005F4FDD">
        <w:trPr>
          <w:trHeight w:val="600"/>
        </w:trPr>
        <w:tc>
          <w:tcPr>
            <w:tcW w:w="1648" w:type="dxa"/>
            <w:vAlign w:val="center"/>
          </w:tcPr>
          <w:p w14:paraId="0A76F613" w14:textId="391409E7" w:rsidR="00E3731B" w:rsidRPr="008178A7" w:rsidRDefault="00E3731B" w:rsidP="008963FE">
            <w:pPr>
              <w:jc w:val="center"/>
              <w:rPr>
                <w:rFonts w:ascii="宋体"/>
                <w:color w:val="000000"/>
                <w:sz w:val="24"/>
              </w:rPr>
            </w:pPr>
            <w:r w:rsidRPr="008178A7">
              <w:rPr>
                <w:rFonts w:ascii="宋体" w:hint="eastAsia"/>
                <w:color w:val="000000"/>
                <w:sz w:val="24"/>
              </w:rPr>
              <w:t>2</w:t>
            </w:r>
            <w:r w:rsidR="005F4FDD" w:rsidRPr="008178A7">
              <w:rPr>
                <w:rFonts w:ascii="宋体" w:hint="eastAsia"/>
                <w:color w:val="000000"/>
                <w:sz w:val="24"/>
              </w:rPr>
              <w:t>7</w:t>
            </w:r>
            <w:r w:rsidRPr="008178A7">
              <w:rPr>
                <w:rFonts w:ascii="宋体" w:hint="eastAsia"/>
                <w:color w:val="000000"/>
                <w:sz w:val="24"/>
              </w:rPr>
              <w:t>.1</w:t>
            </w:r>
          </w:p>
        </w:tc>
        <w:tc>
          <w:tcPr>
            <w:tcW w:w="6660" w:type="dxa"/>
            <w:vAlign w:val="center"/>
          </w:tcPr>
          <w:p w14:paraId="10CAE177" w14:textId="296CAA62" w:rsidR="00E3731B" w:rsidRPr="008178A7" w:rsidRDefault="004D5A0A" w:rsidP="008963FE">
            <w:pPr>
              <w:rPr>
                <w:rFonts w:ascii="宋体"/>
                <w:color w:val="000000"/>
                <w:sz w:val="24"/>
              </w:rPr>
            </w:pPr>
            <w:r w:rsidRPr="008178A7">
              <w:rPr>
                <w:rFonts w:ascii="宋体" w:hint="eastAsia"/>
                <w:color w:val="000000"/>
                <w:sz w:val="24"/>
              </w:rPr>
              <w:t>履约保证金：01、0</w:t>
            </w:r>
            <w:r w:rsidRPr="008178A7">
              <w:rPr>
                <w:rFonts w:ascii="宋体"/>
                <w:color w:val="000000"/>
                <w:sz w:val="24"/>
              </w:rPr>
              <w:t>3</w:t>
            </w:r>
            <w:r w:rsidRPr="008178A7">
              <w:rPr>
                <w:rFonts w:ascii="宋体" w:hint="eastAsia"/>
                <w:color w:val="000000"/>
                <w:sz w:val="24"/>
              </w:rPr>
              <w:t>包中标人应在合同签署之日起10日内向采购人一次性交纳履约保证金叁拾万元整（￥</w:t>
            </w:r>
            <w:r w:rsidRPr="008178A7">
              <w:rPr>
                <w:rFonts w:ascii="宋体"/>
                <w:color w:val="000000"/>
                <w:sz w:val="24"/>
              </w:rPr>
              <w:t>3</w:t>
            </w:r>
            <w:r w:rsidRPr="008178A7">
              <w:rPr>
                <w:rFonts w:ascii="宋体" w:hint="eastAsia"/>
                <w:color w:val="000000"/>
                <w:sz w:val="24"/>
              </w:rPr>
              <w:t>00000.00）；0</w:t>
            </w:r>
            <w:r w:rsidRPr="008178A7">
              <w:rPr>
                <w:rFonts w:ascii="宋体"/>
                <w:color w:val="000000"/>
                <w:sz w:val="24"/>
              </w:rPr>
              <w:t>2</w:t>
            </w:r>
            <w:r w:rsidRPr="008178A7">
              <w:rPr>
                <w:rFonts w:ascii="宋体" w:hint="eastAsia"/>
                <w:color w:val="000000"/>
                <w:sz w:val="24"/>
              </w:rPr>
              <w:t>包中标人应在合同签署之日起10日内向采购人一次性交纳履约保证金贰拾万元整（￥</w:t>
            </w:r>
            <w:r w:rsidRPr="008178A7">
              <w:rPr>
                <w:rFonts w:ascii="宋体"/>
                <w:color w:val="000000"/>
                <w:sz w:val="24"/>
              </w:rPr>
              <w:t>2</w:t>
            </w:r>
            <w:r w:rsidRPr="008178A7">
              <w:rPr>
                <w:rFonts w:ascii="宋体" w:hint="eastAsia"/>
                <w:color w:val="000000"/>
                <w:sz w:val="24"/>
              </w:rPr>
              <w:t>00000.00）；0</w:t>
            </w:r>
            <w:r w:rsidRPr="008178A7">
              <w:rPr>
                <w:rFonts w:ascii="宋体"/>
                <w:color w:val="000000"/>
                <w:sz w:val="24"/>
              </w:rPr>
              <w:t>4</w:t>
            </w:r>
            <w:r w:rsidRPr="008178A7">
              <w:rPr>
                <w:rFonts w:ascii="宋体" w:hint="eastAsia"/>
                <w:color w:val="000000"/>
                <w:sz w:val="24"/>
              </w:rPr>
              <w:t>包中标人应在合同签署之日起10日内向采购人一次性交纳履约保证金壹拾万元整（￥</w:t>
            </w:r>
            <w:r w:rsidRPr="008178A7">
              <w:rPr>
                <w:rFonts w:ascii="宋体"/>
                <w:color w:val="000000"/>
                <w:sz w:val="24"/>
              </w:rPr>
              <w:t>1</w:t>
            </w:r>
            <w:r w:rsidRPr="008178A7">
              <w:rPr>
                <w:rFonts w:ascii="宋体" w:hint="eastAsia"/>
                <w:color w:val="000000"/>
                <w:sz w:val="24"/>
              </w:rPr>
              <w:t>00000.00）。</w:t>
            </w:r>
          </w:p>
        </w:tc>
      </w:tr>
      <w:tr w:rsidR="00E3731B" w:rsidRPr="008178A7" w14:paraId="62B94F5D" w14:textId="77777777" w:rsidTr="005F4FDD">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54D3F70B" w14:textId="77777777" w:rsidR="00E3731B" w:rsidRPr="008178A7" w:rsidRDefault="00E3731B" w:rsidP="008963FE">
            <w:pPr>
              <w:jc w:val="center"/>
              <w:rPr>
                <w:rFonts w:ascii="宋体"/>
                <w:color w:val="000000"/>
                <w:sz w:val="24"/>
              </w:rPr>
            </w:pPr>
            <w:r w:rsidRPr="008178A7">
              <w:rPr>
                <w:rFonts w:ascii="宋体" w:hint="eastAsia"/>
                <w:color w:val="000000"/>
                <w:sz w:val="24"/>
              </w:rPr>
              <w:t>适用于本投标人须知的额外增加的变动：</w:t>
            </w:r>
          </w:p>
        </w:tc>
      </w:tr>
      <w:tr w:rsidR="00E3731B" w:rsidRPr="008178A7" w14:paraId="07D2696B" w14:textId="77777777" w:rsidTr="005F4FDD">
        <w:trPr>
          <w:trHeight w:val="531"/>
        </w:trPr>
        <w:tc>
          <w:tcPr>
            <w:tcW w:w="1648" w:type="dxa"/>
            <w:vAlign w:val="center"/>
          </w:tcPr>
          <w:p w14:paraId="7A2691FA" w14:textId="77777777" w:rsidR="00E3731B" w:rsidRPr="008178A7" w:rsidRDefault="00E3731B" w:rsidP="008963FE">
            <w:pPr>
              <w:jc w:val="center"/>
              <w:rPr>
                <w:rFonts w:ascii="宋体"/>
                <w:color w:val="000000"/>
                <w:sz w:val="24"/>
              </w:rPr>
            </w:pPr>
          </w:p>
        </w:tc>
        <w:tc>
          <w:tcPr>
            <w:tcW w:w="6660" w:type="dxa"/>
            <w:vAlign w:val="center"/>
          </w:tcPr>
          <w:p w14:paraId="34BB12F1" w14:textId="77777777" w:rsidR="00E3731B" w:rsidRPr="008178A7" w:rsidRDefault="00E3731B" w:rsidP="008963FE">
            <w:pPr>
              <w:rPr>
                <w:rFonts w:ascii="宋体"/>
                <w:color w:val="000000"/>
                <w:sz w:val="24"/>
              </w:rPr>
            </w:pPr>
            <w:r w:rsidRPr="008178A7">
              <w:rPr>
                <w:rFonts w:ascii="宋体" w:hint="eastAsia"/>
                <w:color w:val="000000"/>
                <w:sz w:val="24"/>
              </w:rPr>
              <w:t>数量增加变更：不超过</w:t>
            </w:r>
            <w:r w:rsidRPr="008178A7">
              <w:rPr>
                <w:rFonts w:ascii="宋体" w:hint="eastAsia"/>
                <w:color w:val="000000"/>
                <w:sz w:val="24"/>
                <w:u w:val="single"/>
              </w:rPr>
              <w:t>10</w:t>
            </w:r>
            <w:r w:rsidRPr="008178A7">
              <w:rPr>
                <w:rFonts w:ascii="宋体" w:hint="eastAsia"/>
                <w:color w:val="000000"/>
                <w:sz w:val="24"/>
              </w:rPr>
              <w:t>%</w:t>
            </w:r>
          </w:p>
        </w:tc>
      </w:tr>
    </w:tbl>
    <w:p w14:paraId="2E22D463" w14:textId="77777777" w:rsidR="00E3731B" w:rsidRPr="008178A7" w:rsidRDefault="00E3731B" w:rsidP="00E3731B">
      <w:pPr>
        <w:spacing w:line="288" w:lineRule="auto"/>
        <w:rPr>
          <w:rFonts w:ascii="宋体"/>
          <w:color w:val="000000"/>
          <w:sz w:val="24"/>
        </w:rPr>
      </w:pPr>
    </w:p>
    <w:p w14:paraId="093A9B62" w14:textId="77777777" w:rsidR="00E3731B" w:rsidRPr="008178A7" w:rsidRDefault="00E3731B" w:rsidP="00E3731B">
      <w:pPr>
        <w:spacing w:line="288" w:lineRule="auto"/>
        <w:rPr>
          <w:rFonts w:ascii="宋体"/>
          <w:color w:val="000000"/>
          <w:sz w:val="24"/>
        </w:rPr>
      </w:pPr>
    </w:p>
    <w:p w14:paraId="2867A1AB" w14:textId="77777777" w:rsidR="00E3731B" w:rsidRPr="008178A7" w:rsidRDefault="00E3731B" w:rsidP="00E3731B">
      <w:pPr>
        <w:spacing w:line="288" w:lineRule="auto"/>
        <w:rPr>
          <w:rFonts w:ascii="宋体"/>
          <w:color w:val="000000"/>
          <w:sz w:val="24"/>
        </w:rPr>
      </w:pPr>
    </w:p>
    <w:p w14:paraId="2AB1F743" w14:textId="77777777" w:rsidR="00E3731B" w:rsidRPr="008178A7" w:rsidRDefault="00E3731B" w:rsidP="00E3731B">
      <w:pPr>
        <w:spacing w:line="288" w:lineRule="auto"/>
        <w:rPr>
          <w:rFonts w:ascii="宋体"/>
          <w:color w:val="000000"/>
          <w:sz w:val="24"/>
        </w:rPr>
      </w:pPr>
    </w:p>
    <w:p w14:paraId="08678C87" w14:textId="77777777" w:rsidR="00E3731B" w:rsidRPr="008178A7" w:rsidRDefault="00E3731B" w:rsidP="00E3731B">
      <w:pPr>
        <w:pStyle w:val="11"/>
        <w:numPr>
          <w:ilvl w:val="0"/>
          <w:numId w:val="0"/>
        </w:numPr>
        <w:ind w:left="-108"/>
      </w:pPr>
      <w:bookmarkStart w:id="52" w:name="_Toc140668260"/>
      <w:r w:rsidRPr="008178A7">
        <w:rPr>
          <w:rFonts w:hint="eastAsia"/>
        </w:rPr>
        <w:lastRenderedPageBreak/>
        <w:t>第六章    服务需求</w:t>
      </w:r>
      <w:bookmarkEnd w:id="52"/>
    </w:p>
    <w:p w14:paraId="0786B997" w14:textId="77777777" w:rsidR="00E3731B" w:rsidRPr="008178A7" w:rsidRDefault="00E3731B" w:rsidP="00E3731B">
      <w:pPr>
        <w:jc w:val="center"/>
        <w:rPr>
          <w:b/>
          <w:sz w:val="28"/>
          <w:szCs w:val="28"/>
        </w:rPr>
      </w:pPr>
      <w:r w:rsidRPr="008178A7">
        <w:rPr>
          <w:rFonts w:hint="eastAsia"/>
          <w:b/>
          <w:sz w:val="28"/>
          <w:szCs w:val="28"/>
        </w:rPr>
        <w:t>第一部分</w:t>
      </w:r>
      <w:r w:rsidRPr="008178A7">
        <w:rPr>
          <w:rFonts w:hint="eastAsia"/>
          <w:b/>
          <w:sz w:val="28"/>
          <w:szCs w:val="28"/>
        </w:rPr>
        <w:t xml:space="preserve">    </w:t>
      </w:r>
      <w:r w:rsidRPr="008178A7">
        <w:rPr>
          <w:rFonts w:hint="eastAsia"/>
          <w:b/>
          <w:sz w:val="28"/>
          <w:szCs w:val="28"/>
        </w:rPr>
        <w:t>服务需求一览表及预算</w:t>
      </w: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7"/>
        <w:gridCol w:w="1418"/>
        <w:gridCol w:w="2807"/>
        <w:gridCol w:w="1560"/>
      </w:tblGrid>
      <w:tr w:rsidR="00E3731B" w:rsidRPr="008178A7" w14:paraId="77503C53" w14:textId="77777777" w:rsidTr="0056719C">
        <w:trPr>
          <w:trHeight w:val="475"/>
        </w:trPr>
        <w:tc>
          <w:tcPr>
            <w:tcW w:w="675" w:type="dxa"/>
            <w:vAlign w:val="center"/>
          </w:tcPr>
          <w:p w14:paraId="568A7F37" w14:textId="77777777" w:rsidR="00E3731B" w:rsidRPr="008178A7" w:rsidRDefault="00E3731B" w:rsidP="008963FE">
            <w:pPr>
              <w:widowControl/>
              <w:spacing w:line="360" w:lineRule="auto"/>
              <w:jc w:val="center"/>
              <w:rPr>
                <w:rFonts w:ascii="宋体" w:hAnsi="宋体"/>
                <w:b/>
                <w:szCs w:val="21"/>
              </w:rPr>
            </w:pPr>
            <w:bookmarkStart w:id="53" w:name="_Hlk140679463"/>
            <w:r w:rsidRPr="008178A7">
              <w:rPr>
                <w:rFonts w:ascii="宋体" w:hAnsi="宋体" w:hint="eastAsia"/>
                <w:b/>
                <w:szCs w:val="21"/>
              </w:rPr>
              <w:t>包号</w:t>
            </w:r>
          </w:p>
        </w:tc>
        <w:tc>
          <w:tcPr>
            <w:tcW w:w="2297" w:type="dxa"/>
            <w:vAlign w:val="center"/>
          </w:tcPr>
          <w:p w14:paraId="1A3F4503" w14:textId="77777777" w:rsidR="00E3731B" w:rsidRPr="008178A7" w:rsidRDefault="00E3731B" w:rsidP="008963FE">
            <w:pPr>
              <w:widowControl/>
              <w:spacing w:line="360" w:lineRule="auto"/>
              <w:jc w:val="center"/>
              <w:rPr>
                <w:rFonts w:ascii="宋体" w:hAnsi="宋体"/>
                <w:b/>
                <w:szCs w:val="21"/>
              </w:rPr>
            </w:pPr>
            <w:r w:rsidRPr="008178A7">
              <w:rPr>
                <w:rFonts w:ascii="宋体" w:hAnsi="宋体" w:hint="eastAsia"/>
                <w:b/>
                <w:szCs w:val="21"/>
              </w:rPr>
              <w:t>名称</w:t>
            </w:r>
          </w:p>
        </w:tc>
        <w:tc>
          <w:tcPr>
            <w:tcW w:w="1418" w:type="dxa"/>
            <w:vAlign w:val="center"/>
          </w:tcPr>
          <w:p w14:paraId="08474A60" w14:textId="77777777" w:rsidR="00E3731B" w:rsidRPr="008178A7" w:rsidRDefault="00E3731B" w:rsidP="008963FE">
            <w:pPr>
              <w:widowControl/>
              <w:spacing w:line="360" w:lineRule="auto"/>
              <w:jc w:val="center"/>
              <w:rPr>
                <w:rFonts w:ascii="宋体" w:hAnsi="宋体"/>
                <w:b/>
                <w:szCs w:val="21"/>
              </w:rPr>
            </w:pPr>
            <w:r w:rsidRPr="008178A7">
              <w:rPr>
                <w:rFonts w:ascii="宋体" w:hAnsi="宋体" w:hint="eastAsia"/>
                <w:b/>
                <w:szCs w:val="21"/>
              </w:rPr>
              <w:t>是否接受进口服务</w:t>
            </w:r>
          </w:p>
        </w:tc>
        <w:tc>
          <w:tcPr>
            <w:tcW w:w="2807" w:type="dxa"/>
            <w:vAlign w:val="center"/>
          </w:tcPr>
          <w:p w14:paraId="31FD06E3" w14:textId="77777777" w:rsidR="00E3731B" w:rsidRPr="008178A7" w:rsidRDefault="00E3731B" w:rsidP="008963FE">
            <w:pPr>
              <w:widowControl/>
              <w:spacing w:line="360" w:lineRule="auto"/>
              <w:jc w:val="center"/>
              <w:rPr>
                <w:rFonts w:ascii="宋体" w:hAnsi="宋体"/>
                <w:b/>
                <w:szCs w:val="21"/>
              </w:rPr>
            </w:pPr>
            <w:r w:rsidRPr="008178A7">
              <w:rPr>
                <w:rFonts w:ascii="宋体" w:hAnsi="宋体" w:hint="eastAsia"/>
                <w:b/>
                <w:szCs w:val="21"/>
              </w:rPr>
              <w:t>服务期</w:t>
            </w:r>
          </w:p>
        </w:tc>
        <w:tc>
          <w:tcPr>
            <w:tcW w:w="1560" w:type="dxa"/>
            <w:vAlign w:val="center"/>
          </w:tcPr>
          <w:p w14:paraId="52FE0D47" w14:textId="77777777" w:rsidR="00E3731B" w:rsidRPr="008178A7" w:rsidRDefault="00E3731B" w:rsidP="008963FE">
            <w:pPr>
              <w:widowControl/>
              <w:spacing w:line="360" w:lineRule="auto"/>
              <w:jc w:val="center"/>
              <w:rPr>
                <w:rFonts w:ascii="宋体" w:hAnsi="宋体"/>
                <w:b/>
                <w:szCs w:val="21"/>
              </w:rPr>
            </w:pPr>
            <w:r w:rsidRPr="008178A7">
              <w:rPr>
                <w:rFonts w:ascii="宋体" w:hAnsi="宋体" w:hint="eastAsia"/>
                <w:b/>
                <w:szCs w:val="21"/>
              </w:rPr>
              <w:t>服务地点</w:t>
            </w:r>
          </w:p>
        </w:tc>
      </w:tr>
      <w:tr w:rsidR="00E3731B" w:rsidRPr="008178A7" w14:paraId="10A3987E" w14:textId="77777777" w:rsidTr="0056719C">
        <w:trPr>
          <w:trHeight w:val="694"/>
        </w:trPr>
        <w:tc>
          <w:tcPr>
            <w:tcW w:w="675" w:type="dxa"/>
            <w:vAlign w:val="center"/>
          </w:tcPr>
          <w:p w14:paraId="5C272CB1"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01</w:t>
            </w:r>
          </w:p>
        </w:tc>
        <w:tc>
          <w:tcPr>
            <w:tcW w:w="2297" w:type="dxa"/>
            <w:vAlign w:val="center"/>
          </w:tcPr>
          <w:p w14:paraId="65EA7BE8"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良乡校区东院基本伙餐厅餐饮服务</w:t>
            </w:r>
          </w:p>
        </w:tc>
        <w:tc>
          <w:tcPr>
            <w:tcW w:w="1418" w:type="dxa"/>
            <w:vAlign w:val="center"/>
          </w:tcPr>
          <w:p w14:paraId="6FA06BEA" w14:textId="77777777" w:rsidR="00E3731B" w:rsidRPr="008178A7" w:rsidRDefault="00E3731B" w:rsidP="008963FE">
            <w:pPr>
              <w:spacing w:line="360" w:lineRule="auto"/>
              <w:jc w:val="center"/>
            </w:pPr>
            <w:r w:rsidRPr="008178A7">
              <w:rPr>
                <w:rFonts w:hint="eastAsia"/>
              </w:rPr>
              <w:t>否</w:t>
            </w:r>
          </w:p>
        </w:tc>
        <w:tc>
          <w:tcPr>
            <w:tcW w:w="2807" w:type="dxa"/>
            <w:vAlign w:val="center"/>
          </w:tcPr>
          <w:p w14:paraId="7858DAC7" w14:textId="77777777" w:rsidR="00E3731B" w:rsidRPr="008178A7" w:rsidRDefault="00E3731B" w:rsidP="008963FE">
            <w:pPr>
              <w:spacing w:line="360" w:lineRule="auto"/>
              <w:jc w:val="center"/>
            </w:pPr>
            <w:r w:rsidRPr="008178A7">
              <w:rPr>
                <w:rFonts w:hint="eastAsia"/>
              </w:rPr>
              <w:t>2023</w:t>
            </w:r>
            <w:r w:rsidRPr="008178A7">
              <w:rPr>
                <w:rFonts w:hint="eastAsia"/>
              </w:rPr>
              <w:t>年</w:t>
            </w:r>
            <w:r w:rsidRPr="008178A7">
              <w:rPr>
                <w:rFonts w:hint="eastAsia"/>
              </w:rPr>
              <w:t>8</w:t>
            </w:r>
            <w:r w:rsidRPr="008178A7">
              <w:rPr>
                <w:rFonts w:hint="eastAsia"/>
              </w:rPr>
              <w:t>月</w:t>
            </w:r>
            <w:r w:rsidRPr="008178A7">
              <w:rPr>
                <w:rFonts w:hint="eastAsia"/>
              </w:rPr>
              <w:t>21</w:t>
            </w:r>
            <w:r w:rsidRPr="008178A7">
              <w:rPr>
                <w:rFonts w:hint="eastAsia"/>
              </w:rPr>
              <w:t>日至</w:t>
            </w:r>
            <w:r w:rsidRPr="008178A7">
              <w:rPr>
                <w:rFonts w:hint="eastAsia"/>
              </w:rPr>
              <w:t>2026</w:t>
            </w:r>
            <w:r w:rsidRPr="008178A7">
              <w:rPr>
                <w:rFonts w:hint="eastAsia"/>
              </w:rPr>
              <w:t>年</w:t>
            </w:r>
            <w:r w:rsidRPr="008178A7">
              <w:rPr>
                <w:rFonts w:hint="eastAsia"/>
              </w:rPr>
              <w:t>8</w:t>
            </w:r>
            <w:r w:rsidRPr="008178A7">
              <w:rPr>
                <w:rFonts w:hint="eastAsia"/>
              </w:rPr>
              <w:t>月</w:t>
            </w:r>
            <w:r w:rsidRPr="008178A7">
              <w:rPr>
                <w:rFonts w:hint="eastAsia"/>
              </w:rPr>
              <w:t>20</w:t>
            </w:r>
            <w:r w:rsidRPr="008178A7">
              <w:rPr>
                <w:rFonts w:hint="eastAsia"/>
              </w:rPr>
              <w:t>日止（具体日期随项目实际情况顺延）</w:t>
            </w:r>
          </w:p>
        </w:tc>
        <w:tc>
          <w:tcPr>
            <w:tcW w:w="1560" w:type="dxa"/>
            <w:vAlign w:val="center"/>
          </w:tcPr>
          <w:p w14:paraId="03CDFE5B" w14:textId="77777777" w:rsidR="00E3731B" w:rsidRPr="008178A7" w:rsidRDefault="00E3731B" w:rsidP="008963FE">
            <w:pPr>
              <w:spacing w:line="360" w:lineRule="auto"/>
              <w:jc w:val="center"/>
            </w:pPr>
            <w:r w:rsidRPr="008178A7">
              <w:rPr>
                <w:rFonts w:hint="eastAsia"/>
              </w:rPr>
              <w:t>北京中医药大学良乡校区用户指定地点</w:t>
            </w:r>
          </w:p>
        </w:tc>
      </w:tr>
      <w:tr w:rsidR="00E3731B" w:rsidRPr="008178A7" w14:paraId="4715697D" w14:textId="77777777" w:rsidTr="0056719C">
        <w:trPr>
          <w:trHeight w:val="694"/>
        </w:trPr>
        <w:tc>
          <w:tcPr>
            <w:tcW w:w="675" w:type="dxa"/>
            <w:vAlign w:val="center"/>
          </w:tcPr>
          <w:p w14:paraId="6F1DCC6C"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02</w:t>
            </w:r>
          </w:p>
        </w:tc>
        <w:tc>
          <w:tcPr>
            <w:tcW w:w="2297" w:type="dxa"/>
            <w:vAlign w:val="center"/>
          </w:tcPr>
          <w:p w14:paraId="65384358"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良乡校区东院民族餐厅餐饮服务</w:t>
            </w:r>
          </w:p>
        </w:tc>
        <w:tc>
          <w:tcPr>
            <w:tcW w:w="1418" w:type="dxa"/>
            <w:vAlign w:val="center"/>
          </w:tcPr>
          <w:p w14:paraId="3A7C6767"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否</w:t>
            </w:r>
          </w:p>
        </w:tc>
        <w:tc>
          <w:tcPr>
            <w:tcW w:w="2807" w:type="dxa"/>
            <w:vAlign w:val="center"/>
          </w:tcPr>
          <w:p w14:paraId="5197AB7D" w14:textId="77777777" w:rsidR="00E3731B" w:rsidRPr="008178A7" w:rsidRDefault="00E3731B" w:rsidP="008963FE">
            <w:pPr>
              <w:spacing w:line="360" w:lineRule="auto"/>
              <w:jc w:val="center"/>
              <w:rPr>
                <w:rFonts w:ascii="宋体" w:hAnsi="宋体"/>
                <w:bCs/>
                <w:szCs w:val="21"/>
              </w:rPr>
            </w:pPr>
            <w:r w:rsidRPr="008178A7">
              <w:rPr>
                <w:rFonts w:hint="eastAsia"/>
              </w:rPr>
              <w:t>2023</w:t>
            </w:r>
            <w:r w:rsidRPr="008178A7">
              <w:rPr>
                <w:rFonts w:hint="eastAsia"/>
              </w:rPr>
              <w:t>年</w:t>
            </w:r>
            <w:r w:rsidRPr="008178A7">
              <w:rPr>
                <w:rFonts w:hint="eastAsia"/>
              </w:rPr>
              <w:t>8</w:t>
            </w:r>
            <w:r w:rsidRPr="008178A7">
              <w:rPr>
                <w:rFonts w:hint="eastAsia"/>
              </w:rPr>
              <w:t>月</w:t>
            </w:r>
            <w:r w:rsidRPr="008178A7">
              <w:rPr>
                <w:rFonts w:hint="eastAsia"/>
              </w:rPr>
              <w:t>21</w:t>
            </w:r>
            <w:r w:rsidRPr="008178A7">
              <w:rPr>
                <w:rFonts w:hint="eastAsia"/>
              </w:rPr>
              <w:t>日至</w:t>
            </w:r>
            <w:r w:rsidRPr="008178A7">
              <w:rPr>
                <w:rFonts w:hint="eastAsia"/>
              </w:rPr>
              <w:t>2026</w:t>
            </w:r>
            <w:r w:rsidRPr="008178A7">
              <w:rPr>
                <w:rFonts w:hint="eastAsia"/>
              </w:rPr>
              <w:t>年</w:t>
            </w:r>
            <w:r w:rsidRPr="008178A7">
              <w:rPr>
                <w:rFonts w:hint="eastAsia"/>
              </w:rPr>
              <w:t>8</w:t>
            </w:r>
            <w:r w:rsidRPr="008178A7">
              <w:rPr>
                <w:rFonts w:hint="eastAsia"/>
              </w:rPr>
              <w:t>月</w:t>
            </w:r>
            <w:r w:rsidRPr="008178A7">
              <w:rPr>
                <w:rFonts w:hint="eastAsia"/>
              </w:rPr>
              <w:t>20</w:t>
            </w:r>
            <w:r w:rsidRPr="008178A7">
              <w:rPr>
                <w:rFonts w:hint="eastAsia"/>
              </w:rPr>
              <w:t>日止（具体日期随项目实际情况顺延）</w:t>
            </w:r>
          </w:p>
        </w:tc>
        <w:tc>
          <w:tcPr>
            <w:tcW w:w="1560" w:type="dxa"/>
            <w:vAlign w:val="center"/>
          </w:tcPr>
          <w:p w14:paraId="429AC8C8" w14:textId="77777777" w:rsidR="00E3731B" w:rsidRPr="008178A7" w:rsidRDefault="00E3731B" w:rsidP="008963FE">
            <w:pPr>
              <w:spacing w:line="360" w:lineRule="auto"/>
              <w:jc w:val="center"/>
              <w:rPr>
                <w:rFonts w:ascii="宋体" w:hAnsi="宋体"/>
                <w:bCs/>
                <w:szCs w:val="21"/>
              </w:rPr>
            </w:pPr>
            <w:r w:rsidRPr="008178A7">
              <w:rPr>
                <w:rFonts w:hint="eastAsia"/>
              </w:rPr>
              <w:t>北京中医药大学良乡校区用户指定地点</w:t>
            </w:r>
          </w:p>
        </w:tc>
      </w:tr>
      <w:tr w:rsidR="00E3731B" w:rsidRPr="008178A7" w14:paraId="4507CB96" w14:textId="77777777" w:rsidTr="0056719C">
        <w:trPr>
          <w:trHeight w:val="694"/>
        </w:trPr>
        <w:tc>
          <w:tcPr>
            <w:tcW w:w="675" w:type="dxa"/>
            <w:vAlign w:val="center"/>
          </w:tcPr>
          <w:p w14:paraId="1B7CA92B"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03</w:t>
            </w:r>
          </w:p>
        </w:tc>
        <w:tc>
          <w:tcPr>
            <w:tcW w:w="2297" w:type="dxa"/>
            <w:vAlign w:val="center"/>
          </w:tcPr>
          <w:p w14:paraId="18729869"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良乡校区东院风味、零点餐厅（含教工餐厅）餐厅餐饮服务</w:t>
            </w:r>
          </w:p>
        </w:tc>
        <w:tc>
          <w:tcPr>
            <w:tcW w:w="1418" w:type="dxa"/>
            <w:vAlign w:val="center"/>
          </w:tcPr>
          <w:p w14:paraId="7F4DBA0D"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否</w:t>
            </w:r>
          </w:p>
        </w:tc>
        <w:tc>
          <w:tcPr>
            <w:tcW w:w="2807" w:type="dxa"/>
            <w:vAlign w:val="center"/>
          </w:tcPr>
          <w:p w14:paraId="63E7709E" w14:textId="77777777" w:rsidR="00E3731B" w:rsidRPr="008178A7" w:rsidRDefault="00E3731B" w:rsidP="008963FE">
            <w:pPr>
              <w:spacing w:line="360" w:lineRule="auto"/>
              <w:jc w:val="center"/>
              <w:rPr>
                <w:rFonts w:ascii="宋体" w:hAnsi="宋体"/>
                <w:bCs/>
                <w:szCs w:val="21"/>
              </w:rPr>
            </w:pPr>
            <w:r w:rsidRPr="008178A7">
              <w:rPr>
                <w:rFonts w:hint="eastAsia"/>
              </w:rPr>
              <w:t>2023</w:t>
            </w:r>
            <w:r w:rsidRPr="008178A7">
              <w:rPr>
                <w:rFonts w:hint="eastAsia"/>
              </w:rPr>
              <w:t>年</w:t>
            </w:r>
            <w:r w:rsidRPr="008178A7">
              <w:rPr>
                <w:rFonts w:hint="eastAsia"/>
              </w:rPr>
              <w:t>8</w:t>
            </w:r>
            <w:r w:rsidRPr="008178A7">
              <w:rPr>
                <w:rFonts w:hint="eastAsia"/>
              </w:rPr>
              <w:t>月</w:t>
            </w:r>
            <w:r w:rsidRPr="008178A7">
              <w:rPr>
                <w:rFonts w:hint="eastAsia"/>
              </w:rPr>
              <w:t>21</w:t>
            </w:r>
            <w:r w:rsidRPr="008178A7">
              <w:rPr>
                <w:rFonts w:hint="eastAsia"/>
              </w:rPr>
              <w:t>日至</w:t>
            </w:r>
            <w:r w:rsidRPr="008178A7">
              <w:rPr>
                <w:rFonts w:hint="eastAsia"/>
              </w:rPr>
              <w:t>2026</w:t>
            </w:r>
            <w:r w:rsidRPr="008178A7">
              <w:rPr>
                <w:rFonts w:hint="eastAsia"/>
              </w:rPr>
              <w:t>年</w:t>
            </w:r>
            <w:r w:rsidRPr="008178A7">
              <w:rPr>
                <w:rFonts w:hint="eastAsia"/>
              </w:rPr>
              <w:t>8</w:t>
            </w:r>
            <w:r w:rsidRPr="008178A7">
              <w:rPr>
                <w:rFonts w:hint="eastAsia"/>
              </w:rPr>
              <w:t>月</w:t>
            </w:r>
            <w:r w:rsidRPr="008178A7">
              <w:rPr>
                <w:rFonts w:hint="eastAsia"/>
              </w:rPr>
              <w:t>20</w:t>
            </w:r>
            <w:r w:rsidRPr="008178A7">
              <w:rPr>
                <w:rFonts w:hint="eastAsia"/>
              </w:rPr>
              <w:t>日止（具体日期随项目实际情况顺延）</w:t>
            </w:r>
          </w:p>
        </w:tc>
        <w:tc>
          <w:tcPr>
            <w:tcW w:w="1560" w:type="dxa"/>
            <w:vAlign w:val="center"/>
          </w:tcPr>
          <w:p w14:paraId="40D84CD1" w14:textId="77777777" w:rsidR="00E3731B" w:rsidRPr="008178A7" w:rsidRDefault="00E3731B" w:rsidP="008963FE">
            <w:pPr>
              <w:spacing w:line="360" w:lineRule="auto"/>
              <w:jc w:val="center"/>
              <w:rPr>
                <w:rFonts w:ascii="宋体" w:hAnsi="宋体"/>
                <w:bCs/>
                <w:szCs w:val="21"/>
              </w:rPr>
            </w:pPr>
            <w:r w:rsidRPr="008178A7">
              <w:rPr>
                <w:rFonts w:hint="eastAsia"/>
              </w:rPr>
              <w:t>北京中医药大学良乡校区用户指定地点</w:t>
            </w:r>
          </w:p>
        </w:tc>
      </w:tr>
      <w:tr w:rsidR="00E3731B" w:rsidRPr="008178A7" w14:paraId="39DB1244" w14:textId="77777777" w:rsidTr="0056719C">
        <w:trPr>
          <w:trHeight w:val="694"/>
        </w:trPr>
        <w:tc>
          <w:tcPr>
            <w:tcW w:w="675" w:type="dxa"/>
            <w:vAlign w:val="center"/>
          </w:tcPr>
          <w:p w14:paraId="571A1547"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04</w:t>
            </w:r>
          </w:p>
        </w:tc>
        <w:tc>
          <w:tcPr>
            <w:tcW w:w="2297" w:type="dxa"/>
            <w:vAlign w:val="center"/>
          </w:tcPr>
          <w:p w14:paraId="1EAF3231"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和平街校区民族餐厅餐饮服务</w:t>
            </w:r>
          </w:p>
        </w:tc>
        <w:tc>
          <w:tcPr>
            <w:tcW w:w="1418" w:type="dxa"/>
            <w:vAlign w:val="center"/>
          </w:tcPr>
          <w:p w14:paraId="42253CC5" w14:textId="77777777" w:rsidR="00E3731B" w:rsidRPr="008178A7" w:rsidRDefault="00E3731B" w:rsidP="008963FE">
            <w:pPr>
              <w:spacing w:line="360" w:lineRule="auto"/>
              <w:jc w:val="center"/>
              <w:rPr>
                <w:rFonts w:ascii="宋体" w:hAnsi="宋体"/>
                <w:bCs/>
                <w:szCs w:val="21"/>
              </w:rPr>
            </w:pPr>
            <w:r w:rsidRPr="008178A7">
              <w:rPr>
                <w:rFonts w:ascii="宋体" w:hAnsi="宋体" w:hint="eastAsia"/>
                <w:bCs/>
                <w:szCs w:val="21"/>
              </w:rPr>
              <w:t>否</w:t>
            </w:r>
          </w:p>
        </w:tc>
        <w:tc>
          <w:tcPr>
            <w:tcW w:w="2807" w:type="dxa"/>
            <w:vAlign w:val="center"/>
          </w:tcPr>
          <w:p w14:paraId="29992989" w14:textId="77777777" w:rsidR="00E3731B" w:rsidRPr="008178A7" w:rsidRDefault="00E3731B" w:rsidP="008963FE">
            <w:pPr>
              <w:spacing w:line="360" w:lineRule="auto"/>
              <w:jc w:val="center"/>
              <w:rPr>
                <w:rFonts w:ascii="宋体" w:hAnsi="宋体"/>
                <w:bCs/>
                <w:szCs w:val="21"/>
              </w:rPr>
            </w:pPr>
            <w:r w:rsidRPr="008178A7">
              <w:rPr>
                <w:rFonts w:hint="eastAsia"/>
              </w:rPr>
              <w:t>2023</w:t>
            </w:r>
            <w:r w:rsidRPr="008178A7">
              <w:rPr>
                <w:rFonts w:hint="eastAsia"/>
              </w:rPr>
              <w:t>年</w:t>
            </w:r>
            <w:r w:rsidRPr="008178A7">
              <w:rPr>
                <w:rFonts w:hint="eastAsia"/>
              </w:rPr>
              <w:t>8</w:t>
            </w:r>
            <w:r w:rsidRPr="008178A7">
              <w:rPr>
                <w:rFonts w:hint="eastAsia"/>
              </w:rPr>
              <w:t>月</w:t>
            </w:r>
            <w:r w:rsidRPr="008178A7">
              <w:rPr>
                <w:rFonts w:hint="eastAsia"/>
              </w:rPr>
              <w:t>21</w:t>
            </w:r>
            <w:r w:rsidRPr="008178A7">
              <w:rPr>
                <w:rFonts w:hint="eastAsia"/>
              </w:rPr>
              <w:t>日至</w:t>
            </w:r>
            <w:r w:rsidRPr="008178A7">
              <w:rPr>
                <w:rFonts w:hint="eastAsia"/>
              </w:rPr>
              <w:t>2026</w:t>
            </w:r>
            <w:r w:rsidRPr="008178A7">
              <w:rPr>
                <w:rFonts w:hint="eastAsia"/>
              </w:rPr>
              <w:t>年</w:t>
            </w:r>
            <w:r w:rsidRPr="008178A7">
              <w:rPr>
                <w:rFonts w:hint="eastAsia"/>
              </w:rPr>
              <w:t>8</w:t>
            </w:r>
            <w:r w:rsidRPr="008178A7">
              <w:rPr>
                <w:rFonts w:hint="eastAsia"/>
              </w:rPr>
              <w:t>月</w:t>
            </w:r>
            <w:r w:rsidRPr="008178A7">
              <w:rPr>
                <w:rFonts w:hint="eastAsia"/>
              </w:rPr>
              <w:t>20</w:t>
            </w:r>
            <w:r w:rsidRPr="008178A7">
              <w:rPr>
                <w:rFonts w:hint="eastAsia"/>
              </w:rPr>
              <w:t>日止（具体日期随项目实际情况顺延）</w:t>
            </w:r>
          </w:p>
        </w:tc>
        <w:tc>
          <w:tcPr>
            <w:tcW w:w="1560" w:type="dxa"/>
            <w:vAlign w:val="center"/>
          </w:tcPr>
          <w:p w14:paraId="73DB29AF" w14:textId="77777777" w:rsidR="00E3731B" w:rsidRPr="008178A7" w:rsidRDefault="00E3731B" w:rsidP="008963FE">
            <w:pPr>
              <w:spacing w:line="360" w:lineRule="auto"/>
              <w:jc w:val="center"/>
              <w:rPr>
                <w:rFonts w:ascii="宋体" w:hAnsi="宋体"/>
                <w:bCs/>
                <w:szCs w:val="21"/>
              </w:rPr>
            </w:pPr>
            <w:r w:rsidRPr="008178A7">
              <w:rPr>
                <w:rFonts w:hint="eastAsia"/>
              </w:rPr>
              <w:t>北京中医药大学和平街校区用户指定地点</w:t>
            </w:r>
          </w:p>
        </w:tc>
      </w:tr>
    </w:tbl>
    <w:bookmarkEnd w:id="53"/>
    <w:p w14:paraId="24587F90" w14:textId="77777777" w:rsidR="00E3731B" w:rsidRPr="008178A7" w:rsidRDefault="00E3731B" w:rsidP="00E3731B">
      <w:pPr>
        <w:spacing w:line="400" w:lineRule="exact"/>
        <w:rPr>
          <w:rFonts w:ascii="宋体" w:cs="Arial"/>
          <w:b/>
          <w:kern w:val="0"/>
          <w:szCs w:val="21"/>
        </w:rPr>
      </w:pPr>
      <w:r w:rsidRPr="008178A7">
        <w:rPr>
          <w:rFonts w:ascii="宋体" w:cs="Arial" w:hint="eastAsia"/>
          <w:b/>
          <w:kern w:val="0"/>
          <w:szCs w:val="21"/>
        </w:rPr>
        <w:t>注：1.</w:t>
      </w:r>
      <w:r w:rsidRPr="008178A7">
        <w:rPr>
          <w:rFonts w:ascii="宋体" w:cs="Arial"/>
          <w:b/>
          <w:kern w:val="0"/>
          <w:szCs w:val="21"/>
        </w:rPr>
        <w:t xml:space="preserve"> </w:t>
      </w:r>
      <w:r w:rsidRPr="008178A7">
        <w:rPr>
          <w:rFonts w:ascii="宋体" w:cs="Arial" w:hint="eastAsia"/>
          <w:b/>
          <w:kern w:val="0"/>
          <w:szCs w:val="21"/>
        </w:rPr>
        <w:t>具体采购内容详见第二部分服务要求。</w:t>
      </w:r>
    </w:p>
    <w:p w14:paraId="72228E60" w14:textId="77777777" w:rsidR="00E3731B" w:rsidRPr="008178A7" w:rsidRDefault="00E3731B" w:rsidP="00E3731B">
      <w:pPr>
        <w:spacing w:line="400" w:lineRule="exact"/>
        <w:ind w:firstLineChars="200" w:firstLine="422"/>
        <w:rPr>
          <w:rFonts w:ascii="宋体" w:cs="Arial"/>
          <w:b/>
          <w:kern w:val="0"/>
          <w:szCs w:val="21"/>
        </w:rPr>
      </w:pPr>
      <w:r w:rsidRPr="008178A7">
        <w:rPr>
          <w:rFonts w:ascii="宋体" w:cs="Arial" w:hint="eastAsia"/>
          <w:b/>
          <w:kern w:val="0"/>
          <w:szCs w:val="21"/>
        </w:rPr>
        <w:t>2．本项目为服务采购项目。</w:t>
      </w:r>
    </w:p>
    <w:p w14:paraId="32BCFBA0" w14:textId="77777777" w:rsidR="00E3731B" w:rsidRPr="008178A7" w:rsidRDefault="00E3731B" w:rsidP="00E3731B">
      <w:pPr>
        <w:spacing w:line="400" w:lineRule="exact"/>
        <w:ind w:firstLineChars="200" w:firstLine="422"/>
        <w:rPr>
          <w:rFonts w:ascii="宋体" w:cs="Arial"/>
          <w:b/>
          <w:kern w:val="0"/>
          <w:szCs w:val="21"/>
        </w:rPr>
      </w:pPr>
      <w:r w:rsidRPr="008178A7">
        <w:rPr>
          <w:rFonts w:ascii="宋体" w:cs="Arial" w:hint="eastAsia"/>
          <w:b/>
          <w:kern w:val="0"/>
          <w:szCs w:val="21"/>
        </w:rPr>
        <w:t>3</w:t>
      </w:r>
      <w:r w:rsidRPr="008178A7">
        <w:rPr>
          <w:rFonts w:ascii="宋体" w:cs="Arial"/>
          <w:b/>
          <w:kern w:val="0"/>
          <w:szCs w:val="21"/>
        </w:rPr>
        <w:t xml:space="preserve">. </w:t>
      </w:r>
      <w:r w:rsidRPr="008178A7">
        <w:rPr>
          <w:rFonts w:ascii="宋体" w:cs="Arial" w:hint="eastAsia"/>
          <w:b/>
          <w:kern w:val="0"/>
          <w:szCs w:val="21"/>
        </w:rPr>
        <w:t>本项目</w:t>
      </w:r>
      <w:r w:rsidRPr="008178A7">
        <w:rPr>
          <w:rFonts w:ascii="宋体" w:cs="Arial"/>
          <w:b/>
          <w:kern w:val="0"/>
          <w:szCs w:val="21"/>
        </w:rPr>
        <w:t>采购标的对应的所属行业</w:t>
      </w:r>
      <w:r w:rsidRPr="008178A7">
        <w:rPr>
          <w:rFonts w:ascii="宋体" w:cs="Arial" w:hint="eastAsia"/>
          <w:b/>
          <w:kern w:val="0"/>
          <w:szCs w:val="21"/>
        </w:rPr>
        <w:t>：“其他未列明行业”。</w:t>
      </w:r>
    </w:p>
    <w:p w14:paraId="170E019E" w14:textId="77777777" w:rsidR="00E3731B" w:rsidRPr="008178A7" w:rsidRDefault="00E3731B" w:rsidP="00E3731B">
      <w:pPr>
        <w:spacing w:line="400" w:lineRule="exact"/>
        <w:ind w:firstLineChars="200" w:firstLine="422"/>
        <w:rPr>
          <w:rFonts w:ascii="宋体" w:cs="Arial"/>
          <w:b/>
          <w:kern w:val="0"/>
          <w:szCs w:val="21"/>
        </w:rPr>
      </w:pPr>
      <w:r w:rsidRPr="008178A7">
        <w:rPr>
          <w:rFonts w:ascii="宋体" w:cs="Arial" w:hint="eastAsia"/>
          <w:b/>
          <w:kern w:val="0"/>
          <w:szCs w:val="21"/>
        </w:rPr>
        <w:t>4.</w:t>
      </w:r>
      <w:r w:rsidRPr="008178A7">
        <w:rPr>
          <w:rFonts w:hint="eastAsia"/>
        </w:rPr>
        <w:t xml:space="preserve"> </w:t>
      </w:r>
      <w:r w:rsidRPr="008178A7">
        <w:rPr>
          <w:rFonts w:ascii="宋体" w:cs="Arial" w:hint="eastAsia"/>
          <w:b/>
          <w:kern w:val="0"/>
          <w:szCs w:val="21"/>
        </w:rPr>
        <w:t>03包：校方每月从良乡校区东院风味、零点餐厅餐厅中标人营业收入中扣除8%，用于基础设施改造等大额支出费用。负偏离的响应无效。</w:t>
      </w:r>
    </w:p>
    <w:p w14:paraId="105AC9C7" w14:textId="77777777" w:rsidR="00E3731B" w:rsidRPr="008178A7" w:rsidRDefault="00E3731B" w:rsidP="00E3731B">
      <w:pPr>
        <w:spacing w:line="400" w:lineRule="exact"/>
        <w:rPr>
          <w:rFonts w:ascii="宋体" w:cs="Arial"/>
          <w:b/>
          <w:kern w:val="0"/>
          <w:szCs w:val="21"/>
        </w:rPr>
      </w:pPr>
    </w:p>
    <w:p w14:paraId="05FB9EC7" w14:textId="77777777" w:rsidR="00E3731B" w:rsidRPr="008178A7" w:rsidRDefault="00E3731B" w:rsidP="00E3731B">
      <w:pPr>
        <w:widowControl/>
        <w:jc w:val="left"/>
        <w:rPr>
          <w:b/>
          <w:sz w:val="28"/>
          <w:szCs w:val="28"/>
        </w:rPr>
      </w:pPr>
      <w:r w:rsidRPr="008178A7">
        <w:rPr>
          <w:b/>
          <w:sz w:val="28"/>
          <w:szCs w:val="28"/>
        </w:rPr>
        <w:br w:type="page"/>
      </w:r>
    </w:p>
    <w:p w14:paraId="2106F6B6" w14:textId="77777777" w:rsidR="00E3731B" w:rsidRPr="008178A7" w:rsidRDefault="00E3731B" w:rsidP="00E3731B">
      <w:pPr>
        <w:jc w:val="center"/>
        <w:rPr>
          <w:b/>
          <w:sz w:val="28"/>
          <w:szCs w:val="28"/>
        </w:rPr>
      </w:pPr>
      <w:r w:rsidRPr="008178A7">
        <w:rPr>
          <w:rFonts w:hint="eastAsia"/>
          <w:b/>
          <w:sz w:val="28"/>
          <w:szCs w:val="28"/>
        </w:rPr>
        <w:lastRenderedPageBreak/>
        <w:t>第二部分</w:t>
      </w:r>
      <w:r w:rsidRPr="008178A7">
        <w:rPr>
          <w:rFonts w:hint="eastAsia"/>
          <w:b/>
          <w:sz w:val="28"/>
          <w:szCs w:val="28"/>
        </w:rPr>
        <w:t xml:space="preserve">    </w:t>
      </w:r>
      <w:r w:rsidRPr="008178A7">
        <w:rPr>
          <w:b/>
          <w:sz w:val="28"/>
          <w:szCs w:val="28"/>
        </w:rPr>
        <w:t>服务要求</w:t>
      </w:r>
      <w:r w:rsidRPr="008178A7">
        <w:rPr>
          <w:rFonts w:hint="eastAsia"/>
          <w:b/>
          <w:sz w:val="28"/>
          <w:szCs w:val="28"/>
        </w:rPr>
        <w:t xml:space="preserve"> </w:t>
      </w:r>
    </w:p>
    <w:p w14:paraId="2333635C" w14:textId="77777777" w:rsidR="00E3731B" w:rsidRPr="008178A7" w:rsidRDefault="00E3731B" w:rsidP="00E3731B">
      <w:pPr>
        <w:pStyle w:val="11"/>
        <w:numPr>
          <w:ilvl w:val="0"/>
          <w:numId w:val="0"/>
        </w:numPr>
        <w:ind w:left="-108"/>
        <w:rPr>
          <w:sz w:val="24"/>
          <w:szCs w:val="16"/>
        </w:rPr>
      </w:pPr>
      <w:bookmarkStart w:id="54" w:name="_Toc140668261"/>
      <w:r w:rsidRPr="008178A7">
        <w:rPr>
          <w:rFonts w:hint="eastAsia"/>
          <w:sz w:val="24"/>
          <w:szCs w:val="16"/>
        </w:rPr>
        <w:t>01包：良乡校区东院基本伙餐厅餐饮服务</w:t>
      </w:r>
      <w:bookmarkEnd w:id="54"/>
    </w:p>
    <w:p w14:paraId="05777F97" w14:textId="77777777" w:rsidR="00E3731B" w:rsidRPr="008178A7" w:rsidRDefault="00E3731B" w:rsidP="00E3731B">
      <w:pPr>
        <w:spacing w:line="360" w:lineRule="auto"/>
        <w:rPr>
          <w:rFonts w:ascii="宋体" w:hAnsi="宋体"/>
          <w:b/>
          <w:bCs/>
          <w:szCs w:val="21"/>
        </w:rPr>
      </w:pPr>
      <w:r w:rsidRPr="008178A7">
        <w:rPr>
          <w:rFonts w:ascii="宋体" w:hAnsi="宋体" w:cs="宋体" w:hint="eastAsia"/>
          <w:b/>
          <w:bCs/>
          <w:kern w:val="0"/>
          <w:szCs w:val="21"/>
        </w:rPr>
        <w:t>一、项目基本情况介绍</w:t>
      </w:r>
    </w:p>
    <w:p w14:paraId="54667C0D" w14:textId="77777777" w:rsidR="00E3731B" w:rsidRPr="008178A7" w:rsidRDefault="00E3731B" w:rsidP="00E3731B">
      <w:pPr>
        <w:pStyle w:val="Style190"/>
        <w:widowControl/>
        <w:tabs>
          <w:tab w:val="left" w:pos="1276"/>
        </w:tabs>
        <w:adjustRightInd w:val="0"/>
        <w:snapToGrid w:val="0"/>
        <w:spacing w:line="360" w:lineRule="auto"/>
        <w:ind w:firstLineChars="0" w:firstLine="0"/>
        <w:jc w:val="left"/>
        <w:rPr>
          <w:rFonts w:ascii="宋体" w:hAnsi="宋体"/>
          <w:bCs/>
          <w:szCs w:val="21"/>
        </w:rPr>
      </w:pPr>
      <w:r w:rsidRPr="008178A7">
        <w:rPr>
          <w:rFonts w:ascii="宋体" w:hAnsi="宋体" w:hint="eastAsia"/>
          <w:bCs/>
          <w:szCs w:val="21"/>
        </w:rPr>
        <w:t xml:space="preserve"> </w:t>
      </w:r>
      <w:r w:rsidRPr="008178A7">
        <w:rPr>
          <w:rFonts w:ascii="宋体" w:hAnsi="宋体"/>
          <w:bCs/>
          <w:szCs w:val="21"/>
        </w:rPr>
        <w:t xml:space="preserve"> </w:t>
      </w:r>
      <w:bookmarkStart w:id="55" w:name="_Hlk140679483"/>
      <w:r w:rsidRPr="008178A7">
        <w:rPr>
          <w:rFonts w:ascii="宋体" w:hAnsi="宋体" w:hint="eastAsia"/>
          <w:bCs/>
          <w:szCs w:val="21"/>
        </w:rPr>
        <w:t>厨房面积：500平方米，大厅面积约：900平方米。 北京中医药大学良乡校区东院师生约7000人，学校将通过公开招投标餐饮合作企业，中标人进场经营东院食堂一层学生基本伙餐厅、二层民族风味餐厅、二层风味餐厅及三层零点餐厅、以保证校区学生及教师员工就餐，同时良乡校区的零点餐厅还需满足良乡校区内教工午餐就餐、零点包桌宴请、会议培训、公务接待等的就餐需求。</w:t>
      </w:r>
    </w:p>
    <w:bookmarkEnd w:id="55"/>
    <w:p w14:paraId="7AB1E166" w14:textId="77777777" w:rsidR="00E3731B" w:rsidRPr="008178A7" w:rsidRDefault="00E3731B" w:rsidP="00E3731B">
      <w:pPr>
        <w:spacing w:line="360" w:lineRule="auto"/>
        <w:rPr>
          <w:rFonts w:ascii="宋体" w:hAnsi="宋体" w:cs="宋体"/>
          <w:b/>
          <w:bCs/>
          <w:kern w:val="0"/>
          <w:szCs w:val="21"/>
        </w:rPr>
      </w:pPr>
    </w:p>
    <w:p w14:paraId="15210EBA" w14:textId="77777777" w:rsidR="00E3731B" w:rsidRPr="008178A7" w:rsidRDefault="00E3731B" w:rsidP="00E3731B">
      <w:pPr>
        <w:spacing w:line="360" w:lineRule="auto"/>
        <w:rPr>
          <w:rFonts w:ascii="宋体" w:hAnsi="宋体"/>
          <w:b/>
          <w:bCs/>
          <w:szCs w:val="21"/>
        </w:rPr>
      </w:pPr>
      <w:r w:rsidRPr="008178A7">
        <w:rPr>
          <w:rFonts w:ascii="宋体" w:hAnsi="宋体" w:cs="宋体" w:hint="eastAsia"/>
          <w:b/>
          <w:bCs/>
          <w:kern w:val="0"/>
          <w:szCs w:val="21"/>
        </w:rPr>
        <w:t>二、服务范围</w:t>
      </w:r>
    </w:p>
    <w:p w14:paraId="303EB509"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中标人进场经营东院食堂一层学生基本伙餐厅，以保证校区学生及教师员工就餐。</w:t>
      </w:r>
    </w:p>
    <w:p w14:paraId="70B3EE56" w14:textId="77777777" w:rsidR="00E3731B" w:rsidRPr="008178A7" w:rsidRDefault="00E3731B" w:rsidP="00E3731B">
      <w:pPr>
        <w:spacing w:line="360" w:lineRule="auto"/>
        <w:ind w:firstLineChars="200" w:firstLine="420"/>
        <w:rPr>
          <w:rFonts w:ascii="宋体" w:hAnsi="宋体" w:cs="宋体"/>
          <w:kern w:val="0"/>
          <w:szCs w:val="21"/>
        </w:rPr>
      </w:pPr>
    </w:p>
    <w:p w14:paraId="41CB51CD"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三、服务要求</w:t>
      </w:r>
    </w:p>
    <w:p w14:paraId="300E095A"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1.服务方案</w:t>
      </w:r>
    </w:p>
    <w:p w14:paraId="2589A06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（1）对招标文件中所提出服务内容和有关要求的响应和承诺；</w:t>
      </w:r>
    </w:p>
    <w:p w14:paraId="2BDB800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运营服务方案：包括总体监控方案，食品质量控制方案、服务质量控制方案、卫生管理控制方案（食品卫生，人员卫生，环境卫生，垃圾处理方案等）、餐厅环境管理方案、原材料采购管理方案、成本控制方案、操作规程控制方案、食品保存管理方案、人员职责与管理方案、投诉处理方案、消防、治安及意外事故处理、突发事件的应急方案（因水电气出问题造成不能按时供餐、学生罢餐等）以及其他服务内容、服务规范、服务标准、服务措施、质量管理、监控体系及说明材料；</w:t>
      </w:r>
    </w:p>
    <w:p w14:paraId="1ECBB35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3）服务支持人员配备情况，包括人员结构、简历表、现场人员工作安排计划及其他辅助说明材料；投标人必须安排固定的主要经营服务人员于本项目，并提供上述人员的名单和简历，如在合同执行过程中，需要对上述人员进行调换，必须得到校方及委托方的书面批准。如投标人不遵守上述规定，自行调换上述人员，一经发现，投标人须向招标人缴纳每人次5000元的罚款。该罚款在每月结算时扣除；</w:t>
      </w:r>
    </w:p>
    <w:p w14:paraId="07ABAA7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（4）员工培训计划及内容；</w:t>
      </w:r>
    </w:p>
    <w:p w14:paraId="5FB7178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（5）投标人目前正在执行的各项管理规定及经营模式；</w:t>
      </w:r>
    </w:p>
    <w:p w14:paraId="0E0E8BC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（6）中标人需配合校方做好申报卫生主管部门的餐厅B级量化达标；</w:t>
      </w:r>
    </w:p>
    <w:p w14:paraId="5F1452A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（7）中标人需配合校方完成年度高校食堂标准化验收要求；</w:t>
      </w:r>
    </w:p>
    <w:p w14:paraId="29B41EA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（8）其他服务承诺。</w:t>
      </w:r>
    </w:p>
    <w:p w14:paraId="7E088671"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2.经营理念</w:t>
      </w:r>
    </w:p>
    <w:p w14:paraId="281A8979"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按校方要求保障在校师生用餐食堂，在食品及就餐过程中，质量、价格、服务等方面满足校方要求。保障安全、卫生、高效、舒适的就餐环境。保障食堂公益性、福利性、服务性理念要求。</w:t>
      </w:r>
    </w:p>
    <w:p w14:paraId="1D18BA81"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3.菜品定价</w:t>
      </w:r>
    </w:p>
    <w:p w14:paraId="58B7AEA5"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菜价定价程序及成本核算办法应严格遵守北京中医药大学后勤处关于成本核算和价格水平的相关规定，单菜成本核算及标准投料单上报校方，经审查同意后方能出售。饭菜品种和价格的确定及调整须经北京中医药大学餐饮合作经营项目质量监控小组同意，不得擅自涨价。引进的特色品种必须向校方提交成本核算，经审查同意后方能出售。提供菜品的菜牌须经校方审核后，方可使用。严禁未经审核，自行制作、张贴或使用任何形式的菜牌。中标人要实行饭菜价格成本公开，每月向学校提供上月食堂经营财务报表，全面接受学校的监督。</w:t>
      </w:r>
    </w:p>
    <w:p w14:paraId="19B3CA3C"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4.餐标要求</w:t>
      </w:r>
    </w:p>
    <w:p w14:paraId="21620E8E"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北京高校食堂2:5:3标准保证早餐20-30个品种中餐、晚餐30-50个品种中标人可提供灵活多样的水果、定型包装饮料（由校方设定具体售卖位置）。中标人可根据师生需求和季节变化，提供适量套餐，品种价格报校方备案后执行；可自主增加夜宵服务，夜宵价格制定符合综合间接成本要求。</w:t>
      </w:r>
    </w:p>
    <w:p w14:paraId="49D51E40"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5.食谱开列</w:t>
      </w:r>
    </w:p>
    <w:p w14:paraId="0FF64DBA"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须提前一周将制订餐谱表（主、副食的品种及价格）报校方主管部门认可后执行，基本伙每周菜谱品种要有30%-50%的变化（相对于上一周），并在餐厅内公布。中标人要每月向校方主管部门书面报送各档菜品的配菜比例、主副食成本核算表等数据表。</w:t>
      </w:r>
    </w:p>
    <w:p w14:paraId="77108F31"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6.</w:t>
      </w:r>
      <w:r w:rsidRPr="008178A7">
        <w:rPr>
          <w:rFonts w:hint="eastAsia"/>
        </w:rPr>
        <w:t xml:space="preserve"> </w:t>
      </w:r>
      <w:r w:rsidRPr="008178A7">
        <w:rPr>
          <w:rFonts w:ascii="宋体" w:hAnsi="宋体" w:hint="eastAsia"/>
          <w:b/>
          <w:bCs/>
          <w:szCs w:val="21"/>
        </w:rPr>
        <w:t>间接成本标准及出库要求</w:t>
      </w:r>
    </w:p>
    <w:p w14:paraId="5152349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中标人间接成本控制按照北京市教委印发的《北京高校学生食堂成本核算指导标准的通知》（京教勤[2011]6号）要求执行，间接成本率不超过38%，超过部分不予返还,同时处以和超出部分相等金额的处罚金，从当月餐饮服务费中扣除。  中标人经营期间，要根据每日销售情况，科学合理出库,坚决杜绝操纵间接成本率情况出现。出库原材料必须用于伙食投料,确保饭菜份量和质量，不得另作他用。若发现操纵间接成本率情况，校方有权没收违规出库原材料,并处以和原材料价值等同的罚款。</w:t>
      </w:r>
    </w:p>
    <w:p w14:paraId="59B8BDB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lastRenderedPageBreak/>
        <w:t>7.</w:t>
      </w:r>
      <w:r w:rsidRPr="008178A7">
        <w:rPr>
          <w:rFonts w:hint="eastAsia"/>
        </w:rPr>
        <w:t xml:space="preserve"> </w:t>
      </w:r>
      <w:r w:rsidRPr="008178A7">
        <w:rPr>
          <w:rFonts w:ascii="宋体" w:hAnsi="宋体" w:hint="eastAsia"/>
          <w:b/>
          <w:bCs/>
          <w:szCs w:val="21"/>
        </w:rPr>
        <w:t>原材料采购</w:t>
      </w:r>
    </w:p>
    <w:p w14:paraId="1F52805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由校方负责提供所有主副食原材料采购的供应商，若需采购特殊原材料或校方提供的供货商无法提供的，中标人需向学校提出单一来源采购申请，审批通过后方可自行采购，但所有商品必须以书面形式申报，且必须提交供应商资质至校方备案（包含但不限于营业执照、税务登记证、食品流通许可证或生产许可证，肉类还须提供检疫票和检测报告等证明文件）。清洗消毒用品、消耗品等必须从正规厂商或商场购入，具有安全标识，保证质量，杜绝使用三无产品、假冒伪劣、过期产品。 清洗消毒用品、消耗品等必须从正规厂商或商场购入，具有安全标识，保证质量，杜绝使用三无产品、假冒伪劣、过期产品。所有原材料必须经校方保管员验收、出库。</w:t>
      </w:r>
    </w:p>
    <w:p w14:paraId="3B12CDFE"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8.</w:t>
      </w:r>
      <w:r w:rsidRPr="008178A7">
        <w:rPr>
          <w:rFonts w:hint="eastAsia"/>
        </w:rPr>
        <w:t xml:space="preserve"> </w:t>
      </w:r>
      <w:r w:rsidRPr="008178A7">
        <w:rPr>
          <w:rFonts w:ascii="宋体" w:hAnsi="宋体" w:hint="eastAsia"/>
          <w:b/>
          <w:bCs/>
          <w:szCs w:val="21"/>
        </w:rPr>
        <w:t>项目运营团队</w:t>
      </w:r>
    </w:p>
    <w:p w14:paraId="5B75662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（1）项目总负责人1名，具有3年以上高校食堂管理经营（提供劳务合同），大专以上学历；</w:t>
      </w:r>
    </w:p>
    <w:p w14:paraId="41DDFBE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基本伙厨师长，专业技术学校毕业具有厨师资格，5年以上从事厨师工作的经验，并具有2年（含2年）以上在酒店担任厨师长的工作经验、掌握两种以上风味菜肴的制作，能保证厨房的正常运转，熟知成本核算与控制； 备注：所有工作人员需持有本年度健康证。在合同执行过程中，对上述人员进行调换，必须得到校方的认可。</w:t>
      </w:r>
    </w:p>
    <w:p w14:paraId="7C15BD2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9.</w:t>
      </w:r>
      <w:r w:rsidRPr="008178A7">
        <w:rPr>
          <w:rFonts w:hint="eastAsia"/>
        </w:rPr>
        <w:t xml:space="preserve"> </w:t>
      </w:r>
      <w:r w:rsidRPr="008178A7">
        <w:rPr>
          <w:rFonts w:ascii="宋体" w:hAnsi="宋体" w:hint="eastAsia"/>
          <w:b/>
          <w:bCs/>
          <w:szCs w:val="21"/>
        </w:rPr>
        <w:t>营业时间</w:t>
      </w:r>
    </w:p>
    <w:p w14:paraId="6906AB7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早餐：06:30～09:30 中餐：10:30～13:00 晚餐：16:30～19:00 食堂全年无休。 （寒暑假可根据实际情况，经校方同意后可轮休）。</w:t>
      </w:r>
    </w:p>
    <w:p w14:paraId="3FED629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10.</w:t>
      </w:r>
      <w:r w:rsidRPr="008178A7">
        <w:rPr>
          <w:rFonts w:hint="eastAsia"/>
        </w:rPr>
        <w:t xml:space="preserve"> </w:t>
      </w:r>
      <w:r w:rsidRPr="008178A7">
        <w:rPr>
          <w:rFonts w:ascii="宋体" w:hAnsi="宋体" w:hint="eastAsia"/>
          <w:b/>
          <w:bCs/>
          <w:szCs w:val="21"/>
        </w:rPr>
        <w:t>项目运营收费方式</w:t>
      </w:r>
    </w:p>
    <w:p w14:paraId="10EB99E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供应商必须使用北京中医药大学校园一卡通及学校认可的移动支付方式，不得私收现金，不得自行安装各种形式的收费系统，如发现自动解除合同。除卡机收款外的支票、现金等其他结算方式取得的营业收入应及时上交校方；</w:t>
      </w:r>
    </w:p>
    <w:p w14:paraId="397B764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（2）校方提供给供应商卡机终端系统，延时电源一台，如因供应商管理不善或员工使用不当造成卡机系统故障发生维修费用由中标人承担。卡机系统最终管理权归校方所有。</w:t>
      </w:r>
    </w:p>
    <w:p w14:paraId="507643D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11.</w:t>
      </w:r>
      <w:r w:rsidRPr="008178A7">
        <w:rPr>
          <w:rFonts w:hint="eastAsia"/>
        </w:rPr>
        <w:t xml:space="preserve"> </w:t>
      </w:r>
      <w:r w:rsidRPr="008178A7">
        <w:rPr>
          <w:rFonts w:ascii="宋体" w:hAnsi="宋体" w:hint="eastAsia"/>
          <w:b/>
          <w:bCs/>
          <w:szCs w:val="21"/>
        </w:rPr>
        <w:t>运行成本费</w:t>
      </w:r>
    </w:p>
    <w:p w14:paraId="641536BE"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合同期内不收取管理费，但水费、电费、燃气费自理（水、电、燃气费以每月水、电和燃气表的计量数据为准,按实际使用量交纳。）中标人每月应承担日常运行及公共区域发生费用，包括但不限于保洁费、物业费、垃圾清运费、病媒消杀费等，根据实际发生费用负担或</w:t>
      </w:r>
      <w:r w:rsidRPr="008178A7">
        <w:rPr>
          <w:rFonts w:ascii="宋体" w:hAnsi="宋体" w:hint="eastAsia"/>
          <w:szCs w:val="21"/>
        </w:rPr>
        <w:lastRenderedPageBreak/>
        <w:t>进行分摊。负担或分摊服务于本项目的管理人员的工资费用（包含但不限于库房管理人员等费用），以及其他为支持本项目运营供应商应承担的其他费用开支。</w:t>
      </w:r>
    </w:p>
    <w:p w14:paraId="1CE1F43D" w14:textId="77777777" w:rsidR="00E3731B" w:rsidRPr="008178A7" w:rsidRDefault="00E3731B" w:rsidP="00E3731B">
      <w:pPr>
        <w:spacing w:line="360" w:lineRule="auto"/>
        <w:rPr>
          <w:rFonts w:ascii="宋体" w:hAnsi="宋体"/>
          <w:b/>
          <w:bCs/>
          <w:szCs w:val="21"/>
        </w:rPr>
      </w:pPr>
    </w:p>
    <w:p w14:paraId="23637A2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四、服务质量标准</w:t>
      </w:r>
    </w:p>
    <w:p w14:paraId="3A517079"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1.责任</w:t>
      </w:r>
    </w:p>
    <w:p w14:paraId="6154B10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中标人在合作过程中须接受用户方及政府行政主管部门（如卫生、物价、工商、税务、市教委等）监督检查，供应商须承担一切因经营食品质量、卫生安全、服务管理（包括但不限于用工、辖区消防与治安等）等造成或引发的经济损失、赔偿及相关责任, 并必须按照要求在规定的时间内改正。若中标人未能如期改正的，校方有权单方面解除合同。 如因供应商发生食品卫生安全事故，餐饮供应商须承担全部责任，并承担由此造成的卫生行政管理部门的有关处罚。 </w:t>
      </w:r>
    </w:p>
    <w:p w14:paraId="0918B9B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2）供应商做好所聘人员日常管理工作，做好防火、防盗及安全教育工作，因供应商原因造成火灾等，给学校造成损失要承担全部赔偿责任。 </w:t>
      </w:r>
    </w:p>
    <w:p w14:paraId="149A006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3）供应商承包期间严重违反法律、法规，或发生重大食品卫生、安全事故并被有关部门确定负有主要责任，由其自行承担法律责任和经济责任，且校方有权终止双方合作，解除合约。 4）中标人需对以往经营过程中无食物中毒等食品安全事故发生，提供用户单位证明材料，并加盖公章。</w:t>
      </w:r>
    </w:p>
    <w:p w14:paraId="730DE4C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2.退出机制</w:t>
      </w:r>
    </w:p>
    <w:p w14:paraId="770E8812"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合作经营期间，如因中标人自身原因，导致出现以下情况之一的，校方有权责令中标人退出：</w:t>
      </w:r>
    </w:p>
    <w:p w14:paraId="03871C6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（1）发生食物中毒、安全责任事故或食品卫生安全问题造成严重后果的。 </w:t>
      </w:r>
    </w:p>
    <w:p w14:paraId="7158F9E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（2）发生弄虚作假、不按合同约定范围经营、有转包分包行为的，经学校规劝并限期整改无效的。 </w:t>
      </w:r>
    </w:p>
    <w:p w14:paraId="7D78CB8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（3）发生因伙食质量、服务质量、环境卫生等原因而引起学生不满并存在引发群体事件隐患的，校方有权立即停止合作，中标人须于一周内退出合作管理餐厅，校方不承担中标人的任何损失。 </w:t>
      </w:r>
    </w:p>
    <w:p w14:paraId="1E247FA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中标人在合作过程中须接受校方及政府行政主管部门（如卫生、物价、工商、税务、市教委等）监督检查，若有违法行为，责任由中标人自负，并必须按照要求在规定的时间内改正。若中标人未能如期改正的，校方有权单方面解除合同。 </w:t>
      </w:r>
    </w:p>
    <w:p w14:paraId="7942683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 xml:space="preserve">（5）经营时，擅自装修，不遵守饮食服务中心管理制度，拒不服从管理，且屡教不改的。 </w:t>
      </w:r>
    </w:p>
    <w:p w14:paraId="03A4B61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（6）在签订合同后，运营初期安排三个月的双方磨合期（试运营），在磨合期间若出现双方沟通困难，不服从管理的现象，校方有权责令中标餐饮企业退出。 </w:t>
      </w:r>
    </w:p>
    <w:p w14:paraId="60EA352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7）中标人的饭菜价格须严格遵守响应报价承诺的间接成本率，并须接受学校餐饮管理部门的定期考核。如出现超出响应报价的情形，一经发现，学校有权收缴超出部分收入，并责令中标人立即整改；如超出响应报价的情形超过3次，校方有权立即停止合作，中标人须于一周内退出合作管理餐厅，校方不承担中标人的任何损失。 合作经营期限届满，中标人未通过综合考评，则自动退出，双方不再续约。退出方应在合同期满（或终止）起10日内撤离所有物品和人员，并交付承包档口所有房间钥匙给校方；逾期则校方有权对中标人未撤离的所有物品进行清理，校方有权对中标人未撤物品进行处置（包含但不限于使用、支配、收益等），相关经济责任和法律责任由中标人承担。中标人无欠缴校方费用时，校方应将中标人交纳的风险抵押金（如有剩余）及尚未返还的营业利润全额返还中标人；中标人有欠缴校方费用时，校方有权从中标人交纳的风险抵押金及营业收入里直接扣缴，不足部分由中标人继续补交，多余部分则退还给中标人。</w:t>
      </w:r>
    </w:p>
    <w:p w14:paraId="1405AD67"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3.</w:t>
      </w:r>
      <w:r w:rsidRPr="008178A7">
        <w:rPr>
          <w:rFonts w:hint="eastAsia"/>
        </w:rPr>
        <w:t xml:space="preserve"> </w:t>
      </w:r>
      <w:r w:rsidRPr="008178A7">
        <w:rPr>
          <w:rFonts w:ascii="宋体" w:hAnsi="宋体" w:hint="eastAsia"/>
          <w:b/>
          <w:bCs/>
          <w:szCs w:val="21"/>
        </w:rPr>
        <w:t>相关费用</w:t>
      </w:r>
    </w:p>
    <w:p w14:paraId="38D9FD8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（1）履约保证金 中标人应在合同签署之日起10日内向采购人一次性交纳履约保证金叁拾万元整（￥300000.00）。 </w:t>
      </w:r>
    </w:p>
    <w:p w14:paraId="1DE08F0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（2）其他费用 根据北京市教委《北京高校学生食堂成本核算指导标准》（京教勤[2011]6号）规定的间接成本均由中标人承担，包括但不限于经营过程中发生的保洁费、洗碗费、炊具设备购置维修费、低值易耗品、卫生劳保费等。</w:t>
      </w:r>
    </w:p>
    <w:p w14:paraId="4ADB7E45"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4.</w:t>
      </w:r>
      <w:r w:rsidRPr="008178A7">
        <w:rPr>
          <w:rFonts w:hint="eastAsia"/>
        </w:rPr>
        <w:t xml:space="preserve"> </w:t>
      </w:r>
      <w:r w:rsidRPr="008178A7">
        <w:rPr>
          <w:rFonts w:ascii="宋体" w:hAnsi="宋体" w:hint="eastAsia"/>
          <w:b/>
          <w:bCs/>
          <w:szCs w:val="21"/>
        </w:rPr>
        <w:t>不得转包规定</w:t>
      </w:r>
    </w:p>
    <w:p w14:paraId="6187F388"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应承担经营场所范围内的独立法律责任，不得把合同规定的经营场所的任何部分转包给第三方或变相承包给第三方经营，否则按中标餐饮企业违约处理，校方有权与中标人解除合同，并有权收取中标人人民币贰万元整，小写：20000.00元的违约金。</w:t>
      </w:r>
    </w:p>
    <w:p w14:paraId="379699C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5.</w:t>
      </w:r>
      <w:r w:rsidRPr="008178A7">
        <w:rPr>
          <w:rFonts w:hint="eastAsia"/>
        </w:rPr>
        <w:t xml:space="preserve"> </w:t>
      </w:r>
      <w:r w:rsidRPr="008178A7">
        <w:rPr>
          <w:rFonts w:ascii="宋体" w:hAnsi="宋体" w:hint="eastAsia"/>
          <w:b/>
          <w:bCs/>
          <w:szCs w:val="21"/>
        </w:rPr>
        <w:t>安全生产与食品安全方面</w:t>
      </w:r>
    </w:p>
    <w:p w14:paraId="279613F4"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为保障师生饮食安全，中标餐饮企业应遵守《中华人民共和国食品安全法》（主席令第21号）、《食品生产通用卫生规范食品安全国家标准》（GB 14881-2013）、《食品添加剂使用标准》（GB 2760-2011）等国家法律法规和食品行业标准；除此之外还应遵守《餐饮服务食品安全操作规范》（国食药监食[2011]395号）、《食品安全管理体系餐饮业要求》（GBT 27306-</w:t>
      </w:r>
      <w:r w:rsidRPr="008178A7">
        <w:rPr>
          <w:rFonts w:ascii="宋体" w:hAnsi="宋体" w:hint="eastAsia"/>
          <w:szCs w:val="21"/>
        </w:rPr>
        <w:lastRenderedPageBreak/>
        <w:t>2008）等行业管理规范。作为学校食堂，除政府有关执法部门的监督管理以外，校方还可依据《北京高校标准化食堂标准》（2016版），有权对中标人进行服务质量、饮食卫生、日常管理等方面进行检查和监督，中标人有义务按照校方的意见改进服务。</w:t>
      </w:r>
    </w:p>
    <w:p w14:paraId="4388350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 国家法律法规、行业标准和学校规章制度 《中华人民共和国食品安全法》（主席令第21号） 《餐饮服务食品安全操作规范》（国食药监食[2011]395号） 《食品安全管理体系餐饮业要求》（GBT 27306-2008） 《餐饮企业经营规范》（SBT 10426-2007 ） 《学校食堂与学生集体用餐卫生管理规定》（教育部、卫生部令第14号） 《北京市教委关于进一步规范高校引入社会餐饮企业承办学生食堂管理的意见》（京教勤〔2013〕9号） 《食品安全国家标准食品经营过程卫生规范》（GB 31621-2014） 《食品添加剂使用标准》（GB 2760-2011） 《食品生产通用卫生规范食品安全国家标准》（GB 14881—2013） 《北京高校标准化食堂标准》（2016版） 《北京中医药大学餐饮中心奖惩制度》 《北京中医药大学餐饮服务中心管理制度汇编》（需更新） 《北京中医药大学服务中心员工手册》 《食品安全监督量化分级评定等级》年度二星（含）以上标准。</w:t>
      </w:r>
    </w:p>
    <w:p w14:paraId="5B665E7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中标人要严格按照规范操作，防止食品卫生安全事件的发生，全面遵守《中华人民共和国食品安全法》、《学校食堂与学生集体用餐卫生管理规定》和《北京市教委关于进一步规范高校引入社会餐饮企业承办学生食堂管理的意见》（京教勤〔2013〕9号）等国家及北京市相关法律法规，加强对原材料采购、储存、加工、出售等可能造成食物中毒或其他食源性疾患的重要环节的监管，确保规范操作，消除食品卫生安全隐患，保证食品安全。如果出现食源性疾患或食物中毒，经政府权威部门鉴定后，校方有权单方面解除本协议，并依照有关条款、法律法规追究中标人的责任。  </w:t>
      </w:r>
    </w:p>
    <w:p w14:paraId="01442700"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（3）中标人应按照卫生防疫部门要求的标准对餐厅、厨房的卫生清洁及用餐器具的洗刷消毒负责，中标人所有使用的低值易耗品、洗消药剂等应符合国家及地方有关卫生管理法规的要求。</w:t>
      </w:r>
    </w:p>
    <w:p w14:paraId="2E98DDF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6.</w:t>
      </w:r>
      <w:r w:rsidRPr="008178A7">
        <w:rPr>
          <w:rFonts w:hint="eastAsia"/>
        </w:rPr>
        <w:t xml:space="preserve"> </w:t>
      </w:r>
      <w:r w:rsidRPr="008178A7">
        <w:rPr>
          <w:rFonts w:ascii="宋体" w:hAnsi="宋体" w:hint="eastAsia"/>
          <w:b/>
          <w:bCs/>
          <w:szCs w:val="21"/>
        </w:rPr>
        <w:t>生产管理方面</w:t>
      </w:r>
    </w:p>
    <w:p w14:paraId="3987A0E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（1）中标人要严格依法提供服务，同时须建立健全自身的内部管理制度。 </w:t>
      </w:r>
    </w:p>
    <w:p w14:paraId="233472E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（2）人员配置与管理 </w:t>
      </w:r>
    </w:p>
    <w:p w14:paraId="2E29EEA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①供应商提供的管理及服务全员需使用劳动合同制员工,并按国家用人体制要求，为职工办理相关保险，做到应保尽保。应保未保人员出现的一切责任及后果由供应商承担。供应商须合法聘用健康工作人员，并将所聘用人员基本情况、技术等级、健康证明材料报校方备案。</w:t>
      </w:r>
      <w:r w:rsidRPr="008178A7">
        <w:rPr>
          <w:rFonts w:ascii="宋体" w:hAnsi="宋体" w:hint="eastAsia"/>
          <w:szCs w:val="21"/>
        </w:rPr>
        <w:lastRenderedPageBreak/>
        <w:t xml:space="preserve">并依据校方要求，定期进行从业人员的体检。 </w:t>
      </w:r>
    </w:p>
    <w:p w14:paraId="19B63100"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②所有餐饮服务人员应执行并遵守校方制定的与餐饮相关各项规章制度。 </w:t>
      </w:r>
    </w:p>
    <w:p w14:paraId="7D8291C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③所有餐饮服务人员执行餐饮行业制定的仪容仪表规范标准，统一着装。</w:t>
      </w:r>
    </w:p>
    <w:p w14:paraId="151F9C1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④ 中标人必须指派一位现场管理人员来监督服务，长期驻守学校，参与校方的日常检查工作，同时负责跟校方的联络工作；若负责人无法承担工作，校方有要求经营方更换负责人的权利。</w:t>
      </w:r>
    </w:p>
    <w:p w14:paraId="78B50B7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⑤由于校方定期会对人员进行专业培训，因此中标人不能频繁随意更换工作人员，公司每月更换人员不得超过总人数的10%；新员工须履行报备办公室、留存健康证和入职前培训的环节，方可入职。 </w:t>
      </w:r>
    </w:p>
    <w:p w14:paraId="54864CB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⑥中标人更换食堂管理人员时，必须预先一周与校方沟通。食堂管理人员的行为视为经营方的行为，受双方签订的合同约束。 </w:t>
      </w:r>
    </w:p>
    <w:p w14:paraId="3F39086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⑦员工宿舍 在校方条件允许的前提下，校方可为中标人从业人员提供住宿，并按照每月200元/床的标准收取管理费，结算时从营业收入中相应扣除。校方不承诺完全满足交供应商从业人员的住宿需求。</w:t>
      </w:r>
    </w:p>
    <w:p w14:paraId="0A052D8B"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7.</w:t>
      </w:r>
      <w:r w:rsidRPr="008178A7">
        <w:rPr>
          <w:rFonts w:hint="eastAsia"/>
        </w:rPr>
        <w:t xml:space="preserve"> </w:t>
      </w:r>
      <w:r w:rsidRPr="008178A7">
        <w:rPr>
          <w:rFonts w:ascii="宋体" w:hAnsi="宋体" w:hint="eastAsia"/>
          <w:b/>
          <w:bCs/>
          <w:szCs w:val="21"/>
        </w:rPr>
        <w:t>设施、设备安全与维护</w:t>
      </w:r>
    </w:p>
    <w:p w14:paraId="03B0EF3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（1）校方提供运营场地、基础装修、基础设施、设备，满足开办要求，但餐桌椅、厨杂由中标人提供；保障水、电、燃气等能源的正常供应。 </w:t>
      </w:r>
    </w:p>
    <w:p w14:paraId="35D5A98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（2）中标人如需新增小型设备、低值易耗品等，由中标人自行购置，合同期结束后供应商自行处理，校方不负责接收处置、不支付任何赔偿补贴费用。</w:t>
      </w:r>
    </w:p>
    <w:p w14:paraId="60D69C9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（3）中标人在经营期间有义务对校方提供的设施和设备做好清洁、维护、保养工作，如经营期间出现损坏，供应商须承担全部维修费。中标人要严格按照设备的操作规程作业，需要维修时首先要通知校方。 </w:t>
      </w:r>
    </w:p>
    <w:p w14:paraId="2442AEF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油烟道定期防火清洗、隔油池清淘、电梯定期维护由用校方委托专业公司承担，费用由中标人负责支付。餐厅公共区域（上下楼梯、公共卫生间、餐厅外墙玻璃及墙面）、餐厅门外石材地面及餐厅石材台阶卫生均由校方负责。 </w:t>
      </w:r>
    </w:p>
    <w:p w14:paraId="2D40011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（5）中标人的生产管理时间要服从校方安排，如有特殊情况应提前一周向用户方提出书面申请。 </w:t>
      </w:r>
    </w:p>
    <w:p w14:paraId="0B76BFC0"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（6）所有涉及到餐厅运营资质的办理由中标人自行完成，校方给予配合。 </w:t>
      </w:r>
    </w:p>
    <w:p w14:paraId="65A6EDE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（7）餐厅售卖膳食过程由中标人独立操作完成，中标人配合监督检查。 </w:t>
      </w:r>
    </w:p>
    <w:p w14:paraId="5001D03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 xml:space="preserve">（8）中标人不得利用校方的房屋、设施设备等进行外卖加工或相关餐饮服务，对因校方有关部门工作需要送到校外就餐情况经批准后除外。 </w:t>
      </w:r>
    </w:p>
    <w:p w14:paraId="709DE69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（9）《消防安全责任书》、《餐饮服务中心合作经营食堂奖惩制度》等要求另行签订。</w:t>
      </w:r>
    </w:p>
    <w:p w14:paraId="74A4C895"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8.</w:t>
      </w:r>
      <w:r w:rsidRPr="008178A7">
        <w:rPr>
          <w:rFonts w:hint="eastAsia"/>
        </w:rPr>
        <w:t xml:space="preserve"> </w:t>
      </w:r>
      <w:r w:rsidRPr="008178A7">
        <w:rPr>
          <w:rFonts w:ascii="宋体" w:hAnsi="宋体" w:hint="eastAsia"/>
          <w:b/>
          <w:bCs/>
          <w:szCs w:val="21"/>
        </w:rPr>
        <w:t>生产管理</w:t>
      </w:r>
    </w:p>
    <w:p w14:paraId="70AFFB2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中标人的生产管理时间要服从校方安排，如有特殊情况应提前一周向用户方提出书面申请。</w:t>
      </w:r>
    </w:p>
    <w:p w14:paraId="2A421CB2"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9.</w:t>
      </w:r>
      <w:r w:rsidRPr="008178A7">
        <w:rPr>
          <w:rFonts w:hint="eastAsia"/>
        </w:rPr>
        <w:t xml:space="preserve"> </w:t>
      </w:r>
      <w:r w:rsidRPr="008178A7">
        <w:rPr>
          <w:rFonts w:ascii="宋体" w:hAnsi="宋体" w:hint="eastAsia"/>
          <w:b/>
          <w:bCs/>
          <w:szCs w:val="21"/>
        </w:rPr>
        <w:t>餐厅运营资质办理</w:t>
      </w:r>
    </w:p>
    <w:p w14:paraId="4553AE4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所有涉及到餐厅运营资质的办理由中标人自行完成，校方给予配合。</w:t>
      </w:r>
    </w:p>
    <w:p w14:paraId="3652D7C7"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10.</w:t>
      </w:r>
      <w:r w:rsidRPr="008178A7">
        <w:rPr>
          <w:rFonts w:hint="eastAsia"/>
        </w:rPr>
        <w:t xml:space="preserve"> </w:t>
      </w:r>
      <w:r w:rsidRPr="008178A7">
        <w:rPr>
          <w:rFonts w:ascii="宋体" w:hAnsi="宋体" w:hint="eastAsia"/>
          <w:b/>
          <w:bCs/>
          <w:szCs w:val="21"/>
        </w:rPr>
        <w:t>餐厅售卖</w:t>
      </w:r>
    </w:p>
    <w:p w14:paraId="232CC749"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b/>
          <w:bCs/>
          <w:szCs w:val="21"/>
        </w:rPr>
        <w:t xml:space="preserve"> </w:t>
      </w:r>
      <w:r w:rsidRPr="008178A7">
        <w:rPr>
          <w:rFonts w:ascii="宋体" w:hAnsi="宋体" w:hint="eastAsia"/>
          <w:szCs w:val="21"/>
        </w:rPr>
        <w:t>餐厅售卖膳食过程由中标人独立操作完成，中标人配合监督检查。</w:t>
      </w:r>
    </w:p>
    <w:p w14:paraId="07E5F4C5"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11.</w:t>
      </w:r>
      <w:r w:rsidRPr="008178A7">
        <w:rPr>
          <w:rFonts w:hint="eastAsia"/>
        </w:rPr>
        <w:t xml:space="preserve"> </w:t>
      </w:r>
      <w:r w:rsidRPr="008178A7">
        <w:rPr>
          <w:rFonts w:ascii="宋体" w:hAnsi="宋体" w:hint="eastAsia"/>
          <w:b/>
          <w:bCs/>
          <w:szCs w:val="21"/>
        </w:rPr>
        <w:t>外卖加工或相关餐饮服务</w:t>
      </w:r>
    </w:p>
    <w:p w14:paraId="1BEBD45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中标人不得利用校方的房屋、设施设备等进行外卖加工或相关餐饮服务，对因校方有关部门工作需要送到校外就餐情况经批准后除外。</w:t>
      </w:r>
    </w:p>
    <w:p w14:paraId="413E4FAC"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12.</w:t>
      </w:r>
      <w:r w:rsidRPr="008178A7">
        <w:rPr>
          <w:rFonts w:hint="eastAsia"/>
        </w:rPr>
        <w:t xml:space="preserve"> </w:t>
      </w:r>
      <w:r w:rsidRPr="008178A7">
        <w:rPr>
          <w:rFonts w:ascii="宋体" w:hAnsi="宋体" w:hint="eastAsia"/>
          <w:b/>
          <w:bCs/>
          <w:szCs w:val="21"/>
        </w:rPr>
        <w:t>责任书签订</w:t>
      </w:r>
    </w:p>
    <w:p w14:paraId="0E833E3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《消防安全责任书》、《餐饮服务中心合作经营食堂奖惩制度》等要求另行签订。</w:t>
      </w:r>
    </w:p>
    <w:p w14:paraId="5BF5CD4B"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13.</w:t>
      </w:r>
      <w:r w:rsidRPr="008178A7">
        <w:rPr>
          <w:rFonts w:hint="eastAsia"/>
        </w:rPr>
        <w:t xml:space="preserve"> </w:t>
      </w:r>
      <w:r w:rsidRPr="008178A7">
        <w:rPr>
          <w:rFonts w:ascii="宋体" w:hAnsi="宋体" w:hint="eastAsia"/>
          <w:b/>
          <w:bCs/>
          <w:szCs w:val="21"/>
        </w:rPr>
        <w:t>产权与资产方面</w:t>
      </w:r>
    </w:p>
    <w:p w14:paraId="7FD19AD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（1）项目场所的产权归校方所有，中标人只有使用权，在管理期限内，中标人不得将项目的房屋、校方所有权的设备设施等对外抵押、转让、转租、转借、转包给第三方。 （2）中标人对本项目食堂在合作期限内有使用权，如需重新对项目场所进行内部装修改造，必须经校方同意后方可实施，并按照校方的施工管理要求进行施工，且供应商自行承担所有费用。供应商装修及购置相应设备后，不管何种原因提前解除协议书或者协议书期满后，校方均不对供应商装修及设备费用进行赔偿或者任何补贴。 </w:t>
      </w:r>
    </w:p>
    <w:p w14:paraId="272F5B0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中标人应妥善管理和使用项目场所以及校方所有权的基本设施，除因地震等不可抗力之情形外，因供应商原因致使项目场所毁损或对第三方造成损害以及对校方所有权的设备设施造成毁损的，供应商必须依法承担赔偿责任。同时，供应商须自行解决项目场所所需的其他设备设施。 </w:t>
      </w:r>
    </w:p>
    <w:p w14:paraId="5EC47C8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4）在合作期满或因中标人原因本协议书提前解除时，中标人须在三日内将项目场所及校方所有权的设备设施按照双方交接时的名称、数量、型号以良好、适用的状态全部归还给校方，保证可以继续正常使用，其中若有损坏或缺失，由中标人负责重新添置或赔偿。项目场所内由中标人投资配置的可动产可由中标人自行解决移走；不动产应无偿完整移交校方所有，</w:t>
      </w:r>
      <w:r w:rsidRPr="008178A7">
        <w:rPr>
          <w:rFonts w:ascii="宋体" w:hAnsi="宋体" w:hint="eastAsia"/>
          <w:szCs w:val="21"/>
        </w:rPr>
        <w:lastRenderedPageBreak/>
        <w:t>中标人不得随便拆除和损坏，不得提出补偿要求。 中标人不得以任何理由拖延或拒绝归还项目场所及其设备设施，否则合中标人须按每日10000元向校方支付违约金，并赔偿校方实际和预期损失。中标人拖延归还场所超过五日的，校方有权自行处置场所内的所有设备、设施、物品，中标人无权要求补偿。</w:t>
      </w:r>
    </w:p>
    <w:p w14:paraId="32EB18F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14.</w:t>
      </w:r>
      <w:r w:rsidRPr="008178A7">
        <w:rPr>
          <w:rFonts w:hint="eastAsia"/>
        </w:rPr>
        <w:t xml:space="preserve"> </w:t>
      </w:r>
      <w:r w:rsidRPr="008178A7">
        <w:rPr>
          <w:rFonts w:ascii="宋体" w:hAnsi="宋体" w:hint="eastAsia"/>
          <w:b/>
          <w:bCs/>
          <w:szCs w:val="21"/>
        </w:rPr>
        <w:t>债权、债务</w:t>
      </w:r>
    </w:p>
    <w:p w14:paraId="0029C394"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因中标人发生的所有债权、债务均由中标人自行承担，用户方概不负责，若因此对校方造成影响或损失的，由中标人承担赔偿责任。</w:t>
      </w:r>
    </w:p>
    <w:p w14:paraId="5D40C44E"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15.</w:t>
      </w:r>
      <w:r w:rsidRPr="008178A7">
        <w:rPr>
          <w:rFonts w:hint="eastAsia"/>
        </w:rPr>
        <w:t xml:space="preserve"> </w:t>
      </w:r>
      <w:r w:rsidRPr="008178A7">
        <w:rPr>
          <w:rFonts w:ascii="宋体" w:hAnsi="宋体" w:hint="eastAsia"/>
          <w:b/>
          <w:bCs/>
          <w:szCs w:val="21"/>
        </w:rPr>
        <w:t>节约、节能、环保等</w:t>
      </w:r>
    </w:p>
    <w:p w14:paraId="18B7BF61"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中标人在合作过程中，应坚持勤俭节约和节能环保的原则，采购和使用节能产品，确保所排放的废水、废气等达到国家所规定的环保要求，严格按规定处理好餐厨垃圾，积极支持节约型校园建设。</w:t>
      </w:r>
    </w:p>
    <w:p w14:paraId="5C35A256" w14:textId="77777777" w:rsidR="00E3731B" w:rsidRPr="008178A7" w:rsidRDefault="00E3731B" w:rsidP="00E3731B">
      <w:pPr>
        <w:spacing w:line="360" w:lineRule="auto"/>
        <w:rPr>
          <w:rFonts w:ascii="宋体" w:hAnsi="宋体"/>
          <w:b/>
          <w:bCs/>
          <w:szCs w:val="21"/>
        </w:rPr>
      </w:pPr>
    </w:p>
    <w:p w14:paraId="10A19CA1"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五、服务期限及地点</w:t>
      </w:r>
    </w:p>
    <w:p w14:paraId="230288B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1.服务期限：</w:t>
      </w:r>
      <w:r w:rsidRPr="008178A7">
        <w:rPr>
          <w:rFonts w:hint="eastAsia"/>
        </w:rPr>
        <w:t>2023</w:t>
      </w:r>
      <w:r w:rsidRPr="008178A7">
        <w:rPr>
          <w:rFonts w:hint="eastAsia"/>
        </w:rPr>
        <w:t>年</w:t>
      </w:r>
      <w:r w:rsidRPr="008178A7">
        <w:rPr>
          <w:rFonts w:hint="eastAsia"/>
        </w:rPr>
        <w:t>8</w:t>
      </w:r>
      <w:r w:rsidRPr="008178A7">
        <w:rPr>
          <w:rFonts w:hint="eastAsia"/>
        </w:rPr>
        <w:t>月</w:t>
      </w:r>
      <w:r w:rsidRPr="008178A7">
        <w:rPr>
          <w:rFonts w:hint="eastAsia"/>
        </w:rPr>
        <w:t>21</w:t>
      </w:r>
      <w:r w:rsidRPr="008178A7">
        <w:rPr>
          <w:rFonts w:hint="eastAsia"/>
        </w:rPr>
        <w:t>日至</w:t>
      </w:r>
      <w:r w:rsidRPr="008178A7">
        <w:rPr>
          <w:rFonts w:hint="eastAsia"/>
        </w:rPr>
        <w:t>2026</w:t>
      </w:r>
      <w:r w:rsidRPr="008178A7">
        <w:rPr>
          <w:rFonts w:hint="eastAsia"/>
        </w:rPr>
        <w:t>年</w:t>
      </w:r>
      <w:r w:rsidRPr="008178A7">
        <w:rPr>
          <w:rFonts w:hint="eastAsia"/>
        </w:rPr>
        <w:t>8</w:t>
      </w:r>
      <w:r w:rsidRPr="008178A7">
        <w:rPr>
          <w:rFonts w:hint="eastAsia"/>
        </w:rPr>
        <w:t>月</w:t>
      </w:r>
      <w:r w:rsidRPr="008178A7">
        <w:rPr>
          <w:rFonts w:hint="eastAsia"/>
        </w:rPr>
        <w:t>20</w:t>
      </w:r>
      <w:r w:rsidRPr="008178A7">
        <w:rPr>
          <w:rFonts w:hint="eastAsia"/>
        </w:rPr>
        <w:t>日止（具体日期随项目实际情况顺延）</w:t>
      </w:r>
    </w:p>
    <w:p w14:paraId="3344494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2.服务地点：北京中医药大学良乡校区用户指定地点。</w:t>
      </w:r>
    </w:p>
    <w:p w14:paraId="5DBBC603" w14:textId="77777777" w:rsidR="00E3731B" w:rsidRPr="008178A7" w:rsidRDefault="00E3731B" w:rsidP="00E3731B">
      <w:pPr>
        <w:spacing w:line="360" w:lineRule="auto"/>
        <w:rPr>
          <w:rFonts w:ascii="宋体" w:hAnsi="宋体"/>
          <w:b/>
          <w:bCs/>
          <w:szCs w:val="21"/>
        </w:rPr>
      </w:pPr>
    </w:p>
    <w:p w14:paraId="07A85B27" w14:textId="77777777" w:rsidR="00E3731B" w:rsidRPr="008178A7" w:rsidRDefault="00E3731B" w:rsidP="00E3731B">
      <w:pPr>
        <w:spacing w:line="360" w:lineRule="auto"/>
        <w:rPr>
          <w:rFonts w:ascii="宋体" w:hAnsi="宋体"/>
          <w:b/>
          <w:bCs/>
          <w:szCs w:val="21"/>
        </w:rPr>
      </w:pPr>
    </w:p>
    <w:p w14:paraId="60BD9685" w14:textId="77777777" w:rsidR="00E3731B" w:rsidRPr="008178A7" w:rsidRDefault="00E3731B" w:rsidP="00E3731B">
      <w:pPr>
        <w:ind w:firstLineChars="95" w:firstLine="199"/>
      </w:pPr>
    </w:p>
    <w:p w14:paraId="644464B9" w14:textId="77777777" w:rsidR="00E3731B" w:rsidRPr="008178A7" w:rsidRDefault="00E3731B" w:rsidP="00E3731B">
      <w:pPr>
        <w:pStyle w:val="afff"/>
        <w:ind w:firstLine="420"/>
      </w:pPr>
    </w:p>
    <w:p w14:paraId="2ED90971" w14:textId="77777777" w:rsidR="00E3731B" w:rsidRPr="008178A7" w:rsidRDefault="00E3731B" w:rsidP="00E3731B">
      <w:pPr>
        <w:widowControl/>
        <w:jc w:val="left"/>
        <w:rPr>
          <w:rFonts w:ascii="宋体"/>
          <w:b/>
          <w:kern w:val="44"/>
          <w:sz w:val="24"/>
          <w:szCs w:val="16"/>
        </w:rPr>
      </w:pPr>
      <w:r w:rsidRPr="008178A7">
        <w:rPr>
          <w:sz w:val="24"/>
          <w:szCs w:val="16"/>
        </w:rPr>
        <w:br w:type="page"/>
      </w:r>
    </w:p>
    <w:p w14:paraId="574BEDAB" w14:textId="77777777" w:rsidR="00E3731B" w:rsidRPr="008178A7" w:rsidRDefault="00E3731B" w:rsidP="00E3731B">
      <w:pPr>
        <w:pStyle w:val="11"/>
        <w:numPr>
          <w:ilvl w:val="0"/>
          <w:numId w:val="0"/>
        </w:numPr>
        <w:ind w:left="-108"/>
        <w:rPr>
          <w:sz w:val="24"/>
          <w:szCs w:val="16"/>
        </w:rPr>
      </w:pPr>
      <w:bookmarkStart w:id="56" w:name="_Toc140668262"/>
      <w:r w:rsidRPr="008178A7">
        <w:rPr>
          <w:rFonts w:hint="eastAsia"/>
          <w:sz w:val="24"/>
          <w:szCs w:val="16"/>
        </w:rPr>
        <w:lastRenderedPageBreak/>
        <w:t>02包：良乡校区东院民族餐厅餐饮服务</w:t>
      </w:r>
      <w:bookmarkEnd w:id="56"/>
    </w:p>
    <w:p w14:paraId="16E9AD1D" w14:textId="77777777" w:rsidR="00E3731B" w:rsidRPr="008178A7" w:rsidRDefault="00E3731B" w:rsidP="00E3731B">
      <w:pPr>
        <w:spacing w:line="360" w:lineRule="auto"/>
        <w:rPr>
          <w:rFonts w:ascii="宋体" w:hAnsi="宋体"/>
          <w:b/>
          <w:bCs/>
          <w:szCs w:val="21"/>
        </w:rPr>
      </w:pPr>
      <w:r w:rsidRPr="008178A7">
        <w:rPr>
          <w:rFonts w:ascii="宋体" w:hAnsi="宋体" w:cs="宋体" w:hint="eastAsia"/>
          <w:b/>
          <w:bCs/>
          <w:kern w:val="0"/>
          <w:szCs w:val="21"/>
        </w:rPr>
        <w:t>一、项目基本情况介绍</w:t>
      </w:r>
    </w:p>
    <w:p w14:paraId="1DA2EBE8" w14:textId="77777777" w:rsidR="00E3731B" w:rsidRPr="008178A7" w:rsidRDefault="00E3731B" w:rsidP="00E3731B">
      <w:pPr>
        <w:widowControl/>
        <w:tabs>
          <w:tab w:val="left" w:pos="1276"/>
        </w:tabs>
        <w:adjustRightInd w:val="0"/>
        <w:snapToGrid w:val="0"/>
        <w:spacing w:line="360" w:lineRule="auto"/>
        <w:jc w:val="left"/>
        <w:rPr>
          <w:rFonts w:ascii="宋体" w:hAnsi="宋体"/>
          <w:bCs/>
          <w:szCs w:val="21"/>
        </w:rPr>
      </w:pPr>
      <w:r w:rsidRPr="008178A7">
        <w:rPr>
          <w:rFonts w:ascii="宋体" w:hAnsi="宋体" w:hint="eastAsia"/>
          <w:bCs/>
          <w:szCs w:val="21"/>
        </w:rPr>
        <w:t xml:space="preserve"> </w:t>
      </w:r>
      <w:r w:rsidRPr="008178A7">
        <w:rPr>
          <w:rFonts w:ascii="宋体" w:hAnsi="宋体"/>
          <w:bCs/>
          <w:szCs w:val="21"/>
        </w:rPr>
        <w:t xml:space="preserve"> </w:t>
      </w:r>
      <w:r w:rsidRPr="008178A7">
        <w:rPr>
          <w:rFonts w:ascii="宋体" w:hAnsi="宋体" w:cs="宋体" w:hint="eastAsia"/>
          <w:kern w:val="0"/>
          <w:szCs w:val="21"/>
        </w:rPr>
        <w:t>厨房面积：500平方米，大厅面积约：900平方米。 北京中医药大学良乡校区东院师生约7000人，学校将通过公开招投标餐饮合作企业，中标人进场经营东院食堂一层学生基本伙餐厅、二层民族风味餐厅、二层风味餐厅及三层零点餐厅、以保证校区学生及教师员工就餐，同时良乡校区的零点餐厅还需满足良乡校区内教工午餐就餐、零点包桌宴请、会议培训、公务接待等的就餐需求</w:t>
      </w:r>
      <w:r w:rsidRPr="008178A7">
        <w:rPr>
          <w:rFonts w:ascii="宋体" w:hAnsi="宋体" w:hint="eastAsia"/>
          <w:bCs/>
          <w:szCs w:val="21"/>
        </w:rPr>
        <w:t>。</w:t>
      </w:r>
    </w:p>
    <w:p w14:paraId="0E40E9DE" w14:textId="77777777" w:rsidR="00E3731B" w:rsidRPr="008178A7" w:rsidRDefault="00E3731B" w:rsidP="00E3731B">
      <w:pPr>
        <w:spacing w:line="360" w:lineRule="auto"/>
        <w:rPr>
          <w:rFonts w:ascii="宋体" w:hAnsi="宋体" w:cs="宋体"/>
          <w:b/>
          <w:bCs/>
          <w:kern w:val="0"/>
          <w:szCs w:val="21"/>
        </w:rPr>
      </w:pPr>
    </w:p>
    <w:p w14:paraId="6B58A12B" w14:textId="77777777" w:rsidR="00E3731B" w:rsidRPr="008178A7" w:rsidRDefault="00E3731B" w:rsidP="00E3731B">
      <w:pPr>
        <w:spacing w:line="360" w:lineRule="auto"/>
        <w:rPr>
          <w:rFonts w:ascii="宋体" w:hAnsi="宋体"/>
          <w:b/>
          <w:bCs/>
          <w:szCs w:val="21"/>
        </w:rPr>
      </w:pPr>
      <w:r w:rsidRPr="008178A7">
        <w:rPr>
          <w:rFonts w:ascii="宋体" w:hAnsi="宋体" w:cs="宋体" w:hint="eastAsia"/>
          <w:b/>
          <w:bCs/>
          <w:kern w:val="0"/>
          <w:szCs w:val="21"/>
        </w:rPr>
        <w:t>二、服务范围</w:t>
      </w:r>
    </w:p>
    <w:p w14:paraId="422BDF50"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 中标人进场经营东院食堂二层民族风味餐厅，以保证校区学生及教师员工就餐。</w:t>
      </w:r>
    </w:p>
    <w:p w14:paraId="2822E119" w14:textId="77777777" w:rsidR="00E3731B" w:rsidRPr="008178A7" w:rsidRDefault="00E3731B" w:rsidP="00E3731B">
      <w:pPr>
        <w:spacing w:line="360" w:lineRule="auto"/>
        <w:rPr>
          <w:rFonts w:ascii="宋体" w:hAnsi="宋体" w:cs="宋体"/>
          <w:kern w:val="0"/>
          <w:szCs w:val="21"/>
        </w:rPr>
      </w:pPr>
    </w:p>
    <w:p w14:paraId="5D22382C"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三、服务要求</w:t>
      </w:r>
    </w:p>
    <w:p w14:paraId="04D1E3C1"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w:t>
      </w:r>
      <w:r w:rsidRPr="008178A7">
        <w:rPr>
          <w:rFonts w:hint="eastAsia"/>
        </w:rPr>
        <w:t xml:space="preserve"> </w:t>
      </w:r>
      <w:r w:rsidRPr="008178A7">
        <w:rPr>
          <w:rFonts w:ascii="宋体" w:hAnsi="宋体" w:hint="eastAsia"/>
          <w:b/>
          <w:bCs/>
          <w:szCs w:val="21"/>
        </w:rPr>
        <w:t>项目运营收费方式</w:t>
      </w:r>
    </w:p>
    <w:p w14:paraId="031B089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1）供应商必须使用北京中医药大学校园一卡通及学校认可的移动支付方式，不得私收现金，不得自行安装各种形式的收费系统，如发现自动解除合同。除卡机收款外的支票、现金等其他结算方式取得的营业收入应及时上交校方。 </w:t>
      </w:r>
    </w:p>
    <w:p w14:paraId="3F24E8B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（2）校方提供给供应商卡机终端系统，延时电源一台，如因供应商管理不善或员工使用不当造成卡机系统故障发生维修费用由中标人承担。卡机系统最终管理权归校方所有。</w:t>
      </w:r>
    </w:p>
    <w:p w14:paraId="06006AE2"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2.</w:t>
      </w:r>
      <w:r w:rsidRPr="008178A7">
        <w:rPr>
          <w:rFonts w:hint="eastAsia"/>
        </w:rPr>
        <w:t xml:space="preserve"> </w:t>
      </w:r>
      <w:r w:rsidRPr="008178A7">
        <w:rPr>
          <w:rFonts w:ascii="宋体" w:hAnsi="宋体" w:cs="宋体" w:hint="eastAsia"/>
          <w:b/>
          <w:bCs/>
          <w:kern w:val="0"/>
          <w:szCs w:val="21"/>
        </w:rPr>
        <w:t>运行成本费</w:t>
      </w:r>
    </w:p>
    <w:p w14:paraId="591125A2"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合同期内不收取管理费，但水费、电费、燃气费自理（水、电、燃气费以每月水、电和燃气表的计量数据为准,按实际使用量交纳。）中标人每月应承担日常运行及公共区域发生费用，包括但不限于保洁费、物业费、垃圾清运费、病媒消杀费等，根据实际发生费用负担或进行分摊。负担或分摊服务于本项目的管理人员的工资费用（包含但不限于库房管理人员等费用），以及其他为支持本项目运营供应商应承担的其他费用开支。</w:t>
      </w:r>
    </w:p>
    <w:p w14:paraId="01DDA746"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3.</w:t>
      </w:r>
      <w:r w:rsidRPr="008178A7">
        <w:rPr>
          <w:rFonts w:hint="eastAsia"/>
        </w:rPr>
        <w:t xml:space="preserve"> </w:t>
      </w:r>
      <w:r w:rsidRPr="008178A7">
        <w:rPr>
          <w:rFonts w:ascii="宋体" w:hAnsi="宋体" w:cs="宋体" w:hint="eastAsia"/>
          <w:b/>
          <w:bCs/>
          <w:kern w:val="0"/>
          <w:szCs w:val="21"/>
        </w:rPr>
        <w:t>服务方案</w:t>
      </w:r>
    </w:p>
    <w:p w14:paraId="2F66DFBA"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（1）对招标文件中所提出服务内容和有关要求的响应和承诺。</w:t>
      </w:r>
    </w:p>
    <w:p w14:paraId="18A1BE5D"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2）运营服务方案：包括总体监控方案，食品质量控制方案、服务质量控制方案、卫生管理控制方案（食品卫生，人员卫生，环境卫生，垃圾处理方案等）、餐厅环境管理方案、原材料采购管理方案、成本控制方案、操作规程控制方案、食品保存管理方案、人员职责与管理方案、投诉处理方案、消防、治安及意外事故处理、突发事件的应急方案（因水电气出问</w:t>
      </w:r>
      <w:r w:rsidRPr="008178A7">
        <w:rPr>
          <w:rFonts w:ascii="宋体" w:hAnsi="宋体" w:cs="宋体" w:hint="eastAsia"/>
          <w:kern w:val="0"/>
          <w:szCs w:val="21"/>
        </w:rPr>
        <w:lastRenderedPageBreak/>
        <w:t xml:space="preserve">题造成不能按时供餐、学生罢餐等）以及其他服务内容、服务规范、服务标准、服务措施、质量管理、监控体系及说明材料。 </w:t>
      </w:r>
    </w:p>
    <w:p w14:paraId="1010AD76"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3）服务支持人员配备情况，包括人员结构、简历表、现场人员工作安排计划及其他辅助说明材料；投标人必须安排固定的主要经营服务人员于本项目，并提供上述人员的名单和简历，如在合同执行过程中，需要对上述人员进行调换，必须得到校方及委托方的书面批准。如投标人不遵守上述规定，自行调换上述人员，一经发现，投标人须向招标人缴纳每人次5000元的罚款。该罚款在每月结算时扣除。 </w:t>
      </w:r>
    </w:p>
    <w:p w14:paraId="6ADB39C4"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（4）员工培训计划及内容。 </w:t>
      </w:r>
    </w:p>
    <w:p w14:paraId="7744135A"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（5）投标人目前正在执行的各项管理规定及经营模式。 </w:t>
      </w:r>
    </w:p>
    <w:p w14:paraId="09A76D58"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（6）中标人需配合校方做好申报卫生主管部门的餐厅B级量化达标。 </w:t>
      </w:r>
    </w:p>
    <w:p w14:paraId="771A7001"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（7）中标人需配合校方完成年度高校食堂标准化验收要求。 </w:t>
      </w:r>
    </w:p>
    <w:p w14:paraId="4C47C88E"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（8）其他服务承诺。</w:t>
      </w:r>
    </w:p>
    <w:p w14:paraId="78E5C287"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4.经营理念</w:t>
      </w:r>
    </w:p>
    <w:p w14:paraId="2164B82B"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按校方要求认真贯彻执行党和国家的民族政策，尊重少数民族生活习惯，做好少数民族师生的饮食服务工作。保障安全、卫生、高效、舒适的就餐环境。保障食堂公益性、福利性、服务性理念要求。</w:t>
      </w:r>
    </w:p>
    <w:p w14:paraId="2FFA1EAA"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5.</w:t>
      </w:r>
      <w:r w:rsidRPr="008178A7">
        <w:rPr>
          <w:rFonts w:hint="eastAsia"/>
        </w:rPr>
        <w:t xml:space="preserve"> </w:t>
      </w:r>
      <w:r w:rsidRPr="008178A7">
        <w:rPr>
          <w:rFonts w:ascii="宋体" w:hAnsi="宋体" w:hint="eastAsia"/>
          <w:b/>
          <w:bCs/>
          <w:szCs w:val="21"/>
        </w:rPr>
        <w:t>菜品定价</w:t>
      </w:r>
    </w:p>
    <w:p w14:paraId="29773FD1" w14:textId="77777777" w:rsidR="00E3731B" w:rsidRPr="008178A7" w:rsidRDefault="00E3731B" w:rsidP="00E3731B">
      <w:pPr>
        <w:spacing w:line="360" w:lineRule="auto"/>
        <w:ind w:firstLineChars="100" w:firstLine="210"/>
        <w:rPr>
          <w:rFonts w:ascii="宋体" w:hAnsi="宋体"/>
          <w:szCs w:val="21"/>
        </w:rPr>
      </w:pPr>
      <w:r w:rsidRPr="008178A7">
        <w:rPr>
          <w:rFonts w:ascii="宋体" w:hAnsi="宋体" w:hint="eastAsia"/>
          <w:szCs w:val="21"/>
        </w:rPr>
        <w:t>菜价定价程序及成本核算办法应严格遵守北京中医药大学后勤处关于成本核算和价格水平的相关规定，单菜成本核算及标准投料单上报校方，经审查同意后方能出售。饭菜品种和价格的确定及调整须经北京中医药大学餐饮合作经营项目质量监控小组同意，不得擅自涨价。引进的特色品种必须向校方提交成本核算，经审查同意后方能出售。提供菜品的菜牌须经校方审核后，方可使用。严禁未经审核，自行制作、张贴或使用任何形式的菜牌。中标人要实行饭菜价格成本公开，每月向学校提供上月食堂经营财务报表，全面接受学校的监督。</w:t>
      </w:r>
    </w:p>
    <w:p w14:paraId="5ED80985"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6.</w:t>
      </w:r>
      <w:r w:rsidRPr="008178A7">
        <w:rPr>
          <w:rFonts w:hint="eastAsia"/>
        </w:rPr>
        <w:t xml:space="preserve"> </w:t>
      </w:r>
      <w:r w:rsidRPr="008178A7">
        <w:rPr>
          <w:rFonts w:ascii="宋体" w:hAnsi="宋体" w:hint="eastAsia"/>
          <w:b/>
          <w:bCs/>
          <w:szCs w:val="21"/>
        </w:rPr>
        <w:t>餐标要求</w:t>
      </w:r>
    </w:p>
    <w:p w14:paraId="20F20FEE"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北京高校食堂2:3:5标准保证早餐20-30个品种中餐、晚餐30-50个品种 中标人可提供灵活多样的水果、定型包装饮料（由校方设定具体售卖 位置）。中标人应校方有关部门的要求提供除快餐、套餐以外的其它服务时需报校方主管部门批准。</w:t>
      </w:r>
    </w:p>
    <w:p w14:paraId="0159E46C"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7.</w:t>
      </w:r>
      <w:r w:rsidRPr="008178A7">
        <w:rPr>
          <w:rFonts w:hint="eastAsia"/>
        </w:rPr>
        <w:t xml:space="preserve"> </w:t>
      </w:r>
      <w:r w:rsidRPr="008178A7">
        <w:rPr>
          <w:rFonts w:ascii="宋体" w:hAnsi="宋体" w:hint="eastAsia"/>
          <w:b/>
          <w:bCs/>
          <w:szCs w:val="21"/>
        </w:rPr>
        <w:t>食谱开列</w:t>
      </w:r>
    </w:p>
    <w:p w14:paraId="709CB73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中标人须提前一周将制订餐谱表（主、副食的品种及价格）报校方主管部门认可后执行，</w:t>
      </w:r>
      <w:r w:rsidRPr="008178A7">
        <w:rPr>
          <w:rFonts w:ascii="宋体" w:hAnsi="宋体" w:hint="eastAsia"/>
          <w:szCs w:val="21"/>
        </w:rPr>
        <w:lastRenderedPageBreak/>
        <w:t>基本伙每周菜谱品种要有30%-50%的变化（相对于上一周），并在餐厅内公布。中标人要每月向校方主管部门书面报送各档菜品的配菜比例、主副食成本核算表等数据表。</w:t>
      </w:r>
    </w:p>
    <w:p w14:paraId="472E54E3"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8.</w:t>
      </w:r>
      <w:r w:rsidRPr="008178A7">
        <w:rPr>
          <w:rFonts w:hint="eastAsia"/>
        </w:rPr>
        <w:t xml:space="preserve"> </w:t>
      </w:r>
      <w:r w:rsidRPr="008178A7">
        <w:rPr>
          <w:rFonts w:ascii="宋体" w:hAnsi="宋体" w:hint="eastAsia"/>
          <w:b/>
          <w:bCs/>
          <w:szCs w:val="21"/>
        </w:rPr>
        <w:t>间接成本标准及出库要求</w:t>
      </w:r>
    </w:p>
    <w:p w14:paraId="577B509F"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b/>
          <w:bCs/>
          <w:szCs w:val="21"/>
        </w:rPr>
        <w:t xml:space="preserve"> </w:t>
      </w:r>
      <w:r w:rsidRPr="008178A7">
        <w:rPr>
          <w:rFonts w:ascii="宋体" w:hAnsi="宋体" w:hint="eastAsia"/>
          <w:szCs w:val="21"/>
        </w:rPr>
        <w:t>中标人间接成本控制按照北京市教委印发的《北京高校学生食堂成本核算指导标准的通知》（京教勤[2011]6号）要求执行，间接成本率不超过38%，超过部分不予返还,同时处以和超出部分相等金额的处罚金，从当月餐饮服务费中扣除。  中标人经营期间，要根据每日销售情况，科学合理出库,坚决杜绝操纵间接成本率情况出现。出库原材料必须用于伙食投料,确保饭菜份量和质量，不得另作他用。若发现操纵间接成本率情况，校方有权没收违规出库原材料,并处以和原材料价值等同的罚款。</w:t>
      </w:r>
    </w:p>
    <w:p w14:paraId="30D0BA8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9.</w:t>
      </w:r>
      <w:r w:rsidRPr="008178A7">
        <w:rPr>
          <w:rFonts w:hint="eastAsia"/>
        </w:rPr>
        <w:t xml:space="preserve"> </w:t>
      </w:r>
      <w:r w:rsidRPr="008178A7">
        <w:rPr>
          <w:rFonts w:ascii="宋体" w:hAnsi="宋体" w:hint="eastAsia"/>
          <w:b/>
          <w:bCs/>
          <w:szCs w:val="21"/>
        </w:rPr>
        <w:t>原材料采购</w:t>
      </w:r>
    </w:p>
    <w:p w14:paraId="5290B3E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由校方负责提供所有主副食原材料采购的供应商，若需采购特殊原材料或校方提供的供货商无法提供的，中标人需向学校提出单一来源采购申请，审批通过后方可自行采购，但所有商品必须以书面形式申报，且必须提交供应商资质至校方备案（包含但不限于营业执照、税务登记证、食品流通许可证或生产许可证，肉类还须提供检疫票和检测报告等证明文件）。清洗消毒用品、消耗品等必须从正规厂商或商场购入，具有安全标识，保证质量，杜绝使用三无产品、假冒伪劣、过期产品。 清洗消毒用品、消耗品等必须从正规厂商或商场购入，具有安全标识，保证质量，杜绝使用三无产品、假冒伪劣、过期产品。所有原材料必须经校方保管员验收、出库。</w:t>
      </w:r>
    </w:p>
    <w:p w14:paraId="1453274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10.</w:t>
      </w:r>
      <w:r w:rsidRPr="008178A7">
        <w:rPr>
          <w:rFonts w:hint="eastAsia"/>
        </w:rPr>
        <w:t xml:space="preserve"> </w:t>
      </w:r>
      <w:r w:rsidRPr="008178A7">
        <w:rPr>
          <w:rFonts w:ascii="宋体" w:hAnsi="宋体" w:hint="eastAsia"/>
          <w:b/>
          <w:bCs/>
          <w:szCs w:val="21"/>
        </w:rPr>
        <w:t>项目运营团队</w:t>
      </w:r>
    </w:p>
    <w:p w14:paraId="5516674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10.1项目总负责人1名，具有3年以上高校食堂管理经营（提供劳务合同），大专以上学历； </w:t>
      </w:r>
    </w:p>
    <w:p w14:paraId="5785914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10.2民族厨师长1名，对西北清真风味菜系有深厚的理解，能及时的更新创新菜品，能够制定不同季节的员工餐菜谱及成本核算明细 备注：所有工作人员需持有本年度健康证。在合同执行过程中，对上述人员进行调换，必须得到校方的认可。</w:t>
      </w:r>
    </w:p>
    <w:p w14:paraId="3A23DD69"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11.</w:t>
      </w:r>
      <w:r w:rsidRPr="008178A7">
        <w:rPr>
          <w:rFonts w:hint="eastAsia"/>
        </w:rPr>
        <w:t xml:space="preserve"> </w:t>
      </w:r>
      <w:r w:rsidRPr="008178A7">
        <w:rPr>
          <w:rFonts w:ascii="宋体" w:hAnsi="宋体" w:hint="eastAsia"/>
          <w:b/>
          <w:bCs/>
          <w:szCs w:val="21"/>
        </w:rPr>
        <w:t>营业时间</w:t>
      </w:r>
    </w:p>
    <w:p w14:paraId="0CF1E5F5"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早餐：06:30～09:30 中餐：10:30～13:00 晚餐：16:30～18:30 食堂全年无休。（寒暑假可根据实际情况，经校方同意后可轮休）。</w:t>
      </w:r>
    </w:p>
    <w:p w14:paraId="370F8F31" w14:textId="77777777" w:rsidR="00E3731B" w:rsidRPr="008178A7" w:rsidRDefault="00E3731B" w:rsidP="00E3731B">
      <w:pPr>
        <w:spacing w:line="360" w:lineRule="auto"/>
        <w:rPr>
          <w:rFonts w:ascii="宋体" w:hAnsi="宋体"/>
          <w:b/>
          <w:bCs/>
          <w:szCs w:val="21"/>
        </w:rPr>
      </w:pPr>
    </w:p>
    <w:p w14:paraId="6AF52490"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四、服务质量标准</w:t>
      </w:r>
    </w:p>
    <w:p w14:paraId="59889961"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1.不得转包规定</w:t>
      </w:r>
    </w:p>
    <w:p w14:paraId="6870FBD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 xml:space="preserve"> </w:t>
      </w:r>
      <w:r w:rsidRPr="008178A7">
        <w:rPr>
          <w:rFonts w:ascii="宋体" w:hAnsi="宋体"/>
          <w:szCs w:val="21"/>
        </w:rPr>
        <w:t xml:space="preserve"> </w:t>
      </w:r>
      <w:r w:rsidRPr="008178A7">
        <w:rPr>
          <w:rFonts w:ascii="宋体" w:hAnsi="宋体" w:hint="eastAsia"/>
          <w:szCs w:val="21"/>
        </w:rPr>
        <w:t>中标人应承担经营场所范围内的独立法律责任，不得把合同规定的经营场所的任何部分转包给第三方或变相承包给第三方经营，否则按中标餐饮企业违约处理，校方有权与中标人解除合同，并有权收取中标人人民币贰万元整，小写：20000.00元的违约金。</w:t>
      </w:r>
    </w:p>
    <w:p w14:paraId="5179A27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2.</w:t>
      </w:r>
      <w:r w:rsidRPr="008178A7">
        <w:rPr>
          <w:rFonts w:hint="eastAsia"/>
        </w:rPr>
        <w:t xml:space="preserve"> </w:t>
      </w:r>
      <w:r w:rsidRPr="008178A7">
        <w:rPr>
          <w:rFonts w:ascii="宋体" w:hAnsi="宋体" w:hint="eastAsia"/>
          <w:b/>
          <w:bCs/>
          <w:szCs w:val="21"/>
        </w:rPr>
        <w:t>相关费用</w:t>
      </w:r>
    </w:p>
    <w:p w14:paraId="425AC71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（1）履约保证金 中标人应在合同签署之日起10日内向采购人一次性交纳履约保证金贰拾万元整（￥</w:t>
      </w:r>
      <w:r w:rsidRPr="008178A7">
        <w:rPr>
          <w:rFonts w:ascii="宋体" w:hAnsi="宋体"/>
          <w:szCs w:val="21"/>
        </w:rPr>
        <w:t>2</w:t>
      </w:r>
      <w:r w:rsidRPr="008178A7">
        <w:rPr>
          <w:rFonts w:ascii="宋体" w:hAnsi="宋体" w:hint="eastAsia"/>
          <w:szCs w:val="21"/>
        </w:rPr>
        <w:t xml:space="preserve">00000.00）。  </w:t>
      </w:r>
    </w:p>
    <w:p w14:paraId="2F955E2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（2）其他费用 根据北京市教委《北京高校学生食堂成本核算指导标准》（京教勤[2011]6号）规定的间接成本均由中标人承担，包括但不限于经营过程中发生的保洁费、洗碗费、炊具设备购置维修费、低值易耗品、卫生劳保费等。</w:t>
      </w:r>
    </w:p>
    <w:p w14:paraId="1048F37B"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3. 安全生产与食品安全方面</w:t>
      </w:r>
    </w:p>
    <w:p w14:paraId="59B160D7"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 xml:space="preserve">为保障师生饮食安全，中标餐饮企业应遵守《中华人民共和国食品安全法》（主席令第21号）、《食品生产通用卫生规范食品安全国家标准》（GB 14881-2013）、《食品添加剂使用标准》（GB 2760-2011）等国家法律法规和食品行业标准；除此之外还应遵守《餐饮服务食品安全操作规范》（国食药监食[2011]395号）、《食品安全管理体系餐饮业要求》（GBT 27306-2008）等行业管理规范。作为学校食堂，除政府有关执法部门的监督管理以外，校方还可依据《北京高校标准化食堂标准》（2016版），有权对中标人进行服务质量、饮食卫生、日常管理等方面进行检查和监督，中标人有义务按照校方的意见改进服务。  </w:t>
      </w:r>
    </w:p>
    <w:p w14:paraId="04DD09E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 国家法律法规、行业标准和学校规章制度 《中华人民共和国食品安全法》（主席令第21号） 《餐饮服务食品安全操作规范》（国食药监食[2011]395号） 《食品安全管理体系餐饮业要求》（GBT 27306-2008） 《餐饮企业经营规范》（SBT 10426-2007 ） 《学校食堂与学生集体用餐卫生管理规定》（教育部、卫生部令第14号） 《北京市教委关于进一步规范高校引入社会餐饮企业承办学生食堂管理的意见》（京教勤〔2013〕9号） 《食品安全国家标准食品经营过程卫生规范》（GB 31621-2014） 《食品添加剂使用标准》（GB 2760-2011） 《食品生产通用卫生规范食品安全国家标准》（GB 14881—2013） 《北京高校标准化食堂标准》（2016版） 《北京中医药大学餐饮中心奖惩制度》 《北京中医药大学餐饮服务中心管理制度汇编》（需更新） 《北京中医药大学服务中心员工手册》 《食品安全监督量化分级评定等级》年度二星（含）以上标准。</w:t>
      </w:r>
    </w:p>
    <w:p w14:paraId="2ED2793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（2）中标人要严格按照规范操作，防止食品卫生安全事件的发生，全面遵守《中华人民共和国食品安全法》、《学校食堂与学生集体用餐卫生管理规定》和《北京市教委关于进一步规</w:t>
      </w:r>
      <w:r w:rsidRPr="008178A7">
        <w:rPr>
          <w:rFonts w:ascii="宋体" w:hAnsi="宋体" w:hint="eastAsia"/>
          <w:szCs w:val="21"/>
        </w:rPr>
        <w:lastRenderedPageBreak/>
        <w:t xml:space="preserve">范高校引入社会餐饮企业承办学生食堂管理的意见》（京教勤〔2013〕9号）等国家及北京市相关法律法规，加强对原材料采购、储存、加工、出售等可能造成食物中毒或其他食源性疾患的重要环节的监管，确保规范操作，消除食品卫生安全隐患，保证食品安全。如果出现食源性疾患或食物中毒，经政府权威部门鉴定后，校方有权单方面解除本协议，并依照有关条款、法律法规追究中标人的责任。  </w:t>
      </w:r>
    </w:p>
    <w:p w14:paraId="5B808AE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（3）中标人应按照卫生防疫部门要求的标准对餐厅、厨房的卫生清洁及用餐器具的洗刷消毒负责，中标人所有使用的低值易耗品、洗消药剂等应符合国家及地方有关卫生管理法规的要求。</w:t>
      </w:r>
    </w:p>
    <w:p w14:paraId="6D5D463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4.</w:t>
      </w:r>
      <w:r w:rsidRPr="008178A7">
        <w:rPr>
          <w:rFonts w:hint="eastAsia"/>
        </w:rPr>
        <w:t xml:space="preserve"> </w:t>
      </w:r>
      <w:r w:rsidRPr="008178A7">
        <w:rPr>
          <w:rFonts w:ascii="宋体" w:hAnsi="宋体" w:hint="eastAsia"/>
          <w:b/>
          <w:bCs/>
          <w:szCs w:val="21"/>
        </w:rPr>
        <w:t>生产管理方面</w:t>
      </w:r>
    </w:p>
    <w:p w14:paraId="2E5B695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（1）中标人要严格依法提供服务，同时须建立健全自身的内部管理制度。 </w:t>
      </w:r>
    </w:p>
    <w:p w14:paraId="03E54C2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（2）人员配置与管理</w:t>
      </w:r>
    </w:p>
    <w:p w14:paraId="0EA85A2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①供应商提供的管理及服务全员需使用劳动合同制员工,并按国家用人体制要求，为职工办理相关保险，做到应保尽保。应保未保人员出现的一切责任及后果由供应商承担。供应商须合法聘用健康工作人员，并将所聘用人员基本情况、技术等级、健康证明材料报校方备案。并依据校方要求，定期进行从业人员的体检。</w:t>
      </w:r>
    </w:p>
    <w:p w14:paraId="6B98458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②所有餐饮服务人员应执行并遵守校方制定的与餐饮相关各项规章制度。 </w:t>
      </w:r>
    </w:p>
    <w:p w14:paraId="4BB0AD2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③所有餐饮服务人员执行餐饮行业制定的仪容仪表规范标准，统一着装。 </w:t>
      </w:r>
    </w:p>
    <w:p w14:paraId="53EE975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④ 中标人必须指派一位现场管理人员来监督服务，长期驻守学校，参与校方的日常检查工作，同时负责跟校方的联络工作；若负责人无法承担工作，校方有要求经营方更换负责人的权利。 </w:t>
      </w:r>
    </w:p>
    <w:p w14:paraId="0330C1F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⑤由于校方定期会对人员进行专业培训，因此中标人不能频繁随意更换工作人员，公司每月更换人员不得超过总人数的10%；新员工须履行报备办公室、留存健康证和入职前培训的环节，方可入职。 </w:t>
      </w:r>
    </w:p>
    <w:p w14:paraId="008E070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⑥中标人更换食堂管理人员时，必须预先一周与校方沟通。食堂管理人员的行为视为经营方的行为，受双方签订的合同约束。 </w:t>
      </w:r>
    </w:p>
    <w:p w14:paraId="63AFAF3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⑦员工宿舍 在校方条件允许的前提下，校方可为中标人从业人员提供住宿，并按照每月200元/床的标准收取管理费，结算时从营业收入中相应扣除。校方不承诺完全满足交供应商从业人员的住宿需求。</w:t>
      </w:r>
    </w:p>
    <w:p w14:paraId="65E2D45A"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5. 设施、设备安全与维护</w:t>
      </w:r>
    </w:p>
    <w:p w14:paraId="49F970F0"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 xml:space="preserve">（1）校方提供运营场地、基础装修、基础设施、设备，满足开办要求，但餐桌椅、厨杂由中标人提供；保障水、电、燃气等能源的正常供应。 </w:t>
      </w:r>
    </w:p>
    <w:p w14:paraId="016E84C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（2）中标人如需新增小型设备、低值易耗品等，由中标人自行购置，合同期结束后供应商自行处理，校方不负责接收处置、不支付任何赔偿补贴费用。</w:t>
      </w:r>
    </w:p>
    <w:p w14:paraId="07E874C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（3）中标人在经营期间有义务对校方提供的设施和设备做好清洁、维护、保养工作，如经营期间出现损坏，供应商须承担全部维修费。中标人要严格按照设备的操作规程作业，需要维修时首先要通知校方。 </w:t>
      </w:r>
    </w:p>
    <w:p w14:paraId="7BD3B4E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油烟道定期防火清洗、隔油池清淘、电梯定期维护由用校方委托专业公司承担，费用由中标人负责支付。餐厅公共区域（上下楼梯、公共卫生间、餐厅外墙玻璃及墙面）、餐厅门外石材地面及餐厅石材台阶卫生均由校方负责。 </w:t>
      </w:r>
    </w:p>
    <w:p w14:paraId="03CFEE6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（5）中标人的生产管理时间要服从校方安排，如有特殊情况应提前一周向用户方提出书面申请。 </w:t>
      </w:r>
    </w:p>
    <w:p w14:paraId="5AF8C30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（6）所有涉及到餐厅运营资质的办理由中标人自行完成，校方给予配合。 </w:t>
      </w:r>
    </w:p>
    <w:p w14:paraId="145F8BF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（7）餐厅售卖膳食过程由中标人独立操作完成，中标人配合监督检查。 </w:t>
      </w:r>
    </w:p>
    <w:p w14:paraId="308925B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（8）中标人不得利用校方的房屋、设施设备等进行外卖加工或相关餐饮服务，对因校方有关部门工作需要送到校外就餐情况经批准后除外。 </w:t>
      </w:r>
    </w:p>
    <w:p w14:paraId="1878FD6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（9）《消防安全责任书》、《餐饮服务中心合作经营食堂奖惩制度》等要求另行签订。</w:t>
      </w:r>
    </w:p>
    <w:p w14:paraId="749D3D8A"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6.生产管理</w:t>
      </w:r>
    </w:p>
    <w:p w14:paraId="4F4EC60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中标人的生产管理时间要服从校方安排，如有特殊情况应提前一周向用户方提出书面申请。</w:t>
      </w:r>
    </w:p>
    <w:p w14:paraId="1C0FCDCA"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7.</w:t>
      </w:r>
      <w:r w:rsidRPr="008178A7">
        <w:rPr>
          <w:rFonts w:hint="eastAsia"/>
        </w:rPr>
        <w:t xml:space="preserve"> </w:t>
      </w:r>
      <w:r w:rsidRPr="008178A7">
        <w:rPr>
          <w:rFonts w:ascii="宋体" w:hAnsi="宋体" w:hint="eastAsia"/>
          <w:b/>
          <w:bCs/>
          <w:szCs w:val="21"/>
        </w:rPr>
        <w:t>餐厅运营资质办理</w:t>
      </w:r>
    </w:p>
    <w:p w14:paraId="255690A8"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szCs w:val="21"/>
        </w:rPr>
        <w:t xml:space="preserve"> </w:t>
      </w:r>
      <w:r w:rsidRPr="008178A7">
        <w:rPr>
          <w:rFonts w:ascii="宋体" w:hAnsi="宋体" w:hint="eastAsia"/>
          <w:szCs w:val="21"/>
        </w:rPr>
        <w:t>所有涉及到餐厅运营资质的办理由中标人自行完成，校方给予配合。</w:t>
      </w:r>
    </w:p>
    <w:p w14:paraId="04F84172"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8.</w:t>
      </w:r>
      <w:r w:rsidRPr="008178A7">
        <w:rPr>
          <w:rFonts w:hint="eastAsia"/>
        </w:rPr>
        <w:t xml:space="preserve"> </w:t>
      </w:r>
      <w:r w:rsidRPr="008178A7">
        <w:rPr>
          <w:rFonts w:ascii="宋体" w:hAnsi="宋体" w:hint="eastAsia"/>
          <w:b/>
          <w:bCs/>
          <w:szCs w:val="21"/>
        </w:rPr>
        <w:t>餐厅售卖</w:t>
      </w:r>
    </w:p>
    <w:p w14:paraId="42F35FA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餐厅售卖膳食过程由中标人独立操作完成，中标人配合监督检查。</w:t>
      </w:r>
    </w:p>
    <w:p w14:paraId="0DAA183D"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9.</w:t>
      </w:r>
      <w:r w:rsidRPr="008178A7">
        <w:rPr>
          <w:rFonts w:hint="eastAsia"/>
        </w:rPr>
        <w:t xml:space="preserve"> </w:t>
      </w:r>
      <w:r w:rsidRPr="008178A7">
        <w:rPr>
          <w:rFonts w:ascii="宋体" w:hAnsi="宋体" w:hint="eastAsia"/>
          <w:b/>
          <w:bCs/>
          <w:szCs w:val="21"/>
        </w:rPr>
        <w:t>外卖加工或相关餐饮服务</w:t>
      </w:r>
    </w:p>
    <w:p w14:paraId="51708BF7"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b/>
          <w:bCs/>
          <w:szCs w:val="21"/>
        </w:rPr>
        <w:t xml:space="preserve"> </w:t>
      </w:r>
      <w:r w:rsidRPr="008178A7">
        <w:rPr>
          <w:rFonts w:ascii="宋体" w:hAnsi="宋体" w:hint="eastAsia"/>
          <w:szCs w:val="21"/>
        </w:rPr>
        <w:t>中标人不得利用校方的房屋、设施设备等进行外卖加工或相关餐饮服务，对因校方有关部门工作需要送到校外就餐情况经批准后除外。</w:t>
      </w:r>
    </w:p>
    <w:p w14:paraId="65B65839"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10.</w:t>
      </w:r>
      <w:r w:rsidRPr="008178A7">
        <w:rPr>
          <w:rFonts w:hint="eastAsia"/>
        </w:rPr>
        <w:t xml:space="preserve"> </w:t>
      </w:r>
      <w:r w:rsidRPr="008178A7">
        <w:rPr>
          <w:rFonts w:ascii="宋体" w:hAnsi="宋体" w:hint="eastAsia"/>
          <w:b/>
          <w:bCs/>
          <w:szCs w:val="21"/>
        </w:rPr>
        <w:t>责任书签订</w:t>
      </w:r>
    </w:p>
    <w:p w14:paraId="1F63663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《消防安全责任书》、《餐饮服务管理科合作经营食堂奖惩制度》、《食品安全责任书》等要求另行签订。</w:t>
      </w:r>
    </w:p>
    <w:p w14:paraId="435507D9"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lastRenderedPageBreak/>
        <w:t>11.</w:t>
      </w:r>
      <w:r w:rsidRPr="008178A7">
        <w:rPr>
          <w:rFonts w:hint="eastAsia"/>
        </w:rPr>
        <w:t xml:space="preserve"> </w:t>
      </w:r>
      <w:r w:rsidRPr="008178A7">
        <w:rPr>
          <w:rFonts w:ascii="宋体" w:hAnsi="宋体" w:hint="eastAsia"/>
          <w:b/>
          <w:bCs/>
          <w:szCs w:val="21"/>
        </w:rPr>
        <w:t>产权与资产方面</w:t>
      </w:r>
    </w:p>
    <w:p w14:paraId="301AEEB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（1）项目场所的产权归校方所有，中标人只有使用权，在管理期限内，中标人不得将项目的房屋、校方所有权的设备设施等对外抵押、转让、转租、转借、转包给第三方。 </w:t>
      </w:r>
    </w:p>
    <w:p w14:paraId="1443D47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中标人对本项目食堂在合作期限内有使用权，如需重新对项目场所进行内部装修改造，必须经校方同意后方可实施，并按照校方的施工管理要求进行施工，且供应商自行承担所有费用。供应商装修及购置相应设备后，不管何种原因提前解除协议书或者协议书期满后，校方均不对供应商装修及设备费用进行赔偿或者任何补贴。 </w:t>
      </w:r>
    </w:p>
    <w:p w14:paraId="093BB79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中标人应妥善管理和使用项目场所以及校方所有权的基本设施，除因地震等不可抗力之情形外，因供应商原因致使项目场所毁损或对第三方造成损害以及对校方所有权的设备设施造成毁损的，供应商必须依法承担赔偿责任。同时，供应商须自行解决项目场所所需的其他设备设施。 </w:t>
      </w:r>
    </w:p>
    <w:p w14:paraId="52FF298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4）在合作期满或因中标人原因本协议书提前解除时，中标人须在三日内将项目场所及校方所有权的设备设施按照双方交接时的名称、数量、型号以良好、适用的状态全部归还给校方，保证可以继续正常使用，其中若有损坏或缺失，由中标人负责重新添置或赔偿。项目场所内由中标人投资配置的可动产可由中标人自行解决移走；不动产应无偿完整移交校方所有，中标人不得随便拆除和损坏，不得提出补偿要求。 中标人不得以任何理由拖延或拒绝归还项目场所及其设备设施，否则合中标人须按每日10000元向校方支付违约金，并赔偿校方实际和预期损失。中标人拖延归还场所超过五日的，校方有权自行处置场所内的所有设备、设施、物品，中标人无权要求补偿。</w:t>
      </w:r>
    </w:p>
    <w:p w14:paraId="21E9A5D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12.</w:t>
      </w:r>
      <w:r w:rsidRPr="008178A7">
        <w:rPr>
          <w:rFonts w:hint="eastAsia"/>
        </w:rPr>
        <w:t xml:space="preserve"> </w:t>
      </w:r>
      <w:r w:rsidRPr="008178A7">
        <w:rPr>
          <w:rFonts w:ascii="宋体" w:hAnsi="宋体" w:hint="eastAsia"/>
          <w:b/>
          <w:bCs/>
          <w:szCs w:val="21"/>
        </w:rPr>
        <w:t>债权、债务</w:t>
      </w:r>
    </w:p>
    <w:p w14:paraId="1B8C1BF9"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因中标人发生的所有债权、债务均由中标人自行承担，用户方概不负责，若因此对校方造成影响或损失的，由中标人承担赔偿责任。</w:t>
      </w:r>
    </w:p>
    <w:p w14:paraId="6919E46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13.</w:t>
      </w:r>
      <w:r w:rsidRPr="008178A7">
        <w:rPr>
          <w:rFonts w:hint="eastAsia"/>
        </w:rPr>
        <w:t xml:space="preserve"> </w:t>
      </w:r>
      <w:r w:rsidRPr="008178A7">
        <w:rPr>
          <w:rFonts w:ascii="宋体" w:hAnsi="宋体" w:hint="eastAsia"/>
          <w:b/>
          <w:bCs/>
          <w:szCs w:val="21"/>
        </w:rPr>
        <w:t>节约、节能、环保等</w:t>
      </w:r>
    </w:p>
    <w:p w14:paraId="215BAE5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中标人在合作过程中，应坚持勤俭节约和节能环保的原则，采购和使用节能产品，确保所排放的废水、废气等达到国家所规定的环保要求，严格按规定处理好餐厨垃圾，积极支持节约型校园建设。</w:t>
      </w:r>
    </w:p>
    <w:p w14:paraId="553CFE0D"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14.</w:t>
      </w:r>
      <w:r w:rsidRPr="008178A7">
        <w:rPr>
          <w:rFonts w:hint="eastAsia"/>
        </w:rPr>
        <w:t xml:space="preserve"> </w:t>
      </w:r>
      <w:r w:rsidRPr="008178A7">
        <w:rPr>
          <w:rFonts w:ascii="宋体" w:hAnsi="宋体" w:hint="eastAsia"/>
          <w:b/>
          <w:bCs/>
          <w:szCs w:val="21"/>
        </w:rPr>
        <w:t>责任</w:t>
      </w:r>
    </w:p>
    <w:p w14:paraId="1FEB1184"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hint="eastAsia"/>
          <w:szCs w:val="21"/>
        </w:rPr>
        <w:t>1）中标人在合作过程中须接受用户方及政府行政主管部门（如卫生、物价、工商、税务、市教委等）监督检查，供应商须承担一切因经营食品质量、卫生安全、服务管理（包括但不</w:t>
      </w:r>
      <w:r w:rsidRPr="008178A7">
        <w:rPr>
          <w:rFonts w:ascii="宋体" w:hAnsi="宋体" w:hint="eastAsia"/>
          <w:szCs w:val="21"/>
        </w:rPr>
        <w:lastRenderedPageBreak/>
        <w:t>限于用工、辖区消防与治安等）等造成或引发的经济损失、赔偿及相关责任, 并必须按照要求在规定的时间内改正。若中标人未能如期改正的，校方有权单方面解除合同。 如因供应商发生食品卫生安全事故，餐饮供应商须承担全部责任，并承担由此造成的卫生行政管理部门的有关处罚。</w:t>
      </w:r>
    </w:p>
    <w:p w14:paraId="180BB1C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2）供应商做好所聘人员日常管理工作，做好防火、防盗及安全教育工作，因供应商原因造成火灾等，给学校造成损失要承担全部赔偿责任。 3）供应商承包期间严重违反法律、法规，或发生重大食品卫生、安全事故并被有关部门确定负有主要责任，由其自行承担法律责任和经济责任，且校方有权终止双方合作，解除合约。 4）中标人需对以往经营过程中无食物中毒等食品安全事故发生，提供用户单位证明材料，并加盖公章。</w:t>
      </w:r>
    </w:p>
    <w:p w14:paraId="13B0A57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15.</w:t>
      </w:r>
      <w:r w:rsidRPr="008178A7">
        <w:rPr>
          <w:rFonts w:hint="eastAsia"/>
        </w:rPr>
        <w:t xml:space="preserve"> </w:t>
      </w:r>
      <w:r w:rsidRPr="008178A7">
        <w:rPr>
          <w:rFonts w:ascii="宋体" w:hAnsi="宋体" w:hint="eastAsia"/>
          <w:b/>
          <w:bCs/>
          <w:szCs w:val="21"/>
        </w:rPr>
        <w:t>退出机制</w:t>
      </w:r>
    </w:p>
    <w:p w14:paraId="7AC8B59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合作经营期间，如因中标人自身原因，导致出现以下情况之一的，校方有权责令中标人退出。</w:t>
      </w:r>
    </w:p>
    <w:p w14:paraId="00EA9F1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（1）发生食物中毒、安全责任事故或食品卫生安全问题造成严重后果的。 </w:t>
      </w:r>
    </w:p>
    <w:p w14:paraId="43E63BB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（2）发生弄虚作假、不按合同约定范围经营、有转包分包行为的，经学校规劝并限期整改无效的。 </w:t>
      </w:r>
    </w:p>
    <w:p w14:paraId="728D360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（3）发生因伙食质量、服务质量、环境卫生等原因而引起学生不满并存在引发群体事件隐患的，校方有权立即停止合作，中标人须于一周内退出合作管理餐厅，校方不承担中标人的任何损失。 </w:t>
      </w:r>
    </w:p>
    <w:p w14:paraId="2E5E23A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中标人在合作过程中须接受校方及政府行政主管部门（如卫生、物价、工商、税务、市教委等）监督检查，若有违法行为，责任由中标人自负，并必须按照要求在规定的时间内改正。若中标人未能如期改正的，校方有权单方面解除合同。 </w:t>
      </w:r>
    </w:p>
    <w:p w14:paraId="6C8A7C3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（5）经营时，擅自装修，不遵守饮食服务中心管理制度，拒不服从管理，且屡教不改的。 </w:t>
      </w:r>
    </w:p>
    <w:p w14:paraId="17CCD6F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（6）在签订合同后，运营初期安排三个月的双方磨合期（试运营），在磨合期间若出现双方沟通困难，不服从管理的现象，校方有权责令中标餐饮企业退出。 </w:t>
      </w:r>
    </w:p>
    <w:p w14:paraId="285FEBE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7）中标人的饭菜价格须严格遵守响应报价承诺的间接成本率，并须接受学校餐饮管理部门的定期考核。如出现超出响应报价的情形，一经发现，学校有权收缴超出部分收入，并责令中标人立即整改；如超出响应报价的情形超过3次，校方有权立即停止合作，中标人须于一周内退出合作管理餐厅，校方不承担中标人的任何损失。 合作经营期限届满，中标人未通过综合考评，则自动退出，双方不再续约。退出方应在合同期满（或终止）起10日内撤离所有物品和人员，并交付承包档口所有房间钥匙给校方；逾期则校方有权对中标人未撤离</w:t>
      </w:r>
      <w:r w:rsidRPr="008178A7">
        <w:rPr>
          <w:rFonts w:ascii="宋体" w:hAnsi="宋体" w:hint="eastAsia"/>
          <w:szCs w:val="21"/>
        </w:rPr>
        <w:lastRenderedPageBreak/>
        <w:t>的所有物品进行清理，校方有权对中标人未撤物品进行处置（包含但不限于使用、支配、收益等），相关经济责任和法律责任由中标人承担。中标人无欠缴校方费用时，校方应将中标人交纳的风险抵押金（如有剩余）及尚未返还的营业利润全额返还中标人；中标人有欠缴校方费用时，校方有权从中标人交纳的风险抵押金及营业收入里直接扣缴，不足部分由中标人继续补交，多余部分则退还给中标人。</w:t>
      </w:r>
    </w:p>
    <w:p w14:paraId="02E97714" w14:textId="77777777" w:rsidR="00E3731B" w:rsidRPr="008178A7" w:rsidRDefault="00E3731B" w:rsidP="00E3731B">
      <w:pPr>
        <w:spacing w:line="360" w:lineRule="auto"/>
        <w:rPr>
          <w:rFonts w:ascii="宋体" w:hAnsi="宋体"/>
          <w:b/>
          <w:bCs/>
          <w:szCs w:val="21"/>
        </w:rPr>
      </w:pPr>
    </w:p>
    <w:p w14:paraId="5189E74C"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五、服务期限及地点</w:t>
      </w:r>
    </w:p>
    <w:p w14:paraId="327B2ED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1.服务期限：</w:t>
      </w:r>
      <w:r w:rsidRPr="008178A7">
        <w:rPr>
          <w:rFonts w:hint="eastAsia"/>
        </w:rPr>
        <w:t>2023</w:t>
      </w:r>
      <w:r w:rsidRPr="008178A7">
        <w:rPr>
          <w:rFonts w:hint="eastAsia"/>
        </w:rPr>
        <w:t>年</w:t>
      </w:r>
      <w:r w:rsidRPr="008178A7">
        <w:rPr>
          <w:rFonts w:hint="eastAsia"/>
        </w:rPr>
        <w:t>8</w:t>
      </w:r>
      <w:r w:rsidRPr="008178A7">
        <w:rPr>
          <w:rFonts w:hint="eastAsia"/>
        </w:rPr>
        <w:t>月</w:t>
      </w:r>
      <w:r w:rsidRPr="008178A7">
        <w:rPr>
          <w:rFonts w:hint="eastAsia"/>
        </w:rPr>
        <w:t>21</w:t>
      </w:r>
      <w:r w:rsidRPr="008178A7">
        <w:rPr>
          <w:rFonts w:hint="eastAsia"/>
        </w:rPr>
        <w:t>日至</w:t>
      </w:r>
      <w:r w:rsidRPr="008178A7">
        <w:rPr>
          <w:rFonts w:hint="eastAsia"/>
        </w:rPr>
        <w:t>2026</w:t>
      </w:r>
      <w:r w:rsidRPr="008178A7">
        <w:rPr>
          <w:rFonts w:hint="eastAsia"/>
        </w:rPr>
        <w:t>年</w:t>
      </w:r>
      <w:r w:rsidRPr="008178A7">
        <w:rPr>
          <w:rFonts w:hint="eastAsia"/>
        </w:rPr>
        <w:t>8</w:t>
      </w:r>
      <w:r w:rsidRPr="008178A7">
        <w:rPr>
          <w:rFonts w:hint="eastAsia"/>
        </w:rPr>
        <w:t>月</w:t>
      </w:r>
      <w:r w:rsidRPr="008178A7">
        <w:rPr>
          <w:rFonts w:hint="eastAsia"/>
        </w:rPr>
        <w:t>20</w:t>
      </w:r>
      <w:r w:rsidRPr="008178A7">
        <w:rPr>
          <w:rFonts w:hint="eastAsia"/>
        </w:rPr>
        <w:t>日止（具体日期随项目实际情况顺延）</w:t>
      </w:r>
    </w:p>
    <w:p w14:paraId="3AC0017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2.服务地点：北京中医药大学良乡校区用户指定地点</w:t>
      </w:r>
    </w:p>
    <w:p w14:paraId="7304D72B" w14:textId="77777777" w:rsidR="00E3731B" w:rsidRPr="008178A7" w:rsidRDefault="00E3731B" w:rsidP="00E3731B">
      <w:pPr>
        <w:pStyle w:val="afff"/>
        <w:ind w:firstLine="420"/>
      </w:pPr>
    </w:p>
    <w:p w14:paraId="1BBF7B84" w14:textId="77777777" w:rsidR="00E3731B" w:rsidRPr="008178A7" w:rsidRDefault="00E3731B" w:rsidP="00E3731B">
      <w:pPr>
        <w:pStyle w:val="afff"/>
        <w:ind w:firstLine="420"/>
      </w:pPr>
    </w:p>
    <w:p w14:paraId="1BF24A33" w14:textId="77777777" w:rsidR="00E3731B" w:rsidRPr="008178A7" w:rsidRDefault="00E3731B" w:rsidP="00E3731B">
      <w:pPr>
        <w:pStyle w:val="afff"/>
        <w:ind w:firstLine="420"/>
      </w:pPr>
    </w:p>
    <w:p w14:paraId="391558CD" w14:textId="77777777" w:rsidR="00E3731B" w:rsidRPr="008178A7" w:rsidRDefault="00E3731B" w:rsidP="00E3731B">
      <w:pPr>
        <w:widowControl/>
        <w:jc w:val="left"/>
        <w:rPr>
          <w:rFonts w:ascii="宋体"/>
          <w:b/>
          <w:kern w:val="44"/>
          <w:sz w:val="24"/>
          <w:szCs w:val="16"/>
        </w:rPr>
      </w:pPr>
      <w:r w:rsidRPr="008178A7">
        <w:rPr>
          <w:sz w:val="24"/>
          <w:szCs w:val="16"/>
        </w:rPr>
        <w:br w:type="page"/>
      </w:r>
    </w:p>
    <w:p w14:paraId="02FC74E3" w14:textId="77777777" w:rsidR="00E3731B" w:rsidRPr="008178A7" w:rsidRDefault="00E3731B" w:rsidP="00E3731B">
      <w:pPr>
        <w:pStyle w:val="11"/>
        <w:numPr>
          <w:ilvl w:val="0"/>
          <w:numId w:val="0"/>
        </w:numPr>
        <w:ind w:left="-108"/>
        <w:rPr>
          <w:sz w:val="24"/>
          <w:szCs w:val="16"/>
        </w:rPr>
      </w:pPr>
      <w:bookmarkStart w:id="57" w:name="_Toc140668263"/>
      <w:r w:rsidRPr="008178A7">
        <w:rPr>
          <w:rFonts w:hint="eastAsia"/>
          <w:sz w:val="24"/>
          <w:szCs w:val="16"/>
        </w:rPr>
        <w:lastRenderedPageBreak/>
        <w:t>03包：良乡校区东院风味、零点餐厅（含教工餐厅）餐厅餐饮服务</w:t>
      </w:r>
      <w:bookmarkEnd w:id="57"/>
    </w:p>
    <w:p w14:paraId="2A1CD5B9" w14:textId="77777777" w:rsidR="00E3731B" w:rsidRPr="008178A7" w:rsidRDefault="00E3731B" w:rsidP="00E3731B">
      <w:pPr>
        <w:spacing w:line="360" w:lineRule="auto"/>
        <w:rPr>
          <w:rFonts w:ascii="宋体" w:hAnsi="宋体"/>
          <w:b/>
          <w:bCs/>
          <w:szCs w:val="21"/>
        </w:rPr>
      </w:pPr>
      <w:r w:rsidRPr="008178A7">
        <w:rPr>
          <w:rFonts w:ascii="宋体" w:hAnsi="宋体" w:cs="宋体" w:hint="eastAsia"/>
          <w:b/>
          <w:bCs/>
          <w:kern w:val="0"/>
          <w:szCs w:val="21"/>
        </w:rPr>
        <w:t>一、项目基本情况介绍</w:t>
      </w:r>
    </w:p>
    <w:p w14:paraId="2F3FE8F6" w14:textId="77777777" w:rsidR="00E3731B" w:rsidRPr="008178A7" w:rsidRDefault="00E3731B" w:rsidP="00E3731B">
      <w:pPr>
        <w:widowControl/>
        <w:tabs>
          <w:tab w:val="left" w:pos="1276"/>
        </w:tabs>
        <w:adjustRightInd w:val="0"/>
        <w:snapToGrid w:val="0"/>
        <w:spacing w:line="360" w:lineRule="auto"/>
        <w:jc w:val="left"/>
        <w:rPr>
          <w:rFonts w:ascii="宋体" w:hAnsi="宋体"/>
          <w:bCs/>
          <w:szCs w:val="21"/>
        </w:rPr>
      </w:pPr>
      <w:r w:rsidRPr="008178A7">
        <w:rPr>
          <w:rFonts w:ascii="宋体" w:hAnsi="宋体" w:hint="eastAsia"/>
          <w:bCs/>
          <w:szCs w:val="21"/>
        </w:rPr>
        <w:t xml:space="preserve"> </w:t>
      </w:r>
      <w:r w:rsidRPr="008178A7">
        <w:rPr>
          <w:rFonts w:ascii="宋体" w:hAnsi="宋体"/>
          <w:bCs/>
          <w:szCs w:val="21"/>
        </w:rPr>
        <w:t xml:space="preserve"> </w:t>
      </w:r>
      <w:r w:rsidRPr="008178A7">
        <w:rPr>
          <w:rFonts w:ascii="宋体" w:hAnsi="宋体" w:hint="eastAsia"/>
          <w:bCs/>
          <w:szCs w:val="21"/>
        </w:rPr>
        <w:t>厨房面积：500平方米，大厅面积约：900平方米。 北京中医药大学良乡校区东院师生约7000人，学校将通过公开招投标餐饮合作企业，中标人进场经营东院食堂一层学生基本伙餐厅、二层民族风味餐厅、二层风味餐厅及三层零点餐厅、以保证校区学生及教师员工就餐，同时良乡校区的零点餐厅还需满足良乡校区内教工午餐就餐、零点包桌宴请、会议培训、公务接待等的就餐需求。</w:t>
      </w:r>
    </w:p>
    <w:p w14:paraId="41D8EC2D" w14:textId="77777777" w:rsidR="00E3731B" w:rsidRPr="008178A7" w:rsidRDefault="00E3731B" w:rsidP="00E3731B">
      <w:pPr>
        <w:spacing w:line="360" w:lineRule="auto"/>
        <w:rPr>
          <w:rFonts w:ascii="宋体" w:hAnsi="宋体" w:cs="宋体"/>
          <w:b/>
          <w:bCs/>
          <w:kern w:val="0"/>
          <w:szCs w:val="21"/>
        </w:rPr>
      </w:pPr>
    </w:p>
    <w:p w14:paraId="39E946C6" w14:textId="77777777" w:rsidR="00E3731B" w:rsidRPr="008178A7" w:rsidRDefault="00E3731B" w:rsidP="00E3731B">
      <w:pPr>
        <w:spacing w:line="360" w:lineRule="auto"/>
        <w:rPr>
          <w:rFonts w:ascii="宋体" w:hAnsi="宋体"/>
          <w:b/>
          <w:bCs/>
          <w:szCs w:val="21"/>
        </w:rPr>
      </w:pPr>
      <w:r w:rsidRPr="008178A7">
        <w:rPr>
          <w:rFonts w:ascii="宋体" w:hAnsi="宋体" w:cs="宋体" w:hint="eastAsia"/>
          <w:b/>
          <w:bCs/>
          <w:kern w:val="0"/>
          <w:szCs w:val="21"/>
        </w:rPr>
        <w:t>二、服务范围</w:t>
      </w:r>
    </w:p>
    <w:p w14:paraId="454CFE42"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 </w:t>
      </w:r>
      <w:r w:rsidRPr="008178A7">
        <w:rPr>
          <w:rFonts w:ascii="宋体" w:hAnsi="宋体" w:cs="宋体"/>
          <w:kern w:val="0"/>
          <w:szCs w:val="21"/>
        </w:rPr>
        <w:t xml:space="preserve"> </w:t>
      </w:r>
      <w:r w:rsidRPr="008178A7">
        <w:rPr>
          <w:rFonts w:ascii="宋体" w:hAnsi="宋体" w:cs="宋体" w:hint="eastAsia"/>
          <w:kern w:val="0"/>
          <w:szCs w:val="21"/>
        </w:rPr>
        <w:t>中标人进场经营东院食堂二层风味餐厅及三层零点、教工餐厅，以保证校区学生及教师员工就餐，同时良乡校区的零点餐厅还需满足良乡校区内教工午餐就餐、零点包桌宴请、会议培训、公务接待等的就餐需求。</w:t>
      </w:r>
    </w:p>
    <w:p w14:paraId="35C30C22"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三、服务要求</w:t>
      </w:r>
    </w:p>
    <w:p w14:paraId="16B54C3F"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1.服务方案</w:t>
      </w:r>
    </w:p>
    <w:p w14:paraId="443AC2D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（1）对招标文件中所提出服务内容和有关要求的响应和承诺： </w:t>
      </w:r>
    </w:p>
    <w:p w14:paraId="1D515D3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运营服务方案：包括总体监控方案，食品质量控制方案、服务质量控制方案、卫生管理控制方案（食品卫生，人员卫生，环境卫生，垃圾处理方案等）、餐厅环境管理方案、原材料采购管理方案、成本控制方案、操作规程控制方案、食品保存管理方案、人员职责与管理方案、投诉处理方案、消防、治安及意外事故处理、突发事件的应急方案（因水电气出问题造成不能按时供餐、学生罢餐等）以及其他服务内容、服务规范、服务标准、服务措施、质量管理、监控体系及说明材料。 </w:t>
      </w:r>
    </w:p>
    <w:p w14:paraId="5570E54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服务支持人员配备情况，包括人员结构、简历表、现场人员工作安排计划及其他辅助说明材料；投标人必须安排固定的主要经营服务人员于本项目，并提供上述人员的名单和简历，如在合同执行过程中，需要对上述人员进行调换，必须得到校方及委托方的书面批准。如投标人不遵守上述规定，自行调换上述人员，一经发现，投标人须向招标人缴纳每人次5000元的罚款。该罚款在每月结算时扣除。 </w:t>
      </w:r>
    </w:p>
    <w:p w14:paraId="6718FC1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（4）员工培训计划及内容。 </w:t>
      </w:r>
    </w:p>
    <w:p w14:paraId="448C88C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（5）投标人目前正在执行的各项管理规定及经营模式。 </w:t>
      </w:r>
    </w:p>
    <w:p w14:paraId="5E68F70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（6）中标人需配合校方做好申报卫生主管部门的餐厅B级量化达标。 </w:t>
      </w:r>
    </w:p>
    <w:p w14:paraId="7BD9266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（7）中标人需配合校方完成年度高校食堂标准化验收要求。 </w:t>
      </w:r>
    </w:p>
    <w:p w14:paraId="54A3F27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（8）其他服务承诺。</w:t>
      </w:r>
    </w:p>
    <w:p w14:paraId="309AD651"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2.经营理念</w:t>
      </w:r>
    </w:p>
    <w:p w14:paraId="3F1CB5A5"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按校方要求以服务师生为第一宗旨，以公平合理的价格，多种风味、质鲜、味美的饭菜质量来赢得师生、吸引师生，做到社会效益和经济效益双赢，保障食堂公益性、福利性、服务性理念要求</w:t>
      </w:r>
    </w:p>
    <w:p w14:paraId="4B715B13"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3.菜品定价</w:t>
      </w:r>
    </w:p>
    <w:p w14:paraId="56BFC377"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菜价定价程序及成本核算办法应严格遵守北京中医药大学后勤处关于成本核算和价格水平的相关规定，单菜成本核算及标准投料单上报校方，经审查同意后方能出售。饭菜品种和价格的确定及调整须经北京中医药大学餐饮合作经营项目质量监控小组同意，不得擅自涨价。引进的特色品种必须向校方提交成本核算，经审查同意后方能出售。提供菜品的菜牌须经校方审核后，方可使用。严禁未经审核，自行制作、张贴或使用任何形式的菜牌。中标人要实行饭菜价格成本公开，每月向学校提供上月食堂经营财务报表，全面接受学校的监督。</w:t>
      </w:r>
    </w:p>
    <w:p w14:paraId="15BA84B9"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4.餐标要求</w:t>
      </w:r>
    </w:p>
    <w:p w14:paraId="2F82748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风味餐厅：以风味菜点为主体，主要面向在校师生员工开放适合的餐饮花样品种，定期更新菜单，丰富膳食花色品种。 中标人可提供灵活多样的水果、定型包装饮料（由校方设定具体售卖位置）。中标人应校方有关部门的要求提供除快餐、套餐以外的其它服务时需报校方主管部门批准。 </w:t>
      </w:r>
    </w:p>
    <w:p w14:paraId="3ABDA8F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零点餐厅：京鲁菜品、淮阳菜和徽菜、川湘菜系经典等菜品，供应商可根据学校需求和季节变化，可提供季节菜品，品种价格自主；可自主增加夜宵、风味服务。</w:t>
      </w:r>
    </w:p>
    <w:p w14:paraId="1908464E" w14:textId="77777777" w:rsidR="00E3731B" w:rsidRPr="008178A7" w:rsidRDefault="00E3731B" w:rsidP="00E3731B">
      <w:pPr>
        <w:spacing w:line="360" w:lineRule="auto"/>
        <w:rPr>
          <w:rFonts w:ascii="宋体" w:hAnsi="宋体"/>
          <w:szCs w:val="21"/>
        </w:rPr>
      </w:pPr>
      <w:r w:rsidRPr="008178A7">
        <w:rPr>
          <w:rFonts w:ascii="宋体" w:hAnsi="宋体"/>
          <w:szCs w:val="21"/>
        </w:rPr>
        <w:t>教工餐厅：为校内教职工提供自助午餐，教职工每人次刷卡</w:t>
      </w:r>
      <w:r w:rsidRPr="008178A7">
        <w:rPr>
          <w:rFonts w:ascii="宋体" w:hAnsi="宋体" w:hint="eastAsia"/>
          <w:szCs w:val="21"/>
        </w:rPr>
        <w:t>1</w:t>
      </w:r>
      <w:r w:rsidRPr="008178A7">
        <w:rPr>
          <w:rFonts w:ascii="宋体" w:hAnsi="宋体"/>
          <w:szCs w:val="21"/>
        </w:rPr>
        <w:t>0元。</w:t>
      </w:r>
    </w:p>
    <w:p w14:paraId="6D7DDCC0"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5.食谱开列</w:t>
      </w:r>
    </w:p>
    <w:p w14:paraId="108A975B"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须提前一周将制订餐谱表（主、副食的品种及价格）报校方主管部门认可后执行，并在餐厅内公布。中标人要每月向校方主管部门书面报送各档菜品的配菜比例、主副食成本核算表等数据表。其中教工餐厅餐谱需每周更换。</w:t>
      </w:r>
    </w:p>
    <w:p w14:paraId="2FDD3D39"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6.</w:t>
      </w:r>
      <w:r w:rsidRPr="008178A7">
        <w:rPr>
          <w:rFonts w:hint="eastAsia"/>
        </w:rPr>
        <w:t xml:space="preserve"> </w:t>
      </w:r>
      <w:r w:rsidRPr="008178A7">
        <w:rPr>
          <w:rFonts w:ascii="宋体" w:hAnsi="宋体" w:hint="eastAsia"/>
          <w:b/>
          <w:bCs/>
          <w:szCs w:val="21"/>
        </w:rPr>
        <w:t>间接成本标准及出库要求</w:t>
      </w:r>
    </w:p>
    <w:p w14:paraId="55829244"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 xml:space="preserve">中标人间接成本控制按照北京市教委印发的《北京高校学生食堂成本核算指导标准的通知》（京教勤[2011]6号）要求执行，间接成本率不超过45%，超过部分不予返还,同时处以和超出部分相等金额的处罚金，从当月餐饮服务费中扣除。  </w:t>
      </w:r>
    </w:p>
    <w:p w14:paraId="0D321D63"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中标人经营期间，要根据每日销售情况，科学合理出库,坚决杜绝操纵间接成本率情况</w:t>
      </w:r>
      <w:r w:rsidRPr="008178A7">
        <w:rPr>
          <w:rFonts w:ascii="宋体" w:hAnsi="宋体" w:hint="eastAsia"/>
          <w:szCs w:val="21"/>
        </w:rPr>
        <w:lastRenderedPageBreak/>
        <w:t>出现。出库原材料必须用于伙食投料,确保饭菜份量和质量，不得另作他用。若发现操纵间接成本率情况，校方有权没收违规出库原材料,并处以和原材料价值等同的罚款。</w:t>
      </w:r>
    </w:p>
    <w:p w14:paraId="569E1AE8"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szCs w:val="21"/>
        </w:rPr>
        <w:t>教工餐厅原材料费用由</w:t>
      </w:r>
      <w:r w:rsidRPr="008178A7">
        <w:rPr>
          <w:rFonts w:ascii="宋体" w:hAnsi="宋体" w:hint="eastAsia"/>
          <w:szCs w:val="21"/>
        </w:rPr>
        <w:t>校方</w:t>
      </w:r>
      <w:r w:rsidRPr="008178A7">
        <w:rPr>
          <w:rFonts w:ascii="宋体" w:hAnsi="宋体"/>
          <w:szCs w:val="21"/>
        </w:rPr>
        <w:t>承担，</w:t>
      </w:r>
      <w:r w:rsidRPr="008178A7">
        <w:rPr>
          <w:rFonts w:ascii="宋体" w:hAnsi="宋体" w:hint="eastAsia"/>
          <w:szCs w:val="21"/>
        </w:rPr>
        <w:t>校方每月对</w:t>
      </w:r>
      <w:r w:rsidRPr="008178A7">
        <w:rPr>
          <w:rFonts w:ascii="宋体" w:hAnsi="宋体"/>
          <w:szCs w:val="21"/>
        </w:rPr>
        <w:t>原材料进行统计，原材料出库金额不得超过人均</w:t>
      </w:r>
      <w:r w:rsidRPr="008178A7">
        <w:rPr>
          <w:rFonts w:ascii="宋体" w:hAnsi="宋体" w:hint="eastAsia"/>
          <w:szCs w:val="21"/>
        </w:rPr>
        <w:t>2</w:t>
      </w:r>
      <w:r w:rsidRPr="008178A7">
        <w:rPr>
          <w:rFonts w:ascii="宋体" w:hAnsi="宋体"/>
          <w:szCs w:val="21"/>
        </w:rPr>
        <w:t>5元，超出部分将从</w:t>
      </w:r>
      <w:r w:rsidRPr="008178A7">
        <w:rPr>
          <w:rFonts w:ascii="宋体" w:hAnsi="宋体" w:hint="eastAsia"/>
          <w:szCs w:val="21"/>
        </w:rPr>
        <w:t>当月餐饮服务费中扣除。</w:t>
      </w:r>
    </w:p>
    <w:p w14:paraId="0A7B1C1D"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7.</w:t>
      </w:r>
      <w:r w:rsidRPr="008178A7">
        <w:rPr>
          <w:rFonts w:hint="eastAsia"/>
        </w:rPr>
        <w:t xml:space="preserve"> </w:t>
      </w:r>
      <w:r w:rsidRPr="008178A7">
        <w:rPr>
          <w:rFonts w:ascii="宋体" w:hAnsi="宋体" w:hint="eastAsia"/>
          <w:b/>
          <w:bCs/>
          <w:szCs w:val="21"/>
        </w:rPr>
        <w:t>原材料采购</w:t>
      </w:r>
    </w:p>
    <w:p w14:paraId="2FF2323E"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由校方负责提供所有主副食原材料采购的供应商，若需采购特殊原材料或校方提供的供货商无法提供的，中标人需向学校提出单一来源采购申请，审批通过后方可自行采购，但所有商品必须以书面形式申报，且必须提交供应商资质至校方备案（包含但不限于营业执照、税务登记证、食品流通许可证或生产许可证，肉类还须提供检疫票和检测报告等证明文件）。清洗消毒用品、消耗品等必须从正规厂商或商场购入，具有安全标识，保证质量，杜绝使用三无产品、假冒伪劣、过期产品。 清洗消毒用品、消耗品等必须从正规厂商或商场购入，具有安全标识，保证质量，杜绝使用三无产品、假冒伪劣、过期产品。所有原材料必须经校方保管员验收、出库。</w:t>
      </w:r>
    </w:p>
    <w:p w14:paraId="797E46B7"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8.</w:t>
      </w:r>
      <w:r w:rsidRPr="008178A7">
        <w:rPr>
          <w:rFonts w:hint="eastAsia"/>
        </w:rPr>
        <w:t xml:space="preserve"> </w:t>
      </w:r>
      <w:r w:rsidRPr="008178A7">
        <w:rPr>
          <w:rFonts w:ascii="宋体" w:hAnsi="宋体" w:hint="eastAsia"/>
          <w:b/>
          <w:bCs/>
          <w:szCs w:val="21"/>
        </w:rPr>
        <w:t>项目运营团队</w:t>
      </w:r>
    </w:p>
    <w:p w14:paraId="7C6BE4A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风味餐厅：</w:t>
      </w:r>
    </w:p>
    <w:p w14:paraId="522F8C0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项目总负责人1名，三年以上酒店中高层管理经验长；熟悉酒店的各项管理工作流程和管理规范；具备较强的组织、管理、协调能力、应急能力；具有较强责任心和服务意识（提供劳务合同），高中以上学历，且具有医疗单位出具的身体健康证； </w:t>
      </w:r>
    </w:p>
    <w:p w14:paraId="051C76D0"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（2）大堂经理1名，大专以上学历，接受过服务管理、酒店管理的培训，并持有相关证书。懂得管理学、公关礼仪和餐厅或酒店业务知识，并且具有5年以上类似工作的经验；</w:t>
      </w:r>
    </w:p>
    <w:p w14:paraId="3006C3D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（3）厨师长1名， 5年以上从事厨师工作的经验，掌握两种以上风味菜肴的制作，能保证厨房的正常运转，熟知成本核算与控制； 备注：所有工作人员需持有本年度健康证。在合同执行过程中，对上述人员进行调换，必须得到校方的认可。 </w:t>
      </w:r>
    </w:p>
    <w:p w14:paraId="0E948E8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零点餐厅（含教工餐厅）：</w:t>
      </w:r>
    </w:p>
    <w:p w14:paraId="742CFFC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项目总负责人1名，三年以上酒店中高层管理经验长；熟悉酒店的各项管理工作流程和管理规范；具备较强的组织、管理、协调能力、应急能力；具有较强责任心和服务意识（提供劳务合同），高中以上学历，且具有医疗单位出具的身体健康证；</w:t>
      </w:r>
    </w:p>
    <w:p w14:paraId="7D5D3F3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（2）大堂经理1名，大专以上学历，接受过服务管理、酒店管理的培训，并持有相关证书。懂得管理学、公关礼仪和餐厅或酒店业务知识，并且具有5年以上类似工作的经验； </w:t>
      </w:r>
    </w:p>
    <w:p w14:paraId="7D50388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3）厨师长1名，鲁菜品、淮阳菜和徽菜、川湘菜系等经典菜品，擅长精细化的菜品制作，菜品精致，大型团餐、自助餐餐饮主厨经验。专业技术学校毕业具有厨师资格，5年以上从事厨师工作的经验，并具有2年（含2年）以上在酒店担任厨师长的工作经验、掌握两种以上风味菜肴的制作，能保证厨房的正常运转，熟知成本核算与控制； 备注：所有工作人员需持有本年度健康证。在合同执行过程中，对上述人员进行调换，必须得到校方的认可。</w:t>
      </w:r>
    </w:p>
    <w:p w14:paraId="0994F7B3"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9.</w:t>
      </w:r>
      <w:r w:rsidRPr="008178A7">
        <w:rPr>
          <w:rFonts w:hint="eastAsia"/>
        </w:rPr>
        <w:t xml:space="preserve"> </w:t>
      </w:r>
      <w:r w:rsidRPr="008178A7">
        <w:rPr>
          <w:rFonts w:ascii="宋体" w:hAnsi="宋体" w:hint="eastAsia"/>
          <w:b/>
          <w:bCs/>
          <w:szCs w:val="21"/>
        </w:rPr>
        <w:t>营业时间</w:t>
      </w:r>
    </w:p>
    <w:p w14:paraId="32EF361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风味餐厅：早餐：06:30～09:30 中餐：10:30～13:00 晚餐：16:30～18:30 夜宵供餐时间至21:00 食堂全年无休。 （寒暑假可根据实际情况，经校方同意后可轮休）。  </w:t>
      </w:r>
    </w:p>
    <w:p w14:paraId="1DFBD73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零点餐厅： 中餐：10:30～13:00 晚餐：16:30～18:30 夜宵供餐时间至21:00 食堂全年无休。（寒暑假可根据实际情况，经校方同意后可轮休）。</w:t>
      </w:r>
    </w:p>
    <w:p w14:paraId="617B58C7" w14:textId="77777777" w:rsidR="00E3731B" w:rsidRPr="008178A7" w:rsidRDefault="00E3731B" w:rsidP="00E3731B">
      <w:pPr>
        <w:spacing w:line="360" w:lineRule="auto"/>
        <w:rPr>
          <w:rFonts w:ascii="宋体" w:hAnsi="宋体"/>
          <w:b/>
          <w:bCs/>
          <w:szCs w:val="21"/>
        </w:rPr>
      </w:pPr>
      <w:r w:rsidRPr="008178A7">
        <w:rPr>
          <w:rFonts w:ascii="宋体" w:hAnsi="宋体"/>
          <w:szCs w:val="21"/>
        </w:rPr>
        <w:t>教工餐厅：</w:t>
      </w:r>
      <w:r w:rsidRPr="008178A7">
        <w:rPr>
          <w:rFonts w:ascii="宋体" w:hAnsi="宋体" w:hint="eastAsia"/>
          <w:szCs w:val="21"/>
        </w:rPr>
        <w:t>中餐：1</w:t>
      </w:r>
      <w:r w:rsidRPr="008178A7">
        <w:rPr>
          <w:rFonts w:ascii="宋体" w:hAnsi="宋体"/>
          <w:szCs w:val="21"/>
        </w:rPr>
        <w:t>1</w:t>
      </w:r>
      <w:r w:rsidRPr="008178A7">
        <w:rPr>
          <w:rFonts w:ascii="宋体" w:hAnsi="宋体" w:hint="eastAsia"/>
          <w:szCs w:val="21"/>
        </w:rPr>
        <w:t>:</w:t>
      </w:r>
      <w:r w:rsidRPr="008178A7">
        <w:rPr>
          <w:rFonts w:ascii="宋体" w:hAnsi="宋体"/>
          <w:szCs w:val="21"/>
        </w:rPr>
        <w:t>0</w:t>
      </w:r>
      <w:r w:rsidRPr="008178A7">
        <w:rPr>
          <w:rFonts w:ascii="宋体" w:hAnsi="宋体" w:hint="eastAsia"/>
          <w:szCs w:val="21"/>
        </w:rPr>
        <w:t>0～13:00食堂全年无休。（寒暑假可根据实际情况，经校方同意后可轮休）。</w:t>
      </w:r>
      <w:r w:rsidRPr="008178A7">
        <w:rPr>
          <w:rFonts w:ascii="宋体" w:hAnsi="宋体" w:hint="eastAsia"/>
          <w:b/>
          <w:bCs/>
          <w:szCs w:val="21"/>
        </w:rPr>
        <w:t>10.</w:t>
      </w:r>
      <w:r w:rsidRPr="008178A7">
        <w:rPr>
          <w:rFonts w:hint="eastAsia"/>
        </w:rPr>
        <w:t xml:space="preserve"> </w:t>
      </w:r>
      <w:r w:rsidRPr="008178A7">
        <w:rPr>
          <w:rFonts w:ascii="宋体" w:hAnsi="宋体" w:hint="eastAsia"/>
          <w:b/>
          <w:bCs/>
          <w:szCs w:val="21"/>
        </w:rPr>
        <w:t>项目运营收费方式</w:t>
      </w:r>
    </w:p>
    <w:p w14:paraId="5409AC4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供应商必须使用北京中医药大学校园一卡通及学校认可的移动支付方式，不得私收现金，不得自行安装各种形式的收费系统，如发现自动解除合同。除卡机收款外的支票、现金等其他结算方式取得的营业收入应及时上交校方。 </w:t>
      </w:r>
    </w:p>
    <w:p w14:paraId="1223CFE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（2）校方提供给供应商卡机终端系统，延时电源一台，如因供应商管理不善或员工使用不当造成卡机系统故障发生维修费用由中标人承担。卡机系统最终管理权归校方所有。</w:t>
      </w:r>
    </w:p>
    <w:p w14:paraId="02EC9BA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11.</w:t>
      </w:r>
      <w:r w:rsidRPr="008178A7">
        <w:rPr>
          <w:rFonts w:hint="eastAsia"/>
        </w:rPr>
        <w:t xml:space="preserve"> </w:t>
      </w:r>
      <w:r w:rsidRPr="008178A7">
        <w:rPr>
          <w:rFonts w:ascii="宋体" w:hAnsi="宋体" w:hint="eastAsia"/>
          <w:b/>
          <w:bCs/>
          <w:szCs w:val="21"/>
        </w:rPr>
        <w:t>运行成本费</w:t>
      </w:r>
    </w:p>
    <w:p w14:paraId="4A1C265E"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合同期内不收取管理费，但水费、电费、燃气费自理（水、电、燃气费以每月水、电和燃气表的计量数据为准,按实际使用量交纳。）中标人每月应承担日常运行及公共区域发生费用，包括但不限于保洁费、物业费、垃圾清运费、病媒消杀费等，根据实际发生费用负担或进行分摊。负担或分摊服务于本项目的管理人员的工资费用（包含但不限于库房管理人员等费用），以及其他为支持本项目运营供应商应承担的其他费用开支。 校方每月风味餐厅及零点餐厅营业收入中扣除8%，用于运行成本及基础设施改造等大额支出费用。</w:t>
      </w:r>
    </w:p>
    <w:p w14:paraId="34F8AFAE" w14:textId="77777777" w:rsidR="00E3731B" w:rsidRPr="008178A7" w:rsidRDefault="00E3731B" w:rsidP="00E3731B">
      <w:pPr>
        <w:spacing w:line="360" w:lineRule="auto"/>
        <w:ind w:firstLineChars="200" w:firstLine="420"/>
        <w:rPr>
          <w:rFonts w:ascii="宋体" w:hAnsi="宋体"/>
          <w:szCs w:val="21"/>
        </w:rPr>
      </w:pPr>
    </w:p>
    <w:p w14:paraId="43787449"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四、服务质量标准</w:t>
      </w:r>
    </w:p>
    <w:p w14:paraId="7F11F8B2"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w:t>
      </w:r>
      <w:r w:rsidRPr="008178A7">
        <w:rPr>
          <w:rFonts w:hint="eastAsia"/>
        </w:rPr>
        <w:t xml:space="preserve"> </w:t>
      </w:r>
      <w:r w:rsidRPr="008178A7">
        <w:rPr>
          <w:rFonts w:ascii="宋体" w:hAnsi="宋体" w:hint="eastAsia"/>
          <w:b/>
          <w:bCs/>
          <w:szCs w:val="21"/>
        </w:rPr>
        <w:t>相关费用</w:t>
      </w:r>
    </w:p>
    <w:p w14:paraId="6F7EBF3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（1）履约保证金 中标人应在合同签署之日起10日内向采购人一次性交纳履约保证金叁拾万元整（￥300000.00）。  </w:t>
      </w:r>
    </w:p>
    <w:p w14:paraId="6C7BB40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（2）其他费用 根据北京市教委《北京高校学生食堂成本核算指导标准》（京教勤[2011]6号）规定的间接成本均由中标人承担，包括但不限于经营过程中发生的保洁费、洗碗费、炊具设备购置维修费、低值易耗品、卫生劳保费等。</w:t>
      </w:r>
    </w:p>
    <w:p w14:paraId="60B5FF7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2.</w:t>
      </w:r>
      <w:r w:rsidRPr="008178A7">
        <w:rPr>
          <w:rFonts w:hint="eastAsia"/>
        </w:rPr>
        <w:t xml:space="preserve"> </w:t>
      </w:r>
      <w:r w:rsidRPr="008178A7">
        <w:rPr>
          <w:rFonts w:ascii="宋体" w:hAnsi="宋体" w:hint="eastAsia"/>
          <w:b/>
          <w:bCs/>
          <w:szCs w:val="21"/>
        </w:rPr>
        <w:t>不得转包规定</w:t>
      </w:r>
    </w:p>
    <w:p w14:paraId="4115E4AD"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应承担经营场所范围内的独立法律责任，不得把合同规定的经营场所的任何部分转包给第三方或变相承包给第三方经营，否则按中标餐饮企业违约处理，校方有权与中标人解除合同，并有权收取中标人人民币贰万元整，小写：20000.00元的违约金。</w:t>
      </w:r>
    </w:p>
    <w:p w14:paraId="7FF28B0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3.</w:t>
      </w:r>
      <w:r w:rsidRPr="008178A7">
        <w:rPr>
          <w:rFonts w:hint="eastAsia"/>
        </w:rPr>
        <w:t xml:space="preserve"> </w:t>
      </w:r>
      <w:r w:rsidRPr="008178A7">
        <w:rPr>
          <w:rFonts w:ascii="宋体" w:hAnsi="宋体" w:hint="eastAsia"/>
          <w:b/>
          <w:bCs/>
          <w:szCs w:val="21"/>
        </w:rPr>
        <w:t>安全生产与食品安全方面</w:t>
      </w:r>
    </w:p>
    <w:p w14:paraId="16CC5EA4"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 xml:space="preserve">为保障师生饮食安全，中标餐饮企业应遵守《中华人民共和国食品安全法》（主席令第21号）、《食品生产通用卫生规范食品安全国家标准》（GB 14881-2013）、《食品添加剂使用标准》（GB 2760-2011）等国家法律法规和食品行业标准；除此之外还应遵守《餐饮服务食品安全操作规范》（国食药监食[2011]395号）、《食品安全管理体系餐饮业要求》（GBT 27306-2008）等行业管理规范。作为学校食堂，除政府有关执法部门的监督管理以外，校方还可依据《北京高校标准化食堂标准》（2016版），有权对中标人进行服务质量、饮食卫生、日常管理等方面进行检查和监督，中标人有义务按照校方的意见改进服务。  </w:t>
      </w:r>
    </w:p>
    <w:p w14:paraId="39577DF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 国家法律法规、行业标准和学校规章制度 《中华人民共和国食品安全法》（主席令第21号） 《餐饮服务食品安全操作规范》（国食药监食[2011]395号） 《食品安全管理体系餐饮业要求》（GBT 27306-2008） 《餐饮企业经营规范》（SBT 10426-2007 ） 《学校食堂与学生集体用餐卫生管理规定》（教育部、卫生部令第14号） 《北京市教委关于进一步规范高校引入社会餐饮企业承办学生食堂管理的意见》（京教勤〔2013〕9号） 《食品安全国家标准食品经营过程卫生规范》（GB 31621-2014） 《食品添加剂使用标准》（GB 2760-2011） 《食品生产通用卫生规范食品安全国家标准》（GB 14881—2013） 《北京高校标准化食堂标准》（2016版） 《北京中医药大学餐饮中心奖惩制度》 《北京中医药大学餐饮服务中心管理制度汇编》（需更新） 《北京中医药大学服务中心员工手册》 《食品安全监督量化分级评定等级》年度二星（含）以上标准。</w:t>
      </w:r>
    </w:p>
    <w:p w14:paraId="6C89268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中标人要严格按照规范操作，防止食品卫生安全事件的发生，全面遵守《中华人民共和国食品安全法》、《学校食堂与学生集体用餐卫生管理规定》和《北京市教委关于进一步规范高校引入社会餐饮企业承办学生食堂管理的意见》（京教勤〔2013〕9号）等国家及北京市相关法律法规，加强对原材料采购、储存、加工、出售等可能造成食物中毒或其他食源性疾</w:t>
      </w:r>
      <w:r w:rsidRPr="008178A7">
        <w:rPr>
          <w:rFonts w:ascii="宋体" w:hAnsi="宋体" w:hint="eastAsia"/>
          <w:szCs w:val="21"/>
        </w:rPr>
        <w:lastRenderedPageBreak/>
        <w:t xml:space="preserve">患的重要环节的监管，确保规范操作，消除食品卫生安全隐患，保证食品安全。如果出现食源性疾患或食物中毒，经政府权威部门鉴定后，校方有权单方面解除本协议，并依照有关条款、法律法规追究中标人的责任。  </w:t>
      </w:r>
    </w:p>
    <w:p w14:paraId="6497FE2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（3）中标人应按照卫生防疫部门要求的标准对餐厅、厨房的卫生清洁及用餐器具的洗刷消毒负责，中标人所有使用的低值易耗品、洗消药剂等应符合国家及地方有关卫生管理法规的要求。</w:t>
      </w:r>
    </w:p>
    <w:p w14:paraId="35FE1AC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4.</w:t>
      </w:r>
      <w:r w:rsidRPr="008178A7">
        <w:rPr>
          <w:rFonts w:hint="eastAsia"/>
        </w:rPr>
        <w:t xml:space="preserve"> </w:t>
      </w:r>
      <w:r w:rsidRPr="008178A7">
        <w:rPr>
          <w:rFonts w:ascii="宋体" w:hAnsi="宋体" w:hint="eastAsia"/>
          <w:b/>
          <w:bCs/>
          <w:szCs w:val="21"/>
        </w:rPr>
        <w:t>产权与资产方面</w:t>
      </w:r>
    </w:p>
    <w:p w14:paraId="7055FA6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（1）项目场所的产权归校方所有，中标人只有使用权，在管理期限内，中标人不得将项目的房屋、校方所有权的设备设施等对外抵押、转让、转租、转借、转包给第三方。 （2）中标人对本项目食堂在合作期限内有使用权，如需重新对项目场所进行内部装修改造，必须经校方同意后方可实施，并按照校方的施工管理要求进行施工，且供应商自行承担所有费用。供应商装修及购置相应设备后，不管何种原因提前解除协议书或者协议书期满后，校方均不对供应商装修及设备费用进行赔偿或者任何补贴。 </w:t>
      </w:r>
    </w:p>
    <w:p w14:paraId="2D73ADB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中标人应妥善管理和使用项目场所以及校方所有权的基本设施，除因地震等不可抗力之情形外，因供应商原因致使项目场所毁损或对第三方造成损害以及对校方所有权的设备设施造成毁损的，供应商必须依法承担赔偿责任。同时，供应商须自行解决项目场所所需的其他设备设施。 </w:t>
      </w:r>
    </w:p>
    <w:p w14:paraId="49DC01C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4）在合作期满或因中标人原因本协议书提前解除时，中标人须在三日内将项目场所及校方所有权的设备设施按照双方交接时的名称、数量、型号以良好、适用的状态全部归还给校方，保证可以继续正常使用，其中若有损坏或缺失，由中标人负责重新添置或赔偿。项目场所内由中标人投资配置的可动产可由中标人自行解决移走；不动产应无偿完整移交校方所有，中标人不得随便拆除和损坏，不得提出补偿要求。 中标人不得以任何理由拖延或拒绝归还项目场所及其设备设施，否则合中标人须按每日10000元向校方支付违约金，并赔偿校方实际和预期损失。中标人拖延归还场所超过五日的，校方有权自行处置场所内的所有设备、设施、物品，中标人无权要求补偿。</w:t>
      </w:r>
    </w:p>
    <w:p w14:paraId="183DD16B"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5.</w:t>
      </w:r>
      <w:r w:rsidRPr="008178A7">
        <w:rPr>
          <w:rFonts w:hint="eastAsia"/>
        </w:rPr>
        <w:t xml:space="preserve"> </w:t>
      </w:r>
      <w:r w:rsidRPr="008178A7">
        <w:rPr>
          <w:rFonts w:ascii="宋体" w:hAnsi="宋体" w:hint="eastAsia"/>
          <w:b/>
          <w:bCs/>
          <w:szCs w:val="21"/>
        </w:rPr>
        <w:t>债权、债务</w:t>
      </w:r>
    </w:p>
    <w:p w14:paraId="1697B557"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因中标人发生的所有债权、债务均由中标人自行承担，用户方概不负责，若因此对校方造成影响或损失的，由中标人承担赔偿责任。</w:t>
      </w:r>
    </w:p>
    <w:p w14:paraId="55147850"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6.</w:t>
      </w:r>
      <w:r w:rsidRPr="008178A7">
        <w:rPr>
          <w:rFonts w:hint="eastAsia"/>
        </w:rPr>
        <w:t xml:space="preserve"> </w:t>
      </w:r>
      <w:r w:rsidRPr="008178A7">
        <w:rPr>
          <w:rFonts w:ascii="宋体" w:hAnsi="宋体" w:hint="eastAsia"/>
          <w:b/>
          <w:bCs/>
          <w:szCs w:val="21"/>
        </w:rPr>
        <w:t>节约、节能、环保等</w:t>
      </w:r>
    </w:p>
    <w:p w14:paraId="0D586743"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lastRenderedPageBreak/>
        <w:t>中标人在合作过程中，应坚持勤俭节约和节能环保的原则，采购和使用节能产品，确保所排放的废水、废气等达到国家所规定的环保要求，严格按规定处理好餐厨垃圾，积极支持节约型校园建设。</w:t>
      </w:r>
    </w:p>
    <w:p w14:paraId="137E32C9"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7.</w:t>
      </w:r>
      <w:r w:rsidRPr="008178A7">
        <w:rPr>
          <w:rFonts w:hint="eastAsia"/>
        </w:rPr>
        <w:t xml:space="preserve"> </w:t>
      </w:r>
      <w:r w:rsidRPr="008178A7">
        <w:rPr>
          <w:rFonts w:ascii="宋体" w:hAnsi="宋体" w:hint="eastAsia"/>
          <w:b/>
          <w:bCs/>
          <w:szCs w:val="21"/>
        </w:rPr>
        <w:t>责任</w:t>
      </w:r>
    </w:p>
    <w:p w14:paraId="6B6EFA6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中标人在合作过程中须接受用户方及政府行政主管部门（如卫生、物价、工商、税务、市教委等）监督检查，供应商须承担一切因经营食品质量、卫生安全、服务管理（包括但不限于用工、辖区消防与治安等）等造成或引发的经济损失、赔偿及相关责任, 并必须按照要求在规定的时间内改正。若中标人未能如期改正的，校方有权单方面解除合同。 如因供应商发生食品卫生安全事故，餐饮供应商须承担全部责任，并承担由此造成的卫生行政管理部门的有关处罚。 </w:t>
      </w:r>
    </w:p>
    <w:p w14:paraId="1B88E96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2）供应商做好所聘人员日常管理工作，做好防火、防盗及安全教育工作，因供应商原因造成火灾等，给学校造成损失要承担全部赔偿责任。 </w:t>
      </w:r>
    </w:p>
    <w:p w14:paraId="6E6FFAC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3）供应商承包期间严重违反法律、法规，或发生重大食品卫生、安全事故并被有关部门确定负有主要责任，由其自行承担法律责任和经济责任，且校方有权终止双方合作，解除合约。 </w:t>
      </w:r>
    </w:p>
    <w:p w14:paraId="58F55C2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4）中标人需对以往经营过程中无食物中毒等食品安全事故发生，提供用户单位证明材料，并加盖公章。</w:t>
      </w:r>
    </w:p>
    <w:p w14:paraId="57DCD0FB"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8.</w:t>
      </w:r>
      <w:r w:rsidRPr="008178A7">
        <w:rPr>
          <w:rFonts w:hint="eastAsia"/>
        </w:rPr>
        <w:t xml:space="preserve"> </w:t>
      </w:r>
      <w:r w:rsidRPr="008178A7">
        <w:rPr>
          <w:rFonts w:ascii="宋体" w:hAnsi="宋体" w:hint="eastAsia"/>
          <w:b/>
          <w:bCs/>
          <w:szCs w:val="21"/>
        </w:rPr>
        <w:t>退出机制</w:t>
      </w:r>
    </w:p>
    <w:p w14:paraId="4D4A0958"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 xml:space="preserve">合作经营期间，如因中标人自身原因，导致出现以下情况之一的，校方有权责令中标人退出： </w:t>
      </w:r>
    </w:p>
    <w:p w14:paraId="2C555ED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（1）发生食物中毒、安全责任事故或食品卫生安全问题造成严重后果的。 </w:t>
      </w:r>
    </w:p>
    <w:p w14:paraId="6224513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（2）发生弄虚作假、不按合同约定范围经营、有转包分包行为的，经学校规劝并限期整改无效的。 </w:t>
      </w:r>
    </w:p>
    <w:p w14:paraId="264BC50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（3）发生因伙食质量、服务质量、环境卫生等原因而引起学生不满并存在引发群体事件隐患的，校方有权立即停止合作，中标人须于一周内退出合作管理餐厅，校方不承担中标人的任何损失。 </w:t>
      </w:r>
    </w:p>
    <w:p w14:paraId="43D1890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中标人在合作过程中须接受校方及政府行政主管部门（如卫生、物价、工商、税务、市教委等）监督检查，若有违法行为，责任由中标人自负，并必须按照要求在规定的时间内改正。若中标人未能如期改正的，校方有权单方面解除合同。 </w:t>
      </w:r>
    </w:p>
    <w:p w14:paraId="5882F7A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（5）经营时，擅自装修，不遵守饮食服务中心管理制度，拒不服从管理，且屡教不改的。 </w:t>
      </w:r>
    </w:p>
    <w:p w14:paraId="3363DC9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 xml:space="preserve">（6）在签订合同后，运营初期安排三个月的双方磨合期（试运营），在磨合期间若出现双方沟通困难，不服从管理的现象，校方有权责令中标餐饮企业退出。 </w:t>
      </w:r>
    </w:p>
    <w:p w14:paraId="19138B8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7）中标人的饭菜价格须严格遵守响应报价承诺的间接成本率，并须接受学校餐饮管理部门的定期考核。如出现超出响应报价的情形，一经发现，学校有权收缴超出部分收入，并责令中标人立即整改；如超出响应报价的情形超过3次，校方有权立即停止合作，中标人须于一周内退出合作管理餐厅，校方不承担中标人的任何损失。 合作经营期限届满，中标人未通过综合考评，则自动退出，双方不再续约。退出方应在合同期满（或终止）起10日内撤离所有物品和人员，并交付承包档口所有房间钥匙给校方；逾期则校方有权对中标人未撤离的所有物品进行清理，校方有权对中标人未撤物品进行处置（包含但不限于使用、支配、收益等），相关经济责任和法律责任由中标人承担。中标人无欠缴校方费用时，校方应将中标人交纳的风险抵押金（如有剩余）及尚未返还的营业利润全额返还中标人；中标人有欠缴校方费用时，校方有权从中标人交纳的风险抵押金及营业收入里直接扣缴，不足部分由中标人继续补交，多余部分则退还给中标人。</w:t>
      </w:r>
    </w:p>
    <w:p w14:paraId="1DDC12EF"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9.</w:t>
      </w:r>
      <w:r w:rsidRPr="008178A7">
        <w:rPr>
          <w:rFonts w:hint="eastAsia"/>
        </w:rPr>
        <w:t xml:space="preserve"> </w:t>
      </w:r>
      <w:r w:rsidRPr="008178A7">
        <w:rPr>
          <w:rFonts w:ascii="宋体" w:hAnsi="宋体" w:hint="eastAsia"/>
          <w:b/>
          <w:bCs/>
          <w:szCs w:val="21"/>
        </w:rPr>
        <w:t>设施、设备安全与维护</w:t>
      </w:r>
    </w:p>
    <w:p w14:paraId="1ECF155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（1）校方提供运营场地、基础装修、基础设施、设备，满足开办要求，但餐桌椅、厨杂由中标人提供；保障水、电、燃气等能源的正常供应。 </w:t>
      </w:r>
    </w:p>
    <w:p w14:paraId="0972A57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（2）中标人如需新增小型设备、低值易耗品等，由中标人自行购置，合同期结束后供应商自行处理，校方不负责接收处置、不支付任何赔偿补贴费用。</w:t>
      </w:r>
    </w:p>
    <w:p w14:paraId="0E43820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（3）中标人在经营期间有义务对校方提供的设施和设备做好清洁、维护、保养工作，如经营期间出现损坏，供应商须承担全部维修费。中标人要严格按照设备的操作规程作业，需要维修时首先要通知校方。 </w:t>
      </w:r>
    </w:p>
    <w:p w14:paraId="4EE11E2A"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油烟道定期防火清洗、隔油池清淘、电梯定期维护由用校方委托专业公司承担，费用由中标人负责支付。餐厅公共区域（上下楼梯、公共卫生间、餐厅外墙玻璃及墙面）、餐厅门外石材地面及餐厅石材台阶卫生均由校方负责。 </w:t>
      </w:r>
    </w:p>
    <w:p w14:paraId="2D4F0B40"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（5）中标人的生产管理时间要服从校方安排，如有特殊情况应提前一周向用户方提出书面申请。 </w:t>
      </w:r>
    </w:p>
    <w:p w14:paraId="4C6F4F7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（6）所有涉及到餐厅运营资质的办理由中标人自行完成，校方给予配合。</w:t>
      </w:r>
    </w:p>
    <w:p w14:paraId="65498C4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（7）餐厅售卖膳食过程由中标人独立操作完成，中标人配合监督检查。 </w:t>
      </w:r>
    </w:p>
    <w:p w14:paraId="51979B7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（8）中标人不得利用校方的房屋、设施设备等进行外卖加工或相关餐饮服务，对因校方有</w:t>
      </w:r>
      <w:r w:rsidRPr="008178A7">
        <w:rPr>
          <w:rFonts w:ascii="宋体" w:hAnsi="宋体" w:hint="eastAsia"/>
          <w:szCs w:val="21"/>
        </w:rPr>
        <w:lastRenderedPageBreak/>
        <w:t xml:space="preserve">关部门工作需要送到校外就餐情况经批准后除外。 </w:t>
      </w:r>
    </w:p>
    <w:p w14:paraId="40351BD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（9）《消防安全责任书》、《餐饮服务中心合作经营食堂奖惩制度》等要求另行签订。</w:t>
      </w:r>
    </w:p>
    <w:p w14:paraId="507A1CF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10. 生产管理方面</w:t>
      </w:r>
    </w:p>
    <w:p w14:paraId="77B5EDF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（1）中标人要严格依法提供服务，同时须建立健全自身的内部管理制度。 </w:t>
      </w:r>
    </w:p>
    <w:p w14:paraId="1978274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（2）人员配置与管理 ①供应商提供的管理及服务全员需使用劳动合同制员工,并按国家用人体制要求，为职工办理相关保险，做到应保尽保。应保未保人员出现的一切责任及后果由供应商承担。供应商须合法聘用健康工作人员，并将所聘用人员基本情况、技术等级、健康证明材料报校方备案。并依据校方要求，定期进行从业人员的体检。</w:t>
      </w:r>
    </w:p>
    <w:p w14:paraId="3188A2E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（3）所有餐饮服务人员应执行并遵守校方制定的与餐饮相关各项规章制度。 ③所有餐饮服务人员执行餐饮行业制定的仪容仪表规范标准，统一着装。 </w:t>
      </w:r>
    </w:p>
    <w:p w14:paraId="61DDF09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（4）中标人必须指派一位现场管理人员来监督服务，长期驻守学校，参与校方的日常检查工作，同时负责跟校方的联络工作；若负责人无法承担工作，校方有要求经营方更换负责人的权利。 </w:t>
      </w:r>
    </w:p>
    <w:p w14:paraId="1A6318E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（5）由于校方定期会对人员进行专业培训，因此中标人不能频繁随意更换工作人员，公司每月更换人员不得超过总人数的10%；新员工须履行报备办公室、留存健康证和入职前培训的环节，方可入职。</w:t>
      </w:r>
    </w:p>
    <w:p w14:paraId="66BE7C0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（6）中标人更换食堂管理人员时，必须预先一周与校方沟通。食堂管理人员的行为视为经营方的行为，受双方签订的合同约束。 </w:t>
      </w:r>
    </w:p>
    <w:p w14:paraId="34A80D6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（7）员工宿舍 在校方条件允许的前提下，校方可为中标人从业人员提供住宿，并按照每月200元/床的标准收取管理费，结算时从营业收入中相应扣除。校方不承诺完全满足交供应商从业人员的住宿需求。</w:t>
      </w:r>
    </w:p>
    <w:p w14:paraId="2E16F67F"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11.</w:t>
      </w:r>
      <w:r w:rsidRPr="008178A7">
        <w:rPr>
          <w:rFonts w:hint="eastAsia"/>
        </w:rPr>
        <w:t xml:space="preserve"> </w:t>
      </w:r>
      <w:r w:rsidRPr="008178A7">
        <w:rPr>
          <w:rFonts w:ascii="宋体" w:hAnsi="宋体" w:hint="eastAsia"/>
          <w:b/>
          <w:bCs/>
          <w:szCs w:val="21"/>
        </w:rPr>
        <w:t>生产管理</w:t>
      </w:r>
    </w:p>
    <w:p w14:paraId="41FB23F4"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中标人的生产管理时间要服从校方安排，如有特殊情况应提前一周向用户方提出书面申请。</w:t>
      </w:r>
    </w:p>
    <w:p w14:paraId="5A9F1BDC"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12.</w:t>
      </w:r>
      <w:r w:rsidRPr="008178A7">
        <w:rPr>
          <w:rFonts w:hint="eastAsia"/>
        </w:rPr>
        <w:t xml:space="preserve"> </w:t>
      </w:r>
      <w:r w:rsidRPr="008178A7">
        <w:rPr>
          <w:rFonts w:ascii="宋体" w:hAnsi="宋体" w:hint="eastAsia"/>
          <w:b/>
          <w:bCs/>
          <w:szCs w:val="21"/>
        </w:rPr>
        <w:t>餐厅运营资质办理</w:t>
      </w:r>
    </w:p>
    <w:p w14:paraId="24FCA70F"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b/>
          <w:bCs/>
          <w:szCs w:val="21"/>
        </w:rPr>
        <w:t xml:space="preserve"> </w:t>
      </w:r>
      <w:r w:rsidRPr="008178A7">
        <w:rPr>
          <w:rFonts w:ascii="宋体" w:hAnsi="宋体" w:hint="eastAsia"/>
          <w:szCs w:val="21"/>
        </w:rPr>
        <w:t>所有涉及到餐厅运营资质的办理由中标人自行完成，校方给予配合。</w:t>
      </w:r>
    </w:p>
    <w:p w14:paraId="0BA19FA7"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13.</w:t>
      </w:r>
      <w:r w:rsidRPr="008178A7">
        <w:rPr>
          <w:rFonts w:hint="eastAsia"/>
        </w:rPr>
        <w:t xml:space="preserve"> </w:t>
      </w:r>
      <w:r w:rsidRPr="008178A7">
        <w:rPr>
          <w:rFonts w:ascii="宋体" w:hAnsi="宋体" w:hint="eastAsia"/>
          <w:b/>
          <w:bCs/>
          <w:szCs w:val="21"/>
        </w:rPr>
        <w:t>餐厅售卖</w:t>
      </w:r>
    </w:p>
    <w:p w14:paraId="52767BC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餐厅售卖膳食过程由中标人独立操作完成，中标人配合监督检查。</w:t>
      </w:r>
    </w:p>
    <w:p w14:paraId="26780871"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14.</w:t>
      </w:r>
      <w:r w:rsidRPr="008178A7">
        <w:rPr>
          <w:rFonts w:hint="eastAsia"/>
        </w:rPr>
        <w:t xml:space="preserve"> </w:t>
      </w:r>
      <w:r w:rsidRPr="008178A7">
        <w:rPr>
          <w:rFonts w:ascii="宋体" w:hAnsi="宋体" w:hint="eastAsia"/>
          <w:b/>
          <w:bCs/>
          <w:szCs w:val="21"/>
        </w:rPr>
        <w:t>外卖加工或相关餐饮服务</w:t>
      </w:r>
    </w:p>
    <w:p w14:paraId="65E8ADE4"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lastRenderedPageBreak/>
        <w:t>中标人不得利用校方的房屋、设施设备等进行外卖加工或相关餐饮服务，对因校方有关部门工作需要送到校外就餐情况经批准后除外。</w:t>
      </w:r>
    </w:p>
    <w:p w14:paraId="2A63F1AD"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15.</w:t>
      </w:r>
      <w:r w:rsidRPr="008178A7">
        <w:rPr>
          <w:rFonts w:hint="eastAsia"/>
        </w:rPr>
        <w:t xml:space="preserve"> </w:t>
      </w:r>
      <w:r w:rsidRPr="008178A7">
        <w:rPr>
          <w:rFonts w:ascii="宋体" w:hAnsi="宋体" w:hint="eastAsia"/>
          <w:b/>
          <w:bCs/>
          <w:szCs w:val="21"/>
        </w:rPr>
        <w:t>责任书签订</w:t>
      </w:r>
    </w:p>
    <w:p w14:paraId="573B3843"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hint="eastAsia"/>
          <w:szCs w:val="21"/>
        </w:rPr>
        <w:t>《消防安全责任书》、《餐饮服务管理科合作经营食堂奖惩制度》、《食品安全责任书》等要求另行签订。。</w:t>
      </w:r>
    </w:p>
    <w:p w14:paraId="15EA47F2" w14:textId="77777777" w:rsidR="00E3731B" w:rsidRPr="008178A7" w:rsidRDefault="00E3731B" w:rsidP="00E3731B">
      <w:pPr>
        <w:spacing w:line="360" w:lineRule="auto"/>
        <w:rPr>
          <w:rFonts w:ascii="宋体" w:hAnsi="宋体"/>
          <w:b/>
          <w:bCs/>
          <w:szCs w:val="21"/>
        </w:rPr>
      </w:pPr>
    </w:p>
    <w:p w14:paraId="57D6CE1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五、服务期限及地点</w:t>
      </w:r>
    </w:p>
    <w:p w14:paraId="66ACB3D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1.服务期限：</w:t>
      </w:r>
      <w:r w:rsidRPr="008178A7">
        <w:rPr>
          <w:rFonts w:hint="eastAsia"/>
        </w:rPr>
        <w:t>2023</w:t>
      </w:r>
      <w:r w:rsidRPr="008178A7">
        <w:rPr>
          <w:rFonts w:hint="eastAsia"/>
        </w:rPr>
        <w:t>年</w:t>
      </w:r>
      <w:r w:rsidRPr="008178A7">
        <w:rPr>
          <w:rFonts w:hint="eastAsia"/>
        </w:rPr>
        <w:t>8</w:t>
      </w:r>
      <w:r w:rsidRPr="008178A7">
        <w:rPr>
          <w:rFonts w:hint="eastAsia"/>
        </w:rPr>
        <w:t>月</w:t>
      </w:r>
      <w:r w:rsidRPr="008178A7">
        <w:rPr>
          <w:rFonts w:hint="eastAsia"/>
        </w:rPr>
        <w:t>21</w:t>
      </w:r>
      <w:r w:rsidRPr="008178A7">
        <w:rPr>
          <w:rFonts w:hint="eastAsia"/>
        </w:rPr>
        <w:t>日至</w:t>
      </w:r>
      <w:r w:rsidRPr="008178A7">
        <w:rPr>
          <w:rFonts w:hint="eastAsia"/>
        </w:rPr>
        <w:t>2026</w:t>
      </w:r>
      <w:r w:rsidRPr="008178A7">
        <w:rPr>
          <w:rFonts w:hint="eastAsia"/>
        </w:rPr>
        <w:t>年</w:t>
      </w:r>
      <w:r w:rsidRPr="008178A7">
        <w:rPr>
          <w:rFonts w:hint="eastAsia"/>
        </w:rPr>
        <w:t>8</w:t>
      </w:r>
      <w:r w:rsidRPr="008178A7">
        <w:rPr>
          <w:rFonts w:hint="eastAsia"/>
        </w:rPr>
        <w:t>月</w:t>
      </w:r>
      <w:r w:rsidRPr="008178A7">
        <w:rPr>
          <w:rFonts w:hint="eastAsia"/>
        </w:rPr>
        <w:t>20</w:t>
      </w:r>
      <w:r w:rsidRPr="008178A7">
        <w:rPr>
          <w:rFonts w:hint="eastAsia"/>
        </w:rPr>
        <w:t>日止（具体日期随项目实际情况顺延）</w:t>
      </w:r>
    </w:p>
    <w:p w14:paraId="0A7B885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2.服务地点：北京中医药大学良乡校区用户指定地点。</w:t>
      </w:r>
    </w:p>
    <w:p w14:paraId="402A072F" w14:textId="77777777" w:rsidR="00E3731B" w:rsidRPr="008178A7" w:rsidRDefault="00E3731B" w:rsidP="00E3731B">
      <w:pPr>
        <w:pStyle w:val="afff"/>
        <w:ind w:firstLine="420"/>
      </w:pPr>
    </w:p>
    <w:p w14:paraId="27627BE7" w14:textId="77777777" w:rsidR="00E3731B" w:rsidRPr="008178A7" w:rsidRDefault="00E3731B" w:rsidP="00E3731B">
      <w:pPr>
        <w:pStyle w:val="afff"/>
        <w:ind w:firstLine="420"/>
      </w:pPr>
    </w:p>
    <w:p w14:paraId="083820FE" w14:textId="77777777" w:rsidR="00E3731B" w:rsidRPr="008178A7" w:rsidRDefault="00E3731B" w:rsidP="00E3731B">
      <w:pPr>
        <w:pStyle w:val="afff"/>
        <w:ind w:firstLine="420"/>
      </w:pPr>
    </w:p>
    <w:p w14:paraId="6C565C1B" w14:textId="77777777" w:rsidR="00E3731B" w:rsidRPr="008178A7" w:rsidRDefault="00E3731B" w:rsidP="00E3731B">
      <w:pPr>
        <w:widowControl/>
        <w:jc w:val="left"/>
        <w:rPr>
          <w:rFonts w:ascii="宋体"/>
          <w:b/>
          <w:kern w:val="44"/>
          <w:sz w:val="24"/>
          <w:szCs w:val="16"/>
        </w:rPr>
      </w:pPr>
      <w:r w:rsidRPr="008178A7">
        <w:rPr>
          <w:sz w:val="24"/>
          <w:szCs w:val="16"/>
        </w:rPr>
        <w:br w:type="page"/>
      </w:r>
    </w:p>
    <w:p w14:paraId="48185B9D" w14:textId="77777777" w:rsidR="00E3731B" w:rsidRPr="008178A7" w:rsidRDefault="00E3731B" w:rsidP="00E3731B">
      <w:pPr>
        <w:pStyle w:val="11"/>
        <w:numPr>
          <w:ilvl w:val="0"/>
          <w:numId w:val="0"/>
        </w:numPr>
        <w:ind w:left="-108"/>
        <w:rPr>
          <w:sz w:val="24"/>
          <w:szCs w:val="16"/>
        </w:rPr>
      </w:pPr>
      <w:bookmarkStart w:id="58" w:name="_Toc140668264"/>
      <w:r w:rsidRPr="008178A7">
        <w:rPr>
          <w:rFonts w:hint="eastAsia"/>
          <w:sz w:val="24"/>
          <w:szCs w:val="16"/>
        </w:rPr>
        <w:lastRenderedPageBreak/>
        <w:t>04包：和平街校区民族餐厅餐饮服务</w:t>
      </w:r>
      <w:bookmarkEnd w:id="58"/>
    </w:p>
    <w:p w14:paraId="697F6DC6" w14:textId="77777777" w:rsidR="00E3731B" w:rsidRPr="008178A7" w:rsidRDefault="00E3731B" w:rsidP="00E3731B">
      <w:pPr>
        <w:spacing w:line="360" w:lineRule="auto"/>
        <w:rPr>
          <w:rFonts w:ascii="宋体" w:hAnsi="宋体"/>
          <w:b/>
          <w:bCs/>
          <w:szCs w:val="21"/>
        </w:rPr>
      </w:pPr>
      <w:r w:rsidRPr="008178A7">
        <w:rPr>
          <w:rFonts w:ascii="宋体" w:hAnsi="宋体" w:cs="宋体" w:hint="eastAsia"/>
          <w:b/>
          <w:bCs/>
          <w:kern w:val="0"/>
          <w:szCs w:val="21"/>
        </w:rPr>
        <w:t>一、项目基本情况介绍</w:t>
      </w:r>
    </w:p>
    <w:p w14:paraId="58A339AB" w14:textId="77777777" w:rsidR="00E3731B" w:rsidRPr="008178A7" w:rsidRDefault="00E3731B" w:rsidP="00E3731B">
      <w:pPr>
        <w:widowControl/>
        <w:tabs>
          <w:tab w:val="left" w:pos="1276"/>
        </w:tabs>
        <w:adjustRightInd w:val="0"/>
        <w:snapToGrid w:val="0"/>
        <w:spacing w:line="360" w:lineRule="auto"/>
        <w:jc w:val="left"/>
        <w:rPr>
          <w:rFonts w:ascii="宋体" w:hAnsi="宋体"/>
          <w:bCs/>
          <w:szCs w:val="21"/>
        </w:rPr>
      </w:pPr>
      <w:r w:rsidRPr="008178A7">
        <w:rPr>
          <w:rFonts w:ascii="宋体" w:hAnsi="宋体" w:hint="eastAsia"/>
          <w:bCs/>
          <w:szCs w:val="21"/>
        </w:rPr>
        <w:t xml:space="preserve"> </w:t>
      </w:r>
      <w:r w:rsidRPr="008178A7">
        <w:rPr>
          <w:rFonts w:ascii="宋体" w:hAnsi="宋体"/>
          <w:bCs/>
          <w:szCs w:val="21"/>
        </w:rPr>
        <w:t xml:space="preserve"> </w:t>
      </w:r>
      <w:r w:rsidRPr="008178A7">
        <w:rPr>
          <w:rFonts w:ascii="宋体" w:hAnsi="宋体" w:hint="eastAsia"/>
          <w:bCs/>
          <w:szCs w:val="21"/>
        </w:rPr>
        <w:t>和平街校区师生约6000人。学校将通过公开招投标餐饮合作企业，中标人进场经营学二食堂二层民族餐厅。以保证校区学生及教师员工就餐。</w:t>
      </w:r>
    </w:p>
    <w:p w14:paraId="08E82ED0" w14:textId="77777777" w:rsidR="00E3731B" w:rsidRPr="008178A7" w:rsidRDefault="00E3731B" w:rsidP="00E3731B">
      <w:pPr>
        <w:spacing w:line="360" w:lineRule="auto"/>
        <w:rPr>
          <w:rFonts w:ascii="宋体" w:hAnsi="宋体" w:cs="宋体"/>
          <w:b/>
          <w:bCs/>
          <w:kern w:val="0"/>
          <w:szCs w:val="21"/>
        </w:rPr>
      </w:pPr>
    </w:p>
    <w:p w14:paraId="4E58A54C" w14:textId="77777777" w:rsidR="00E3731B" w:rsidRPr="008178A7" w:rsidRDefault="00E3731B" w:rsidP="00E3731B">
      <w:pPr>
        <w:spacing w:line="360" w:lineRule="auto"/>
        <w:rPr>
          <w:rFonts w:ascii="宋体" w:hAnsi="宋体"/>
          <w:b/>
          <w:bCs/>
          <w:szCs w:val="21"/>
        </w:rPr>
      </w:pPr>
      <w:r w:rsidRPr="008178A7">
        <w:rPr>
          <w:rFonts w:ascii="宋体" w:hAnsi="宋体" w:cs="宋体" w:hint="eastAsia"/>
          <w:b/>
          <w:bCs/>
          <w:kern w:val="0"/>
          <w:szCs w:val="21"/>
        </w:rPr>
        <w:t>二、服务范围</w:t>
      </w:r>
    </w:p>
    <w:p w14:paraId="39CA363E"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中标人进场经营学二食堂二层民族餐厅。</w:t>
      </w:r>
    </w:p>
    <w:p w14:paraId="1D8FB600" w14:textId="77777777" w:rsidR="00E3731B" w:rsidRPr="008178A7" w:rsidRDefault="00E3731B" w:rsidP="00E3731B">
      <w:pPr>
        <w:spacing w:line="360" w:lineRule="auto"/>
        <w:rPr>
          <w:rFonts w:ascii="宋体" w:hAnsi="宋体" w:cs="宋体"/>
          <w:b/>
          <w:bCs/>
          <w:kern w:val="0"/>
          <w:szCs w:val="21"/>
        </w:rPr>
      </w:pPr>
    </w:p>
    <w:p w14:paraId="2D45F0CC"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三、服务要求</w:t>
      </w:r>
    </w:p>
    <w:p w14:paraId="6F3390EE"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w:t>
      </w:r>
      <w:r w:rsidRPr="008178A7">
        <w:rPr>
          <w:rFonts w:hint="eastAsia"/>
        </w:rPr>
        <w:t xml:space="preserve"> </w:t>
      </w:r>
      <w:r w:rsidRPr="008178A7">
        <w:rPr>
          <w:rFonts w:ascii="宋体" w:hAnsi="宋体" w:hint="eastAsia"/>
          <w:b/>
          <w:bCs/>
          <w:szCs w:val="21"/>
        </w:rPr>
        <w:t>间接成本标准及出库要求</w:t>
      </w:r>
    </w:p>
    <w:p w14:paraId="284BFDF6"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b/>
          <w:bCs/>
          <w:szCs w:val="21"/>
        </w:rPr>
        <w:t xml:space="preserve">  </w:t>
      </w:r>
      <w:r w:rsidRPr="008178A7">
        <w:rPr>
          <w:rFonts w:ascii="宋体" w:hAnsi="宋体" w:hint="eastAsia"/>
          <w:szCs w:val="21"/>
        </w:rPr>
        <w:t>中标人间接成本控制按照北京市教委印发的《北京高校学生食堂成本核算指导标准的通知》（京教勤[2011]6号）要求执行，间接成本率不超过38%，超过部分不予返还,同时处以和超出部分相等金额的处罚金，从当月餐饮服务费中扣除。  中标人经营期间，要根据每日销售情况，科学合理出库,坚决杜绝操纵间接成本率情况出现。出库原材料必须用于伙食投料,确保饭菜份量和质量，不得另作他用。若发现操纵间接成本率情况，校方有权没收违规出库原材料,并处以和原材料价值等同的罚款。</w:t>
      </w:r>
    </w:p>
    <w:p w14:paraId="065A97D1"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2.服务方案</w:t>
      </w:r>
    </w:p>
    <w:p w14:paraId="5C7EF169"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（1）对招标文件中所提出服务内容和有关要求的响应和承诺。</w:t>
      </w:r>
    </w:p>
    <w:p w14:paraId="0D0023BC"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2）运营服务方案：包括总体监控方案，食品质量控制方案、服务质量控制方案、卫生管理控制方案（食品卫生，人员卫生，环境卫生，垃圾处理方案等）、餐厅环境管理方案、原材料采购管理方案、成本控制方案、操作规程控制方案、食品保存管理方案、人员职责与管理方案、投诉处理方案、消防、治安及意外事故处理、突发事件的应急方案（因水电气出问题造成不能按时供餐、学生罢餐等）以及其他服务内容、服务规范、服务标准、服务措施、质量管理、监控体系及说明材料。 </w:t>
      </w:r>
    </w:p>
    <w:p w14:paraId="5967ADED"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3）服务支持人员配备情况，包括人员结构、简历表、现场人员工作安排计划及其他辅助说明材料；投标人必须安排固定的主要经营服务人员于本项目，并提供上述人员的名单和简历，如在合同执行过程中，需要对上述人员进行调换，必须得到校方及委托方的书面批准。如投标人不遵守上述规定，自行调换上述人员，一经发现，投标人须向招标人缴纳每人次5000元的罚款。该罚款在每月结算时扣除。 </w:t>
      </w:r>
    </w:p>
    <w:p w14:paraId="798833A3"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（4）员工培训计划及内容。 </w:t>
      </w:r>
    </w:p>
    <w:p w14:paraId="7931EC8C"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lastRenderedPageBreak/>
        <w:t xml:space="preserve">（5）投标人目前正在执行的各项管理规定及经营模式。 </w:t>
      </w:r>
    </w:p>
    <w:p w14:paraId="0B4CAC47"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（6）中标人需配合校方做好申报卫生主管部门的餐厅B级量化达标。 </w:t>
      </w:r>
    </w:p>
    <w:p w14:paraId="1779C52F"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 xml:space="preserve">（7）中标人需配合校方完成年度高校食堂标准化验收要求。 </w:t>
      </w:r>
    </w:p>
    <w:p w14:paraId="358E680D" w14:textId="77777777" w:rsidR="00E3731B" w:rsidRPr="008178A7" w:rsidRDefault="00E3731B" w:rsidP="00E3731B">
      <w:pPr>
        <w:spacing w:line="360" w:lineRule="auto"/>
        <w:rPr>
          <w:rFonts w:ascii="宋体" w:hAnsi="宋体" w:cs="宋体"/>
          <w:kern w:val="0"/>
          <w:szCs w:val="21"/>
        </w:rPr>
      </w:pPr>
      <w:r w:rsidRPr="008178A7">
        <w:rPr>
          <w:rFonts w:ascii="宋体" w:hAnsi="宋体" w:cs="宋体" w:hint="eastAsia"/>
          <w:kern w:val="0"/>
          <w:szCs w:val="21"/>
        </w:rPr>
        <w:t>（8）其他服务承诺。</w:t>
      </w:r>
    </w:p>
    <w:p w14:paraId="333A9B9B"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3.经营理念</w:t>
      </w:r>
    </w:p>
    <w:p w14:paraId="6A705DD3"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按校方要求认真贯彻执行党和国家的民族政策，尊重少数民族生活习惯，做好少数民族师生的饮食服务工作。保障安全、卫生、高效、舒适的就餐环境。保障食堂公益性、福利性、服务性理念要求。</w:t>
      </w:r>
    </w:p>
    <w:p w14:paraId="73CC63A8" w14:textId="77777777" w:rsidR="00E3731B" w:rsidRPr="008178A7" w:rsidRDefault="00E3731B" w:rsidP="00E3731B">
      <w:pPr>
        <w:spacing w:line="360" w:lineRule="auto"/>
        <w:rPr>
          <w:rFonts w:ascii="宋体" w:hAnsi="宋体" w:cs="宋体"/>
          <w:b/>
          <w:bCs/>
          <w:kern w:val="0"/>
          <w:szCs w:val="21"/>
        </w:rPr>
      </w:pPr>
      <w:r w:rsidRPr="008178A7">
        <w:rPr>
          <w:rFonts w:ascii="宋体" w:hAnsi="宋体" w:cs="宋体" w:hint="eastAsia"/>
          <w:b/>
          <w:bCs/>
          <w:kern w:val="0"/>
          <w:szCs w:val="21"/>
        </w:rPr>
        <w:t>4.菜品定价</w:t>
      </w:r>
    </w:p>
    <w:p w14:paraId="0318157A" w14:textId="77777777" w:rsidR="00E3731B" w:rsidRPr="008178A7" w:rsidRDefault="00E3731B" w:rsidP="00E3731B">
      <w:pPr>
        <w:spacing w:line="360" w:lineRule="auto"/>
        <w:ind w:firstLineChars="200" w:firstLine="420"/>
        <w:rPr>
          <w:rFonts w:ascii="宋体" w:hAnsi="宋体" w:cs="宋体"/>
          <w:kern w:val="0"/>
          <w:szCs w:val="21"/>
        </w:rPr>
      </w:pPr>
      <w:r w:rsidRPr="008178A7">
        <w:rPr>
          <w:rFonts w:ascii="宋体" w:hAnsi="宋体" w:cs="宋体" w:hint="eastAsia"/>
          <w:kern w:val="0"/>
          <w:szCs w:val="21"/>
        </w:rPr>
        <w:t>菜价定价程序及成本核算办法应严格遵守北京中医药大学后勤处关于成本核算和价格水平的相关规定，单菜成本核算及标准投料单上报校方，经审查同意后方能出售。饭菜品种和价格的确定及调整须经北京中医药大学餐饮合作经营项目质量监控小组同意，不得擅自涨价。引进的特色品种必须向校方提交成本核算，经审查同意后方能出售。提供菜品的菜牌须经校方审核后，方可使用。严禁未经审核，自行制作、张贴或使用任何形式的菜牌。中标人要实行饭菜价格成本公开，每月向学校提供上月食堂经营财务报表，全面接受学校的监督。</w:t>
      </w:r>
    </w:p>
    <w:p w14:paraId="4DFC9D1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5.餐标要求</w:t>
      </w:r>
    </w:p>
    <w:p w14:paraId="6F238F44" w14:textId="77777777" w:rsidR="00E3731B" w:rsidRPr="008178A7" w:rsidRDefault="00E3731B" w:rsidP="00E3731B">
      <w:pPr>
        <w:spacing w:line="360" w:lineRule="auto"/>
        <w:rPr>
          <w:rFonts w:ascii="宋体" w:hAnsi="宋体"/>
          <w:szCs w:val="21"/>
        </w:rPr>
      </w:pPr>
      <w:r w:rsidRPr="008178A7">
        <w:rPr>
          <w:rFonts w:ascii="宋体" w:hAnsi="宋体" w:hint="eastAsia"/>
          <w:b/>
          <w:bCs/>
          <w:szCs w:val="21"/>
        </w:rPr>
        <w:t xml:space="preserve"> </w:t>
      </w:r>
      <w:r w:rsidRPr="008178A7">
        <w:rPr>
          <w:rFonts w:ascii="宋体" w:hAnsi="宋体"/>
          <w:szCs w:val="21"/>
        </w:rPr>
        <w:t xml:space="preserve"> </w:t>
      </w:r>
      <w:r w:rsidRPr="008178A7">
        <w:rPr>
          <w:rFonts w:ascii="宋体" w:hAnsi="宋体" w:hint="eastAsia"/>
          <w:szCs w:val="21"/>
        </w:rPr>
        <w:t>北京高校食堂2:3:5标准保证早餐20-30个品种中餐、晚餐30-50个品种 中标人可提供灵活多样的水果、定型包装饮料（由校方设定具体售卖 位置）。中标人应校方有关部门的要求提供除快餐、套餐以外的其它服务时需报校方主管部门批准。</w:t>
      </w:r>
    </w:p>
    <w:p w14:paraId="423C039D"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6.食谱开列</w:t>
      </w:r>
    </w:p>
    <w:p w14:paraId="136364B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w:t>
      </w:r>
      <w:r w:rsidRPr="008178A7">
        <w:rPr>
          <w:rFonts w:ascii="宋体" w:hAnsi="宋体"/>
          <w:szCs w:val="21"/>
        </w:rPr>
        <w:t xml:space="preserve"> </w:t>
      </w:r>
      <w:r w:rsidRPr="008178A7">
        <w:rPr>
          <w:rFonts w:ascii="宋体" w:hAnsi="宋体" w:hint="eastAsia"/>
          <w:szCs w:val="21"/>
        </w:rPr>
        <w:t>中标人须提前一周将制订餐谱表（主、副食的品种及价格）报校方主管部门认可后执行，基本伙每周菜谱品种要有30%-50%的变化（相对于上一周），并在餐厅内公布。中标人要每月向校方主管部门书面报送各档菜品的配菜比例、主副食成本核算表等数据表。</w:t>
      </w:r>
    </w:p>
    <w:p w14:paraId="671ABF27"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7.</w:t>
      </w:r>
      <w:r w:rsidRPr="008178A7">
        <w:rPr>
          <w:rFonts w:hint="eastAsia"/>
        </w:rPr>
        <w:t xml:space="preserve"> </w:t>
      </w:r>
      <w:r w:rsidRPr="008178A7">
        <w:rPr>
          <w:rFonts w:ascii="宋体" w:hAnsi="宋体" w:hint="eastAsia"/>
          <w:b/>
          <w:bCs/>
          <w:szCs w:val="21"/>
        </w:rPr>
        <w:t>原材料采购</w:t>
      </w:r>
    </w:p>
    <w:p w14:paraId="082427BE"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由校方负责提供所有主副食原材料采购的供应商，若需采购特殊原材料或校方提供的供货商无法提供的，中标人需向学校提出单一来源采购申请，审批通过后方可自行采购，但所有商品必须以书面形式申报，且必须提交供应商资质至校方备案（包含但不限于营业执照、税务登记证、食品流通许可证或生产许可证，肉类还须提供检疫票和检测报告等证明文件）。清洗消毒用品、消耗品等必须从正规厂商或商场购入，具有安全标识，保证质量，杜绝使用</w:t>
      </w:r>
      <w:r w:rsidRPr="008178A7">
        <w:rPr>
          <w:rFonts w:ascii="宋体" w:hAnsi="宋体" w:hint="eastAsia"/>
          <w:szCs w:val="21"/>
        </w:rPr>
        <w:lastRenderedPageBreak/>
        <w:t>三无产品、假冒伪劣、过期产品。 清洗消毒用品、消耗品等必须从正规厂商或商场购入，具有安全标识，保证质量，杜绝使用三无产品、假冒伪劣、过期产品。所有原材料必须经校方保管员验收、出库。</w:t>
      </w:r>
    </w:p>
    <w:p w14:paraId="6E155F10"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8.</w:t>
      </w:r>
      <w:r w:rsidRPr="008178A7">
        <w:rPr>
          <w:rFonts w:hint="eastAsia"/>
        </w:rPr>
        <w:t xml:space="preserve"> </w:t>
      </w:r>
      <w:r w:rsidRPr="008178A7">
        <w:rPr>
          <w:rFonts w:ascii="宋体" w:hAnsi="宋体" w:hint="eastAsia"/>
          <w:b/>
          <w:bCs/>
          <w:szCs w:val="21"/>
        </w:rPr>
        <w:t>项目运营团队</w:t>
      </w:r>
    </w:p>
    <w:p w14:paraId="44ECEE1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（1）项目总负责人1名，具有3年以上高校食堂管理经营（提供劳务合同），大专以上学历；</w:t>
      </w:r>
    </w:p>
    <w:p w14:paraId="5077876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（2）民族厨师长1名，对西北清真风味菜系有深厚的理解，能及时的更新创新菜品，能够制定不同季节的员工餐菜谱及成本核算明细 备注：所有工作人员需持有本年度健康证。在合同执行过程中，对上述人员进行调换，必须得到校方的认可。</w:t>
      </w:r>
    </w:p>
    <w:p w14:paraId="1492757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9.</w:t>
      </w:r>
      <w:r w:rsidRPr="008178A7">
        <w:rPr>
          <w:rFonts w:hint="eastAsia"/>
        </w:rPr>
        <w:t xml:space="preserve"> </w:t>
      </w:r>
      <w:r w:rsidRPr="008178A7">
        <w:rPr>
          <w:rFonts w:ascii="宋体" w:hAnsi="宋体" w:hint="eastAsia"/>
          <w:b/>
          <w:bCs/>
          <w:szCs w:val="21"/>
        </w:rPr>
        <w:t>营业时间</w:t>
      </w:r>
    </w:p>
    <w:p w14:paraId="51B0A05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早餐：06:30～09:30 中餐：10:30～13:00 晚餐：16:30～18:30 食堂全年无休。（寒暑假可根据实际情况，经校方同意后可轮休）。</w:t>
      </w:r>
    </w:p>
    <w:p w14:paraId="0004AC43"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10.</w:t>
      </w:r>
      <w:r w:rsidRPr="008178A7">
        <w:rPr>
          <w:rFonts w:hint="eastAsia"/>
        </w:rPr>
        <w:t xml:space="preserve"> </w:t>
      </w:r>
      <w:r w:rsidRPr="008178A7">
        <w:rPr>
          <w:rFonts w:ascii="宋体" w:hAnsi="宋体" w:hint="eastAsia"/>
          <w:b/>
          <w:bCs/>
          <w:szCs w:val="21"/>
        </w:rPr>
        <w:t>项目运营收费方式</w:t>
      </w:r>
    </w:p>
    <w:p w14:paraId="4E513AB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供应商必须使用北京中医药大学校园一卡通及学校认可的移动支付方式，不得私收现金，不得自行安装各种形式的收费系统，如发现自动解除合同。除卡机收款外的支票、现金等其他结算方式取得的营业收入应及时上交校方。 </w:t>
      </w:r>
    </w:p>
    <w:p w14:paraId="1D46570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（2）校方提供给供应商卡机终端系统，延时电源一台，如因供应商管理不善或员工使用不当造成卡机系统故障发生维修费用由中标人承担。卡机系统最终管理权归校方所有。</w:t>
      </w:r>
    </w:p>
    <w:p w14:paraId="2E86438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11.</w:t>
      </w:r>
      <w:r w:rsidRPr="008178A7">
        <w:rPr>
          <w:rFonts w:hint="eastAsia"/>
        </w:rPr>
        <w:t xml:space="preserve"> </w:t>
      </w:r>
      <w:r w:rsidRPr="008178A7">
        <w:rPr>
          <w:rFonts w:ascii="宋体" w:hAnsi="宋体" w:hint="eastAsia"/>
          <w:b/>
          <w:bCs/>
          <w:szCs w:val="21"/>
        </w:rPr>
        <w:t>运行成本费</w:t>
      </w:r>
    </w:p>
    <w:p w14:paraId="6FD92F30"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合同期内不收取管理费，但水费、电费、燃气费自理（水、电、燃气费以每月水、电和燃气表的计量数据为准,按实际使用量交纳。）中标人每月应承担日常运行及公共区域发生费用，包括但不限于保洁费、物业费、垃圾清运费、病媒消杀费等，根据实际发生费用负担或进行分摊。负担或分摊服务于本项目的管理人员的工资费用（包含但不限于库房管理人员等费用），以及其他为支持本项目运营供应商应承担的其他费用开支。</w:t>
      </w:r>
    </w:p>
    <w:p w14:paraId="79F43786" w14:textId="77777777" w:rsidR="00E3731B" w:rsidRPr="008178A7" w:rsidRDefault="00E3731B" w:rsidP="00E3731B">
      <w:pPr>
        <w:spacing w:line="360" w:lineRule="auto"/>
        <w:rPr>
          <w:rFonts w:ascii="宋体" w:hAnsi="宋体"/>
          <w:b/>
          <w:bCs/>
          <w:szCs w:val="21"/>
        </w:rPr>
      </w:pPr>
    </w:p>
    <w:p w14:paraId="29030FE2"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四、服务质量标准</w:t>
      </w:r>
    </w:p>
    <w:p w14:paraId="758522D8"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1.相关费用</w:t>
      </w:r>
    </w:p>
    <w:p w14:paraId="0F96BF3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（1）履约保证金 中标人应在合同签署之日起10日内向采购人一次性交纳履约保证金壹拾万元整（￥100000.00）。  </w:t>
      </w:r>
    </w:p>
    <w:p w14:paraId="2531850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（2）其他费用 根据北京市教委《北京高校学生食堂成本核算指导标准》（京教勤[2011]6号）规定的间接成本均由中标人承担，包括但不限于经营过程中发生的保洁费、洗碗费、炊具设备购置维修费、低值易耗品、卫生劳保费等。</w:t>
      </w:r>
    </w:p>
    <w:p w14:paraId="77CA4426"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2.</w:t>
      </w:r>
      <w:r w:rsidRPr="008178A7">
        <w:rPr>
          <w:rFonts w:hint="eastAsia"/>
        </w:rPr>
        <w:t xml:space="preserve"> </w:t>
      </w:r>
      <w:r w:rsidRPr="008178A7">
        <w:rPr>
          <w:rFonts w:ascii="宋体" w:hAnsi="宋体" w:hint="eastAsia"/>
          <w:b/>
          <w:bCs/>
          <w:szCs w:val="21"/>
        </w:rPr>
        <w:t>不得转包规定</w:t>
      </w:r>
    </w:p>
    <w:p w14:paraId="25A54C62"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应承担经营场所范围内的独立法律责任，不得把合同规定的经营场所的任何部分转包给第三方或变相承包给第三方经营，否则按中标餐饮企业违约处理，校方有权与中标人解除合同，并有权收取中标人人民币贰万元整，小写：20000.00元的违约金。</w:t>
      </w:r>
    </w:p>
    <w:p w14:paraId="517018B4"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3.</w:t>
      </w:r>
      <w:r w:rsidRPr="008178A7">
        <w:rPr>
          <w:rFonts w:hint="eastAsia"/>
        </w:rPr>
        <w:t xml:space="preserve"> </w:t>
      </w:r>
      <w:r w:rsidRPr="008178A7">
        <w:rPr>
          <w:rFonts w:ascii="宋体" w:hAnsi="宋体" w:hint="eastAsia"/>
          <w:b/>
          <w:bCs/>
          <w:szCs w:val="21"/>
        </w:rPr>
        <w:t>安全生产与食品安全方面</w:t>
      </w:r>
    </w:p>
    <w:p w14:paraId="547087B5"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为保障师生饮食安全，中标餐饮企业应遵守《中华人民共和国食品安全法》（主席令第21号）、《食品生产通用卫生规范食品安全国家标准》（GB 14881-2013）、《食品添加剂使用标准》（GB 2760-2011）等国家法律法规和食品行业标准；除此之外还应遵守《餐饮服务食品安全操作规范》（国食药监食[2011]395号）、《食品安全管理体系餐饮业要求》（GBT 27306-2008）等行业管理规范。作为学校食堂，除政府有关执法部门的监督管理以外，校方还可依据《北京高校标准化食堂标准》（2016版），有权对中标人进行服务质量、饮食卫生、日常管理等方面进行检查和监督，中标人有义务按照校方的意见改进服务。  </w:t>
      </w:r>
    </w:p>
    <w:p w14:paraId="7C130E2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 国家法律法规、行业标准和学校规章制度 《中华人民共和国食品安全法》（主席令第21号） 《餐饮服务食品安全操作规范》（国食药监食[2011]395号） 《食品安全管理体系餐饮业要求》（GBT 27306-2008） 《餐饮企业经营规范》（SBT 10426-2007 ） 《学校食堂与学生集体用餐卫生管理规定》（教育部、卫生部令第14号） 《北京市教委关于进一步规范高校引入社会餐饮企业承办学生食堂管理的意见》（京教勤〔2013〕9号） 《食品安全国家标准食品经营过程卫生规范》（GB 31621-2014） 《食品添加剂使用标准》（GB 2760-2011） 《食品生产通用卫生规范食品安全国家标准》（GB 14881—2013） 《北京高校标准化食堂标准》（2016版） 《北京中医药大学餐饮中心奖惩制度》 《北京中医药大学餐饮服务中心管理制度汇编》（需更新） 《北京中医药大学服务中心员工手册》 《食品安全监督量化分级评定等级》年度二星（含）以上标准。</w:t>
      </w:r>
    </w:p>
    <w:p w14:paraId="0213FC5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2）中标人要严格按照规范操作，防止食品卫生安全事件的发生，全面遵守《中华人民共和国食品安全法》、《学校食堂与学生集体用餐卫生管理规定》和《北京市教委关于进一步规范高校引入社会餐饮企业承办学生食堂管理的意见》（京教勤〔2013〕9号）等国家及北京市相关法律法规，加强对原材料采购、储存、加工、出售等可能造成食物中毒或其他食源性疾</w:t>
      </w:r>
      <w:r w:rsidRPr="008178A7">
        <w:rPr>
          <w:rFonts w:ascii="宋体" w:hAnsi="宋体" w:hint="eastAsia"/>
          <w:szCs w:val="21"/>
        </w:rPr>
        <w:lastRenderedPageBreak/>
        <w:t>患的重要环节的监管，确保规范操作，消除食品卫生安全隐患，保证食品安全。如果出现食源性疾患或食物中毒，经政府权威部门鉴定后，校方有权单方面解除本协议，并依照有关条款、法律法规追究中标人的责任。</w:t>
      </w:r>
    </w:p>
    <w:p w14:paraId="53C4525F"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（3）中标人应按照卫生防疫部门要求的标准对餐厅、厨房的卫生清洁及用餐器具的洗刷消毒负责，中标人所有使用的低值易耗品、洗消药剂等应符合国家及地方有关卫生管理法规的要求。</w:t>
      </w:r>
    </w:p>
    <w:p w14:paraId="2D98EC45"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4.</w:t>
      </w:r>
      <w:r w:rsidRPr="008178A7">
        <w:rPr>
          <w:rFonts w:hint="eastAsia"/>
        </w:rPr>
        <w:t xml:space="preserve"> </w:t>
      </w:r>
      <w:r w:rsidRPr="008178A7">
        <w:rPr>
          <w:rFonts w:ascii="宋体" w:hAnsi="宋体" w:hint="eastAsia"/>
          <w:b/>
          <w:bCs/>
          <w:szCs w:val="21"/>
        </w:rPr>
        <w:t>生产管理方面</w:t>
      </w:r>
    </w:p>
    <w:p w14:paraId="5EACD0C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（1）中标人要严格依法提供服务，同时须建立健全自身的内部管理制度。 </w:t>
      </w:r>
    </w:p>
    <w:p w14:paraId="26D3627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（2）人员配置与管理 </w:t>
      </w:r>
    </w:p>
    <w:p w14:paraId="1674BA0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①供应商提供的管理及服务全员需使用劳动合同制员工,并按国家用人体制要求，为职工办理相关保险，做到应保尽保。应保未保人员出现的一切责任及后果由供应商承担。供应商须合法聘用健康工作人员，并将所聘用人员基本情况、技术等级、健康证明材料报校方备案。并依据校方要求，定期进行从业人员的体检。 </w:t>
      </w:r>
    </w:p>
    <w:p w14:paraId="1711A01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②所有餐饮服务人员应执行并遵守校方制定的与餐饮相关各项规章制度。 </w:t>
      </w:r>
    </w:p>
    <w:p w14:paraId="1A3794B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③所有餐饮服务人员执行餐饮行业制定的仪容仪表规范标准，统一着装。 </w:t>
      </w:r>
    </w:p>
    <w:p w14:paraId="6151A5D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④ 中标人必须指派一位现场管理人员来监督服务，长期驻守学校，参与校方的日常检查工作，同时负责跟校方的联络工作；若负责人无法承担工作，校方有要求经营方更换负责人的权利。 </w:t>
      </w:r>
    </w:p>
    <w:p w14:paraId="145530F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⑤由于校方定期会对人员进行专业培训，因此中标人不能频繁随意更换工作人员，公司每月更换人员不得超过总人数的10%；新员工须履行报备办公室、留存健康证和入职前培训的环节，方可入职。 </w:t>
      </w:r>
    </w:p>
    <w:p w14:paraId="2344E64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⑥中标人更换食堂管理人员时，必须预先一周与校方沟通。食堂管理人员的行为视为经营方的行为，受双方签订的合同约束。 </w:t>
      </w:r>
    </w:p>
    <w:p w14:paraId="2542E42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⑦员工宿舍 在校方条件允许的前提下，校方可为中标人从业人员提供住宿，并按照每月200元/床的标准收取管理费，结算时从营业收入中相应扣除。校方不承诺完全满足交供应商从业人员的住宿需求。</w:t>
      </w:r>
    </w:p>
    <w:p w14:paraId="12373BAE"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5.</w:t>
      </w:r>
      <w:r w:rsidRPr="008178A7">
        <w:rPr>
          <w:rFonts w:hint="eastAsia"/>
        </w:rPr>
        <w:t xml:space="preserve"> </w:t>
      </w:r>
      <w:r w:rsidRPr="008178A7">
        <w:rPr>
          <w:rFonts w:ascii="宋体" w:hAnsi="宋体" w:hint="eastAsia"/>
          <w:b/>
          <w:bCs/>
          <w:szCs w:val="21"/>
        </w:rPr>
        <w:t>设施、设备安全与维护</w:t>
      </w:r>
    </w:p>
    <w:p w14:paraId="6BF94CB0"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（1）校方提供运营场地、基础装修、基础设施、设备，满足开办要求，但餐桌椅、厨杂由中标人提供；保障水、电、燃气等能源的正常供应。</w:t>
      </w:r>
    </w:p>
    <w:p w14:paraId="55FFEAE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lastRenderedPageBreak/>
        <w:t>（2）中标人如需新增小型设备、低值易耗品等，由中标人自行购置，合同期结束后供应商自行处理，校方不负责接收处置、不支付任何赔偿补贴费用。</w:t>
      </w:r>
    </w:p>
    <w:p w14:paraId="55E3A09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 （3）中标人在经营期间有义务对校方提供的设施和设备做好清洁、维护、保养工作，如经营期间出现损坏，供应商须承担全部维修费。中标人要严格按照设备的操作规程作业，需要维修时首先要通知校方。 </w:t>
      </w:r>
    </w:p>
    <w:p w14:paraId="1893D62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油烟道定期防火清洗、隔油池清淘、电梯定期维护由用校方委托专业公司承担，费用由中标人负责支付。餐厅公共区域（上下楼梯、公共卫生间、餐厅外墙玻璃及墙面）、餐厅门外石材地面及餐厅石材台阶卫生均由校方负责。 </w:t>
      </w:r>
    </w:p>
    <w:p w14:paraId="7A8BA38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（5）中标人的生产管理时间要服从校方安排，如有特殊情况应提前一周向用户方提出书面申请。 </w:t>
      </w:r>
    </w:p>
    <w:p w14:paraId="5A0E756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（6）所有涉及到餐厅运营资质的办理由中标人自行完成，校方给予配合。 </w:t>
      </w:r>
    </w:p>
    <w:p w14:paraId="77BB8D5E"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（7）餐厅售卖膳食过程由中标人独立操作完成，中标人配合监督检查。 </w:t>
      </w:r>
    </w:p>
    <w:p w14:paraId="712B46E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（8）中标人不得利用校方的房屋、设施设备等进行外卖加工或相关餐饮服务，对因校方有关部门工作需要送到校外就餐情况经批准后除外。 </w:t>
      </w:r>
    </w:p>
    <w:p w14:paraId="244B3022"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（9）《消防安全责任书》、《餐饮服务中心合作经营食堂奖惩制度》等要求另行签订。</w:t>
      </w:r>
    </w:p>
    <w:p w14:paraId="73824EB5"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6.</w:t>
      </w:r>
      <w:r w:rsidRPr="008178A7">
        <w:rPr>
          <w:rFonts w:hint="eastAsia"/>
        </w:rPr>
        <w:t xml:space="preserve"> </w:t>
      </w:r>
      <w:r w:rsidRPr="008178A7">
        <w:rPr>
          <w:rFonts w:ascii="宋体" w:hAnsi="宋体" w:hint="eastAsia"/>
          <w:b/>
          <w:bCs/>
          <w:szCs w:val="21"/>
        </w:rPr>
        <w:t>生产管理</w:t>
      </w:r>
    </w:p>
    <w:p w14:paraId="69126518"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中标人的生产管理时间要服从校方安排，如有特殊情况应提前一周向用户方提出书面申请。</w:t>
      </w:r>
    </w:p>
    <w:p w14:paraId="01BD46EE"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7.</w:t>
      </w:r>
      <w:r w:rsidRPr="008178A7">
        <w:rPr>
          <w:rFonts w:hint="eastAsia"/>
        </w:rPr>
        <w:t xml:space="preserve"> </w:t>
      </w:r>
      <w:r w:rsidRPr="008178A7">
        <w:rPr>
          <w:rFonts w:ascii="宋体" w:hAnsi="宋体" w:hint="eastAsia"/>
          <w:b/>
          <w:bCs/>
          <w:szCs w:val="21"/>
        </w:rPr>
        <w:t>餐厅运营资质办理</w:t>
      </w:r>
    </w:p>
    <w:p w14:paraId="5556B994"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所有涉及到餐厅运营资质的办理由中标人自行完成，校方给予配合。</w:t>
      </w:r>
    </w:p>
    <w:p w14:paraId="7B1A478B"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8.</w:t>
      </w:r>
      <w:r w:rsidRPr="008178A7">
        <w:rPr>
          <w:rFonts w:hint="eastAsia"/>
        </w:rPr>
        <w:t xml:space="preserve"> </w:t>
      </w:r>
      <w:r w:rsidRPr="008178A7">
        <w:rPr>
          <w:rFonts w:ascii="宋体" w:hAnsi="宋体" w:hint="eastAsia"/>
          <w:b/>
          <w:bCs/>
          <w:szCs w:val="21"/>
        </w:rPr>
        <w:t>餐厅售卖</w:t>
      </w:r>
    </w:p>
    <w:p w14:paraId="3A379C1A"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餐厅售卖膳食过程由中标人独立操作完成，中标人配合监督检查。</w:t>
      </w:r>
    </w:p>
    <w:p w14:paraId="026C6DFC"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9.</w:t>
      </w:r>
      <w:r w:rsidRPr="008178A7">
        <w:rPr>
          <w:rFonts w:hint="eastAsia"/>
        </w:rPr>
        <w:t xml:space="preserve"> </w:t>
      </w:r>
      <w:r w:rsidRPr="008178A7">
        <w:rPr>
          <w:rFonts w:ascii="宋体" w:hAnsi="宋体" w:hint="eastAsia"/>
          <w:b/>
          <w:bCs/>
          <w:szCs w:val="21"/>
        </w:rPr>
        <w:t>外卖加工或相关餐饮服务</w:t>
      </w:r>
    </w:p>
    <w:p w14:paraId="14C41C8A"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中标人不得利用校方的房屋、设施设备等进行外卖加工或相关餐饮服务，对因校方有关部门工作需要送到校外就餐情况经批准后除外。</w:t>
      </w:r>
    </w:p>
    <w:p w14:paraId="42879242"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10.</w:t>
      </w:r>
      <w:r w:rsidRPr="008178A7">
        <w:rPr>
          <w:rFonts w:hint="eastAsia"/>
        </w:rPr>
        <w:t xml:space="preserve"> </w:t>
      </w:r>
      <w:r w:rsidRPr="008178A7">
        <w:rPr>
          <w:rFonts w:ascii="宋体" w:hAnsi="宋体" w:hint="eastAsia"/>
          <w:b/>
          <w:bCs/>
          <w:szCs w:val="21"/>
        </w:rPr>
        <w:t>责任书签订</w:t>
      </w:r>
    </w:p>
    <w:p w14:paraId="6602BA54" w14:textId="77777777" w:rsidR="00E3731B" w:rsidRPr="008178A7" w:rsidRDefault="00E3731B" w:rsidP="00E3731B">
      <w:pPr>
        <w:spacing w:line="360" w:lineRule="auto"/>
        <w:rPr>
          <w:rFonts w:ascii="宋体" w:hAnsi="宋体"/>
          <w:b/>
          <w:bCs/>
          <w:szCs w:val="21"/>
        </w:rPr>
      </w:pPr>
      <w:r w:rsidRPr="008178A7">
        <w:rPr>
          <w:rFonts w:ascii="宋体" w:hAnsi="宋体" w:hint="eastAsia"/>
          <w:szCs w:val="21"/>
        </w:rPr>
        <w:t>《消防安全责任书》、《餐饮服务管理科合作经营食堂奖惩制度》、《食品安全责任书》等要求另行签订。</w:t>
      </w:r>
      <w:r w:rsidRPr="008178A7">
        <w:rPr>
          <w:rFonts w:ascii="宋体" w:hAnsi="宋体" w:hint="eastAsia"/>
          <w:b/>
          <w:bCs/>
          <w:szCs w:val="21"/>
        </w:rPr>
        <w:t>11.</w:t>
      </w:r>
      <w:r w:rsidRPr="008178A7">
        <w:rPr>
          <w:rFonts w:hint="eastAsia"/>
        </w:rPr>
        <w:t xml:space="preserve"> </w:t>
      </w:r>
      <w:r w:rsidRPr="008178A7">
        <w:rPr>
          <w:rFonts w:ascii="宋体" w:hAnsi="宋体" w:hint="eastAsia"/>
          <w:b/>
          <w:bCs/>
          <w:szCs w:val="21"/>
        </w:rPr>
        <w:t>产权与资产方面</w:t>
      </w:r>
    </w:p>
    <w:p w14:paraId="11B305E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（1）项目场所的产权归校方所有，中标人只有使用权，在管理期限内，中标人不得将项目</w:t>
      </w:r>
      <w:r w:rsidRPr="008178A7">
        <w:rPr>
          <w:rFonts w:ascii="宋体" w:hAnsi="宋体" w:hint="eastAsia"/>
          <w:szCs w:val="21"/>
        </w:rPr>
        <w:lastRenderedPageBreak/>
        <w:t xml:space="preserve">的房屋、校方所有权的设备设施等对外抵押、转让、转租、转借、转包给第三方。 </w:t>
      </w:r>
    </w:p>
    <w:p w14:paraId="1BF548A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中标人对本项目食堂在合作期限内有使用权，如需重新对项目场所进行内部装修改造，必须经校方同意后方可实施，并按照校方的施工管理要求进行施工，且供应商自行承担所有费用。供应商装修及购置相应设备后，不管何种原因提前解除协议书或者协议书期满后，校方均不对供应商装修及设备费用进行赔偿或者任何补贴。 </w:t>
      </w:r>
    </w:p>
    <w:p w14:paraId="2BF10630"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中标人应妥善管理和使用项目场所以及校方所有权的基本设施，除因地震等不可抗力之情形外，因供应商原因致使项目场所毁损或对第三方造成损害以及对校方所有权的设备设施造成毁损的，供应商必须依法承担赔偿责任。同时，供应商须自行解决项目场所所需的其他设备设施。 </w:t>
      </w:r>
    </w:p>
    <w:p w14:paraId="588718E8"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4）在合作期满或因中标人原因本协议书提前解除时，中标人须在三日内将项目场所及校方所有权的设备设施按照双方交接时的名称、数量、型号以良好、适用的状态全部归还给校方，保证可以继续正常使用，其中若有损坏或缺失，由中标人负责重新添置或赔偿。项目场所内由中标人投资配置的可动产可由中标人自行解决移走；不动产应无偿完整移交校方所有，中标人不得随便拆除和损坏，不得提出补偿要求。 中标人不得以任何理由拖延或拒绝归还项目场所及其设备设施，否则合中标人须按每日10000元向校方支付违约金，并赔偿校方实际和预期损失。中标人拖延归还场所超过五日的，校方有权自行处置场所内的所有设备、设施、物品，中标人无权要求补偿。</w:t>
      </w:r>
    </w:p>
    <w:p w14:paraId="51D36255"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12.</w:t>
      </w:r>
      <w:r w:rsidRPr="008178A7">
        <w:rPr>
          <w:rFonts w:hint="eastAsia"/>
        </w:rPr>
        <w:t xml:space="preserve"> </w:t>
      </w:r>
      <w:r w:rsidRPr="008178A7">
        <w:rPr>
          <w:rFonts w:ascii="宋体" w:hAnsi="宋体" w:hint="eastAsia"/>
          <w:b/>
          <w:bCs/>
          <w:szCs w:val="21"/>
        </w:rPr>
        <w:t>债权、债务</w:t>
      </w:r>
    </w:p>
    <w:p w14:paraId="35703FDB"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因中标人发生的所有债权、债务均由中标人自行承担，用户方概不负责，若因此对校方造成影响或损失的，由中标人承担赔偿责任。</w:t>
      </w:r>
    </w:p>
    <w:p w14:paraId="2E4E7A65"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13.</w:t>
      </w:r>
      <w:r w:rsidRPr="008178A7">
        <w:rPr>
          <w:rFonts w:hint="eastAsia"/>
        </w:rPr>
        <w:t xml:space="preserve"> </w:t>
      </w:r>
      <w:r w:rsidRPr="008178A7">
        <w:rPr>
          <w:rFonts w:ascii="宋体" w:hAnsi="宋体" w:hint="eastAsia"/>
          <w:b/>
          <w:bCs/>
          <w:szCs w:val="21"/>
        </w:rPr>
        <w:t>节约、节能、环保等</w:t>
      </w:r>
    </w:p>
    <w:p w14:paraId="13BA3342" w14:textId="77777777" w:rsidR="00E3731B" w:rsidRPr="008178A7" w:rsidRDefault="00E3731B" w:rsidP="00E3731B">
      <w:pPr>
        <w:spacing w:line="360" w:lineRule="auto"/>
        <w:ind w:firstLineChars="200" w:firstLine="420"/>
        <w:rPr>
          <w:rFonts w:ascii="宋体" w:hAnsi="宋体"/>
          <w:szCs w:val="21"/>
        </w:rPr>
      </w:pPr>
      <w:r w:rsidRPr="008178A7">
        <w:rPr>
          <w:rFonts w:ascii="宋体" w:hAnsi="宋体" w:hint="eastAsia"/>
          <w:szCs w:val="21"/>
        </w:rPr>
        <w:t>中标人在合作过程中，应坚持勤俭节约和节能环保的原则，采购和使用节能产品，确保所排放的废水、废气等达到国家所规定的环保要求，严格按规定处理好餐厨垃圾，积极支持节约型校园建设。</w:t>
      </w:r>
    </w:p>
    <w:p w14:paraId="694D3827"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14.责任</w:t>
      </w:r>
    </w:p>
    <w:p w14:paraId="52700D74"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中标人在合作过程中须接受用户方及政府行政主管部门（如卫生、物价、工商、税务、市教委等）监督检查，供应商须承担一切因经营食品质量、卫生安全、服务管理（包括但不限于用工、辖区消防与治安等）等造成或引发的经济损失、赔偿及相关责任, 并必须按照要求在规定的时间内改正。若中标人未能如期改正的，校方有权单方面解除合同。 如因供应</w:t>
      </w:r>
      <w:r w:rsidRPr="008178A7">
        <w:rPr>
          <w:rFonts w:ascii="宋体" w:hAnsi="宋体" w:hint="eastAsia"/>
          <w:szCs w:val="21"/>
        </w:rPr>
        <w:lastRenderedPageBreak/>
        <w:t xml:space="preserve">商发生食品卫生安全事故，餐饮供应商须承担全部责任，并承担由此造成的卫生行政管理部门的有关处罚。 </w:t>
      </w:r>
    </w:p>
    <w:p w14:paraId="2FC0FA7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2）供应商做好所聘人员日常管理工作，做好防火、防盗及安全教育工作，因供应商原因造成火灾等，给学校造成损失要承担全部赔偿责任。 </w:t>
      </w:r>
    </w:p>
    <w:p w14:paraId="1954E96B"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3）供应商承包期间严重违反法律、法规，或发生重大食品卫生、安全事故并被有关部门确定负有主要责任，由其自行承担法律责任和经济责任，且校方有权终止双方合作，解除合约。 </w:t>
      </w:r>
    </w:p>
    <w:p w14:paraId="698B66F7"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4）中标人需对以往经营过程中无食物中毒等食品安全事故发生，提供用户单位证明材料，并加盖公章。</w:t>
      </w:r>
    </w:p>
    <w:p w14:paraId="23F9FB4E"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14.退出机制</w:t>
      </w:r>
    </w:p>
    <w:p w14:paraId="482AB68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合作经营期间，如因中标人自身原因，导致出现以下情况之一的，校方有权责令中标人退出： </w:t>
      </w:r>
    </w:p>
    <w:p w14:paraId="29AA298C"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（1）发生食物中毒、安全责任事故或食品卫生安全问题造成严重后果的。 </w:t>
      </w:r>
    </w:p>
    <w:p w14:paraId="0008B009"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（2）发生弄虚作假、不按合同约定范围经营、有转包分包行为的，经学校规劝并限期整改无效的。 </w:t>
      </w:r>
    </w:p>
    <w:p w14:paraId="68560A61"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（3）发生因伙食质量、服务质量、环境卫生等原因而引起学生不满并存在引发群体事件隐患的，校方有权立即停止合作，中标人须于一周内退出合作管理餐厅，校方不承担中标人的任何损失。 </w:t>
      </w:r>
    </w:p>
    <w:p w14:paraId="47D92586"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4）中标人在合作过程中须接受校方及政府行政主管部门（如卫生、物价、工商、税务、市教委等）监督检查，若有违法行为，责任由中标人自负，并必须按照要求在规定的时间内改正。若中标人未能如期改正的，校方有权单方面解除合同。 </w:t>
      </w:r>
    </w:p>
    <w:p w14:paraId="7081579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（5）经营时，擅自装修，不遵守饮食服务中心管理制度，拒不服从管理，且屡教不改的。 </w:t>
      </w:r>
    </w:p>
    <w:p w14:paraId="2D0990B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 xml:space="preserve">（6）在签订合同后，运营初期安排三个月的双方磨合期（试运营），在磨合期间若出现双方沟通困难，不服从管理的现象，校方有权责令中标餐饮企业退出。 </w:t>
      </w:r>
    </w:p>
    <w:p w14:paraId="6300E4E3"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7）中标人的饭菜价格须严格遵守响应报价承诺的间接成本率，并须接受学校餐饮管理部门的定期考核。如出现超出响应报价的情形，一经发现，学校有权收缴超出部分收入，并责令中标人立即整改；如超出响应报价的情形超过3次，校方有权立即停止合作，中标人须于一周内退出合作管理餐厅，校方不承担中标人的任何损失。 合作经营期限届满，中标人未通过综合考评，则自动退出，双方不再续约。退出方应在合同期满（或终止）起10日内撤离所有物品和人员，并交付承包档口所有房间钥匙给校方；逾期则校方有权对中标人未撤离的所有物品进行清理，校方有权对中标人未撤物品进行处置（包含但不限于使用、支配、收</w:t>
      </w:r>
      <w:r w:rsidRPr="008178A7">
        <w:rPr>
          <w:rFonts w:ascii="宋体" w:hAnsi="宋体" w:hint="eastAsia"/>
          <w:szCs w:val="21"/>
        </w:rPr>
        <w:lastRenderedPageBreak/>
        <w:t>益等），相关经济责任和法律责任由中标人承担。中标人无欠缴校方费用时，校方应将中标人交纳的风险抵押金（如有剩余）及尚未返还的营业利润全额返还中标人；中标人有欠缴校方费用时，校方有权从中标人交纳的风险抵押金及营业收入里直接扣缴，不足部分由中标人继续补交，多余部分则退还给中标人。</w:t>
      </w:r>
    </w:p>
    <w:p w14:paraId="3459CBB5" w14:textId="77777777" w:rsidR="00E3731B" w:rsidRPr="008178A7" w:rsidRDefault="00E3731B" w:rsidP="00E3731B">
      <w:pPr>
        <w:spacing w:line="360" w:lineRule="auto"/>
        <w:rPr>
          <w:rFonts w:ascii="宋体" w:hAnsi="宋体"/>
          <w:szCs w:val="21"/>
        </w:rPr>
      </w:pPr>
    </w:p>
    <w:p w14:paraId="73E8A02A" w14:textId="77777777" w:rsidR="00E3731B" w:rsidRPr="008178A7" w:rsidRDefault="00E3731B" w:rsidP="00E3731B">
      <w:pPr>
        <w:spacing w:line="360" w:lineRule="auto"/>
        <w:rPr>
          <w:rFonts w:ascii="宋体" w:hAnsi="宋体"/>
          <w:b/>
          <w:bCs/>
          <w:szCs w:val="21"/>
        </w:rPr>
      </w:pPr>
      <w:r w:rsidRPr="008178A7">
        <w:rPr>
          <w:rFonts w:ascii="宋体" w:hAnsi="宋体" w:hint="eastAsia"/>
          <w:b/>
          <w:bCs/>
          <w:szCs w:val="21"/>
        </w:rPr>
        <w:t>五、服务期限及地点</w:t>
      </w:r>
    </w:p>
    <w:p w14:paraId="3E555B0D" w14:textId="77777777" w:rsidR="00E3731B" w:rsidRPr="008178A7" w:rsidRDefault="00E3731B" w:rsidP="00E3731B">
      <w:pPr>
        <w:spacing w:line="360" w:lineRule="auto"/>
        <w:rPr>
          <w:rFonts w:ascii="宋体" w:hAnsi="宋体"/>
          <w:szCs w:val="21"/>
        </w:rPr>
      </w:pPr>
      <w:r w:rsidRPr="008178A7">
        <w:rPr>
          <w:rFonts w:ascii="宋体" w:hAnsi="宋体" w:hint="eastAsia"/>
          <w:szCs w:val="21"/>
        </w:rPr>
        <w:t>1.服务期限：</w:t>
      </w:r>
      <w:r w:rsidRPr="008178A7">
        <w:rPr>
          <w:rFonts w:hint="eastAsia"/>
        </w:rPr>
        <w:t>2023</w:t>
      </w:r>
      <w:r w:rsidRPr="008178A7">
        <w:rPr>
          <w:rFonts w:hint="eastAsia"/>
        </w:rPr>
        <w:t>年</w:t>
      </w:r>
      <w:r w:rsidRPr="008178A7">
        <w:rPr>
          <w:rFonts w:hint="eastAsia"/>
        </w:rPr>
        <w:t>8</w:t>
      </w:r>
      <w:r w:rsidRPr="008178A7">
        <w:rPr>
          <w:rFonts w:hint="eastAsia"/>
        </w:rPr>
        <w:t>月</w:t>
      </w:r>
      <w:r w:rsidRPr="008178A7">
        <w:rPr>
          <w:rFonts w:hint="eastAsia"/>
        </w:rPr>
        <w:t>21</w:t>
      </w:r>
      <w:r w:rsidRPr="008178A7">
        <w:rPr>
          <w:rFonts w:hint="eastAsia"/>
        </w:rPr>
        <w:t>日至</w:t>
      </w:r>
      <w:r w:rsidRPr="008178A7">
        <w:rPr>
          <w:rFonts w:hint="eastAsia"/>
        </w:rPr>
        <w:t>2026</w:t>
      </w:r>
      <w:r w:rsidRPr="008178A7">
        <w:rPr>
          <w:rFonts w:hint="eastAsia"/>
        </w:rPr>
        <w:t>年</w:t>
      </w:r>
      <w:r w:rsidRPr="008178A7">
        <w:rPr>
          <w:rFonts w:hint="eastAsia"/>
        </w:rPr>
        <w:t>8</w:t>
      </w:r>
      <w:r w:rsidRPr="008178A7">
        <w:rPr>
          <w:rFonts w:hint="eastAsia"/>
        </w:rPr>
        <w:t>月</w:t>
      </w:r>
      <w:r w:rsidRPr="008178A7">
        <w:rPr>
          <w:rFonts w:hint="eastAsia"/>
        </w:rPr>
        <w:t>20</w:t>
      </w:r>
      <w:r w:rsidRPr="008178A7">
        <w:rPr>
          <w:rFonts w:hint="eastAsia"/>
        </w:rPr>
        <w:t>日止（具体日期随项目实际情况顺延）</w:t>
      </w:r>
      <w:r w:rsidRPr="008178A7">
        <w:rPr>
          <w:rFonts w:ascii="宋体" w:hAnsi="宋体" w:hint="eastAsia"/>
          <w:szCs w:val="21"/>
        </w:rPr>
        <w:t>。</w:t>
      </w:r>
    </w:p>
    <w:p w14:paraId="6B92DBDC" w14:textId="77777777" w:rsidR="00E3731B" w:rsidRDefault="00E3731B" w:rsidP="00E3731B">
      <w:pPr>
        <w:spacing w:line="360" w:lineRule="auto"/>
        <w:rPr>
          <w:rFonts w:ascii="宋体" w:hAnsi="宋体"/>
          <w:szCs w:val="21"/>
        </w:rPr>
      </w:pPr>
      <w:r w:rsidRPr="008178A7">
        <w:rPr>
          <w:rFonts w:ascii="宋体" w:hAnsi="宋体" w:hint="eastAsia"/>
          <w:szCs w:val="21"/>
        </w:rPr>
        <w:t>2.服务地点：北京中医药大学和平街校区用户指定地点。</w:t>
      </w:r>
    </w:p>
    <w:p w14:paraId="7C097477" w14:textId="77777777" w:rsidR="00E3731B" w:rsidRDefault="00E3731B" w:rsidP="00E3731B">
      <w:pPr>
        <w:pStyle w:val="afff"/>
        <w:ind w:firstLine="420"/>
      </w:pPr>
    </w:p>
    <w:p w14:paraId="291A3CD7" w14:textId="77777777" w:rsidR="003128A2" w:rsidRPr="00F27112" w:rsidRDefault="003128A2">
      <w:pPr>
        <w:pStyle w:val="afff"/>
        <w:ind w:firstLine="420"/>
      </w:pPr>
      <w:bookmarkStart w:id="59" w:name="_Hlt522424701"/>
      <w:bookmarkStart w:id="60" w:name="_Hlt487900425"/>
      <w:bookmarkStart w:id="61" w:name="_Hlt487972895"/>
      <w:bookmarkStart w:id="62" w:name="_Hlt520356241"/>
      <w:bookmarkStart w:id="63" w:name="_Hlt520355504"/>
      <w:bookmarkStart w:id="64" w:name="_Hlt520356243"/>
      <w:bookmarkStart w:id="65" w:name="_Hlt520355938"/>
      <w:bookmarkStart w:id="66" w:name="_Hlt520350108"/>
      <w:bookmarkStart w:id="67" w:name="_Hlt520350957"/>
      <w:bookmarkStart w:id="68" w:name="_Hlt520273973"/>
      <w:bookmarkStart w:id="69" w:name="_Hlt520274121"/>
      <w:bookmarkStart w:id="70" w:name="_Hlt520274393"/>
      <w:bookmarkStart w:id="71" w:name="_Hlt520271212"/>
      <w:bookmarkStart w:id="72" w:name="_Hlt520343392"/>
      <w:bookmarkStart w:id="73" w:name="_Hlt520274065"/>
      <w:bookmarkStart w:id="74" w:name="_Hlt520273711"/>
      <w:bookmarkStart w:id="75" w:name="_Hlt520343000"/>
      <w:bookmarkStart w:id="76" w:name="_Hlt520350918"/>
      <w:bookmarkStart w:id="77" w:name="_Hlt52027440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ectPr w:rsidR="003128A2" w:rsidRPr="00F27112">
      <w:footerReference w:type="default" r:id="rId17"/>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F7C3" w14:textId="77777777" w:rsidR="00F92F08" w:rsidRDefault="00F92F08">
      <w:r>
        <w:separator/>
      </w:r>
    </w:p>
  </w:endnote>
  <w:endnote w:type="continuationSeparator" w:id="0">
    <w:p w14:paraId="75756B46" w14:textId="77777777" w:rsidR="00F92F08" w:rsidRDefault="00F9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Helvetica-Black">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0933" w14:textId="77777777" w:rsidR="00E3731B" w:rsidRDefault="00E3731B">
    <w:pPr>
      <w:pStyle w:val="af3"/>
      <w:ind w:right="360" w:firstLine="360"/>
    </w:pPr>
    <w:r>
      <w:rPr>
        <w:noProof/>
      </w:rPr>
      <mc:AlternateContent>
        <mc:Choice Requires="wps">
          <w:drawing>
            <wp:anchor distT="0" distB="0" distL="0" distR="0" simplePos="0" relativeHeight="251663360" behindDoc="0" locked="0" layoutInCell="1" allowOverlap="1" wp14:anchorId="392E05BE" wp14:editId="359F2224">
              <wp:simplePos x="0" y="0"/>
              <wp:positionH relativeFrom="margin">
                <wp:align>center</wp:align>
              </wp:positionH>
              <wp:positionV relativeFrom="paragraph">
                <wp:posOffset>0</wp:posOffset>
              </wp:positionV>
              <wp:extent cx="56515" cy="147955"/>
              <wp:effectExtent l="0" t="0" r="0" b="0"/>
              <wp:wrapSquare wrapText="bothSides"/>
              <wp:docPr id="5"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7129A82C" w14:textId="77777777" w:rsidR="00E3731B" w:rsidRDefault="00E3731B">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wps:txbx>
                    <wps:bodyPr rot="0" vert="horz" wrap="none" lIns="0" tIns="0" rIns="0" bIns="0" anchor="t" anchorCtr="0" upright="1">
                      <a:spAutoFit/>
                    </wps:bodyPr>
                  </wps:wsp>
                </a:graphicData>
              </a:graphic>
            </wp:anchor>
          </w:drawing>
        </mc:Choice>
        <mc:Fallback>
          <w:pict>
            <v:shapetype w14:anchorId="392E05BE"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7129A82C" w14:textId="77777777" w:rsidR="00E3731B" w:rsidRDefault="00E3731B">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3A2A" w14:textId="77777777" w:rsidR="00E3731B" w:rsidRDefault="00E3731B">
    <w:pPr>
      <w:pStyle w:val="af3"/>
      <w:jc w:val="center"/>
    </w:pPr>
    <w:r>
      <w:fldChar w:fldCharType="begin"/>
    </w:r>
    <w:r>
      <w:instrText>PAGE   \* MERGEFORMAT</w:instrText>
    </w:r>
    <w:r>
      <w:fldChar w:fldCharType="separate"/>
    </w:r>
    <w:r w:rsidRPr="00E3731B">
      <w:rPr>
        <w:noProof/>
        <w:lang w:val="zh-CN"/>
      </w:rPr>
      <w:t>33</w:t>
    </w:r>
    <w:r>
      <w:fldChar w:fldCharType="end"/>
    </w:r>
  </w:p>
  <w:p w14:paraId="7C5A3BE4" w14:textId="77777777" w:rsidR="00E3731B" w:rsidRDefault="00E3731B">
    <w:pPr>
      <w:pStyle w:val="af3"/>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BDA8" w14:textId="77777777" w:rsidR="00E3731B" w:rsidRDefault="00E3731B">
    <w:pPr>
      <w:pStyle w:val="af3"/>
      <w:ind w:right="360"/>
      <w:jc w:val="right"/>
    </w:pPr>
    <w:r>
      <w:rPr>
        <w:noProof/>
      </w:rPr>
      <mc:AlternateContent>
        <mc:Choice Requires="wps">
          <w:drawing>
            <wp:anchor distT="0" distB="0" distL="0" distR="0" simplePos="0" relativeHeight="251664384" behindDoc="0" locked="0" layoutInCell="1" allowOverlap="1" wp14:anchorId="34ED89EF" wp14:editId="17D15AE9">
              <wp:simplePos x="0" y="0"/>
              <wp:positionH relativeFrom="margin">
                <wp:align>right</wp:align>
              </wp:positionH>
              <wp:positionV relativeFrom="paragraph">
                <wp:posOffset>0</wp:posOffset>
              </wp:positionV>
              <wp:extent cx="114935" cy="148590"/>
              <wp:effectExtent l="0" t="0" r="0" b="0"/>
              <wp:wrapSquare wrapText="bothSides"/>
              <wp:docPr id="6"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8590"/>
                      </a:xfrm>
                      <a:prstGeom prst="rect">
                        <a:avLst/>
                      </a:prstGeom>
                      <a:noFill/>
                      <a:ln>
                        <a:noFill/>
                      </a:ln>
                    </wps:spPr>
                    <wps:txbx>
                      <w:txbxContent>
                        <w:p w14:paraId="49EA00EE" w14:textId="77777777" w:rsidR="00E3731B" w:rsidRDefault="00E3731B">
                          <w:pPr>
                            <w:pStyle w:val="af3"/>
                            <w:rPr>
                              <w:rStyle w:val="aff"/>
                            </w:rPr>
                          </w:pPr>
                        </w:p>
                      </w:txbxContent>
                    </wps:txbx>
                    <wps:bodyPr rot="0" vert="horz" wrap="none" lIns="0" tIns="0" rIns="0" bIns="0" anchor="t" anchorCtr="0" upright="1">
                      <a:spAutoFit/>
                    </wps:bodyPr>
                  </wps:wsp>
                </a:graphicData>
              </a:graphic>
            </wp:anchor>
          </w:drawing>
        </mc:Choice>
        <mc:Fallback>
          <w:pict>
            <v:shapetype w14:anchorId="34ED89EF"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7pt;z-index:25166438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" filled="f" stroked="f">
              <v:textbox style="mso-fit-shape-to-text:t" inset="0,0,0,0">
                <w:txbxContent>
                  <w:p w14:paraId="49EA00EE" w14:textId="77777777" w:rsidR="00E3731B" w:rsidRDefault="00E3731B">
                    <w:pPr>
                      <w:pStyle w:val="af3"/>
                      <w:rPr>
                        <w:rStyle w:val="aff"/>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0481" w14:textId="77777777" w:rsidR="00E3731B" w:rsidRDefault="00E3731B">
    <w:pPr>
      <w:pStyle w:val="af3"/>
      <w:jc w:val="center"/>
    </w:pPr>
    <w:r>
      <w:fldChar w:fldCharType="begin"/>
    </w:r>
    <w:r>
      <w:instrText>PAGE   \* MERGEFORMAT</w:instrText>
    </w:r>
    <w:r>
      <w:fldChar w:fldCharType="separate"/>
    </w:r>
    <w:r w:rsidRPr="00E3731B">
      <w:rPr>
        <w:noProof/>
        <w:lang w:val="zh-CN"/>
      </w:rPr>
      <w:t>37</w:t>
    </w:r>
    <w:r>
      <w:fldChar w:fldCharType="end"/>
    </w:r>
  </w:p>
  <w:p w14:paraId="297EAD92" w14:textId="77777777" w:rsidR="00E3731B" w:rsidRDefault="00E3731B">
    <w:pPr>
      <w:pStyle w:val="af3"/>
      <w:ind w:right="10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90CA" w14:textId="77777777" w:rsidR="003128A2" w:rsidRDefault="00145921">
    <w:pPr>
      <w:pStyle w:val="af3"/>
      <w:jc w:val="center"/>
    </w:pPr>
    <w:r>
      <w:fldChar w:fldCharType="begin"/>
    </w:r>
    <w:r>
      <w:instrText>PAGE   \* MERGEFORMAT</w:instrText>
    </w:r>
    <w:r>
      <w:fldChar w:fldCharType="separate"/>
    </w:r>
    <w:r w:rsidR="00E3731B" w:rsidRPr="00E3731B">
      <w:rPr>
        <w:noProof/>
        <w:lang w:val="zh-CN"/>
      </w:rPr>
      <w:t>70</w:t>
    </w:r>
    <w:r>
      <w:fldChar w:fldCharType="end"/>
    </w:r>
  </w:p>
  <w:p w14:paraId="5004A0C0" w14:textId="77777777" w:rsidR="003128A2" w:rsidRDefault="003128A2">
    <w:pPr>
      <w:pStyle w:val="af3"/>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76DE" w14:textId="77777777" w:rsidR="00F92F08" w:rsidRDefault="00F92F08">
      <w:r>
        <w:separator/>
      </w:r>
    </w:p>
  </w:footnote>
  <w:footnote w:type="continuationSeparator" w:id="0">
    <w:p w14:paraId="0D2B7AC5" w14:textId="77777777" w:rsidR="00F92F08" w:rsidRDefault="00F9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D272" w14:textId="77777777" w:rsidR="00E3731B" w:rsidRDefault="00E3731B">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6"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8"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9"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1327129160">
    <w:abstractNumId w:val="10"/>
  </w:num>
  <w:num w:numId="2" w16cid:durableId="1769962878">
    <w:abstractNumId w:val="4"/>
  </w:num>
  <w:num w:numId="3" w16cid:durableId="1619605294">
    <w:abstractNumId w:val="8"/>
  </w:num>
  <w:num w:numId="4" w16cid:durableId="327903090">
    <w:abstractNumId w:val="1"/>
  </w:num>
  <w:num w:numId="5" w16cid:durableId="88278114">
    <w:abstractNumId w:val="7"/>
  </w:num>
  <w:num w:numId="6" w16cid:durableId="2072581760">
    <w:abstractNumId w:val="6"/>
  </w:num>
  <w:num w:numId="7" w16cid:durableId="990257284">
    <w:abstractNumId w:val="9"/>
  </w:num>
  <w:num w:numId="8" w16cid:durableId="1729182613">
    <w:abstractNumId w:val="2"/>
  </w:num>
  <w:num w:numId="9" w16cid:durableId="2002469122">
    <w:abstractNumId w:val="0"/>
  </w:num>
  <w:num w:numId="10" w16cid:durableId="1627393033">
    <w:abstractNumId w:val="3"/>
  </w:num>
  <w:num w:numId="11" w16cid:durableId="276328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lZjE0YjBlN2EzNGNkMTE3YWEwMWU1ZDhhYjA3N2UifQ=="/>
  </w:docVars>
  <w:rsids>
    <w:rsidRoot w:val="00172A27"/>
    <w:rsid w:val="0000225B"/>
    <w:rsid w:val="00002633"/>
    <w:rsid w:val="00003879"/>
    <w:rsid w:val="000038DD"/>
    <w:rsid w:val="00003964"/>
    <w:rsid w:val="00004227"/>
    <w:rsid w:val="000043F8"/>
    <w:rsid w:val="000065EB"/>
    <w:rsid w:val="0000706D"/>
    <w:rsid w:val="00007A10"/>
    <w:rsid w:val="00007DE8"/>
    <w:rsid w:val="00010FCD"/>
    <w:rsid w:val="00011213"/>
    <w:rsid w:val="00011972"/>
    <w:rsid w:val="000127CD"/>
    <w:rsid w:val="000128E9"/>
    <w:rsid w:val="000130BC"/>
    <w:rsid w:val="00013138"/>
    <w:rsid w:val="0001322F"/>
    <w:rsid w:val="00013394"/>
    <w:rsid w:val="000138D3"/>
    <w:rsid w:val="00014ECE"/>
    <w:rsid w:val="00015B29"/>
    <w:rsid w:val="00015C7D"/>
    <w:rsid w:val="00015CF9"/>
    <w:rsid w:val="00015E5C"/>
    <w:rsid w:val="000161D1"/>
    <w:rsid w:val="0001661E"/>
    <w:rsid w:val="0001697C"/>
    <w:rsid w:val="000170EB"/>
    <w:rsid w:val="00017974"/>
    <w:rsid w:val="00020534"/>
    <w:rsid w:val="000226E3"/>
    <w:rsid w:val="00022F1D"/>
    <w:rsid w:val="000230B8"/>
    <w:rsid w:val="0002362B"/>
    <w:rsid w:val="00024A68"/>
    <w:rsid w:val="000260FD"/>
    <w:rsid w:val="000265D0"/>
    <w:rsid w:val="00026EA7"/>
    <w:rsid w:val="0002717E"/>
    <w:rsid w:val="000278E2"/>
    <w:rsid w:val="00027F3B"/>
    <w:rsid w:val="0003264D"/>
    <w:rsid w:val="00032A45"/>
    <w:rsid w:val="00032CB7"/>
    <w:rsid w:val="00032F04"/>
    <w:rsid w:val="000333C2"/>
    <w:rsid w:val="0003365D"/>
    <w:rsid w:val="0003383E"/>
    <w:rsid w:val="00033C02"/>
    <w:rsid w:val="00035326"/>
    <w:rsid w:val="000364BF"/>
    <w:rsid w:val="00036931"/>
    <w:rsid w:val="00041420"/>
    <w:rsid w:val="000418CE"/>
    <w:rsid w:val="0004201E"/>
    <w:rsid w:val="0004265B"/>
    <w:rsid w:val="00042CDA"/>
    <w:rsid w:val="00043C78"/>
    <w:rsid w:val="0004560E"/>
    <w:rsid w:val="00045D51"/>
    <w:rsid w:val="00046D5C"/>
    <w:rsid w:val="000470E8"/>
    <w:rsid w:val="00047845"/>
    <w:rsid w:val="00050418"/>
    <w:rsid w:val="000516CA"/>
    <w:rsid w:val="00051768"/>
    <w:rsid w:val="000532EB"/>
    <w:rsid w:val="000533EF"/>
    <w:rsid w:val="000536DE"/>
    <w:rsid w:val="000541CC"/>
    <w:rsid w:val="000541FF"/>
    <w:rsid w:val="00054D64"/>
    <w:rsid w:val="0005691C"/>
    <w:rsid w:val="00056C0C"/>
    <w:rsid w:val="0005747E"/>
    <w:rsid w:val="00057A2C"/>
    <w:rsid w:val="0006030C"/>
    <w:rsid w:val="000604CC"/>
    <w:rsid w:val="00062E4B"/>
    <w:rsid w:val="00063268"/>
    <w:rsid w:val="00063E6D"/>
    <w:rsid w:val="00064001"/>
    <w:rsid w:val="00065219"/>
    <w:rsid w:val="00065DF1"/>
    <w:rsid w:val="00065F10"/>
    <w:rsid w:val="0006738E"/>
    <w:rsid w:val="00070E82"/>
    <w:rsid w:val="00071EC5"/>
    <w:rsid w:val="00072009"/>
    <w:rsid w:val="00072C01"/>
    <w:rsid w:val="0007309A"/>
    <w:rsid w:val="0007362D"/>
    <w:rsid w:val="000744AE"/>
    <w:rsid w:val="00074A8C"/>
    <w:rsid w:val="00074F46"/>
    <w:rsid w:val="00075681"/>
    <w:rsid w:val="000761BD"/>
    <w:rsid w:val="00076DDA"/>
    <w:rsid w:val="000770FF"/>
    <w:rsid w:val="000774F0"/>
    <w:rsid w:val="000801D5"/>
    <w:rsid w:val="00081203"/>
    <w:rsid w:val="000814E8"/>
    <w:rsid w:val="0008167A"/>
    <w:rsid w:val="00082465"/>
    <w:rsid w:val="00082C35"/>
    <w:rsid w:val="00082C7F"/>
    <w:rsid w:val="00082EB1"/>
    <w:rsid w:val="00082F20"/>
    <w:rsid w:val="00083264"/>
    <w:rsid w:val="0008539D"/>
    <w:rsid w:val="000862D2"/>
    <w:rsid w:val="0008699A"/>
    <w:rsid w:val="00086D3F"/>
    <w:rsid w:val="00087020"/>
    <w:rsid w:val="00087342"/>
    <w:rsid w:val="000875B5"/>
    <w:rsid w:val="000877CB"/>
    <w:rsid w:val="00087B2D"/>
    <w:rsid w:val="00092313"/>
    <w:rsid w:val="00093811"/>
    <w:rsid w:val="00093BFD"/>
    <w:rsid w:val="000941BF"/>
    <w:rsid w:val="000970F3"/>
    <w:rsid w:val="000A05BF"/>
    <w:rsid w:val="000A0621"/>
    <w:rsid w:val="000A076E"/>
    <w:rsid w:val="000A1A97"/>
    <w:rsid w:val="000A2005"/>
    <w:rsid w:val="000A2CEC"/>
    <w:rsid w:val="000A2DA1"/>
    <w:rsid w:val="000A2DCA"/>
    <w:rsid w:val="000A3089"/>
    <w:rsid w:val="000A326D"/>
    <w:rsid w:val="000A391F"/>
    <w:rsid w:val="000A3A81"/>
    <w:rsid w:val="000A3E96"/>
    <w:rsid w:val="000A3F2A"/>
    <w:rsid w:val="000A40CD"/>
    <w:rsid w:val="000A4710"/>
    <w:rsid w:val="000A4E36"/>
    <w:rsid w:val="000A5B5B"/>
    <w:rsid w:val="000B07C4"/>
    <w:rsid w:val="000B0A2E"/>
    <w:rsid w:val="000B1328"/>
    <w:rsid w:val="000B13C1"/>
    <w:rsid w:val="000B1470"/>
    <w:rsid w:val="000B172F"/>
    <w:rsid w:val="000B1AA2"/>
    <w:rsid w:val="000B250D"/>
    <w:rsid w:val="000B255A"/>
    <w:rsid w:val="000B25E1"/>
    <w:rsid w:val="000B2CF8"/>
    <w:rsid w:val="000B35DA"/>
    <w:rsid w:val="000B4F3A"/>
    <w:rsid w:val="000B50BE"/>
    <w:rsid w:val="000B697B"/>
    <w:rsid w:val="000B725A"/>
    <w:rsid w:val="000C1203"/>
    <w:rsid w:val="000C154A"/>
    <w:rsid w:val="000C1635"/>
    <w:rsid w:val="000C182E"/>
    <w:rsid w:val="000C1C90"/>
    <w:rsid w:val="000C2D93"/>
    <w:rsid w:val="000C2FFA"/>
    <w:rsid w:val="000C304E"/>
    <w:rsid w:val="000C31A9"/>
    <w:rsid w:val="000C3488"/>
    <w:rsid w:val="000C576D"/>
    <w:rsid w:val="000C642D"/>
    <w:rsid w:val="000C64FD"/>
    <w:rsid w:val="000C6F41"/>
    <w:rsid w:val="000C6FDB"/>
    <w:rsid w:val="000C7593"/>
    <w:rsid w:val="000C79FC"/>
    <w:rsid w:val="000D0B8A"/>
    <w:rsid w:val="000D18D5"/>
    <w:rsid w:val="000D1A4E"/>
    <w:rsid w:val="000D1FB6"/>
    <w:rsid w:val="000D3A47"/>
    <w:rsid w:val="000D3E5E"/>
    <w:rsid w:val="000D5580"/>
    <w:rsid w:val="000D6173"/>
    <w:rsid w:val="000D6CB6"/>
    <w:rsid w:val="000D727A"/>
    <w:rsid w:val="000D7286"/>
    <w:rsid w:val="000E0C66"/>
    <w:rsid w:val="000E0CB4"/>
    <w:rsid w:val="000E1A7B"/>
    <w:rsid w:val="000E2880"/>
    <w:rsid w:val="000E348F"/>
    <w:rsid w:val="000E4D92"/>
    <w:rsid w:val="000E4E8F"/>
    <w:rsid w:val="000E503A"/>
    <w:rsid w:val="000E506F"/>
    <w:rsid w:val="000E5839"/>
    <w:rsid w:val="000E5BD0"/>
    <w:rsid w:val="000E6446"/>
    <w:rsid w:val="000F068A"/>
    <w:rsid w:val="000F074E"/>
    <w:rsid w:val="000F1A85"/>
    <w:rsid w:val="000F2151"/>
    <w:rsid w:val="000F2AB2"/>
    <w:rsid w:val="000F37A7"/>
    <w:rsid w:val="000F3E52"/>
    <w:rsid w:val="000F410A"/>
    <w:rsid w:val="000F60B6"/>
    <w:rsid w:val="000F63E7"/>
    <w:rsid w:val="000F6B65"/>
    <w:rsid w:val="000F6D45"/>
    <w:rsid w:val="000F6EDA"/>
    <w:rsid w:val="000F76CF"/>
    <w:rsid w:val="000F7FE0"/>
    <w:rsid w:val="00100854"/>
    <w:rsid w:val="00100B66"/>
    <w:rsid w:val="00100D97"/>
    <w:rsid w:val="00101282"/>
    <w:rsid w:val="00102634"/>
    <w:rsid w:val="00102986"/>
    <w:rsid w:val="0010362D"/>
    <w:rsid w:val="0010482B"/>
    <w:rsid w:val="00104E6E"/>
    <w:rsid w:val="00105B4C"/>
    <w:rsid w:val="001060EF"/>
    <w:rsid w:val="0010656A"/>
    <w:rsid w:val="0010750F"/>
    <w:rsid w:val="00107761"/>
    <w:rsid w:val="00107BCF"/>
    <w:rsid w:val="00111A2F"/>
    <w:rsid w:val="00111D06"/>
    <w:rsid w:val="001131A7"/>
    <w:rsid w:val="00113334"/>
    <w:rsid w:val="00114136"/>
    <w:rsid w:val="00114261"/>
    <w:rsid w:val="001142E9"/>
    <w:rsid w:val="0011729F"/>
    <w:rsid w:val="00117D78"/>
    <w:rsid w:val="001200EB"/>
    <w:rsid w:val="0012189C"/>
    <w:rsid w:val="0012189E"/>
    <w:rsid w:val="00121B11"/>
    <w:rsid w:val="00122B04"/>
    <w:rsid w:val="00122F3C"/>
    <w:rsid w:val="00123CA6"/>
    <w:rsid w:val="00124FCA"/>
    <w:rsid w:val="001254C0"/>
    <w:rsid w:val="0012572F"/>
    <w:rsid w:val="0012589E"/>
    <w:rsid w:val="00126008"/>
    <w:rsid w:val="00126CCD"/>
    <w:rsid w:val="00127A88"/>
    <w:rsid w:val="00127EE6"/>
    <w:rsid w:val="00130346"/>
    <w:rsid w:val="00130CE4"/>
    <w:rsid w:val="00130D45"/>
    <w:rsid w:val="00130F3B"/>
    <w:rsid w:val="00131758"/>
    <w:rsid w:val="001319C9"/>
    <w:rsid w:val="00131D76"/>
    <w:rsid w:val="00132398"/>
    <w:rsid w:val="00132A00"/>
    <w:rsid w:val="00132DDF"/>
    <w:rsid w:val="00133770"/>
    <w:rsid w:val="00133FDF"/>
    <w:rsid w:val="001344E6"/>
    <w:rsid w:val="00134E11"/>
    <w:rsid w:val="00135C31"/>
    <w:rsid w:val="00136871"/>
    <w:rsid w:val="00137A7A"/>
    <w:rsid w:val="00140818"/>
    <w:rsid w:val="00140B36"/>
    <w:rsid w:val="001411AC"/>
    <w:rsid w:val="00141389"/>
    <w:rsid w:val="00141733"/>
    <w:rsid w:val="00141842"/>
    <w:rsid w:val="001427E9"/>
    <w:rsid w:val="00142832"/>
    <w:rsid w:val="00142FE0"/>
    <w:rsid w:val="001431DB"/>
    <w:rsid w:val="001440F9"/>
    <w:rsid w:val="00144AD1"/>
    <w:rsid w:val="00144E69"/>
    <w:rsid w:val="00145233"/>
    <w:rsid w:val="00145921"/>
    <w:rsid w:val="00145BB5"/>
    <w:rsid w:val="001463B9"/>
    <w:rsid w:val="001466AD"/>
    <w:rsid w:val="0014670B"/>
    <w:rsid w:val="0014749D"/>
    <w:rsid w:val="00147ED4"/>
    <w:rsid w:val="00150DE7"/>
    <w:rsid w:val="00150F1D"/>
    <w:rsid w:val="001515BE"/>
    <w:rsid w:val="001517E7"/>
    <w:rsid w:val="001526D1"/>
    <w:rsid w:val="0015272E"/>
    <w:rsid w:val="00152941"/>
    <w:rsid w:val="00152C63"/>
    <w:rsid w:val="00153081"/>
    <w:rsid w:val="001530B9"/>
    <w:rsid w:val="00153C80"/>
    <w:rsid w:val="0015448D"/>
    <w:rsid w:val="001545D9"/>
    <w:rsid w:val="001546D7"/>
    <w:rsid w:val="001555B2"/>
    <w:rsid w:val="0015578D"/>
    <w:rsid w:val="00156A63"/>
    <w:rsid w:val="00156B4C"/>
    <w:rsid w:val="00156D0D"/>
    <w:rsid w:val="00157712"/>
    <w:rsid w:val="001600C4"/>
    <w:rsid w:val="00160CBC"/>
    <w:rsid w:val="0016161E"/>
    <w:rsid w:val="00161DFB"/>
    <w:rsid w:val="001623BD"/>
    <w:rsid w:val="00162AFB"/>
    <w:rsid w:val="00164714"/>
    <w:rsid w:val="00164934"/>
    <w:rsid w:val="001649E8"/>
    <w:rsid w:val="001653A5"/>
    <w:rsid w:val="001656A3"/>
    <w:rsid w:val="001668A4"/>
    <w:rsid w:val="0017050A"/>
    <w:rsid w:val="00170BBA"/>
    <w:rsid w:val="0017161C"/>
    <w:rsid w:val="00172275"/>
    <w:rsid w:val="00172A27"/>
    <w:rsid w:val="00173451"/>
    <w:rsid w:val="00173E5D"/>
    <w:rsid w:val="0017401E"/>
    <w:rsid w:val="00174C28"/>
    <w:rsid w:val="001758F0"/>
    <w:rsid w:val="0017608C"/>
    <w:rsid w:val="001767DA"/>
    <w:rsid w:val="00176BE5"/>
    <w:rsid w:val="00177276"/>
    <w:rsid w:val="00181F5A"/>
    <w:rsid w:val="00182004"/>
    <w:rsid w:val="00182190"/>
    <w:rsid w:val="001824B8"/>
    <w:rsid w:val="001826D2"/>
    <w:rsid w:val="001829CD"/>
    <w:rsid w:val="00183473"/>
    <w:rsid w:val="00183D1D"/>
    <w:rsid w:val="0018405D"/>
    <w:rsid w:val="0018414C"/>
    <w:rsid w:val="0018506F"/>
    <w:rsid w:val="00185E5C"/>
    <w:rsid w:val="0018626F"/>
    <w:rsid w:val="00187E73"/>
    <w:rsid w:val="001903E9"/>
    <w:rsid w:val="00190EC7"/>
    <w:rsid w:val="00191847"/>
    <w:rsid w:val="0019201C"/>
    <w:rsid w:val="00192442"/>
    <w:rsid w:val="001925FE"/>
    <w:rsid w:val="00192C3D"/>
    <w:rsid w:val="00192EF5"/>
    <w:rsid w:val="00193071"/>
    <w:rsid w:val="00193EC2"/>
    <w:rsid w:val="00194306"/>
    <w:rsid w:val="00194A8D"/>
    <w:rsid w:val="001973C6"/>
    <w:rsid w:val="001A0D9A"/>
    <w:rsid w:val="001A0F9D"/>
    <w:rsid w:val="001A12C2"/>
    <w:rsid w:val="001A1A34"/>
    <w:rsid w:val="001A2AAD"/>
    <w:rsid w:val="001A2BAC"/>
    <w:rsid w:val="001A2F76"/>
    <w:rsid w:val="001A2F8D"/>
    <w:rsid w:val="001A30E7"/>
    <w:rsid w:val="001A3986"/>
    <w:rsid w:val="001A3DD4"/>
    <w:rsid w:val="001A48CD"/>
    <w:rsid w:val="001A5DDB"/>
    <w:rsid w:val="001A7201"/>
    <w:rsid w:val="001A7C9F"/>
    <w:rsid w:val="001B064E"/>
    <w:rsid w:val="001B0B36"/>
    <w:rsid w:val="001B1CF0"/>
    <w:rsid w:val="001B1D8F"/>
    <w:rsid w:val="001B25ED"/>
    <w:rsid w:val="001B3768"/>
    <w:rsid w:val="001B3E61"/>
    <w:rsid w:val="001B4271"/>
    <w:rsid w:val="001B4435"/>
    <w:rsid w:val="001B49E1"/>
    <w:rsid w:val="001B4FDD"/>
    <w:rsid w:val="001B53DA"/>
    <w:rsid w:val="001B5ADE"/>
    <w:rsid w:val="001B5B67"/>
    <w:rsid w:val="001B66B6"/>
    <w:rsid w:val="001B738B"/>
    <w:rsid w:val="001B7688"/>
    <w:rsid w:val="001C1199"/>
    <w:rsid w:val="001C1B66"/>
    <w:rsid w:val="001C206B"/>
    <w:rsid w:val="001C2896"/>
    <w:rsid w:val="001C2FE9"/>
    <w:rsid w:val="001C3CD3"/>
    <w:rsid w:val="001C4C80"/>
    <w:rsid w:val="001C5EEE"/>
    <w:rsid w:val="001C64B9"/>
    <w:rsid w:val="001C702B"/>
    <w:rsid w:val="001C7CDE"/>
    <w:rsid w:val="001C7DA3"/>
    <w:rsid w:val="001D0135"/>
    <w:rsid w:val="001D04C6"/>
    <w:rsid w:val="001D058D"/>
    <w:rsid w:val="001D0D89"/>
    <w:rsid w:val="001D0E90"/>
    <w:rsid w:val="001D2312"/>
    <w:rsid w:val="001D382A"/>
    <w:rsid w:val="001D405C"/>
    <w:rsid w:val="001D4119"/>
    <w:rsid w:val="001D48B9"/>
    <w:rsid w:val="001D544B"/>
    <w:rsid w:val="001D5B40"/>
    <w:rsid w:val="001D5E2E"/>
    <w:rsid w:val="001D6B42"/>
    <w:rsid w:val="001D6F17"/>
    <w:rsid w:val="001D7A31"/>
    <w:rsid w:val="001D7E34"/>
    <w:rsid w:val="001E0240"/>
    <w:rsid w:val="001E07DB"/>
    <w:rsid w:val="001E0B96"/>
    <w:rsid w:val="001E19D6"/>
    <w:rsid w:val="001E367C"/>
    <w:rsid w:val="001E43BC"/>
    <w:rsid w:val="001E448A"/>
    <w:rsid w:val="001E5058"/>
    <w:rsid w:val="001E52A7"/>
    <w:rsid w:val="001E5567"/>
    <w:rsid w:val="001E59F0"/>
    <w:rsid w:val="001E618D"/>
    <w:rsid w:val="001E646C"/>
    <w:rsid w:val="001E76A8"/>
    <w:rsid w:val="001F036C"/>
    <w:rsid w:val="001F0969"/>
    <w:rsid w:val="001F252A"/>
    <w:rsid w:val="001F2EC2"/>
    <w:rsid w:val="001F3A51"/>
    <w:rsid w:val="001F42DD"/>
    <w:rsid w:val="001F445D"/>
    <w:rsid w:val="001F648B"/>
    <w:rsid w:val="001F6508"/>
    <w:rsid w:val="001F6D2F"/>
    <w:rsid w:val="00200076"/>
    <w:rsid w:val="002001FF"/>
    <w:rsid w:val="00200390"/>
    <w:rsid w:val="00200415"/>
    <w:rsid w:val="00202FF5"/>
    <w:rsid w:val="00203977"/>
    <w:rsid w:val="00203A34"/>
    <w:rsid w:val="002041A2"/>
    <w:rsid w:val="00204973"/>
    <w:rsid w:val="00204D2A"/>
    <w:rsid w:val="00204F35"/>
    <w:rsid w:val="00205A3A"/>
    <w:rsid w:val="002060A6"/>
    <w:rsid w:val="00206692"/>
    <w:rsid w:val="002071B3"/>
    <w:rsid w:val="002078FD"/>
    <w:rsid w:val="0020790F"/>
    <w:rsid w:val="002103D1"/>
    <w:rsid w:val="002106E0"/>
    <w:rsid w:val="00210856"/>
    <w:rsid w:val="00210D9D"/>
    <w:rsid w:val="00210ECC"/>
    <w:rsid w:val="0021116D"/>
    <w:rsid w:val="0021197F"/>
    <w:rsid w:val="00211ECE"/>
    <w:rsid w:val="00212633"/>
    <w:rsid w:val="0021319D"/>
    <w:rsid w:val="0021354A"/>
    <w:rsid w:val="002145C0"/>
    <w:rsid w:val="002149C9"/>
    <w:rsid w:val="00215099"/>
    <w:rsid w:val="00215AC1"/>
    <w:rsid w:val="00215DCC"/>
    <w:rsid w:val="0021655F"/>
    <w:rsid w:val="00216AB8"/>
    <w:rsid w:val="00216E90"/>
    <w:rsid w:val="00216E97"/>
    <w:rsid w:val="00217205"/>
    <w:rsid w:val="002174B1"/>
    <w:rsid w:val="002177F5"/>
    <w:rsid w:val="002178AE"/>
    <w:rsid w:val="00220B14"/>
    <w:rsid w:val="0022174C"/>
    <w:rsid w:val="00221763"/>
    <w:rsid w:val="00221E24"/>
    <w:rsid w:val="00221F31"/>
    <w:rsid w:val="0022318F"/>
    <w:rsid w:val="00223DE0"/>
    <w:rsid w:val="00225BE5"/>
    <w:rsid w:val="002262A8"/>
    <w:rsid w:val="0022659C"/>
    <w:rsid w:val="00226F0A"/>
    <w:rsid w:val="0022717B"/>
    <w:rsid w:val="00227FBC"/>
    <w:rsid w:val="00230C48"/>
    <w:rsid w:val="00230E03"/>
    <w:rsid w:val="00230E3F"/>
    <w:rsid w:val="0023190A"/>
    <w:rsid w:val="00232A69"/>
    <w:rsid w:val="002331CC"/>
    <w:rsid w:val="002332DC"/>
    <w:rsid w:val="002332F5"/>
    <w:rsid w:val="0023347E"/>
    <w:rsid w:val="00233AC7"/>
    <w:rsid w:val="00233B49"/>
    <w:rsid w:val="002341E4"/>
    <w:rsid w:val="002344BE"/>
    <w:rsid w:val="00234616"/>
    <w:rsid w:val="00234826"/>
    <w:rsid w:val="00234938"/>
    <w:rsid w:val="00234B96"/>
    <w:rsid w:val="00234C91"/>
    <w:rsid w:val="00234C9B"/>
    <w:rsid w:val="00234F2B"/>
    <w:rsid w:val="00235661"/>
    <w:rsid w:val="00235F8A"/>
    <w:rsid w:val="00236247"/>
    <w:rsid w:val="002363D0"/>
    <w:rsid w:val="002403A6"/>
    <w:rsid w:val="00241302"/>
    <w:rsid w:val="00241B76"/>
    <w:rsid w:val="002424C2"/>
    <w:rsid w:val="00242B98"/>
    <w:rsid w:val="002431F3"/>
    <w:rsid w:val="00243BE2"/>
    <w:rsid w:val="00243F23"/>
    <w:rsid w:val="00244063"/>
    <w:rsid w:val="002443AB"/>
    <w:rsid w:val="00245553"/>
    <w:rsid w:val="002455AD"/>
    <w:rsid w:val="00245B42"/>
    <w:rsid w:val="00245F8A"/>
    <w:rsid w:val="00246637"/>
    <w:rsid w:val="00247A03"/>
    <w:rsid w:val="00247BCD"/>
    <w:rsid w:val="002501D2"/>
    <w:rsid w:val="0025036A"/>
    <w:rsid w:val="002504B1"/>
    <w:rsid w:val="00252BA7"/>
    <w:rsid w:val="0025331A"/>
    <w:rsid w:val="0025350A"/>
    <w:rsid w:val="002552E0"/>
    <w:rsid w:val="00255E8B"/>
    <w:rsid w:val="0025697F"/>
    <w:rsid w:val="0025712B"/>
    <w:rsid w:val="0025739B"/>
    <w:rsid w:val="0026002C"/>
    <w:rsid w:val="002602B2"/>
    <w:rsid w:val="0026049D"/>
    <w:rsid w:val="00260803"/>
    <w:rsid w:val="00260849"/>
    <w:rsid w:val="00260A40"/>
    <w:rsid w:val="00262100"/>
    <w:rsid w:val="00263249"/>
    <w:rsid w:val="00263B81"/>
    <w:rsid w:val="00264088"/>
    <w:rsid w:val="00264184"/>
    <w:rsid w:val="00264185"/>
    <w:rsid w:val="002643B3"/>
    <w:rsid w:val="00264445"/>
    <w:rsid w:val="00265072"/>
    <w:rsid w:val="00265ED4"/>
    <w:rsid w:val="00267014"/>
    <w:rsid w:val="002679C5"/>
    <w:rsid w:val="00267A91"/>
    <w:rsid w:val="00267A99"/>
    <w:rsid w:val="002702B8"/>
    <w:rsid w:val="002703CC"/>
    <w:rsid w:val="00270582"/>
    <w:rsid w:val="002711BB"/>
    <w:rsid w:val="0027141C"/>
    <w:rsid w:val="00271AD6"/>
    <w:rsid w:val="00272532"/>
    <w:rsid w:val="00272C3B"/>
    <w:rsid w:val="002737AE"/>
    <w:rsid w:val="0027401E"/>
    <w:rsid w:val="00274727"/>
    <w:rsid w:val="00274B2E"/>
    <w:rsid w:val="00274F98"/>
    <w:rsid w:val="002763E5"/>
    <w:rsid w:val="002807E2"/>
    <w:rsid w:val="002812B0"/>
    <w:rsid w:val="002813C5"/>
    <w:rsid w:val="00281676"/>
    <w:rsid w:val="0028171F"/>
    <w:rsid w:val="002819B5"/>
    <w:rsid w:val="0028339C"/>
    <w:rsid w:val="002833FD"/>
    <w:rsid w:val="0028365D"/>
    <w:rsid w:val="00283BB3"/>
    <w:rsid w:val="00283CFA"/>
    <w:rsid w:val="00284742"/>
    <w:rsid w:val="00284A77"/>
    <w:rsid w:val="00285ED6"/>
    <w:rsid w:val="00286F49"/>
    <w:rsid w:val="00287A98"/>
    <w:rsid w:val="00290CB0"/>
    <w:rsid w:val="00292F99"/>
    <w:rsid w:val="0029341F"/>
    <w:rsid w:val="00293B2C"/>
    <w:rsid w:val="00293E00"/>
    <w:rsid w:val="00294185"/>
    <w:rsid w:val="002941C7"/>
    <w:rsid w:val="0029440E"/>
    <w:rsid w:val="0029466C"/>
    <w:rsid w:val="00295611"/>
    <w:rsid w:val="00295E0B"/>
    <w:rsid w:val="0029626C"/>
    <w:rsid w:val="002962CA"/>
    <w:rsid w:val="00296800"/>
    <w:rsid w:val="002968ED"/>
    <w:rsid w:val="002969D6"/>
    <w:rsid w:val="00296C21"/>
    <w:rsid w:val="00297CBD"/>
    <w:rsid w:val="00297D18"/>
    <w:rsid w:val="002A156C"/>
    <w:rsid w:val="002A16F7"/>
    <w:rsid w:val="002A21A5"/>
    <w:rsid w:val="002A2742"/>
    <w:rsid w:val="002A317F"/>
    <w:rsid w:val="002A34B4"/>
    <w:rsid w:val="002A45E3"/>
    <w:rsid w:val="002A6115"/>
    <w:rsid w:val="002A716D"/>
    <w:rsid w:val="002A7D6D"/>
    <w:rsid w:val="002B0A7D"/>
    <w:rsid w:val="002B159A"/>
    <w:rsid w:val="002B16E1"/>
    <w:rsid w:val="002B2B5B"/>
    <w:rsid w:val="002B40BA"/>
    <w:rsid w:val="002B41FE"/>
    <w:rsid w:val="002B6558"/>
    <w:rsid w:val="002B66E3"/>
    <w:rsid w:val="002B7740"/>
    <w:rsid w:val="002B7D50"/>
    <w:rsid w:val="002C04DD"/>
    <w:rsid w:val="002C08AC"/>
    <w:rsid w:val="002C14AC"/>
    <w:rsid w:val="002C15F8"/>
    <w:rsid w:val="002C1FA5"/>
    <w:rsid w:val="002C258C"/>
    <w:rsid w:val="002C276C"/>
    <w:rsid w:val="002C2D5C"/>
    <w:rsid w:val="002C451C"/>
    <w:rsid w:val="002C4E83"/>
    <w:rsid w:val="002C58DE"/>
    <w:rsid w:val="002C5DD2"/>
    <w:rsid w:val="002C5EF2"/>
    <w:rsid w:val="002C631B"/>
    <w:rsid w:val="002C6353"/>
    <w:rsid w:val="002C7D0D"/>
    <w:rsid w:val="002D00A3"/>
    <w:rsid w:val="002D0767"/>
    <w:rsid w:val="002D0B29"/>
    <w:rsid w:val="002D19AB"/>
    <w:rsid w:val="002D1B16"/>
    <w:rsid w:val="002D215C"/>
    <w:rsid w:val="002D2238"/>
    <w:rsid w:val="002D2544"/>
    <w:rsid w:val="002D31E8"/>
    <w:rsid w:val="002D4583"/>
    <w:rsid w:val="002D463A"/>
    <w:rsid w:val="002D4B51"/>
    <w:rsid w:val="002D4E39"/>
    <w:rsid w:val="002D5097"/>
    <w:rsid w:val="002D59CD"/>
    <w:rsid w:val="002D5DDE"/>
    <w:rsid w:val="002D6121"/>
    <w:rsid w:val="002D6251"/>
    <w:rsid w:val="002D62E6"/>
    <w:rsid w:val="002D6907"/>
    <w:rsid w:val="002D6D20"/>
    <w:rsid w:val="002D6FA1"/>
    <w:rsid w:val="002D7253"/>
    <w:rsid w:val="002D7FD9"/>
    <w:rsid w:val="002E0ABB"/>
    <w:rsid w:val="002E0D67"/>
    <w:rsid w:val="002E1183"/>
    <w:rsid w:val="002E4356"/>
    <w:rsid w:val="002E4DEE"/>
    <w:rsid w:val="002E51D7"/>
    <w:rsid w:val="002E56C1"/>
    <w:rsid w:val="002E5E4A"/>
    <w:rsid w:val="002E69CC"/>
    <w:rsid w:val="002E6A86"/>
    <w:rsid w:val="002E6F21"/>
    <w:rsid w:val="002E7A57"/>
    <w:rsid w:val="002E7A74"/>
    <w:rsid w:val="002E7EB8"/>
    <w:rsid w:val="002F0CF7"/>
    <w:rsid w:val="002F141D"/>
    <w:rsid w:val="002F2005"/>
    <w:rsid w:val="002F3CED"/>
    <w:rsid w:val="002F3DF9"/>
    <w:rsid w:val="002F3EF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6DE"/>
    <w:rsid w:val="00303965"/>
    <w:rsid w:val="00303C00"/>
    <w:rsid w:val="00304541"/>
    <w:rsid w:val="003045FF"/>
    <w:rsid w:val="00305B13"/>
    <w:rsid w:val="003062EF"/>
    <w:rsid w:val="00307640"/>
    <w:rsid w:val="00307A43"/>
    <w:rsid w:val="00310A32"/>
    <w:rsid w:val="00310EBE"/>
    <w:rsid w:val="0031100B"/>
    <w:rsid w:val="003113DC"/>
    <w:rsid w:val="003113E6"/>
    <w:rsid w:val="00311446"/>
    <w:rsid w:val="00311697"/>
    <w:rsid w:val="00311A6F"/>
    <w:rsid w:val="00312060"/>
    <w:rsid w:val="003128A2"/>
    <w:rsid w:val="0031421C"/>
    <w:rsid w:val="0031423D"/>
    <w:rsid w:val="00315267"/>
    <w:rsid w:val="00316331"/>
    <w:rsid w:val="00316772"/>
    <w:rsid w:val="003207AC"/>
    <w:rsid w:val="0032214E"/>
    <w:rsid w:val="0032236A"/>
    <w:rsid w:val="0032304C"/>
    <w:rsid w:val="0032322D"/>
    <w:rsid w:val="00323760"/>
    <w:rsid w:val="003239B6"/>
    <w:rsid w:val="003240F0"/>
    <w:rsid w:val="00324D6A"/>
    <w:rsid w:val="003250CD"/>
    <w:rsid w:val="003256F0"/>
    <w:rsid w:val="003266A9"/>
    <w:rsid w:val="003267B1"/>
    <w:rsid w:val="0032762C"/>
    <w:rsid w:val="00327914"/>
    <w:rsid w:val="00327EAA"/>
    <w:rsid w:val="00327EC4"/>
    <w:rsid w:val="00330A9D"/>
    <w:rsid w:val="00331DBD"/>
    <w:rsid w:val="003327F4"/>
    <w:rsid w:val="003336C3"/>
    <w:rsid w:val="003337E0"/>
    <w:rsid w:val="0033392F"/>
    <w:rsid w:val="00333D03"/>
    <w:rsid w:val="00333E17"/>
    <w:rsid w:val="0033438F"/>
    <w:rsid w:val="00334998"/>
    <w:rsid w:val="00335926"/>
    <w:rsid w:val="00335D2D"/>
    <w:rsid w:val="00335EE1"/>
    <w:rsid w:val="0033669D"/>
    <w:rsid w:val="003368B3"/>
    <w:rsid w:val="0033715F"/>
    <w:rsid w:val="003405D7"/>
    <w:rsid w:val="00340B99"/>
    <w:rsid w:val="00341569"/>
    <w:rsid w:val="00342A71"/>
    <w:rsid w:val="00343825"/>
    <w:rsid w:val="00343D22"/>
    <w:rsid w:val="003440A2"/>
    <w:rsid w:val="00344308"/>
    <w:rsid w:val="00344B5F"/>
    <w:rsid w:val="003451C2"/>
    <w:rsid w:val="0034522F"/>
    <w:rsid w:val="00346293"/>
    <w:rsid w:val="0034646D"/>
    <w:rsid w:val="0034740E"/>
    <w:rsid w:val="0035070B"/>
    <w:rsid w:val="00350766"/>
    <w:rsid w:val="00350FB2"/>
    <w:rsid w:val="00352B7B"/>
    <w:rsid w:val="00352E15"/>
    <w:rsid w:val="00352ED6"/>
    <w:rsid w:val="003534D5"/>
    <w:rsid w:val="00353EDB"/>
    <w:rsid w:val="00354001"/>
    <w:rsid w:val="00354108"/>
    <w:rsid w:val="003541C9"/>
    <w:rsid w:val="003547E6"/>
    <w:rsid w:val="00354C71"/>
    <w:rsid w:val="00354EF9"/>
    <w:rsid w:val="0035604F"/>
    <w:rsid w:val="00357795"/>
    <w:rsid w:val="00360329"/>
    <w:rsid w:val="003618C9"/>
    <w:rsid w:val="00361B20"/>
    <w:rsid w:val="00362019"/>
    <w:rsid w:val="003623F1"/>
    <w:rsid w:val="003625DB"/>
    <w:rsid w:val="00364B2F"/>
    <w:rsid w:val="003659EA"/>
    <w:rsid w:val="003663E9"/>
    <w:rsid w:val="00366EB8"/>
    <w:rsid w:val="003706F9"/>
    <w:rsid w:val="00370C77"/>
    <w:rsid w:val="00371740"/>
    <w:rsid w:val="00371CBF"/>
    <w:rsid w:val="00371EA8"/>
    <w:rsid w:val="00371FA6"/>
    <w:rsid w:val="00372404"/>
    <w:rsid w:val="003726C0"/>
    <w:rsid w:val="00372933"/>
    <w:rsid w:val="003729E4"/>
    <w:rsid w:val="00373330"/>
    <w:rsid w:val="003738C3"/>
    <w:rsid w:val="00374DA7"/>
    <w:rsid w:val="00375461"/>
    <w:rsid w:val="00375785"/>
    <w:rsid w:val="00377D14"/>
    <w:rsid w:val="0038038B"/>
    <w:rsid w:val="00380EFA"/>
    <w:rsid w:val="00381255"/>
    <w:rsid w:val="00381277"/>
    <w:rsid w:val="00381E83"/>
    <w:rsid w:val="00382269"/>
    <w:rsid w:val="003826B6"/>
    <w:rsid w:val="00382A7B"/>
    <w:rsid w:val="00382B5A"/>
    <w:rsid w:val="0038326D"/>
    <w:rsid w:val="003837BB"/>
    <w:rsid w:val="00383839"/>
    <w:rsid w:val="003842F6"/>
    <w:rsid w:val="003842F9"/>
    <w:rsid w:val="00384B17"/>
    <w:rsid w:val="00385494"/>
    <w:rsid w:val="003864DB"/>
    <w:rsid w:val="003866C1"/>
    <w:rsid w:val="00386E4B"/>
    <w:rsid w:val="00387AB8"/>
    <w:rsid w:val="00387C39"/>
    <w:rsid w:val="003902FE"/>
    <w:rsid w:val="0039055F"/>
    <w:rsid w:val="003907C8"/>
    <w:rsid w:val="00391AC3"/>
    <w:rsid w:val="003942E4"/>
    <w:rsid w:val="00394871"/>
    <w:rsid w:val="003960F9"/>
    <w:rsid w:val="0039638A"/>
    <w:rsid w:val="00396F48"/>
    <w:rsid w:val="00397390"/>
    <w:rsid w:val="00397C33"/>
    <w:rsid w:val="003A0066"/>
    <w:rsid w:val="003A0182"/>
    <w:rsid w:val="003A1340"/>
    <w:rsid w:val="003A13C0"/>
    <w:rsid w:val="003A16B9"/>
    <w:rsid w:val="003A21D5"/>
    <w:rsid w:val="003A23B2"/>
    <w:rsid w:val="003A270A"/>
    <w:rsid w:val="003A2807"/>
    <w:rsid w:val="003A2CBE"/>
    <w:rsid w:val="003A407E"/>
    <w:rsid w:val="003A4502"/>
    <w:rsid w:val="003A5D12"/>
    <w:rsid w:val="003A68E1"/>
    <w:rsid w:val="003A6D8C"/>
    <w:rsid w:val="003B0496"/>
    <w:rsid w:val="003B0FA0"/>
    <w:rsid w:val="003B26E5"/>
    <w:rsid w:val="003B2771"/>
    <w:rsid w:val="003B27A0"/>
    <w:rsid w:val="003B2D01"/>
    <w:rsid w:val="003B3BEB"/>
    <w:rsid w:val="003B3CC6"/>
    <w:rsid w:val="003B3D1C"/>
    <w:rsid w:val="003B3D2E"/>
    <w:rsid w:val="003B3DD6"/>
    <w:rsid w:val="003B42C1"/>
    <w:rsid w:val="003B4C95"/>
    <w:rsid w:val="003B5CD9"/>
    <w:rsid w:val="003B690B"/>
    <w:rsid w:val="003B7552"/>
    <w:rsid w:val="003B7A04"/>
    <w:rsid w:val="003B7A9E"/>
    <w:rsid w:val="003B7D1E"/>
    <w:rsid w:val="003C0DB8"/>
    <w:rsid w:val="003C1774"/>
    <w:rsid w:val="003C29F8"/>
    <w:rsid w:val="003C2A8B"/>
    <w:rsid w:val="003C2C39"/>
    <w:rsid w:val="003C33A2"/>
    <w:rsid w:val="003C370E"/>
    <w:rsid w:val="003C3CE9"/>
    <w:rsid w:val="003C3DE1"/>
    <w:rsid w:val="003C417B"/>
    <w:rsid w:val="003C4837"/>
    <w:rsid w:val="003C49B5"/>
    <w:rsid w:val="003C60CC"/>
    <w:rsid w:val="003C61B1"/>
    <w:rsid w:val="003C6588"/>
    <w:rsid w:val="003C66C6"/>
    <w:rsid w:val="003C6C17"/>
    <w:rsid w:val="003C762A"/>
    <w:rsid w:val="003C78D5"/>
    <w:rsid w:val="003C79D7"/>
    <w:rsid w:val="003C7B55"/>
    <w:rsid w:val="003C7D31"/>
    <w:rsid w:val="003D1389"/>
    <w:rsid w:val="003D190E"/>
    <w:rsid w:val="003D1D5C"/>
    <w:rsid w:val="003D2D35"/>
    <w:rsid w:val="003D3674"/>
    <w:rsid w:val="003D3906"/>
    <w:rsid w:val="003D46AC"/>
    <w:rsid w:val="003D4760"/>
    <w:rsid w:val="003D4FBC"/>
    <w:rsid w:val="003D5837"/>
    <w:rsid w:val="003D604E"/>
    <w:rsid w:val="003D7534"/>
    <w:rsid w:val="003D76D6"/>
    <w:rsid w:val="003E0CB5"/>
    <w:rsid w:val="003E0FE5"/>
    <w:rsid w:val="003E108E"/>
    <w:rsid w:val="003E2357"/>
    <w:rsid w:val="003E35F9"/>
    <w:rsid w:val="003E5579"/>
    <w:rsid w:val="003E6944"/>
    <w:rsid w:val="003E76D4"/>
    <w:rsid w:val="003F1E48"/>
    <w:rsid w:val="003F211B"/>
    <w:rsid w:val="003F229E"/>
    <w:rsid w:val="003F2B33"/>
    <w:rsid w:val="003F436A"/>
    <w:rsid w:val="003F4857"/>
    <w:rsid w:val="003F70BB"/>
    <w:rsid w:val="003F76A6"/>
    <w:rsid w:val="003F7A14"/>
    <w:rsid w:val="003F7D4D"/>
    <w:rsid w:val="004012D1"/>
    <w:rsid w:val="00401771"/>
    <w:rsid w:val="00401AA5"/>
    <w:rsid w:val="00402415"/>
    <w:rsid w:val="00402B0A"/>
    <w:rsid w:val="004033E6"/>
    <w:rsid w:val="00403549"/>
    <w:rsid w:val="004038CC"/>
    <w:rsid w:val="00404FCF"/>
    <w:rsid w:val="0040504E"/>
    <w:rsid w:val="00405824"/>
    <w:rsid w:val="004064C0"/>
    <w:rsid w:val="00406CB4"/>
    <w:rsid w:val="00407874"/>
    <w:rsid w:val="00407B8F"/>
    <w:rsid w:val="004105F9"/>
    <w:rsid w:val="00410749"/>
    <w:rsid w:val="00410D28"/>
    <w:rsid w:val="0041211F"/>
    <w:rsid w:val="00412AF0"/>
    <w:rsid w:val="00413174"/>
    <w:rsid w:val="004146FF"/>
    <w:rsid w:val="004163D1"/>
    <w:rsid w:val="0041651F"/>
    <w:rsid w:val="00416D04"/>
    <w:rsid w:val="00416E88"/>
    <w:rsid w:val="004170DA"/>
    <w:rsid w:val="00417348"/>
    <w:rsid w:val="0042161D"/>
    <w:rsid w:val="0042181C"/>
    <w:rsid w:val="00421A7A"/>
    <w:rsid w:val="00421B0D"/>
    <w:rsid w:val="0042259E"/>
    <w:rsid w:val="00423109"/>
    <w:rsid w:val="00423427"/>
    <w:rsid w:val="00423764"/>
    <w:rsid w:val="0042378F"/>
    <w:rsid w:val="004238BC"/>
    <w:rsid w:val="00423F4E"/>
    <w:rsid w:val="00425D3C"/>
    <w:rsid w:val="00426242"/>
    <w:rsid w:val="00426EE5"/>
    <w:rsid w:val="00426FAD"/>
    <w:rsid w:val="00426FC7"/>
    <w:rsid w:val="00427E06"/>
    <w:rsid w:val="004303B2"/>
    <w:rsid w:val="00430AE2"/>
    <w:rsid w:val="00431C18"/>
    <w:rsid w:val="00432533"/>
    <w:rsid w:val="00432BE8"/>
    <w:rsid w:val="00432BF6"/>
    <w:rsid w:val="00432C3E"/>
    <w:rsid w:val="00433C19"/>
    <w:rsid w:val="00433F0C"/>
    <w:rsid w:val="00434E98"/>
    <w:rsid w:val="0043523B"/>
    <w:rsid w:val="0043542E"/>
    <w:rsid w:val="00435A03"/>
    <w:rsid w:val="0043649B"/>
    <w:rsid w:val="004365E5"/>
    <w:rsid w:val="00436AF0"/>
    <w:rsid w:val="00440B0D"/>
    <w:rsid w:val="00441B69"/>
    <w:rsid w:val="00442210"/>
    <w:rsid w:val="004440B5"/>
    <w:rsid w:val="004443B1"/>
    <w:rsid w:val="004454A6"/>
    <w:rsid w:val="00445733"/>
    <w:rsid w:val="00445D99"/>
    <w:rsid w:val="00446574"/>
    <w:rsid w:val="00446F89"/>
    <w:rsid w:val="00447014"/>
    <w:rsid w:val="00450301"/>
    <w:rsid w:val="004506BF"/>
    <w:rsid w:val="0045073E"/>
    <w:rsid w:val="00450E87"/>
    <w:rsid w:val="0045108E"/>
    <w:rsid w:val="00451199"/>
    <w:rsid w:val="00452208"/>
    <w:rsid w:val="0045242B"/>
    <w:rsid w:val="004528D8"/>
    <w:rsid w:val="00452AF5"/>
    <w:rsid w:val="00452BC7"/>
    <w:rsid w:val="00452E4B"/>
    <w:rsid w:val="00452F28"/>
    <w:rsid w:val="00453418"/>
    <w:rsid w:val="00453A56"/>
    <w:rsid w:val="00453C27"/>
    <w:rsid w:val="00454664"/>
    <w:rsid w:val="00455CEA"/>
    <w:rsid w:val="00455E6C"/>
    <w:rsid w:val="00456F79"/>
    <w:rsid w:val="00457049"/>
    <w:rsid w:val="00461981"/>
    <w:rsid w:val="00461B1D"/>
    <w:rsid w:val="0046210F"/>
    <w:rsid w:val="00462130"/>
    <w:rsid w:val="00462573"/>
    <w:rsid w:val="00462B59"/>
    <w:rsid w:val="004635A2"/>
    <w:rsid w:val="004637A4"/>
    <w:rsid w:val="00463BBF"/>
    <w:rsid w:val="00464103"/>
    <w:rsid w:val="00464A74"/>
    <w:rsid w:val="004650BC"/>
    <w:rsid w:val="00465CEA"/>
    <w:rsid w:val="0046654B"/>
    <w:rsid w:val="00467C3F"/>
    <w:rsid w:val="00467D84"/>
    <w:rsid w:val="004704B4"/>
    <w:rsid w:val="0047056E"/>
    <w:rsid w:val="00470971"/>
    <w:rsid w:val="00470CF1"/>
    <w:rsid w:val="004711D0"/>
    <w:rsid w:val="0047147D"/>
    <w:rsid w:val="00471A5B"/>
    <w:rsid w:val="0047257D"/>
    <w:rsid w:val="00472B35"/>
    <w:rsid w:val="00472FAF"/>
    <w:rsid w:val="004730F2"/>
    <w:rsid w:val="0047343D"/>
    <w:rsid w:val="00473E2C"/>
    <w:rsid w:val="00474429"/>
    <w:rsid w:val="00474C72"/>
    <w:rsid w:val="0047529B"/>
    <w:rsid w:val="00475B58"/>
    <w:rsid w:val="00475D38"/>
    <w:rsid w:val="004766F4"/>
    <w:rsid w:val="0047696E"/>
    <w:rsid w:val="00477712"/>
    <w:rsid w:val="00477CB9"/>
    <w:rsid w:val="00480482"/>
    <w:rsid w:val="0048099F"/>
    <w:rsid w:val="00481572"/>
    <w:rsid w:val="00482AFB"/>
    <w:rsid w:val="00482EBA"/>
    <w:rsid w:val="0048458B"/>
    <w:rsid w:val="00484959"/>
    <w:rsid w:val="00484C5D"/>
    <w:rsid w:val="00484F00"/>
    <w:rsid w:val="00485584"/>
    <w:rsid w:val="00485B3F"/>
    <w:rsid w:val="00486926"/>
    <w:rsid w:val="00486C43"/>
    <w:rsid w:val="00487023"/>
    <w:rsid w:val="00487436"/>
    <w:rsid w:val="004878E5"/>
    <w:rsid w:val="00487E34"/>
    <w:rsid w:val="004902C7"/>
    <w:rsid w:val="0049098B"/>
    <w:rsid w:val="0049290B"/>
    <w:rsid w:val="0049293B"/>
    <w:rsid w:val="00492A76"/>
    <w:rsid w:val="00493185"/>
    <w:rsid w:val="00493C03"/>
    <w:rsid w:val="0049404D"/>
    <w:rsid w:val="0049437D"/>
    <w:rsid w:val="004945AC"/>
    <w:rsid w:val="00494FA6"/>
    <w:rsid w:val="004952C1"/>
    <w:rsid w:val="00495FE6"/>
    <w:rsid w:val="00496F0F"/>
    <w:rsid w:val="0049773C"/>
    <w:rsid w:val="004A015A"/>
    <w:rsid w:val="004A03B5"/>
    <w:rsid w:val="004A11E8"/>
    <w:rsid w:val="004A19D7"/>
    <w:rsid w:val="004A1B03"/>
    <w:rsid w:val="004A1D09"/>
    <w:rsid w:val="004A1D1D"/>
    <w:rsid w:val="004A1FD6"/>
    <w:rsid w:val="004A28B3"/>
    <w:rsid w:val="004A2AF7"/>
    <w:rsid w:val="004A2F62"/>
    <w:rsid w:val="004A3236"/>
    <w:rsid w:val="004A38B5"/>
    <w:rsid w:val="004A3F13"/>
    <w:rsid w:val="004A53FC"/>
    <w:rsid w:val="004A552B"/>
    <w:rsid w:val="004A56EE"/>
    <w:rsid w:val="004A6B41"/>
    <w:rsid w:val="004A7204"/>
    <w:rsid w:val="004A7365"/>
    <w:rsid w:val="004A758C"/>
    <w:rsid w:val="004B0364"/>
    <w:rsid w:val="004B0942"/>
    <w:rsid w:val="004B0CF0"/>
    <w:rsid w:val="004B1058"/>
    <w:rsid w:val="004B10CE"/>
    <w:rsid w:val="004B1C43"/>
    <w:rsid w:val="004B2003"/>
    <w:rsid w:val="004B2288"/>
    <w:rsid w:val="004B27C5"/>
    <w:rsid w:val="004B2897"/>
    <w:rsid w:val="004B302E"/>
    <w:rsid w:val="004B3865"/>
    <w:rsid w:val="004B3B9E"/>
    <w:rsid w:val="004B418B"/>
    <w:rsid w:val="004B576B"/>
    <w:rsid w:val="004B69AD"/>
    <w:rsid w:val="004B6AAE"/>
    <w:rsid w:val="004B722E"/>
    <w:rsid w:val="004B7284"/>
    <w:rsid w:val="004B7451"/>
    <w:rsid w:val="004C00BF"/>
    <w:rsid w:val="004C0C55"/>
    <w:rsid w:val="004C0ECE"/>
    <w:rsid w:val="004C1352"/>
    <w:rsid w:val="004C1ACB"/>
    <w:rsid w:val="004C1BA6"/>
    <w:rsid w:val="004C2655"/>
    <w:rsid w:val="004C28FD"/>
    <w:rsid w:val="004C3335"/>
    <w:rsid w:val="004C3474"/>
    <w:rsid w:val="004C40C3"/>
    <w:rsid w:val="004C429B"/>
    <w:rsid w:val="004C4E2B"/>
    <w:rsid w:val="004C4E2D"/>
    <w:rsid w:val="004C66BB"/>
    <w:rsid w:val="004C70B3"/>
    <w:rsid w:val="004C71F8"/>
    <w:rsid w:val="004C748B"/>
    <w:rsid w:val="004C7EFF"/>
    <w:rsid w:val="004C7F80"/>
    <w:rsid w:val="004D12D9"/>
    <w:rsid w:val="004D144F"/>
    <w:rsid w:val="004D1989"/>
    <w:rsid w:val="004D208B"/>
    <w:rsid w:val="004D2328"/>
    <w:rsid w:val="004D31F9"/>
    <w:rsid w:val="004D361B"/>
    <w:rsid w:val="004D3DEB"/>
    <w:rsid w:val="004D3F28"/>
    <w:rsid w:val="004D40A9"/>
    <w:rsid w:val="004D4320"/>
    <w:rsid w:val="004D4B14"/>
    <w:rsid w:val="004D4B18"/>
    <w:rsid w:val="004D5622"/>
    <w:rsid w:val="004D57D7"/>
    <w:rsid w:val="004D5888"/>
    <w:rsid w:val="004D5A0A"/>
    <w:rsid w:val="004D610A"/>
    <w:rsid w:val="004D6CAB"/>
    <w:rsid w:val="004D6E1F"/>
    <w:rsid w:val="004D75E0"/>
    <w:rsid w:val="004D7E02"/>
    <w:rsid w:val="004E106E"/>
    <w:rsid w:val="004E1F10"/>
    <w:rsid w:val="004E2AB9"/>
    <w:rsid w:val="004E2BFF"/>
    <w:rsid w:val="004E2FB3"/>
    <w:rsid w:val="004E349F"/>
    <w:rsid w:val="004E3E02"/>
    <w:rsid w:val="004E46C8"/>
    <w:rsid w:val="004E5049"/>
    <w:rsid w:val="004E5A08"/>
    <w:rsid w:val="004E5AFF"/>
    <w:rsid w:val="004E5D07"/>
    <w:rsid w:val="004E6A53"/>
    <w:rsid w:val="004E7270"/>
    <w:rsid w:val="004E773A"/>
    <w:rsid w:val="004F0773"/>
    <w:rsid w:val="004F0EB6"/>
    <w:rsid w:val="004F160A"/>
    <w:rsid w:val="004F1DF1"/>
    <w:rsid w:val="004F2384"/>
    <w:rsid w:val="004F2C06"/>
    <w:rsid w:val="004F46C0"/>
    <w:rsid w:val="004F48FF"/>
    <w:rsid w:val="004F54E6"/>
    <w:rsid w:val="004F5589"/>
    <w:rsid w:val="004F56E4"/>
    <w:rsid w:val="004F5A10"/>
    <w:rsid w:val="004F6396"/>
    <w:rsid w:val="004F64E6"/>
    <w:rsid w:val="004F6A71"/>
    <w:rsid w:val="004F6AB2"/>
    <w:rsid w:val="004F71EF"/>
    <w:rsid w:val="004F7483"/>
    <w:rsid w:val="004F75AC"/>
    <w:rsid w:val="004F7B5A"/>
    <w:rsid w:val="0050073B"/>
    <w:rsid w:val="00500C5E"/>
    <w:rsid w:val="00500CE3"/>
    <w:rsid w:val="00501DE8"/>
    <w:rsid w:val="00502395"/>
    <w:rsid w:val="005028E6"/>
    <w:rsid w:val="00502A82"/>
    <w:rsid w:val="00502D8C"/>
    <w:rsid w:val="005033C5"/>
    <w:rsid w:val="00503956"/>
    <w:rsid w:val="0050426D"/>
    <w:rsid w:val="00504FF5"/>
    <w:rsid w:val="005053F1"/>
    <w:rsid w:val="00505881"/>
    <w:rsid w:val="00506CB9"/>
    <w:rsid w:val="00507475"/>
    <w:rsid w:val="00507CA0"/>
    <w:rsid w:val="00507F03"/>
    <w:rsid w:val="00511A33"/>
    <w:rsid w:val="005137C0"/>
    <w:rsid w:val="00514C31"/>
    <w:rsid w:val="00514EBC"/>
    <w:rsid w:val="00514FCC"/>
    <w:rsid w:val="0051503B"/>
    <w:rsid w:val="005155B6"/>
    <w:rsid w:val="00515D8F"/>
    <w:rsid w:val="00516165"/>
    <w:rsid w:val="00516BA1"/>
    <w:rsid w:val="00516DA6"/>
    <w:rsid w:val="0051737F"/>
    <w:rsid w:val="005177FD"/>
    <w:rsid w:val="00517829"/>
    <w:rsid w:val="00517961"/>
    <w:rsid w:val="00517EC8"/>
    <w:rsid w:val="00520C1F"/>
    <w:rsid w:val="00521C7C"/>
    <w:rsid w:val="0052204A"/>
    <w:rsid w:val="00522131"/>
    <w:rsid w:val="0052360E"/>
    <w:rsid w:val="0052370D"/>
    <w:rsid w:val="00523A46"/>
    <w:rsid w:val="00523CA7"/>
    <w:rsid w:val="00524516"/>
    <w:rsid w:val="00524C7D"/>
    <w:rsid w:val="005251CB"/>
    <w:rsid w:val="0052735E"/>
    <w:rsid w:val="0052756C"/>
    <w:rsid w:val="00530AFC"/>
    <w:rsid w:val="00531294"/>
    <w:rsid w:val="00531A03"/>
    <w:rsid w:val="005320E0"/>
    <w:rsid w:val="005323E4"/>
    <w:rsid w:val="00533C78"/>
    <w:rsid w:val="005342D6"/>
    <w:rsid w:val="00534407"/>
    <w:rsid w:val="00534951"/>
    <w:rsid w:val="005351B7"/>
    <w:rsid w:val="00535302"/>
    <w:rsid w:val="0053569F"/>
    <w:rsid w:val="00535AAA"/>
    <w:rsid w:val="00535D0F"/>
    <w:rsid w:val="00537BC8"/>
    <w:rsid w:val="00540727"/>
    <w:rsid w:val="0054178E"/>
    <w:rsid w:val="00542245"/>
    <w:rsid w:val="00542D5E"/>
    <w:rsid w:val="005435DF"/>
    <w:rsid w:val="0054389A"/>
    <w:rsid w:val="00543D6E"/>
    <w:rsid w:val="00544169"/>
    <w:rsid w:val="00544D4A"/>
    <w:rsid w:val="00544F07"/>
    <w:rsid w:val="00546645"/>
    <w:rsid w:val="0054667B"/>
    <w:rsid w:val="00546C7A"/>
    <w:rsid w:val="00547073"/>
    <w:rsid w:val="005504DA"/>
    <w:rsid w:val="00550B54"/>
    <w:rsid w:val="00551377"/>
    <w:rsid w:val="00551780"/>
    <w:rsid w:val="005522CA"/>
    <w:rsid w:val="005528F4"/>
    <w:rsid w:val="005529BB"/>
    <w:rsid w:val="00553CE4"/>
    <w:rsid w:val="005540DF"/>
    <w:rsid w:val="005549A0"/>
    <w:rsid w:val="00555979"/>
    <w:rsid w:val="00556C32"/>
    <w:rsid w:val="00556F9E"/>
    <w:rsid w:val="005570D9"/>
    <w:rsid w:val="005572C8"/>
    <w:rsid w:val="00557ECE"/>
    <w:rsid w:val="005604C1"/>
    <w:rsid w:val="005605C6"/>
    <w:rsid w:val="00562FBE"/>
    <w:rsid w:val="0056392E"/>
    <w:rsid w:val="005639B7"/>
    <w:rsid w:val="00563D09"/>
    <w:rsid w:val="00564162"/>
    <w:rsid w:val="00564227"/>
    <w:rsid w:val="005650F5"/>
    <w:rsid w:val="0056550D"/>
    <w:rsid w:val="00565B84"/>
    <w:rsid w:val="005662AF"/>
    <w:rsid w:val="00566CF5"/>
    <w:rsid w:val="00566D5F"/>
    <w:rsid w:val="00566E90"/>
    <w:rsid w:val="0056719C"/>
    <w:rsid w:val="005679CC"/>
    <w:rsid w:val="00571097"/>
    <w:rsid w:val="005712D9"/>
    <w:rsid w:val="005714FF"/>
    <w:rsid w:val="00571E5E"/>
    <w:rsid w:val="00572591"/>
    <w:rsid w:val="0057274A"/>
    <w:rsid w:val="005732FD"/>
    <w:rsid w:val="00573325"/>
    <w:rsid w:val="005738D9"/>
    <w:rsid w:val="005739D9"/>
    <w:rsid w:val="00573A68"/>
    <w:rsid w:val="00574128"/>
    <w:rsid w:val="00574180"/>
    <w:rsid w:val="00575286"/>
    <w:rsid w:val="0057554F"/>
    <w:rsid w:val="00575AFA"/>
    <w:rsid w:val="00575DE8"/>
    <w:rsid w:val="00575FF8"/>
    <w:rsid w:val="00576D98"/>
    <w:rsid w:val="0057709F"/>
    <w:rsid w:val="00577E63"/>
    <w:rsid w:val="00577EE1"/>
    <w:rsid w:val="00580181"/>
    <w:rsid w:val="005801C0"/>
    <w:rsid w:val="00580666"/>
    <w:rsid w:val="0058073C"/>
    <w:rsid w:val="0058125D"/>
    <w:rsid w:val="005814D9"/>
    <w:rsid w:val="00581BB1"/>
    <w:rsid w:val="00581E44"/>
    <w:rsid w:val="0058203C"/>
    <w:rsid w:val="00582CDD"/>
    <w:rsid w:val="0058372C"/>
    <w:rsid w:val="0058397C"/>
    <w:rsid w:val="00583E87"/>
    <w:rsid w:val="00583FCC"/>
    <w:rsid w:val="00583FF1"/>
    <w:rsid w:val="00584B9B"/>
    <w:rsid w:val="00584D88"/>
    <w:rsid w:val="005854CB"/>
    <w:rsid w:val="005854E9"/>
    <w:rsid w:val="00586348"/>
    <w:rsid w:val="005865FC"/>
    <w:rsid w:val="0058675E"/>
    <w:rsid w:val="00586B3A"/>
    <w:rsid w:val="0058704E"/>
    <w:rsid w:val="005871D2"/>
    <w:rsid w:val="0058775F"/>
    <w:rsid w:val="00587A07"/>
    <w:rsid w:val="00587A3E"/>
    <w:rsid w:val="005902FA"/>
    <w:rsid w:val="0059086D"/>
    <w:rsid w:val="0059088A"/>
    <w:rsid w:val="00590ADE"/>
    <w:rsid w:val="0059117D"/>
    <w:rsid w:val="00591820"/>
    <w:rsid w:val="00591D29"/>
    <w:rsid w:val="00591D61"/>
    <w:rsid w:val="00593136"/>
    <w:rsid w:val="005935C5"/>
    <w:rsid w:val="00593A8A"/>
    <w:rsid w:val="00594116"/>
    <w:rsid w:val="00594C7F"/>
    <w:rsid w:val="005958EF"/>
    <w:rsid w:val="005958F6"/>
    <w:rsid w:val="00595A13"/>
    <w:rsid w:val="00595C55"/>
    <w:rsid w:val="00595C9C"/>
    <w:rsid w:val="0059696B"/>
    <w:rsid w:val="00596A4F"/>
    <w:rsid w:val="00597101"/>
    <w:rsid w:val="005972C2"/>
    <w:rsid w:val="00597632"/>
    <w:rsid w:val="00597996"/>
    <w:rsid w:val="005A005F"/>
    <w:rsid w:val="005A0508"/>
    <w:rsid w:val="005A16CD"/>
    <w:rsid w:val="005A17BC"/>
    <w:rsid w:val="005A192F"/>
    <w:rsid w:val="005A19BE"/>
    <w:rsid w:val="005A1D97"/>
    <w:rsid w:val="005A2604"/>
    <w:rsid w:val="005A2633"/>
    <w:rsid w:val="005A3D9A"/>
    <w:rsid w:val="005A4998"/>
    <w:rsid w:val="005A4FF1"/>
    <w:rsid w:val="005A56B6"/>
    <w:rsid w:val="005A6175"/>
    <w:rsid w:val="005A6F33"/>
    <w:rsid w:val="005A6F84"/>
    <w:rsid w:val="005A72C7"/>
    <w:rsid w:val="005B04E8"/>
    <w:rsid w:val="005B07BD"/>
    <w:rsid w:val="005B15AF"/>
    <w:rsid w:val="005B1634"/>
    <w:rsid w:val="005B1AD5"/>
    <w:rsid w:val="005B24B0"/>
    <w:rsid w:val="005B2A7A"/>
    <w:rsid w:val="005B2AAE"/>
    <w:rsid w:val="005B34D3"/>
    <w:rsid w:val="005B3770"/>
    <w:rsid w:val="005B38F0"/>
    <w:rsid w:val="005B3E02"/>
    <w:rsid w:val="005B472D"/>
    <w:rsid w:val="005B4AE3"/>
    <w:rsid w:val="005B4BEE"/>
    <w:rsid w:val="005B670B"/>
    <w:rsid w:val="005B676B"/>
    <w:rsid w:val="005C0360"/>
    <w:rsid w:val="005C19AC"/>
    <w:rsid w:val="005C299C"/>
    <w:rsid w:val="005C3EA7"/>
    <w:rsid w:val="005C45C6"/>
    <w:rsid w:val="005C4C21"/>
    <w:rsid w:val="005C4CDF"/>
    <w:rsid w:val="005C5353"/>
    <w:rsid w:val="005C5D36"/>
    <w:rsid w:val="005C64F6"/>
    <w:rsid w:val="005C672D"/>
    <w:rsid w:val="005C67A0"/>
    <w:rsid w:val="005C6CCC"/>
    <w:rsid w:val="005C722A"/>
    <w:rsid w:val="005C7AA3"/>
    <w:rsid w:val="005C7E91"/>
    <w:rsid w:val="005D1FF5"/>
    <w:rsid w:val="005D3AA5"/>
    <w:rsid w:val="005D3C59"/>
    <w:rsid w:val="005D4D34"/>
    <w:rsid w:val="005D51D7"/>
    <w:rsid w:val="005D5878"/>
    <w:rsid w:val="005D62E9"/>
    <w:rsid w:val="005D6F27"/>
    <w:rsid w:val="005D78AB"/>
    <w:rsid w:val="005D7A84"/>
    <w:rsid w:val="005D7AFE"/>
    <w:rsid w:val="005E1740"/>
    <w:rsid w:val="005E1B2E"/>
    <w:rsid w:val="005E1C0B"/>
    <w:rsid w:val="005E2E89"/>
    <w:rsid w:val="005E3363"/>
    <w:rsid w:val="005E341A"/>
    <w:rsid w:val="005E344B"/>
    <w:rsid w:val="005E398B"/>
    <w:rsid w:val="005E421A"/>
    <w:rsid w:val="005E481D"/>
    <w:rsid w:val="005E4F71"/>
    <w:rsid w:val="005E5050"/>
    <w:rsid w:val="005E5DD2"/>
    <w:rsid w:val="005E6DD6"/>
    <w:rsid w:val="005E6F04"/>
    <w:rsid w:val="005E797D"/>
    <w:rsid w:val="005F0652"/>
    <w:rsid w:val="005F26FA"/>
    <w:rsid w:val="005F2ED2"/>
    <w:rsid w:val="005F30E9"/>
    <w:rsid w:val="005F3E18"/>
    <w:rsid w:val="005F4144"/>
    <w:rsid w:val="005F41C0"/>
    <w:rsid w:val="005F4F93"/>
    <w:rsid w:val="005F4FDD"/>
    <w:rsid w:val="005F58AE"/>
    <w:rsid w:val="005F60B4"/>
    <w:rsid w:val="005F638D"/>
    <w:rsid w:val="005F71BA"/>
    <w:rsid w:val="005F74C7"/>
    <w:rsid w:val="005F7EAC"/>
    <w:rsid w:val="00600D49"/>
    <w:rsid w:val="006016A4"/>
    <w:rsid w:val="00601A2A"/>
    <w:rsid w:val="00601E54"/>
    <w:rsid w:val="0060280A"/>
    <w:rsid w:val="00603449"/>
    <w:rsid w:val="00604209"/>
    <w:rsid w:val="006052D2"/>
    <w:rsid w:val="00605315"/>
    <w:rsid w:val="006062BE"/>
    <w:rsid w:val="00607153"/>
    <w:rsid w:val="00607712"/>
    <w:rsid w:val="00610770"/>
    <w:rsid w:val="00611F91"/>
    <w:rsid w:val="00612FE7"/>
    <w:rsid w:val="0061338C"/>
    <w:rsid w:val="00613443"/>
    <w:rsid w:val="00613539"/>
    <w:rsid w:val="00613606"/>
    <w:rsid w:val="006136C5"/>
    <w:rsid w:val="006147B0"/>
    <w:rsid w:val="00615F27"/>
    <w:rsid w:val="00616FB5"/>
    <w:rsid w:val="00617180"/>
    <w:rsid w:val="00617193"/>
    <w:rsid w:val="006178BB"/>
    <w:rsid w:val="006203EB"/>
    <w:rsid w:val="006214C2"/>
    <w:rsid w:val="006215F6"/>
    <w:rsid w:val="006216AF"/>
    <w:rsid w:val="00622124"/>
    <w:rsid w:val="006228B5"/>
    <w:rsid w:val="006231E6"/>
    <w:rsid w:val="006237D6"/>
    <w:rsid w:val="00625143"/>
    <w:rsid w:val="00625353"/>
    <w:rsid w:val="00625C68"/>
    <w:rsid w:val="00625FAD"/>
    <w:rsid w:val="006264E4"/>
    <w:rsid w:val="00626A55"/>
    <w:rsid w:val="006278F7"/>
    <w:rsid w:val="00630A38"/>
    <w:rsid w:val="00631B85"/>
    <w:rsid w:val="00631EA6"/>
    <w:rsid w:val="00632A7B"/>
    <w:rsid w:val="00632ABD"/>
    <w:rsid w:val="00632DE2"/>
    <w:rsid w:val="006356EE"/>
    <w:rsid w:val="00636E9E"/>
    <w:rsid w:val="006374DF"/>
    <w:rsid w:val="00640023"/>
    <w:rsid w:val="00640BED"/>
    <w:rsid w:val="00640E69"/>
    <w:rsid w:val="00640F7C"/>
    <w:rsid w:val="00641814"/>
    <w:rsid w:val="00641930"/>
    <w:rsid w:val="00641E32"/>
    <w:rsid w:val="00643181"/>
    <w:rsid w:val="006437F1"/>
    <w:rsid w:val="00643D5E"/>
    <w:rsid w:val="0064493D"/>
    <w:rsid w:val="00646C59"/>
    <w:rsid w:val="00650E0A"/>
    <w:rsid w:val="00650F03"/>
    <w:rsid w:val="00651305"/>
    <w:rsid w:val="0065158E"/>
    <w:rsid w:val="00651BA3"/>
    <w:rsid w:val="00652090"/>
    <w:rsid w:val="00652930"/>
    <w:rsid w:val="00652AC7"/>
    <w:rsid w:val="00653141"/>
    <w:rsid w:val="00653955"/>
    <w:rsid w:val="006542CB"/>
    <w:rsid w:val="00654AE8"/>
    <w:rsid w:val="00654DE6"/>
    <w:rsid w:val="0065716A"/>
    <w:rsid w:val="0065797E"/>
    <w:rsid w:val="006606FB"/>
    <w:rsid w:val="006608F4"/>
    <w:rsid w:val="00660CA3"/>
    <w:rsid w:val="00661413"/>
    <w:rsid w:val="00661FA2"/>
    <w:rsid w:val="006631EC"/>
    <w:rsid w:val="006632BC"/>
    <w:rsid w:val="0066330B"/>
    <w:rsid w:val="006634D3"/>
    <w:rsid w:val="00663803"/>
    <w:rsid w:val="00663EF3"/>
    <w:rsid w:val="00664D86"/>
    <w:rsid w:val="00664E1C"/>
    <w:rsid w:val="00665370"/>
    <w:rsid w:val="00665950"/>
    <w:rsid w:val="00665E6C"/>
    <w:rsid w:val="00666A0D"/>
    <w:rsid w:val="00666C1D"/>
    <w:rsid w:val="0066755E"/>
    <w:rsid w:val="00670181"/>
    <w:rsid w:val="006702E5"/>
    <w:rsid w:val="0067080A"/>
    <w:rsid w:val="00672124"/>
    <w:rsid w:val="006728D4"/>
    <w:rsid w:val="00673086"/>
    <w:rsid w:val="00673959"/>
    <w:rsid w:val="00673A1A"/>
    <w:rsid w:val="00673DFC"/>
    <w:rsid w:val="00674513"/>
    <w:rsid w:val="00674B2F"/>
    <w:rsid w:val="0067538B"/>
    <w:rsid w:val="00675508"/>
    <w:rsid w:val="00675F44"/>
    <w:rsid w:val="006763BA"/>
    <w:rsid w:val="006775DD"/>
    <w:rsid w:val="00677EAA"/>
    <w:rsid w:val="00680D75"/>
    <w:rsid w:val="00680DF2"/>
    <w:rsid w:val="00681105"/>
    <w:rsid w:val="00681846"/>
    <w:rsid w:val="00681C64"/>
    <w:rsid w:val="00682530"/>
    <w:rsid w:val="0068267A"/>
    <w:rsid w:val="0068273B"/>
    <w:rsid w:val="00683C77"/>
    <w:rsid w:val="00685279"/>
    <w:rsid w:val="0068548E"/>
    <w:rsid w:val="00690ED7"/>
    <w:rsid w:val="00691925"/>
    <w:rsid w:val="00691A07"/>
    <w:rsid w:val="00691A84"/>
    <w:rsid w:val="00691E1F"/>
    <w:rsid w:val="006925C3"/>
    <w:rsid w:val="006931C6"/>
    <w:rsid w:val="006947A3"/>
    <w:rsid w:val="00694A8E"/>
    <w:rsid w:val="00694C40"/>
    <w:rsid w:val="00696F07"/>
    <w:rsid w:val="006971E3"/>
    <w:rsid w:val="006972FA"/>
    <w:rsid w:val="006975C6"/>
    <w:rsid w:val="00697735"/>
    <w:rsid w:val="00697C91"/>
    <w:rsid w:val="006A09F5"/>
    <w:rsid w:val="006A0A05"/>
    <w:rsid w:val="006A0E66"/>
    <w:rsid w:val="006A0FF6"/>
    <w:rsid w:val="006A1326"/>
    <w:rsid w:val="006A2318"/>
    <w:rsid w:val="006A2374"/>
    <w:rsid w:val="006A24B7"/>
    <w:rsid w:val="006A29BF"/>
    <w:rsid w:val="006A2D2E"/>
    <w:rsid w:val="006A2E82"/>
    <w:rsid w:val="006A3369"/>
    <w:rsid w:val="006A3801"/>
    <w:rsid w:val="006A4226"/>
    <w:rsid w:val="006A5218"/>
    <w:rsid w:val="006A57DE"/>
    <w:rsid w:val="006A5927"/>
    <w:rsid w:val="006A5B3B"/>
    <w:rsid w:val="006A6ED9"/>
    <w:rsid w:val="006A7689"/>
    <w:rsid w:val="006A7AD1"/>
    <w:rsid w:val="006A7B7F"/>
    <w:rsid w:val="006B02B3"/>
    <w:rsid w:val="006B0C19"/>
    <w:rsid w:val="006B1BAD"/>
    <w:rsid w:val="006B295F"/>
    <w:rsid w:val="006B2D4F"/>
    <w:rsid w:val="006B47C5"/>
    <w:rsid w:val="006B6A68"/>
    <w:rsid w:val="006B6CD3"/>
    <w:rsid w:val="006B7336"/>
    <w:rsid w:val="006B7358"/>
    <w:rsid w:val="006B7B40"/>
    <w:rsid w:val="006C0125"/>
    <w:rsid w:val="006C0345"/>
    <w:rsid w:val="006C03BD"/>
    <w:rsid w:val="006C0991"/>
    <w:rsid w:val="006C0BA6"/>
    <w:rsid w:val="006C0E90"/>
    <w:rsid w:val="006C1A92"/>
    <w:rsid w:val="006C1AF4"/>
    <w:rsid w:val="006C24A8"/>
    <w:rsid w:val="006C3034"/>
    <w:rsid w:val="006C342C"/>
    <w:rsid w:val="006C36D4"/>
    <w:rsid w:val="006C44A9"/>
    <w:rsid w:val="006C4BC8"/>
    <w:rsid w:val="006C5070"/>
    <w:rsid w:val="006C59F4"/>
    <w:rsid w:val="006C5CD8"/>
    <w:rsid w:val="006C5EC0"/>
    <w:rsid w:val="006C6A2B"/>
    <w:rsid w:val="006C6CC1"/>
    <w:rsid w:val="006C7546"/>
    <w:rsid w:val="006C79EC"/>
    <w:rsid w:val="006C7AA8"/>
    <w:rsid w:val="006D00BC"/>
    <w:rsid w:val="006D0518"/>
    <w:rsid w:val="006D33D2"/>
    <w:rsid w:val="006D35CC"/>
    <w:rsid w:val="006D445A"/>
    <w:rsid w:val="006D51BB"/>
    <w:rsid w:val="006D6071"/>
    <w:rsid w:val="006E0E5F"/>
    <w:rsid w:val="006E11C0"/>
    <w:rsid w:val="006E164D"/>
    <w:rsid w:val="006E1D2A"/>
    <w:rsid w:val="006E1E1C"/>
    <w:rsid w:val="006E295B"/>
    <w:rsid w:val="006E2F8F"/>
    <w:rsid w:val="006E374F"/>
    <w:rsid w:val="006E45FC"/>
    <w:rsid w:val="006E4AEC"/>
    <w:rsid w:val="006E4F2E"/>
    <w:rsid w:val="006E5B79"/>
    <w:rsid w:val="006E60C5"/>
    <w:rsid w:val="006E660A"/>
    <w:rsid w:val="006E717B"/>
    <w:rsid w:val="006E79E9"/>
    <w:rsid w:val="006E7AAF"/>
    <w:rsid w:val="006F0011"/>
    <w:rsid w:val="006F1B1F"/>
    <w:rsid w:val="006F1F8B"/>
    <w:rsid w:val="006F284E"/>
    <w:rsid w:val="006F2A80"/>
    <w:rsid w:val="006F2DF9"/>
    <w:rsid w:val="006F35A4"/>
    <w:rsid w:val="006F36F7"/>
    <w:rsid w:val="006F3F1C"/>
    <w:rsid w:val="006F5730"/>
    <w:rsid w:val="006F6C05"/>
    <w:rsid w:val="00700289"/>
    <w:rsid w:val="00700723"/>
    <w:rsid w:val="00700CE9"/>
    <w:rsid w:val="007015AE"/>
    <w:rsid w:val="0070184B"/>
    <w:rsid w:val="00701DBF"/>
    <w:rsid w:val="00701E8E"/>
    <w:rsid w:val="00702E42"/>
    <w:rsid w:val="00702E68"/>
    <w:rsid w:val="0070303D"/>
    <w:rsid w:val="007036BF"/>
    <w:rsid w:val="00704748"/>
    <w:rsid w:val="00705639"/>
    <w:rsid w:val="00705DDB"/>
    <w:rsid w:val="00705EED"/>
    <w:rsid w:val="007066E2"/>
    <w:rsid w:val="007067FD"/>
    <w:rsid w:val="00706D7B"/>
    <w:rsid w:val="00706E62"/>
    <w:rsid w:val="00711740"/>
    <w:rsid w:val="00711C2B"/>
    <w:rsid w:val="00711CFC"/>
    <w:rsid w:val="00712483"/>
    <w:rsid w:val="0071296E"/>
    <w:rsid w:val="00712A6B"/>
    <w:rsid w:val="00714749"/>
    <w:rsid w:val="00714890"/>
    <w:rsid w:val="00714C11"/>
    <w:rsid w:val="00715107"/>
    <w:rsid w:val="00715E63"/>
    <w:rsid w:val="0071692B"/>
    <w:rsid w:val="00716E44"/>
    <w:rsid w:val="0071756C"/>
    <w:rsid w:val="00717591"/>
    <w:rsid w:val="00717B18"/>
    <w:rsid w:val="007201D6"/>
    <w:rsid w:val="00720AA9"/>
    <w:rsid w:val="00721AB6"/>
    <w:rsid w:val="007224B6"/>
    <w:rsid w:val="007226CC"/>
    <w:rsid w:val="00722758"/>
    <w:rsid w:val="00722FDB"/>
    <w:rsid w:val="0072321F"/>
    <w:rsid w:val="007235C1"/>
    <w:rsid w:val="00724572"/>
    <w:rsid w:val="00725453"/>
    <w:rsid w:val="007255ED"/>
    <w:rsid w:val="00725B8B"/>
    <w:rsid w:val="00726A6E"/>
    <w:rsid w:val="00726D68"/>
    <w:rsid w:val="007270C7"/>
    <w:rsid w:val="00727B75"/>
    <w:rsid w:val="00727E2B"/>
    <w:rsid w:val="00730450"/>
    <w:rsid w:val="00730D26"/>
    <w:rsid w:val="00731038"/>
    <w:rsid w:val="007313BD"/>
    <w:rsid w:val="00731541"/>
    <w:rsid w:val="00731C9D"/>
    <w:rsid w:val="00731EB5"/>
    <w:rsid w:val="007322D1"/>
    <w:rsid w:val="00732867"/>
    <w:rsid w:val="007332F4"/>
    <w:rsid w:val="007333CF"/>
    <w:rsid w:val="00733D35"/>
    <w:rsid w:val="00733E7F"/>
    <w:rsid w:val="00733F10"/>
    <w:rsid w:val="007342C9"/>
    <w:rsid w:val="00735812"/>
    <w:rsid w:val="00735BB8"/>
    <w:rsid w:val="00735E17"/>
    <w:rsid w:val="0073640B"/>
    <w:rsid w:val="0073649B"/>
    <w:rsid w:val="007364D2"/>
    <w:rsid w:val="00736C85"/>
    <w:rsid w:val="00740797"/>
    <w:rsid w:val="00740CA7"/>
    <w:rsid w:val="007414A0"/>
    <w:rsid w:val="007417BA"/>
    <w:rsid w:val="0074200E"/>
    <w:rsid w:val="0074211D"/>
    <w:rsid w:val="007423E8"/>
    <w:rsid w:val="00743E0F"/>
    <w:rsid w:val="0074494E"/>
    <w:rsid w:val="00744A29"/>
    <w:rsid w:val="00745C79"/>
    <w:rsid w:val="00745F78"/>
    <w:rsid w:val="00747AD7"/>
    <w:rsid w:val="0075055E"/>
    <w:rsid w:val="0075169C"/>
    <w:rsid w:val="00751703"/>
    <w:rsid w:val="00751BE0"/>
    <w:rsid w:val="00751D1E"/>
    <w:rsid w:val="007521CF"/>
    <w:rsid w:val="00752B1B"/>
    <w:rsid w:val="00752CC2"/>
    <w:rsid w:val="00752D7B"/>
    <w:rsid w:val="0075428F"/>
    <w:rsid w:val="007550AA"/>
    <w:rsid w:val="0075547A"/>
    <w:rsid w:val="0075600C"/>
    <w:rsid w:val="00756B55"/>
    <w:rsid w:val="00760600"/>
    <w:rsid w:val="0076092C"/>
    <w:rsid w:val="00761332"/>
    <w:rsid w:val="00761522"/>
    <w:rsid w:val="007615EF"/>
    <w:rsid w:val="007616FA"/>
    <w:rsid w:val="00761B0D"/>
    <w:rsid w:val="00761B6B"/>
    <w:rsid w:val="0076273A"/>
    <w:rsid w:val="00762888"/>
    <w:rsid w:val="00762A0D"/>
    <w:rsid w:val="00762A41"/>
    <w:rsid w:val="007636DB"/>
    <w:rsid w:val="00763B6B"/>
    <w:rsid w:val="00764757"/>
    <w:rsid w:val="00764A5B"/>
    <w:rsid w:val="00765357"/>
    <w:rsid w:val="00765761"/>
    <w:rsid w:val="00766EFE"/>
    <w:rsid w:val="00766F4C"/>
    <w:rsid w:val="00767150"/>
    <w:rsid w:val="007674AE"/>
    <w:rsid w:val="00771045"/>
    <w:rsid w:val="007710F0"/>
    <w:rsid w:val="00771AFE"/>
    <w:rsid w:val="00772037"/>
    <w:rsid w:val="0077247A"/>
    <w:rsid w:val="007727AB"/>
    <w:rsid w:val="00773326"/>
    <w:rsid w:val="0077357D"/>
    <w:rsid w:val="00774504"/>
    <w:rsid w:val="00774E0F"/>
    <w:rsid w:val="00775F56"/>
    <w:rsid w:val="0077674A"/>
    <w:rsid w:val="00776CF9"/>
    <w:rsid w:val="00776DD6"/>
    <w:rsid w:val="00776ED3"/>
    <w:rsid w:val="00777180"/>
    <w:rsid w:val="0077750D"/>
    <w:rsid w:val="007779EE"/>
    <w:rsid w:val="00780C7D"/>
    <w:rsid w:val="00780E5C"/>
    <w:rsid w:val="00780F5B"/>
    <w:rsid w:val="00780FFA"/>
    <w:rsid w:val="0078110F"/>
    <w:rsid w:val="00781D13"/>
    <w:rsid w:val="00781DF4"/>
    <w:rsid w:val="00781F80"/>
    <w:rsid w:val="007829A0"/>
    <w:rsid w:val="00782AEC"/>
    <w:rsid w:val="00783565"/>
    <w:rsid w:val="00783C0B"/>
    <w:rsid w:val="00784289"/>
    <w:rsid w:val="0078437E"/>
    <w:rsid w:val="0078461D"/>
    <w:rsid w:val="00784A5A"/>
    <w:rsid w:val="0078660B"/>
    <w:rsid w:val="007866B7"/>
    <w:rsid w:val="007876BB"/>
    <w:rsid w:val="00787D7C"/>
    <w:rsid w:val="007901FD"/>
    <w:rsid w:val="00791AB9"/>
    <w:rsid w:val="00791CD6"/>
    <w:rsid w:val="007937A2"/>
    <w:rsid w:val="00793BB4"/>
    <w:rsid w:val="00793D67"/>
    <w:rsid w:val="00793D76"/>
    <w:rsid w:val="00793D9E"/>
    <w:rsid w:val="0079465C"/>
    <w:rsid w:val="0079465D"/>
    <w:rsid w:val="00794A44"/>
    <w:rsid w:val="00794BC9"/>
    <w:rsid w:val="007955A7"/>
    <w:rsid w:val="00795CF0"/>
    <w:rsid w:val="00795FC3"/>
    <w:rsid w:val="0079630F"/>
    <w:rsid w:val="0079654D"/>
    <w:rsid w:val="0079721A"/>
    <w:rsid w:val="007A03AE"/>
    <w:rsid w:val="007A0662"/>
    <w:rsid w:val="007A10E9"/>
    <w:rsid w:val="007A1FBC"/>
    <w:rsid w:val="007A241C"/>
    <w:rsid w:val="007A2C1E"/>
    <w:rsid w:val="007A39EE"/>
    <w:rsid w:val="007A4540"/>
    <w:rsid w:val="007A4F32"/>
    <w:rsid w:val="007A575E"/>
    <w:rsid w:val="007A6656"/>
    <w:rsid w:val="007A67F6"/>
    <w:rsid w:val="007A71F9"/>
    <w:rsid w:val="007A7325"/>
    <w:rsid w:val="007A73F6"/>
    <w:rsid w:val="007A79F7"/>
    <w:rsid w:val="007B053A"/>
    <w:rsid w:val="007B07F6"/>
    <w:rsid w:val="007B081C"/>
    <w:rsid w:val="007B150C"/>
    <w:rsid w:val="007B185F"/>
    <w:rsid w:val="007B218D"/>
    <w:rsid w:val="007B262E"/>
    <w:rsid w:val="007B2845"/>
    <w:rsid w:val="007B3FBC"/>
    <w:rsid w:val="007B49B9"/>
    <w:rsid w:val="007B4C7E"/>
    <w:rsid w:val="007B4D55"/>
    <w:rsid w:val="007B4E01"/>
    <w:rsid w:val="007B4F33"/>
    <w:rsid w:val="007B5642"/>
    <w:rsid w:val="007B585E"/>
    <w:rsid w:val="007B5EAE"/>
    <w:rsid w:val="007B6087"/>
    <w:rsid w:val="007B6B81"/>
    <w:rsid w:val="007B7549"/>
    <w:rsid w:val="007B76FF"/>
    <w:rsid w:val="007C047D"/>
    <w:rsid w:val="007C064F"/>
    <w:rsid w:val="007C0B0C"/>
    <w:rsid w:val="007C0BBD"/>
    <w:rsid w:val="007C0DE3"/>
    <w:rsid w:val="007C20A5"/>
    <w:rsid w:val="007C2ACD"/>
    <w:rsid w:val="007C2EFC"/>
    <w:rsid w:val="007C3CED"/>
    <w:rsid w:val="007C3D91"/>
    <w:rsid w:val="007C4544"/>
    <w:rsid w:val="007C469A"/>
    <w:rsid w:val="007C4DF8"/>
    <w:rsid w:val="007C5054"/>
    <w:rsid w:val="007C5D1A"/>
    <w:rsid w:val="007C6174"/>
    <w:rsid w:val="007C67B7"/>
    <w:rsid w:val="007C6811"/>
    <w:rsid w:val="007C6C87"/>
    <w:rsid w:val="007C6CDD"/>
    <w:rsid w:val="007C71D1"/>
    <w:rsid w:val="007C7E93"/>
    <w:rsid w:val="007D1033"/>
    <w:rsid w:val="007D1F49"/>
    <w:rsid w:val="007D2023"/>
    <w:rsid w:val="007D27C0"/>
    <w:rsid w:val="007D2E69"/>
    <w:rsid w:val="007D33A5"/>
    <w:rsid w:val="007D3D7D"/>
    <w:rsid w:val="007D3F76"/>
    <w:rsid w:val="007D4916"/>
    <w:rsid w:val="007D4D9E"/>
    <w:rsid w:val="007D5314"/>
    <w:rsid w:val="007D561C"/>
    <w:rsid w:val="007D6399"/>
    <w:rsid w:val="007D6B04"/>
    <w:rsid w:val="007D74B1"/>
    <w:rsid w:val="007D7AA1"/>
    <w:rsid w:val="007D7B38"/>
    <w:rsid w:val="007D7C98"/>
    <w:rsid w:val="007E0C77"/>
    <w:rsid w:val="007E185E"/>
    <w:rsid w:val="007E2B3F"/>
    <w:rsid w:val="007E3650"/>
    <w:rsid w:val="007E3D7F"/>
    <w:rsid w:val="007E3DBE"/>
    <w:rsid w:val="007E4C19"/>
    <w:rsid w:val="007E4CC2"/>
    <w:rsid w:val="007E54B0"/>
    <w:rsid w:val="007E5B22"/>
    <w:rsid w:val="007E5D90"/>
    <w:rsid w:val="007E6B16"/>
    <w:rsid w:val="007E730E"/>
    <w:rsid w:val="007F00BD"/>
    <w:rsid w:val="007F1D20"/>
    <w:rsid w:val="007F1D41"/>
    <w:rsid w:val="007F22F9"/>
    <w:rsid w:val="007F23D3"/>
    <w:rsid w:val="007F398E"/>
    <w:rsid w:val="007F3D3A"/>
    <w:rsid w:val="007F4522"/>
    <w:rsid w:val="007F5962"/>
    <w:rsid w:val="007F6877"/>
    <w:rsid w:val="007F7820"/>
    <w:rsid w:val="007F7C94"/>
    <w:rsid w:val="007F7DC0"/>
    <w:rsid w:val="008001C6"/>
    <w:rsid w:val="0080030E"/>
    <w:rsid w:val="0080035B"/>
    <w:rsid w:val="00800DDF"/>
    <w:rsid w:val="0080235F"/>
    <w:rsid w:val="00802A60"/>
    <w:rsid w:val="0080311F"/>
    <w:rsid w:val="008049D4"/>
    <w:rsid w:val="00810B77"/>
    <w:rsid w:val="00810E83"/>
    <w:rsid w:val="00811575"/>
    <w:rsid w:val="00811C2E"/>
    <w:rsid w:val="00811C33"/>
    <w:rsid w:val="0081261C"/>
    <w:rsid w:val="00812D3F"/>
    <w:rsid w:val="0081324E"/>
    <w:rsid w:val="00813B98"/>
    <w:rsid w:val="0081512C"/>
    <w:rsid w:val="00816011"/>
    <w:rsid w:val="008177FD"/>
    <w:rsid w:val="008178A7"/>
    <w:rsid w:val="00820421"/>
    <w:rsid w:val="008206E3"/>
    <w:rsid w:val="008225A6"/>
    <w:rsid w:val="00823859"/>
    <w:rsid w:val="00823897"/>
    <w:rsid w:val="00824C39"/>
    <w:rsid w:val="008255DF"/>
    <w:rsid w:val="008276ED"/>
    <w:rsid w:val="008306DD"/>
    <w:rsid w:val="0083090F"/>
    <w:rsid w:val="008333A6"/>
    <w:rsid w:val="00833DC1"/>
    <w:rsid w:val="00833E6D"/>
    <w:rsid w:val="008344BF"/>
    <w:rsid w:val="008346A1"/>
    <w:rsid w:val="00834907"/>
    <w:rsid w:val="00834B9A"/>
    <w:rsid w:val="00834DFF"/>
    <w:rsid w:val="00835D7F"/>
    <w:rsid w:val="008361D6"/>
    <w:rsid w:val="008367F6"/>
    <w:rsid w:val="008403B8"/>
    <w:rsid w:val="008416A2"/>
    <w:rsid w:val="00842910"/>
    <w:rsid w:val="008439BA"/>
    <w:rsid w:val="00843DA6"/>
    <w:rsid w:val="00843EE1"/>
    <w:rsid w:val="00844221"/>
    <w:rsid w:val="0084577D"/>
    <w:rsid w:val="00845DF6"/>
    <w:rsid w:val="008468AB"/>
    <w:rsid w:val="00847C0F"/>
    <w:rsid w:val="008504F3"/>
    <w:rsid w:val="00851210"/>
    <w:rsid w:val="008513AB"/>
    <w:rsid w:val="008513E4"/>
    <w:rsid w:val="008517F0"/>
    <w:rsid w:val="00851B2A"/>
    <w:rsid w:val="00852BB1"/>
    <w:rsid w:val="008539C9"/>
    <w:rsid w:val="00853F00"/>
    <w:rsid w:val="00854061"/>
    <w:rsid w:val="00854DF9"/>
    <w:rsid w:val="00855D2C"/>
    <w:rsid w:val="00857CD6"/>
    <w:rsid w:val="00857FC9"/>
    <w:rsid w:val="00861618"/>
    <w:rsid w:val="0086304D"/>
    <w:rsid w:val="008637F5"/>
    <w:rsid w:val="008638AC"/>
    <w:rsid w:val="00864ACC"/>
    <w:rsid w:val="008653CC"/>
    <w:rsid w:val="0086605E"/>
    <w:rsid w:val="00866211"/>
    <w:rsid w:val="00866367"/>
    <w:rsid w:val="008678AB"/>
    <w:rsid w:val="008679B4"/>
    <w:rsid w:val="0087285F"/>
    <w:rsid w:val="00872A97"/>
    <w:rsid w:val="0087362E"/>
    <w:rsid w:val="00873AEA"/>
    <w:rsid w:val="00873BCB"/>
    <w:rsid w:val="00874BBF"/>
    <w:rsid w:val="008779BC"/>
    <w:rsid w:val="008800E1"/>
    <w:rsid w:val="0088142F"/>
    <w:rsid w:val="00881B25"/>
    <w:rsid w:val="00882280"/>
    <w:rsid w:val="00882DF0"/>
    <w:rsid w:val="00883667"/>
    <w:rsid w:val="008838AB"/>
    <w:rsid w:val="008848CF"/>
    <w:rsid w:val="00884AF5"/>
    <w:rsid w:val="0088581F"/>
    <w:rsid w:val="00885C12"/>
    <w:rsid w:val="008869A8"/>
    <w:rsid w:val="00887702"/>
    <w:rsid w:val="008877ED"/>
    <w:rsid w:val="00887836"/>
    <w:rsid w:val="008878F9"/>
    <w:rsid w:val="00887D1B"/>
    <w:rsid w:val="00890AA0"/>
    <w:rsid w:val="00891391"/>
    <w:rsid w:val="00891755"/>
    <w:rsid w:val="008937F4"/>
    <w:rsid w:val="00893FD6"/>
    <w:rsid w:val="00894D49"/>
    <w:rsid w:val="00894E98"/>
    <w:rsid w:val="0089581D"/>
    <w:rsid w:val="00897337"/>
    <w:rsid w:val="008978E4"/>
    <w:rsid w:val="008A098B"/>
    <w:rsid w:val="008A134A"/>
    <w:rsid w:val="008A161F"/>
    <w:rsid w:val="008A1721"/>
    <w:rsid w:val="008A20DD"/>
    <w:rsid w:val="008A2A4B"/>
    <w:rsid w:val="008A2E6E"/>
    <w:rsid w:val="008A39C2"/>
    <w:rsid w:val="008A44EA"/>
    <w:rsid w:val="008A454F"/>
    <w:rsid w:val="008A55AE"/>
    <w:rsid w:val="008A577D"/>
    <w:rsid w:val="008A5F16"/>
    <w:rsid w:val="008A67E2"/>
    <w:rsid w:val="008A703E"/>
    <w:rsid w:val="008A711C"/>
    <w:rsid w:val="008A77E6"/>
    <w:rsid w:val="008A7A37"/>
    <w:rsid w:val="008B00A5"/>
    <w:rsid w:val="008B0828"/>
    <w:rsid w:val="008B233B"/>
    <w:rsid w:val="008B2EDD"/>
    <w:rsid w:val="008B3382"/>
    <w:rsid w:val="008B3675"/>
    <w:rsid w:val="008B3C46"/>
    <w:rsid w:val="008B481B"/>
    <w:rsid w:val="008B60AE"/>
    <w:rsid w:val="008B64AE"/>
    <w:rsid w:val="008B77C3"/>
    <w:rsid w:val="008B77F8"/>
    <w:rsid w:val="008B7821"/>
    <w:rsid w:val="008B7A4B"/>
    <w:rsid w:val="008B7A8D"/>
    <w:rsid w:val="008C01D6"/>
    <w:rsid w:val="008C021E"/>
    <w:rsid w:val="008C064C"/>
    <w:rsid w:val="008C07FC"/>
    <w:rsid w:val="008C081B"/>
    <w:rsid w:val="008C112A"/>
    <w:rsid w:val="008C192A"/>
    <w:rsid w:val="008C1D1D"/>
    <w:rsid w:val="008C2075"/>
    <w:rsid w:val="008C2EB6"/>
    <w:rsid w:val="008C3030"/>
    <w:rsid w:val="008C388B"/>
    <w:rsid w:val="008C3C7C"/>
    <w:rsid w:val="008C4483"/>
    <w:rsid w:val="008C4604"/>
    <w:rsid w:val="008C4E2B"/>
    <w:rsid w:val="008C6159"/>
    <w:rsid w:val="008C641A"/>
    <w:rsid w:val="008C6B12"/>
    <w:rsid w:val="008C7FC3"/>
    <w:rsid w:val="008D02A8"/>
    <w:rsid w:val="008D0AA3"/>
    <w:rsid w:val="008D0AF7"/>
    <w:rsid w:val="008D0D69"/>
    <w:rsid w:val="008D1521"/>
    <w:rsid w:val="008D1ABD"/>
    <w:rsid w:val="008D1B82"/>
    <w:rsid w:val="008D1C1B"/>
    <w:rsid w:val="008D1CB1"/>
    <w:rsid w:val="008D37A4"/>
    <w:rsid w:val="008D3909"/>
    <w:rsid w:val="008D3A6B"/>
    <w:rsid w:val="008D3D1D"/>
    <w:rsid w:val="008D4092"/>
    <w:rsid w:val="008D4A6A"/>
    <w:rsid w:val="008D4F2C"/>
    <w:rsid w:val="008D5227"/>
    <w:rsid w:val="008D5521"/>
    <w:rsid w:val="008D5A7A"/>
    <w:rsid w:val="008D61B9"/>
    <w:rsid w:val="008D634A"/>
    <w:rsid w:val="008D64BB"/>
    <w:rsid w:val="008D66DD"/>
    <w:rsid w:val="008D6B2E"/>
    <w:rsid w:val="008D72A8"/>
    <w:rsid w:val="008D7617"/>
    <w:rsid w:val="008D7F0D"/>
    <w:rsid w:val="008E0245"/>
    <w:rsid w:val="008E1C04"/>
    <w:rsid w:val="008E1F8A"/>
    <w:rsid w:val="008E2A2D"/>
    <w:rsid w:val="008E2B0C"/>
    <w:rsid w:val="008E2E80"/>
    <w:rsid w:val="008E3804"/>
    <w:rsid w:val="008E4996"/>
    <w:rsid w:val="008E5035"/>
    <w:rsid w:val="008E548E"/>
    <w:rsid w:val="008E54D5"/>
    <w:rsid w:val="008E5F5A"/>
    <w:rsid w:val="008E63F8"/>
    <w:rsid w:val="008E672D"/>
    <w:rsid w:val="008E6DF6"/>
    <w:rsid w:val="008E760F"/>
    <w:rsid w:val="008F05CA"/>
    <w:rsid w:val="008F05FF"/>
    <w:rsid w:val="008F0F97"/>
    <w:rsid w:val="008F14D4"/>
    <w:rsid w:val="008F15E6"/>
    <w:rsid w:val="008F1843"/>
    <w:rsid w:val="008F294F"/>
    <w:rsid w:val="008F2EA2"/>
    <w:rsid w:val="008F325B"/>
    <w:rsid w:val="008F3923"/>
    <w:rsid w:val="008F4C8A"/>
    <w:rsid w:val="008F5095"/>
    <w:rsid w:val="008F604F"/>
    <w:rsid w:val="008F6538"/>
    <w:rsid w:val="008F66E7"/>
    <w:rsid w:val="008F7868"/>
    <w:rsid w:val="008F7DE5"/>
    <w:rsid w:val="009009B4"/>
    <w:rsid w:val="009024E5"/>
    <w:rsid w:val="009027FD"/>
    <w:rsid w:val="00902D9F"/>
    <w:rsid w:val="00903ECF"/>
    <w:rsid w:val="0090416A"/>
    <w:rsid w:val="00904950"/>
    <w:rsid w:val="00906171"/>
    <w:rsid w:val="0090633B"/>
    <w:rsid w:val="00907623"/>
    <w:rsid w:val="00907C54"/>
    <w:rsid w:val="009100A8"/>
    <w:rsid w:val="009101CE"/>
    <w:rsid w:val="00910F07"/>
    <w:rsid w:val="009122C0"/>
    <w:rsid w:val="00912588"/>
    <w:rsid w:val="00912C8B"/>
    <w:rsid w:val="009136BF"/>
    <w:rsid w:val="009145E3"/>
    <w:rsid w:val="00914B2C"/>
    <w:rsid w:val="00915B7B"/>
    <w:rsid w:val="00915E7E"/>
    <w:rsid w:val="00916533"/>
    <w:rsid w:val="00916619"/>
    <w:rsid w:val="00916BC1"/>
    <w:rsid w:val="0091740F"/>
    <w:rsid w:val="00917589"/>
    <w:rsid w:val="0091782C"/>
    <w:rsid w:val="00920E08"/>
    <w:rsid w:val="0092115B"/>
    <w:rsid w:val="009250F5"/>
    <w:rsid w:val="00925A8A"/>
    <w:rsid w:val="00925F06"/>
    <w:rsid w:val="009260BE"/>
    <w:rsid w:val="009272AB"/>
    <w:rsid w:val="00927D81"/>
    <w:rsid w:val="00927E11"/>
    <w:rsid w:val="00930A8E"/>
    <w:rsid w:val="00931221"/>
    <w:rsid w:val="00931223"/>
    <w:rsid w:val="0093149A"/>
    <w:rsid w:val="00931745"/>
    <w:rsid w:val="00932A86"/>
    <w:rsid w:val="00933094"/>
    <w:rsid w:val="00934378"/>
    <w:rsid w:val="009348E6"/>
    <w:rsid w:val="00934B1F"/>
    <w:rsid w:val="0093558D"/>
    <w:rsid w:val="009359B0"/>
    <w:rsid w:val="00935BB0"/>
    <w:rsid w:val="00935FCB"/>
    <w:rsid w:val="00936752"/>
    <w:rsid w:val="00937783"/>
    <w:rsid w:val="009405CE"/>
    <w:rsid w:val="009405ED"/>
    <w:rsid w:val="00940797"/>
    <w:rsid w:val="00941108"/>
    <w:rsid w:val="009418BC"/>
    <w:rsid w:val="00941F0E"/>
    <w:rsid w:val="009435E3"/>
    <w:rsid w:val="00944469"/>
    <w:rsid w:val="00945395"/>
    <w:rsid w:val="0094585C"/>
    <w:rsid w:val="00946383"/>
    <w:rsid w:val="00946E6F"/>
    <w:rsid w:val="009472E4"/>
    <w:rsid w:val="00947502"/>
    <w:rsid w:val="00947881"/>
    <w:rsid w:val="00950F53"/>
    <w:rsid w:val="00950FF8"/>
    <w:rsid w:val="009510A5"/>
    <w:rsid w:val="009517A3"/>
    <w:rsid w:val="00951DC6"/>
    <w:rsid w:val="0095210C"/>
    <w:rsid w:val="009527E9"/>
    <w:rsid w:val="00952A90"/>
    <w:rsid w:val="009532A7"/>
    <w:rsid w:val="009540E7"/>
    <w:rsid w:val="009542FB"/>
    <w:rsid w:val="0095436D"/>
    <w:rsid w:val="00954BB7"/>
    <w:rsid w:val="00954DC8"/>
    <w:rsid w:val="0095566B"/>
    <w:rsid w:val="00955DA2"/>
    <w:rsid w:val="009570F5"/>
    <w:rsid w:val="00957779"/>
    <w:rsid w:val="00957E97"/>
    <w:rsid w:val="009600CA"/>
    <w:rsid w:val="00961A46"/>
    <w:rsid w:val="00962302"/>
    <w:rsid w:val="00962AC6"/>
    <w:rsid w:val="00962F9F"/>
    <w:rsid w:val="00963656"/>
    <w:rsid w:val="009637BE"/>
    <w:rsid w:val="009640B3"/>
    <w:rsid w:val="0096471B"/>
    <w:rsid w:val="009649D8"/>
    <w:rsid w:val="00964BFC"/>
    <w:rsid w:val="00964D27"/>
    <w:rsid w:val="0096516A"/>
    <w:rsid w:val="00965AEC"/>
    <w:rsid w:val="00965CBD"/>
    <w:rsid w:val="00966FFC"/>
    <w:rsid w:val="0096703F"/>
    <w:rsid w:val="009671CB"/>
    <w:rsid w:val="00967D81"/>
    <w:rsid w:val="00972A17"/>
    <w:rsid w:val="00972B64"/>
    <w:rsid w:val="00972B7A"/>
    <w:rsid w:val="00972DEC"/>
    <w:rsid w:val="009730E7"/>
    <w:rsid w:val="009732E9"/>
    <w:rsid w:val="009733BA"/>
    <w:rsid w:val="009736E1"/>
    <w:rsid w:val="00974C56"/>
    <w:rsid w:val="00975480"/>
    <w:rsid w:val="00975A94"/>
    <w:rsid w:val="009767D1"/>
    <w:rsid w:val="00977566"/>
    <w:rsid w:val="00977F34"/>
    <w:rsid w:val="009804E2"/>
    <w:rsid w:val="0098052A"/>
    <w:rsid w:val="009833C6"/>
    <w:rsid w:val="00983688"/>
    <w:rsid w:val="00984276"/>
    <w:rsid w:val="0098475C"/>
    <w:rsid w:val="0098580F"/>
    <w:rsid w:val="00985B48"/>
    <w:rsid w:val="00986882"/>
    <w:rsid w:val="00986CB9"/>
    <w:rsid w:val="00986D07"/>
    <w:rsid w:val="00987335"/>
    <w:rsid w:val="00987ECE"/>
    <w:rsid w:val="0099017F"/>
    <w:rsid w:val="009901D2"/>
    <w:rsid w:val="00990841"/>
    <w:rsid w:val="00990C6C"/>
    <w:rsid w:val="00990FE8"/>
    <w:rsid w:val="009915D0"/>
    <w:rsid w:val="0099189F"/>
    <w:rsid w:val="009929D6"/>
    <w:rsid w:val="009930EA"/>
    <w:rsid w:val="009938E8"/>
    <w:rsid w:val="00994AB0"/>
    <w:rsid w:val="00995B98"/>
    <w:rsid w:val="00996E9D"/>
    <w:rsid w:val="00997049"/>
    <w:rsid w:val="00997372"/>
    <w:rsid w:val="00997494"/>
    <w:rsid w:val="00997671"/>
    <w:rsid w:val="00997A84"/>
    <w:rsid w:val="00997AA0"/>
    <w:rsid w:val="009A05CE"/>
    <w:rsid w:val="009A0800"/>
    <w:rsid w:val="009A10CA"/>
    <w:rsid w:val="009A138A"/>
    <w:rsid w:val="009A328D"/>
    <w:rsid w:val="009A455C"/>
    <w:rsid w:val="009A49C6"/>
    <w:rsid w:val="009A535F"/>
    <w:rsid w:val="009A5547"/>
    <w:rsid w:val="009A56D4"/>
    <w:rsid w:val="009A64D7"/>
    <w:rsid w:val="009A694A"/>
    <w:rsid w:val="009A7582"/>
    <w:rsid w:val="009B0A4F"/>
    <w:rsid w:val="009B0CCB"/>
    <w:rsid w:val="009B0E54"/>
    <w:rsid w:val="009B16CB"/>
    <w:rsid w:val="009B2249"/>
    <w:rsid w:val="009B60AF"/>
    <w:rsid w:val="009B6757"/>
    <w:rsid w:val="009B6C3D"/>
    <w:rsid w:val="009B7597"/>
    <w:rsid w:val="009C07C4"/>
    <w:rsid w:val="009C0AF5"/>
    <w:rsid w:val="009C0FB9"/>
    <w:rsid w:val="009C1EC7"/>
    <w:rsid w:val="009C2A4F"/>
    <w:rsid w:val="009C2C7B"/>
    <w:rsid w:val="009C3080"/>
    <w:rsid w:val="009C44A3"/>
    <w:rsid w:val="009C49B3"/>
    <w:rsid w:val="009C4A98"/>
    <w:rsid w:val="009C4E50"/>
    <w:rsid w:val="009C4E85"/>
    <w:rsid w:val="009C55F8"/>
    <w:rsid w:val="009C62CD"/>
    <w:rsid w:val="009C6A75"/>
    <w:rsid w:val="009C6E5A"/>
    <w:rsid w:val="009C709E"/>
    <w:rsid w:val="009D00BE"/>
    <w:rsid w:val="009D18F1"/>
    <w:rsid w:val="009D19FB"/>
    <w:rsid w:val="009D1D17"/>
    <w:rsid w:val="009D20F8"/>
    <w:rsid w:val="009D2CB7"/>
    <w:rsid w:val="009D312B"/>
    <w:rsid w:val="009D3564"/>
    <w:rsid w:val="009D38A7"/>
    <w:rsid w:val="009D38C9"/>
    <w:rsid w:val="009D4331"/>
    <w:rsid w:val="009D4922"/>
    <w:rsid w:val="009D4D7A"/>
    <w:rsid w:val="009D51FB"/>
    <w:rsid w:val="009D5C26"/>
    <w:rsid w:val="009D608C"/>
    <w:rsid w:val="009D60E8"/>
    <w:rsid w:val="009D6246"/>
    <w:rsid w:val="009D67E5"/>
    <w:rsid w:val="009E03E6"/>
    <w:rsid w:val="009E04C8"/>
    <w:rsid w:val="009E1206"/>
    <w:rsid w:val="009E2511"/>
    <w:rsid w:val="009E28B2"/>
    <w:rsid w:val="009E2C67"/>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A23"/>
    <w:rsid w:val="009F0E26"/>
    <w:rsid w:val="009F0F51"/>
    <w:rsid w:val="009F158B"/>
    <w:rsid w:val="009F27CB"/>
    <w:rsid w:val="009F2DA6"/>
    <w:rsid w:val="009F3869"/>
    <w:rsid w:val="009F3943"/>
    <w:rsid w:val="009F3E9A"/>
    <w:rsid w:val="009F3EFB"/>
    <w:rsid w:val="009F44AD"/>
    <w:rsid w:val="009F5262"/>
    <w:rsid w:val="009F531B"/>
    <w:rsid w:val="009F5AE6"/>
    <w:rsid w:val="009F621F"/>
    <w:rsid w:val="009F65FA"/>
    <w:rsid w:val="009F682F"/>
    <w:rsid w:val="009F7F4A"/>
    <w:rsid w:val="00A0090A"/>
    <w:rsid w:val="00A00DF7"/>
    <w:rsid w:val="00A02016"/>
    <w:rsid w:val="00A02ADF"/>
    <w:rsid w:val="00A039A1"/>
    <w:rsid w:val="00A03A11"/>
    <w:rsid w:val="00A03DD1"/>
    <w:rsid w:val="00A04055"/>
    <w:rsid w:val="00A040B7"/>
    <w:rsid w:val="00A0427E"/>
    <w:rsid w:val="00A05965"/>
    <w:rsid w:val="00A06284"/>
    <w:rsid w:val="00A062B0"/>
    <w:rsid w:val="00A06834"/>
    <w:rsid w:val="00A068B7"/>
    <w:rsid w:val="00A079A3"/>
    <w:rsid w:val="00A12B8A"/>
    <w:rsid w:val="00A12E53"/>
    <w:rsid w:val="00A13085"/>
    <w:rsid w:val="00A13DDD"/>
    <w:rsid w:val="00A13E49"/>
    <w:rsid w:val="00A14C9C"/>
    <w:rsid w:val="00A15085"/>
    <w:rsid w:val="00A159BA"/>
    <w:rsid w:val="00A172A0"/>
    <w:rsid w:val="00A17B53"/>
    <w:rsid w:val="00A20E57"/>
    <w:rsid w:val="00A21220"/>
    <w:rsid w:val="00A21265"/>
    <w:rsid w:val="00A21EF8"/>
    <w:rsid w:val="00A21F68"/>
    <w:rsid w:val="00A220B9"/>
    <w:rsid w:val="00A2289A"/>
    <w:rsid w:val="00A22A0B"/>
    <w:rsid w:val="00A236B7"/>
    <w:rsid w:val="00A23F95"/>
    <w:rsid w:val="00A24A46"/>
    <w:rsid w:val="00A24F5E"/>
    <w:rsid w:val="00A25F65"/>
    <w:rsid w:val="00A26127"/>
    <w:rsid w:val="00A26C8D"/>
    <w:rsid w:val="00A26CFF"/>
    <w:rsid w:val="00A27E10"/>
    <w:rsid w:val="00A302BD"/>
    <w:rsid w:val="00A30736"/>
    <w:rsid w:val="00A3100E"/>
    <w:rsid w:val="00A316EF"/>
    <w:rsid w:val="00A32018"/>
    <w:rsid w:val="00A326BA"/>
    <w:rsid w:val="00A32CBE"/>
    <w:rsid w:val="00A32E73"/>
    <w:rsid w:val="00A32F44"/>
    <w:rsid w:val="00A34133"/>
    <w:rsid w:val="00A34595"/>
    <w:rsid w:val="00A34646"/>
    <w:rsid w:val="00A34AC5"/>
    <w:rsid w:val="00A34F6C"/>
    <w:rsid w:val="00A36924"/>
    <w:rsid w:val="00A373DE"/>
    <w:rsid w:val="00A373F9"/>
    <w:rsid w:val="00A4049C"/>
    <w:rsid w:val="00A40576"/>
    <w:rsid w:val="00A40942"/>
    <w:rsid w:val="00A41AEE"/>
    <w:rsid w:val="00A42947"/>
    <w:rsid w:val="00A4361D"/>
    <w:rsid w:val="00A4378B"/>
    <w:rsid w:val="00A438C6"/>
    <w:rsid w:val="00A43B4B"/>
    <w:rsid w:val="00A44FFE"/>
    <w:rsid w:val="00A4543D"/>
    <w:rsid w:val="00A4616C"/>
    <w:rsid w:val="00A46FA9"/>
    <w:rsid w:val="00A508A2"/>
    <w:rsid w:val="00A50A83"/>
    <w:rsid w:val="00A50BA4"/>
    <w:rsid w:val="00A51267"/>
    <w:rsid w:val="00A51599"/>
    <w:rsid w:val="00A518E7"/>
    <w:rsid w:val="00A52F7E"/>
    <w:rsid w:val="00A52F96"/>
    <w:rsid w:val="00A532FB"/>
    <w:rsid w:val="00A53A39"/>
    <w:rsid w:val="00A53DD2"/>
    <w:rsid w:val="00A54403"/>
    <w:rsid w:val="00A544D8"/>
    <w:rsid w:val="00A54A75"/>
    <w:rsid w:val="00A551DF"/>
    <w:rsid w:val="00A55448"/>
    <w:rsid w:val="00A561F0"/>
    <w:rsid w:val="00A56E6D"/>
    <w:rsid w:val="00A57196"/>
    <w:rsid w:val="00A574E7"/>
    <w:rsid w:val="00A603AF"/>
    <w:rsid w:val="00A610BD"/>
    <w:rsid w:val="00A61403"/>
    <w:rsid w:val="00A615EE"/>
    <w:rsid w:val="00A6198E"/>
    <w:rsid w:val="00A61DA5"/>
    <w:rsid w:val="00A62065"/>
    <w:rsid w:val="00A6338F"/>
    <w:rsid w:val="00A64E1D"/>
    <w:rsid w:val="00A6532D"/>
    <w:rsid w:val="00A65800"/>
    <w:rsid w:val="00A65F7F"/>
    <w:rsid w:val="00A66338"/>
    <w:rsid w:val="00A66985"/>
    <w:rsid w:val="00A6706F"/>
    <w:rsid w:val="00A670B7"/>
    <w:rsid w:val="00A67532"/>
    <w:rsid w:val="00A70434"/>
    <w:rsid w:val="00A7061B"/>
    <w:rsid w:val="00A70694"/>
    <w:rsid w:val="00A70882"/>
    <w:rsid w:val="00A70D55"/>
    <w:rsid w:val="00A71881"/>
    <w:rsid w:val="00A73030"/>
    <w:rsid w:val="00A73686"/>
    <w:rsid w:val="00A738C9"/>
    <w:rsid w:val="00A73F40"/>
    <w:rsid w:val="00A746D1"/>
    <w:rsid w:val="00A7474B"/>
    <w:rsid w:val="00A750DC"/>
    <w:rsid w:val="00A75D1B"/>
    <w:rsid w:val="00A76230"/>
    <w:rsid w:val="00A76F8D"/>
    <w:rsid w:val="00A773FA"/>
    <w:rsid w:val="00A776A4"/>
    <w:rsid w:val="00A7791B"/>
    <w:rsid w:val="00A77A37"/>
    <w:rsid w:val="00A811D5"/>
    <w:rsid w:val="00A8129A"/>
    <w:rsid w:val="00A82E33"/>
    <w:rsid w:val="00A830E4"/>
    <w:rsid w:val="00A8359B"/>
    <w:rsid w:val="00A8366D"/>
    <w:rsid w:val="00A84FB4"/>
    <w:rsid w:val="00A85BB8"/>
    <w:rsid w:val="00A8630A"/>
    <w:rsid w:val="00A86B76"/>
    <w:rsid w:val="00A86D60"/>
    <w:rsid w:val="00A907A9"/>
    <w:rsid w:val="00A90E60"/>
    <w:rsid w:val="00A91972"/>
    <w:rsid w:val="00A91C30"/>
    <w:rsid w:val="00A92CFA"/>
    <w:rsid w:val="00A9379B"/>
    <w:rsid w:val="00A94676"/>
    <w:rsid w:val="00A95B35"/>
    <w:rsid w:val="00A95DFE"/>
    <w:rsid w:val="00A96542"/>
    <w:rsid w:val="00A9676E"/>
    <w:rsid w:val="00A96811"/>
    <w:rsid w:val="00A96BE2"/>
    <w:rsid w:val="00A970D7"/>
    <w:rsid w:val="00A97D41"/>
    <w:rsid w:val="00AA070C"/>
    <w:rsid w:val="00AA08F5"/>
    <w:rsid w:val="00AA1CBB"/>
    <w:rsid w:val="00AA2979"/>
    <w:rsid w:val="00AA2D48"/>
    <w:rsid w:val="00AA35EA"/>
    <w:rsid w:val="00AA39A1"/>
    <w:rsid w:val="00AA4BEB"/>
    <w:rsid w:val="00AA4E84"/>
    <w:rsid w:val="00AA538D"/>
    <w:rsid w:val="00AA589C"/>
    <w:rsid w:val="00AA5F62"/>
    <w:rsid w:val="00AA649A"/>
    <w:rsid w:val="00AA65B5"/>
    <w:rsid w:val="00AA682F"/>
    <w:rsid w:val="00AA6A62"/>
    <w:rsid w:val="00AA7714"/>
    <w:rsid w:val="00AB0A4A"/>
    <w:rsid w:val="00AB14A8"/>
    <w:rsid w:val="00AB1532"/>
    <w:rsid w:val="00AB1DC6"/>
    <w:rsid w:val="00AB1E32"/>
    <w:rsid w:val="00AB21CB"/>
    <w:rsid w:val="00AB2C66"/>
    <w:rsid w:val="00AB2DA9"/>
    <w:rsid w:val="00AB3942"/>
    <w:rsid w:val="00AB6796"/>
    <w:rsid w:val="00AB6D2C"/>
    <w:rsid w:val="00AB7D6E"/>
    <w:rsid w:val="00AB7F7E"/>
    <w:rsid w:val="00AC02BE"/>
    <w:rsid w:val="00AC0F69"/>
    <w:rsid w:val="00AC11FC"/>
    <w:rsid w:val="00AC1A50"/>
    <w:rsid w:val="00AC1D88"/>
    <w:rsid w:val="00AC2285"/>
    <w:rsid w:val="00AC2582"/>
    <w:rsid w:val="00AC34D1"/>
    <w:rsid w:val="00AC36D3"/>
    <w:rsid w:val="00AC515C"/>
    <w:rsid w:val="00AC5714"/>
    <w:rsid w:val="00AC61D7"/>
    <w:rsid w:val="00AC62B3"/>
    <w:rsid w:val="00AC7768"/>
    <w:rsid w:val="00AC7DC8"/>
    <w:rsid w:val="00AC7FA5"/>
    <w:rsid w:val="00AD00F9"/>
    <w:rsid w:val="00AD0CA6"/>
    <w:rsid w:val="00AD1ACF"/>
    <w:rsid w:val="00AD1D43"/>
    <w:rsid w:val="00AD1ED8"/>
    <w:rsid w:val="00AD2247"/>
    <w:rsid w:val="00AD2FBD"/>
    <w:rsid w:val="00AD316D"/>
    <w:rsid w:val="00AD4003"/>
    <w:rsid w:val="00AD4432"/>
    <w:rsid w:val="00AD4689"/>
    <w:rsid w:val="00AD5067"/>
    <w:rsid w:val="00AD54BD"/>
    <w:rsid w:val="00AD55D5"/>
    <w:rsid w:val="00AD55DA"/>
    <w:rsid w:val="00AD5E4A"/>
    <w:rsid w:val="00AD675F"/>
    <w:rsid w:val="00AD6779"/>
    <w:rsid w:val="00AD7D13"/>
    <w:rsid w:val="00AE0502"/>
    <w:rsid w:val="00AE0DC6"/>
    <w:rsid w:val="00AE1C88"/>
    <w:rsid w:val="00AE21C7"/>
    <w:rsid w:val="00AE27D6"/>
    <w:rsid w:val="00AE3DB9"/>
    <w:rsid w:val="00AE59D2"/>
    <w:rsid w:val="00AE5B45"/>
    <w:rsid w:val="00AE5F7F"/>
    <w:rsid w:val="00AE6CFB"/>
    <w:rsid w:val="00AF0A23"/>
    <w:rsid w:val="00AF1894"/>
    <w:rsid w:val="00AF1B0F"/>
    <w:rsid w:val="00AF1C5E"/>
    <w:rsid w:val="00AF2175"/>
    <w:rsid w:val="00AF4411"/>
    <w:rsid w:val="00AF52A2"/>
    <w:rsid w:val="00AF6DB3"/>
    <w:rsid w:val="00AF74E9"/>
    <w:rsid w:val="00B001BA"/>
    <w:rsid w:val="00B00A46"/>
    <w:rsid w:val="00B0116C"/>
    <w:rsid w:val="00B01BAB"/>
    <w:rsid w:val="00B028F9"/>
    <w:rsid w:val="00B03495"/>
    <w:rsid w:val="00B03821"/>
    <w:rsid w:val="00B041E5"/>
    <w:rsid w:val="00B048A0"/>
    <w:rsid w:val="00B04BEE"/>
    <w:rsid w:val="00B0558B"/>
    <w:rsid w:val="00B05E3C"/>
    <w:rsid w:val="00B06610"/>
    <w:rsid w:val="00B06864"/>
    <w:rsid w:val="00B06903"/>
    <w:rsid w:val="00B06F59"/>
    <w:rsid w:val="00B07265"/>
    <w:rsid w:val="00B07A6B"/>
    <w:rsid w:val="00B10B0A"/>
    <w:rsid w:val="00B10BE1"/>
    <w:rsid w:val="00B12BEB"/>
    <w:rsid w:val="00B12E15"/>
    <w:rsid w:val="00B14381"/>
    <w:rsid w:val="00B14E6A"/>
    <w:rsid w:val="00B15D95"/>
    <w:rsid w:val="00B16251"/>
    <w:rsid w:val="00B16602"/>
    <w:rsid w:val="00B16976"/>
    <w:rsid w:val="00B17CFE"/>
    <w:rsid w:val="00B208D4"/>
    <w:rsid w:val="00B20D83"/>
    <w:rsid w:val="00B20E12"/>
    <w:rsid w:val="00B20F29"/>
    <w:rsid w:val="00B22ABE"/>
    <w:rsid w:val="00B234AB"/>
    <w:rsid w:val="00B23548"/>
    <w:rsid w:val="00B24445"/>
    <w:rsid w:val="00B24C5F"/>
    <w:rsid w:val="00B2528E"/>
    <w:rsid w:val="00B267AE"/>
    <w:rsid w:val="00B267EB"/>
    <w:rsid w:val="00B26847"/>
    <w:rsid w:val="00B27755"/>
    <w:rsid w:val="00B277B9"/>
    <w:rsid w:val="00B30E77"/>
    <w:rsid w:val="00B310C0"/>
    <w:rsid w:val="00B31126"/>
    <w:rsid w:val="00B317C7"/>
    <w:rsid w:val="00B317DB"/>
    <w:rsid w:val="00B32731"/>
    <w:rsid w:val="00B33442"/>
    <w:rsid w:val="00B335AB"/>
    <w:rsid w:val="00B33748"/>
    <w:rsid w:val="00B33B50"/>
    <w:rsid w:val="00B34092"/>
    <w:rsid w:val="00B35F53"/>
    <w:rsid w:val="00B36282"/>
    <w:rsid w:val="00B3677D"/>
    <w:rsid w:val="00B36E33"/>
    <w:rsid w:val="00B36F40"/>
    <w:rsid w:val="00B415FD"/>
    <w:rsid w:val="00B4191F"/>
    <w:rsid w:val="00B4302E"/>
    <w:rsid w:val="00B438ED"/>
    <w:rsid w:val="00B44AFC"/>
    <w:rsid w:val="00B469B0"/>
    <w:rsid w:val="00B469C2"/>
    <w:rsid w:val="00B46A7B"/>
    <w:rsid w:val="00B47763"/>
    <w:rsid w:val="00B504B2"/>
    <w:rsid w:val="00B50FC5"/>
    <w:rsid w:val="00B511B3"/>
    <w:rsid w:val="00B51275"/>
    <w:rsid w:val="00B51C21"/>
    <w:rsid w:val="00B524C0"/>
    <w:rsid w:val="00B537F7"/>
    <w:rsid w:val="00B53855"/>
    <w:rsid w:val="00B53FE2"/>
    <w:rsid w:val="00B5458D"/>
    <w:rsid w:val="00B55D25"/>
    <w:rsid w:val="00B55EE7"/>
    <w:rsid w:val="00B56D1B"/>
    <w:rsid w:val="00B5724C"/>
    <w:rsid w:val="00B57550"/>
    <w:rsid w:val="00B57A50"/>
    <w:rsid w:val="00B60219"/>
    <w:rsid w:val="00B60B5D"/>
    <w:rsid w:val="00B622F2"/>
    <w:rsid w:val="00B62376"/>
    <w:rsid w:val="00B627EB"/>
    <w:rsid w:val="00B631B4"/>
    <w:rsid w:val="00B63236"/>
    <w:rsid w:val="00B64147"/>
    <w:rsid w:val="00B64155"/>
    <w:rsid w:val="00B642E9"/>
    <w:rsid w:val="00B64AD9"/>
    <w:rsid w:val="00B65480"/>
    <w:rsid w:val="00B6599B"/>
    <w:rsid w:val="00B65C28"/>
    <w:rsid w:val="00B661A5"/>
    <w:rsid w:val="00B67684"/>
    <w:rsid w:val="00B6797F"/>
    <w:rsid w:val="00B701AA"/>
    <w:rsid w:val="00B705F9"/>
    <w:rsid w:val="00B70CFD"/>
    <w:rsid w:val="00B70EC5"/>
    <w:rsid w:val="00B7100B"/>
    <w:rsid w:val="00B71459"/>
    <w:rsid w:val="00B7186E"/>
    <w:rsid w:val="00B71D41"/>
    <w:rsid w:val="00B723B1"/>
    <w:rsid w:val="00B724BB"/>
    <w:rsid w:val="00B72CEA"/>
    <w:rsid w:val="00B738D8"/>
    <w:rsid w:val="00B74A5A"/>
    <w:rsid w:val="00B750B2"/>
    <w:rsid w:val="00B7572E"/>
    <w:rsid w:val="00B760A1"/>
    <w:rsid w:val="00B76784"/>
    <w:rsid w:val="00B77448"/>
    <w:rsid w:val="00B774DE"/>
    <w:rsid w:val="00B77770"/>
    <w:rsid w:val="00B77C21"/>
    <w:rsid w:val="00B77D4E"/>
    <w:rsid w:val="00B77F35"/>
    <w:rsid w:val="00B80B4B"/>
    <w:rsid w:val="00B80CFE"/>
    <w:rsid w:val="00B815AF"/>
    <w:rsid w:val="00B81BA5"/>
    <w:rsid w:val="00B81C9C"/>
    <w:rsid w:val="00B821A5"/>
    <w:rsid w:val="00B824DF"/>
    <w:rsid w:val="00B832EC"/>
    <w:rsid w:val="00B836B8"/>
    <w:rsid w:val="00B839D7"/>
    <w:rsid w:val="00B83A9B"/>
    <w:rsid w:val="00B83B1D"/>
    <w:rsid w:val="00B84627"/>
    <w:rsid w:val="00B8498A"/>
    <w:rsid w:val="00B84E00"/>
    <w:rsid w:val="00B856AD"/>
    <w:rsid w:val="00B86EA0"/>
    <w:rsid w:val="00B86F1A"/>
    <w:rsid w:val="00B87370"/>
    <w:rsid w:val="00B87B0D"/>
    <w:rsid w:val="00B87D44"/>
    <w:rsid w:val="00B90A23"/>
    <w:rsid w:val="00B9156F"/>
    <w:rsid w:val="00B9168A"/>
    <w:rsid w:val="00B9395D"/>
    <w:rsid w:val="00B9467B"/>
    <w:rsid w:val="00B94F16"/>
    <w:rsid w:val="00B95436"/>
    <w:rsid w:val="00B955E5"/>
    <w:rsid w:val="00B95FA9"/>
    <w:rsid w:val="00B96E92"/>
    <w:rsid w:val="00B977AD"/>
    <w:rsid w:val="00BA054A"/>
    <w:rsid w:val="00BA0DE1"/>
    <w:rsid w:val="00BA1B70"/>
    <w:rsid w:val="00BA22D1"/>
    <w:rsid w:val="00BA29AA"/>
    <w:rsid w:val="00BA3805"/>
    <w:rsid w:val="00BA3834"/>
    <w:rsid w:val="00BA3C13"/>
    <w:rsid w:val="00BA59EE"/>
    <w:rsid w:val="00BA5DAA"/>
    <w:rsid w:val="00BA61FC"/>
    <w:rsid w:val="00BA7634"/>
    <w:rsid w:val="00BA790A"/>
    <w:rsid w:val="00BA7AA1"/>
    <w:rsid w:val="00BB0711"/>
    <w:rsid w:val="00BB167F"/>
    <w:rsid w:val="00BB175F"/>
    <w:rsid w:val="00BB2844"/>
    <w:rsid w:val="00BB28F9"/>
    <w:rsid w:val="00BB3B2A"/>
    <w:rsid w:val="00BB4D44"/>
    <w:rsid w:val="00BB5EA9"/>
    <w:rsid w:val="00BB6E7A"/>
    <w:rsid w:val="00BB704F"/>
    <w:rsid w:val="00BB7107"/>
    <w:rsid w:val="00BB7A55"/>
    <w:rsid w:val="00BB7E98"/>
    <w:rsid w:val="00BC036C"/>
    <w:rsid w:val="00BC0839"/>
    <w:rsid w:val="00BC0C0C"/>
    <w:rsid w:val="00BC22C2"/>
    <w:rsid w:val="00BC2517"/>
    <w:rsid w:val="00BC25B6"/>
    <w:rsid w:val="00BC2710"/>
    <w:rsid w:val="00BC2BE1"/>
    <w:rsid w:val="00BC3CD3"/>
    <w:rsid w:val="00BC40F5"/>
    <w:rsid w:val="00BC4CB0"/>
    <w:rsid w:val="00BC5C11"/>
    <w:rsid w:val="00BC7D7D"/>
    <w:rsid w:val="00BD070B"/>
    <w:rsid w:val="00BD0A0B"/>
    <w:rsid w:val="00BD0CB3"/>
    <w:rsid w:val="00BD20AA"/>
    <w:rsid w:val="00BD2C3C"/>
    <w:rsid w:val="00BD36B4"/>
    <w:rsid w:val="00BD3846"/>
    <w:rsid w:val="00BD3E73"/>
    <w:rsid w:val="00BD4255"/>
    <w:rsid w:val="00BD4A86"/>
    <w:rsid w:val="00BD4AD6"/>
    <w:rsid w:val="00BD4D56"/>
    <w:rsid w:val="00BD60AB"/>
    <w:rsid w:val="00BD60C7"/>
    <w:rsid w:val="00BD649B"/>
    <w:rsid w:val="00BD6AFB"/>
    <w:rsid w:val="00BD6F21"/>
    <w:rsid w:val="00BD72C6"/>
    <w:rsid w:val="00BD74A3"/>
    <w:rsid w:val="00BD74CD"/>
    <w:rsid w:val="00BD7FF1"/>
    <w:rsid w:val="00BE1BD0"/>
    <w:rsid w:val="00BE21CD"/>
    <w:rsid w:val="00BE21D1"/>
    <w:rsid w:val="00BE351E"/>
    <w:rsid w:val="00BE53A0"/>
    <w:rsid w:val="00BE5417"/>
    <w:rsid w:val="00BE5CCB"/>
    <w:rsid w:val="00BE668E"/>
    <w:rsid w:val="00BF0357"/>
    <w:rsid w:val="00BF041F"/>
    <w:rsid w:val="00BF0B46"/>
    <w:rsid w:val="00BF10B9"/>
    <w:rsid w:val="00BF1368"/>
    <w:rsid w:val="00BF1854"/>
    <w:rsid w:val="00BF2327"/>
    <w:rsid w:val="00BF35EC"/>
    <w:rsid w:val="00BF3A6F"/>
    <w:rsid w:val="00BF3D80"/>
    <w:rsid w:val="00BF3E7F"/>
    <w:rsid w:val="00BF4522"/>
    <w:rsid w:val="00BF48D1"/>
    <w:rsid w:val="00BF557A"/>
    <w:rsid w:val="00BF5A6A"/>
    <w:rsid w:val="00BF5E3D"/>
    <w:rsid w:val="00BF61F6"/>
    <w:rsid w:val="00BF62A5"/>
    <w:rsid w:val="00BF692B"/>
    <w:rsid w:val="00BF72B9"/>
    <w:rsid w:val="00BF7CC0"/>
    <w:rsid w:val="00BF7D02"/>
    <w:rsid w:val="00C003CC"/>
    <w:rsid w:val="00C01189"/>
    <w:rsid w:val="00C0127D"/>
    <w:rsid w:val="00C0162C"/>
    <w:rsid w:val="00C022A0"/>
    <w:rsid w:val="00C02493"/>
    <w:rsid w:val="00C02FCE"/>
    <w:rsid w:val="00C030F5"/>
    <w:rsid w:val="00C04056"/>
    <w:rsid w:val="00C048F4"/>
    <w:rsid w:val="00C04E14"/>
    <w:rsid w:val="00C064AF"/>
    <w:rsid w:val="00C079E7"/>
    <w:rsid w:val="00C10493"/>
    <w:rsid w:val="00C10BAB"/>
    <w:rsid w:val="00C110CA"/>
    <w:rsid w:val="00C113AC"/>
    <w:rsid w:val="00C1158B"/>
    <w:rsid w:val="00C116A4"/>
    <w:rsid w:val="00C130B3"/>
    <w:rsid w:val="00C146D5"/>
    <w:rsid w:val="00C14B4A"/>
    <w:rsid w:val="00C15FAC"/>
    <w:rsid w:val="00C16FD7"/>
    <w:rsid w:val="00C1701F"/>
    <w:rsid w:val="00C20873"/>
    <w:rsid w:val="00C212B2"/>
    <w:rsid w:val="00C21579"/>
    <w:rsid w:val="00C21AAF"/>
    <w:rsid w:val="00C21D9B"/>
    <w:rsid w:val="00C23396"/>
    <w:rsid w:val="00C239FC"/>
    <w:rsid w:val="00C23F85"/>
    <w:rsid w:val="00C2472F"/>
    <w:rsid w:val="00C24F2E"/>
    <w:rsid w:val="00C25706"/>
    <w:rsid w:val="00C257B8"/>
    <w:rsid w:val="00C25B47"/>
    <w:rsid w:val="00C25FC3"/>
    <w:rsid w:val="00C26AF9"/>
    <w:rsid w:val="00C27756"/>
    <w:rsid w:val="00C27B71"/>
    <w:rsid w:val="00C27CEB"/>
    <w:rsid w:val="00C30778"/>
    <w:rsid w:val="00C30A27"/>
    <w:rsid w:val="00C3124E"/>
    <w:rsid w:val="00C314E8"/>
    <w:rsid w:val="00C3170B"/>
    <w:rsid w:val="00C3178B"/>
    <w:rsid w:val="00C31AB9"/>
    <w:rsid w:val="00C329EC"/>
    <w:rsid w:val="00C335A2"/>
    <w:rsid w:val="00C337F4"/>
    <w:rsid w:val="00C33C2A"/>
    <w:rsid w:val="00C34581"/>
    <w:rsid w:val="00C351EB"/>
    <w:rsid w:val="00C352D4"/>
    <w:rsid w:val="00C35BD7"/>
    <w:rsid w:val="00C35DEB"/>
    <w:rsid w:val="00C35E36"/>
    <w:rsid w:val="00C3661C"/>
    <w:rsid w:val="00C36F9A"/>
    <w:rsid w:val="00C373FC"/>
    <w:rsid w:val="00C4130A"/>
    <w:rsid w:val="00C4151B"/>
    <w:rsid w:val="00C41E5F"/>
    <w:rsid w:val="00C42F35"/>
    <w:rsid w:val="00C45156"/>
    <w:rsid w:val="00C452E5"/>
    <w:rsid w:val="00C46F7C"/>
    <w:rsid w:val="00C4725B"/>
    <w:rsid w:val="00C50C0F"/>
    <w:rsid w:val="00C50EA0"/>
    <w:rsid w:val="00C50ED9"/>
    <w:rsid w:val="00C5165B"/>
    <w:rsid w:val="00C51E3A"/>
    <w:rsid w:val="00C51F0C"/>
    <w:rsid w:val="00C52109"/>
    <w:rsid w:val="00C52B62"/>
    <w:rsid w:val="00C53240"/>
    <w:rsid w:val="00C532B6"/>
    <w:rsid w:val="00C5378C"/>
    <w:rsid w:val="00C53F83"/>
    <w:rsid w:val="00C54AE5"/>
    <w:rsid w:val="00C54BC3"/>
    <w:rsid w:val="00C54F0D"/>
    <w:rsid w:val="00C5526E"/>
    <w:rsid w:val="00C55327"/>
    <w:rsid w:val="00C55D16"/>
    <w:rsid w:val="00C560C0"/>
    <w:rsid w:val="00C57526"/>
    <w:rsid w:val="00C57974"/>
    <w:rsid w:val="00C579B2"/>
    <w:rsid w:val="00C57F03"/>
    <w:rsid w:val="00C617D4"/>
    <w:rsid w:val="00C61994"/>
    <w:rsid w:val="00C62958"/>
    <w:rsid w:val="00C62A66"/>
    <w:rsid w:val="00C6308C"/>
    <w:rsid w:val="00C631BD"/>
    <w:rsid w:val="00C6327F"/>
    <w:rsid w:val="00C6353D"/>
    <w:rsid w:val="00C63F5C"/>
    <w:rsid w:val="00C643A4"/>
    <w:rsid w:val="00C64548"/>
    <w:rsid w:val="00C64678"/>
    <w:rsid w:val="00C64D3D"/>
    <w:rsid w:val="00C65EC1"/>
    <w:rsid w:val="00C660BC"/>
    <w:rsid w:val="00C661F2"/>
    <w:rsid w:val="00C6653B"/>
    <w:rsid w:val="00C67240"/>
    <w:rsid w:val="00C6771C"/>
    <w:rsid w:val="00C70CD2"/>
    <w:rsid w:val="00C70D56"/>
    <w:rsid w:val="00C71425"/>
    <w:rsid w:val="00C71842"/>
    <w:rsid w:val="00C74236"/>
    <w:rsid w:val="00C74847"/>
    <w:rsid w:val="00C74932"/>
    <w:rsid w:val="00C74973"/>
    <w:rsid w:val="00C74A85"/>
    <w:rsid w:val="00C74CA7"/>
    <w:rsid w:val="00C756E0"/>
    <w:rsid w:val="00C77882"/>
    <w:rsid w:val="00C811A7"/>
    <w:rsid w:val="00C81540"/>
    <w:rsid w:val="00C82935"/>
    <w:rsid w:val="00C82A9A"/>
    <w:rsid w:val="00C82D85"/>
    <w:rsid w:val="00C8365C"/>
    <w:rsid w:val="00C837ED"/>
    <w:rsid w:val="00C83D02"/>
    <w:rsid w:val="00C83E11"/>
    <w:rsid w:val="00C85596"/>
    <w:rsid w:val="00C86243"/>
    <w:rsid w:val="00C86479"/>
    <w:rsid w:val="00C87741"/>
    <w:rsid w:val="00C879EB"/>
    <w:rsid w:val="00C87B22"/>
    <w:rsid w:val="00C91A17"/>
    <w:rsid w:val="00C92C7A"/>
    <w:rsid w:val="00C93697"/>
    <w:rsid w:val="00C940B9"/>
    <w:rsid w:val="00C94AB0"/>
    <w:rsid w:val="00C94B63"/>
    <w:rsid w:val="00C94F1D"/>
    <w:rsid w:val="00C959A3"/>
    <w:rsid w:val="00C96D48"/>
    <w:rsid w:val="00C97D19"/>
    <w:rsid w:val="00C97DD0"/>
    <w:rsid w:val="00CA0980"/>
    <w:rsid w:val="00CA231D"/>
    <w:rsid w:val="00CA2663"/>
    <w:rsid w:val="00CA35D0"/>
    <w:rsid w:val="00CA3A41"/>
    <w:rsid w:val="00CA404B"/>
    <w:rsid w:val="00CA42DA"/>
    <w:rsid w:val="00CA5390"/>
    <w:rsid w:val="00CA54D8"/>
    <w:rsid w:val="00CA59A7"/>
    <w:rsid w:val="00CA6567"/>
    <w:rsid w:val="00CA6999"/>
    <w:rsid w:val="00CA6EDD"/>
    <w:rsid w:val="00CB002A"/>
    <w:rsid w:val="00CB0EA3"/>
    <w:rsid w:val="00CB16AE"/>
    <w:rsid w:val="00CB178A"/>
    <w:rsid w:val="00CB1923"/>
    <w:rsid w:val="00CB1DD9"/>
    <w:rsid w:val="00CB2C99"/>
    <w:rsid w:val="00CB3006"/>
    <w:rsid w:val="00CB3A94"/>
    <w:rsid w:val="00CB5DE9"/>
    <w:rsid w:val="00CB6205"/>
    <w:rsid w:val="00CB728F"/>
    <w:rsid w:val="00CB748D"/>
    <w:rsid w:val="00CB792B"/>
    <w:rsid w:val="00CC00E7"/>
    <w:rsid w:val="00CC04A9"/>
    <w:rsid w:val="00CC0581"/>
    <w:rsid w:val="00CC07B9"/>
    <w:rsid w:val="00CC1255"/>
    <w:rsid w:val="00CC1A62"/>
    <w:rsid w:val="00CC1B35"/>
    <w:rsid w:val="00CC1DA3"/>
    <w:rsid w:val="00CC3792"/>
    <w:rsid w:val="00CC4022"/>
    <w:rsid w:val="00CC46F5"/>
    <w:rsid w:val="00CC558E"/>
    <w:rsid w:val="00CC6782"/>
    <w:rsid w:val="00CC6983"/>
    <w:rsid w:val="00CC6DBC"/>
    <w:rsid w:val="00CC71B3"/>
    <w:rsid w:val="00CC79B7"/>
    <w:rsid w:val="00CC79CB"/>
    <w:rsid w:val="00CC7D0B"/>
    <w:rsid w:val="00CD1333"/>
    <w:rsid w:val="00CD191D"/>
    <w:rsid w:val="00CD2583"/>
    <w:rsid w:val="00CD26DC"/>
    <w:rsid w:val="00CD29CA"/>
    <w:rsid w:val="00CD3326"/>
    <w:rsid w:val="00CD35FD"/>
    <w:rsid w:val="00CD4E49"/>
    <w:rsid w:val="00CD5FC1"/>
    <w:rsid w:val="00CD6B5D"/>
    <w:rsid w:val="00CD771F"/>
    <w:rsid w:val="00CD7B84"/>
    <w:rsid w:val="00CE1206"/>
    <w:rsid w:val="00CE1A97"/>
    <w:rsid w:val="00CE2076"/>
    <w:rsid w:val="00CE22D2"/>
    <w:rsid w:val="00CE230B"/>
    <w:rsid w:val="00CE3304"/>
    <w:rsid w:val="00CE522C"/>
    <w:rsid w:val="00CE5664"/>
    <w:rsid w:val="00CE645F"/>
    <w:rsid w:val="00CE65A7"/>
    <w:rsid w:val="00CE67A1"/>
    <w:rsid w:val="00CE6D41"/>
    <w:rsid w:val="00CF05D0"/>
    <w:rsid w:val="00CF09D7"/>
    <w:rsid w:val="00CF0D9E"/>
    <w:rsid w:val="00CF145A"/>
    <w:rsid w:val="00CF2308"/>
    <w:rsid w:val="00CF397B"/>
    <w:rsid w:val="00CF4C08"/>
    <w:rsid w:val="00CF4E46"/>
    <w:rsid w:val="00CF571A"/>
    <w:rsid w:val="00CF6742"/>
    <w:rsid w:val="00CF6B7B"/>
    <w:rsid w:val="00CF707D"/>
    <w:rsid w:val="00D000F8"/>
    <w:rsid w:val="00D008F6"/>
    <w:rsid w:val="00D00BF0"/>
    <w:rsid w:val="00D014B3"/>
    <w:rsid w:val="00D02AF7"/>
    <w:rsid w:val="00D03CC3"/>
    <w:rsid w:val="00D04026"/>
    <w:rsid w:val="00D04AC5"/>
    <w:rsid w:val="00D05164"/>
    <w:rsid w:val="00D0664B"/>
    <w:rsid w:val="00D06E43"/>
    <w:rsid w:val="00D104B0"/>
    <w:rsid w:val="00D10B3E"/>
    <w:rsid w:val="00D10D21"/>
    <w:rsid w:val="00D11157"/>
    <w:rsid w:val="00D123C5"/>
    <w:rsid w:val="00D12FE1"/>
    <w:rsid w:val="00D13758"/>
    <w:rsid w:val="00D1481D"/>
    <w:rsid w:val="00D151D8"/>
    <w:rsid w:val="00D15476"/>
    <w:rsid w:val="00D15FFA"/>
    <w:rsid w:val="00D1717B"/>
    <w:rsid w:val="00D179B0"/>
    <w:rsid w:val="00D210E6"/>
    <w:rsid w:val="00D21286"/>
    <w:rsid w:val="00D21804"/>
    <w:rsid w:val="00D218F9"/>
    <w:rsid w:val="00D21F8D"/>
    <w:rsid w:val="00D222D2"/>
    <w:rsid w:val="00D22533"/>
    <w:rsid w:val="00D22A2D"/>
    <w:rsid w:val="00D22C3D"/>
    <w:rsid w:val="00D24CFD"/>
    <w:rsid w:val="00D25F58"/>
    <w:rsid w:val="00D26343"/>
    <w:rsid w:val="00D269AD"/>
    <w:rsid w:val="00D26D7A"/>
    <w:rsid w:val="00D2729D"/>
    <w:rsid w:val="00D30079"/>
    <w:rsid w:val="00D3019F"/>
    <w:rsid w:val="00D303A7"/>
    <w:rsid w:val="00D3050C"/>
    <w:rsid w:val="00D3077F"/>
    <w:rsid w:val="00D311EB"/>
    <w:rsid w:val="00D317AC"/>
    <w:rsid w:val="00D31C28"/>
    <w:rsid w:val="00D328BA"/>
    <w:rsid w:val="00D33D4A"/>
    <w:rsid w:val="00D34DD7"/>
    <w:rsid w:val="00D35123"/>
    <w:rsid w:val="00D36D99"/>
    <w:rsid w:val="00D37235"/>
    <w:rsid w:val="00D402A8"/>
    <w:rsid w:val="00D40CEF"/>
    <w:rsid w:val="00D40FA6"/>
    <w:rsid w:val="00D41053"/>
    <w:rsid w:val="00D4183B"/>
    <w:rsid w:val="00D41FD8"/>
    <w:rsid w:val="00D42082"/>
    <w:rsid w:val="00D426C8"/>
    <w:rsid w:val="00D44476"/>
    <w:rsid w:val="00D4588C"/>
    <w:rsid w:val="00D46049"/>
    <w:rsid w:val="00D465AE"/>
    <w:rsid w:val="00D466D8"/>
    <w:rsid w:val="00D46B0A"/>
    <w:rsid w:val="00D47521"/>
    <w:rsid w:val="00D475A7"/>
    <w:rsid w:val="00D47752"/>
    <w:rsid w:val="00D4786F"/>
    <w:rsid w:val="00D50597"/>
    <w:rsid w:val="00D508F9"/>
    <w:rsid w:val="00D50C98"/>
    <w:rsid w:val="00D50DFE"/>
    <w:rsid w:val="00D51D77"/>
    <w:rsid w:val="00D52A31"/>
    <w:rsid w:val="00D52DBA"/>
    <w:rsid w:val="00D5329D"/>
    <w:rsid w:val="00D548ED"/>
    <w:rsid w:val="00D55349"/>
    <w:rsid w:val="00D56CB7"/>
    <w:rsid w:val="00D60BA5"/>
    <w:rsid w:val="00D60CB0"/>
    <w:rsid w:val="00D62A0D"/>
    <w:rsid w:val="00D62A93"/>
    <w:rsid w:val="00D6470B"/>
    <w:rsid w:val="00D65779"/>
    <w:rsid w:val="00D659AC"/>
    <w:rsid w:val="00D65ACD"/>
    <w:rsid w:val="00D65B3A"/>
    <w:rsid w:val="00D66466"/>
    <w:rsid w:val="00D66CC7"/>
    <w:rsid w:val="00D6709F"/>
    <w:rsid w:val="00D673F5"/>
    <w:rsid w:val="00D679AF"/>
    <w:rsid w:val="00D67F01"/>
    <w:rsid w:val="00D70409"/>
    <w:rsid w:val="00D72DAE"/>
    <w:rsid w:val="00D73DA7"/>
    <w:rsid w:val="00D74868"/>
    <w:rsid w:val="00D755CB"/>
    <w:rsid w:val="00D75C76"/>
    <w:rsid w:val="00D7643D"/>
    <w:rsid w:val="00D7654A"/>
    <w:rsid w:val="00D76D8C"/>
    <w:rsid w:val="00D779D5"/>
    <w:rsid w:val="00D77E7C"/>
    <w:rsid w:val="00D803F9"/>
    <w:rsid w:val="00D80EEB"/>
    <w:rsid w:val="00D8179C"/>
    <w:rsid w:val="00D82250"/>
    <w:rsid w:val="00D826E7"/>
    <w:rsid w:val="00D82AAE"/>
    <w:rsid w:val="00D82DC5"/>
    <w:rsid w:val="00D83020"/>
    <w:rsid w:val="00D83159"/>
    <w:rsid w:val="00D833CD"/>
    <w:rsid w:val="00D83C4B"/>
    <w:rsid w:val="00D84399"/>
    <w:rsid w:val="00D843C4"/>
    <w:rsid w:val="00D844B9"/>
    <w:rsid w:val="00D84699"/>
    <w:rsid w:val="00D84B0C"/>
    <w:rsid w:val="00D84CEA"/>
    <w:rsid w:val="00D858F2"/>
    <w:rsid w:val="00D86A45"/>
    <w:rsid w:val="00D872EE"/>
    <w:rsid w:val="00D8731C"/>
    <w:rsid w:val="00D87609"/>
    <w:rsid w:val="00D87CB0"/>
    <w:rsid w:val="00D903A7"/>
    <w:rsid w:val="00D9041E"/>
    <w:rsid w:val="00D909E2"/>
    <w:rsid w:val="00D90CF3"/>
    <w:rsid w:val="00D9200A"/>
    <w:rsid w:val="00D9293F"/>
    <w:rsid w:val="00D93624"/>
    <w:rsid w:val="00D93BEF"/>
    <w:rsid w:val="00D93C10"/>
    <w:rsid w:val="00D93D2A"/>
    <w:rsid w:val="00D942A8"/>
    <w:rsid w:val="00D9435E"/>
    <w:rsid w:val="00D9475E"/>
    <w:rsid w:val="00D948DE"/>
    <w:rsid w:val="00D94AE3"/>
    <w:rsid w:val="00D94B0C"/>
    <w:rsid w:val="00D95C81"/>
    <w:rsid w:val="00D9625A"/>
    <w:rsid w:val="00D96338"/>
    <w:rsid w:val="00D97EC5"/>
    <w:rsid w:val="00DA1AB3"/>
    <w:rsid w:val="00DA24F1"/>
    <w:rsid w:val="00DA2F10"/>
    <w:rsid w:val="00DA3041"/>
    <w:rsid w:val="00DA3304"/>
    <w:rsid w:val="00DA3CEF"/>
    <w:rsid w:val="00DA40FC"/>
    <w:rsid w:val="00DA5762"/>
    <w:rsid w:val="00DA5D98"/>
    <w:rsid w:val="00DA640B"/>
    <w:rsid w:val="00DA7DD1"/>
    <w:rsid w:val="00DB0013"/>
    <w:rsid w:val="00DB045B"/>
    <w:rsid w:val="00DB1056"/>
    <w:rsid w:val="00DB12D8"/>
    <w:rsid w:val="00DB19A2"/>
    <w:rsid w:val="00DB283A"/>
    <w:rsid w:val="00DB30AA"/>
    <w:rsid w:val="00DB3159"/>
    <w:rsid w:val="00DB32BD"/>
    <w:rsid w:val="00DB337E"/>
    <w:rsid w:val="00DB3EAC"/>
    <w:rsid w:val="00DB4170"/>
    <w:rsid w:val="00DB4602"/>
    <w:rsid w:val="00DB50F4"/>
    <w:rsid w:val="00DB53AA"/>
    <w:rsid w:val="00DB55C9"/>
    <w:rsid w:val="00DB5FE5"/>
    <w:rsid w:val="00DB6762"/>
    <w:rsid w:val="00DB6CD7"/>
    <w:rsid w:val="00DB7557"/>
    <w:rsid w:val="00DB79DF"/>
    <w:rsid w:val="00DB7BED"/>
    <w:rsid w:val="00DC0954"/>
    <w:rsid w:val="00DC1162"/>
    <w:rsid w:val="00DC13EE"/>
    <w:rsid w:val="00DC1465"/>
    <w:rsid w:val="00DC1B7C"/>
    <w:rsid w:val="00DC2F4F"/>
    <w:rsid w:val="00DC33E7"/>
    <w:rsid w:val="00DC34DB"/>
    <w:rsid w:val="00DC40BD"/>
    <w:rsid w:val="00DC43DF"/>
    <w:rsid w:val="00DC5149"/>
    <w:rsid w:val="00DC5660"/>
    <w:rsid w:val="00DC5C6E"/>
    <w:rsid w:val="00DC6229"/>
    <w:rsid w:val="00DC657E"/>
    <w:rsid w:val="00DC67F4"/>
    <w:rsid w:val="00DD057A"/>
    <w:rsid w:val="00DD06F2"/>
    <w:rsid w:val="00DD0F53"/>
    <w:rsid w:val="00DD1682"/>
    <w:rsid w:val="00DD1CBD"/>
    <w:rsid w:val="00DD218A"/>
    <w:rsid w:val="00DD2ADB"/>
    <w:rsid w:val="00DD3039"/>
    <w:rsid w:val="00DD362A"/>
    <w:rsid w:val="00DD3BFA"/>
    <w:rsid w:val="00DD418B"/>
    <w:rsid w:val="00DD5320"/>
    <w:rsid w:val="00DD576C"/>
    <w:rsid w:val="00DD5983"/>
    <w:rsid w:val="00DD5ACF"/>
    <w:rsid w:val="00DD5F94"/>
    <w:rsid w:val="00DD6081"/>
    <w:rsid w:val="00DE049E"/>
    <w:rsid w:val="00DE0940"/>
    <w:rsid w:val="00DE0CC0"/>
    <w:rsid w:val="00DE0E07"/>
    <w:rsid w:val="00DE18D7"/>
    <w:rsid w:val="00DE1E1B"/>
    <w:rsid w:val="00DE1FBB"/>
    <w:rsid w:val="00DE2088"/>
    <w:rsid w:val="00DE24C1"/>
    <w:rsid w:val="00DE3773"/>
    <w:rsid w:val="00DE4004"/>
    <w:rsid w:val="00DE4842"/>
    <w:rsid w:val="00DE5304"/>
    <w:rsid w:val="00DE539F"/>
    <w:rsid w:val="00DE545F"/>
    <w:rsid w:val="00DE6026"/>
    <w:rsid w:val="00DE6439"/>
    <w:rsid w:val="00DE6F76"/>
    <w:rsid w:val="00DE76C7"/>
    <w:rsid w:val="00DE7865"/>
    <w:rsid w:val="00DE7B80"/>
    <w:rsid w:val="00DF0DEC"/>
    <w:rsid w:val="00DF183F"/>
    <w:rsid w:val="00DF207F"/>
    <w:rsid w:val="00DF2133"/>
    <w:rsid w:val="00DF237B"/>
    <w:rsid w:val="00DF4272"/>
    <w:rsid w:val="00DF43FE"/>
    <w:rsid w:val="00DF4C9E"/>
    <w:rsid w:val="00DF5765"/>
    <w:rsid w:val="00DF75AA"/>
    <w:rsid w:val="00DF78B7"/>
    <w:rsid w:val="00E00274"/>
    <w:rsid w:val="00E0120A"/>
    <w:rsid w:val="00E01735"/>
    <w:rsid w:val="00E0278F"/>
    <w:rsid w:val="00E031E2"/>
    <w:rsid w:val="00E04365"/>
    <w:rsid w:val="00E04FFE"/>
    <w:rsid w:val="00E051F7"/>
    <w:rsid w:val="00E05BC9"/>
    <w:rsid w:val="00E070FA"/>
    <w:rsid w:val="00E07152"/>
    <w:rsid w:val="00E07CC4"/>
    <w:rsid w:val="00E10920"/>
    <w:rsid w:val="00E11203"/>
    <w:rsid w:val="00E1134D"/>
    <w:rsid w:val="00E11752"/>
    <w:rsid w:val="00E1194E"/>
    <w:rsid w:val="00E11C9F"/>
    <w:rsid w:val="00E127A2"/>
    <w:rsid w:val="00E12A5C"/>
    <w:rsid w:val="00E13713"/>
    <w:rsid w:val="00E13938"/>
    <w:rsid w:val="00E13BC3"/>
    <w:rsid w:val="00E14D23"/>
    <w:rsid w:val="00E15CDE"/>
    <w:rsid w:val="00E16303"/>
    <w:rsid w:val="00E16747"/>
    <w:rsid w:val="00E16F26"/>
    <w:rsid w:val="00E1722F"/>
    <w:rsid w:val="00E17696"/>
    <w:rsid w:val="00E17D0E"/>
    <w:rsid w:val="00E2070B"/>
    <w:rsid w:val="00E20D8D"/>
    <w:rsid w:val="00E215A6"/>
    <w:rsid w:val="00E21AFF"/>
    <w:rsid w:val="00E23168"/>
    <w:rsid w:val="00E237E3"/>
    <w:rsid w:val="00E24FB2"/>
    <w:rsid w:val="00E25132"/>
    <w:rsid w:val="00E25E99"/>
    <w:rsid w:val="00E2679A"/>
    <w:rsid w:val="00E26B94"/>
    <w:rsid w:val="00E27112"/>
    <w:rsid w:val="00E27440"/>
    <w:rsid w:val="00E3032B"/>
    <w:rsid w:val="00E30DD6"/>
    <w:rsid w:val="00E3144D"/>
    <w:rsid w:val="00E34993"/>
    <w:rsid w:val="00E34ECD"/>
    <w:rsid w:val="00E35242"/>
    <w:rsid w:val="00E35DC6"/>
    <w:rsid w:val="00E35FC8"/>
    <w:rsid w:val="00E37241"/>
    <w:rsid w:val="00E3731B"/>
    <w:rsid w:val="00E3770E"/>
    <w:rsid w:val="00E37723"/>
    <w:rsid w:val="00E37BF7"/>
    <w:rsid w:val="00E37C9D"/>
    <w:rsid w:val="00E400B4"/>
    <w:rsid w:val="00E402DB"/>
    <w:rsid w:val="00E40697"/>
    <w:rsid w:val="00E4140A"/>
    <w:rsid w:val="00E41DE7"/>
    <w:rsid w:val="00E42080"/>
    <w:rsid w:val="00E421F7"/>
    <w:rsid w:val="00E423E4"/>
    <w:rsid w:val="00E42865"/>
    <w:rsid w:val="00E43418"/>
    <w:rsid w:val="00E435CC"/>
    <w:rsid w:val="00E43E3C"/>
    <w:rsid w:val="00E4501F"/>
    <w:rsid w:val="00E45862"/>
    <w:rsid w:val="00E459EF"/>
    <w:rsid w:val="00E45C7C"/>
    <w:rsid w:val="00E466F0"/>
    <w:rsid w:val="00E469C7"/>
    <w:rsid w:val="00E46EF4"/>
    <w:rsid w:val="00E47DD4"/>
    <w:rsid w:val="00E501B6"/>
    <w:rsid w:val="00E502CF"/>
    <w:rsid w:val="00E5048F"/>
    <w:rsid w:val="00E50EAE"/>
    <w:rsid w:val="00E51BDE"/>
    <w:rsid w:val="00E52421"/>
    <w:rsid w:val="00E529A3"/>
    <w:rsid w:val="00E52C62"/>
    <w:rsid w:val="00E53162"/>
    <w:rsid w:val="00E54122"/>
    <w:rsid w:val="00E54495"/>
    <w:rsid w:val="00E549F0"/>
    <w:rsid w:val="00E55FC5"/>
    <w:rsid w:val="00E5690D"/>
    <w:rsid w:val="00E56F83"/>
    <w:rsid w:val="00E60044"/>
    <w:rsid w:val="00E600B8"/>
    <w:rsid w:val="00E6023B"/>
    <w:rsid w:val="00E60876"/>
    <w:rsid w:val="00E60F3B"/>
    <w:rsid w:val="00E616B4"/>
    <w:rsid w:val="00E621A8"/>
    <w:rsid w:val="00E62397"/>
    <w:rsid w:val="00E624AD"/>
    <w:rsid w:val="00E6326C"/>
    <w:rsid w:val="00E63692"/>
    <w:rsid w:val="00E63B8E"/>
    <w:rsid w:val="00E64472"/>
    <w:rsid w:val="00E648C5"/>
    <w:rsid w:val="00E650CC"/>
    <w:rsid w:val="00E66885"/>
    <w:rsid w:val="00E66899"/>
    <w:rsid w:val="00E66998"/>
    <w:rsid w:val="00E6699A"/>
    <w:rsid w:val="00E6743D"/>
    <w:rsid w:val="00E678A5"/>
    <w:rsid w:val="00E70146"/>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91F"/>
    <w:rsid w:val="00E76E81"/>
    <w:rsid w:val="00E77318"/>
    <w:rsid w:val="00E775ED"/>
    <w:rsid w:val="00E77B39"/>
    <w:rsid w:val="00E77F1B"/>
    <w:rsid w:val="00E80ABE"/>
    <w:rsid w:val="00E80CA0"/>
    <w:rsid w:val="00E81534"/>
    <w:rsid w:val="00E82112"/>
    <w:rsid w:val="00E822A5"/>
    <w:rsid w:val="00E83424"/>
    <w:rsid w:val="00E8489A"/>
    <w:rsid w:val="00E8621B"/>
    <w:rsid w:val="00E8699A"/>
    <w:rsid w:val="00E86C82"/>
    <w:rsid w:val="00E87673"/>
    <w:rsid w:val="00E87BBF"/>
    <w:rsid w:val="00E87EA6"/>
    <w:rsid w:val="00E91020"/>
    <w:rsid w:val="00E91836"/>
    <w:rsid w:val="00E92048"/>
    <w:rsid w:val="00E927C2"/>
    <w:rsid w:val="00E928E4"/>
    <w:rsid w:val="00E92F30"/>
    <w:rsid w:val="00E93AFD"/>
    <w:rsid w:val="00E952AC"/>
    <w:rsid w:val="00E957C5"/>
    <w:rsid w:val="00E95A90"/>
    <w:rsid w:val="00E95B86"/>
    <w:rsid w:val="00E9641A"/>
    <w:rsid w:val="00E9642F"/>
    <w:rsid w:val="00E9695B"/>
    <w:rsid w:val="00E97091"/>
    <w:rsid w:val="00EA1B6E"/>
    <w:rsid w:val="00EA2342"/>
    <w:rsid w:val="00EA3491"/>
    <w:rsid w:val="00EA3978"/>
    <w:rsid w:val="00EA3AC3"/>
    <w:rsid w:val="00EA5017"/>
    <w:rsid w:val="00EA55A9"/>
    <w:rsid w:val="00EA5672"/>
    <w:rsid w:val="00EA5A08"/>
    <w:rsid w:val="00EA5EE9"/>
    <w:rsid w:val="00EA6BB5"/>
    <w:rsid w:val="00EA7D4E"/>
    <w:rsid w:val="00EB11E3"/>
    <w:rsid w:val="00EB1A2A"/>
    <w:rsid w:val="00EB1B20"/>
    <w:rsid w:val="00EB20AB"/>
    <w:rsid w:val="00EB2106"/>
    <w:rsid w:val="00EB2915"/>
    <w:rsid w:val="00EB2D73"/>
    <w:rsid w:val="00EB3363"/>
    <w:rsid w:val="00EB34F7"/>
    <w:rsid w:val="00EB355D"/>
    <w:rsid w:val="00EB40E8"/>
    <w:rsid w:val="00EB4384"/>
    <w:rsid w:val="00EB4B71"/>
    <w:rsid w:val="00EB51DA"/>
    <w:rsid w:val="00EB54C1"/>
    <w:rsid w:val="00EB57EC"/>
    <w:rsid w:val="00EB5BA4"/>
    <w:rsid w:val="00EB5D5B"/>
    <w:rsid w:val="00EB69FD"/>
    <w:rsid w:val="00EB753A"/>
    <w:rsid w:val="00EB7ACB"/>
    <w:rsid w:val="00EC124F"/>
    <w:rsid w:val="00EC12D7"/>
    <w:rsid w:val="00EC1D0D"/>
    <w:rsid w:val="00EC2093"/>
    <w:rsid w:val="00EC2380"/>
    <w:rsid w:val="00EC37EB"/>
    <w:rsid w:val="00EC3DCB"/>
    <w:rsid w:val="00EC3EF4"/>
    <w:rsid w:val="00EC566A"/>
    <w:rsid w:val="00EC615F"/>
    <w:rsid w:val="00EC7592"/>
    <w:rsid w:val="00ED0C23"/>
    <w:rsid w:val="00ED1A13"/>
    <w:rsid w:val="00ED2B4A"/>
    <w:rsid w:val="00ED3078"/>
    <w:rsid w:val="00ED3978"/>
    <w:rsid w:val="00ED45CB"/>
    <w:rsid w:val="00ED4BF6"/>
    <w:rsid w:val="00ED5C7F"/>
    <w:rsid w:val="00ED5ED7"/>
    <w:rsid w:val="00ED5FA9"/>
    <w:rsid w:val="00ED625E"/>
    <w:rsid w:val="00ED6331"/>
    <w:rsid w:val="00ED659F"/>
    <w:rsid w:val="00ED7648"/>
    <w:rsid w:val="00ED7D48"/>
    <w:rsid w:val="00ED7FD8"/>
    <w:rsid w:val="00EE0D9B"/>
    <w:rsid w:val="00EE11B9"/>
    <w:rsid w:val="00EE1351"/>
    <w:rsid w:val="00EE16FB"/>
    <w:rsid w:val="00EE17B7"/>
    <w:rsid w:val="00EE1BE6"/>
    <w:rsid w:val="00EE2C7F"/>
    <w:rsid w:val="00EE2EC1"/>
    <w:rsid w:val="00EE4167"/>
    <w:rsid w:val="00EE51C5"/>
    <w:rsid w:val="00EE59F5"/>
    <w:rsid w:val="00EE62F3"/>
    <w:rsid w:val="00EE710D"/>
    <w:rsid w:val="00EE7693"/>
    <w:rsid w:val="00EF0F97"/>
    <w:rsid w:val="00EF0FA3"/>
    <w:rsid w:val="00EF16A2"/>
    <w:rsid w:val="00EF24E2"/>
    <w:rsid w:val="00EF25ED"/>
    <w:rsid w:val="00EF274C"/>
    <w:rsid w:val="00EF3149"/>
    <w:rsid w:val="00EF328C"/>
    <w:rsid w:val="00EF37D4"/>
    <w:rsid w:val="00EF4DED"/>
    <w:rsid w:val="00EF5062"/>
    <w:rsid w:val="00EF571D"/>
    <w:rsid w:val="00EF5CD7"/>
    <w:rsid w:val="00EF5EA9"/>
    <w:rsid w:val="00EF641C"/>
    <w:rsid w:val="00EF660E"/>
    <w:rsid w:val="00EF797A"/>
    <w:rsid w:val="00EF7BC6"/>
    <w:rsid w:val="00EF7BD8"/>
    <w:rsid w:val="00F00869"/>
    <w:rsid w:val="00F00F28"/>
    <w:rsid w:val="00F010F4"/>
    <w:rsid w:val="00F01A89"/>
    <w:rsid w:val="00F035E0"/>
    <w:rsid w:val="00F04995"/>
    <w:rsid w:val="00F04EDE"/>
    <w:rsid w:val="00F05CD7"/>
    <w:rsid w:val="00F05F90"/>
    <w:rsid w:val="00F06888"/>
    <w:rsid w:val="00F06B0E"/>
    <w:rsid w:val="00F114FD"/>
    <w:rsid w:val="00F131FF"/>
    <w:rsid w:val="00F13E6A"/>
    <w:rsid w:val="00F14016"/>
    <w:rsid w:val="00F1438F"/>
    <w:rsid w:val="00F144E3"/>
    <w:rsid w:val="00F14C79"/>
    <w:rsid w:val="00F1537C"/>
    <w:rsid w:val="00F15E9D"/>
    <w:rsid w:val="00F16F50"/>
    <w:rsid w:val="00F1739B"/>
    <w:rsid w:val="00F1790D"/>
    <w:rsid w:val="00F17CF2"/>
    <w:rsid w:val="00F204FD"/>
    <w:rsid w:val="00F21F82"/>
    <w:rsid w:val="00F2247B"/>
    <w:rsid w:val="00F2262F"/>
    <w:rsid w:val="00F238B3"/>
    <w:rsid w:val="00F23EB5"/>
    <w:rsid w:val="00F252D5"/>
    <w:rsid w:val="00F2670D"/>
    <w:rsid w:val="00F26B9F"/>
    <w:rsid w:val="00F27039"/>
    <w:rsid w:val="00F27112"/>
    <w:rsid w:val="00F276CE"/>
    <w:rsid w:val="00F27AA9"/>
    <w:rsid w:val="00F27F69"/>
    <w:rsid w:val="00F30729"/>
    <w:rsid w:val="00F30DA1"/>
    <w:rsid w:val="00F313DE"/>
    <w:rsid w:val="00F31703"/>
    <w:rsid w:val="00F31B6E"/>
    <w:rsid w:val="00F31EC4"/>
    <w:rsid w:val="00F324F0"/>
    <w:rsid w:val="00F32B55"/>
    <w:rsid w:val="00F3315E"/>
    <w:rsid w:val="00F3357F"/>
    <w:rsid w:val="00F34FF8"/>
    <w:rsid w:val="00F351F5"/>
    <w:rsid w:val="00F35764"/>
    <w:rsid w:val="00F361E0"/>
    <w:rsid w:val="00F370AE"/>
    <w:rsid w:val="00F4163B"/>
    <w:rsid w:val="00F42327"/>
    <w:rsid w:val="00F425FC"/>
    <w:rsid w:val="00F42B5F"/>
    <w:rsid w:val="00F4310F"/>
    <w:rsid w:val="00F43162"/>
    <w:rsid w:val="00F43368"/>
    <w:rsid w:val="00F443A4"/>
    <w:rsid w:val="00F44E42"/>
    <w:rsid w:val="00F44EE9"/>
    <w:rsid w:val="00F4536A"/>
    <w:rsid w:val="00F51385"/>
    <w:rsid w:val="00F51FA7"/>
    <w:rsid w:val="00F5240A"/>
    <w:rsid w:val="00F526AC"/>
    <w:rsid w:val="00F52D9A"/>
    <w:rsid w:val="00F53BBC"/>
    <w:rsid w:val="00F551CE"/>
    <w:rsid w:val="00F55390"/>
    <w:rsid w:val="00F571B6"/>
    <w:rsid w:val="00F60984"/>
    <w:rsid w:val="00F63320"/>
    <w:rsid w:val="00F6462D"/>
    <w:rsid w:val="00F64820"/>
    <w:rsid w:val="00F64E89"/>
    <w:rsid w:val="00F65626"/>
    <w:rsid w:val="00F67F13"/>
    <w:rsid w:val="00F7071F"/>
    <w:rsid w:val="00F714B0"/>
    <w:rsid w:val="00F71AF8"/>
    <w:rsid w:val="00F71E31"/>
    <w:rsid w:val="00F71ECE"/>
    <w:rsid w:val="00F720B4"/>
    <w:rsid w:val="00F7259D"/>
    <w:rsid w:val="00F72AC9"/>
    <w:rsid w:val="00F7329D"/>
    <w:rsid w:val="00F73ACC"/>
    <w:rsid w:val="00F73CF8"/>
    <w:rsid w:val="00F742D4"/>
    <w:rsid w:val="00F75576"/>
    <w:rsid w:val="00F772E5"/>
    <w:rsid w:val="00F77E0A"/>
    <w:rsid w:val="00F77F10"/>
    <w:rsid w:val="00F80265"/>
    <w:rsid w:val="00F812E5"/>
    <w:rsid w:val="00F81994"/>
    <w:rsid w:val="00F81E8A"/>
    <w:rsid w:val="00F82AB6"/>
    <w:rsid w:val="00F83118"/>
    <w:rsid w:val="00F8336C"/>
    <w:rsid w:val="00F836F3"/>
    <w:rsid w:val="00F838AC"/>
    <w:rsid w:val="00F83D3D"/>
    <w:rsid w:val="00F83E7B"/>
    <w:rsid w:val="00F84069"/>
    <w:rsid w:val="00F8443E"/>
    <w:rsid w:val="00F84C24"/>
    <w:rsid w:val="00F84D45"/>
    <w:rsid w:val="00F8562C"/>
    <w:rsid w:val="00F856B1"/>
    <w:rsid w:val="00F85A64"/>
    <w:rsid w:val="00F85ACA"/>
    <w:rsid w:val="00F86558"/>
    <w:rsid w:val="00F86E53"/>
    <w:rsid w:val="00F872EE"/>
    <w:rsid w:val="00F8752C"/>
    <w:rsid w:val="00F901A3"/>
    <w:rsid w:val="00F90499"/>
    <w:rsid w:val="00F91EFE"/>
    <w:rsid w:val="00F921BA"/>
    <w:rsid w:val="00F925F0"/>
    <w:rsid w:val="00F92F08"/>
    <w:rsid w:val="00F93E90"/>
    <w:rsid w:val="00F94332"/>
    <w:rsid w:val="00F9516B"/>
    <w:rsid w:val="00F9570D"/>
    <w:rsid w:val="00F962D8"/>
    <w:rsid w:val="00F9697A"/>
    <w:rsid w:val="00FA1239"/>
    <w:rsid w:val="00FA1622"/>
    <w:rsid w:val="00FA16A5"/>
    <w:rsid w:val="00FA1D3F"/>
    <w:rsid w:val="00FA1F4D"/>
    <w:rsid w:val="00FA2061"/>
    <w:rsid w:val="00FA26B1"/>
    <w:rsid w:val="00FA35CF"/>
    <w:rsid w:val="00FA3F30"/>
    <w:rsid w:val="00FA4BF0"/>
    <w:rsid w:val="00FA57E8"/>
    <w:rsid w:val="00FA5B9E"/>
    <w:rsid w:val="00FA61FA"/>
    <w:rsid w:val="00FA661C"/>
    <w:rsid w:val="00FA6B0F"/>
    <w:rsid w:val="00FA6F91"/>
    <w:rsid w:val="00FA720B"/>
    <w:rsid w:val="00FB04B4"/>
    <w:rsid w:val="00FB0D35"/>
    <w:rsid w:val="00FB1DCC"/>
    <w:rsid w:val="00FB2205"/>
    <w:rsid w:val="00FB4762"/>
    <w:rsid w:val="00FB4968"/>
    <w:rsid w:val="00FB4D08"/>
    <w:rsid w:val="00FB59EE"/>
    <w:rsid w:val="00FC0BD6"/>
    <w:rsid w:val="00FC1CAA"/>
    <w:rsid w:val="00FC2E85"/>
    <w:rsid w:val="00FC32B7"/>
    <w:rsid w:val="00FC37FA"/>
    <w:rsid w:val="00FC3B7D"/>
    <w:rsid w:val="00FC3F5C"/>
    <w:rsid w:val="00FC442D"/>
    <w:rsid w:val="00FC44CD"/>
    <w:rsid w:val="00FC4644"/>
    <w:rsid w:val="00FC4C62"/>
    <w:rsid w:val="00FC51C7"/>
    <w:rsid w:val="00FC559E"/>
    <w:rsid w:val="00FC68C3"/>
    <w:rsid w:val="00FC6BDD"/>
    <w:rsid w:val="00FC7B22"/>
    <w:rsid w:val="00FC7E3E"/>
    <w:rsid w:val="00FC7F6C"/>
    <w:rsid w:val="00FD05A5"/>
    <w:rsid w:val="00FD0C46"/>
    <w:rsid w:val="00FD1368"/>
    <w:rsid w:val="00FD1AD4"/>
    <w:rsid w:val="00FD25D5"/>
    <w:rsid w:val="00FD2850"/>
    <w:rsid w:val="00FD32F2"/>
    <w:rsid w:val="00FD3DB6"/>
    <w:rsid w:val="00FD4278"/>
    <w:rsid w:val="00FD4CB7"/>
    <w:rsid w:val="00FD612D"/>
    <w:rsid w:val="00FD6BF7"/>
    <w:rsid w:val="00FE00D5"/>
    <w:rsid w:val="00FE0BC6"/>
    <w:rsid w:val="00FE10EC"/>
    <w:rsid w:val="00FE1DFF"/>
    <w:rsid w:val="00FE29D0"/>
    <w:rsid w:val="00FE3202"/>
    <w:rsid w:val="00FE43B5"/>
    <w:rsid w:val="00FE4F32"/>
    <w:rsid w:val="00FE4F40"/>
    <w:rsid w:val="00FE5077"/>
    <w:rsid w:val="00FE5F48"/>
    <w:rsid w:val="00FE6CAE"/>
    <w:rsid w:val="00FE6D39"/>
    <w:rsid w:val="00FE6E7D"/>
    <w:rsid w:val="00FE6FFF"/>
    <w:rsid w:val="00FE72C7"/>
    <w:rsid w:val="00FF0132"/>
    <w:rsid w:val="00FF0173"/>
    <w:rsid w:val="00FF02A2"/>
    <w:rsid w:val="00FF03D4"/>
    <w:rsid w:val="00FF15A6"/>
    <w:rsid w:val="00FF16A5"/>
    <w:rsid w:val="00FF1B51"/>
    <w:rsid w:val="00FF1C4B"/>
    <w:rsid w:val="00FF3459"/>
    <w:rsid w:val="00FF3763"/>
    <w:rsid w:val="00FF3822"/>
    <w:rsid w:val="00FF387E"/>
    <w:rsid w:val="00FF3C1F"/>
    <w:rsid w:val="00FF4206"/>
    <w:rsid w:val="00FF5599"/>
    <w:rsid w:val="00FF74FA"/>
    <w:rsid w:val="00FF7C0E"/>
    <w:rsid w:val="00FF7D23"/>
    <w:rsid w:val="01501079"/>
    <w:rsid w:val="050D5136"/>
    <w:rsid w:val="0E090F2B"/>
    <w:rsid w:val="0EB70735"/>
    <w:rsid w:val="1121383A"/>
    <w:rsid w:val="132D69DE"/>
    <w:rsid w:val="132E0BE5"/>
    <w:rsid w:val="19E72A34"/>
    <w:rsid w:val="1BF82AF7"/>
    <w:rsid w:val="23D86A3F"/>
    <w:rsid w:val="24D92772"/>
    <w:rsid w:val="2D1D6819"/>
    <w:rsid w:val="2E8E740E"/>
    <w:rsid w:val="2ECC444D"/>
    <w:rsid w:val="32E20AA0"/>
    <w:rsid w:val="330D584B"/>
    <w:rsid w:val="331F7B42"/>
    <w:rsid w:val="34473E48"/>
    <w:rsid w:val="37656B68"/>
    <w:rsid w:val="39262F5B"/>
    <w:rsid w:val="3F6972CF"/>
    <w:rsid w:val="403512C7"/>
    <w:rsid w:val="40FA63A0"/>
    <w:rsid w:val="43AE4BD4"/>
    <w:rsid w:val="47DE3395"/>
    <w:rsid w:val="4C8903F8"/>
    <w:rsid w:val="4E11497C"/>
    <w:rsid w:val="4EA53D55"/>
    <w:rsid w:val="5C762713"/>
    <w:rsid w:val="62337367"/>
    <w:rsid w:val="652E4470"/>
    <w:rsid w:val="6A752738"/>
    <w:rsid w:val="6F462A0B"/>
    <w:rsid w:val="6F6008BC"/>
    <w:rsid w:val="6F8930D6"/>
    <w:rsid w:val="73E4172B"/>
    <w:rsid w:val="7B4E7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6FD51C90"/>
  <w15:docId w15:val="{E089E7B1-41EC-4171-B7E5-B66ACD7D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9"/>
    <w:qFormat/>
    <w:pPr>
      <w:keepNext/>
      <w:keepLines/>
      <w:numPr>
        <w:ilvl w:val="1"/>
        <w:numId w:val="1"/>
      </w:numPr>
      <w:tabs>
        <w:tab w:val="left" w:pos="180"/>
      </w:tab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13"/>
    <w:qFormat/>
    <w:pPr>
      <w:jc w:val="left"/>
    </w:pPr>
  </w:style>
  <w:style w:type="paragraph" w:styleId="aa">
    <w:name w:val="Body Text"/>
    <w:basedOn w:val="a"/>
    <w:link w:val="ab"/>
    <w:uiPriority w:val="99"/>
    <w:qFormat/>
    <w:pPr>
      <w:tabs>
        <w:tab w:val="left" w:pos="567"/>
      </w:tabs>
      <w:spacing w:before="120" w:line="22" w:lineRule="atLeast"/>
    </w:pPr>
    <w:rPr>
      <w:rFonts w:ascii="宋体"/>
      <w:sz w:val="24"/>
    </w:rPr>
  </w:style>
  <w:style w:type="paragraph" w:styleId="ac">
    <w:name w:val="Body Text Indent"/>
    <w:basedOn w:val="a"/>
    <w:link w:val="ad"/>
    <w:uiPriority w:val="99"/>
    <w:qFormat/>
    <w:pPr>
      <w:spacing w:line="360" w:lineRule="auto"/>
      <w:ind w:firstLine="570"/>
    </w:pPr>
    <w:rPr>
      <w:sz w:val="24"/>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qFormat/>
    <w:pPr>
      <w:tabs>
        <w:tab w:val="left" w:pos="1440"/>
        <w:tab w:val="right" w:leader="dot" w:pos="8937"/>
      </w:tabs>
      <w:ind w:leftChars="400" w:left="400"/>
    </w:pPr>
  </w:style>
  <w:style w:type="paragraph" w:styleId="ae">
    <w:name w:val="Plain Text"/>
    <w:basedOn w:val="a"/>
    <w:link w:val="14"/>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af2"/>
    <w:qFormat/>
    <w:rPr>
      <w:sz w:val="18"/>
      <w:szCs w:val="18"/>
    </w:rPr>
  </w:style>
  <w:style w:type="paragraph" w:styleId="af3">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6">
    <w:name w:val="Subtitle"/>
    <w:basedOn w:val="a"/>
    <w:next w:val="a"/>
    <w:link w:val="af7"/>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8">
    <w:name w:val="Normal (Web)"/>
    <w:basedOn w:val="a"/>
    <w:uiPriority w:val="99"/>
    <w:qFormat/>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9">
    <w:name w:val="Title"/>
    <w:basedOn w:val="a"/>
    <w:next w:val="a"/>
    <w:link w:val="afa"/>
    <w:qFormat/>
    <w:pPr>
      <w:spacing w:before="240" w:after="60" w:line="360" w:lineRule="auto"/>
      <w:ind w:firstLineChars="200" w:firstLine="200"/>
      <w:jc w:val="center"/>
      <w:outlineLvl w:val="0"/>
    </w:pPr>
    <w:rPr>
      <w:rFonts w:ascii="Cambria" w:eastAsia="仿宋" w:hAnsi="Cambria"/>
      <w:b/>
      <w:bCs/>
      <w:sz w:val="32"/>
      <w:szCs w:val="32"/>
    </w:rPr>
  </w:style>
  <w:style w:type="paragraph" w:styleId="afb">
    <w:name w:val="annotation subject"/>
    <w:basedOn w:val="a9"/>
    <w:next w:val="a9"/>
    <w:link w:val="afc"/>
    <w:qFormat/>
    <w:rPr>
      <w:b/>
      <w:bCs/>
    </w:rPr>
  </w:style>
  <w:style w:type="paragraph" w:styleId="24">
    <w:name w:val="Body Text First Indent 2"/>
    <w:basedOn w:val="ac"/>
    <w:link w:val="25"/>
    <w:qFormat/>
    <w:pPr>
      <w:spacing w:after="120" w:line="480" w:lineRule="exact"/>
      <w:ind w:leftChars="200" w:left="420" w:firstLineChars="200" w:firstLine="420"/>
    </w:pPr>
    <w:rPr>
      <w:rFonts w:ascii="仿宋" w:eastAsia="仿宋"/>
    </w:rPr>
  </w:style>
  <w:style w:type="table" w:styleId="afd">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qFormat/>
  </w:style>
  <w:style w:type="character" w:styleId="aff0">
    <w:name w:val="FollowedHyperlink"/>
    <w:uiPriority w:val="99"/>
    <w:unhideWhenUsed/>
    <w:qFormat/>
    <w:rPr>
      <w:color w:val="800080"/>
      <w:u w:val="single"/>
    </w:rPr>
  </w:style>
  <w:style w:type="character" w:styleId="aff1">
    <w:name w:val="Emphasis"/>
    <w:uiPriority w:val="20"/>
    <w:qFormat/>
    <w:rPr>
      <w:i/>
      <w:iCs/>
    </w:rPr>
  </w:style>
  <w:style w:type="character" w:styleId="aff2">
    <w:name w:val="line number"/>
    <w:qFormat/>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uiPriority w:val="99"/>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13">
    <w:name w:val="批注文字 字符1"/>
    <w:link w:val="a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4">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af2">
    <w:name w:val="批注框文本 字符"/>
    <w:link w:val="af1"/>
    <w:qFormat/>
    <w:rPr>
      <w:kern w:val="2"/>
      <w:sz w:val="18"/>
      <w:szCs w:val="18"/>
    </w:rPr>
  </w:style>
  <w:style w:type="character" w:customStyle="1" w:styleId="15">
    <w:name w:val="页脚 字符1"/>
    <w:link w:val="af3"/>
    <w:uiPriority w:val="99"/>
    <w:qFormat/>
    <w:rPr>
      <w:rFonts w:ascii="宋体"/>
      <w:sz w:val="18"/>
    </w:rPr>
  </w:style>
  <w:style w:type="character" w:customStyle="1" w:styleId="af5">
    <w:name w:val="页眉 字符"/>
    <w:link w:val="af4"/>
    <w:qFormat/>
    <w:rPr>
      <w:kern w:val="2"/>
      <w:sz w:val="18"/>
      <w:szCs w:val="18"/>
    </w:rPr>
  </w:style>
  <w:style w:type="character" w:customStyle="1" w:styleId="af7">
    <w:name w:val="副标题 字符"/>
    <w:link w:val="af6"/>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a">
    <w:name w:val="标题 字符"/>
    <w:link w:val="af9"/>
    <w:qFormat/>
    <w:rPr>
      <w:rFonts w:ascii="Cambria" w:eastAsia="仿宋" w:hAnsi="Cambria"/>
      <w:b/>
      <w:bCs/>
      <w:kern w:val="2"/>
      <w:sz w:val="32"/>
      <w:szCs w:val="32"/>
    </w:rPr>
  </w:style>
  <w:style w:type="character" w:customStyle="1" w:styleId="afc">
    <w:name w:val="批注主题 字符"/>
    <w:link w:val="afb"/>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5">
    <w:name w:val="批注文字 字符"/>
    <w:uiPriority w:val="99"/>
    <w:qFormat/>
    <w:rPr>
      <w:rFonts w:ascii="Times New Roman" w:eastAsia="宋体" w:hAnsi="Times New Roman" w:cs="Times New Roman"/>
      <w:kern w:val="2"/>
      <w:sz w:val="21"/>
    </w:rPr>
  </w:style>
  <w:style w:type="character" w:customStyle="1" w:styleId="aff6">
    <w:name w:val="无间隔 字符"/>
    <w:link w:val="aff7"/>
    <w:uiPriority w:val="1"/>
    <w:qFormat/>
    <w:rPr>
      <w:rFonts w:ascii="仿宋" w:eastAsia="仿宋"/>
      <w:kern w:val="2"/>
      <w:sz w:val="24"/>
      <w:szCs w:val="24"/>
    </w:rPr>
  </w:style>
  <w:style w:type="paragraph" w:styleId="aff7">
    <w:name w:val="No Spacing"/>
    <w:basedOn w:val="a"/>
    <w:link w:val="aff6"/>
    <w:uiPriority w:val="1"/>
    <w:qFormat/>
    <w:pPr>
      <w:ind w:firstLineChars="200" w:firstLine="200"/>
    </w:pPr>
    <w:rPr>
      <w:rFonts w:ascii="仿宋" w:eastAsia="仿宋"/>
      <w:sz w:val="24"/>
    </w:rPr>
  </w:style>
  <w:style w:type="character" w:customStyle="1" w:styleId="aff8">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9">
    <w:name w:val="引用 字符"/>
    <w:link w:val="affa"/>
    <w:uiPriority w:val="29"/>
    <w:qFormat/>
    <w:rPr>
      <w:rFonts w:ascii="仿宋" w:eastAsia="仿宋"/>
      <w:i/>
      <w:iCs/>
      <w:color w:val="000000"/>
      <w:kern w:val="2"/>
      <w:sz w:val="24"/>
      <w:szCs w:val="24"/>
    </w:rPr>
  </w:style>
  <w:style w:type="paragraph" w:styleId="affa">
    <w:name w:val="Quote"/>
    <w:basedOn w:val="a"/>
    <w:next w:val="a"/>
    <w:link w:val="aff9"/>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b">
    <w:name w:val="明显引用 字符"/>
    <w:link w:val="affc"/>
    <w:uiPriority w:val="30"/>
    <w:qFormat/>
    <w:rPr>
      <w:rFonts w:ascii="仿宋" w:eastAsia="仿宋"/>
      <w:b/>
      <w:bCs/>
      <w:i/>
      <w:iCs/>
      <w:color w:val="4F81BD"/>
      <w:kern w:val="2"/>
      <w:sz w:val="24"/>
      <w:szCs w:val="24"/>
    </w:rPr>
  </w:style>
  <w:style w:type="paragraph" w:styleId="affc">
    <w:name w:val="Intense Quote"/>
    <w:basedOn w:val="a"/>
    <w:next w:val="a"/>
    <w:link w:val="affb"/>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d">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e">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0">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1">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2">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semiHidden/>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3">
    <w:name w:val="纯文本 字符"/>
    <w:qFormat/>
    <w:rPr>
      <w:rFonts w:ascii="宋体"/>
      <w:kern w:val="2"/>
      <w:sz w:val="21"/>
    </w:rPr>
  </w:style>
  <w:style w:type="character" w:customStyle="1" w:styleId="afff4">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paragraph" w:customStyle="1" w:styleId="Style190">
    <w:name w:val="_Style 190"/>
    <w:basedOn w:val="a"/>
    <w:next w:val="afff"/>
    <w:qFormat/>
    <w:pPr>
      <w:ind w:firstLineChars="200" w:firstLine="200"/>
    </w:pPr>
  </w:style>
  <w:style w:type="paragraph" w:customStyle="1" w:styleId="Style1901">
    <w:name w:val="_Style 1901"/>
    <w:basedOn w:val="a"/>
    <w:next w:val="afff"/>
    <w:qFormat/>
    <w:pPr>
      <w:ind w:firstLineChars="200" w:firstLine="200"/>
    </w:pPr>
  </w:style>
  <w:style w:type="paragraph" w:styleId="afff5">
    <w:name w:val="Revision"/>
    <w:hidden/>
    <w:uiPriority w:val="99"/>
    <w:semiHidden/>
    <w:rsid w:val="00F271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B60F289-C1F5-4187-A07D-37BCE2F78D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95</Pages>
  <Words>9509</Words>
  <Characters>54207</Characters>
  <Application>Microsoft Office Word</Application>
  <DocSecurity>0</DocSecurity>
  <Lines>451</Lines>
  <Paragraphs>127</Paragraphs>
  <ScaleCrop>false</ScaleCrop>
  <Company>微软中国</Company>
  <LinksUpToDate>false</LinksUpToDate>
  <CharactersWithSpaces>63589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75</cp:revision>
  <cp:lastPrinted>2021-08-12T02:41:00Z</cp:lastPrinted>
  <dcterms:created xsi:type="dcterms:W3CDTF">2023-05-15T00:11:00Z</dcterms:created>
  <dcterms:modified xsi:type="dcterms:W3CDTF">2023-07-19T09:20:00Z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845B4184F3464577A833B57E6B0FDFB5_13</vt:lpwstr>
  </property>
</Properties>
</file>