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7CFD2D66" w:rsidR="00E31C2A" w:rsidRPr="00CF079A" w:rsidRDefault="00357F48" w:rsidP="00285505">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北京第二外国语学院文化和旅游虚拟现实交互与展示系统项目（第二次）</w:t>
      </w:r>
    </w:p>
    <w:p w14:paraId="6FC2456D" w14:textId="77777777" w:rsidR="00E31C2A" w:rsidRPr="00CF079A" w:rsidRDefault="00E31C2A">
      <w:pPr>
        <w:spacing w:line="360" w:lineRule="auto"/>
        <w:jc w:val="center"/>
        <w:rPr>
          <w:rFonts w:ascii="宋体" w:hAnsi="宋体"/>
          <w:b/>
          <w:bCs/>
          <w:sz w:val="72"/>
          <w:szCs w:val="72"/>
        </w:rPr>
      </w:pPr>
    </w:p>
    <w:p w14:paraId="0AEE6741" w14:textId="77777777" w:rsidR="00E31C2A" w:rsidRPr="00CF079A" w:rsidRDefault="00E31C2A">
      <w:pPr>
        <w:spacing w:line="360" w:lineRule="auto"/>
        <w:jc w:val="center"/>
        <w:rPr>
          <w:rFonts w:ascii="宋体" w:hAnsi="宋体" w:cs="宋体"/>
          <w:b/>
          <w:kern w:val="0"/>
          <w:sz w:val="72"/>
          <w:szCs w:val="72"/>
        </w:rPr>
      </w:pPr>
      <w:r w:rsidRPr="00CF079A">
        <w:rPr>
          <w:rFonts w:ascii="宋体" w:hAnsi="宋体" w:hint="eastAsia"/>
          <w:b/>
          <w:bCs/>
          <w:sz w:val="72"/>
          <w:szCs w:val="72"/>
        </w:rPr>
        <w:t>竞争性磋商文件</w:t>
      </w:r>
    </w:p>
    <w:p w14:paraId="76FBE514" w14:textId="5ECBB173" w:rsidR="00E31C2A" w:rsidRPr="00CF079A" w:rsidRDefault="00E31C2A">
      <w:pPr>
        <w:spacing w:line="360" w:lineRule="auto"/>
        <w:jc w:val="center"/>
        <w:rPr>
          <w:rFonts w:ascii="宋体" w:hAnsi="宋体"/>
          <w:b/>
          <w:sz w:val="32"/>
          <w:szCs w:val="32"/>
        </w:rPr>
      </w:pPr>
      <w:r w:rsidRPr="00CF079A">
        <w:rPr>
          <w:rFonts w:ascii="宋体" w:hAnsi="宋体" w:hint="eastAsia"/>
          <w:b/>
          <w:sz w:val="32"/>
          <w:szCs w:val="32"/>
        </w:rPr>
        <w:t>项目编号：</w:t>
      </w:r>
      <w:r w:rsidRPr="00CF079A">
        <w:rPr>
          <w:rFonts w:ascii="宋体" w:hAnsi="宋体"/>
          <w:b/>
          <w:sz w:val="32"/>
          <w:szCs w:val="32"/>
        </w:rPr>
        <w:t>BMCC-</w:t>
      </w:r>
      <w:r w:rsidR="008C2E8E" w:rsidRPr="00CF079A">
        <w:rPr>
          <w:rFonts w:ascii="宋体" w:hAnsi="宋体"/>
          <w:b/>
          <w:sz w:val="32"/>
          <w:szCs w:val="32"/>
        </w:rPr>
        <w:t>ZC23</w:t>
      </w:r>
      <w:r w:rsidRPr="00CF079A">
        <w:rPr>
          <w:rFonts w:ascii="宋体" w:hAnsi="宋体"/>
          <w:b/>
          <w:sz w:val="32"/>
          <w:szCs w:val="32"/>
        </w:rPr>
        <w:t>-</w:t>
      </w:r>
      <w:r w:rsidR="00357F48">
        <w:rPr>
          <w:rFonts w:ascii="宋体" w:hAnsi="宋体"/>
          <w:b/>
          <w:sz w:val="32"/>
          <w:szCs w:val="32"/>
        </w:rPr>
        <w:t>0428/1</w:t>
      </w:r>
    </w:p>
    <w:p w14:paraId="38902082" w14:textId="6EB9546D" w:rsidR="00E31C2A" w:rsidRPr="00CF079A" w:rsidRDefault="00FA7B96">
      <w:pPr>
        <w:spacing w:line="360" w:lineRule="auto"/>
        <w:jc w:val="center"/>
        <w:rPr>
          <w:rFonts w:ascii="宋体" w:hAnsi="宋体"/>
          <w:b/>
          <w:bCs/>
          <w:sz w:val="24"/>
          <w:szCs w:val="24"/>
        </w:rPr>
      </w:pPr>
      <w:r w:rsidRPr="00CF079A">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18C2DD98" w:rsidR="00E31C2A" w:rsidRPr="00CF079A" w:rsidRDefault="00E31C2A">
      <w:pPr>
        <w:spacing w:line="360" w:lineRule="auto"/>
        <w:ind w:firstLineChars="200" w:firstLine="1483"/>
        <w:rPr>
          <w:rFonts w:ascii="宋体" w:hAnsi="宋体"/>
          <w:b/>
          <w:sz w:val="32"/>
          <w:szCs w:val="32"/>
        </w:rPr>
      </w:pPr>
      <w:r w:rsidRPr="00CF079A">
        <w:rPr>
          <w:rFonts w:ascii="宋体" w:hAnsi="宋体" w:hint="eastAsia"/>
          <w:b/>
          <w:spacing w:val="210"/>
          <w:kern w:val="0"/>
          <w:sz w:val="32"/>
          <w:szCs w:val="32"/>
        </w:rPr>
        <w:t>采购</w:t>
      </w:r>
      <w:r w:rsidRPr="00CF079A">
        <w:rPr>
          <w:rFonts w:ascii="宋体" w:hAnsi="宋体" w:hint="eastAsia"/>
          <w:b/>
          <w:spacing w:val="1"/>
          <w:kern w:val="0"/>
          <w:sz w:val="32"/>
          <w:szCs w:val="32"/>
        </w:rPr>
        <w:t xml:space="preserve">人 </w:t>
      </w:r>
      <w:r w:rsidRPr="00CF079A">
        <w:rPr>
          <w:rFonts w:ascii="宋体" w:hAnsi="宋体" w:hint="eastAsia"/>
          <w:b/>
          <w:sz w:val="32"/>
          <w:szCs w:val="32"/>
        </w:rPr>
        <w:t>：</w:t>
      </w:r>
      <w:r w:rsidR="00CF079A" w:rsidRPr="00CF079A">
        <w:rPr>
          <w:rFonts w:ascii="宋体" w:hAnsi="宋体" w:hint="eastAsia"/>
          <w:b/>
          <w:sz w:val="32"/>
          <w:szCs w:val="32"/>
        </w:rPr>
        <w:t>北京第二外国语学院</w:t>
      </w:r>
    </w:p>
    <w:p w14:paraId="73CAD81F" w14:textId="77777777" w:rsidR="00E31C2A" w:rsidRPr="00CF079A" w:rsidRDefault="00E31C2A">
      <w:pPr>
        <w:spacing w:line="360" w:lineRule="auto"/>
        <w:ind w:firstLineChars="345" w:firstLine="1108"/>
        <w:rPr>
          <w:rFonts w:ascii="宋体" w:hAnsi="宋体"/>
          <w:b/>
          <w:sz w:val="32"/>
          <w:szCs w:val="32"/>
        </w:rPr>
      </w:pPr>
      <w:r w:rsidRPr="00CF079A">
        <w:rPr>
          <w:rFonts w:ascii="宋体" w:hAnsi="宋体" w:hint="eastAsia"/>
          <w:b/>
          <w:sz w:val="32"/>
          <w:szCs w:val="32"/>
        </w:rPr>
        <w:t>采购代理机构：北京明德致信咨询有限公司</w:t>
      </w:r>
    </w:p>
    <w:p w14:paraId="47D20689" w14:textId="24FC3CC8" w:rsidR="00E31C2A" w:rsidRPr="00CF079A" w:rsidRDefault="00E31C2A">
      <w:pPr>
        <w:spacing w:line="360" w:lineRule="auto"/>
        <w:jc w:val="center"/>
        <w:rPr>
          <w:rFonts w:ascii="宋体" w:hAnsi="宋体"/>
          <w:b/>
          <w:sz w:val="32"/>
          <w:szCs w:val="32"/>
        </w:rPr>
        <w:sectPr w:rsidR="00E31C2A" w:rsidRPr="00C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sidRPr="00CF079A">
        <w:rPr>
          <w:rFonts w:ascii="宋体" w:hAnsi="宋体" w:hint="eastAsia"/>
          <w:b/>
          <w:sz w:val="32"/>
          <w:szCs w:val="32"/>
        </w:rPr>
        <w:t>20</w:t>
      </w:r>
      <w:r w:rsidRPr="00CF079A">
        <w:rPr>
          <w:rFonts w:ascii="宋体" w:hAnsi="宋体"/>
          <w:b/>
          <w:sz w:val="32"/>
          <w:szCs w:val="32"/>
        </w:rPr>
        <w:t>2</w:t>
      </w:r>
      <w:r w:rsidR="008C2E8E" w:rsidRPr="00CF079A">
        <w:rPr>
          <w:rFonts w:ascii="宋体" w:hAnsi="宋体"/>
          <w:b/>
          <w:sz w:val="32"/>
          <w:szCs w:val="32"/>
        </w:rPr>
        <w:t>3</w:t>
      </w:r>
      <w:r w:rsidRPr="00CF079A">
        <w:rPr>
          <w:rFonts w:ascii="宋体" w:hAnsi="宋体" w:hint="eastAsia"/>
          <w:b/>
          <w:sz w:val="32"/>
          <w:szCs w:val="32"/>
        </w:rPr>
        <w:t>年</w:t>
      </w:r>
      <w:r w:rsidR="00357F48">
        <w:rPr>
          <w:rFonts w:ascii="宋体" w:hAnsi="宋体"/>
          <w:b/>
          <w:sz w:val="32"/>
          <w:szCs w:val="32"/>
        </w:rPr>
        <w:t>8</w:t>
      </w:r>
      <w:r w:rsidRPr="00CF079A">
        <w:rPr>
          <w:rFonts w:ascii="宋体" w:hAnsi="宋体" w:hint="eastAsia"/>
          <w:b/>
          <w:sz w:val="32"/>
          <w:szCs w:val="32"/>
        </w:rPr>
        <w:t>月</w:t>
      </w:r>
    </w:p>
    <w:p w14:paraId="5F51978D" w14:textId="77777777" w:rsidR="00E31C2A" w:rsidRPr="00CF079A" w:rsidRDefault="00E31C2A">
      <w:pPr>
        <w:pStyle w:val="xl38"/>
        <w:spacing w:line="360" w:lineRule="auto"/>
        <w:jc w:val="center"/>
        <w:rPr>
          <w:rFonts w:ascii="宋体" w:hAnsi="宋体"/>
          <w:b w:val="0"/>
          <w:sz w:val="32"/>
          <w:szCs w:val="32"/>
        </w:rPr>
      </w:pPr>
      <w:r w:rsidRPr="00CF079A">
        <w:rPr>
          <w:rFonts w:ascii="宋体" w:hAnsi="宋体"/>
          <w:b w:val="0"/>
          <w:sz w:val="32"/>
          <w:szCs w:val="32"/>
          <w:lang w:val="zh-CN"/>
        </w:rPr>
        <w:lastRenderedPageBreak/>
        <w:t>目</w:t>
      </w:r>
      <w:r w:rsidRPr="00CF079A">
        <w:rPr>
          <w:rFonts w:ascii="宋体" w:hAnsi="宋体" w:hint="eastAsia"/>
          <w:b w:val="0"/>
          <w:sz w:val="32"/>
          <w:szCs w:val="32"/>
          <w:lang w:val="zh-CN"/>
        </w:rPr>
        <w:t xml:space="preserve">    </w:t>
      </w:r>
      <w:r w:rsidRPr="00CF079A">
        <w:rPr>
          <w:rFonts w:ascii="宋体" w:hAnsi="宋体"/>
          <w:b w:val="0"/>
          <w:sz w:val="32"/>
          <w:szCs w:val="32"/>
          <w:lang w:val="zh-CN"/>
        </w:rPr>
        <w:t>录</w:t>
      </w:r>
    </w:p>
    <w:p w14:paraId="0D5F0DDB" w14:textId="6EF477B3" w:rsidR="00010F10" w:rsidRDefault="00E31C2A">
      <w:pPr>
        <w:pStyle w:val="15"/>
        <w:tabs>
          <w:tab w:val="right" w:leader="dot" w:pos="8297"/>
        </w:tabs>
        <w:rPr>
          <w:rFonts w:asciiTheme="minorHAnsi" w:eastAsiaTheme="minorEastAsia" w:hAnsiTheme="minorHAnsi" w:cstheme="minorBidi"/>
          <w:noProof/>
          <w:szCs w:val="22"/>
        </w:rPr>
      </w:pPr>
      <w:r w:rsidRPr="00CF079A">
        <w:rPr>
          <w:rFonts w:ascii="宋体" w:hAnsi="宋体"/>
          <w:sz w:val="24"/>
          <w:szCs w:val="24"/>
        </w:rPr>
        <w:fldChar w:fldCharType="begin"/>
      </w:r>
      <w:r w:rsidRPr="00CF079A">
        <w:rPr>
          <w:rFonts w:ascii="宋体" w:hAnsi="宋体"/>
          <w:sz w:val="24"/>
          <w:szCs w:val="24"/>
        </w:rPr>
        <w:instrText xml:space="preserve"> TOC \o "1-3" \h \z \u </w:instrText>
      </w:r>
      <w:r w:rsidRPr="00CF079A">
        <w:rPr>
          <w:rFonts w:ascii="宋体" w:hAnsi="宋体"/>
          <w:sz w:val="24"/>
          <w:szCs w:val="24"/>
        </w:rPr>
        <w:fldChar w:fldCharType="separate"/>
      </w:r>
      <w:hyperlink w:anchor="_Toc140241275" w:history="1">
        <w:r w:rsidR="00010F10" w:rsidRPr="00EB161F">
          <w:rPr>
            <w:rStyle w:val="affb"/>
            <w:rFonts w:ascii="宋体" w:hAnsi="宋体"/>
            <w:noProof/>
          </w:rPr>
          <w:t>第一章  竞争性磋商邀请书</w:t>
        </w:r>
        <w:r w:rsidR="00010F10">
          <w:rPr>
            <w:noProof/>
            <w:webHidden/>
          </w:rPr>
          <w:tab/>
        </w:r>
        <w:r w:rsidR="00010F10">
          <w:rPr>
            <w:noProof/>
            <w:webHidden/>
          </w:rPr>
          <w:fldChar w:fldCharType="begin"/>
        </w:r>
        <w:r w:rsidR="00010F10">
          <w:rPr>
            <w:noProof/>
            <w:webHidden/>
          </w:rPr>
          <w:instrText xml:space="preserve"> PAGEREF _Toc140241275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12A34275" w14:textId="5966158D" w:rsidR="00010F10" w:rsidRDefault="00357F48">
      <w:pPr>
        <w:pStyle w:val="26"/>
        <w:tabs>
          <w:tab w:val="right" w:leader="dot" w:pos="8297"/>
        </w:tabs>
        <w:rPr>
          <w:rFonts w:asciiTheme="minorHAnsi" w:eastAsiaTheme="minorEastAsia" w:hAnsiTheme="minorHAnsi" w:cstheme="minorBidi"/>
          <w:noProof/>
          <w:szCs w:val="22"/>
        </w:rPr>
      </w:pPr>
      <w:hyperlink w:anchor="_Toc140241276" w:history="1">
        <w:r w:rsidR="00010F10" w:rsidRPr="00EB161F">
          <w:rPr>
            <w:rStyle w:val="affb"/>
            <w:rFonts w:ascii="宋体" w:hAnsi="宋体" w:cs="宋体"/>
            <w:noProof/>
          </w:rPr>
          <w:t>一、项目基本情况</w:t>
        </w:r>
        <w:r w:rsidR="00010F10">
          <w:rPr>
            <w:noProof/>
            <w:webHidden/>
          </w:rPr>
          <w:tab/>
        </w:r>
        <w:r w:rsidR="00010F10">
          <w:rPr>
            <w:noProof/>
            <w:webHidden/>
          </w:rPr>
          <w:fldChar w:fldCharType="begin"/>
        </w:r>
        <w:r w:rsidR="00010F10">
          <w:rPr>
            <w:noProof/>
            <w:webHidden/>
          </w:rPr>
          <w:instrText xml:space="preserve"> PAGEREF _Toc140241276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1C394950" w14:textId="777793EA" w:rsidR="00010F10" w:rsidRDefault="00357F48">
      <w:pPr>
        <w:pStyle w:val="26"/>
        <w:tabs>
          <w:tab w:val="right" w:leader="dot" w:pos="8297"/>
        </w:tabs>
        <w:rPr>
          <w:rFonts w:asciiTheme="minorHAnsi" w:eastAsiaTheme="minorEastAsia" w:hAnsiTheme="minorHAnsi" w:cstheme="minorBidi"/>
          <w:noProof/>
          <w:szCs w:val="22"/>
        </w:rPr>
      </w:pPr>
      <w:hyperlink w:anchor="_Toc140241277" w:history="1">
        <w:r w:rsidR="00010F10" w:rsidRPr="00EB161F">
          <w:rPr>
            <w:rStyle w:val="affb"/>
            <w:rFonts w:ascii="宋体" w:hAnsi="宋体" w:cs="宋体"/>
            <w:noProof/>
          </w:rPr>
          <w:t>二、申请人的资格要求：</w:t>
        </w:r>
        <w:r w:rsidR="00010F10">
          <w:rPr>
            <w:noProof/>
            <w:webHidden/>
          </w:rPr>
          <w:tab/>
        </w:r>
        <w:r w:rsidR="00010F10">
          <w:rPr>
            <w:noProof/>
            <w:webHidden/>
          </w:rPr>
          <w:fldChar w:fldCharType="begin"/>
        </w:r>
        <w:r w:rsidR="00010F10">
          <w:rPr>
            <w:noProof/>
            <w:webHidden/>
          </w:rPr>
          <w:instrText xml:space="preserve"> PAGEREF _Toc140241277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5CBE4E7D" w14:textId="15F9804D" w:rsidR="00010F10" w:rsidRDefault="00357F48">
      <w:pPr>
        <w:pStyle w:val="26"/>
        <w:tabs>
          <w:tab w:val="right" w:leader="dot" w:pos="8297"/>
        </w:tabs>
        <w:rPr>
          <w:rFonts w:asciiTheme="minorHAnsi" w:eastAsiaTheme="minorEastAsia" w:hAnsiTheme="minorHAnsi" w:cstheme="minorBidi"/>
          <w:noProof/>
          <w:szCs w:val="22"/>
        </w:rPr>
      </w:pPr>
      <w:hyperlink w:anchor="_Toc140241278" w:history="1">
        <w:r w:rsidR="00010F10" w:rsidRPr="00EB161F">
          <w:rPr>
            <w:rStyle w:val="affb"/>
            <w:rFonts w:ascii="宋体" w:hAnsi="宋体" w:cs="宋体"/>
            <w:noProof/>
          </w:rPr>
          <w:t>三、获取采购文件</w:t>
        </w:r>
        <w:r w:rsidR="00010F10">
          <w:rPr>
            <w:noProof/>
            <w:webHidden/>
          </w:rPr>
          <w:tab/>
        </w:r>
        <w:r w:rsidR="00010F10">
          <w:rPr>
            <w:noProof/>
            <w:webHidden/>
          </w:rPr>
          <w:fldChar w:fldCharType="begin"/>
        </w:r>
        <w:r w:rsidR="00010F10">
          <w:rPr>
            <w:noProof/>
            <w:webHidden/>
          </w:rPr>
          <w:instrText xml:space="preserve"> PAGEREF _Toc140241278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0BD5F5BE" w14:textId="0C5B76A4" w:rsidR="00010F10" w:rsidRDefault="00357F48">
      <w:pPr>
        <w:pStyle w:val="26"/>
        <w:tabs>
          <w:tab w:val="right" w:leader="dot" w:pos="8297"/>
        </w:tabs>
        <w:rPr>
          <w:rFonts w:asciiTheme="minorHAnsi" w:eastAsiaTheme="minorEastAsia" w:hAnsiTheme="minorHAnsi" w:cstheme="minorBidi"/>
          <w:noProof/>
          <w:szCs w:val="22"/>
        </w:rPr>
      </w:pPr>
      <w:hyperlink w:anchor="_Toc140241279" w:history="1">
        <w:r w:rsidR="00010F10" w:rsidRPr="00EB161F">
          <w:rPr>
            <w:rStyle w:val="affb"/>
            <w:rFonts w:ascii="宋体" w:hAnsi="宋体" w:cs="宋体"/>
            <w:noProof/>
          </w:rPr>
          <w:t>四、响应文件提交</w:t>
        </w:r>
        <w:r w:rsidR="00010F10">
          <w:rPr>
            <w:noProof/>
            <w:webHidden/>
          </w:rPr>
          <w:tab/>
        </w:r>
        <w:r w:rsidR="00010F10">
          <w:rPr>
            <w:noProof/>
            <w:webHidden/>
          </w:rPr>
          <w:fldChar w:fldCharType="begin"/>
        </w:r>
        <w:r w:rsidR="00010F10">
          <w:rPr>
            <w:noProof/>
            <w:webHidden/>
          </w:rPr>
          <w:instrText xml:space="preserve"> PAGEREF _Toc140241279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2A4135D1" w14:textId="25566B53" w:rsidR="00010F10" w:rsidRDefault="00357F48">
      <w:pPr>
        <w:pStyle w:val="26"/>
        <w:tabs>
          <w:tab w:val="right" w:leader="dot" w:pos="8297"/>
        </w:tabs>
        <w:rPr>
          <w:rFonts w:asciiTheme="minorHAnsi" w:eastAsiaTheme="minorEastAsia" w:hAnsiTheme="minorHAnsi" w:cstheme="minorBidi"/>
          <w:noProof/>
          <w:szCs w:val="22"/>
        </w:rPr>
      </w:pPr>
      <w:hyperlink w:anchor="_Toc140241280" w:history="1">
        <w:r w:rsidR="00010F10" w:rsidRPr="00EB161F">
          <w:rPr>
            <w:rStyle w:val="affb"/>
            <w:rFonts w:ascii="宋体" w:hAnsi="宋体" w:cs="宋体"/>
            <w:noProof/>
          </w:rPr>
          <w:t>五、开启</w:t>
        </w:r>
        <w:r w:rsidR="00010F10">
          <w:rPr>
            <w:noProof/>
            <w:webHidden/>
          </w:rPr>
          <w:tab/>
        </w:r>
        <w:r w:rsidR="00010F10">
          <w:rPr>
            <w:noProof/>
            <w:webHidden/>
          </w:rPr>
          <w:fldChar w:fldCharType="begin"/>
        </w:r>
        <w:r w:rsidR="00010F10">
          <w:rPr>
            <w:noProof/>
            <w:webHidden/>
          </w:rPr>
          <w:instrText xml:space="preserve"> PAGEREF _Toc140241280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22BA6AD2" w14:textId="438CE440" w:rsidR="00010F10" w:rsidRDefault="00357F48">
      <w:pPr>
        <w:pStyle w:val="26"/>
        <w:tabs>
          <w:tab w:val="right" w:leader="dot" w:pos="8297"/>
        </w:tabs>
        <w:rPr>
          <w:rFonts w:asciiTheme="minorHAnsi" w:eastAsiaTheme="minorEastAsia" w:hAnsiTheme="minorHAnsi" w:cstheme="minorBidi"/>
          <w:noProof/>
          <w:szCs w:val="22"/>
        </w:rPr>
      </w:pPr>
      <w:hyperlink w:anchor="_Toc140241281" w:history="1">
        <w:r w:rsidR="00010F10" w:rsidRPr="00EB161F">
          <w:rPr>
            <w:rStyle w:val="affb"/>
            <w:rFonts w:ascii="宋体" w:hAnsi="宋体" w:cs="宋体"/>
            <w:noProof/>
          </w:rPr>
          <w:t>六、公告期限</w:t>
        </w:r>
        <w:r w:rsidR="00010F10">
          <w:rPr>
            <w:noProof/>
            <w:webHidden/>
          </w:rPr>
          <w:tab/>
        </w:r>
        <w:r w:rsidR="00010F10">
          <w:rPr>
            <w:noProof/>
            <w:webHidden/>
          </w:rPr>
          <w:fldChar w:fldCharType="begin"/>
        </w:r>
        <w:r w:rsidR="00010F10">
          <w:rPr>
            <w:noProof/>
            <w:webHidden/>
          </w:rPr>
          <w:instrText xml:space="preserve"> PAGEREF _Toc140241281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64A0B03C" w14:textId="414D332A" w:rsidR="00010F10" w:rsidRDefault="00357F48">
      <w:pPr>
        <w:pStyle w:val="26"/>
        <w:tabs>
          <w:tab w:val="right" w:leader="dot" w:pos="8297"/>
        </w:tabs>
        <w:rPr>
          <w:rFonts w:asciiTheme="minorHAnsi" w:eastAsiaTheme="minorEastAsia" w:hAnsiTheme="minorHAnsi" w:cstheme="minorBidi"/>
          <w:noProof/>
          <w:szCs w:val="22"/>
        </w:rPr>
      </w:pPr>
      <w:hyperlink w:anchor="_Toc140241282" w:history="1">
        <w:r w:rsidR="00010F10" w:rsidRPr="00EB161F">
          <w:rPr>
            <w:rStyle w:val="affb"/>
            <w:rFonts w:ascii="宋体" w:hAnsi="宋体" w:cs="宋体"/>
            <w:noProof/>
          </w:rPr>
          <w:t>七、其他补充事宜</w:t>
        </w:r>
        <w:r w:rsidR="00010F10">
          <w:rPr>
            <w:noProof/>
            <w:webHidden/>
          </w:rPr>
          <w:tab/>
        </w:r>
        <w:r w:rsidR="00010F10">
          <w:rPr>
            <w:noProof/>
            <w:webHidden/>
          </w:rPr>
          <w:fldChar w:fldCharType="begin"/>
        </w:r>
        <w:r w:rsidR="00010F10">
          <w:rPr>
            <w:noProof/>
            <w:webHidden/>
          </w:rPr>
          <w:instrText xml:space="preserve"> PAGEREF _Toc140241282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0395E59C" w14:textId="080EE9A2" w:rsidR="00010F10" w:rsidRDefault="00357F48">
      <w:pPr>
        <w:pStyle w:val="26"/>
        <w:tabs>
          <w:tab w:val="right" w:leader="dot" w:pos="8297"/>
        </w:tabs>
        <w:rPr>
          <w:rFonts w:asciiTheme="minorHAnsi" w:eastAsiaTheme="minorEastAsia" w:hAnsiTheme="minorHAnsi" w:cstheme="minorBidi"/>
          <w:noProof/>
          <w:szCs w:val="22"/>
        </w:rPr>
      </w:pPr>
      <w:hyperlink w:anchor="_Toc140241283" w:history="1">
        <w:r w:rsidR="00010F10" w:rsidRPr="00EB161F">
          <w:rPr>
            <w:rStyle w:val="affb"/>
            <w:rFonts w:ascii="宋体" w:hAnsi="宋体" w:cs="宋体"/>
            <w:noProof/>
          </w:rPr>
          <w:t>八、凡对本次采购提出询问，请按以下方式联系。</w:t>
        </w:r>
        <w:r w:rsidR="00010F10">
          <w:rPr>
            <w:noProof/>
            <w:webHidden/>
          </w:rPr>
          <w:tab/>
        </w:r>
        <w:r w:rsidR="00010F10">
          <w:rPr>
            <w:noProof/>
            <w:webHidden/>
          </w:rPr>
          <w:fldChar w:fldCharType="begin"/>
        </w:r>
        <w:r w:rsidR="00010F10">
          <w:rPr>
            <w:noProof/>
            <w:webHidden/>
          </w:rPr>
          <w:instrText xml:space="preserve"> PAGEREF _Toc140241283 \h </w:instrText>
        </w:r>
        <w:r w:rsidR="00010F10">
          <w:rPr>
            <w:noProof/>
            <w:webHidden/>
          </w:rPr>
        </w:r>
        <w:r w:rsidR="00010F10">
          <w:rPr>
            <w:noProof/>
            <w:webHidden/>
          </w:rPr>
          <w:fldChar w:fldCharType="separate"/>
        </w:r>
        <w:r w:rsidR="0091790E">
          <w:rPr>
            <w:noProof/>
            <w:webHidden/>
          </w:rPr>
          <w:t>7</w:t>
        </w:r>
        <w:r w:rsidR="00010F10">
          <w:rPr>
            <w:noProof/>
            <w:webHidden/>
          </w:rPr>
          <w:fldChar w:fldCharType="end"/>
        </w:r>
      </w:hyperlink>
    </w:p>
    <w:p w14:paraId="28965628" w14:textId="030E756B" w:rsidR="00010F10" w:rsidRDefault="00357F48">
      <w:pPr>
        <w:pStyle w:val="15"/>
        <w:tabs>
          <w:tab w:val="right" w:leader="dot" w:pos="8297"/>
        </w:tabs>
        <w:rPr>
          <w:rFonts w:asciiTheme="minorHAnsi" w:eastAsiaTheme="minorEastAsia" w:hAnsiTheme="minorHAnsi" w:cstheme="minorBidi"/>
          <w:noProof/>
          <w:szCs w:val="22"/>
        </w:rPr>
      </w:pPr>
      <w:hyperlink w:anchor="_Toc140241284" w:history="1">
        <w:r w:rsidR="00010F10" w:rsidRPr="00EB161F">
          <w:rPr>
            <w:rStyle w:val="affb"/>
            <w:rFonts w:ascii="宋体" w:hAnsi="宋体"/>
            <w:noProof/>
          </w:rPr>
          <w:t>第二章  供应商须知资料表</w:t>
        </w:r>
        <w:r w:rsidR="00010F10">
          <w:rPr>
            <w:noProof/>
            <w:webHidden/>
          </w:rPr>
          <w:tab/>
        </w:r>
        <w:r w:rsidR="00010F10">
          <w:rPr>
            <w:noProof/>
            <w:webHidden/>
          </w:rPr>
          <w:fldChar w:fldCharType="begin"/>
        </w:r>
        <w:r w:rsidR="00010F10">
          <w:rPr>
            <w:noProof/>
            <w:webHidden/>
          </w:rPr>
          <w:instrText xml:space="preserve"> PAGEREF _Toc140241284 \h </w:instrText>
        </w:r>
        <w:r w:rsidR="00010F10">
          <w:rPr>
            <w:noProof/>
            <w:webHidden/>
          </w:rPr>
        </w:r>
        <w:r w:rsidR="00010F10">
          <w:rPr>
            <w:noProof/>
            <w:webHidden/>
          </w:rPr>
          <w:fldChar w:fldCharType="separate"/>
        </w:r>
        <w:r w:rsidR="0091790E">
          <w:rPr>
            <w:noProof/>
            <w:webHidden/>
          </w:rPr>
          <w:t>8</w:t>
        </w:r>
        <w:r w:rsidR="00010F10">
          <w:rPr>
            <w:noProof/>
            <w:webHidden/>
          </w:rPr>
          <w:fldChar w:fldCharType="end"/>
        </w:r>
      </w:hyperlink>
    </w:p>
    <w:p w14:paraId="2A74171F" w14:textId="0D2DD099" w:rsidR="00010F10" w:rsidRDefault="00357F48">
      <w:pPr>
        <w:pStyle w:val="15"/>
        <w:tabs>
          <w:tab w:val="right" w:leader="dot" w:pos="8297"/>
        </w:tabs>
        <w:rPr>
          <w:rFonts w:asciiTheme="minorHAnsi" w:eastAsiaTheme="minorEastAsia" w:hAnsiTheme="minorHAnsi" w:cstheme="minorBidi"/>
          <w:noProof/>
          <w:szCs w:val="22"/>
        </w:rPr>
      </w:pPr>
      <w:hyperlink w:anchor="_Toc140241285" w:history="1">
        <w:r w:rsidR="00010F10" w:rsidRPr="00EB161F">
          <w:rPr>
            <w:rStyle w:val="affb"/>
            <w:rFonts w:ascii="宋体" w:hAnsi="宋体"/>
            <w:noProof/>
          </w:rPr>
          <w:t>第三章  供应商须知</w:t>
        </w:r>
        <w:r w:rsidR="00010F10">
          <w:rPr>
            <w:noProof/>
            <w:webHidden/>
          </w:rPr>
          <w:tab/>
        </w:r>
        <w:r w:rsidR="00010F10">
          <w:rPr>
            <w:noProof/>
            <w:webHidden/>
          </w:rPr>
          <w:fldChar w:fldCharType="begin"/>
        </w:r>
        <w:r w:rsidR="00010F10">
          <w:rPr>
            <w:noProof/>
            <w:webHidden/>
          </w:rPr>
          <w:instrText xml:space="preserve"> PAGEREF _Toc140241285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42A7CAE4" w14:textId="6A3F0B0E" w:rsidR="00010F10" w:rsidRDefault="00357F48">
      <w:pPr>
        <w:pStyle w:val="26"/>
        <w:tabs>
          <w:tab w:val="right" w:leader="dot" w:pos="8297"/>
        </w:tabs>
        <w:rPr>
          <w:rFonts w:asciiTheme="minorHAnsi" w:eastAsiaTheme="minorEastAsia" w:hAnsiTheme="minorHAnsi" w:cstheme="minorBidi"/>
          <w:noProof/>
          <w:szCs w:val="22"/>
        </w:rPr>
      </w:pPr>
      <w:hyperlink w:anchor="_Toc140241286" w:history="1">
        <w:r w:rsidR="00010F10" w:rsidRPr="00EB161F">
          <w:rPr>
            <w:rStyle w:val="affb"/>
            <w:rFonts w:ascii="宋体" w:hAnsi="宋体"/>
            <w:noProof/>
          </w:rPr>
          <w:t>一、说明</w:t>
        </w:r>
        <w:r w:rsidR="00010F10">
          <w:rPr>
            <w:noProof/>
            <w:webHidden/>
          </w:rPr>
          <w:tab/>
        </w:r>
        <w:r w:rsidR="00010F10">
          <w:rPr>
            <w:noProof/>
            <w:webHidden/>
          </w:rPr>
          <w:fldChar w:fldCharType="begin"/>
        </w:r>
        <w:r w:rsidR="00010F10">
          <w:rPr>
            <w:noProof/>
            <w:webHidden/>
          </w:rPr>
          <w:instrText xml:space="preserve"> PAGEREF _Toc140241286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3A1F635F" w14:textId="4880A3F3" w:rsidR="00010F10" w:rsidRDefault="00357F48">
      <w:pPr>
        <w:pStyle w:val="34"/>
        <w:tabs>
          <w:tab w:val="right" w:leader="dot" w:pos="8297"/>
        </w:tabs>
        <w:rPr>
          <w:rFonts w:asciiTheme="minorHAnsi" w:eastAsiaTheme="minorEastAsia" w:hAnsiTheme="minorHAnsi" w:cstheme="minorBidi"/>
          <w:noProof/>
          <w:szCs w:val="22"/>
        </w:rPr>
      </w:pPr>
      <w:hyperlink w:anchor="_Toc140241287" w:history="1">
        <w:r w:rsidR="00010F10" w:rsidRPr="00EB161F">
          <w:rPr>
            <w:rStyle w:val="affb"/>
            <w:rFonts w:ascii="宋体" w:hAnsi="宋体"/>
            <w:noProof/>
          </w:rPr>
          <w:t>1. 采购人、采购代理机构及资金来源</w:t>
        </w:r>
        <w:r w:rsidR="00010F10">
          <w:rPr>
            <w:noProof/>
            <w:webHidden/>
          </w:rPr>
          <w:tab/>
        </w:r>
        <w:r w:rsidR="00010F10">
          <w:rPr>
            <w:noProof/>
            <w:webHidden/>
          </w:rPr>
          <w:fldChar w:fldCharType="begin"/>
        </w:r>
        <w:r w:rsidR="00010F10">
          <w:rPr>
            <w:noProof/>
            <w:webHidden/>
          </w:rPr>
          <w:instrText xml:space="preserve"> PAGEREF _Toc140241287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6134057B" w14:textId="5971874E" w:rsidR="00010F10" w:rsidRDefault="00357F48">
      <w:pPr>
        <w:pStyle w:val="34"/>
        <w:tabs>
          <w:tab w:val="right" w:leader="dot" w:pos="8297"/>
        </w:tabs>
        <w:rPr>
          <w:rFonts w:asciiTheme="minorHAnsi" w:eastAsiaTheme="minorEastAsia" w:hAnsiTheme="minorHAnsi" w:cstheme="minorBidi"/>
          <w:noProof/>
          <w:szCs w:val="22"/>
        </w:rPr>
      </w:pPr>
      <w:hyperlink w:anchor="_Toc140241288" w:history="1">
        <w:r w:rsidR="00010F10" w:rsidRPr="00EB161F">
          <w:rPr>
            <w:rStyle w:val="affb"/>
            <w:rFonts w:ascii="宋体" w:hAnsi="宋体"/>
            <w:noProof/>
          </w:rPr>
          <w:t>2. 合格的供应商</w:t>
        </w:r>
        <w:r w:rsidR="00010F10">
          <w:rPr>
            <w:noProof/>
            <w:webHidden/>
          </w:rPr>
          <w:tab/>
        </w:r>
        <w:r w:rsidR="00010F10">
          <w:rPr>
            <w:noProof/>
            <w:webHidden/>
          </w:rPr>
          <w:fldChar w:fldCharType="begin"/>
        </w:r>
        <w:r w:rsidR="00010F10">
          <w:rPr>
            <w:noProof/>
            <w:webHidden/>
          </w:rPr>
          <w:instrText xml:space="preserve"> PAGEREF _Toc140241288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23C334F3" w14:textId="40C09A9D" w:rsidR="00010F10" w:rsidRDefault="00357F48">
      <w:pPr>
        <w:pStyle w:val="34"/>
        <w:tabs>
          <w:tab w:val="right" w:leader="dot" w:pos="8297"/>
        </w:tabs>
        <w:rPr>
          <w:rFonts w:asciiTheme="minorHAnsi" w:eastAsiaTheme="minorEastAsia" w:hAnsiTheme="minorHAnsi" w:cstheme="minorBidi"/>
          <w:noProof/>
          <w:szCs w:val="22"/>
        </w:rPr>
      </w:pPr>
      <w:hyperlink w:anchor="_Toc140241289" w:history="1">
        <w:r w:rsidR="00010F10" w:rsidRPr="00EB161F">
          <w:rPr>
            <w:rStyle w:val="affb"/>
            <w:rFonts w:ascii="宋体" w:hAnsi="宋体"/>
            <w:noProof/>
          </w:rPr>
          <w:t>3. 磋商费用</w:t>
        </w:r>
        <w:r w:rsidR="00010F10">
          <w:rPr>
            <w:noProof/>
            <w:webHidden/>
          </w:rPr>
          <w:tab/>
        </w:r>
        <w:r w:rsidR="00010F10">
          <w:rPr>
            <w:noProof/>
            <w:webHidden/>
          </w:rPr>
          <w:fldChar w:fldCharType="begin"/>
        </w:r>
        <w:r w:rsidR="00010F10">
          <w:rPr>
            <w:noProof/>
            <w:webHidden/>
          </w:rPr>
          <w:instrText xml:space="preserve"> PAGEREF _Toc140241289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12D30C05" w14:textId="4A24172C" w:rsidR="00010F10" w:rsidRDefault="00357F48">
      <w:pPr>
        <w:pStyle w:val="26"/>
        <w:tabs>
          <w:tab w:val="right" w:leader="dot" w:pos="8297"/>
        </w:tabs>
        <w:rPr>
          <w:rFonts w:asciiTheme="minorHAnsi" w:eastAsiaTheme="minorEastAsia" w:hAnsiTheme="minorHAnsi" w:cstheme="minorBidi"/>
          <w:noProof/>
          <w:szCs w:val="22"/>
        </w:rPr>
      </w:pPr>
      <w:hyperlink w:anchor="_Toc140241290" w:history="1">
        <w:r w:rsidR="00010F10" w:rsidRPr="00EB161F">
          <w:rPr>
            <w:rStyle w:val="affb"/>
            <w:rFonts w:ascii="宋体" w:hAnsi="宋体"/>
            <w:noProof/>
          </w:rPr>
          <w:t>二、竞争性磋商文件</w:t>
        </w:r>
        <w:r w:rsidR="00010F10">
          <w:rPr>
            <w:noProof/>
            <w:webHidden/>
          </w:rPr>
          <w:tab/>
        </w:r>
        <w:r w:rsidR="00010F10">
          <w:rPr>
            <w:noProof/>
            <w:webHidden/>
          </w:rPr>
          <w:fldChar w:fldCharType="begin"/>
        </w:r>
        <w:r w:rsidR="00010F10">
          <w:rPr>
            <w:noProof/>
            <w:webHidden/>
          </w:rPr>
          <w:instrText xml:space="preserve"> PAGEREF _Toc140241290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4580E911" w14:textId="2BBC829C" w:rsidR="00010F10" w:rsidRDefault="00357F48">
      <w:pPr>
        <w:pStyle w:val="34"/>
        <w:tabs>
          <w:tab w:val="right" w:leader="dot" w:pos="8297"/>
        </w:tabs>
        <w:rPr>
          <w:rFonts w:asciiTheme="minorHAnsi" w:eastAsiaTheme="minorEastAsia" w:hAnsiTheme="minorHAnsi" w:cstheme="minorBidi"/>
          <w:noProof/>
          <w:szCs w:val="22"/>
        </w:rPr>
      </w:pPr>
      <w:hyperlink w:anchor="_Toc140241291" w:history="1">
        <w:r w:rsidR="00010F10" w:rsidRPr="00EB161F">
          <w:rPr>
            <w:rStyle w:val="affb"/>
            <w:rFonts w:ascii="宋体" w:hAnsi="宋体"/>
            <w:noProof/>
          </w:rPr>
          <w:t>4. 竞争性磋商文件构成</w:t>
        </w:r>
        <w:r w:rsidR="00010F10">
          <w:rPr>
            <w:noProof/>
            <w:webHidden/>
          </w:rPr>
          <w:tab/>
        </w:r>
        <w:r w:rsidR="00010F10">
          <w:rPr>
            <w:noProof/>
            <w:webHidden/>
          </w:rPr>
          <w:fldChar w:fldCharType="begin"/>
        </w:r>
        <w:r w:rsidR="00010F10">
          <w:rPr>
            <w:noProof/>
            <w:webHidden/>
          </w:rPr>
          <w:instrText xml:space="preserve"> PAGEREF _Toc140241291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7D7A156D" w14:textId="7185AB10" w:rsidR="00010F10" w:rsidRDefault="00357F48">
      <w:pPr>
        <w:pStyle w:val="34"/>
        <w:tabs>
          <w:tab w:val="right" w:leader="dot" w:pos="8297"/>
        </w:tabs>
        <w:rPr>
          <w:rFonts w:asciiTheme="minorHAnsi" w:eastAsiaTheme="minorEastAsia" w:hAnsiTheme="minorHAnsi" w:cstheme="minorBidi"/>
          <w:noProof/>
          <w:szCs w:val="22"/>
        </w:rPr>
      </w:pPr>
      <w:hyperlink w:anchor="_Toc140241292" w:history="1">
        <w:r w:rsidR="00010F10" w:rsidRPr="00EB161F">
          <w:rPr>
            <w:rStyle w:val="affb"/>
            <w:rFonts w:ascii="宋体" w:hAnsi="宋体"/>
            <w:noProof/>
          </w:rPr>
          <w:t>5. 竞争性磋商文件的澄清</w:t>
        </w:r>
        <w:r w:rsidR="00010F10">
          <w:rPr>
            <w:noProof/>
            <w:webHidden/>
          </w:rPr>
          <w:tab/>
        </w:r>
        <w:r w:rsidR="00010F10">
          <w:rPr>
            <w:noProof/>
            <w:webHidden/>
          </w:rPr>
          <w:fldChar w:fldCharType="begin"/>
        </w:r>
        <w:r w:rsidR="00010F10">
          <w:rPr>
            <w:noProof/>
            <w:webHidden/>
          </w:rPr>
          <w:instrText xml:space="preserve"> PAGEREF _Toc140241292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4F94F826" w14:textId="628D70D9" w:rsidR="00010F10" w:rsidRDefault="00357F48">
      <w:pPr>
        <w:pStyle w:val="34"/>
        <w:tabs>
          <w:tab w:val="right" w:leader="dot" w:pos="8297"/>
        </w:tabs>
        <w:rPr>
          <w:rFonts w:asciiTheme="minorHAnsi" w:eastAsiaTheme="minorEastAsia" w:hAnsiTheme="minorHAnsi" w:cstheme="minorBidi"/>
          <w:noProof/>
          <w:szCs w:val="22"/>
        </w:rPr>
      </w:pPr>
      <w:hyperlink w:anchor="_Toc140241293" w:history="1">
        <w:r w:rsidR="00010F10" w:rsidRPr="00EB161F">
          <w:rPr>
            <w:rStyle w:val="affb"/>
            <w:rFonts w:ascii="宋体" w:hAnsi="宋体"/>
            <w:noProof/>
          </w:rPr>
          <w:t>6. 对竞争性磋商文件的修改</w:t>
        </w:r>
        <w:r w:rsidR="00010F10">
          <w:rPr>
            <w:noProof/>
            <w:webHidden/>
          </w:rPr>
          <w:tab/>
        </w:r>
        <w:r w:rsidR="00010F10">
          <w:rPr>
            <w:noProof/>
            <w:webHidden/>
          </w:rPr>
          <w:fldChar w:fldCharType="begin"/>
        </w:r>
        <w:r w:rsidR="00010F10">
          <w:rPr>
            <w:noProof/>
            <w:webHidden/>
          </w:rPr>
          <w:instrText xml:space="preserve"> PAGEREF _Toc140241293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2100A5E5" w14:textId="47B51977" w:rsidR="00010F10" w:rsidRDefault="00357F48">
      <w:pPr>
        <w:pStyle w:val="26"/>
        <w:tabs>
          <w:tab w:val="right" w:leader="dot" w:pos="8297"/>
        </w:tabs>
        <w:rPr>
          <w:rFonts w:asciiTheme="minorHAnsi" w:eastAsiaTheme="minorEastAsia" w:hAnsiTheme="minorHAnsi" w:cstheme="minorBidi"/>
          <w:noProof/>
          <w:szCs w:val="22"/>
        </w:rPr>
      </w:pPr>
      <w:hyperlink w:anchor="_Toc140241294" w:history="1">
        <w:r w:rsidR="00010F10" w:rsidRPr="00EB161F">
          <w:rPr>
            <w:rStyle w:val="affb"/>
            <w:rFonts w:ascii="宋体" w:hAnsi="宋体"/>
            <w:noProof/>
          </w:rPr>
          <w:t>三、响应文件的编制</w:t>
        </w:r>
        <w:r w:rsidR="00010F10">
          <w:rPr>
            <w:noProof/>
            <w:webHidden/>
          </w:rPr>
          <w:tab/>
        </w:r>
        <w:r w:rsidR="00010F10">
          <w:rPr>
            <w:noProof/>
            <w:webHidden/>
          </w:rPr>
          <w:fldChar w:fldCharType="begin"/>
        </w:r>
        <w:r w:rsidR="00010F10">
          <w:rPr>
            <w:noProof/>
            <w:webHidden/>
          </w:rPr>
          <w:instrText xml:space="preserve"> PAGEREF _Toc140241294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30E8FEBC" w14:textId="3B678D9F" w:rsidR="00010F10" w:rsidRDefault="00357F48">
      <w:pPr>
        <w:pStyle w:val="34"/>
        <w:tabs>
          <w:tab w:val="right" w:leader="dot" w:pos="8297"/>
        </w:tabs>
        <w:rPr>
          <w:rFonts w:asciiTheme="minorHAnsi" w:eastAsiaTheme="minorEastAsia" w:hAnsiTheme="minorHAnsi" w:cstheme="minorBidi"/>
          <w:noProof/>
          <w:szCs w:val="22"/>
        </w:rPr>
      </w:pPr>
      <w:hyperlink w:anchor="_Toc140241295" w:history="1">
        <w:r w:rsidR="00010F10" w:rsidRPr="00EB161F">
          <w:rPr>
            <w:rStyle w:val="affb"/>
            <w:rFonts w:ascii="宋体" w:hAnsi="宋体"/>
            <w:noProof/>
          </w:rPr>
          <w:t>7. 语言</w:t>
        </w:r>
        <w:r w:rsidR="00010F10">
          <w:rPr>
            <w:noProof/>
            <w:webHidden/>
          </w:rPr>
          <w:tab/>
        </w:r>
        <w:r w:rsidR="00010F10">
          <w:rPr>
            <w:noProof/>
            <w:webHidden/>
          </w:rPr>
          <w:fldChar w:fldCharType="begin"/>
        </w:r>
        <w:r w:rsidR="00010F10">
          <w:rPr>
            <w:noProof/>
            <w:webHidden/>
          </w:rPr>
          <w:instrText xml:space="preserve"> PAGEREF _Toc140241295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75814324" w14:textId="2B143FCB" w:rsidR="00010F10" w:rsidRDefault="00357F48">
      <w:pPr>
        <w:pStyle w:val="34"/>
        <w:tabs>
          <w:tab w:val="right" w:leader="dot" w:pos="8297"/>
        </w:tabs>
        <w:rPr>
          <w:rFonts w:asciiTheme="minorHAnsi" w:eastAsiaTheme="minorEastAsia" w:hAnsiTheme="minorHAnsi" w:cstheme="minorBidi"/>
          <w:noProof/>
          <w:szCs w:val="22"/>
        </w:rPr>
      </w:pPr>
      <w:hyperlink w:anchor="_Toc140241296" w:history="1">
        <w:r w:rsidR="00010F10" w:rsidRPr="00EB161F">
          <w:rPr>
            <w:rStyle w:val="affb"/>
            <w:rFonts w:ascii="宋体" w:hAnsi="宋体"/>
            <w:noProof/>
          </w:rPr>
          <w:t>8. 响应文件构成</w:t>
        </w:r>
        <w:r w:rsidR="00010F10">
          <w:rPr>
            <w:noProof/>
            <w:webHidden/>
          </w:rPr>
          <w:tab/>
        </w:r>
        <w:r w:rsidR="00010F10">
          <w:rPr>
            <w:noProof/>
            <w:webHidden/>
          </w:rPr>
          <w:fldChar w:fldCharType="begin"/>
        </w:r>
        <w:r w:rsidR="00010F10">
          <w:rPr>
            <w:noProof/>
            <w:webHidden/>
          </w:rPr>
          <w:instrText xml:space="preserve"> PAGEREF _Toc140241296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7AF9BBE7" w14:textId="6A47FD99" w:rsidR="00010F10" w:rsidRDefault="00357F48">
      <w:pPr>
        <w:pStyle w:val="34"/>
        <w:tabs>
          <w:tab w:val="right" w:leader="dot" w:pos="8297"/>
        </w:tabs>
        <w:rPr>
          <w:rFonts w:asciiTheme="minorHAnsi" w:eastAsiaTheme="minorEastAsia" w:hAnsiTheme="minorHAnsi" w:cstheme="minorBidi"/>
          <w:noProof/>
          <w:szCs w:val="22"/>
        </w:rPr>
      </w:pPr>
      <w:hyperlink w:anchor="_Toc140241297" w:history="1">
        <w:r w:rsidR="00010F10" w:rsidRPr="00EB161F">
          <w:rPr>
            <w:rStyle w:val="affb"/>
            <w:rFonts w:ascii="宋体" w:hAnsi="宋体"/>
            <w:noProof/>
          </w:rPr>
          <w:t>9. 报价</w:t>
        </w:r>
        <w:r w:rsidR="00010F10">
          <w:rPr>
            <w:noProof/>
            <w:webHidden/>
          </w:rPr>
          <w:tab/>
        </w:r>
        <w:r w:rsidR="00010F10">
          <w:rPr>
            <w:noProof/>
            <w:webHidden/>
          </w:rPr>
          <w:fldChar w:fldCharType="begin"/>
        </w:r>
        <w:r w:rsidR="00010F10">
          <w:rPr>
            <w:noProof/>
            <w:webHidden/>
          </w:rPr>
          <w:instrText xml:space="preserve"> PAGEREF _Toc140241297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59AA88A0" w14:textId="6DDAA165" w:rsidR="00010F10" w:rsidRDefault="00357F48">
      <w:pPr>
        <w:pStyle w:val="34"/>
        <w:tabs>
          <w:tab w:val="right" w:leader="dot" w:pos="8297"/>
        </w:tabs>
        <w:rPr>
          <w:rFonts w:asciiTheme="minorHAnsi" w:eastAsiaTheme="minorEastAsia" w:hAnsiTheme="minorHAnsi" w:cstheme="minorBidi"/>
          <w:noProof/>
          <w:szCs w:val="22"/>
        </w:rPr>
      </w:pPr>
      <w:hyperlink w:anchor="_Toc140241298" w:history="1">
        <w:r w:rsidR="00010F10" w:rsidRPr="00EB161F">
          <w:rPr>
            <w:rStyle w:val="affb"/>
            <w:rFonts w:ascii="宋体" w:hAnsi="宋体"/>
            <w:noProof/>
          </w:rPr>
          <w:t>10. 报价币种</w:t>
        </w:r>
        <w:r w:rsidR="00010F10">
          <w:rPr>
            <w:noProof/>
            <w:webHidden/>
          </w:rPr>
          <w:tab/>
        </w:r>
        <w:r w:rsidR="00010F10">
          <w:rPr>
            <w:noProof/>
            <w:webHidden/>
          </w:rPr>
          <w:fldChar w:fldCharType="begin"/>
        </w:r>
        <w:r w:rsidR="00010F10">
          <w:rPr>
            <w:noProof/>
            <w:webHidden/>
          </w:rPr>
          <w:instrText xml:space="preserve"> PAGEREF _Toc140241298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7E4837C4" w14:textId="53A25E09" w:rsidR="00010F10" w:rsidRDefault="00357F48">
      <w:pPr>
        <w:pStyle w:val="34"/>
        <w:tabs>
          <w:tab w:val="right" w:leader="dot" w:pos="8297"/>
        </w:tabs>
        <w:rPr>
          <w:rFonts w:asciiTheme="minorHAnsi" w:eastAsiaTheme="minorEastAsia" w:hAnsiTheme="minorHAnsi" w:cstheme="minorBidi"/>
          <w:noProof/>
          <w:szCs w:val="22"/>
        </w:rPr>
      </w:pPr>
      <w:hyperlink w:anchor="_Toc140241299" w:history="1">
        <w:r w:rsidR="00010F10" w:rsidRPr="00EB161F">
          <w:rPr>
            <w:rStyle w:val="affb"/>
            <w:rFonts w:ascii="宋体" w:hAnsi="宋体"/>
            <w:noProof/>
          </w:rPr>
          <w:t>11. 磋商保证金</w:t>
        </w:r>
        <w:r w:rsidR="00010F10">
          <w:rPr>
            <w:noProof/>
            <w:webHidden/>
          </w:rPr>
          <w:tab/>
        </w:r>
        <w:r w:rsidR="00010F10">
          <w:rPr>
            <w:noProof/>
            <w:webHidden/>
          </w:rPr>
          <w:fldChar w:fldCharType="begin"/>
        </w:r>
        <w:r w:rsidR="00010F10">
          <w:rPr>
            <w:noProof/>
            <w:webHidden/>
          </w:rPr>
          <w:instrText xml:space="preserve"> PAGEREF _Toc140241299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33904BA5" w14:textId="0BD61E69" w:rsidR="00010F10" w:rsidRDefault="00357F48">
      <w:pPr>
        <w:pStyle w:val="34"/>
        <w:tabs>
          <w:tab w:val="right" w:leader="dot" w:pos="8297"/>
        </w:tabs>
        <w:rPr>
          <w:rFonts w:asciiTheme="minorHAnsi" w:eastAsiaTheme="minorEastAsia" w:hAnsiTheme="minorHAnsi" w:cstheme="minorBidi"/>
          <w:noProof/>
          <w:szCs w:val="22"/>
        </w:rPr>
      </w:pPr>
      <w:hyperlink w:anchor="_Toc140241300" w:history="1">
        <w:r w:rsidR="00010F10" w:rsidRPr="00EB161F">
          <w:rPr>
            <w:rStyle w:val="affb"/>
            <w:rFonts w:ascii="宋体" w:hAnsi="宋体"/>
            <w:noProof/>
          </w:rPr>
          <w:t>12. 响应文件有效期</w:t>
        </w:r>
        <w:r w:rsidR="00010F10">
          <w:rPr>
            <w:noProof/>
            <w:webHidden/>
          </w:rPr>
          <w:tab/>
        </w:r>
        <w:r w:rsidR="00010F10">
          <w:rPr>
            <w:noProof/>
            <w:webHidden/>
          </w:rPr>
          <w:fldChar w:fldCharType="begin"/>
        </w:r>
        <w:r w:rsidR="00010F10">
          <w:rPr>
            <w:noProof/>
            <w:webHidden/>
          </w:rPr>
          <w:instrText xml:space="preserve"> PAGEREF _Toc140241300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41B2D315" w14:textId="334DB565" w:rsidR="00010F10" w:rsidRDefault="00357F48">
      <w:pPr>
        <w:pStyle w:val="26"/>
        <w:tabs>
          <w:tab w:val="right" w:leader="dot" w:pos="8297"/>
        </w:tabs>
        <w:rPr>
          <w:rFonts w:asciiTheme="minorHAnsi" w:eastAsiaTheme="minorEastAsia" w:hAnsiTheme="minorHAnsi" w:cstheme="minorBidi"/>
          <w:noProof/>
          <w:szCs w:val="22"/>
        </w:rPr>
      </w:pPr>
      <w:hyperlink w:anchor="_Toc140241301" w:history="1">
        <w:r w:rsidR="00010F10" w:rsidRPr="00EB161F">
          <w:rPr>
            <w:rStyle w:val="affb"/>
            <w:rFonts w:ascii="宋体" w:hAnsi="宋体"/>
            <w:noProof/>
          </w:rPr>
          <w:t>四、响应文件的递交</w:t>
        </w:r>
        <w:r w:rsidR="00010F10">
          <w:rPr>
            <w:noProof/>
            <w:webHidden/>
          </w:rPr>
          <w:tab/>
        </w:r>
        <w:r w:rsidR="00010F10">
          <w:rPr>
            <w:noProof/>
            <w:webHidden/>
          </w:rPr>
          <w:fldChar w:fldCharType="begin"/>
        </w:r>
        <w:r w:rsidR="00010F10">
          <w:rPr>
            <w:noProof/>
            <w:webHidden/>
          </w:rPr>
          <w:instrText xml:space="preserve"> PAGEREF _Toc140241301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045893D1" w14:textId="52625BEF" w:rsidR="00010F10" w:rsidRDefault="00357F48">
      <w:pPr>
        <w:pStyle w:val="34"/>
        <w:tabs>
          <w:tab w:val="right" w:leader="dot" w:pos="8297"/>
        </w:tabs>
        <w:rPr>
          <w:rFonts w:asciiTheme="minorHAnsi" w:eastAsiaTheme="minorEastAsia" w:hAnsiTheme="minorHAnsi" w:cstheme="minorBidi"/>
          <w:noProof/>
          <w:szCs w:val="22"/>
        </w:rPr>
      </w:pPr>
      <w:hyperlink w:anchor="_Toc140241302" w:history="1">
        <w:r w:rsidR="00010F10" w:rsidRPr="00EB161F">
          <w:rPr>
            <w:rStyle w:val="affb"/>
            <w:rFonts w:ascii="宋体" w:hAnsi="宋体"/>
            <w:noProof/>
          </w:rPr>
          <w:t>13. 响应文件递交截止期</w:t>
        </w:r>
        <w:r w:rsidR="00010F10">
          <w:rPr>
            <w:noProof/>
            <w:webHidden/>
          </w:rPr>
          <w:tab/>
        </w:r>
        <w:r w:rsidR="00010F10">
          <w:rPr>
            <w:noProof/>
            <w:webHidden/>
          </w:rPr>
          <w:fldChar w:fldCharType="begin"/>
        </w:r>
        <w:r w:rsidR="00010F10">
          <w:rPr>
            <w:noProof/>
            <w:webHidden/>
          </w:rPr>
          <w:instrText xml:space="preserve"> PAGEREF _Toc140241302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552B5B77" w14:textId="62D374B7" w:rsidR="00010F10" w:rsidRDefault="00357F48">
      <w:pPr>
        <w:pStyle w:val="26"/>
        <w:tabs>
          <w:tab w:val="right" w:leader="dot" w:pos="8297"/>
        </w:tabs>
        <w:rPr>
          <w:rFonts w:asciiTheme="minorHAnsi" w:eastAsiaTheme="minorEastAsia" w:hAnsiTheme="minorHAnsi" w:cstheme="minorBidi"/>
          <w:noProof/>
          <w:szCs w:val="22"/>
        </w:rPr>
      </w:pPr>
      <w:hyperlink w:anchor="_Toc140241303" w:history="1">
        <w:r w:rsidR="00010F10" w:rsidRPr="00EB161F">
          <w:rPr>
            <w:rStyle w:val="affb"/>
            <w:rFonts w:ascii="宋体" w:hAnsi="宋体"/>
            <w:noProof/>
          </w:rPr>
          <w:t>五、磋商</w:t>
        </w:r>
        <w:r w:rsidR="00010F10">
          <w:rPr>
            <w:noProof/>
            <w:webHidden/>
          </w:rPr>
          <w:tab/>
        </w:r>
        <w:r w:rsidR="00010F10">
          <w:rPr>
            <w:noProof/>
            <w:webHidden/>
          </w:rPr>
          <w:fldChar w:fldCharType="begin"/>
        </w:r>
        <w:r w:rsidR="00010F10">
          <w:rPr>
            <w:noProof/>
            <w:webHidden/>
          </w:rPr>
          <w:instrText xml:space="preserve"> PAGEREF _Toc140241303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7B60DA50" w14:textId="3785C906" w:rsidR="00010F10" w:rsidRDefault="00357F48">
      <w:pPr>
        <w:pStyle w:val="34"/>
        <w:tabs>
          <w:tab w:val="right" w:leader="dot" w:pos="8297"/>
        </w:tabs>
        <w:rPr>
          <w:rFonts w:asciiTheme="minorHAnsi" w:eastAsiaTheme="minorEastAsia" w:hAnsiTheme="minorHAnsi" w:cstheme="minorBidi"/>
          <w:noProof/>
          <w:szCs w:val="22"/>
        </w:rPr>
      </w:pPr>
      <w:hyperlink w:anchor="_Toc140241304" w:history="1">
        <w:r w:rsidR="00010F10" w:rsidRPr="00EB161F">
          <w:rPr>
            <w:rStyle w:val="affb"/>
            <w:rFonts w:ascii="宋体" w:hAnsi="宋体"/>
            <w:noProof/>
          </w:rPr>
          <w:t>14. 磋商小组</w:t>
        </w:r>
        <w:r w:rsidR="00010F10">
          <w:rPr>
            <w:noProof/>
            <w:webHidden/>
          </w:rPr>
          <w:tab/>
        </w:r>
        <w:r w:rsidR="00010F10">
          <w:rPr>
            <w:noProof/>
            <w:webHidden/>
          </w:rPr>
          <w:fldChar w:fldCharType="begin"/>
        </w:r>
        <w:r w:rsidR="00010F10">
          <w:rPr>
            <w:noProof/>
            <w:webHidden/>
          </w:rPr>
          <w:instrText xml:space="preserve"> PAGEREF _Toc140241304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4DA43974" w14:textId="7EEBC87C" w:rsidR="00010F10" w:rsidRDefault="00357F48">
      <w:pPr>
        <w:pStyle w:val="34"/>
        <w:tabs>
          <w:tab w:val="right" w:leader="dot" w:pos="8297"/>
        </w:tabs>
        <w:rPr>
          <w:rFonts w:asciiTheme="minorHAnsi" w:eastAsiaTheme="minorEastAsia" w:hAnsiTheme="minorHAnsi" w:cstheme="minorBidi"/>
          <w:noProof/>
          <w:szCs w:val="22"/>
        </w:rPr>
      </w:pPr>
      <w:hyperlink w:anchor="_Toc140241305" w:history="1">
        <w:r w:rsidR="00010F10" w:rsidRPr="00EB161F">
          <w:rPr>
            <w:rStyle w:val="affb"/>
            <w:rFonts w:ascii="宋体" w:hAnsi="宋体"/>
            <w:noProof/>
          </w:rPr>
          <w:t>15. 磋商时间和顺序</w:t>
        </w:r>
        <w:r w:rsidR="00010F10">
          <w:rPr>
            <w:noProof/>
            <w:webHidden/>
          </w:rPr>
          <w:tab/>
        </w:r>
        <w:r w:rsidR="00010F10">
          <w:rPr>
            <w:noProof/>
            <w:webHidden/>
          </w:rPr>
          <w:fldChar w:fldCharType="begin"/>
        </w:r>
        <w:r w:rsidR="00010F10">
          <w:rPr>
            <w:noProof/>
            <w:webHidden/>
          </w:rPr>
          <w:instrText xml:space="preserve"> PAGEREF _Toc140241305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303D03DD" w14:textId="2DE30778" w:rsidR="00010F10" w:rsidRDefault="00357F48">
      <w:pPr>
        <w:pStyle w:val="34"/>
        <w:tabs>
          <w:tab w:val="right" w:leader="dot" w:pos="8297"/>
        </w:tabs>
        <w:rPr>
          <w:rFonts w:asciiTheme="minorHAnsi" w:eastAsiaTheme="minorEastAsia" w:hAnsiTheme="minorHAnsi" w:cstheme="minorBidi"/>
          <w:noProof/>
          <w:szCs w:val="22"/>
        </w:rPr>
      </w:pPr>
      <w:hyperlink w:anchor="_Toc140241306" w:history="1">
        <w:r w:rsidR="00010F10" w:rsidRPr="00EB161F">
          <w:rPr>
            <w:rStyle w:val="affb"/>
            <w:rFonts w:ascii="宋体" w:hAnsi="宋体"/>
            <w:noProof/>
          </w:rPr>
          <w:t>16.对供应商的资格审查</w:t>
        </w:r>
        <w:r w:rsidR="00010F10">
          <w:rPr>
            <w:noProof/>
            <w:webHidden/>
          </w:rPr>
          <w:tab/>
        </w:r>
        <w:r w:rsidR="00010F10">
          <w:rPr>
            <w:noProof/>
            <w:webHidden/>
          </w:rPr>
          <w:fldChar w:fldCharType="begin"/>
        </w:r>
        <w:r w:rsidR="00010F10">
          <w:rPr>
            <w:noProof/>
            <w:webHidden/>
          </w:rPr>
          <w:instrText xml:space="preserve"> PAGEREF _Toc140241306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2FC9FE44" w14:textId="5203E37A" w:rsidR="00010F10" w:rsidRDefault="00357F48">
      <w:pPr>
        <w:pStyle w:val="34"/>
        <w:tabs>
          <w:tab w:val="right" w:leader="dot" w:pos="8297"/>
        </w:tabs>
        <w:rPr>
          <w:rFonts w:asciiTheme="minorHAnsi" w:eastAsiaTheme="minorEastAsia" w:hAnsiTheme="minorHAnsi" w:cstheme="minorBidi"/>
          <w:noProof/>
          <w:szCs w:val="22"/>
        </w:rPr>
      </w:pPr>
      <w:hyperlink w:anchor="_Toc140241307" w:history="1">
        <w:r w:rsidR="00010F10" w:rsidRPr="00EB161F">
          <w:rPr>
            <w:rStyle w:val="affb"/>
            <w:rFonts w:ascii="宋体" w:hAnsi="宋体"/>
            <w:noProof/>
          </w:rPr>
          <w:t>17.对响应文件的符合性检查</w:t>
        </w:r>
        <w:r w:rsidR="00010F10">
          <w:rPr>
            <w:noProof/>
            <w:webHidden/>
          </w:rPr>
          <w:tab/>
        </w:r>
        <w:r w:rsidR="00010F10">
          <w:rPr>
            <w:noProof/>
            <w:webHidden/>
          </w:rPr>
          <w:fldChar w:fldCharType="begin"/>
        </w:r>
        <w:r w:rsidR="00010F10">
          <w:rPr>
            <w:noProof/>
            <w:webHidden/>
          </w:rPr>
          <w:instrText xml:space="preserve"> PAGEREF _Toc140241307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732C4D64" w14:textId="13EC9B50" w:rsidR="00010F10" w:rsidRDefault="00357F48">
      <w:pPr>
        <w:pStyle w:val="34"/>
        <w:tabs>
          <w:tab w:val="right" w:leader="dot" w:pos="8297"/>
        </w:tabs>
        <w:rPr>
          <w:rFonts w:asciiTheme="minorHAnsi" w:eastAsiaTheme="minorEastAsia" w:hAnsiTheme="minorHAnsi" w:cstheme="minorBidi"/>
          <w:noProof/>
          <w:szCs w:val="22"/>
        </w:rPr>
      </w:pPr>
      <w:hyperlink w:anchor="_Toc140241308" w:history="1">
        <w:r w:rsidR="00010F10" w:rsidRPr="00EB161F">
          <w:rPr>
            <w:rStyle w:val="affb"/>
            <w:rFonts w:ascii="宋体" w:hAnsi="宋体"/>
            <w:noProof/>
          </w:rPr>
          <w:t>18.磋商</w:t>
        </w:r>
        <w:r w:rsidR="00010F10">
          <w:rPr>
            <w:noProof/>
            <w:webHidden/>
          </w:rPr>
          <w:tab/>
        </w:r>
        <w:r w:rsidR="00010F10">
          <w:rPr>
            <w:noProof/>
            <w:webHidden/>
          </w:rPr>
          <w:fldChar w:fldCharType="begin"/>
        </w:r>
        <w:r w:rsidR="00010F10">
          <w:rPr>
            <w:noProof/>
            <w:webHidden/>
          </w:rPr>
          <w:instrText xml:space="preserve"> PAGEREF _Toc140241308 \h </w:instrText>
        </w:r>
        <w:r w:rsidR="00010F10">
          <w:rPr>
            <w:noProof/>
            <w:webHidden/>
          </w:rPr>
        </w:r>
        <w:r w:rsidR="00010F10">
          <w:rPr>
            <w:noProof/>
            <w:webHidden/>
          </w:rPr>
          <w:fldChar w:fldCharType="separate"/>
        </w:r>
        <w:r w:rsidR="0091790E">
          <w:rPr>
            <w:noProof/>
            <w:webHidden/>
          </w:rPr>
          <w:t>19</w:t>
        </w:r>
        <w:r w:rsidR="00010F10">
          <w:rPr>
            <w:noProof/>
            <w:webHidden/>
          </w:rPr>
          <w:fldChar w:fldCharType="end"/>
        </w:r>
      </w:hyperlink>
    </w:p>
    <w:p w14:paraId="05A1FB9A" w14:textId="4719DDF1" w:rsidR="00010F10" w:rsidRDefault="00357F48">
      <w:pPr>
        <w:pStyle w:val="34"/>
        <w:tabs>
          <w:tab w:val="right" w:leader="dot" w:pos="8297"/>
        </w:tabs>
        <w:rPr>
          <w:rFonts w:asciiTheme="minorHAnsi" w:eastAsiaTheme="minorEastAsia" w:hAnsiTheme="minorHAnsi" w:cstheme="minorBidi"/>
          <w:noProof/>
          <w:szCs w:val="22"/>
        </w:rPr>
      </w:pPr>
      <w:hyperlink w:anchor="_Toc140241309" w:history="1">
        <w:r w:rsidR="00010F10" w:rsidRPr="00EB161F">
          <w:rPr>
            <w:rStyle w:val="affb"/>
            <w:rFonts w:ascii="宋体" w:hAnsi="宋体"/>
            <w:noProof/>
          </w:rPr>
          <w:t>19.详细评审</w:t>
        </w:r>
        <w:r w:rsidR="00010F10">
          <w:rPr>
            <w:noProof/>
            <w:webHidden/>
          </w:rPr>
          <w:tab/>
        </w:r>
        <w:r w:rsidR="00010F10">
          <w:rPr>
            <w:noProof/>
            <w:webHidden/>
          </w:rPr>
          <w:fldChar w:fldCharType="begin"/>
        </w:r>
        <w:r w:rsidR="00010F10">
          <w:rPr>
            <w:noProof/>
            <w:webHidden/>
          </w:rPr>
          <w:instrText xml:space="preserve"> PAGEREF _Toc140241309 \h </w:instrText>
        </w:r>
        <w:r w:rsidR="00010F10">
          <w:rPr>
            <w:noProof/>
            <w:webHidden/>
          </w:rPr>
        </w:r>
        <w:r w:rsidR="00010F10">
          <w:rPr>
            <w:noProof/>
            <w:webHidden/>
          </w:rPr>
          <w:fldChar w:fldCharType="separate"/>
        </w:r>
        <w:r w:rsidR="0091790E">
          <w:rPr>
            <w:noProof/>
            <w:webHidden/>
          </w:rPr>
          <w:t>20</w:t>
        </w:r>
        <w:r w:rsidR="00010F10">
          <w:rPr>
            <w:noProof/>
            <w:webHidden/>
          </w:rPr>
          <w:fldChar w:fldCharType="end"/>
        </w:r>
      </w:hyperlink>
    </w:p>
    <w:p w14:paraId="323E099B" w14:textId="1902445F" w:rsidR="00010F10" w:rsidRDefault="00357F48">
      <w:pPr>
        <w:pStyle w:val="34"/>
        <w:tabs>
          <w:tab w:val="right" w:leader="dot" w:pos="8297"/>
        </w:tabs>
        <w:rPr>
          <w:rFonts w:asciiTheme="minorHAnsi" w:eastAsiaTheme="minorEastAsia" w:hAnsiTheme="minorHAnsi" w:cstheme="minorBidi"/>
          <w:noProof/>
          <w:szCs w:val="22"/>
        </w:rPr>
      </w:pPr>
      <w:hyperlink w:anchor="_Toc140241310" w:history="1">
        <w:r w:rsidR="00010F10" w:rsidRPr="00EB161F">
          <w:rPr>
            <w:rStyle w:val="affb"/>
            <w:rFonts w:ascii="宋体" w:hAnsi="宋体"/>
            <w:noProof/>
          </w:rPr>
          <w:t>20.磋商过程要求</w:t>
        </w:r>
        <w:r w:rsidR="00010F10">
          <w:rPr>
            <w:noProof/>
            <w:webHidden/>
          </w:rPr>
          <w:tab/>
        </w:r>
        <w:r w:rsidR="00010F10">
          <w:rPr>
            <w:noProof/>
            <w:webHidden/>
          </w:rPr>
          <w:fldChar w:fldCharType="begin"/>
        </w:r>
        <w:r w:rsidR="00010F10">
          <w:rPr>
            <w:noProof/>
            <w:webHidden/>
          </w:rPr>
          <w:instrText xml:space="preserve"> PAGEREF _Toc140241310 \h </w:instrText>
        </w:r>
        <w:r w:rsidR="00010F10">
          <w:rPr>
            <w:noProof/>
            <w:webHidden/>
          </w:rPr>
        </w:r>
        <w:r w:rsidR="00010F10">
          <w:rPr>
            <w:noProof/>
            <w:webHidden/>
          </w:rPr>
          <w:fldChar w:fldCharType="separate"/>
        </w:r>
        <w:r w:rsidR="0091790E">
          <w:rPr>
            <w:noProof/>
            <w:webHidden/>
          </w:rPr>
          <w:t>21</w:t>
        </w:r>
        <w:r w:rsidR="00010F10">
          <w:rPr>
            <w:noProof/>
            <w:webHidden/>
          </w:rPr>
          <w:fldChar w:fldCharType="end"/>
        </w:r>
      </w:hyperlink>
    </w:p>
    <w:p w14:paraId="11033DCD" w14:textId="10B33367" w:rsidR="00010F10" w:rsidRDefault="00357F48">
      <w:pPr>
        <w:pStyle w:val="34"/>
        <w:tabs>
          <w:tab w:val="right" w:leader="dot" w:pos="8297"/>
        </w:tabs>
        <w:rPr>
          <w:rFonts w:asciiTheme="minorHAnsi" w:eastAsiaTheme="minorEastAsia" w:hAnsiTheme="minorHAnsi" w:cstheme="minorBidi"/>
          <w:noProof/>
          <w:szCs w:val="22"/>
        </w:rPr>
      </w:pPr>
      <w:hyperlink w:anchor="_Toc140241311" w:history="1">
        <w:r w:rsidR="00010F10" w:rsidRPr="00EB161F">
          <w:rPr>
            <w:rStyle w:val="affb"/>
            <w:rFonts w:ascii="宋体" w:hAnsi="宋体"/>
            <w:noProof/>
          </w:rPr>
          <w:t>21．评审过程及保密原则</w:t>
        </w:r>
        <w:r w:rsidR="00010F10">
          <w:rPr>
            <w:noProof/>
            <w:webHidden/>
          </w:rPr>
          <w:tab/>
        </w:r>
        <w:r w:rsidR="00010F10">
          <w:rPr>
            <w:noProof/>
            <w:webHidden/>
          </w:rPr>
          <w:fldChar w:fldCharType="begin"/>
        </w:r>
        <w:r w:rsidR="00010F10">
          <w:rPr>
            <w:noProof/>
            <w:webHidden/>
          </w:rPr>
          <w:instrText xml:space="preserve"> PAGEREF _Toc140241311 \h </w:instrText>
        </w:r>
        <w:r w:rsidR="00010F10">
          <w:rPr>
            <w:noProof/>
            <w:webHidden/>
          </w:rPr>
        </w:r>
        <w:r w:rsidR="00010F10">
          <w:rPr>
            <w:noProof/>
            <w:webHidden/>
          </w:rPr>
          <w:fldChar w:fldCharType="separate"/>
        </w:r>
        <w:r w:rsidR="0091790E">
          <w:rPr>
            <w:noProof/>
            <w:webHidden/>
          </w:rPr>
          <w:t>21</w:t>
        </w:r>
        <w:r w:rsidR="00010F10">
          <w:rPr>
            <w:noProof/>
            <w:webHidden/>
          </w:rPr>
          <w:fldChar w:fldCharType="end"/>
        </w:r>
      </w:hyperlink>
    </w:p>
    <w:p w14:paraId="4466A7AE" w14:textId="4031E533" w:rsidR="00010F10" w:rsidRDefault="00357F48">
      <w:pPr>
        <w:pStyle w:val="34"/>
        <w:tabs>
          <w:tab w:val="right" w:leader="dot" w:pos="8297"/>
        </w:tabs>
        <w:rPr>
          <w:rFonts w:asciiTheme="minorHAnsi" w:eastAsiaTheme="minorEastAsia" w:hAnsiTheme="minorHAnsi" w:cstheme="minorBidi"/>
          <w:noProof/>
          <w:szCs w:val="22"/>
        </w:rPr>
      </w:pPr>
      <w:hyperlink w:anchor="_Toc140241312" w:history="1">
        <w:r w:rsidR="00010F10" w:rsidRPr="00EB161F">
          <w:rPr>
            <w:rStyle w:val="affb"/>
            <w:rFonts w:ascii="宋体" w:hAnsi="宋体"/>
            <w:noProof/>
          </w:rPr>
          <w:t>22.采购项目终止</w:t>
        </w:r>
        <w:r w:rsidR="00010F10">
          <w:rPr>
            <w:noProof/>
            <w:webHidden/>
          </w:rPr>
          <w:tab/>
        </w:r>
        <w:r w:rsidR="00010F10">
          <w:rPr>
            <w:noProof/>
            <w:webHidden/>
          </w:rPr>
          <w:fldChar w:fldCharType="begin"/>
        </w:r>
        <w:r w:rsidR="00010F10">
          <w:rPr>
            <w:noProof/>
            <w:webHidden/>
          </w:rPr>
          <w:instrText xml:space="preserve"> PAGEREF _Toc140241312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313B9F9E" w14:textId="7EC5D494" w:rsidR="00010F10" w:rsidRDefault="00357F48">
      <w:pPr>
        <w:pStyle w:val="26"/>
        <w:tabs>
          <w:tab w:val="right" w:leader="dot" w:pos="8297"/>
        </w:tabs>
        <w:rPr>
          <w:rFonts w:asciiTheme="minorHAnsi" w:eastAsiaTheme="minorEastAsia" w:hAnsiTheme="minorHAnsi" w:cstheme="minorBidi"/>
          <w:noProof/>
          <w:szCs w:val="22"/>
        </w:rPr>
      </w:pPr>
      <w:hyperlink w:anchor="_Toc140241313" w:history="1">
        <w:r w:rsidR="00010F10" w:rsidRPr="00EB161F">
          <w:rPr>
            <w:rStyle w:val="affb"/>
            <w:rFonts w:ascii="宋体" w:hAnsi="宋体"/>
            <w:noProof/>
          </w:rPr>
          <w:t>六、成交</w:t>
        </w:r>
        <w:r w:rsidR="00010F10">
          <w:rPr>
            <w:noProof/>
            <w:webHidden/>
          </w:rPr>
          <w:tab/>
        </w:r>
        <w:r w:rsidR="00010F10">
          <w:rPr>
            <w:noProof/>
            <w:webHidden/>
          </w:rPr>
          <w:fldChar w:fldCharType="begin"/>
        </w:r>
        <w:r w:rsidR="00010F10">
          <w:rPr>
            <w:noProof/>
            <w:webHidden/>
          </w:rPr>
          <w:instrText xml:space="preserve"> PAGEREF _Toc140241313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57674F55" w14:textId="26D83FD0" w:rsidR="00010F10" w:rsidRDefault="00357F48">
      <w:pPr>
        <w:pStyle w:val="34"/>
        <w:tabs>
          <w:tab w:val="right" w:leader="dot" w:pos="8297"/>
        </w:tabs>
        <w:rPr>
          <w:rFonts w:asciiTheme="minorHAnsi" w:eastAsiaTheme="minorEastAsia" w:hAnsiTheme="minorHAnsi" w:cstheme="minorBidi"/>
          <w:noProof/>
          <w:szCs w:val="22"/>
        </w:rPr>
      </w:pPr>
      <w:hyperlink w:anchor="_Toc140241314" w:history="1">
        <w:r w:rsidR="00010F10" w:rsidRPr="00EB161F">
          <w:rPr>
            <w:rStyle w:val="affb"/>
            <w:rFonts w:ascii="宋体" w:hAnsi="宋体"/>
            <w:noProof/>
          </w:rPr>
          <w:t>22. 成交通知书</w:t>
        </w:r>
        <w:r w:rsidR="00010F10">
          <w:rPr>
            <w:noProof/>
            <w:webHidden/>
          </w:rPr>
          <w:tab/>
        </w:r>
        <w:r w:rsidR="00010F10">
          <w:rPr>
            <w:noProof/>
            <w:webHidden/>
          </w:rPr>
          <w:fldChar w:fldCharType="begin"/>
        </w:r>
        <w:r w:rsidR="00010F10">
          <w:rPr>
            <w:noProof/>
            <w:webHidden/>
          </w:rPr>
          <w:instrText xml:space="preserve"> PAGEREF _Toc140241314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315B4F0A" w14:textId="4F8CF4EB" w:rsidR="00010F10" w:rsidRDefault="00357F48">
      <w:pPr>
        <w:pStyle w:val="34"/>
        <w:tabs>
          <w:tab w:val="right" w:leader="dot" w:pos="8297"/>
        </w:tabs>
        <w:rPr>
          <w:rFonts w:asciiTheme="minorHAnsi" w:eastAsiaTheme="minorEastAsia" w:hAnsiTheme="minorHAnsi" w:cstheme="minorBidi"/>
          <w:noProof/>
          <w:szCs w:val="22"/>
        </w:rPr>
      </w:pPr>
      <w:hyperlink w:anchor="_Toc140241315" w:history="1">
        <w:r w:rsidR="00010F10" w:rsidRPr="00EB161F">
          <w:rPr>
            <w:rStyle w:val="affb"/>
            <w:rFonts w:ascii="宋体" w:hAnsi="宋体"/>
            <w:noProof/>
          </w:rPr>
          <w:t>23.成交服务费</w:t>
        </w:r>
        <w:r w:rsidR="00010F10">
          <w:rPr>
            <w:noProof/>
            <w:webHidden/>
          </w:rPr>
          <w:tab/>
        </w:r>
        <w:r w:rsidR="00010F10">
          <w:rPr>
            <w:noProof/>
            <w:webHidden/>
          </w:rPr>
          <w:fldChar w:fldCharType="begin"/>
        </w:r>
        <w:r w:rsidR="00010F10">
          <w:rPr>
            <w:noProof/>
            <w:webHidden/>
          </w:rPr>
          <w:instrText xml:space="preserve"> PAGEREF _Toc140241315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16F40056" w14:textId="24032A3C" w:rsidR="00010F10" w:rsidRDefault="00357F48">
      <w:pPr>
        <w:pStyle w:val="26"/>
        <w:tabs>
          <w:tab w:val="right" w:leader="dot" w:pos="8297"/>
        </w:tabs>
        <w:rPr>
          <w:rFonts w:asciiTheme="minorHAnsi" w:eastAsiaTheme="minorEastAsia" w:hAnsiTheme="minorHAnsi" w:cstheme="minorBidi"/>
          <w:noProof/>
          <w:szCs w:val="22"/>
        </w:rPr>
      </w:pPr>
      <w:hyperlink w:anchor="_Toc140241316" w:history="1">
        <w:r w:rsidR="00010F10" w:rsidRPr="00EB161F">
          <w:rPr>
            <w:rStyle w:val="affb"/>
            <w:rFonts w:ascii="宋体" w:hAnsi="宋体"/>
            <w:noProof/>
          </w:rPr>
          <w:t>七、签订合同</w:t>
        </w:r>
        <w:r w:rsidR="00010F10">
          <w:rPr>
            <w:noProof/>
            <w:webHidden/>
          </w:rPr>
          <w:tab/>
        </w:r>
        <w:r w:rsidR="00010F10">
          <w:rPr>
            <w:noProof/>
            <w:webHidden/>
          </w:rPr>
          <w:fldChar w:fldCharType="begin"/>
        </w:r>
        <w:r w:rsidR="00010F10">
          <w:rPr>
            <w:noProof/>
            <w:webHidden/>
          </w:rPr>
          <w:instrText xml:space="preserve"> PAGEREF _Toc140241316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29BDA495" w14:textId="65C87F14" w:rsidR="00010F10" w:rsidRDefault="00357F48">
      <w:pPr>
        <w:pStyle w:val="34"/>
        <w:tabs>
          <w:tab w:val="left" w:pos="1470"/>
          <w:tab w:val="right" w:leader="dot" w:pos="8297"/>
        </w:tabs>
        <w:rPr>
          <w:rFonts w:asciiTheme="minorHAnsi" w:eastAsiaTheme="minorEastAsia" w:hAnsiTheme="minorHAnsi" w:cstheme="minorBidi"/>
          <w:noProof/>
          <w:szCs w:val="22"/>
        </w:rPr>
      </w:pPr>
      <w:hyperlink w:anchor="_Toc140241317" w:history="1">
        <w:r w:rsidR="00010F10" w:rsidRPr="00EB161F">
          <w:rPr>
            <w:rStyle w:val="affb"/>
            <w:rFonts w:ascii="宋体" w:hAnsi="宋体"/>
            <w:noProof/>
          </w:rPr>
          <w:t>24.</w:t>
        </w:r>
        <w:r w:rsidR="00010F10">
          <w:rPr>
            <w:rFonts w:asciiTheme="minorHAnsi" w:eastAsiaTheme="minorEastAsia" w:hAnsiTheme="minorHAnsi" w:cstheme="minorBidi"/>
            <w:noProof/>
            <w:szCs w:val="22"/>
          </w:rPr>
          <w:tab/>
        </w:r>
        <w:r w:rsidR="00010F10" w:rsidRPr="00EB161F">
          <w:rPr>
            <w:rStyle w:val="affb"/>
            <w:rFonts w:ascii="宋体" w:hAnsi="宋体"/>
            <w:noProof/>
          </w:rPr>
          <w:t>签订合同</w:t>
        </w:r>
        <w:r w:rsidR="00010F10">
          <w:rPr>
            <w:noProof/>
            <w:webHidden/>
          </w:rPr>
          <w:tab/>
        </w:r>
        <w:r w:rsidR="00010F10">
          <w:rPr>
            <w:noProof/>
            <w:webHidden/>
          </w:rPr>
          <w:fldChar w:fldCharType="begin"/>
        </w:r>
        <w:r w:rsidR="00010F10">
          <w:rPr>
            <w:noProof/>
            <w:webHidden/>
          </w:rPr>
          <w:instrText xml:space="preserve"> PAGEREF _Toc140241317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6B5FAA97" w14:textId="05430B38" w:rsidR="00010F10" w:rsidRDefault="00357F48">
      <w:pPr>
        <w:pStyle w:val="26"/>
        <w:tabs>
          <w:tab w:val="right" w:leader="dot" w:pos="8297"/>
        </w:tabs>
        <w:rPr>
          <w:rFonts w:asciiTheme="minorHAnsi" w:eastAsiaTheme="minorEastAsia" w:hAnsiTheme="minorHAnsi" w:cstheme="minorBidi"/>
          <w:noProof/>
          <w:szCs w:val="22"/>
        </w:rPr>
      </w:pPr>
      <w:hyperlink w:anchor="_Toc140241318" w:history="1">
        <w:r w:rsidR="00010F10" w:rsidRPr="00EB161F">
          <w:rPr>
            <w:rStyle w:val="affb"/>
            <w:rFonts w:ascii="宋体" w:hAnsi="宋体"/>
            <w:noProof/>
          </w:rPr>
          <w:t>八、其它</w:t>
        </w:r>
        <w:r w:rsidR="00010F10">
          <w:rPr>
            <w:noProof/>
            <w:webHidden/>
          </w:rPr>
          <w:tab/>
        </w:r>
        <w:r w:rsidR="00010F10">
          <w:rPr>
            <w:noProof/>
            <w:webHidden/>
          </w:rPr>
          <w:fldChar w:fldCharType="begin"/>
        </w:r>
        <w:r w:rsidR="00010F10">
          <w:rPr>
            <w:noProof/>
            <w:webHidden/>
          </w:rPr>
          <w:instrText xml:space="preserve"> PAGEREF _Toc140241318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5020411D" w14:textId="44E4B890" w:rsidR="00010F10" w:rsidRDefault="00357F48">
      <w:pPr>
        <w:pStyle w:val="15"/>
        <w:tabs>
          <w:tab w:val="right" w:leader="dot" w:pos="8297"/>
        </w:tabs>
        <w:rPr>
          <w:rFonts w:asciiTheme="minorHAnsi" w:eastAsiaTheme="minorEastAsia" w:hAnsiTheme="minorHAnsi" w:cstheme="minorBidi"/>
          <w:noProof/>
          <w:szCs w:val="22"/>
        </w:rPr>
      </w:pPr>
      <w:hyperlink w:anchor="_Toc140241319" w:history="1">
        <w:r w:rsidR="00010F10" w:rsidRPr="00EB161F">
          <w:rPr>
            <w:rStyle w:val="affb"/>
            <w:rFonts w:ascii="宋体" w:hAnsi="宋体"/>
            <w:noProof/>
          </w:rPr>
          <w:t>第四章  项目需求</w:t>
        </w:r>
        <w:r w:rsidR="00010F10">
          <w:rPr>
            <w:noProof/>
            <w:webHidden/>
          </w:rPr>
          <w:tab/>
        </w:r>
        <w:r w:rsidR="00010F10">
          <w:rPr>
            <w:noProof/>
            <w:webHidden/>
          </w:rPr>
          <w:fldChar w:fldCharType="begin"/>
        </w:r>
        <w:r w:rsidR="00010F10">
          <w:rPr>
            <w:noProof/>
            <w:webHidden/>
          </w:rPr>
          <w:instrText xml:space="preserve"> PAGEREF _Toc140241319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006EE2DC" w14:textId="2B302EC5" w:rsidR="00010F10" w:rsidRDefault="00357F48">
      <w:pPr>
        <w:pStyle w:val="26"/>
        <w:tabs>
          <w:tab w:val="right" w:leader="dot" w:pos="8297"/>
        </w:tabs>
        <w:rPr>
          <w:rFonts w:asciiTheme="minorHAnsi" w:eastAsiaTheme="minorEastAsia" w:hAnsiTheme="minorHAnsi" w:cstheme="minorBidi"/>
          <w:noProof/>
          <w:szCs w:val="22"/>
        </w:rPr>
      </w:pPr>
      <w:hyperlink w:anchor="_Toc140241320" w:history="1">
        <w:r w:rsidR="00010F10" w:rsidRPr="00EB161F">
          <w:rPr>
            <w:rStyle w:val="affb"/>
            <w:rFonts w:ascii="宋体" w:hAnsi="宋体"/>
            <w:noProof/>
          </w:rPr>
          <w:t>一、项目整体情况说明</w:t>
        </w:r>
        <w:r w:rsidR="00010F10">
          <w:rPr>
            <w:noProof/>
            <w:webHidden/>
          </w:rPr>
          <w:tab/>
        </w:r>
        <w:r w:rsidR="00010F10">
          <w:rPr>
            <w:noProof/>
            <w:webHidden/>
          </w:rPr>
          <w:fldChar w:fldCharType="begin"/>
        </w:r>
        <w:r w:rsidR="00010F10">
          <w:rPr>
            <w:noProof/>
            <w:webHidden/>
          </w:rPr>
          <w:instrText xml:space="preserve"> PAGEREF _Toc140241320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3901C5EC" w14:textId="112741D0" w:rsidR="00010F10" w:rsidRDefault="00357F48">
      <w:pPr>
        <w:pStyle w:val="26"/>
        <w:tabs>
          <w:tab w:val="right" w:leader="dot" w:pos="8297"/>
        </w:tabs>
        <w:rPr>
          <w:rFonts w:asciiTheme="minorHAnsi" w:eastAsiaTheme="minorEastAsia" w:hAnsiTheme="minorHAnsi" w:cstheme="minorBidi"/>
          <w:noProof/>
          <w:szCs w:val="22"/>
        </w:rPr>
      </w:pPr>
      <w:hyperlink w:anchor="_Toc140241321" w:history="1">
        <w:r w:rsidR="00010F10" w:rsidRPr="00EB161F">
          <w:rPr>
            <w:rStyle w:val="affb"/>
            <w:rFonts w:ascii="宋体" w:hAnsi="宋体"/>
            <w:noProof/>
          </w:rPr>
          <w:t>二、招标标的一览表</w:t>
        </w:r>
        <w:r w:rsidR="00010F10">
          <w:rPr>
            <w:noProof/>
            <w:webHidden/>
          </w:rPr>
          <w:tab/>
        </w:r>
        <w:r w:rsidR="00010F10">
          <w:rPr>
            <w:noProof/>
            <w:webHidden/>
          </w:rPr>
          <w:fldChar w:fldCharType="begin"/>
        </w:r>
        <w:r w:rsidR="00010F10">
          <w:rPr>
            <w:noProof/>
            <w:webHidden/>
          </w:rPr>
          <w:instrText xml:space="preserve"> PAGEREF _Toc140241321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1412CAD3" w14:textId="0FDE9515" w:rsidR="00010F10" w:rsidRDefault="00357F48">
      <w:pPr>
        <w:pStyle w:val="26"/>
        <w:tabs>
          <w:tab w:val="right" w:leader="dot" w:pos="8297"/>
        </w:tabs>
        <w:rPr>
          <w:rFonts w:asciiTheme="minorHAnsi" w:eastAsiaTheme="minorEastAsia" w:hAnsiTheme="minorHAnsi" w:cstheme="minorBidi"/>
          <w:noProof/>
          <w:szCs w:val="22"/>
        </w:rPr>
      </w:pPr>
      <w:hyperlink w:anchor="_Toc140241322" w:history="1">
        <w:r w:rsidR="00010F10" w:rsidRPr="00EB161F">
          <w:rPr>
            <w:rStyle w:val="affb"/>
            <w:rFonts w:ascii="宋体" w:hAnsi="宋体"/>
            <w:noProof/>
          </w:rPr>
          <w:t>三、报价要求</w:t>
        </w:r>
        <w:r w:rsidR="00010F10">
          <w:rPr>
            <w:noProof/>
            <w:webHidden/>
          </w:rPr>
          <w:tab/>
        </w:r>
        <w:r w:rsidR="00010F10">
          <w:rPr>
            <w:noProof/>
            <w:webHidden/>
          </w:rPr>
          <w:fldChar w:fldCharType="begin"/>
        </w:r>
        <w:r w:rsidR="00010F10">
          <w:rPr>
            <w:noProof/>
            <w:webHidden/>
          </w:rPr>
          <w:instrText xml:space="preserve"> PAGEREF _Toc140241322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2FFBC8A9" w14:textId="411299D6" w:rsidR="00010F10" w:rsidRDefault="00357F48">
      <w:pPr>
        <w:pStyle w:val="26"/>
        <w:tabs>
          <w:tab w:val="right" w:leader="dot" w:pos="8297"/>
        </w:tabs>
        <w:rPr>
          <w:rFonts w:asciiTheme="minorHAnsi" w:eastAsiaTheme="minorEastAsia" w:hAnsiTheme="minorHAnsi" w:cstheme="minorBidi"/>
          <w:noProof/>
          <w:szCs w:val="22"/>
        </w:rPr>
      </w:pPr>
      <w:hyperlink w:anchor="_Toc140241323" w:history="1">
        <w:r w:rsidR="00010F10" w:rsidRPr="00EB161F">
          <w:rPr>
            <w:rStyle w:val="affb"/>
            <w:rFonts w:ascii="宋体" w:hAnsi="宋体"/>
            <w:noProof/>
          </w:rPr>
          <w:t>四、服务期、服务地点</w:t>
        </w:r>
        <w:r w:rsidR="00010F10">
          <w:rPr>
            <w:noProof/>
            <w:webHidden/>
          </w:rPr>
          <w:tab/>
        </w:r>
        <w:r w:rsidR="00010F10">
          <w:rPr>
            <w:noProof/>
            <w:webHidden/>
          </w:rPr>
          <w:fldChar w:fldCharType="begin"/>
        </w:r>
        <w:r w:rsidR="00010F10">
          <w:rPr>
            <w:noProof/>
            <w:webHidden/>
          </w:rPr>
          <w:instrText xml:space="preserve"> PAGEREF _Toc140241323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94DC439" w14:textId="420DC78F" w:rsidR="00010F10" w:rsidRDefault="00357F48">
      <w:pPr>
        <w:pStyle w:val="26"/>
        <w:tabs>
          <w:tab w:val="right" w:leader="dot" w:pos="8297"/>
        </w:tabs>
        <w:rPr>
          <w:rFonts w:asciiTheme="minorHAnsi" w:eastAsiaTheme="minorEastAsia" w:hAnsiTheme="minorHAnsi" w:cstheme="minorBidi"/>
          <w:noProof/>
          <w:szCs w:val="22"/>
        </w:rPr>
      </w:pPr>
      <w:hyperlink w:anchor="_Toc140241324" w:history="1">
        <w:r w:rsidR="00010F10" w:rsidRPr="00EB161F">
          <w:rPr>
            <w:rStyle w:val="affb"/>
            <w:rFonts w:ascii="宋体" w:hAnsi="宋体"/>
            <w:noProof/>
          </w:rPr>
          <w:t>五、质量保证期、售后服务要求</w:t>
        </w:r>
        <w:r w:rsidR="00010F10">
          <w:rPr>
            <w:noProof/>
            <w:webHidden/>
          </w:rPr>
          <w:tab/>
        </w:r>
        <w:r w:rsidR="00010F10">
          <w:rPr>
            <w:noProof/>
            <w:webHidden/>
          </w:rPr>
          <w:fldChar w:fldCharType="begin"/>
        </w:r>
        <w:r w:rsidR="00010F10">
          <w:rPr>
            <w:noProof/>
            <w:webHidden/>
          </w:rPr>
          <w:instrText xml:space="preserve"> PAGEREF _Toc140241324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76DADD3" w14:textId="2E45A819" w:rsidR="00010F10" w:rsidRDefault="00357F48">
      <w:pPr>
        <w:pStyle w:val="26"/>
        <w:tabs>
          <w:tab w:val="right" w:leader="dot" w:pos="8297"/>
        </w:tabs>
        <w:rPr>
          <w:rFonts w:asciiTheme="minorHAnsi" w:eastAsiaTheme="minorEastAsia" w:hAnsiTheme="minorHAnsi" w:cstheme="minorBidi"/>
          <w:noProof/>
          <w:szCs w:val="22"/>
        </w:rPr>
      </w:pPr>
      <w:hyperlink w:anchor="_Toc140241325" w:history="1">
        <w:r w:rsidR="00010F10" w:rsidRPr="00EB161F">
          <w:rPr>
            <w:rStyle w:val="affb"/>
            <w:rFonts w:ascii="宋体" w:hAnsi="宋体"/>
            <w:noProof/>
          </w:rPr>
          <w:t>六、维修服务与技术支持</w:t>
        </w:r>
        <w:r w:rsidR="00010F10">
          <w:rPr>
            <w:noProof/>
            <w:webHidden/>
          </w:rPr>
          <w:tab/>
        </w:r>
        <w:r w:rsidR="00010F10">
          <w:rPr>
            <w:noProof/>
            <w:webHidden/>
          </w:rPr>
          <w:fldChar w:fldCharType="begin"/>
        </w:r>
        <w:r w:rsidR="00010F10">
          <w:rPr>
            <w:noProof/>
            <w:webHidden/>
          </w:rPr>
          <w:instrText xml:space="preserve"> PAGEREF _Toc140241325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75B25FCD" w14:textId="285E6487" w:rsidR="00010F10" w:rsidRDefault="00357F48">
      <w:pPr>
        <w:pStyle w:val="26"/>
        <w:tabs>
          <w:tab w:val="right" w:leader="dot" w:pos="8297"/>
        </w:tabs>
        <w:rPr>
          <w:rFonts w:asciiTheme="minorHAnsi" w:eastAsiaTheme="minorEastAsia" w:hAnsiTheme="minorHAnsi" w:cstheme="minorBidi"/>
          <w:noProof/>
          <w:szCs w:val="22"/>
        </w:rPr>
      </w:pPr>
      <w:hyperlink w:anchor="_Toc140241326" w:history="1">
        <w:r w:rsidR="00010F10" w:rsidRPr="00EB161F">
          <w:rPr>
            <w:rStyle w:val="affb"/>
            <w:rFonts w:ascii="宋体" w:hAnsi="宋体"/>
            <w:noProof/>
          </w:rPr>
          <w:t>七、培训</w:t>
        </w:r>
        <w:r w:rsidR="00010F10">
          <w:rPr>
            <w:noProof/>
            <w:webHidden/>
          </w:rPr>
          <w:tab/>
        </w:r>
        <w:r w:rsidR="00010F10">
          <w:rPr>
            <w:noProof/>
            <w:webHidden/>
          </w:rPr>
          <w:fldChar w:fldCharType="begin"/>
        </w:r>
        <w:r w:rsidR="00010F10">
          <w:rPr>
            <w:noProof/>
            <w:webHidden/>
          </w:rPr>
          <w:instrText xml:space="preserve"> PAGEREF _Toc140241326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571227BE" w14:textId="6898B70F" w:rsidR="00010F10" w:rsidRDefault="00357F48">
      <w:pPr>
        <w:pStyle w:val="26"/>
        <w:tabs>
          <w:tab w:val="right" w:leader="dot" w:pos="8297"/>
        </w:tabs>
        <w:rPr>
          <w:rFonts w:asciiTheme="minorHAnsi" w:eastAsiaTheme="minorEastAsia" w:hAnsiTheme="minorHAnsi" w:cstheme="minorBidi"/>
          <w:noProof/>
          <w:szCs w:val="22"/>
        </w:rPr>
      </w:pPr>
      <w:hyperlink w:anchor="_Toc140241327" w:history="1">
        <w:r w:rsidR="00010F10" w:rsidRPr="00EB161F">
          <w:rPr>
            <w:rStyle w:val="affb"/>
            <w:rFonts w:ascii="宋体" w:hAnsi="宋体"/>
            <w:noProof/>
          </w:rPr>
          <w:t>八、其他要求</w:t>
        </w:r>
        <w:r w:rsidR="00010F10">
          <w:rPr>
            <w:noProof/>
            <w:webHidden/>
          </w:rPr>
          <w:tab/>
        </w:r>
        <w:r w:rsidR="00010F10">
          <w:rPr>
            <w:noProof/>
            <w:webHidden/>
          </w:rPr>
          <w:fldChar w:fldCharType="begin"/>
        </w:r>
        <w:r w:rsidR="00010F10">
          <w:rPr>
            <w:noProof/>
            <w:webHidden/>
          </w:rPr>
          <w:instrText xml:space="preserve"> PAGEREF _Toc140241327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E8B8FFE" w14:textId="1D4FA9B2" w:rsidR="00010F10" w:rsidRDefault="00357F48">
      <w:pPr>
        <w:pStyle w:val="15"/>
        <w:tabs>
          <w:tab w:val="right" w:leader="dot" w:pos="8297"/>
        </w:tabs>
        <w:rPr>
          <w:rFonts w:asciiTheme="minorHAnsi" w:eastAsiaTheme="minorEastAsia" w:hAnsiTheme="minorHAnsi" w:cstheme="minorBidi"/>
          <w:noProof/>
          <w:szCs w:val="22"/>
        </w:rPr>
      </w:pPr>
      <w:hyperlink w:anchor="_Toc140241328" w:history="1">
        <w:r w:rsidR="00010F10" w:rsidRPr="00EB161F">
          <w:rPr>
            <w:rStyle w:val="affb"/>
            <w:rFonts w:ascii="宋体" w:hAnsi="宋体"/>
            <w:noProof/>
          </w:rPr>
          <w:t>第五章  评审办法及评分标准</w:t>
        </w:r>
        <w:r w:rsidR="00010F10">
          <w:rPr>
            <w:noProof/>
            <w:webHidden/>
          </w:rPr>
          <w:tab/>
        </w:r>
        <w:r w:rsidR="00010F10">
          <w:rPr>
            <w:noProof/>
            <w:webHidden/>
          </w:rPr>
          <w:fldChar w:fldCharType="begin"/>
        </w:r>
        <w:r w:rsidR="00010F10">
          <w:rPr>
            <w:noProof/>
            <w:webHidden/>
          </w:rPr>
          <w:instrText xml:space="preserve"> PAGEREF _Toc140241328 \h </w:instrText>
        </w:r>
        <w:r w:rsidR="00010F10">
          <w:rPr>
            <w:noProof/>
            <w:webHidden/>
          </w:rPr>
        </w:r>
        <w:r w:rsidR="00010F10">
          <w:rPr>
            <w:noProof/>
            <w:webHidden/>
          </w:rPr>
          <w:fldChar w:fldCharType="separate"/>
        </w:r>
        <w:r w:rsidR="0091790E">
          <w:rPr>
            <w:noProof/>
            <w:webHidden/>
          </w:rPr>
          <w:t>28</w:t>
        </w:r>
        <w:r w:rsidR="00010F10">
          <w:rPr>
            <w:noProof/>
            <w:webHidden/>
          </w:rPr>
          <w:fldChar w:fldCharType="end"/>
        </w:r>
      </w:hyperlink>
    </w:p>
    <w:p w14:paraId="7B1FF9A8" w14:textId="4A05B49C" w:rsidR="00010F10" w:rsidRDefault="00357F48">
      <w:pPr>
        <w:pStyle w:val="26"/>
        <w:tabs>
          <w:tab w:val="right" w:leader="dot" w:pos="8297"/>
        </w:tabs>
        <w:rPr>
          <w:rFonts w:asciiTheme="minorHAnsi" w:eastAsiaTheme="minorEastAsia" w:hAnsiTheme="minorHAnsi" w:cstheme="minorBidi"/>
          <w:noProof/>
          <w:szCs w:val="22"/>
        </w:rPr>
      </w:pPr>
      <w:hyperlink w:anchor="_Toc140241329" w:history="1">
        <w:r w:rsidR="00010F10" w:rsidRPr="00EB161F">
          <w:rPr>
            <w:rStyle w:val="affb"/>
            <w:rFonts w:ascii="宋体" w:hAnsi="宋体"/>
            <w:noProof/>
          </w:rPr>
          <w:t>一、有关说明</w:t>
        </w:r>
        <w:r w:rsidR="00010F10">
          <w:rPr>
            <w:noProof/>
            <w:webHidden/>
          </w:rPr>
          <w:tab/>
        </w:r>
        <w:r w:rsidR="00010F10">
          <w:rPr>
            <w:noProof/>
            <w:webHidden/>
          </w:rPr>
          <w:fldChar w:fldCharType="begin"/>
        </w:r>
        <w:r w:rsidR="00010F10">
          <w:rPr>
            <w:noProof/>
            <w:webHidden/>
          </w:rPr>
          <w:instrText xml:space="preserve"> PAGEREF _Toc140241329 \h </w:instrText>
        </w:r>
        <w:r w:rsidR="00010F10">
          <w:rPr>
            <w:noProof/>
            <w:webHidden/>
          </w:rPr>
        </w:r>
        <w:r w:rsidR="00010F10">
          <w:rPr>
            <w:noProof/>
            <w:webHidden/>
          </w:rPr>
          <w:fldChar w:fldCharType="separate"/>
        </w:r>
        <w:r w:rsidR="0091790E">
          <w:rPr>
            <w:noProof/>
            <w:webHidden/>
          </w:rPr>
          <w:t>28</w:t>
        </w:r>
        <w:r w:rsidR="00010F10">
          <w:rPr>
            <w:noProof/>
            <w:webHidden/>
          </w:rPr>
          <w:fldChar w:fldCharType="end"/>
        </w:r>
      </w:hyperlink>
    </w:p>
    <w:p w14:paraId="14B9A1F0" w14:textId="40919006" w:rsidR="00010F10" w:rsidRDefault="00357F48">
      <w:pPr>
        <w:pStyle w:val="26"/>
        <w:tabs>
          <w:tab w:val="right" w:leader="dot" w:pos="8297"/>
        </w:tabs>
        <w:rPr>
          <w:rFonts w:asciiTheme="minorHAnsi" w:eastAsiaTheme="minorEastAsia" w:hAnsiTheme="minorHAnsi" w:cstheme="minorBidi"/>
          <w:noProof/>
          <w:szCs w:val="22"/>
        </w:rPr>
      </w:pPr>
      <w:hyperlink w:anchor="_Toc140241330" w:history="1">
        <w:r w:rsidR="00010F10" w:rsidRPr="00EB161F">
          <w:rPr>
            <w:rStyle w:val="affb"/>
            <w:rFonts w:ascii="宋体" w:hAnsi="宋体"/>
            <w:noProof/>
          </w:rPr>
          <w:t>二、评分办法</w:t>
        </w:r>
        <w:r w:rsidR="00010F10">
          <w:rPr>
            <w:noProof/>
            <w:webHidden/>
          </w:rPr>
          <w:tab/>
        </w:r>
        <w:r w:rsidR="00010F10">
          <w:rPr>
            <w:noProof/>
            <w:webHidden/>
          </w:rPr>
          <w:fldChar w:fldCharType="begin"/>
        </w:r>
        <w:r w:rsidR="00010F10">
          <w:rPr>
            <w:noProof/>
            <w:webHidden/>
          </w:rPr>
          <w:instrText xml:space="preserve"> PAGEREF _Toc140241330 \h </w:instrText>
        </w:r>
        <w:r w:rsidR="00010F10">
          <w:rPr>
            <w:noProof/>
            <w:webHidden/>
          </w:rPr>
        </w:r>
        <w:r w:rsidR="00010F10">
          <w:rPr>
            <w:noProof/>
            <w:webHidden/>
          </w:rPr>
          <w:fldChar w:fldCharType="separate"/>
        </w:r>
        <w:r w:rsidR="0091790E">
          <w:rPr>
            <w:noProof/>
            <w:webHidden/>
          </w:rPr>
          <w:t>29</w:t>
        </w:r>
        <w:r w:rsidR="00010F10">
          <w:rPr>
            <w:noProof/>
            <w:webHidden/>
          </w:rPr>
          <w:fldChar w:fldCharType="end"/>
        </w:r>
      </w:hyperlink>
    </w:p>
    <w:p w14:paraId="30862A10" w14:textId="77C2B13B" w:rsidR="00010F10" w:rsidRDefault="00357F48">
      <w:pPr>
        <w:pStyle w:val="15"/>
        <w:tabs>
          <w:tab w:val="right" w:leader="dot" w:pos="8297"/>
        </w:tabs>
        <w:rPr>
          <w:rFonts w:asciiTheme="minorHAnsi" w:eastAsiaTheme="minorEastAsia" w:hAnsiTheme="minorHAnsi" w:cstheme="minorBidi"/>
          <w:noProof/>
          <w:szCs w:val="22"/>
        </w:rPr>
      </w:pPr>
      <w:hyperlink w:anchor="_Toc140241331" w:history="1">
        <w:r w:rsidR="00010F10" w:rsidRPr="00EB161F">
          <w:rPr>
            <w:rStyle w:val="affb"/>
            <w:rFonts w:ascii="宋体" w:hAnsi="宋体"/>
            <w:noProof/>
          </w:rPr>
          <w:t>第六章  响应文件组成和格式</w:t>
        </w:r>
        <w:r w:rsidR="00010F10">
          <w:rPr>
            <w:noProof/>
            <w:webHidden/>
          </w:rPr>
          <w:tab/>
        </w:r>
        <w:r w:rsidR="00010F10">
          <w:rPr>
            <w:noProof/>
            <w:webHidden/>
          </w:rPr>
          <w:fldChar w:fldCharType="begin"/>
        </w:r>
        <w:r w:rsidR="00010F10">
          <w:rPr>
            <w:noProof/>
            <w:webHidden/>
          </w:rPr>
          <w:instrText xml:space="preserve"> PAGEREF _Toc140241331 \h </w:instrText>
        </w:r>
        <w:r w:rsidR="00010F10">
          <w:rPr>
            <w:noProof/>
            <w:webHidden/>
          </w:rPr>
        </w:r>
        <w:r w:rsidR="00010F10">
          <w:rPr>
            <w:noProof/>
            <w:webHidden/>
          </w:rPr>
          <w:fldChar w:fldCharType="separate"/>
        </w:r>
        <w:r w:rsidR="0091790E">
          <w:rPr>
            <w:noProof/>
            <w:webHidden/>
          </w:rPr>
          <w:t>34</w:t>
        </w:r>
        <w:r w:rsidR="00010F10">
          <w:rPr>
            <w:noProof/>
            <w:webHidden/>
          </w:rPr>
          <w:fldChar w:fldCharType="end"/>
        </w:r>
      </w:hyperlink>
    </w:p>
    <w:p w14:paraId="2608724B" w14:textId="728DAFFF" w:rsidR="00010F10" w:rsidRDefault="00357F48">
      <w:pPr>
        <w:pStyle w:val="26"/>
        <w:tabs>
          <w:tab w:val="left" w:pos="1260"/>
          <w:tab w:val="right" w:leader="dot" w:pos="8297"/>
        </w:tabs>
        <w:rPr>
          <w:rFonts w:asciiTheme="minorHAnsi" w:eastAsiaTheme="minorEastAsia" w:hAnsiTheme="minorHAnsi" w:cstheme="minorBidi"/>
          <w:noProof/>
          <w:szCs w:val="22"/>
        </w:rPr>
      </w:pPr>
      <w:hyperlink w:anchor="_Toc140241332" w:history="1">
        <w:r w:rsidR="00010F10" w:rsidRPr="00EB161F">
          <w:rPr>
            <w:rStyle w:val="affb"/>
            <w:rFonts w:ascii="宋体" w:hAnsi="宋体"/>
            <w:noProof/>
          </w:rPr>
          <w:t>一、</w:t>
        </w:r>
        <w:r w:rsidR="00010F10">
          <w:rPr>
            <w:rFonts w:asciiTheme="minorHAnsi" w:eastAsiaTheme="minorEastAsia" w:hAnsiTheme="minorHAnsi" w:cstheme="minorBidi"/>
            <w:noProof/>
            <w:szCs w:val="22"/>
          </w:rPr>
          <w:tab/>
        </w:r>
        <w:r w:rsidR="00010F10" w:rsidRPr="00EB161F">
          <w:rPr>
            <w:rStyle w:val="affb"/>
            <w:rFonts w:ascii="宋体" w:hAnsi="宋体"/>
            <w:noProof/>
          </w:rPr>
          <w:t>报价部分</w:t>
        </w:r>
        <w:r w:rsidR="00010F10">
          <w:rPr>
            <w:noProof/>
            <w:webHidden/>
          </w:rPr>
          <w:tab/>
        </w:r>
        <w:r w:rsidR="00010F10">
          <w:rPr>
            <w:noProof/>
            <w:webHidden/>
          </w:rPr>
          <w:fldChar w:fldCharType="begin"/>
        </w:r>
        <w:r w:rsidR="00010F10">
          <w:rPr>
            <w:noProof/>
            <w:webHidden/>
          </w:rPr>
          <w:instrText xml:space="preserve"> PAGEREF _Toc140241332 \h </w:instrText>
        </w:r>
        <w:r w:rsidR="00010F10">
          <w:rPr>
            <w:noProof/>
            <w:webHidden/>
          </w:rPr>
        </w:r>
        <w:r w:rsidR="00010F10">
          <w:rPr>
            <w:noProof/>
            <w:webHidden/>
          </w:rPr>
          <w:fldChar w:fldCharType="separate"/>
        </w:r>
        <w:r w:rsidR="0091790E">
          <w:rPr>
            <w:noProof/>
            <w:webHidden/>
          </w:rPr>
          <w:t>35</w:t>
        </w:r>
        <w:r w:rsidR="00010F10">
          <w:rPr>
            <w:noProof/>
            <w:webHidden/>
          </w:rPr>
          <w:fldChar w:fldCharType="end"/>
        </w:r>
      </w:hyperlink>
    </w:p>
    <w:p w14:paraId="2D156FDA" w14:textId="4504E04E" w:rsidR="00010F10" w:rsidRDefault="00357F48">
      <w:pPr>
        <w:pStyle w:val="26"/>
        <w:tabs>
          <w:tab w:val="right" w:leader="dot" w:pos="8297"/>
        </w:tabs>
        <w:rPr>
          <w:rFonts w:asciiTheme="minorHAnsi" w:eastAsiaTheme="minorEastAsia" w:hAnsiTheme="minorHAnsi" w:cstheme="minorBidi"/>
          <w:noProof/>
          <w:szCs w:val="22"/>
        </w:rPr>
      </w:pPr>
      <w:hyperlink w:anchor="_Toc140241333" w:history="1">
        <w:r w:rsidR="00010F10" w:rsidRPr="00EB161F">
          <w:rPr>
            <w:rStyle w:val="affb"/>
            <w:rFonts w:ascii="宋体" w:hAnsi="宋体"/>
            <w:noProof/>
          </w:rPr>
          <w:t>1、报价函</w:t>
        </w:r>
        <w:r w:rsidR="00010F10">
          <w:rPr>
            <w:noProof/>
            <w:webHidden/>
          </w:rPr>
          <w:tab/>
        </w:r>
        <w:r w:rsidR="00010F10">
          <w:rPr>
            <w:noProof/>
            <w:webHidden/>
          </w:rPr>
          <w:fldChar w:fldCharType="begin"/>
        </w:r>
        <w:r w:rsidR="00010F10">
          <w:rPr>
            <w:noProof/>
            <w:webHidden/>
          </w:rPr>
          <w:instrText xml:space="preserve"> PAGEREF _Toc140241333 \h </w:instrText>
        </w:r>
        <w:r w:rsidR="00010F10">
          <w:rPr>
            <w:noProof/>
            <w:webHidden/>
          </w:rPr>
        </w:r>
        <w:r w:rsidR="00010F10">
          <w:rPr>
            <w:noProof/>
            <w:webHidden/>
          </w:rPr>
          <w:fldChar w:fldCharType="separate"/>
        </w:r>
        <w:r w:rsidR="0091790E">
          <w:rPr>
            <w:noProof/>
            <w:webHidden/>
          </w:rPr>
          <w:t>35</w:t>
        </w:r>
        <w:r w:rsidR="00010F10">
          <w:rPr>
            <w:noProof/>
            <w:webHidden/>
          </w:rPr>
          <w:fldChar w:fldCharType="end"/>
        </w:r>
      </w:hyperlink>
    </w:p>
    <w:p w14:paraId="2A70D869" w14:textId="3A126B63" w:rsidR="00010F10" w:rsidRDefault="00357F48">
      <w:pPr>
        <w:pStyle w:val="26"/>
        <w:tabs>
          <w:tab w:val="right" w:leader="dot" w:pos="8297"/>
        </w:tabs>
        <w:rPr>
          <w:rFonts w:asciiTheme="minorHAnsi" w:eastAsiaTheme="minorEastAsia" w:hAnsiTheme="minorHAnsi" w:cstheme="minorBidi"/>
          <w:noProof/>
          <w:szCs w:val="22"/>
        </w:rPr>
      </w:pPr>
      <w:hyperlink w:anchor="_Toc140241334" w:history="1">
        <w:r w:rsidR="00010F10" w:rsidRPr="00EB161F">
          <w:rPr>
            <w:rStyle w:val="affb"/>
            <w:rFonts w:ascii="宋体" w:hAnsi="宋体"/>
            <w:noProof/>
          </w:rPr>
          <w:t>2、报价表（格式）</w:t>
        </w:r>
        <w:r w:rsidR="00010F10">
          <w:rPr>
            <w:noProof/>
            <w:webHidden/>
          </w:rPr>
          <w:tab/>
        </w:r>
        <w:r w:rsidR="00010F10">
          <w:rPr>
            <w:noProof/>
            <w:webHidden/>
          </w:rPr>
          <w:fldChar w:fldCharType="begin"/>
        </w:r>
        <w:r w:rsidR="00010F10">
          <w:rPr>
            <w:noProof/>
            <w:webHidden/>
          </w:rPr>
          <w:instrText xml:space="preserve"> PAGEREF _Toc140241334 \h </w:instrText>
        </w:r>
        <w:r w:rsidR="00010F10">
          <w:rPr>
            <w:noProof/>
            <w:webHidden/>
          </w:rPr>
        </w:r>
        <w:r w:rsidR="00010F10">
          <w:rPr>
            <w:noProof/>
            <w:webHidden/>
          </w:rPr>
          <w:fldChar w:fldCharType="separate"/>
        </w:r>
        <w:r w:rsidR="0091790E">
          <w:rPr>
            <w:noProof/>
            <w:webHidden/>
          </w:rPr>
          <w:t>37</w:t>
        </w:r>
        <w:r w:rsidR="00010F10">
          <w:rPr>
            <w:noProof/>
            <w:webHidden/>
          </w:rPr>
          <w:fldChar w:fldCharType="end"/>
        </w:r>
      </w:hyperlink>
    </w:p>
    <w:p w14:paraId="462B024B" w14:textId="0A91E697" w:rsidR="00010F10" w:rsidRDefault="00357F48">
      <w:pPr>
        <w:pStyle w:val="26"/>
        <w:tabs>
          <w:tab w:val="right" w:leader="dot" w:pos="8297"/>
        </w:tabs>
        <w:rPr>
          <w:rFonts w:asciiTheme="minorHAnsi" w:eastAsiaTheme="minorEastAsia" w:hAnsiTheme="minorHAnsi" w:cstheme="minorBidi"/>
          <w:noProof/>
          <w:szCs w:val="22"/>
        </w:rPr>
      </w:pPr>
      <w:hyperlink w:anchor="_Toc140241335" w:history="1">
        <w:r w:rsidR="00010F10" w:rsidRPr="00EB161F">
          <w:rPr>
            <w:rStyle w:val="affb"/>
            <w:rFonts w:ascii="宋体" w:hAnsi="宋体"/>
            <w:noProof/>
          </w:rPr>
          <w:t>3、分项报价表（格式）</w:t>
        </w:r>
        <w:r w:rsidR="00010F10">
          <w:rPr>
            <w:noProof/>
            <w:webHidden/>
          </w:rPr>
          <w:tab/>
        </w:r>
        <w:r w:rsidR="00010F10">
          <w:rPr>
            <w:noProof/>
            <w:webHidden/>
          </w:rPr>
          <w:fldChar w:fldCharType="begin"/>
        </w:r>
        <w:r w:rsidR="00010F10">
          <w:rPr>
            <w:noProof/>
            <w:webHidden/>
          </w:rPr>
          <w:instrText xml:space="preserve"> PAGEREF _Toc140241335 \h </w:instrText>
        </w:r>
        <w:r w:rsidR="00010F10">
          <w:rPr>
            <w:noProof/>
            <w:webHidden/>
          </w:rPr>
        </w:r>
        <w:r w:rsidR="00010F10">
          <w:rPr>
            <w:noProof/>
            <w:webHidden/>
          </w:rPr>
          <w:fldChar w:fldCharType="separate"/>
        </w:r>
        <w:r w:rsidR="0091790E">
          <w:rPr>
            <w:noProof/>
            <w:webHidden/>
          </w:rPr>
          <w:t>38</w:t>
        </w:r>
        <w:r w:rsidR="00010F10">
          <w:rPr>
            <w:noProof/>
            <w:webHidden/>
          </w:rPr>
          <w:fldChar w:fldCharType="end"/>
        </w:r>
      </w:hyperlink>
    </w:p>
    <w:p w14:paraId="7B03E264" w14:textId="169CCBEA" w:rsidR="00010F10" w:rsidRDefault="00357F48">
      <w:pPr>
        <w:pStyle w:val="26"/>
        <w:tabs>
          <w:tab w:val="left" w:pos="1260"/>
          <w:tab w:val="right" w:leader="dot" w:pos="8297"/>
        </w:tabs>
        <w:rPr>
          <w:rFonts w:asciiTheme="minorHAnsi" w:eastAsiaTheme="minorEastAsia" w:hAnsiTheme="minorHAnsi" w:cstheme="minorBidi"/>
          <w:noProof/>
          <w:szCs w:val="22"/>
        </w:rPr>
      </w:pPr>
      <w:hyperlink w:anchor="_Toc140241336" w:history="1">
        <w:r w:rsidR="00010F10" w:rsidRPr="00EB161F">
          <w:rPr>
            <w:rStyle w:val="affb"/>
            <w:rFonts w:ascii="宋体" w:hAnsi="宋体"/>
            <w:noProof/>
          </w:rPr>
          <w:t>二、</w:t>
        </w:r>
        <w:r w:rsidR="00010F10">
          <w:rPr>
            <w:rFonts w:asciiTheme="minorHAnsi" w:eastAsiaTheme="minorEastAsia" w:hAnsiTheme="minorHAnsi" w:cstheme="minorBidi"/>
            <w:noProof/>
            <w:szCs w:val="22"/>
          </w:rPr>
          <w:tab/>
        </w:r>
        <w:r w:rsidR="00010F10" w:rsidRPr="00EB161F">
          <w:rPr>
            <w:rStyle w:val="affb"/>
            <w:rFonts w:ascii="宋体" w:hAnsi="宋体"/>
            <w:noProof/>
          </w:rPr>
          <w:t>商务部分</w:t>
        </w:r>
        <w:r w:rsidR="00010F10">
          <w:rPr>
            <w:noProof/>
            <w:webHidden/>
          </w:rPr>
          <w:tab/>
        </w:r>
        <w:r w:rsidR="00010F10">
          <w:rPr>
            <w:noProof/>
            <w:webHidden/>
          </w:rPr>
          <w:fldChar w:fldCharType="begin"/>
        </w:r>
        <w:r w:rsidR="00010F10">
          <w:rPr>
            <w:noProof/>
            <w:webHidden/>
          </w:rPr>
          <w:instrText xml:space="preserve"> PAGEREF _Toc140241336 \h </w:instrText>
        </w:r>
        <w:r w:rsidR="00010F10">
          <w:rPr>
            <w:noProof/>
            <w:webHidden/>
          </w:rPr>
        </w:r>
        <w:r w:rsidR="00010F10">
          <w:rPr>
            <w:noProof/>
            <w:webHidden/>
          </w:rPr>
          <w:fldChar w:fldCharType="separate"/>
        </w:r>
        <w:r w:rsidR="0091790E">
          <w:rPr>
            <w:noProof/>
            <w:webHidden/>
          </w:rPr>
          <w:t>39</w:t>
        </w:r>
        <w:r w:rsidR="00010F10">
          <w:rPr>
            <w:noProof/>
            <w:webHidden/>
          </w:rPr>
          <w:fldChar w:fldCharType="end"/>
        </w:r>
      </w:hyperlink>
    </w:p>
    <w:p w14:paraId="5F110CCA" w14:textId="101226AD" w:rsidR="00010F10" w:rsidRDefault="00357F48">
      <w:pPr>
        <w:pStyle w:val="26"/>
        <w:tabs>
          <w:tab w:val="right" w:leader="dot" w:pos="8297"/>
        </w:tabs>
        <w:rPr>
          <w:rFonts w:asciiTheme="minorHAnsi" w:eastAsiaTheme="minorEastAsia" w:hAnsiTheme="minorHAnsi" w:cstheme="minorBidi"/>
          <w:noProof/>
          <w:szCs w:val="22"/>
        </w:rPr>
      </w:pPr>
      <w:hyperlink w:anchor="_Toc140241337" w:history="1">
        <w:r w:rsidR="00010F10" w:rsidRPr="00EB161F">
          <w:rPr>
            <w:rStyle w:val="affb"/>
            <w:rFonts w:ascii="宋体" w:hAnsi="宋体"/>
            <w:noProof/>
          </w:rPr>
          <w:t>1、资格证明文件及格式</w:t>
        </w:r>
        <w:r w:rsidR="00010F10">
          <w:rPr>
            <w:noProof/>
            <w:webHidden/>
          </w:rPr>
          <w:tab/>
        </w:r>
        <w:r w:rsidR="00010F10">
          <w:rPr>
            <w:noProof/>
            <w:webHidden/>
          </w:rPr>
          <w:fldChar w:fldCharType="begin"/>
        </w:r>
        <w:r w:rsidR="00010F10">
          <w:rPr>
            <w:noProof/>
            <w:webHidden/>
          </w:rPr>
          <w:instrText xml:space="preserve"> PAGEREF _Toc140241337 \h </w:instrText>
        </w:r>
        <w:r w:rsidR="00010F10">
          <w:rPr>
            <w:noProof/>
            <w:webHidden/>
          </w:rPr>
        </w:r>
        <w:r w:rsidR="00010F10">
          <w:rPr>
            <w:noProof/>
            <w:webHidden/>
          </w:rPr>
          <w:fldChar w:fldCharType="separate"/>
        </w:r>
        <w:r w:rsidR="0091790E">
          <w:rPr>
            <w:noProof/>
            <w:webHidden/>
          </w:rPr>
          <w:t>39</w:t>
        </w:r>
        <w:r w:rsidR="00010F10">
          <w:rPr>
            <w:noProof/>
            <w:webHidden/>
          </w:rPr>
          <w:fldChar w:fldCharType="end"/>
        </w:r>
      </w:hyperlink>
    </w:p>
    <w:p w14:paraId="2C2481F8" w14:textId="2E5F6D30" w:rsidR="00010F10" w:rsidRDefault="00357F48">
      <w:pPr>
        <w:pStyle w:val="26"/>
        <w:tabs>
          <w:tab w:val="right" w:leader="dot" w:pos="8297"/>
        </w:tabs>
        <w:rPr>
          <w:rFonts w:asciiTheme="minorHAnsi" w:eastAsiaTheme="minorEastAsia" w:hAnsiTheme="minorHAnsi" w:cstheme="minorBidi"/>
          <w:noProof/>
          <w:szCs w:val="22"/>
        </w:rPr>
      </w:pPr>
      <w:hyperlink w:anchor="_Toc140241338" w:history="1">
        <w:r w:rsidR="00010F10" w:rsidRPr="00EB161F">
          <w:rPr>
            <w:rStyle w:val="affb"/>
            <w:rFonts w:ascii="宋体" w:hAnsi="宋体"/>
            <w:noProof/>
          </w:rPr>
          <w:t>2、业绩案例一览表（如适用）</w:t>
        </w:r>
        <w:r w:rsidR="00010F10">
          <w:rPr>
            <w:noProof/>
            <w:webHidden/>
          </w:rPr>
          <w:tab/>
        </w:r>
        <w:r w:rsidR="00010F10">
          <w:rPr>
            <w:noProof/>
            <w:webHidden/>
          </w:rPr>
          <w:fldChar w:fldCharType="begin"/>
        </w:r>
        <w:r w:rsidR="00010F10">
          <w:rPr>
            <w:noProof/>
            <w:webHidden/>
          </w:rPr>
          <w:instrText xml:space="preserve"> PAGEREF _Toc140241338 \h </w:instrText>
        </w:r>
        <w:r w:rsidR="00010F10">
          <w:rPr>
            <w:noProof/>
            <w:webHidden/>
          </w:rPr>
        </w:r>
        <w:r w:rsidR="00010F10">
          <w:rPr>
            <w:noProof/>
            <w:webHidden/>
          </w:rPr>
          <w:fldChar w:fldCharType="separate"/>
        </w:r>
        <w:r w:rsidR="0091790E">
          <w:rPr>
            <w:noProof/>
            <w:webHidden/>
          </w:rPr>
          <w:t>42</w:t>
        </w:r>
        <w:r w:rsidR="00010F10">
          <w:rPr>
            <w:noProof/>
            <w:webHidden/>
          </w:rPr>
          <w:fldChar w:fldCharType="end"/>
        </w:r>
      </w:hyperlink>
    </w:p>
    <w:p w14:paraId="0F9ABFBE" w14:textId="79D6F146" w:rsidR="00010F10" w:rsidRDefault="00357F48">
      <w:pPr>
        <w:pStyle w:val="26"/>
        <w:tabs>
          <w:tab w:val="right" w:leader="dot" w:pos="8297"/>
        </w:tabs>
        <w:rPr>
          <w:rFonts w:asciiTheme="minorHAnsi" w:eastAsiaTheme="minorEastAsia" w:hAnsiTheme="minorHAnsi" w:cstheme="minorBidi"/>
          <w:noProof/>
          <w:szCs w:val="22"/>
        </w:rPr>
      </w:pPr>
      <w:hyperlink w:anchor="_Toc140241339" w:history="1">
        <w:r w:rsidR="00010F10" w:rsidRPr="00EB161F">
          <w:rPr>
            <w:rStyle w:val="affb"/>
            <w:rFonts w:ascii="宋体" w:hAnsi="宋体"/>
            <w:noProof/>
          </w:rPr>
          <w:t>3、商务条款偏离表（格式）</w:t>
        </w:r>
        <w:r w:rsidR="00010F10">
          <w:rPr>
            <w:noProof/>
            <w:webHidden/>
          </w:rPr>
          <w:tab/>
        </w:r>
        <w:r w:rsidR="00010F10">
          <w:rPr>
            <w:noProof/>
            <w:webHidden/>
          </w:rPr>
          <w:fldChar w:fldCharType="begin"/>
        </w:r>
        <w:r w:rsidR="00010F10">
          <w:rPr>
            <w:noProof/>
            <w:webHidden/>
          </w:rPr>
          <w:instrText xml:space="preserve"> PAGEREF _Toc140241339 \h </w:instrText>
        </w:r>
        <w:r w:rsidR="00010F10">
          <w:rPr>
            <w:noProof/>
            <w:webHidden/>
          </w:rPr>
        </w:r>
        <w:r w:rsidR="00010F10">
          <w:rPr>
            <w:noProof/>
            <w:webHidden/>
          </w:rPr>
          <w:fldChar w:fldCharType="separate"/>
        </w:r>
        <w:r w:rsidR="0091790E">
          <w:rPr>
            <w:noProof/>
            <w:webHidden/>
          </w:rPr>
          <w:t>43</w:t>
        </w:r>
        <w:r w:rsidR="00010F10">
          <w:rPr>
            <w:noProof/>
            <w:webHidden/>
          </w:rPr>
          <w:fldChar w:fldCharType="end"/>
        </w:r>
      </w:hyperlink>
    </w:p>
    <w:p w14:paraId="3EBA9BCA" w14:textId="7087170C" w:rsidR="00010F10" w:rsidRDefault="00357F48">
      <w:pPr>
        <w:pStyle w:val="26"/>
        <w:tabs>
          <w:tab w:val="right" w:leader="dot" w:pos="8297"/>
        </w:tabs>
        <w:rPr>
          <w:rFonts w:asciiTheme="minorHAnsi" w:eastAsiaTheme="minorEastAsia" w:hAnsiTheme="minorHAnsi" w:cstheme="minorBidi"/>
          <w:noProof/>
          <w:szCs w:val="22"/>
        </w:rPr>
      </w:pPr>
      <w:hyperlink w:anchor="_Toc140241340" w:history="1">
        <w:r w:rsidR="00010F10" w:rsidRPr="00EB161F">
          <w:rPr>
            <w:rStyle w:val="affb"/>
            <w:rFonts w:ascii="宋体" w:hAnsi="宋体"/>
            <w:noProof/>
          </w:rPr>
          <w:t>4、成交服务费承诺书 （格式）</w:t>
        </w:r>
        <w:r w:rsidR="00010F10">
          <w:rPr>
            <w:noProof/>
            <w:webHidden/>
          </w:rPr>
          <w:tab/>
        </w:r>
        <w:r w:rsidR="00010F10">
          <w:rPr>
            <w:noProof/>
            <w:webHidden/>
          </w:rPr>
          <w:fldChar w:fldCharType="begin"/>
        </w:r>
        <w:r w:rsidR="00010F10">
          <w:rPr>
            <w:noProof/>
            <w:webHidden/>
          </w:rPr>
          <w:instrText xml:space="preserve"> PAGEREF _Toc140241340 \h </w:instrText>
        </w:r>
        <w:r w:rsidR="00010F10">
          <w:rPr>
            <w:noProof/>
            <w:webHidden/>
          </w:rPr>
        </w:r>
        <w:r w:rsidR="00010F10">
          <w:rPr>
            <w:noProof/>
            <w:webHidden/>
          </w:rPr>
          <w:fldChar w:fldCharType="separate"/>
        </w:r>
        <w:r w:rsidR="0091790E">
          <w:rPr>
            <w:noProof/>
            <w:webHidden/>
          </w:rPr>
          <w:t>44</w:t>
        </w:r>
        <w:r w:rsidR="00010F10">
          <w:rPr>
            <w:noProof/>
            <w:webHidden/>
          </w:rPr>
          <w:fldChar w:fldCharType="end"/>
        </w:r>
      </w:hyperlink>
    </w:p>
    <w:p w14:paraId="17F75DF7" w14:textId="32799BF6" w:rsidR="00010F10" w:rsidRDefault="00357F48">
      <w:pPr>
        <w:pStyle w:val="26"/>
        <w:tabs>
          <w:tab w:val="right" w:leader="dot" w:pos="8297"/>
        </w:tabs>
        <w:rPr>
          <w:rFonts w:asciiTheme="minorHAnsi" w:eastAsiaTheme="minorEastAsia" w:hAnsiTheme="minorHAnsi" w:cstheme="minorBidi"/>
          <w:noProof/>
          <w:szCs w:val="22"/>
        </w:rPr>
      </w:pPr>
      <w:hyperlink w:anchor="_Toc140241341" w:history="1">
        <w:r w:rsidR="00010F10" w:rsidRPr="00EB161F">
          <w:rPr>
            <w:rStyle w:val="affb"/>
            <w:rFonts w:ascii="宋体" w:hAnsi="宋体"/>
            <w:noProof/>
          </w:rPr>
          <w:t>5、磋商保证金递交证明</w:t>
        </w:r>
        <w:r w:rsidR="00010F10">
          <w:rPr>
            <w:noProof/>
            <w:webHidden/>
          </w:rPr>
          <w:tab/>
        </w:r>
        <w:r w:rsidR="00010F10">
          <w:rPr>
            <w:noProof/>
            <w:webHidden/>
          </w:rPr>
          <w:fldChar w:fldCharType="begin"/>
        </w:r>
        <w:r w:rsidR="00010F10">
          <w:rPr>
            <w:noProof/>
            <w:webHidden/>
          </w:rPr>
          <w:instrText xml:space="preserve"> PAGEREF _Toc140241341 \h </w:instrText>
        </w:r>
        <w:r w:rsidR="00010F10">
          <w:rPr>
            <w:noProof/>
            <w:webHidden/>
          </w:rPr>
        </w:r>
        <w:r w:rsidR="00010F10">
          <w:rPr>
            <w:noProof/>
            <w:webHidden/>
          </w:rPr>
          <w:fldChar w:fldCharType="separate"/>
        </w:r>
        <w:r w:rsidR="0091790E">
          <w:rPr>
            <w:noProof/>
            <w:webHidden/>
          </w:rPr>
          <w:t>45</w:t>
        </w:r>
        <w:r w:rsidR="00010F10">
          <w:rPr>
            <w:noProof/>
            <w:webHidden/>
          </w:rPr>
          <w:fldChar w:fldCharType="end"/>
        </w:r>
      </w:hyperlink>
    </w:p>
    <w:p w14:paraId="07DC8E72" w14:textId="42EC8461" w:rsidR="00010F10" w:rsidRDefault="00357F48">
      <w:pPr>
        <w:pStyle w:val="26"/>
        <w:tabs>
          <w:tab w:val="right" w:leader="dot" w:pos="8297"/>
        </w:tabs>
        <w:rPr>
          <w:rFonts w:asciiTheme="minorHAnsi" w:eastAsiaTheme="minorEastAsia" w:hAnsiTheme="minorHAnsi" w:cstheme="minorBidi"/>
          <w:noProof/>
          <w:szCs w:val="22"/>
        </w:rPr>
      </w:pPr>
      <w:hyperlink w:anchor="_Toc140241342" w:history="1">
        <w:r w:rsidR="00010F10" w:rsidRPr="00EB161F">
          <w:rPr>
            <w:rStyle w:val="affb"/>
            <w:rFonts w:ascii="宋体" w:hAnsi="宋体"/>
            <w:noProof/>
          </w:rPr>
          <w:t>6、供应商情况表（格式）</w:t>
        </w:r>
        <w:r w:rsidR="00010F10">
          <w:rPr>
            <w:noProof/>
            <w:webHidden/>
          </w:rPr>
          <w:tab/>
        </w:r>
        <w:r w:rsidR="00010F10">
          <w:rPr>
            <w:noProof/>
            <w:webHidden/>
          </w:rPr>
          <w:fldChar w:fldCharType="begin"/>
        </w:r>
        <w:r w:rsidR="00010F10">
          <w:rPr>
            <w:noProof/>
            <w:webHidden/>
          </w:rPr>
          <w:instrText xml:space="preserve"> PAGEREF _Toc140241342 \h </w:instrText>
        </w:r>
        <w:r w:rsidR="00010F10">
          <w:rPr>
            <w:noProof/>
            <w:webHidden/>
          </w:rPr>
        </w:r>
        <w:r w:rsidR="00010F10">
          <w:rPr>
            <w:noProof/>
            <w:webHidden/>
          </w:rPr>
          <w:fldChar w:fldCharType="separate"/>
        </w:r>
        <w:r w:rsidR="0091790E">
          <w:rPr>
            <w:noProof/>
            <w:webHidden/>
          </w:rPr>
          <w:t>46</w:t>
        </w:r>
        <w:r w:rsidR="00010F10">
          <w:rPr>
            <w:noProof/>
            <w:webHidden/>
          </w:rPr>
          <w:fldChar w:fldCharType="end"/>
        </w:r>
      </w:hyperlink>
    </w:p>
    <w:p w14:paraId="33516A5B" w14:textId="7E45E3EF" w:rsidR="00010F10" w:rsidRDefault="00357F48">
      <w:pPr>
        <w:pStyle w:val="26"/>
        <w:tabs>
          <w:tab w:val="right" w:leader="dot" w:pos="8297"/>
        </w:tabs>
        <w:rPr>
          <w:rFonts w:asciiTheme="minorHAnsi" w:eastAsiaTheme="minorEastAsia" w:hAnsiTheme="minorHAnsi" w:cstheme="minorBidi"/>
          <w:noProof/>
          <w:szCs w:val="22"/>
        </w:rPr>
      </w:pPr>
      <w:hyperlink w:anchor="_Toc140241343" w:history="1">
        <w:r w:rsidR="00010F10" w:rsidRPr="00EB161F">
          <w:rPr>
            <w:rStyle w:val="affb"/>
            <w:rFonts w:ascii="宋体" w:hAnsi="宋体"/>
            <w:noProof/>
          </w:rPr>
          <w:t>7、供应商企业类型声明函</w:t>
        </w:r>
        <w:r w:rsidR="00010F10">
          <w:rPr>
            <w:noProof/>
            <w:webHidden/>
          </w:rPr>
          <w:tab/>
        </w:r>
        <w:r w:rsidR="00010F10">
          <w:rPr>
            <w:noProof/>
            <w:webHidden/>
          </w:rPr>
          <w:fldChar w:fldCharType="begin"/>
        </w:r>
        <w:r w:rsidR="00010F10">
          <w:rPr>
            <w:noProof/>
            <w:webHidden/>
          </w:rPr>
          <w:instrText xml:space="preserve"> PAGEREF _Toc140241343 \h </w:instrText>
        </w:r>
        <w:r w:rsidR="00010F10">
          <w:rPr>
            <w:noProof/>
            <w:webHidden/>
          </w:rPr>
        </w:r>
        <w:r w:rsidR="00010F10">
          <w:rPr>
            <w:noProof/>
            <w:webHidden/>
          </w:rPr>
          <w:fldChar w:fldCharType="separate"/>
        </w:r>
        <w:r w:rsidR="0091790E">
          <w:rPr>
            <w:noProof/>
            <w:webHidden/>
          </w:rPr>
          <w:t>47</w:t>
        </w:r>
        <w:r w:rsidR="00010F10">
          <w:rPr>
            <w:noProof/>
            <w:webHidden/>
          </w:rPr>
          <w:fldChar w:fldCharType="end"/>
        </w:r>
      </w:hyperlink>
    </w:p>
    <w:p w14:paraId="5569EEB6" w14:textId="046B0DFE" w:rsidR="00010F10" w:rsidRDefault="00357F48">
      <w:pPr>
        <w:pStyle w:val="26"/>
        <w:tabs>
          <w:tab w:val="left" w:pos="1260"/>
          <w:tab w:val="right" w:leader="dot" w:pos="8297"/>
        </w:tabs>
        <w:rPr>
          <w:rFonts w:asciiTheme="minorHAnsi" w:eastAsiaTheme="minorEastAsia" w:hAnsiTheme="minorHAnsi" w:cstheme="minorBidi"/>
          <w:noProof/>
          <w:szCs w:val="22"/>
        </w:rPr>
      </w:pPr>
      <w:hyperlink w:anchor="_Toc140241344" w:history="1">
        <w:r w:rsidR="00010F10" w:rsidRPr="00EB161F">
          <w:rPr>
            <w:rStyle w:val="affb"/>
            <w:rFonts w:ascii="宋体" w:hAnsi="宋体"/>
            <w:noProof/>
          </w:rPr>
          <w:t>三、</w:t>
        </w:r>
        <w:r w:rsidR="00010F10">
          <w:rPr>
            <w:rFonts w:asciiTheme="minorHAnsi" w:eastAsiaTheme="minorEastAsia" w:hAnsiTheme="minorHAnsi" w:cstheme="minorBidi"/>
            <w:noProof/>
            <w:szCs w:val="22"/>
          </w:rPr>
          <w:tab/>
        </w:r>
        <w:r w:rsidR="00010F10" w:rsidRPr="00EB161F">
          <w:rPr>
            <w:rStyle w:val="affb"/>
            <w:rFonts w:ascii="宋体" w:hAnsi="宋体"/>
            <w:noProof/>
          </w:rPr>
          <w:t>技术部分</w:t>
        </w:r>
        <w:r w:rsidR="00010F10">
          <w:rPr>
            <w:noProof/>
            <w:webHidden/>
          </w:rPr>
          <w:tab/>
        </w:r>
        <w:r w:rsidR="00010F10">
          <w:rPr>
            <w:noProof/>
            <w:webHidden/>
          </w:rPr>
          <w:fldChar w:fldCharType="begin"/>
        </w:r>
        <w:r w:rsidR="00010F10">
          <w:rPr>
            <w:noProof/>
            <w:webHidden/>
          </w:rPr>
          <w:instrText xml:space="preserve"> PAGEREF _Toc140241344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5BF7AB29" w14:textId="2FBFB657" w:rsidR="00010F10" w:rsidRDefault="00357F48">
      <w:pPr>
        <w:pStyle w:val="26"/>
        <w:tabs>
          <w:tab w:val="right" w:leader="dot" w:pos="8297"/>
        </w:tabs>
        <w:rPr>
          <w:rFonts w:asciiTheme="minorHAnsi" w:eastAsiaTheme="minorEastAsia" w:hAnsiTheme="minorHAnsi" w:cstheme="minorBidi"/>
          <w:noProof/>
          <w:szCs w:val="22"/>
        </w:rPr>
      </w:pPr>
      <w:hyperlink w:anchor="_Toc140241345" w:history="1">
        <w:r w:rsidR="00010F10" w:rsidRPr="00EB161F">
          <w:rPr>
            <w:rStyle w:val="affb"/>
            <w:rFonts w:ascii="宋体" w:hAnsi="宋体"/>
            <w:noProof/>
          </w:rPr>
          <w:t>1、详细的技术方案和服务方案说明（格式自定）；</w:t>
        </w:r>
        <w:r w:rsidR="00010F10">
          <w:rPr>
            <w:noProof/>
            <w:webHidden/>
          </w:rPr>
          <w:tab/>
        </w:r>
        <w:r w:rsidR="00010F10">
          <w:rPr>
            <w:noProof/>
            <w:webHidden/>
          </w:rPr>
          <w:fldChar w:fldCharType="begin"/>
        </w:r>
        <w:r w:rsidR="00010F10">
          <w:rPr>
            <w:noProof/>
            <w:webHidden/>
          </w:rPr>
          <w:instrText xml:space="preserve"> PAGEREF _Toc140241345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476E2514" w14:textId="127AD5ED" w:rsidR="00010F10" w:rsidRDefault="00357F48">
      <w:pPr>
        <w:pStyle w:val="26"/>
        <w:tabs>
          <w:tab w:val="right" w:leader="dot" w:pos="8297"/>
        </w:tabs>
        <w:rPr>
          <w:rFonts w:asciiTheme="minorHAnsi" w:eastAsiaTheme="minorEastAsia" w:hAnsiTheme="minorHAnsi" w:cstheme="minorBidi"/>
          <w:noProof/>
          <w:szCs w:val="22"/>
        </w:rPr>
      </w:pPr>
      <w:hyperlink w:anchor="_Toc140241346" w:history="1">
        <w:r w:rsidR="00010F10" w:rsidRPr="00EB161F">
          <w:rPr>
            <w:rStyle w:val="affb"/>
            <w:rFonts w:ascii="宋体" w:hAnsi="宋体"/>
            <w:noProof/>
          </w:rPr>
          <w:t>2、供应商提供的为本项目服务的人员情况说明（格式自定）；</w:t>
        </w:r>
        <w:r w:rsidR="00010F10">
          <w:rPr>
            <w:noProof/>
            <w:webHidden/>
          </w:rPr>
          <w:tab/>
        </w:r>
        <w:r w:rsidR="00010F10">
          <w:rPr>
            <w:noProof/>
            <w:webHidden/>
          </w:rPr>
          <w:fldChar w:fldCharType="begin"/>
        </w:r>
        <w:r w:rsidR="00010F10">
          <w:rPr>
            <w:noProof/>
            <w:webHidden/>
          </w:rPr>
          <w:instrText xml:space="preserve"> PAGEREF _Toc140241346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67913A4B" w14:textId="5F4F40FC" w:rsidR="00010F10" w:rsidRDefault="00357F48">
      <w:pPr>
        <w:pStyle w:val="26"/>
        <w:tabs>
          <w:tab w:val="right" w:leader="dot" w:pos="8297"/>
        </w:tabs>
        <w:rPr>
          <w:rFonts w:asciiTheme="minorHAnsi" w:eastAsiaTheme="minorEastAsia" w:hAnsiTheme="minorHAnsi" w:cstheme="minorBidi"/>
          <w:noProof/>
          <w:szCs w:val="22"/>
        </w:rPr>
      </w:pPr>
      <w:hyperlink w:anchor="_Toc140241347" w:history="1">
        <w:r w:rsidR="00010F10" w:rsidRPr="00EB161F">
          <w:rPr>
            <w:rStyle w:val="affb"/>
            <w:rFonts w:ascii="宋体" w:hAnsi="宋体"/>
            <w:noProof/>
          </w:rPr>
          <w:t>3、技术偏离表（格式）</w:t>
        </w:r>
        <w:r w:rsidR="00010F10">
          <w:rPr>
            <w:noProof/>
            <w:webHidden/>
          </w:rPr>
          <w:tab/>
        </w:r>
        <w:r w:rsidR="00010F10">
          <w:rPr>
            <w:noProof/>
            <w:webHidden/>
          </w:rPr>
          <w:fldChar w:fldCharType="begin"/>
        </w:r>
        <w:r w:rsidR="00010F10">
          <w:rPr>
            <w:noProof/>
            <w:webHidden/>
          </w:rPr>
          <w:instrText xml:space="preserve"> PAGEREF _Toc140241347 \h </w:instrText>
        </w:r>
        <w:r w:rsidR="00010F10">
          <w:rPr>
            <w:noProof/>
            <w:webHidden/>
          </w:rPr>
        </w:r>
        <w:r w:rsidR="00010F10">
          <w:rPr>
            <w:noProof/>
            <w:webHidden/>
          </w:rPr>
          <w:fldChar w:fldCharType="separate"/>
        </w:r>
        <w:r w:rsidR="0091790E">
          <w:rPr>
            <w:noProof/>
            <w:webHidden/>
          </w:rPr>
          <w:t>52</w:t>
        </w:r>
        <w:r w:rsidR="00010F10">
          <w:rPr>
            <w:noProof/>
            <w:webHidden/>
          </w:rPr>
          <w:fldChar w:fldCharType="end"/>
        </w:r>
      </w:hyperlink>
    </w:p>
    <w:p w14:paraId="611A58D4" w14:textId="22BB7AB4" w:rsidR="00E31C2A" w:rsidRPr="00CF079A" w:rsidRDefault="00E31C2A">
      <w:pPr>
        <w:rPr>
          <w:rFonts w:ascii="宋体" w:hAnsi="宋体"/>
        </w:rPr>
      </w:pPr>
      <w:r w:rsidRPr="00CF079A">
        <w:rPr>
          <w:rFonts w:ascii="宋体" w:hAnsi="宋体"/>
        </w:rPr>
        <w:fldChar w:fldCharType="end"/>
      </w:r>
      <w:bookmarkStart w:id="0" w:name="_Toc4009578"/>
    </w:p>
    <w:p w14:paraId="4ACEB9EC" w14:textId="77777777" w:rsidR="00E31C2A" w:rsidRPr="00CF079A" w:rsidRDefault="00E31C2A" w:rsidP="008C2E8E">
      <w:pPr>
        <w:pStyle w:val="1"/>
        <w:numPr>
          <w:ilvl w:val="0"/>
          <w:numId w:val="0"/>
        </w:numPr>
        <w:spacing w:after="0" w:line="360" w:lineRule="auto"/>
        <w:rPr>
          <w:rFonts w:ascii="宋体" w:hAnsi="宋体"/>
          <w:sz w:val="30"/>
          <w:szCs w:val="30"/>
        </w:rPr>
      </w:pPr>
      <w:r w:rsidRPr="00CF079A">
        <w:rPr>
          <w:rFonts w:ascii="宋体" w:hAnsi="宋体"/>
        </w:rPr>
        <w:br w:type="page"/>
      </w:r>
      <w:bookmarkStart w:id="1" w:name="_Toc140241275"/>
      <w:r w:rsidRPr="00CF079A">
        <w:rPr>
          <w:rFonts w:ascii="宋体" w:hAnsi="宋体" w:hint="eastAsia"/>
          <w:sz w:val="30"/>
          <w:szCs w:val="30"/>
        </w:rPr>
        <w:lastRenderedPageBreak/>
        <w:t>第一章  竞争性磋商邀请书</w:t>
      </w:r>
      <w:bookmarkEnd w:id="0"/>
      <w:bookmarkEnd w:id="1"/>
    </w:p>
    <w:p w14:paraId="77BF64B4" w14:textId="47656D73" w:rsidR="00E31C2A" w:rsidRPr="00CF079A" w:rsidRDefault="00E31C2A">
      <w:pPr>
        <w:spacing w:line="360" w:lineRule="auto"/>
        <w:ind w:left="1" w:firstLineChars="200" w:firstLine="480"/>
        <w:rPr>
          <w:rFonts w:ascii="宋体" w:hAnsi="宋体"/>
          <w:sz w:val="24"/>
          <w:szCs w:val="24"/>
        </w:rPr>
      </w:pPr>
      <w:r w:rsidRPr="00CF079A">
        <w:rPr>
          <w:rFonts w:ascii="宋体" w:hAnsi="宋体" w:hint="eastAsia"/>
          <w:sz w:val="24"/>
          <w:szCs w:val="24"/>
        </w:rPr>
        <w:t>北京明德致信咨询有限公司受</w:t>
      </w:r>
      <w:r w:rsidR="00CF079A" w:rsidRPr="00CF079A">
        <w:rPr>
          <w:rFonts w:ascii="宋体" w:hAnsi="宋体" w:hint="eastAsia"/>
          <w:bCs/>
          <w:sz w:val="24"/>
          <w:szCs w:val="24"/>
        </w:rPr>
        <w:t>北京第二外国语学院</w:t>
      </w:r>
      <w:r w:rsidRPr="00CF079A">
        <w:rPr>
          <w:rFonts w:ascii="宋体" w:hAnsi="宋体" w:hint="eastAsia"/>
          <w:sz w:val="24"/>
          <w:szCs w:val="24"/>
        </w:rPr>
        <w:t>的委托，对</w:t>
      </w:r>
      <w:r w:rsidR="00357F48">
        <w:rPr>
          <w:rFonts w:ascii="宋体" w:hAnsi="宋体" w:hint="eastAsia"/>
          <w:bCs/>
          <w:sz w:val="24"/>
          <w:szCs w:val="24"/>
        </w:rPr>
        <w:t>北京第二外国语学院文化和旅游虚拟现实交互与展示系统项目（第二次）</w:t>
      </w:r>
      <w:r w:rsidRPr="00CF079A">
        <w:rPr>
          <w:rFonts w:ascii="宋体" w:hAnsi="宋体" w:hint="eastAsia"/>
          <w:sz w:val="24"/>
          <w:szCs w:val="24"/>
        </w:rPr>
        <w:t>进行竞争性磋商采购，现欢迎合格的供应商报名。</w:t>
      </w:r>
    </w:p>
    <w:p w14:paraId="048742A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40241276"/>
      <w:r w:rsidRPr="00CF079A">
        <w:rPr>
          <w:rFonts w:ascii="宋体" w:hAnsi="宋体" w:cs="宋体" w:hint="eastAsia"/>
          <w:sz w:val="24"/>
          <w:szCs w:val="24"/>
        </w:rPr>
        <w:t>一、项目基本情况</w:t>
      </w:r>
      <w:bookmarkEnd w:id="2"/>
      <w:bookmarkEnd w:id="3"/>
      <w:bookmarkEnd w:id="4"/>
      <w:bookmarkEnd w:id="5"/>
      <w:bookmarkEnd w:id="6"/>
      <w:bookmarkEnd w:id="7"/>
    </w:p>
    <w:p w14:paraId="5414E4D9" w14:textId="0BAAD600" w:rsidR="00E31C2A" w:rsidRPr="00CF079A" w:rsidRDefault="00E31C2A">
      <w:pPr>
        <w:spacing w:line="360" w:lineRule="auto"/>
        <w:rPr>
          <w:rFonts w:ascii="宋体" w:hAnsi="宋体"/>
          <w:bCs/>
          <w:sz w:val="24"/>
          <w:szCs w:val="24"/>
        </w:rPr>
      </w:pPr>
      <w:r w:rsidRPr="00CF079A">
        <w:rPr>
          <w:rFonts w:ascii="宋体" w:hAnsi="宋体" w:hint="eastAsia"/>
          <w:sz w:val="24"/>
          <w:szCs w:val="24"/>
        </w:rPr>
        <w:t>项目名称：</w:t>
      </w:r>
      <w:r w:rsidR="00357F48">
        <w:rPr>
          <w:rFonts w:ascii="宋体" w:hAnsi="宋体" w:hint="eastAsia"/>
          <w:bCs/>
          <w:sz w:val="24"/>
          <w:szCs w:val="24"/>
        </w:rPr>
        <w:t>北京第二外国语学院文化和旅游虚拟现实交互与展示系统项目（第二次）</w:t>
      </w:r>
    </w:p>
    <w:p w14:paraId="409C2D0D" w14:textId="4E4910D9" w:rsidR="00E31C2A" w:rsidRPr="00CF079A" w:rsidRDefault="00E31C2A">
      <w:pPr>
        <w:spacing w:line="360" w:lineRule="auto"/>
        <w:rPr>
          <w:rFonts w:ascii="宋体" w:hAnsi="宋体"/>
          <w:sz w:val="24"/>
          <w:szCs w:val="24"/>
        </w:rPr>
      </w:pPr>
      <w:r w:rsidRPr="00CF079A">
        <w:rPr>
          <w:rFonts w:ascii="宋体" w:hAnsi="宋体" w:hint="eastAsia"/>
          <w:sz w:val="24"/>
          <w:szCs w:val="24"/>
        </w:rPr>
        <w:t>项目编号：</w:t>
      </w:r>
      <w:r w:rsidRPr="00CF079A">
        <w:rPr>
          <w:rFonts w:ascii="宋体" w:hAnsi="宋体"/>
          <w:sz w:val="24"/>
          <w:szCs w:val="24"/>
        </w:rPr>
        <w:t>BMCC-</w:t>
      </w:r>
      <w:r w:rsidR="008C2E8E" w:rsidRPr="00CF079A">
        <w:rPr>
          <w:rFonts w:ascii="宋体" w:hAnsi="宋体"/>
          <w:sz w:val="24"/>
          <w:szCs w:val="24"/>
        </w:rPr>
        <w:t>ZC23</w:t>
      </w:r>
      <w:r w:rsidRPr="00CF079A">
        <w:rPr>
          <w:rFonts w:ascii="宋体" w:hAnsi="宋体"/>
          <w:sz w:val="24"/>
          <w:szCs w:val="24"/>
        </w:rPr>
        <w:t>-</w:t>
      </w:r>
      <w:r w:rsidR="00357F48">
        <w:rPr>
          <w:rFonts w:ascii="宋体" w:hAnsi="宋体"/>
          <w:sz w:val="24"/>
          <w:szCs w:val="24"/>
        </w:rPr>
        <w:t>0428/1</w:t>
      </w:r>
    </w:p>
    <w:p w14:paraId="42792BD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采购方式：竞争性磋商</w:t>
      </w:r>
    </w:p>
    <w:p w14:paraId="3D944C1F" w14:textId="712B730E" w:rsidR="00E31C2A" w:rsidRPr="00CF079A" w:rsidRDefault="00E31C2A">
      <w:pPr>
        <w:spacing w:line="360" w:lineRule="auto"/>
        <w:rPr>
          <w:rFonts w:ascii="宋体" w:hAnsi="宋体"/>
          <w:sz w:val="24"/>
          <w:szCs w:val="24"/>
        </w:rPr>
      </w:pPr>
      <w:r w:rsidRPr="00CF079A">
        <w:rPr>
          <w:rFonts w:ascii="宋体" w:hAnsi="宋体" w:hint="eastAsia"/>
          <w:sz w:val="24"/>
          <w:szCs w:val="24"/>
        </w:rPr>
        <w:t>预算金额：</w:t>
      </w:r>
      <w:bookmarkStart w:id="8" w:name="_Hlk101950401"/>
      <w:r w:rsidRPr="00CF079A">
        <w:rPr>
          <w:rFonts w:ascii="宋体" w:hAnsi="宋体" w:hint="eastAsia"/>
          <w:sz w:val="24"/>
          <w:szCs w:val="24"/>
        </w:rPr>
        <w:t>人民币</w:t>
      </w:r>
      <w:r w:rsidR="004A54A3">
        <w:rPr>
          <w:rFonts w:ascii="宋体" w:hAnsi="宋体"/>
          <w:bCs/>
          <w:sz w:val="24"/>
          <w:szCs w:val="24"/>
        </w:rPr>
        <w:t>29.65</w:t>
      </w:r>
      <w:r w:rsidRPr="00CF079A">
        <w:rPr>
          <w:rFonts w:ascii="宋体" w:hAnsi="宋体" w:hint="eastAsia"/>
          <w:sz w:val="24"/>
          <w:szCs w:val="24"/>
        </w:rPr>
        <w:t>万元</w:t>
      </w:r>
      <w:bookmarkEnd w:id="8"/>
    </w:p>
    <w:p w14:paraId="7D3919C0" w14:textId="1E4B1674" w:rsidR="00E31C2A" w:rsidRPr="00CF079A" w:rsidRDefault="00E31C2A">
      <w:pPr>
        <w:spacing w:line="360" w:lineRule="auto"/>
        <w:rPr>
          <w:rFonts w:ascii="宋体" w:hAnsi="宋体"/>
          <w:sz w:val="24"/>
          <w:szCs w:val="24"/>
        </w:rPr>
      </w:pPr>
      <w:r w:rsidRPr="00CF079A">
        <w:rPr>
          <w:rFonts w:ascii="宋体" w:hAnsi="宋体" w:hint="eastAsia"/>
          <w:sz w:val="24"/>
          <w:szCs w:val="24"/>
        </w:rPr>
        <w:t>最高限价：人民币</w:t>
      </w:r>
      <w:r w:rsidR="004A54A3">
        <w:rPr>
          <w:rFonts w:ascii="宋体" w:hAnsi="宋体"/>
          <w:bCs/>
          <w:sz w:val="24"/>
          <w:szCs w:val="24"/>
        </w:rPr>
        <w:t>29.65</w:t>
      </w:r>
      <w:r w:rsidRPr="00CF079A">
        <w:rPr>
          <w:rFonts w:ascii="宋体" w:hAnsi="宋体" w:hint="eastAsia"/>
          <w:sz w:val="24"/>
          <w:szCs w:val="24"/>
        </w:rPr>
        <w:t>万元</w:t>
      </w:r>
    </w:p>
    <w:p w14:paraId="493FE4C0" w14:textId="77777777" w:rsidR="00BE5A47" w:rsidRDefault="00E31C2A" w:rsidP="00BE5A47">
      <w:pPr>
        <w:spacing w:line="360" w:lineRule="auto"/>
        <w:rPr>
          <w:rFonts w:ascii="宋体" w:hAnsi="宋体"/>
          <w:sz w:val="24"/>
          <w:szCs w:val="24"/>
        </w:rPr>
      </w:pPr>
      <w:r w:rsidRPr="00CF079A">
        <w:rPr>
          <w:rFonts w:ascii="宋体" w:hAnsi="宋体" w:hint="eastAsia"/>
          <w:sz w:val="24"/>
          <w:szCs w:val="24"/>
        </w:rPr>
        <w:t>采购需求：</w:t>
      </w:r>
    </w:p>
    <w:p w14:paraId="73CE8849" w14:textId="5EED1B5F" w:rsidR="00BE5A47" w:rsidRPr="00BE5A47" w:rsidRDefault="00BE5A47" w:rsidP="00BE5A47">
      <w:pPr>
        <w:spacing w:line="360" w:lineRule="auto"/>
        <w:rPr>
          <w:rFonts w:ascii="宋体" w:hAnsi="宋体"/>
          <w:sz w:val="24"/>
          <w:szCs w:val="24"/>
        </w:rPr>
      </w:pPr>
      <w:r w:rsidRPr="00BE5A47">
        <w:rPr>
          <w:rFonts w:ascii="宋体" w:hAnsi="宋体" w:hint="eastAsia"/>
          <w:sz w:val="24"/>
          <w:szCs w:val="24"/>
        </w:rPr>
        <w:t>1、北京·国家文化公园(长城·大运河)云平台：梳理和汇总北京长城、大运河文化遗产资源，制定国家文化公园文化遗产资源基础数据库建设方案并开展建设；基于文化遗产资源基础数据库的数据，收集、整理、转换地理信息数据，建设国家文化公园文化遗产资源GIS数据库；在基础库和GIS库基础上，建立关联关系库及选择合适的资源进行数字资产铸造，建设国家文化公园数字展示平台。</w:t>
      </w:r>
    </w:p>
    <w:p w14:paraId="129DC873" w14:textId="75D243A4" w:rsidR="00E31C2A" w:rsidRPr="00CF079A" w:rsidRDefault="00BE5A47" w:rsidP="00BE5A47">
      <w:pPr>
        <w:spacing w:line="360" w:lineRule="auto"/>
        <w:rPr>
          <w:rFonts w:ascii="宋体" w:hAnsi="宋体"/>
          <w:bCs/>
          <w:sz w:val="24"/>
          <w:szCs w:val="24"/>
        </w:rPr>
      </w:pPr>
      <w:r w:rsidRPr="00BE5A47">
        <w:rPr>
          <w:rFonts w:ascii="宋体" w:hAnsi="宋体" w:hint="eastAsia"/>
          <w:sz w:val="24"/>
          <w:szCs w:val="24"/>
        </w:rPr>
        <w:t>2、文旅虚拟现实应用：通过一级国宝文物高精度三维复原及虚拟修复VR交互体验，国家一级博物馆文物数字展水墨渲染VR场景及文物交互体验，以及全域虚拟旅游VR全景动画等三个重点文物、旅游VR体验，实现文旅虚拟现实应用的示范。</w:t>
      </w:r>
      <w:r w:rsidR="00E31C2A" w:rsidRPr="00CF079A">
        <w:rPr>
          <w:rFonts w:ascii="宋体" w:hAnsi="宋体" w:hint="eastAsia"/>
          <w:sz w:val="24"/>
          <w:szCs w:val="24"/>
        </w:rPr>
        <w:t>具体要求</w:t>
      </w:r>
      <w:r w:rsidR="00E31C2A" w:rsidRPr="00CF079A">
        <w:rPr>
          <w:rFonts w:ascii="宋体" w:hAnsi="宋体" w:hint="eastAsia"/>
          <w:bCs/>
          <w:sz w:val="24"/>
          <w:szCs w:val="24"/>
        </w:rPr>
        <w:t>详见磋商文件第四章。</w:t>
      </w:r>
    </w:p>
    <w:p w14:paraId="4A1F9441" w14:textId="240F5313"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合同履行期限：</w:t>
      </w:r>
      <w:r w:rsidR="00BE5A47">
        <w:rPr>
          <w:rFonts w:ascii="宋体" w:hAnsi="宋体" w:hint="eastAsia"/>
          <w:sz w:val="24"/>
          <w:szCs w:val="24"/>
        </w:rPr>
        <w:t>合同签订后</w:t>
      </w:r>
      <w:r w:rsidR="00B33BC9">
        <w:rPr>
          <w:rFonts w:ascii="宋体" w:hAnsi="宋体"/>
          <w:sz w:val="24"/>
          <w:szCs w:val="24"/>
        </w:rPr>
        <w:t>30</w:t>
      </w:r>
      <w:r w:rsidR="00BE5A47">
        <w:rPr>
          <w:rFonts w:ascii="宋体" w:hAnsi="宋体" w:hint="eastAsia"/>
          <w:sz w:val="24"/>
          <w:szCs w:val="24"/>
        </w:rPr>
        <w:t>日内交付</w:t>
      </w:r>
    </w:p>
    <w:p w14:paraId="38876F75"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本项目不接受联合体。</w:t>
      </w:r>
    </w:p>
    <w:p w14:paraId="3ECBC04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40241277"/>
      <w:r w:rsidRPr="00CF079A">
        <w:rPr>
          <w:rFonts w:ascii="宋体" w:hAnsi="宋体" w:cs="宋体" w:hint="eastAsia"/>
          <w:sz w:val="24"/>
          <w:szCs w:val="24"/>
        </w:rPr>
        <w:t>二、申请人的资格要求：</w:t>
      </w:r>
      <w:bookmarkEnd w:id="9"/>
      <w:bookmarkEnd w:id="10"/>
      <w:bookmarkEnd w:id="11"/>
      <w:bookmarkEnd w:id="12"/>
      <w:bookmarkEnd w:id="13"/>
      <w:bookmarkEnd w:id="14"/>
    </w:p>
    <w:p w14:paraId="299C6FC3"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1.满足《中华人民共和国政府采购法》第二十二条规定；</w:t>
      </w:r>
    </w:p>
    <w:p w14:paraId="71784B00"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sz w:val="24"/>
          <w:szCs w:val="24"/>
        </w:rPr>
        <w:t>2</w:t>
      </w:r>
      <w:r w:rsidRPr="00CF079A">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w:t>
      </w:r>
      <w:r w:rsidRPr="00CF079A">
        <w:rPr>
          <w:rFonts w:ascii="宋体" w:hAnsi="宋体" w:hint="eastAsia"/>
          <w:sz w:val="24"/>
          <w:szCs w:val="24"/>
        </w:rPr>
        <w:lastRenderedPageBreak/>
        <w:t>录名单的响应人；</w:t>
      </w:r>
    </w:p>
    <w:p w14:paraId="2EE243ED"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3.本项目的特定资格要求：</w:t>
      </w:r>
      <w:r w:rsidR="00963F6C" w:rsidRPr="00CF079A">
        <w:rPr>
          <w:rFonts w:ascii="宋体" w:hAnsi="宋体" w:hint="eastAsia"/>
          <w:sz w:val="24"/>
          <w:szCs w:val="24"/>
        </w:rPr>
        <w:t>无</w:t>
      </w:r>
      <w:r w:rsidRPr="00CF079A">
        <w:rPr>
          <w:rFonts w:ascii="宋体" w:hAnsi="宋体"/>
          <w:sz w:val="24"/>
          <w:szCs w:val="24"/>
        </w:rPr>
        <w:t>。</w:t>
      </w:r>
    </w:p>
    <w:p w14:paraId="39549791"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40241278"/>
      <w:r w:rsidRPr="00CF079A">
        <w:rPr>
          <w:rFonts w:ascii="宋体" w:hAnsi="宋体" w:cs="宋体" w:hint="eastAsia"/>
          <w:sz w:val="24"/>
          <w:szCs w:val="24"/>
        </w:rPr>
        <w:t>三、获取采购文件</w:t>
      </w:r>
      <w:bookmarkEnd w:id="15"/>
      <w:bookmarkEnd w:id="16"/>
      <w:bookmarkEnd w:id="17"/>
      <w:bookmarkEnd w:id="18"/>
    </w:p>
    <w:p w14:paraId="7D475F8D" w14:textId="40F664BC"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时间：自20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357F48">
        <w:rPr>
          <w:rFonts w:ascii="宋体" w:hAnsi="宋体"/>
          <w:sz w:val="24"/>
        </w:rPr>
        <w:t>8</w:t>
      </w:r>
      <w:r w:rsidRPr="00CF079A">
        <w:rPr>
          <w:rFonts w:ascii="宋体" w:hAnsi="宋体" w:hint="eastAsia"/>
          <w:sz w:val="24"/>
        </w:rPr>
        <w:t>月</w:t>
      </w:r>
      <w:r w:rsidR="00357F48">
        <w:rPr>
          <w:rFonts w:ascii="宋体" w:hAnsi="宋体"/>
          <w:sz w:val="24"/>
        </w:rPr>
        <w:t>1</w:t>
      </w:r>
      <w:r w:rsidR="009E6D54">
        <w:rPr>
          <w:rFonts w:ascii="宋体" w:hAnsi="宋体" w:hint="eastAsia"/>
          <w:sz w:val="24"/>
        </w:rPr>
        <w:t>日</w:t>
      </w:r>
      <w:r w:rsidRPr="00CF079A">
        <w:rPr>
          <w:rFonts w:ascii="宋体" w:hAnsi="宋体" w:hint="eastAsia"/>
          <w:sz w:val="24"/>
        </w:rPr>
        <w:t>起至20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357F48">
        <w:rPr>
          <w:rFonts w:ascii="宋体" w:hAnsi="宋体"/>
          <w:sz w:val="24"/>
        </w:rPr>
        <w:t>8</w:t>
      </w:r>
      <w:r w:rsidRPr="00CF079A">
        <w:rPr>
          <w:rFonts w:ascii="宋体" w:hAnsi="宋体" w:hint="eastAsia"/>
          <w:sz w:val="24"/>
        </w:rPr>
        <w:t>月</w:t>
      </w:r>
      <w:r w:rsidR="00357F48">
        <w:rPr>
          <w:rFonts w:ascii="宋体" w:hAnsi="宋体"/>
          <w:sz w:val="24"/>
        </w:rPr>
        <w:t>8</w:t>
      </w:r>
      <w:r w:rsidRPr="00CF079A">
        <w:rPr>
          <w:rFonts w:ascii="宋体" w:hAnsi="宋体" w:hint="eastAsia"/>
          <w:sz w:val="24"/>
        </w:rPr>
        <w:t>日止，每天上午9:00-11:30；下午13:</w:t>
      </w:r>
      <w:r w:rsidR="00B85835" w:rsidRPr="00CF079A">
        <w:rPr>
          <w:rFonts w:ascii="宋体" w:hAnsi="宋体"/>
          <w:sz w:val="24"/>
        </w:rPr>
        <w:t>00</w:t>
      </w:r>
      <w:r w:rsidRPr="00CF079A">
        <w:rPr>
          <w:rFonts w:ascii="宋体" w:hAnsi="宋体" w:hint="eastAsia"/>
          <w:sz w:val="24"/>
        </w:rPr>
        <w:t>-1</w:t>
      </w:r>
      <w:r w:rsidR="00963F6C" w:rsidRPr="00CF079A">
        <w:rPr>
          <w:rFonts w:ascii="宋体" w:hAnsi="宋体"/>
          <w:sz w:val="24"/>
        </w:rPr>
        <w:t>7</w:t>
      </w:r>
      <w:r w:rsidRPr="00CF079A">
        <w:rPr>
          <w:rFonts w:ascii="宋体" w:hAnsi="宋体" w:hint="eastAsia"/>
          <w:sz w:val="24"/>
        </w:rPr>
        <w:t>:</w:t>
      </w:r>
      <w:r w:rsidR="00963F6C" w:rsidRPr="00CF079A">
        <w:rPr>
          <w:rFonts w:ascii="宋体" w:hAnsi="宋体"/>
          <w:sz w:val="24"/>
        </w:rPr>
        <w:t>00</w:t>
      </w:r>
      <w:r w:rsidRPr="00CF079A">
        <w:rPr>
          <w:rFonts w:ascii="宋体" w:hAnsi="宋体" w:hint="eastAsia"/>
          <w:sz w:val="24"/>
        </w:rPr>
        <w:t>（北京时间，节假日除外）。</w:t>
      </w:r>
    </w:p>
    <w:p w14:paraId="3629A82C" w14:textId="77777777"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地点：北京明德致信咨询有限公司官网（http://www.zbbmcc.com）</w:t>
      </w:r>
    </w:p>
    <w:p w14:paraId="772574E0" w14:textId="121907C0"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方式：只接受电汇或网银购买标书（注：汇款时必须备注ZC23-</w:t>
      </w:r>
      <w:r w:rsidR="00357F48">
        <w:rPr>
          <w:rFonts w:ascii="宋体" w:hAnsi="宋体" w:hint="eastAsia"/>
          <w:sz w:val="24"/>
        </w:rPr>
        <w:t>0428/1</w:t>
      </w:r>
      <w:r w:rsidRPr="00CF079A">
        <w:rPr>
          <w:rFonts w:ascii="宋体" w:hAnsi="宋体" w:hint="eastAsia"/>
          <w:sz w:val="24"/>
        </w:rPr>
        <w:t>标书款，电汇或网银须于“获取采购文件截止时间”前到账）（具体方式详见“其他补充事宜”）</w:t>
      </w:r>
    </w:p>
    <w:p w14:paraId="7301ADDB" w14:textId="77777777" w:rsidR="00E31C2A"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售价：人民币500元/本（售后不退）</w:t>
      </w:r>
    </w:p>
    <w:p w14:paraId="2277ADC3"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40241279"/>
      <w:r w:rsidRPr="00CF079A">
        <w:rPr>
          <w:rFonts w:ascii="宋体" w:hAnsi="宋体" w:cs="宋体" w:hint="eastAsia"/>
          <w:sz w:val="24"/>
          <w:szCs w:val="24"/>
        </w:rPr>
        <w:t>四、响应文件提交</w:t>
      </w:r>
      <w:bookmarkEnd w:id="19"/>
      <w:bookmarkEnd w:id="20"/>
      <w:bookmarkEnd w:id="21"/>
      <w:bookmarkEnd w:id="22"/>
      <w:bookmarkEnd w:id="23"/>
      <w:bookmarkEnd w:id="24"/>
    </w:p>
    <w:p w14:paraId="6451C769" w14:textId="7107C059"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截止时间：202</w:t>
      </w:r>
      <w:r w:rsidR="00963F6C" w:rsidRPr="00CF079A">
        <w:rPr>
          <w:rFonts w:ascii="宋体" w:hAnsi="宋体"/>
          <w:sz w:val="24"/>
          <w:szCs w:val="24"/>
        </w:rPr>
        <w:t>3</w:t>
      </w:r>
      <w:r w:rsidRPr="00CF079A">
        <w:rPr>
          <w:rFonts w:ascii="宋体" w:hAnsi="宋体" w:hint="eastAsia"/>
          <w:sz w:val="24"/>
          <w:szCs w:val="24"/>
        </w:rPr>
        <w:t>年</w:t>
      </w:r>
      <w:r w:rsidR="002A43BA">
        <w:rPr>
          <w:rFonts w:ascii="宋体" w:hAnsi="宋体"/>
          <w:sz w:val="24"/>
          <w:szCs w:val="24"/>
        </w:rPr>
        <w:t>8</w:t>
      </w:r>
      <w:r w:rsidRPr="00CF079A">
        <w:rPr>
          <w:rFonts w:ascii="宋体" w:hAnsi="宋体" w:hint="eastAsia"/>
          <w:sz w:val="24"/>
          <w:szCs w:val="24"/>
        </w:rPr>
        <w:t>月</w:t>
      </w:r>
      <w:r w:rsidR="002A43BA">
        <w:rPr>
          <w:rFonts w:ascii="宋体" w:hAnsi="宋体"/>
          <w:sz w:val="24"/>
          <w:szCs w:val="24"/>
        </w:rPr>
        <w:t>1</w:t>
      </w:r>
      <w:r w:rsidR="00EB3CB9">
        <w:rPr>
          <w:rFonts w:ascii="宋体" w:hAnsi="宋体"/>
          <w:sz w:val="24"/>
          <w:szCs w:val="24"/>
        </w:rPr>
        <w:t>4</w:t>
      </w:r>
      <w:r w:rsidRPr="00CF079A">
        <w:rPr>
          <w:rFonts w:ascii="宋体" w:hAnsi="宋体" w:hint="eastAsia"/>
          <w:sz w:val="24"/>
          <w:szCs w:val="24"/>
        </w:rPr>
        <w:t>日</w:t>
      </w:r>
      <w:r w:rsidR="00EB3CB9">
        <w:rPr>
          <w:rFonts w:ascii="宋体" w:hAnsi="宋体"/>
          <w:sz w:val="24"/>
          <w:szCs w:val="24"/>
        </w:rPr>
        <w:t>14</w:t>
      </w:r>
      <w:r w:rsidRPr="00CF079A">
        <w:rPr>
          <w:rFonts w:ascii="宋体" w:hAnsi="宋体" w:hint="eastAsia"/>
          <w:sz w:val="24"/>
          <w:szCs w:val="24"/>
        </w:rPr>
        <w:t>:</w:t>
      </w:r>
      <w:r w:rsidR="00EB3CB9">
        <w:rPr>
          <w:rFonts w:ascii="宋体" w:hAnsi="宋体"/>
          <w:sz w:val="24"/>
          <w:szCs w:val="24"/>
        </w:rPr>
        <w:t>30</w:t>
      </w:r>
      <w:r w:rsidRPr="00CF079A">
        <w:rPr>
          <w:rFonts w:ascii="宋体" w:hAnsi="宋体" w:hint="eastAsia"/>
          <w:sz w:val="24"/>
          <w:szCs w:val="24"/>
        </w:rPr>
        <w:t>（北京时间）</w:t>
      </w:r>
    </w:p>
    <w:p w14:paraId="305C027A" w14:textId="7C6783A1"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w:t>
      </w:r>
      <w:r w:rsidR="00EB3CB9">
        <w:rPr>
          <w:rFonts w:ascii="宋体" w:hAnsi="宋体" w:hint="eastAsia"/>
          <w:sz w:val="24"/>
          <w:szCs w:val="24"/>
        </w:rPr>
        <w:t>二</w:t>
      </w:r>
      <w:r w:rsidR="00554B63">
        <w:rPr>
          <w:rFonts w:ascii="宋体" w:hAnsi="宋体" w:hint="eastAsia"/>
          <w:sz w:val="24"/>
          <w:szCs w:val="24"/>
        </w:rPr>
        <w:t>会议室</w:t>
      </w:r>
    </w:p>
    <w:p w14:paraId="54D7DB69"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0" w:name="_Toc140241280"/>
      <w:r w:rsidRPr="00CF079A">
        <w:rPr>
          <w:rFonts w:ascii="宋体" w:hAnsi="宋体" w:cs="宋体" w:hint="eastAsia"/>
          <w:sz w:val="24"/>
          <w:szCs w:val="24"/>
        </w:rPr>
        <w:t>五、开启</w:t>
      </w:r>
      <w:bookmarkStart w:id="31" w:name="_GoBack"/>
      <w:bookmarkEnd w:id="25"/>
      <w:bookmarkEnd w:id="26"/>
      <w:bookmarkEnd w:id="27"/>
      <w:bookmarkEnd w:id="28"/>
      <w:bookmarkEnd w:id="29"/>
      <w:bookmarkEnd w:id="30"/>
    </w:p>
    <w:bookmarkEnd w:id="31"/>
    <w:p w14:paraId="780923DB" w14:textId="49D97CF1"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时间：</w:t>
      </w:r>
      <w:r w:rsidR="00EB3CB9" w:rsidRPr="00CF079A">
        <w:rPr>
          <w:rFonts w:ascii="宋体" w:hAnsi="宋体" w:hint="eastAsia"/>
          <w:sz w:val="24"/>
          <w:szCs w:val="24"/>
        </w:rPr>
        <w:t>202</w:t>
      </w:r>
      <w:r w:rsidR="00EB3CB9" w:rsidRPr="00CF079A">
        <w:rPr>
          <w:rFonts w:ascii="宋体" w:hAnsi="宋体"/>
          <w:sz w:val="24"/>
          <w:szCs w:val="24"/>
        </w:rPr>
        <w:t>3</w:t>
      </w:r>
      <w:r w:rsidR="00EB3CB9" w:rsidRPr="00CF079A">
        <w:rPr>
          <w:rFonts w:ascii="宋体" w:hAnsi="宋体" w:hint="eastAsia"/>
          <w:sz w:val="24"/>
          <w:szCs w:val="24"/>
        </w:rPr>
        <w:t>年</w:t>
      </w:r>
      <w:r w:rsidR="00EB3CB9">
        <w:rPr>
          <w:rFonts w:ascii="宋体" w:hAnsi="宋体"/>
          <w:sz w:val="24"/>
          <w:szCs w:val="24"/>
        </w:rPr>
        <w:t>8</w:t>
      </w:r>
      <w:r w:rsidR="00EB3CB9" w:rsidRPr="00CF079A">
        <w:rPr>
          <w:rFonts w:ascii="宋体" w:hAnsi="宋体" w:hint="eastAsia"/>
          <w:sz w:val="24"/>
          <w:szCs w:val="24"/>
        </w:rPr>
        <w:t>月</w:t>
      </w:r>
      <w:r w:rsidR="00EB3CB9">
        <w:rPr>
          <w:rFonts w:ascii="宋体" w:hAnsi="宋体"/>
          <w:sz w:val="24"/>
          <w:szCs w:val="24"/>
        </w:rPr>
        <w:t>14</w:t>
      </w:r>
      <w:r w:rsidR="00EB3CB9" w:rsidRPr="00CF079A">
        <w:rPr>
          <w:rFonts w:ascii="宋体" w:hAnsi="宋体" w:hint="eastAsia"/>
          <w:sz w:val="24"/>
          <w:szCs w:val="24"/>
        </w:rPr>
        <w:t>日</w:t>
      </w:r>
      <w:r w:rsidR="00EB3CB9">
        <w:rPr>
          <w:rFonts w:ascii="宋体" w:hAnsi="宋体"/>
          <w:sz w:val="24"/>
          <w:szCs w:val="24"/>
        </w:rPr>
        <w:t>14</w:t>
      </w:r>
      <w:r w:rsidR="00EB3CB9" w:rsidRPr="00CF079A">
        <w:rPr>
          <w:rFonts w:ascii="宋体" w:hAnsi="宋体" w:hint="eastAsia"/>
          <w:sz w:val="24"/>
          <w:szCs w:val="24"/>
        </w:rPr>
        <w:t>:</w:t>
      </w:r>
      <w:r w:rsidR="00EB3CB9">
        <w:rPr>
          <w:rFonts w:ascii="宋体" w:hAnsi="宋体"/>
          <w:sz w:val="24"/>
          <w:szCs w:val="24"/>
        </w:rPr>
        <w:t>30</w:t>
      </w:r>
      <w:r w:rsidRPr="00CF079A">
        <w:rPr>
          <w:rFonts w:ascii="宋体" w:hAnsi="宋体" w:hint="eastAsia"/>
          <w:sz w:val="24"/>
          <w:szCs w:val="24"/>
        </w:rPr>
        <w:t>（北京时间）</w:t>
      </w:r>
    </w:p>
    <w:p w14:paraId="11B18B29" w14:textId="280A1683"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地点：</w:t>
      </w:r>
      <w:r w:rsidR="00EB3CB9">
        <w:rPr>
          <w:rFonts w:ascii="宋体" w:hAnsi="宋体" w:hint="eastAsia"/>
          <w:sz w:val="24"/>
          <w:szCs w:val="24"/>
        </w:rPr>
        <w:t>北京市海淀区学院路3</w:t>
      </w:r>
      <w:r w:rsidR="00EB3CB9">
        <w:rPr>
          <w:rFonts w:ascii="宋体" w:hAnsi="宋体"/>
          <w:sz w:val="24"/>
          <w:szCs w:val="24"/>
        </w:rPr>
        <w:t>0</w:t>
      </w:r>
      <w:r w:rsidR="00EB3CB9">
        <w:rPr>
          <w:rFonts w:ascii="宋体" w:hAnsi="宋体" w:hint="eastAsia"/>
          <w:sz w:val="24"/>
          <w:szCs w:val="24"/>
        </w:rPr>
        <w:t>号科大天工大厦B座1</w:t>
      </w:r>
      <w:r w:rsidR="00EB3CB9">
        <w:rPr>
          <w:rFonts w:ascii="宋体" w:hAnsi="宋体"/>
          <w:sz w:val="24"/>
          <w:szCs w:val="24"/>
        </w:rPr>
        <w:t>7</w:t>
      </w:r>
      <w:r w:rsidR="00EB3CB9">
        <w:rPr>
          <w:rFonts w:ascii="宋体" w:hAnsi="宋体" w:hint="eastAsia"/>
          <w:sz w:val="24"/>
          <w:szCs w:val="24"/>
        </w:rPr>
        <w:t>层1</w:t>
      </w:r>
      <w:r w:rsidR="00EB3CB9">
        <w:rPr>
          <w:rFonts w:ascii="宋体" w:hAnsi="宋体"/>
          <w:sz w:val="24"/>
          <w:szCs w:val="24"/>
        </w:rPr>
        <w:t>706</w:t>
      </w:r>
      <w:r w:rsidR="00EB3CB9">
        <w:rPr>
          <w:rFonts w:ascii="宋体" w:hAnsi="宋体" w:hint="eastAsia"/>
          <w:sz w:val="24"/>
          <w:szCs w:val="24"/>
        </w:rPr>
        <w:t>第二会议室</w:t>
      </w:r>
    </w:p>
    <w:p w14:paraId="63346E72"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2" w:name="_Toc35393803"/>
      <w:bookmarkStart w:id="33" w:name="_Toc28359017"/>
      <w:bookmarkStart w:id="34" w:name="_Toc104567780"/>
      <w:bookmarkStart w:id="35" w:name="_Toc28359094"/>
      <w:bookmarkStart w:id="36" w:name="_Toc35393634"/>
      <w:bookmarkStart w:id="37" w:name="_Toc140241281"/>
      <w:r w:rsidRPr="00CF079A">
        <w:rPr>
          <w:rFonts w:ascii="宋体" w:hAnsi="宋体" w:cs="宋体" w:hint="eastAsia"/>
          <w:sz w:val="24"/>
          <w:szCs w:val="24"/>
        </w:rPr>
        <w:t>六、公告期限</w:t>
      </w:r>
      <w:bookmarkEnd w:id="32"/>
      <w:bookmarkEnd w:id="33"/>
      <w:bookmarkEnd w:id="34"/>
      <w:bookmarkEnd w:id="35"/>
      <w:bookmarkEnd w:id="36"/>
      <w:bookmarkEnd w:id="37"/>
    </w:p>
    <w:p w14:paraId="6D7E015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hint="eastAsia"/>
          <w:kern w:val="0"/>
          <w:sz w:val="24"/>
          <w:szCs w:val="24"/>
        </w:rPr>
        <w:t>自本公告发布之日起3个工作日。</w:t>
      </w:r>
    </w:p>
    <w:p w14:paraId="1606AFCA"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8" w:name="_Toc35393635"/>
      <w:bookmarkStart w:id="39" w:name="_Toc35393804"/>
      <w:bookmarkStart w:id="40" w:name="_Toc104567781"/>
      <w:bookmarkStart w:id="41" w:name="_Toc140241282"/>
      <w:r w:rsidRPr="00CF079A">
        <w:rPr>
          <w:rFonts w:ascii="宋体" w:hAnsi="宋体" w:cs="宋体" w:hint="eastAsia"/>
          <w:sz w:val="24"/>
          <w:szCs w:val="24"/>
        </w:rPr>
        <w:t>七、其他补充事宜</w:t>
      </w:r>
      <w:bookmarkEnd w:id="38"/>
      <w:bookmarkEnd w:id="39"/>
      <w:bookmarkEnd w:id="40"/>
      <w:bookmarkEnd w:id="41"/>
    </w:p>
    <w:p w14:paraId="1992A6FC"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1.详细报名及获取招标（采购）文件方式，请完整阅读以下全部内容：</w:t>
      </w:r>
    </w:p>
    <w:p w14:paraId="2A1CD9C8" w14:textId="77777777" w:rsidR="00963F6C"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（1）供应商须登录北京明德致信咨询有限公司官网</w:t>
      </w:r>
    </w:p>
    <w:p w14:paraId="2FDB8508" w14:textId="0A69912F"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（http://www.zbbmcc.com）点击右上角“项目报名”选择编号“BMCC-ZC23-</w:t>
      </w:r>
      <w:r w:rsidR="00357F48">
        <w:rPr>
          <w:rFonts w:ascii="宋体" w:hAnsi="宋体" w:hint="eastAsia"/>
          <w:sz w:val="24"/>
        </w:rPr>
        <w:t>0428/1</w:t>
      </w:r>
      <w:r w:rsidRPr="00CF079A">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lastRenderedPageBreak/>
        <w:t>（2）银行账户信息，电汇购买招标（采购）文件、投标保证金及中标（成交）服务费收取的唯一账户：</w:t>
      </w:r>
    </w:p>
    <w:p w14:paraId="602E8CE2" w14:textId="2D911974"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汇款或转账时请务必附言“项目编号+用途”，例如：ZC23-</w:t>
      </w:r>
      <w:r w:rsidR="00357F48">
        <w:rPr>
          <w:rFonts w:ascii="宋体" w:hAnsi="宋体" w:hint="eastAsia"/>
          <w:sz w:val="24"/>
        </w:rPr>
        <w:t>0428/1</w:t>
      </w:r>
      <w:r w:rsidRPr="00CF079A">
        <w:rPr>
          <w:rFonts w:ascii="宋体" w:hAnsi="宋体" w:hint="eastAsia"/>
          <w:sz w:val="24"/>
        </w:rPr>
        <w:t>标书款或保证金。</w:t>
      </w:r>
    </w:p>
    <w:p w14:paraId="74DF9BCE"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公司名称：北京明德致信咨询有限公司</w:t>
      </w:r>
    </w:p>
    <w:p w14:paraId="416928A5"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开 户 行：中国工商银行股份有限公司北京东升路支行</w:t>
      </w:r>
    </w:p>
    <w:p w14:paraId="7A4910B0"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账    号：0200 0062 1920 0492 968</w:t>
      </w:r>
    </w:p>
    <w:p w14:paraId="60122C7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（3）招标（采购）文件的获取：</w:t>
      </w:r>
    </w:p>
    <w:p w14:paraId="3440CD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50E68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②纸质版：若需纸质版招标（采购）文件请在报名表中注明，须加收快递费100元。</w:t>
      </w:r>
    </w:p>
    <w:p w14:paraId="04C1C62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2.问题咨询联系方式的说明：</w:t>
      </w:r>
    </w:p>
    <w:p w14:paraId="18DB7F6A"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（1）有关招标（采购）文件购买、中标（成交）通知书领取及服务费发票、保证金交纳及退还事宜的联系电话：（010）8237 0045；</w:t>
      </w:r>
    </w:p>
    <w:p w14:paraId="37B3D6A8"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（2）有关招标（采购）文件技术部分的问题咨询：请拨打公告“项目联系方式”中项目负责人的手机号码。</w:t>
      </w:r>
    </w:p>
    <w:p w14:paraId="418DB41B"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3</w:t>
      </w:r>
      <w:r w:rsidRPr="00CF079A">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4</w:t>
      </w:r>
      <w:r w:rsidRPr="00CF079A">
        <w:rPr>
          <w:rFonts w:ascii="宋体" w:hAnsi="宋体" w:hint="eastAsia"/>
          <w:sz w:val="24"/>
        </w:rPr>
        <w:t xml:space="preserve">.供应商法定代表人或其本项目的授权代表须参加磋商，需出示本人身份证件。 </w:t>
      </w:r>
    </w:p>
    <w:p w14:paraId="34CE9FC2"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5</w:t>
      </w:r>
      <w:r w:rsidRPr="00CF079A">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6</w:t>
      </w:r>
      <w:r w:rsidRPr="00CF079A">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53B88B96" w:rsidR="00E31C2A" w:rsidRPr="00CF079A" w:rsidRDefault="008C2E8E" w:rsidP="00DA398D">
      <w:pPr>
        <w:adjustRightInd w:val="0"/>
        <w:snapToGrid w:val="0"/>
        <w:spacing w:line="360" w:lineRule="auto"/>
        <w:ind w:firstLineChars="200" w:firstLine="480"/>
        <w:rPr>
          <w:rFonts w:ascii="宋体" w:hAnsi="宋体"/>
          <w:sz w:val="24"/>
        </w:rPr>
      </w:pPr>
      <w:r w:rsidRPr="00CF079A">
        <w:rPr>
          <w:rFonts w:ascii="宋体" w:hAnsi="宋体" w:hint="eastAsia"/>
          <w:sz w:val="24"/>
        </w:rPr>
        <w:lastRenderedPageBreak/>
        <w:t>7.</w:t>
      </w:r>
      <w:r w:rsidR="00DA398D" w:rsidRPr="00DA398D">
        <w:rPr>
          <w:rFonts w:ascii="宋体" w:hAnsi="宋体" w:hint="eastAsia"/>
          <w:sz w:val="24"/>
        </w:rPr>
        <w:t>本项目未到采购限额，不属于政府采购项目，仅参照政府采购的相关流程执行。本项目不接受质疑和投诉，如有疑义，请与北京明德致信咨询有限公司询问</w:t>
      </w:r>
      <w:r w:rsidR="00E31C2A" w:rsidRPr="00CF079A">
        <w:rPr>
          <w:rFonts w:ascii="宋体" w:hAnsi="宋体" w:hint="eastAsia"/>
          <w:sz w:val="24"/>
        </w:rPr>
        <w:t>。</w:t>
      </w:r>
    </w:p>
    <w:p w14:paraId="71B21604"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42" w:name="_Toc140241283"/>
      <w:bookmarkStart w:id="43" w:name="_Hlk104796054"/>
      <w:r w:rsidRPr="00CF079A">
        <w:rPr>
          <w:rFonts w:ascii="宋体" w:hAnsi="宋体" w:cs="宋体" w:hint="eastAsia"/>
          <w:sz w:val="24"/>
          <w:szCs w:val="24"/>
        </w:rPr>
        <w:t>八、凡对本次采购提出询问，请按以下方式联系。</w:t>
      </w:r>
      <w:bookmarkEnd w:id="42"/>
    </w:p>
    <w:p w14:paraId="58039BA0" w14:textId="77777777" w:rsidR="00E31C2A" w:rsidRPr="00CF079A" w:rsidRDefault="00E31C2A">
      <w:pPr>
        <w:spacing w:line="360" w:lineRule="auto"/>
        <w:ind w:firstLineChars="200" w:firstLine="480"/>
        <w:rPr>
          <w:rFonts w:ascii="宋体" w:hAnsi="宋体"/>
          <w:sz w:val="24"/>
        </w:rPr>
      </w:pPr>
      <w:bookmarkStart w:id="44" w:name="_Toc4009579"/>
      <w:bookmarkEnd w:id="43"/>
      <w:r w:rsidRPr="00CF079A">
        <w:rPr>
          <w:rFonts w:ascii="宋体" w:hAnsi="宋体" w:hint="eastAsia"/>
          <w:sz w:val="24"/>
        </w:rPr>
        <w:t>1</w:t>
      </w:r>
      <w:r w:rsidRPr="00CF079A">
        <w:rPr>
          <w:rFonts w:ascii="宋体" w:hAnsi="宋体"/>
          <w:sz w:val="24"/>
        </w:rPr>
        <w:t>.</w:t>
      </w:r>
      <w:r w:rsidRPr="00CF079A">
        <w:rPr>
          <w:rFonts w:ascii="宋体" w:hAnsi="宋体" w:hint="eastAsia"/>
          <w:sz w:val="24"/>
        </w:rPr>
        <w:t>采购人信息</w:t>
      </w:r>
    </w:p>
    <w:p w14:paraId="1D7632DA" w14:textId="1F839908"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w:t>
      </w:r>
      <w:r w:rsidR="00CF079A" w:rsidRPr="00CF079A">
        <w:rPr>
          <w:rFonts w:ascii="宋体" w:hAnsi="宋体" w:hint="eastAsia"/>
          <w:sz w:val="24"/>
        </w:rPr>
        <w:t>北京第二外国语学院</w:t>
      </w:r>
    </w:p>
    <w:p w14:paraId="5A8993FC" w14:textId="1D8092E2"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6AFF0CA0" w14:textId="033A9ACC"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p>
    <w:p w14:paraId="55944D69"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2</w:t>
      </w:r>
      <w:r w:rsidRPr="00CF079A">
        <w:rPr>
          <w:rFonts w:ascii="宋体" w:hAnsi="宋体"/>
          <w:sz w:val="24"/>
        </w:rPr>
        <w:t>.</w:t>
      </w:r>
      <w:r w:rsidRPr="00CF079A">
        <w:rPr>
          <w:rFonts w:ascii="宋体" w:hAnsi="宋体" w:hint="eastAsia"/>
          <w:sz w:val="24"/>
        </w:rPr>
        <w:t>采购代理机构信息</w:t>
      </w:r>
    </w:p>
    <w:p w14:paraId="356A9594"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名称：北京明德致信咨询有限公司</w:t>
      </w:r>
    </w:p>
    <w:p w14:paraId="54F91FD6"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7447431C"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联系方式：王经理、杨梦雪、吕绍山</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6CE6785D"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3</w:t>
      </w:r>
      <w:r w:rsidRPr="00CF079A">
        <w:rPr>
          <w:rFonts w:ascii="宋体" w:hAnsi="宋体"/>
          <w:sz w:val="24"/>
        </w:rPr>
        <w:t>.</w:t>
      </w:r>
      <w:r w:rsidRPr="00CF079A">
        <w:rPr>
          <w:rFonts w:ascii="宋体" w:hAnsi="宋体" w:hint="eastAsia"/>
          <w:sz w:val="24"/>
        </w:rPr>
        <w:t>项目联系方式</w:t>
      </w:r>
    </w:p>
    <w:p w14:paraId="60A476E7"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项目联系人：王经理、杨梦雪、吕绍山</w:t>
      </w:r>
    </w:p>
    <w:p w14:paraId="20726425"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 xml:space="preserve">电 </w:t>
      </w:r>
      <w:r w:rsidRPr="00CF079A">
        <w:rPr>
          <w:rFonts w:ascii="宋体" w:hAnsi="宋体"/>
          <w:sz w:val="24"/>
        </w:rPr>
        <w:t xml:space="preserve">     </w:t>
      </w:r>
      <w:r w:rsidRPr="00CF079A">
        <w:rPr>
          <w:rFonts w:ascii="宋体" w:hAnsi="宋体" w:hint="eastAsia"/>
          <w:sz w:val="24"/>
        </w:rPr>
        <w:t>话：</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5F78AC5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电子邮件：</w:t>
      </w:r>
      <w:hyperlink r:id="rId15" w:history="1">
        <w:r w:rsidRPr="00CF079A">
          <w:rPr>
            <w:rFonts w:ascii="宋体" w:hAnsi="宋体" w:hint="eastAsia"/>
            <w:sz w:val="24"/>
          </w:rPr>
          <w:t>bjmd</w:t>
        </w:r>
        <w:r w:rsidRPr="00CF079A">
          <w:rPr>
            <w:rFonts w:ascii="宋体" w:hAnsi="宋体"/>
            <w:sz w:val="24"/>
          </w:rPr>
          <w:t>zx</w:t>
        </w:r>
        <w:r w:rsidRPr="00CF079A">
          <w:rPr>
            <w:rFonts w:ascii="宋体" w:hAnsi="宋体" w:hint="eastAsia"/>
            <w:sz w:val="24"/>
          </w:rPr>
          <w:t>@</w:t>
        </w:r>
        <w:r w:rsidRPr="00CF079A">
          <w:rPr>
            <w:rFonts w:ascii="宋体" w:hAnsi="宋体"/>
            <w:sz w:val="24"/>
          </w:rPr>
          <w:t>vip.</w:t>
        </w:r>
        <w:r w:rsidRPr="00CF079A">
          <w:rPr>
            <w:rFonts w:ascii="宋体" w:hAnsi="宋体" w:hint="eastAsia"/>
            <w:sz w:val="24"/>
          </w:rPr>
          <w:t>163.com</w:t>
        </w:r>
      </w:hyperlink>
    </w:p>
    <w:p w14:paraId="33778734" w14:textId="77777777" w:rsidR="00E31C2A" w:rsidRPr="00CF079A" w:rsidRDefault="00E31C2A">
      <w:pPr>
        <w:widowControl/>
        <w:jc w:val="left"/>
        <w:rPr>
          <w:rStyle w:val="affc"/>
          <w:rFonts w:ascii="宋体" w:hAnsi="宋体"/>
          <w:sz w:val="24"/>
        </w:rPr>
      </w:pPr>
      <w:r w:rsidRPr="00CF079A">
        <w:rPr>
          <w:rStyle w:val="affc"/>
          <w:rFonts w:ascii="宋体" w:hAnsi="宋体"/>
          <w:sz w:val="24"/>
        </w:rPr>
        <w:br w:type="page"/>
      </w:r>
    </w:p>
    <w:p w14:paraId="0B8A9F53" w14:textId="77777777" w:rsidR="00E31C2A" w:rsidRPr="00CF079A" w:rsidRDefault="00E31C2A">
      <w:pPr>
        <w:pStyle w:val="1"/>
        <w:numPr>
          <w:ilvl w:val="0"/>
          <w:numId w:val="0"/>
        </w:numPr>
        <w:spacing w:after="0" w:line="360" w:lineRule="auto"/>
        <w:rPr>
          <w:rFonts w:ascii="宋体" w:hAnsi="宋体"/>
          <w:sz w:val="30"/>
          <w:szCs w:val="30"/>
        </w:rPr>
      </w:pPr>
      <w:bookmarkStart w:id="45" w:name="_Toc140241284"/>
      <w:r w:rsidRPr="00CF079A">
        <w:rPr>
          <w:rFonts w:ascii="宋体" w:hAnsi="宋体" w:hint="eastAsia"/>
          <w:sz w:val="30"/>
          <w:szCs w:val="30"/>
        </w:rPr>
        <w:lastRenderedPageBreak/>
        <w:t>第二章  供应商须知资料表</w:t>
      </w:r>
      <w:bookmarkEnd w:id="44"/>
      <w:bookmarkEnd w:id="45"/>
    </w:p>
    <w:p w14:paraId="600EE6ED" w14:textId="77777777" w:rsidR="00E31C2A" w:rsidRPr="00CF079A" w:rsidRDefault="00E31C2A">
      <w:pPr>
        <w:spacing w:line="360" w:lineRule="auto"/>
        <w:ind w:firstLineChars="200" w:firstLine="480"/>
        <w:rPr>
          <w:rFonts w:ascii="宋体" w:hAnsi="宋体"/>
          <w:b/>
          <w:w w:val="90"/>
          <w:sz w:val="24"/>
          <w:szCs w:val="24"/>
        </w:rPr>
      </w:pPr>
      <w:r w:rsidRPr="00CF079A">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CF079A" w:rsidRPr="00CF079A"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内          容</w:t>
            </w:r>
          </w:p>
        </w:tc>
      </w:tr>
      <w:tr w:rsidR="00CF079A" w:rsidRPr="00CF079A"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602EF683" w:rsidR="00E31C2A" w:rsidRPr="00CF079A" w:rsidRDefault="00E31C2A">
            <w:pPr>
              <w:spacing w:line="360" w:lineRule="auto"/>
              <w:rPr>
                <w:rFonts w:ascii="宋体" w:hAnsi="宋体"/>
                <w:sz w:val="24"/>
              </w:rPr>
            </w:pPr>
            <w:r w:rsidRPr="00CF079A">
              <w:rPr>
                <w:rFonts w:ascii="宋体" w:hAnsi="宋体" w:hint="eastAsia"/>
                <w:sz w:val="24"/>
              </w:rPr>
              <w:t>采购人：</w:t>
            </w:r>
            <w:r w:rsidR="00CF079A" w:rsidRPr="00CF079A">
              <w:rPr>
                <w:rFonts w:ascii="宋体" w:hAnsi="宋体" w:hint="eastAsia"/>
                <w:sz w:val="24"/>
              </w:rPr>
              <w:t>北京第二外国语学院</w:t>
            </w:r>
          </w:p>
          <w:p w14:paraId="32A25E96" w14:textId="02BC101E" w:rsidR="00E31C2A" w:rsidRPr="00CF079A" w:rsidRDefault="00E31C2A">
            <w:pPr>
              <w:spacing w:line="360" w:lineRule="auto"/>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1A137B4F" w14:textId="759DF373" w:rsidR="00E31C2A" w:rsidRPr="00CF079A" w:rsidRDefault="00E31C2A" w:rsidP="00963F6C">
            <w:pPr>
              <w:spacing w:line="360" w:lineRule="auto"/>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r w:rsidRPr="00CF079A">
              <w:rPr>
                <w:rFonts w:ascii="宋体" w:hAnsi="宋体"/>
                <w:sz w:val="24"/>
                <w:szCs w:val="24"/>
              </w:rPr>
              <w:t xml:space="preserve">  </w:t>
            </w:r>
          </w:p>
        </w:tc>
      </w:tr>
      <w:tr w:rsidR="00CF079A" w:rsidRPr="00CF079A"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Pr="00CF079A" w:rsidRDefault="00E31C2A">
            <w:pPr>
              <w:spacing w:line="360" w:lineRule="auto"/>
              <w:rPr>
                <w:rFonts w:ascii="宋体" w:hAnsi="宋体"/>
                <w:sz w:val="24"/>
              </w:rPr>
            </w:pPr>
            <w:r w:rsidRPr="00CF079A">
              <w:rPr>
                <w:rFonts w:ascii="宋体" w:hAnsi="宋体" w:hint="eastAsia"/>
                <w:sz w:val="24"/>
              </w:rPr>
              <w:t>采购代理机构：北京明德致信咨询有限公司</w:t>
            </w:r>
          </w:p>
          <w:p w14:paraId="3E01D7F3" w14:textId="77777777" w:rsidR="00E31C2A" w:rsidRPr="00CF079A" w:rsidRDefault="00E31C2A">
            <w:pPr>
              <w:spacing w:line="360" w:lineRule="auto"/>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67C65F90"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rPr>
              <w:t xml:space="preserve">电话：王经理、杨梦雪、吕绍山 </w:t>
            </w:r>
            <w:r w:rsidRPr="00CF079A">
              <w:rPr>
                <w:rFonts w:ascii="宋体" w:hAnsi="宋体"/>
                <w:sz w:val="24"/>
              </w:rPr>
              <w:t>010</w:t>
            </w:r>
            <w:r w:rsidRPr="00CF079A">
              <w:rPr>
                <w:rFonts w:ascii="宋体" w:hAnsi="宋体" w:hint="eastAsia"/>
                <w:sz w:val="24"/>
              </w:rPr>
              <w:t>-8</w:t>
            </w:r>
            <w:r w:rsidRPr="00CF079A">
              <w:rPr>
                <w:rFonts w:ascii="宋体" w:hAnsi="宋体"/>
                <w:sz w:val="24"/>
              </w:rPr>
              <w:t xml:space="preserve">2370045 </w:t>
            </w:r>
          </w:p>
        </w:tc>
      </w:tr>
      <w:tr w:rsidR="00CF079A" w:rsidRPr="00CF079A"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0E5CA655" w:rsidR="00E31C2A" w:rsidRPr="00CF079A" w:rsidRDefault="00E31C2A" w:rsidP="00963F6C">
            <w:pPr>
              <w:spacing w:line="360" w:lineRule="auto"/>
              <w:rPr>
                <w:rFonts w:ascii="宋体" w:hAnsi="宋体" w:cs="Arial"/>
                <w:sz w:val="24"/>
                <w:szCs w:val="24"/>
              </w:rPr>
            </w:pPr>
            <w:r w:rsidRPr="00CF079A">
              <w:rPr>
                <w:rFonts w:ascii="宋体" w:hAnsi="宋体" w:cs="Arial" w:hint="eastAsia"/>
                <w:sz w:val="24"/>
                <w:szCs w:val="24"/>
              </w:rPr>
              <w:t>本项目资金来源为财政性资金，本项目预算金额</w:t>
            </w:r>
            <w:r w:rsidR="004A54A3">
              <w:rPr>
                <w:rFonts w:ascii="宋体" w:hAnsi="宋体" w:cs="Arial"/>
                <w:sz w:val="24"/>
                <w:szCs w:val="24"/>
              </w:rPr>
              <w:t>29.65</w:t>
            </w:r>
            <w:r w:rsidRPr="00CF079A">
              <w:rPr>
                <w:rFonts w:ascii="宋体" w:hAnsi="宋体" w:cs="Arial" w:hint="eastAsia"/>
                <w:sz w:val="24"/>
                <w:szCs w:val="24"/>
              </w:rPr>
              <w:t>万元。</w:t>
            </w:r>
          </w:p>
        </w:tc>
      </w:tr>
      <w:tr w:rsidR="00CF079A" w:rsidRPr="00CF079A"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77777777" w:rsidR="00E31C2A" w:rsidRPr="00CF079A" w:rsidRDefault="00963F6C">
            <w:pPr>
              <w:pStyle w:val="CharCharCharCharChar"/>
              <w:rPr>
                <w:rFonts w:ascii="宋体" w:eastAsia="宋体" w:hAnsi="宋体"/>
                <w:szCs w:val="24"/>
                <w:lang w:eastAsia="zh-CN"/>
              </w:rPr>
            </w:pPr>
            <w:r w:rsidRPr="00CF079A">
              <w:rPr>
                <w:rFonts w:ascii="宋体" w:eastAsia="宋体" w:hAnsi="宋体" w:hint="eastAsia"/>
                <w:szCs w:val="24"/>
                <w:lang w:eastAsia="zh-CN"/>
              </w:rPr>
              <w:t>是否为专门面向中小企业采购：否</w:t>
            </w:r>
          </w:p>
        </w:tc>
      </w:tr>
      <w:tr w:rsidR="00CF079A" w:rsidRPr="00CF079A"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6DE88979" w:rsidR="00E31C2A" w:rsidRPr="00CF079A" w:rsidRDefault="00176B2B">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r w:rsidR="00E31C2A" w:rsidRPr="00CF079A">
              <w:rPr>
                <w:rFonts w:ascii="宋体" w:eastAsia="宋体" w:hAnsi="宋体" w:hint="eastAsia"/>
                <w:szCs w:val="24"/>
                <w:lang w:eastAsia="zh-CN"/>
              </w:rPr>
              <w:t>。</w:t>
            </w:r>
          </w:p>
        </w:tc>
      </w:tr>
      <w:tr w:rsidR="00CF079A" w:rsidRPr="00CF079A"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不得以联合体形式进行报价。</w:t>
            </w:r>
          </w:p>
        </w:tc>
      </w:tr>
      <w:tr w:rsidR="00CF079A" w:rsidRPr="00CF079A"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本文件售价为</w:t>
            </w:r>
            <w:r w:rsidRPr="00CF079A">
              <w:rPr>
                <w:rFonts w:ascii="宋体" w:eastAsia="宋体" w:hAnsi="宋体"/>
                <w:szCs w:val="24"/>
                <w:lang w:eastAsia="zh-CN"/>
              </w:rPr>
              <w:t>500</w:t>
            </w:r>
            <w:r w:rsidRPr="00CF079A">
              <w:rPr>
                <w:rFonts w:ascii="宋体" w:eastAsia="宋体" w:hAnsi="宋体" w:hint="eastAsia"/>
                <w:szCs w:val="24"/>
                <w:lang w:eastAsia="zh-CN"/>
              </w:rPr>
              <w:t>元人民币，文件售出概不退还。</w:t>
            </w:r>
          </w:p>
        </w:tc>
      </w:tr>
      <w:tr w:rsidR="00CF079A" w:rsidRPr="00CF079A"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本项目对未成交的供应商的响应文件中提交的技术成果不进行补偿 。</w:t>
            </w:r>
          </w:p>
        </w:tc>
      </w:tr>
      <w:tr w:rsidR="00CF079A" w:rsidRPr="00CF079A"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澄清截止日期：磋商文件递交截止日期前3天</w:t>
            </w:r>
          </w:p>
        </w:tc>
      </w:tr>
      <w:tr w:rsidR="00CF079A" w:rsidRPr="00CF079A"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Pr="00CF079A" w:rsidRDefault="00E31C2A">
            <w:pPr>
              <w:pStyle w:val="CharCharCharCharChar"/>
              <w:rPr>
                <w:rFonts w:ascii="宋体" w:eastAsia="宋体" w:hAnsi="宋体"/>
                <w:szCs w:val="24"/>
              </w:rPr>
            </w:pPr>
            <w:r w:rsidRPr="00CF079A">
              <w:rPr>
                <w:rFonts w:ascii="宋体" w:eastAsia="宋体" w:hAnsi="宋体" w:hint="eastAsia"/>
                <w:szCs w:val="24"/>
              </w:rPr>
              <w:t>语言：中文</w:t>
            </w:r>
          </w:p>
        </w:tc>
      </w:tr>
      <w:tr w:rsidR="00CF079A" w:rsidRPr="00CF079A"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sz w:val="24"/>
                <w:szCs w:val="24"/>
              </w:rPr>
              <w:t>资格证明文件</w:t>
            </w:r>
            <w:r w:rsidRPr="00CF079A">
              <w:rPr>
                <w:rFonts w:ascii="宋体" w:hAnsi="宋体" w:hint="eastAsia"/>
                <w:sz w:val="24"/>
                <w:szCs w:val="24"/>
              </w:rPr>
              <w:t>：</w:t>
            </w:r>
          </w:p>
          <w:p w14:paraId="7370F429"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B、法定代表人授权书（参加本项目磋商的授权）；</w:t>
            </w:r>
          </w:p>
          <w:p w14:paraId="585A23AA" w14:textId="77777777" w:rsidR="00E31C2A" w:rsidRPr="00CF079A" w:rsidRDefault="00E31C2A" w:rsidP="007108D9">
            <w:pPr>
              <w:tabs>
                <w:tab w:val="left" w:pos="8640"/>
              </w:tabs>
              <w:spacing w:line="360" w:lineRule="auto"/>
              <w:ind w:leftChars="22" w:left="46" w:rightChars="134" w:right="281" w:firstLineChars="20" w:firstLine="48"/>
              <w:rPr>
                <w:rFonts w:ascii="宋体" w:hAnsi="宋体"/>
                <w:sz w:val="24"/>
              </w:rPr>
            </w:pPr>
            <w:r w:rsidRPr="00CF079A">
              <w:rPr>
                <w:rFonts w:ascii="宋体" w:hAnsi="宋体" w:hint="eastAsia"/>
                <w:sz w:val="24"/>
                <w:szCs w:val="24"/>
              </w:rPr>
              <w:t>C、供应商</w:t>
            </w:r>
            <w:r w:rsidR="008B6503" w:rsidRPr="00CF079A">
              <w:rPr>
                <w:rFonts w:ascii="宋体" w:hAnsi="宋体" w:hint="eastAsia"/>
                <w:sz w:val="24"/>
                <w:szCs w:val="24"/>
              </w:rPr>
              <w:t>资格声明</w:t>
            </w:r>
            <w:r w:rsidR="000D4694" w:rsidRPr="00CF079A">
              <w:rPr>
                <w:rFonts w:ascii="宋体" w:hAnsi="宋体" w:hint="eastAsia"/>
                <w:sz w:val="24"/>
                <w:szCs w:val="24"/>
              </w:rPr>
              <w:t>书（格式详见第六章）</w:t>
            </w:r>
            <w:r w:rsidRPr="00CF079A">
              <w:rPr>
                <w:rFonts w:ascii="宋体" w:hAnsi="宋体" w:hint="eastAsia"/>
                <w:sz w:val="24"/>
              </w:rPr>
              <w:t>；</w:t>
            </w:r>
          </w:p>
          <w:p w14:paraId="30B3791C" w14:textId="79D77A8B" w:rsidR="00E31C2A" w:rsidRPr="00CF079A" w:rsidRDefault="009E3C58">
            <w:pPr>
              <w:spacing w:line="360" w:lineRule="auto"/>
              <w:ind w:leftChars="22" w:left="46" w:firstLineChars="20" w:firstLine="48"/>
              <w:rPr>
                <w:rFonts w:ascii="宋体" w:hAnsi="宋体"/>
                <w:sz w:val="24"/>
                <w:szCs w:val="24"/>
              </w:rPr>
            </w:pPr>
            <w:r>
              <w:rPr>
                <w:rFonts w:ascii="宋体" w:hAnsi="宋体" w:hint="eastAsia"/>
                <w:sz w:val="24"/>
                <w:szCs w:val="24"/>
              </w:rPr>
              <w:t>D</w:t>
            </w:r>
            <w:r w:rsidR="00E31C2A" w:rsidRPr="00CF079A">
              <w:rPr>
                <w:rFonts w:ascii="宋体" w:hAnsi="宋体" w:hint="eastAsia"/>
                <w:sz w:val="24"/>
                <w:szCs w:val="24"/>
              </w:rPr>
              <w:t>、供应商认为必要的其他资格证明文件复印件（须加盖供应商公章）。</w:t>
            </w:r>
          </w:p>
        </w:tc>
      </w:tr>
      <w:tr w:rsidR="00CF079A" w:rsidRPr="00CF079A"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响应文件数量：</w:t>
            </w:r>
            <w:r w:rsidRPr="00CF079A">
              <w:rPr>
                <w:rFonts w:ascii="宋体" w:hAnsi="宋体" w:cs="Arial" w:hint="eastAsia"/>
                <w:b/>
                <w:sz w:val="24"/>
                <w:szCs w:val="24"/>
              </w:rPr>
              <w:t>正本1份，副本</w:t>
            </w:r>
            <w:r w:rsidRPr="00CF079A">
              <w:rPr>
                <w:rFonts w:ascii="宋体" w:hAnsi="宋体" w:cs="Arial"/>
                <w:b/>
                <w:sz w:val="24"/>
                <w:szCs w:val="24"/>
              </w:rPr>
              <w:t>3</w:t>
            </w:r>
            <w:r w:rsidRPr="00CF079A">
              <w:rPr>
                <w:rFonts w:ascii="宋体" w:hAnsi="宋体" w:cs="Arial" w:hint="eastAsia"/>
                <w:b/>
                <w:sz w:val="24"/>
                <w:szCs w:val="24"/>
              </w:rPr>
              <w:t>份，电子版</w:t>
            </w:r>
            <w:r w:rsidRPr="00CF079A">
              <w:rPr>
                <w:rFonts w:ascii="宋体" w:hAnsi="宋体" w:cs="Arial"/>
                <w:b/>
                <w:sz w:val="24"/>
                <w:szCs w:val="24"/>
              </w:rPr>
              <w:t>2</w:t>
            </w:r>
            <w:r w:rsidRPr="00CF079A">
              <w:rPr>
                <w:rFonts w:ascii="宋体" w:hAnsi="宋体" w:cs="Arial" w:hint="eastAsia"/>
                <w:b/>
                <w:sz w:val="24"/>
                <w:szCs w:val="24"/>
              </w:rPr>
              <w:t>份</w:t>
            </w:r>
          </w:p>
          <w:p w14:paraId="2DA477B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w:t>
            </w:r>
            <w:r w:rsidRPr="00CF079A">
              <w:rPr>
                <w:rFonts w:ascii="宋体" w:hAnsi="宋体" w:hint="eastAsia"/>
                <w:b/>
                <w:sz w:val="24"/>
              </w:rPr>
              <w:t>电子文件规定：必须提供文件的可编辑版本和盖红章的</w:t>
            </w:r>
            <w:r w:rsidRPr="00CF079A">
              <w:rPr>
                <w:rFonts w:ascii="宋体" w:hAnsi="宋体"/>
                <w:b/>
                <w:sz w:val="24"/>
              </w:rPr>
              <w:t>PDF扫描件</w:t>
            </w:r>
            <w:r w:rsidRPr="00CF079A">
              <w:rPr>
                <w:rFonts w:ascii="宋体" w:hAnsi="宋体" w:hint="eastAsia"/>
                <w:b/>
                <w:sz w:val="24"/>
              </w:rPr>
              <w:t>，</w:t>
            </w:r>
            <w:r w:rsidRPr="00CF079A">
              <w:rPr>
                <w:rFonts w:ascii="宋体" w:hAnsi="宋体"/>
                <w:b/>
                <w:sz w:val="24"/>
              </w:rPr>
              <w:lastRenderedPageBreak/>
              <w:t>存储载体为U</w:t>
            </w:r>
            <w:r w:rsidRPr="00CF079A">
              <w:rPr>
                <w:rFonts w:ascii="宋体" w:hAnsi="宋体" w:hint="eastAsia"/>
                <w:b/>
                <w:sz w:val="24"/>
              </w:rPr>
              <w:t>盘</w:t>
            </w:r>
            <w:r w:rsidRPr="00CF079A">
              <w:rPr>
                <w:rFonts w:ascii="宋体" w:hAnsi="宋体" w:hint="eastAsia"/>
                <w:sz w:val="24"/>
                <w:szCs w:val="24"/>
              </w:rPr>
              <w:t>)</w:t>
            </w:r>
          </w:p>
          <w:p w14:paraId="1990F4A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电子文件规定格式为：</w:t>
            </w:r>
          </w:p>
          <w:p w14:paraId="69078B34"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文本文件采用DOC、RTF、TXT、PDF格式；</w:t>
            </w:r>
          </w:p>
          <w:p w14:paraId="61743B7B"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图像文件采用JPEG、TIFF格式；</w:t>
            </w:r>
          </w:p>
          <w:p w14:paraId="431AC59C"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影像文件采用MPEG、AVI格式；</w:t>
            </w:r>
          </w:p>
          <w:p w14:paraId="751BC909" w14:textId="77777777" w:rsidR="00E31C2A" w:rsidRPr="00CF079A" w:rsidRDefault="00E31C2A">
            <w:pPr>
              <w:numPr>
                <w:ilvl w:val="0"/>
                <w:numId w:val="5"/>
              </w:numPr>
              <w:spacing w:line="360" w:lineRule="auto"/>
              <w:rPr>
                <w:rFonts w:ascii="宋体" w:hAnsi="宋体" w:cs="Arial"/>
                <w:sz w:val="24"/>
                <w:szCs w:val="24"/>
              </w:rPr>
            </w:pPr>
            <w:r w:rsidRPr="00CF079A">
              <w:rPr>
                <w:rFonts w:ascii="宋体" w:hAnsi="宋体" w:hint="eastAsia"/>
                <w:sz w:val="24"/>
                <w:szCs w:val="24"/>
              </w:rPr>
              <w:t>声音文件采用WAV、MP3格式。</w:t>
            </w:r>
          </w:p>
        </w:tc>
      </w:tr>
      <w:tr w:rsidR="00CF079A" w:rsidRPr="00CF079A"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9</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Pr="00CF079A" w:rsidRDefault="00E31C2A">
            <w:pPr>
              <w:spacing w:line="360" w:lineRule="auto"/>
              <w:rPr>
                <w:rFonts w:ascii="宋体" w:hAnsi="宋体" w:cs="Arial"/>
                <w:sz w:val="24"/>
                <w:szCs w:val="24"/>
              </w:rPr>
            </w:pPr>
            <w:r w:rsidRPr="00CF079A">
              <w:rPr>
                <w:rFonts w:ascii="宋体" w:hAnsi="宋体" w:hint="eastAsia"/>
                <w:sz w:val="24"/>
                <w:szCs w:val="24"/>
              </w:rPr>
              <w:t>本项目不允许递交备选方案。</w:t>
            </w:r>
          </w:p>
        </w:tc>
      </w:tr>
      <w:tr w:rsidR="00CF079A" w:rsidRPr="00CF079A"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Pr="00CF079A" w:rsidRDefault="00E31C2A">
            <w:pPr>
              <w:pStyle w:val="afffe"/>
              <w:spacing w:line="360" w:lineRule="auto"/>
              <w:rPr>
                <w:rFonts w:ascii="宋体" w:hAnsi="宋体"/>
                <w:sz w:val="24"/>
                <w:szCs w:val="24"/>
              </w:rPr>
            </w:pPr>
            <w:r w:rsidRPr="00CF079A">
              <w:rPr>
                <w:rFonts w:ascii="宋体" w:hAnsi="宋体" w:hint="eastAsia"/>
                <w:sz w:val="24"/>
                <w:szCs w:val="24"/>
              </w:rPr>
              <w:t>本项目为政府采购项目，政府采购合同不得转包。</w:t>
            </w:r>
          </w:p>
          <w:p w14:paraId="60EC0469"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未经采购人同意，中标/成交供应商不可以采取分包方式履行本项目合同。</w:t>
            </w:r>
          </w:p>
        </w:tc>
      </w:tr>
      <w:tr w:rsidR="00CF079A" w:rsidRPr="00CF079A"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2F9556D8" w:rsidR="00E31C2A" w:rsidRPr="00CF079A" w:rsidRDefault="00E31C2A">
            <w:pPr>
              <w:spacing w:line="360" w:lineRule="auto"/>
              <w:rPr>
                <w:rFonts w:ascii="宋体" w:hAnsi="宋体"/>
                <w:b/>
                <w:sz w:val="24"/>
                <w:szCs w:val="24"/>
              </w:rPr>
            </w:pPr>
            <w:r w:rsidRPr="00CF079A">
              <w:rPr>
                <w:rFonts w:ascii="宋体" w:hAnsi="宋体" w:hint="eastAsia"/>
                <w:b/>
                <w:sz w:val="24"/>
                <w:szCs w:val="24"/>
              </w:rPr>
              <w:t>磋商保证金：</w:t>
            </w:r>
            <w:r w:rsidR="00C52FA1">
              <w:rPr>
                <w:rFonts w:ascii="宋体" w:hAnsi="宋体"/>
                <w:b/>
                <w:sz w:val="24"/>
                <w:szCs w:val="24"/>
              </w:rPr>
              <w:t>5</w:t>
            </w:r>
            <w:r w:rsidR="004A54A3">
              <w:rPr>
                <w:rFonts w:ascii="宋体" w:hAnsi="宋体"/>
                <w:b/>
                <w:sz w:val="24"/>
                <w:szCs w:val="24"/>
              </w:rPr>
              <w:t>8</w:t>
            </w:r>
            <w:r w:rsidR="00CF079A" w:rsidRPr="00CF079A">
              <w:rPr>
                <w:rFonts w:ascii="宋体" w:hAnsi="宋体"/>
                <w:b/>
                <w:sz w:val="24"/>
                <w:szCs w:val="24"/>
              </w:rPr>
              <w:t>00</w:t>
            </w:r>
            <w:r w:rsidR="00CF079A" w:rsidRPr="00CF079A">
              <w:rPr>
                <w:rFonts w:ascii="宋体" w:hAnsi="宋体" w:hint="eastAsia"/>
                <w:b/>
                <w:sz w:val="24"/>
                <w:szCs w:val="24"/>
              </w:rPr>
              <w:t>元</w:t>
            </w:r>
            <w:r w:rsidRPr="00CF079A">
              <w:rPr>
                <w:rFonts w:ascii="宋体" w:hAnsi="宋体" w:hint="eastAsia"/>
                <w:b/>
                <w:sz w:val="24"/>
                <w:szCs w:val="24"/>
              </w:rPr>
              <w:t>。</w:t>
            </w:r>
          </w:p>
          <w:p w14:paraId="38FD84A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保证金递交截止时间：同响应文件递交截止时间</w:t>
            </w:r>
          </w:p>
          <w:p w14:paraId="70D7ADC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磋商保证金形式：电汇、支票等非现金形式</w:t>
            </w:r>
          </w:p>
          <w:p w14:paraId="1D3359DB" w14:textId="373BED5B" w:rsidR="00E31C2A" w:rsidRPr="00CF079A" w:rsidRDefault="00E31C2A">
            <w:pPr>
              <w:spacing w:line="360" w:lineRule="auto"/>
              <w:rPr>
                <w:rFonts w:ascii="宋体" w:hAnsi="宋体"/>
                <w:b/>
                <w:sz w:val="24"/>
              </w:rPr>
            </w:pPr>
            <w:r w:rsidRPr="00CF079A">
              <w:rPr>
                <w:rFonts w:ascii="宋体" w:hAnsi="宋体" w:hint="eastAsia"/>
                <w:b/>
                <w:sz w:val="24"/>
              </w:rPr>
              <w:t>账户名称：北京明德致信咨询有限公司</w:t>
            </w:r>
          </w:p>
          <w:p w14:paraId="560AEC04" w14:textId="77777777" w:rsidR="00E31C2A" w:rsidRPr="00CF079A" w:rsidRDefault="00E31C2A">
            <w:pPr>
              <w:spacing w:line="360" w:lineRule="auto"/>
              <w:rPr>
                <w:rFonts w:ascii="宋体" w:hAnsi="宋体"/>
                <w:sz w:val="24"/>
              </w:rPr>
            </w:pPr>
            <w:r w:rsidRPr="00CF079A">
              <w:rPr>
                <w:rFonts w:ascii="宋体" w:hAnsi="宋体" w:hint="eastAsia"/>
                <w:sz w:val="24"/>
              </w:rPr>
              <w:t>开 户 行：中国工商银行股份有限公司北京东升路支行</w:t>
            </w:r>
          </w:p>
          <w:p w14:paraId="7C0D3DE6" w14:textId="77777777" w:rsidR="00E31C2A" w:rsidRPr="00CF079A" w:rsidRDefault="00E31C2A">
            <w:pPr>
              <w:spacing w:line="360" w:lineRule="auto"/>
              <w:rPr>
                <w:rFonts w:ascii="宋体" w:hAnsi="宋体"/>
                <w:sz w:val="24"/>
              </w:rPr>
            </w:pPr>
            <w:r w:rsidRPr="00CF079A">
              <w:rPr>
                <w:rFonts w:ascii="宋体" w:hAnsi="宋体" w:hint="eastAsia"/>
                <w:sz w:val="24"/>
              </w:rPr>
              <w:t>账    号：0200 0062 1920 0492 968</w:t>
            </w:r>
          </w:p>
          <w:p w14:paraId="230CA8B4" w14:textId="520777DB" w:rsidR="00E31C2A" w:rsidRPr="00CF079A" w:rsidRDefault="00E31C2A">
            <w:pPr>
              <w:spacing w:line="360" w:lineRule="auto"/>
              <w:ind w:leftChars="19" w:left="40" w:firstLineChars="10" w:firstLine="24"/>
              <w:rPr>
                <w:rFonts w:ascii="宋体" w:hAnsi="宋体"/>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357F48">
              <w:rPr>
                <w:rFonts w:ascii="宋体" w:hAnsi="宋体" w:hint="eastAsia"/>
                <w:b/>
                <w:bCs/>
                <w:sz w:val="24"/>
              </w:rPr>
              <w:t>0428/1</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357F48">
              <w:rPr>
                <w:rFonts w:ascii="宋体" w:hAnsi="宋体" w:hint="eastAsia"/>
                <w:b/>
                <w:bCs/>
                <w:sz w:val="24"/>
              </w:rPr>
              <w:t>0428/1</w:t>
            </w:r>
            <w:r w:rsidRPr="00CF079A">
              <w:rPr>
                <w:rFonts w:ascii="宋体" w:hAnsi="宋体" w:hint="eastAsia"/>
                <w:b/>
                <w:bCs/>
                <w:sz w:val="24"/>
              </w:rPr>
              <w:t>标书款），以便财务查账及汇总。</w:t>
            </w:r>
          </w:p>
        </w:tc>
      </w:tr>
      <w:tr w:rsidR="00CF079A" w:rsidRPr="00CF079A"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w:t>
            </w:r>
            <w:r w:rsidRPr="00CF079A">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F079A" w:rsidRPr="00CF079A"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响应文件有效期: 90日历日</w:t>
            </w:r>
          </w:p>
        </w:tc>
      </w:tr>
      <w:tr w:rsidR="00CF079A" w:rsidRPr="00CF079A"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响应文件递交截止暨磋商时间：</w:t>
            </w:r>
            <w:r w:rsidRPr="00CF079A">
              <w:rPr>
                <w:rFonts w:ascii="宋体" w:hAnsi="宋体" w:hint="eastAsia"/>
                <w:kern w:val="0"/>
                <w:sz w:val="24"/>
              </w:rPr>
              <w:t>详见第一章</w:t>
            </w:r>
          </w:p>
          <w:p w14:paraId="6405DA06" w14:textId="77777777" w:rsidR="00E31C2A" w:rsidRPr="00CF079A" w:rsidRDefault="00E31C2A">
            <w:pPr>
              <w:spacing w:line="360" w:lineRule="auto"/>
              <w:rPr>
                <w:rFonts w:ascii="宋体" w:hAnsi="宋体"/>
                <w:sz w:val="24"/>
              </w:rPr>
            </w:pPr>
            <w:r w:rsidRPr="00CF079A">
              <w:rPr>
                <w:rFonts w:ascii="宋体" w:hAnsi="宋体" w:hint="eastAsia"/>
                <w:sz w:val="24"/>
                <w:szCs w:val="24"/>
              </w:rPr>
              <w:t>磋商地点：</w:t>
            </w:r>
            <w:r w:rsidRPr="00CF079A">
              <w:rPr>
                <w:rFonts w:ascii="宋体" w:hAnsi="宋体" w:hint="eastAsia"/>
                <w:kern w:val="0"/>
                <w:sz w:val="24"/>
              </w:rPr>
              <w:t>详见第一章</w:t>
            </w:r>
          </w:p>
          <w:p w14:paraId="4F8A0E6A" w14:textId="77777777" w:rsidR="00E31C2A" w:rsidRPr="00CF079A" w:rsidRDefault="00E31C2A">
            <w:pPr>
              <w:widowControl/>
              <w:tabs>
                <w:tab w:val="left" w:pos="2202"/>
              </w:tabs>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磋商次序：按递交响应文件次序，供应商在收到磋商小组电话或传真等磋商通知后，应在指定的时间内到达磋商地点。</w:t>
            </w:r>
          </w:p>
          <w:p w14:paraId="7E57EA7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磋商内容：磋商小组针对供应商响应文件的商务、技术等内容进行磋商。</w:t>
            </w:r>
          </w:p>
        </w:tc>
      </w:tr>
      <w:tr w:rsidR="00CF079A" w:rsidRPr="00CF079A"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19.</w:t>
            </w:r>
            <w:r w:rsidR="00367F77" w:rsidRPr="00CF079A">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CF079A" w:rsidRDefault="00405852" w:rsidP="00B374FD">
            <w:pPr>
              <w:spacing w:line="360" w:lineRule="auto"/>
              <w:rPr>
                <w:rFonts w:ascii="宋体" w:hAnsi="宋体"/>
                <w:sz w:val="24"/>
                <w:szCs w:val="24"/>
              </w:rPr>
            </w:pPr>
            <w:r w:rsidRPr="00CF079A">
              <w:rPr>
                <w:rFonts w:ascii="宋体" w:hAnsi="宋体"/>
                <w:sz w:val="24"/>
                <w:szCs w:val="24"/>
              </w:rPr>
              <w:t>根据</w:t>
            </w:r>
            <w:r w:rsidRPr="00CF079A">
              <w:rPr>
                <w:rFonts w:ascii="宋体" w:hAnsi="宋体" w:hint="eastAsia"/>
                <w:sz w:val="24"/>
              </w:rPr>
              <w:t>《政府采购促进中小企业发展管理办法》</w:t>
            </w:r>
            <w:r w:rsidRPr="00CF079A">
              <w:rPr>
                <w:rFonts w:ascii="宋体" w:hAnsi="宋体"/>
                <w:sz w:val="24"/>
                <w:szCs w:val="24"/>
              </w:rPr>
              <w:t>的规定，对满足价格扣除条件且在</w:t>
            </w:r>
            <w:r w:rsidRPr="00CF079A">
              <w:rPr>
                <w:rFonts w:ascii="宋体" w:hAnsi="宋体" w:hint="eastAsia"/>
                <w:sz w:val="24"/>
                <w:szCs w:val="24"/>
              </w:rPr>
              <w:t>磋商文件</w:t>
            </w:r>
            <w:r w:rsidRPr="00CF079A">
              <w:rPr>
                <w:rFonts w:ascii="宋体" w:hAnsi="宋体"/>
                <w:sz w:val="24"/>
                <w:szCs w:val="24"/>
              </w:rPr>
              <w:t>中提交了《</w:t>
            </w:r>
            <w:r w:rsidRPr="00CF079A">
              <w:rPr>
                <w:rFonts w:ascii="宋体" w:hAnsi="宋体" w:hint="eastAsia"/>
                <w:sz w:val="24"/>
                <w:szCs w:val="24"/>
              </w:rPr>
              <w:t>供应商</w:t>
            </w:r>
            <w:r w:rsidRPr="00CF079A">
              <w:rPr>
                <w:rFonts w:ascii="宋体" w:hAnsi="宋体"/>
                <w:sz w:val="24"/>
                <w:szCs w:val="24"/>
              </w:rPr>
              <w:t>企业类型声明函》，并满足相关规定的</w:t>
            </w:r>
            <w:r w:rsidRPr="00CF079A">
              <w:rPr>
                <w:rFonts w:ascii="宋体" w:hAnsi="宋体" w:hint="eastAsia"/>
                <w:sz w:val="24"/>
                <w:szCs w:val="24"/>
              </w:rPr>
              <w:t>供应商</w:t>
            </w:r>
            <w:r w:rsidRPr="00CF079A">
              <w:rPr>
                <w:rFonts w:ascii="宋体" w:hAnsi="宋体"/>
                <w:sz w:val="24"/>
                <w:szCs w:val="24"/>
              </w:rPr>
              <w:t>，</w:t>
            </w:r>
            <w:r w:rsidRPr="00CF079A">
              <w:rPr>
                <w:rFonts w:ascii="宋体" w:hAnsi="宋体" w:hint="eastAsia"/>
                <w:sz w:val="24"/>
                <w:szCs w:val="24"/>
              </w:rPr>
              <w:t>其供应商的报价扣除</w:t>
            </w:r>
            <w:r w:rsidRPr="00CF079A">
              <w:rPr>
                <w:rFonts w:ascii="宋体" w:hAnsi="宋体"/>
                <w:sz w:val="24"/>
                <w:szCs w:val="24"/>
              </w:rPr>
              <w:t>10</w:t>
            </w:r>
            <w:r w:rsidRPr="00CF079A">
              <w:rPr>
                <w:rFonts w:ascii="宋体" w:hAnsi="宋体" w:hint="eastAsia"/>
                <w:sz w:val="24"/>
                <w:szCs w:val="24"/>
              </w:rPr>
              <w:t>%后参与评审。</w:t>
            </w:r>
          </w:p>
        </w:tc>
      </w:tr>
      <w:tr w:rsidR="00E31C2A" w:rsidRPr="00CF079A"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Pr="00CF079A" w:rsidRDefault="00E31C2A">
            <w:pPr>
              <w:spacing w:line="360" w:lineRule="auto"/>
              <w:jc w:val="center"/>
              <w:rPr>
                <w:rFonts w:ascii="宋体" w:hAnsi="宋体"/>
                <w:sz w:val="24"/>
                <w:szCs w:val="24"/>
              </w:rPr>
            </w:pPr>
            <w:r w:rsidRPr="00CF079A">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Pr="00CF079A" w:rsidRDefault="00E31C2A">
            <w:pPr>
              <w:spacing w:line="360" w:lineRule="auto"/>
              <w:rPr>
                <w:rFonts w:ascii="宋体" w:hAnsi="宋体"/>
                <w:sz w:val="24"/>
              </w:rPr>
            </w:pPr>
            <w:r w:rsidRPr="00CF079A">
              <w:rPr>
                <w:rFonts w:ascii="宋体" w:hAnsi="宋体" w:hint="eastAsia"/>
                <w:sz w:val="24"/>
              </w:rPr>
              <w:t>成交供应商须向采购代理机构按如下标准和规定交纳成交服务费。</w:t>
            </w:r>
          </w:p>
          <w:p w14:paraId="28456706" w14:textId="77777777" w:rsidR="00E31C2A" w:rsidRPr="00CF079A" w:rsidRDefault="00E31C2A">
            <w:pPr>
              <w:spacing w:line="360" w:lineRule="auto"/>
              <w:rPr>
                <w:rFonts w:ascii="宋体" w:hAnsi="宋体"/>
                <w:sz w:val="24"/>
              </w:rPr>
            </w:pPr>
            <w:r w:rsidRPr="00CF079A">
              <w:rPr>
                <w:rFonts w:ascii="宋体" w:hAnsi="宋体" w:hint="eastAsia"/>
                <w:sz w:val="24"/>
              </w:rPr>
              <w:t>（1）以买卖双方签定的合同总额作为收费的计算基数。</w:t>
            </w:r>
          </w:p>
          <w:p w14:paraId="098E112C" w14:textId="1A301957" w:rsidR="00E31C2A" w:rsidRPr="00CF079A" w:rsidRDefault="00E31C2A">
            <w:pPr>
              <w:spacing w:line="360" w:lineRule="auto"/>
              <w:rPr>
                <w:rFonts w:ascii="宋体" w:hAnsi="宋体"/>
                <w:sz w:val="24"/>
              </w:rPr>
            </w:pPr>
            <w:r w:rsidRPr="00CF079A">
              <w:rPr>
                <w:rFonts w:ascii="宋体" w:hAnsi="宋体" w:hint="eastAsia"/>
                <w:sz w:val="24"/>
              </w:rPr>
              <w:t>（2）采购代理机构参照原计价格[2002]1980号文、发改办价格[2003]857号文及发改办价格[2011]534号文有关规定向中标供应商收取中标服务费用。</w:t>
            </w:r>
            <w:r w:rsidR="00756857" w:rsidRPr="00756857">
              <w:rPr>
                <w:rFonts w:ascii="宋体" w:hAnsi="宋体" w:hint="eastAsia"/>
                <w:sz w:val="24"/>
              </w:rPr>
              <w:t>（每个分包单项最低收费7000元，成交服务费不足单项最低收费标准的按最低收费标准计取。）</w:t>
            </w:r>
          </w:p>
          <w:p w14:paraId="2A357D1B" w14:textId="77777777" w:rsidR="00E31C2A" w:rsidRPr="00CF079A" w:rsidRDefault="00E31C2A">
            <w:pPr>
              <w:spacing w:line="360" w:lineRule="auto"/>
              <w:rPr>
                <w:rFonts w:ascii="宋体" w:hAnsi="宋体"/>
                <w:sz w:val="24"/>
              </w:rPr>
            </w:pPr>
            <w:r w:rsidRPr="00CF079A">
              <w:rPr>
                <w:rFonts w:ascii="宋体" w:hAnsi="宋体" w:hint="eastAsia"/>
                <w:sz w:val="24"/>
              </w:rPr>
              <w:t>（3）成交服务费币种与成交签订合同的币种相同或招标机构同意的币种</w:t>
            </w:r>
          </w:p>
          <w:p w14:paraId="610D5085" w14:textId="77777777" w:rsidR="00E31C2A" w:rsidRPr="00CF079A" w:rsidRDefault="00E31C2A">
            <w:pPr>
              <w:spacing w:line="360" w:lineRule="auto"/>
              <w:rPr>
                <w:rFonts w:ascii="宋体" w:hAnsi="宋体"/>
                <w:sz w:val="24"/>
              </w:rPr>
            </w:pPr>
            <w:r w:rsidRPr="00CF079A">
              <w:rPr>
                <w:rFonts w:ascii="宋体" w:hAnsi="宋体" w:hint="eastAsia"/>
                <w:sz w:val="24"/>
              </w:rPr>
              <w:t>（4）中标服务费的交纳方式：</w:t>
            </w:r>
          </w:p>
          <w:p w14:paraId="56D6E4BE" w14:textId="77777777" w:rsidR="00E31C2A" w:rsidRPr="00CF079A" w:rsidRDefault="00E31C2A">
            <w:pPr>
              <w:spacing w:line="360" w:lineRule="auto"/>
              <w:rPr>
                <w:rFonts w:ascii="宋体" w:hAnsi="宋体"/>
                <w:sz w:val="24"/>
              </w:rPr>
            </w:pPr>
            <w:r w:rsidRPr="00CF079A">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Pr="00CF079A" w:rsidRDefault="00E31C2A">
            <w:pPr>
              <w:spacing w:line="360" w:lineRule="auto"/>
              <w:rPr>
                <w:rFonts w:ascii="宋体" w:hAnsi="宋体"/>
                <w:bCs/>
                <w:sz w:val="24"/>
              </w:rPr>
            </w:pPr>
            <w:r w:rsidRPr="00CF079A">
              <w:rPr>
                <w:rFonts w:ascii="宋体" w:hAnsi="宋体" w:hint="eastAsia"/>
                <w:bCs/>
                <w:sz w:val="24"/>
              </w:rPr>
              <w:t>公司名称：北京明德致信咨询有限公司</w:t>
            </w:r>
          </w:p>
          <w:p w14:paraId="0E2749EA" w14:textId="77777777" w:rsidR="00E31C2A" w:rsidRPr="00CF079A" w:rsidRDefault="00E31C2A">
            <w:pPr>
              <w:spacing w:line="360" w:lineRule="auto"/>
              <w:rPr>
                <w:rFonts w:ascii="宋体" w:hAnsi="宋体"/>
                <w:bCs/>
                <w:sz w:val="24"/>
              </w:rPr>
            </w:pPr>
            <w:r w:rsidRPr="00CF079A">
              <w:rPr>
                <w:rFonts w:ascii="宋体" w:hAnsi="宋体" w:hint="eastAsia"/>
                <w:bCs/>
                <w:sz w:val="24"/>
              </w:rPr>
              <w:t>开 户 行：中国工商银行股份有限公司北京东升路支行</w:t>
            </w:r>
          </w:p>
          <w:p w14:paraId="144B5673" w14:textId="77777777" w:rsidR="00E31C2A" w:rsidRPr="00CF079A" w:rsidRDefault="00E31C2A">
            <w:pPr>
              <w:widowControl/>
              <w:spacing w:line="360" w:lineRule="auto"/>
              <w:rPr>
                <w:rFonts w:ascii="宋体" w:hAnsi="宋体"/>
                <w:bCs/>
                <w:sz w:val="24"/>
              </w:rPr>
            </w:pPr>
            <w:r w:rsidRPr="00CF079A">
              <w:rPr>
                <w:rFonts w:ascii="宋体" w:hAnsi="宋体" w:hint="eastAsia"/>
                <w:bCs/>
                <w:sz w:val="24"/>
              </w:rPr>
              <w:t>账    号：0200 0062 1920 0492 968</w:t>
            </w:r>
          </w:p>
          <w:p w14:paraId="29403559" w14:textId="29EA8661" w:rsidR="00E31C2A" w:rsidRPr="00CF079A" w:rsidRDefault="00E31C2A">
            <w:pPr>
              <w:widowControl/>
              <w:spacing w:line="360" w:lineRule="auto"/>
              <w:rPr>
                <w:rFonts w:ascii="宋体" w:hAnsi="宋体" w:cs="宋体"/>
                <w:kern w:val="0"/>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357F48">
              <w:rPr>
                <w:rFonts w:ascii="宋体" w:hAnsi="宋体" w:hint="eastAsia"/>
                <w:b/>
                <w:bCs/>
                <w:sz w:val="24"/>
              </w:rPr>
              <w:t>0428/1</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357F48">
              <w:rPr>
                <w:rFonts w:ascii="宋体" w:hAnsi="宋体" w:hint="eastAsia"/>
                <w:b/>
                <w:bCs/>
                <w:sz w:val="24"/>
              </w:rPr>
              <w:t>0428/1</w:t>
            </w:r>
            <w:r w:rsidRPr="00CF079A">
              <w:rPr>
                <w:rFonts w:ascii="宋体" w:hAnsi="宋体" w:hint="eastAsia"/>
                <w:b/>
                <w:bCs/>
                <w:sz w:val="24"/>
              </w:rPr>
              <w:t>标书款），以便财务查账及汇总。</w:t>
            </w:r>
          </w:p>
        </w:tc>
      </w:tr>
    </w:tbl>
    <w:p w14:paraId="28D4BE1A" w14:textId="77777777" w:rsidR="00E31C2A" w:rsidRPr="00CF079A" w:rsidRDefault="00E31C2A">
      <w:pPr>
        <w:spacing w:line="360" w:lineRule="auto"/>
        <w:rPr>
          <w:rFonts w:ascii="宋体" w:hAnsi="宋体"/>
          <w:b/>
          <w:sz w:val="24"/>
          <w:szCs w:val="24"/>
        </w:rPr>
      </w:pPr>
    </w:p>
    <w:p w14:paraId="048DBBC6" w14:textId="77777777" w:rsidR="00E31C2A" w:rsidRPr="00CF079A" w:rsidRDefault="00E31C2A">
      <w:pPr>
        <w:pStyle w:val="1"/>
        <w:numPr>
          <w:ilvl w:val="0"/>
          <w:numId w:val="0"/>
        </w:numPr>
        <w:spacing w:line="360" w:lineRule="auto"/>
        <w:rPr>
          <w:rFonts w:ascii="宋体" w:hAnsi="宋体"/>
          <w:sz w:val="28"/>
          <w:szCs w:val="28"/>
        </w:rPr>
      </w:pPr>
      <w:r w:rsidRPr="00CF079A">
        <w:rPr>
          <w:rFonts w:ascii="宋体" w:hAnsi="宋体"/>
          <w:sz w:val="24"/>
          <w:szCs w:val="24"/>
        </w:rPr>
        <w:br w:type="page"/>
      </w:r>
      <w:bookmarkStart w:id="46" w:name="_Toc4009580"/>
      <w:bookmarkStart w:id="47" w:name="_Toc140241285"/>
      <w:r w:rsidRPr="00CF079A">
        <w:rPr>
          <w:rFonts w:ascii="宋体" w:hAnsi="宋体" w:hint="eastAsia"/>
          <w:sz w:val="28"/>
          <w:szCs w:val="28"/>
        </w:rPr>
        <w:lastRenderedPageBreak/>
        <w:t>第三章  供应商须知</w:t>
      </w:r>
      <w:bookmarkEnd w:id="46"/>
      <w:bookmarkEnd w:id="47"/>
    </w:p>
    <w:p w14:paraId="4C69439E" w14:textId="77777777" w:rsidR="00E31C2A" w:rsidRPr="00CF079A" w:rsidRDefault="00E31C2A">
      <w:pPr>
        <w:pStyle w:val="20"/>
        <w:rPr>
          <w:rFonts w:ascii="宋体" w:hAnsi="宋体"/>
        </w:rPr>
      </w:pPr>
      <w:bookmarkStart w:id="48" w:name="_Toc4009581"/>
      <w:bookmarkStart w:id="49" w:name="_Toc140241286"/>
      <w:r w:rsidRPr="00CF079A">
        <w:rPr>
          <w:rFonts w:ascii="宋体" w:hAnsi="宋体" w:hint="eastAsia"/>
        </w:rPr>
        <w:t>一、说明</w:t>
      </w:r>
      <w:bookmarkEnd w:id="48"/>
      <w:bookmarkEnd w:id="49"/>
    </w:p>
    <w:p w14:paraId="7D53D013" w14:textId="77777777" w:rsidR="00E31C2A" w:rsidRPr="00CF079A" w:rsidRDefault="00E31C2A">
      <w:pPr>
        <w:pStyle w:val="30"/>
        <w:rPr>
          <w:rFonts w:ascii="宋体" w:hAnsi="宋体"/>
        </w:rPr>
      </w:pPr>
      <w:bookmarkStart w:id="50" w:name="_Toc4009582"/>
      <w:bookmarkStart w:id="51" w:name="_Toc140241287"/>
      <w:r w:rsidRPr="00CF079A">
        <w:rPr>
          <w:rFonts w:ascii="宋体" w:hAnsi="宋体" w:hint="eastAsia"/>
        </w:rPr>
        <w:t>1. 采购人、采购代理机构及资金来源</w:t>
      </w:r>
      <w:bookmarkEnd w:id="50"/>
      <w:bookmarkEnd w:id="51"/>
    </w:p>
    <w:p w14:paraId="13625447" w14:textId="0DEF286C"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  采购人：</w:t>
      </w:r>
      <w:r w:rsidR="009E3C58">
        <w:rPr>
          <w:rFonts w:ascii="宋体" w:hAnsi="宋体" w:hint="eastAsia"/>
          <w:sz w:val="24"/>
          <w:szCs w:val="24"/>
        </w:rPr>
        <w:t>指依法进行本次政府采购招标活动中的国家机关、事业单位、团体组织</w:t>
      </w:r>
      <w:r w:rsidRPr="00CF079A">
        <w:rPr>
          <w:rFonts w:ascii="宋体" w:hAnsi="宋体" w:hint="eastAsia"/>
          <w:sz w:val="24"/>
          <w:szCs w:val="24"/>
        </w:rPr>
        <w:t>。</w:t>
      </w:r>
    </w:p>
    <w:p w14:paraId="3E47E682" w14:textId="11A50B39" w:rsidR="00E31C2A" w:rsidRPr="00CF079A" w:rsidRDefault="00E31C2A">
      <w:pPr>
        <w:tabs>
          <w:tab w:val="left" w:pos="8640"/>
        </w:tabs>
        <w:spacing w:line="360" w:lineRule="auto"/>
        <w:ind w:left="684" w:rightChars="134" w:right="281" w:hangingChars="285" w:hanging="684"/>
        <w:rPr>
          <w:rFonts w:ascii="宋体" w:hAnsi="宋体"/>
          <w:sz w:val="24"/>
          <w:szCs w:val="24"/>
        </w:rPr>
      </w:pPr>
      <w:r w:rsidRPr="00CF079A">
        <w:rPr>
          <w:rFonts w:ascii="宋体" w:hAnsi="宋体" w:hint="eastAsia"/>
          <w:sz w:val="24"/>
          <w:szCs w:val="24"/>
        </w:rPr>
        <w:t xml:space="preserve">1.2  </w:t>
      </w:r>
      <w:r w:rsidR="00545889">
        <w:rPr>
          <w:rFonts w:ascii="宋体" w:hAnsi="宋体" w:hint="eastAsia"/>
          <w:sz w:val="24"/>
          <w:szCs w:val="24"/>
        </w:rPr>
        <w:t>采购代理机构：受采购人委托，组织本次招标活动的采购代理机构</w:t>
      </w:r>
      <w:r w:rsidRPr="00CF079A">
        <w:rPr>
          <w:rFonts w:ascii="宋体" w:hAnsi="宋体" w:hint="eastAsia"/>
          <w:sz w:val="24"/>
          <w:szCs w:val="24"/>
        </w:rPr>
        <w:t>。</w:t>
      </w:r>
    </w:p>
    <w:p w14:paraId="6762E45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1.3  本次采购资金来源为财政性资金。</w:t>
      </w:r>
    </w:p>
    <w:p w14:paraId="57DEB2A6" w14:textId="77777777" w:rsidR="00E31C2A" w:rsidRPr="00CF079A" w:rsidRDefault="00E31C2A">
      <w:pPr>
        <w:pStyle w:val="30"/>
        <w:rPr>
          <w:rFonts w:ascii="宋体" w:hAnsi="宋体"/>
        </w:rPr>
      </w:pPr>
      <w:bookmarkStart w:id="52" w:name="_Toc4009583"/>
      <w:bookmarkStart w:id="53" w:name="_Toc140241288"/>
      <w:r w:rsidRPr="00CF079A">
        <w:rPr>
          <w:rFonts w:ascii="宋体" w:hAnsi="宋体" w:hint="eastAsia"/>
        </w:rPr>
        <w:t>2. 合格的供应商</w:t>
      </w:r>
      <w:bookmarkEnd w:id="52"/>
      <w:bookmarkEnd w:id="53"/>
    </w:p>
    <w:p w14:paraId="15786A5E" w14:textId="77777777" w:rsidR="00E31C2A" w:rsidRPr="00CF079A" w:rsidRDefault="00E31C2A">
      <w:pPr>
        <w:tabs>
          <w:tab w:val="left" w:pos="8640"/>
        </w:tabs>
        <w:spacing w:line="360" w:lineRule="auto"/>
        <w:ind w:left="1" w:rightChars="134" w:right="281" w:firstLineChars="117" w:firstLine="281"/>
        <w:rPr>
          <w:rFonts w:ascii="宋体" w:hAnsi="宋体"/>
          <w:sz w:val="24"/>
          <w:szCs w:val="24"/>
        </w:rPr>
      </w:pPr>
      <w:r w:rsidRPr="00CF079A">
        <w:rPr>
          <w:rFonts w:ascii="宋体" w:hAnsi="宋体" w:hint="eastAsia"/>
          <w:sz w:val="24"/>
          <w:szCs w:val="24"/>
        </w:rPr>
        <w:t>“合格的供应商”系指收到磋商邀请、购买了《竞争性磋商文件》并向采购人递交《响应文件》的供应商。</w:t>
      </w:r>
    </w:p>
    <w:p w14:paraId="47954661" w14:textId="77777777" w:rsidR="00E31C2A" w:rsidRPr="00CF079A" w:rsidRDefault="00E31C2A">
      <w:pPr>
        <w:autoSpaceDE w:val="0"/>
        <w:autoSpaceDN w:val="0"/>
        <w:spacing w:line="360" w:lineRule="auto"/>
        <w:ind w:right="-187"/>
        <w:textAlignment w:val="bottom"/>
        <w:rPr>
          <w:rFonts w:ascii="宋体" w:hAnsi="宋体"/>
          <w:sz w:val="24"/>
          <w:szCs w:val="24"/>
        </w:rPr>
      </w:pPr>
      <w:r w:rsidRPr="00CF079A">
        <w:rPr>
          <w:rFonts w:ascii="宋体" w:hAnsi="宋体" w:hint="eastAsia"/>
          <w:sz w:val="24"/>
          <w:szCs w:val="24"/>
        </w:rPr>
        <w:t>2.1 供应商资格要求：</w:t>
      </w:r>
    </w:p>
    <w:p w14:paraId="44B9D3D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（1）具有独立承担民事责任的能力；</w:t>
      </w:r>
    </w:p>
    <w:p w14:paraId="28011927"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（2）具有良好的商业信誉和健全的财务会计制度；</w:t>
      </w:r>
    </w:p>
    <w:p w14:paraId="4D2EC788"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（3）具有履行合同所必需的设备和专业技术能力；</w:t>
      </w:r>
    </w:p>
    <w:p w14:paraId="16A9887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（4）有依法缴纳税收和社会保障资金的良好记录；</w:t>
      </w:r>
    </w:p>
    <w:p w14:paraId="00E62CA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（5）参加政府采购活动前三年内，在经营活动中没有重大违法记录；</w:t>
      </w:r>
    </w:p>
    <w:p w14:paraId="194CE010"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（6）</w:t>
      </w:r>
      <w:r w:rsidRPr="00CF079A">
        <w:rPr>
          <w:rFonts w:ascii="宋体" w:hAnsi="宋体" w:hint="eastAsia"/>
          <w:sz w:val="24"/>
        </w:rPr>
        <w:t>供应商必须为未被列入信用中国网站(</w:t>
      </w:r>
      <w:hyperlink r:id="rId16" w:history="1">
        <w:r w:rsidRPr="00CF079A">
          <w:rPr>
            <w:rStyle w:val="affc"/>
            <w:rFonts w:ascii="宋体" w:hAnsi="宋体" w:hint="eastAsia"/>
            <w:sz w:val="24"/>
          </w:rPr>
          <w:t>www.creditchina.gov.cn)、中国政府采购网</w:t>
        </w:r>
      </w:hyperlink>
      <w:r w:rsidRPr="00CF079A">
        <w:rPr>
          <w:rFonts w:ascii="宋体" w:hAnsi="宋体"/>
          <w:sz w:val="24"/>
        </w:rPr>
        <w:t xml:space="preserve"> </w:t>
      </w:r>
      <w:r w:rsidRPr="00CF079A">
        <w:rPr>
          <w:rFonts w:ascii="宋体" w:hAnsi="宋体" w:hint="eastAsia"/>
          <w:sz w:val="24"/>
        </w:rPr>
        <w:t>(www.ccgp.gov.cn)渠道信用记录失信被执行人、重大税收违法案件当事人名单、政府采购严重违法失信行为记录名单的响应人</w:t>
      </w:r>
      <w:r w:rsidRPr="00CF079A">
        <w:rPr>
          <w:rFonts w:ascii="宋体" w:hAnsi="宋体" w:hint="eastAsia"/>
          <w:sz w:val="24"/>
          <w:szCs w:val="24"/>
        </w:rPr>
        <w:t>；</w:t>
      </w:r>
    </w:p>
    <w:p w14:paraId="353C78E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（7）法律、行政法规规定的其他条件。</w:t>
      </w:r>
    </w:p>
    <w:p w14:paraId="6BF789B3"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 xml:space="preserve">2.2 </w:t>
      </w:r>
      <w:r w:rsidRPr="00CF079A">
        <w:rPr>
          <w:rFonts w:ascii="宋体" w:hAnsi="宋体" w:cs="宋体"/>
          <w:kern w:val="0"/>
          <w:sz w:val="24"/>
        </w:rPr>
        <w:t>若</w:t>
      </w:r>
      <w:r w:rsidRPr="00CF079A">
        <w:rPr>
          <w:rFonts w:ascii="宋体" w:hAnsi="宋体" w:cs="宋体" w:hint="eastAsia"/>
          <w:kern w:val="0"/>
          <w:sz w:val="24"/>
        </w:rPr>
        <w:t>供应商</w:t>
      </w:r>
      <w:r w:rsidRPr="00CF079A">
        <w:rPr>
          <w:rFonts w:ascii="宋体" w:hAnsi="宋体" w:cs="宋体"/>
          <w:kern w:val="0"/>
          <w:sz w:val="24"/>
        </w:rPr>
        <w:t>须知资料表</w:t>
      </w:r>
      <w:r w:rsidRPr="00CF079A">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sidRPr="00CF079A">
        <w:rPr>
          <w:rFonts w:ascii="宋体" w:hAnsi="宋体" w:cs="宋体"/>
          <w:kern w:val="0"/>
          <w:sz w:val="24"/>
        </w:rPr>
        <w:t>，其</w:t>
      </w:r>
      <w:r w:rsidRPr="00CF079A">
        <w:rPr>
          <w:rFonts w:ascii="宋体" w:hAnsi="宋体" w:cs="宋体" w:hint="eastAsia"/>
          <w:kern w:val="0"/>
          <w:sz w:val="24"/>
        </w:rPr>
        <w:t>响应</w:t>
      </w:r>
      <w:r w:rsidRPr="00CF079A">
        <w:rPr>
          <w:rFonts w:ascii="宋体" w:hAnsi="宋体" w:cs="宋体"/>
          <w:kern w:val="0"/>
          <w:sz w:val="24"/>
        </w:rPr>
        <w:t>将作为无效</w:t>
      </w:r>
      <w:r w:rsidRPr="00CF079A">
        <w:rPr>
          <w:rFonts w:ascii="宋体" w:hAnsi="宋体" w:cs="宋体" w:hint="eastAsia"/>
          <w:kern w:val="0"/>
          <w:sz w:val="24"/>
        </w:rPr>
        <w:t>响应</w:t>
      </w:r>
      <w:r w:rsidRPr="00CF079A">
        <w:rPr>
          <w:rFonts w:ascii="宋体" w:hAnsi="宋体" w:cs="宋体"/>
          <w:kern w:val="0"/>
          <w:sz w:val="24"/>
        </w:rPr>
        <w:t>被拒绝（如适用）</w:t>
      </w:r>
      <w:r w:rsidRPr="00CF079A">
        <w:rPr>
          <w:rFonts w:ascii="宋体" w:hAnsi="宋体" w:hint="eastAsia"/>
          <w:sz w:val="24"/>
          <w:szCs w:val="24"/>
        </w:rPr>
        <w:t>。</w:t>
      </w:r>
    </w:p>
    <w:p w14:paraId="126A94AC"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2.4 如供应商须知资料表中允许联合体报价，对联合体规定如下：</w:t>
      </w:r>
    </w:p>
    <w:p w14:paraId="42DF6C54"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lastRenderedPageBreak/>
        <w:t>2.4.1 两个以上供应商可以组成一个报价联合体，以一个供应商的身份报价。（如适用）</w:t>
      </w:r>
    </w:p>
    <w:p w14:paraId="104BA012"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2.4.2 联合体各方均应符合《中华人民共和国政府采购法》第二十二条规定的条件。（如适用）</w:t>
      </w:r>
    </w:p>
    <w:p w14:paraId="404885F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2.4.3 采购人根据采购项目对供应商的特殊要求，联合体中至少应当有一方符合其规定。（如适用）</w:t>
      </w:r>
    </w:p>
    <w:p w14:paraId="3947394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 xml:space="preserve">2.4.5 </w:t>
      </w:r>
      <w:r w:rsidRPr="00CF079A">
        <w:rPr>
          <w:rFonts w:ascii="宋体" w:hAnsi="宋体"/>
          <w:sz w:val="24"/>
          <w:szCs w:val="24"/>
        </w:rPr>
        <w:t>大中型企业和其他自然人、法人或者其他组织与小型、微型企业组成联合体共同参加</w:t>
      </w:r>
      <w:r w:rsidRPr="00CF079A">
        <w:rPr>
          <w:rFonts w:ascii="宋体" w:hAnsi="宋体" w:hint="eastAsia"/>
          <w:sz w:val="24"/>
          <w:szCs w:val="24"/>
        </w:rPr>
        <w:t>报价，共同投标</w:t>
      </w:r>
      <w:r w:rsidRPr="00CF079A">
        <w:rPr>
          <w:rFonts w:ascii="宋体" w:hAnsi="宋体"/>
          <w:sz w:val="24"/>
          <w:szCs w:val="24"/>
        </w:rPr>
        <w:t>协议中</w:t>
      </w:r>
      <w:r w:rsidRPr="00CF079A">
        <w:rPr>
          <w:rFonts w:ascii="宋体" w:hAnsi="宋体" w:hint="eastAsia"/>
          <w:sz w:val="24"/>
          <w:szCs w:val="24"/>
        </w:rPr>
        <w:t>应写明</w:t>
      </w:r>
      <w:r w:rsidRPr="00CF079A">
        <w:rPr>
          <w:rFonts w:ascii="宋体" w:hAnsi="宋体"/>
          <w:sz w:val="24"/>
          <w:szCs w:val="24"/>
        </w:rPr>
        <w:t>小型、微型企业的协议合同金额占到</w:t>
      </w:r>
      <w:r w:rsidRPr="00CF079A">
        <w:rPr>
          <w:rFonts w:ascii="宋体" w:hAnsi="宋体" w:hint="eastAsia"/>
          <w:sz w:val="24"/>
          <w:szCs w:val="24"/>
        </w:rPr>
        <w:t>共同报价</w:t>
      </w:r>
      <w:r w:rsidRPr="00CF079A">
        <w:rPr>
          <w:rFonts w:ascii="宋体" w:hAnsi="宋体"/>
          <w:sz w:val="24"/>
          <w:szCs w:val="24"/>
        </w:rPr>
        <w:t>协议合同总金额</w:t>
      </w:r>
      <w:r w:rsidRPr="00CF079A">
        <w:rPr>
          <w:rFonts w:ascii="宋体" w:hAnsi="宋体" w:hint="eastAsia"/>
          <w:sz w:val="24"/>
          <w:szCs w:val="24"/>
        </w:rPr>
        <w:t>的比例。（如适用）</w:t>
      </w:r>
    </w:p>
    <w:p w14:paraId="624AA979"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2.4.8 对联合体报价的其他资格要求见供应商须知资料表。（如适用）</w:t>
      </w:r>
    </w:p>
    <w:p w14:paraId="23110860" w14:textId="77777777" w:rsidR="00E31C2A" w:rsidRPr="00CF079A" w:rsidRDefault="00E31C2A">
      <w:pPr>
        <w:spacing w:line="360" w:lineRule="auto"/>
        <w:ind w:left="480" w:hangingChars="200" w:hanging="480"/>
        <w:rPr>
          <w:rFonts w:ascii="宋体" w:hAnsi="宋体"/>
          <w:sz w:val="24"/>
          <w:szCs w:val="24"/>
        </w:rPr>
      </w:pPr>
      <w:r w:rsidRPr="00CF079A">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5F7B0B16"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w:t>
      </w:r>
      <w:r w:rsidRPr="00CF079A">
        <w:rPr>
          <w:rFonts w:ascii="宋体" w:hAnsi="宋体"/>
          <w:sz w:val="24"/>
          <w:szCs w:val="24"/>
        </w:rPr>
        <w:t xml:space="preserve">.7 </w:t>
      </w:r>
      <w:r w:rsidRPr="00CF079A">
        <w:rPr>
          <w:rFonts w:ascii="宋体" w:hAnsi="宋体" w:hint="eastAsia"/>
          <w:sz w:val="24"/>
          <w:szCs w:val="24"/>
        </w:rPr>
        <w:t>供应商信用信息</w:t>
      </w:r>
    </w:p>
    <w:p w14:paraId="5D1704F3"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信用信息查询渠道：“信用中国”网站（www.creditchina.gov.cn）、中国政府采购网（www.ccgp.gov.cn）。</w:t>
      </w:r>
    </w:p>
    <w:p w14:paraId="5725C5D4"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信用信息查询记录和证据留存的具体方式：以网站截图打印稿形式留存。</w:t>
      </w:r>
    </w:p>
    <w:p w14:paraId="5F2330E7"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信用信息查询截止时点：磋商日期当天。</w:t>
      </w:r>
    </w:p>
    <w:p w14:paraId="6417F46B"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如供应商为“信用中国”网站（www.creditchina.gov.cn）中列入失信被执行人或重大税收违法案件当事人名单的供应商，或为中国政府采购网</w:t>
      </w:r>
      <w:r w:rsidRPr="00CF079A">
        <w:rPr>
          <w:rFonts w:ascii="宋体" w:hAnsi="宋体" w:hint="eastAsia"/>
          <w:sz w:val="24"/>
          <w:szCs w:val="24"/>
        </w:rPr>
        <w:lastRenderedPageBreak/>
        <w:t>（www.ccgp.gov.cn）政府采购严重违法失信行为记录名单中被财政部门禁止参加政府采购活动的供应商，则其响应将被拒绝。</w:t>
      </w:r>
    </w:p>
    <w:p w14:paraId="0608994C"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Pr="00CF079A" w:rsidRDefault="00E31C2A">
      <w:pPr>
        <w:spacing w:line="360" w:lineRule="auto"/>
        <w:ind w:left="360" w:rightChars="50" w:right="105" w:hangingChars="150" w:hanging="360"/>
        <w:jc w:val="left"/>
        <w:rPr>
          <w:rFonts w:ascii="宋体" w:hAnsi="宋体"/>
          <w:sz w:val="24"/>
          <w:szCs w:val="24"/>
        </w:rPr>
      </w:pPr>
      <w:r w:rsidRPr="00CF079A">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Pr="00CF079A" w:rsidRDefault="00E31C2A">
      <w:pPr>
        <w:pStyle w:val="30"/>
        <w:rPr>
          <w:rFonts w:ascii="宋体" w:hAnsi="宋体"/>
        </w:rPr>
      </w:pPr>
      <w:bookmarkStart w:id="54" w:name="_Toc4009584"/>
      <w:bookmarkStart w:id="55" w:name="_Toc140241289"/>
      <w:r w:rsidRPr="00CF079A">
        <w:rPr>
          <w:rFonts w:ascii="宋体" w:hAnsi="宋体" w:hint="eastAsia"/>
        </w:rPr>
        <w:t>3. 磋商费用</w:t>
      </w:r>
      <w:bookmarkEnd w:id="54"/>
      <w:bookmarkEnd w:id="55"/>
    </w:p>
    <w:p w14:paraId="290E26CC" w14:textId="77777777" w:rsidR="00E31C2A" w:rsidRPr="00CF079A" w:rsidRDefault="00E31C2A">
      <w:pPr>
        <w:tabs>
          <w:tab w:val="left" w:pos="8640"/>
        </w:tabs>
        <w:spacing w:line="360" w:lineRule="auto"/>
        <w:ind w:left="600" w:rightChars="134" w:right="281" w:hangingChars="250" w:hanging="600"/>
        <w:rPr>
          <w:rFonts w:ascii="宋体" w:hAnsi="宋体"/>
          <w:sz w:val="24"/>
          <w:szCs w:val="24"/>
        </w:rPr>
      </w:pPr>
      <w:r w:rsidRPr="00CF079A">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3.2  采购人不给予供应商任何补偿。</w:t>
      </w:r>
    </w:p>
    <w:p w14:paraId="70C43652" w14:textId="77777777" w:rsidR="00E31C2A" w:rsidRPr="00CF079A" w:rsidRDefault="00E31C2A">
      <w:pPr>
        <w:pStyle w:val="20"/>
        <w:rPr>
          <w:rFonts w:ascii="宋体" w:hAnsi="宋体"/>
        </w:rPr>
      </w:pPr>
      <w:bookmarkStart w:id="56" w:name="_Toc4009585"/>
      <w:bookmarkStart w:id="57" w:name="_Toc140241290"/>
      <w:r w:rsidRPr="00CF079A">
        <w:rPr>
          <w:rFonts w:ascii="宋体" w:hAnsi="宋体" w:hint="eastAsia"/>
        </w:rPr>
        <w:t>二、竞争性磋商文件</w:t>
      </w:r>
      <w:bookmarkEnd w:id="56"/>
      <w:bookmarkEnd w:id="57"/>
    </w:p>
    <w:p w14:paraId="3264E944" w14:textId="77777777" w:rsidR="00E31C2A" w:rsidRPr="00CF079A" w:rsidRDefault="00E31C2A">
      <w:pPr>
        <w:pStyle w:val="30"/>
        <w:rPr>
          <w:rFonts w:ascii="宋体" w:hAnsi="宋体"/>
        </w:rPr>
      </w:pPr>
      <w:bookmarkStart w:id="58" w:name="_Toc4009586"/>
      <w:bookmarkStart w:id="59" w:name="_Toc140241291"/>
      <w:r w:rsidRPr="00CF079A">
        <w:rPr>
          <w:rFonts w:ascii="宋体" w:hAnsi="宋体" w:hint="eastAsia"/>
        </w:rPr>
        <w:t>4. 竞争性磋商文件构成</w:t>
      </w:r>
      <w:bookmarkEnd w:id="58"/>
      <w:bookmarkEnd w:id="59"/>
    </w:p>
    <w:p w14:paraId="6455AABF"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4.1   要求提供的货物/服务、磋商过程在竞争性磋商文件中均有说明。</w:t>
      </w:r>
    </w:p>
    <w:p w14:paraId="45844172" w14:textId="77777777" w:rsidR="00E31C2A" w:rsidRPr="00CF079A" w:rsidRDefault="00E31C2A">
      <w:pPr>
        <w:spacing w:before="120" w:line="360" w:lineRule="auto"/>
        <w:ind w:firstLineChars="200" w:firstLine="480"/>
        <w:rPr>
          <w:rFonts w:ascii="宋体" w:hAnsi="宋体"/>
          <w:sz w:val="24"/>
          <w:szCs w:val="24"/>
        </w:rPr>
      </w:pPr>
      <w:r w:rsidRPr="00CF079A">
        <w:rPr>
          <w:rFonts w:ascii="宋体" w:hAnsi="宋体" w:hint="eastAsia"/>
          <w:sz w:val="24"/>
          <w:szCs w:val="24"/>
        </w:rPr>
        <w:t xml:space="preserve">  竞争性磋商文件共七章，内容如下： </w:t>
      </w:r>
    </w:p>
    <w:p w14:paraId="7DCF870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第一章 竞争性磋商邀请书</w:t>
      </w:r>
    </w:p>
    <w:p w14:paraId="1D7B3457"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第二章 供应商须知资料表</w:t>
      </w:r>
    </w:p>
    <w:p w14:paraId="1A93B49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第三章 供应商须知</w:t>
      </w:r>
    </w:p>
    <w:p w14:paraId="2F82D2AD"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第四章 项目需求</w:t>
      </w:r>
    </w:p>
    <w:p w14:paraId="48D912EF"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第五章 评审办法及评分标准</w:t>
      </w:r>
    </w:p>
    <w:p w14:paraId="4AB83DBB"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第六章 响应文件组成和格式</w:t>
      </w:r>
    </w:p>
    <w:p w14:paraId="3B75751F"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Pr="00CF079A" w:rsidRDefault="00E31C2A">
      <w:pPr>
        <w:pStyle w:val="30"/>
        <w:rPr>
          <w:rFonts w:ascii="宋体" w:hAnsi="宋体"/>
        </w:rPr>
      </w:pPr>
      <w:bookmarkStart w:id="60" w:name="_Toc4009587"/>
      <w:bookmarkStart w:id="61" w:name="_Toc140241292"/>
      <w:r w:rsidRPr="00CF079A">
        <w:rPr>
          <w:rFonts w:ascii="宋体" w:hAnsi="宋体" w:hint="eastAsia"/>
        </w:rPr>
        <w:t>5. 竞争性磋商文件的澄清</w:t>
      </w:r>
      <w:bookmarkEnd w:id="60"/>
      <w:bookmarkEnd w:id="61"/>
    </w:p>
    <w:p w14:paraId="3A2D7F23" w14:textId="77777777" w:rsidR="00E31C2A" w:rsidRPr="00CF079A" w:rsidRDefault="00E31C2A">
      <w:pPr>
        <w:tabs>
          <w:tab w:val="left" w:pos="8640"/>
        </w:tabs>
        <w:spacing w:line="360" w:lineRule="auto"/>
        <w:ind w:left="780" w:rightChars="134" w:right="281" w:hangingChars="325" w:hanging="780"/>
        <w:rPr>
          <w:rFonts w:ascii="宋体" w:hAnsi="宋体"/>
          <w:sz w:val="24"/>
          <w:szCs w:val="24"/>
        </w:rPr>
      </w:pPr>
      <w:r w:rsidRPr="00CF079A">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7E732E10" w14:textId="77777777" w:rsidR="00E31C2A" w:rsidRPr="00CF079A" w:rsidRDefault="00E31C2A">
      <w:pPr>
        <w:pStyle w:val="30"/>
        <w:rPr>
          <w:rFonts w:ascii="宋体" w:hAnsi="宋体"/>
        </w:rPr>
      </w:pPr>
      <w:bookmarkStart w:id="62" w:name="_Toc4009588"/>
      <w:bookmarkStart w:id="63" w:name="_Toc140241293"/>
      <w:r w:rsidRPr="00CF079A">
        <w:rPr>
          <w:rFonts w:ascii="宋体" w:hAnsi="宋体" w:hint="eastAsia"/>
        </w:rPr>
        <w:t>6. 对竞争性磋商文件的修改</w:t>
      </w:r>
      <w:bookmarkEnd w:id="62"/>
      <w:bookmarkEnd w:id="63"/>
    </w:p>
    <w:p w14:paraId="23BB1F8A"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Pr="00CF079A" w:rsidRDefault="00E31C2A">
      <w:pPr>
        <w:pStyle w:val="20"/>
        <w:rPr>
          <w:rFonts w:ascii="宋体" w:hAnsi="宋体"/>
        </w:rPr>
      </w:pPr>
      <w:bookmarkStart w:id="64" w:name="_Toc4009589"/>
      <w:bookmarkStart w:id="65" w:name="_Toc140241294"/>
      <w:r w:rsidRPr="00CF079A">
        <w:rPr>
          <w:rFonts w:ascii="宋体" w:hAnsi="宋体" w:hint="eastAsia"/>
        </w:rPr>
        <w:t>三、响应文件的编制</w:t>
      </w:r>
      <w:bookmarkEnd w:id="64"/>
      <w:bookmarkEnd w:id="65"/>
    </w:p>
    <w:p w14:paraId="759374FD" w14:textId="77777777" w:rsidR="00E31C2A" w:rsidRPr="00CF079A" w:rsidRDefault="00E31C2A">
      <w:pPr>
        <w:pStyle w:val="30"/>
        <w:rPr>
          <w:rFonts w:ascii="宋体" w:hAnsi="宋体"/>
        </w:rPr>
      </w:pPr>
      <w:bookmarkStart w:id="66" w:name="_Toc4009590"/>
      <w:bookmarkStart w:id="67" w:name="_Toc140241295"/>
      <w:r w:rsidRPr="00CF079A">
        <w:rPr>
          <w:rFonts w:ascii="宋体" w:hAnsi="宋体" w:hint="eastAsia"/>
        </w:rPr>
        <w:t>7. 语言</w:t>
      </w:r>
      <w:bookmarkEnd w:id="66"/>
      <w:bookmarkEnd w:id="67"/>
    </w:p>
    <w:p w14:paraId="34FBF4B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Pr="00CF079A" w:rsidRDefault="00E31C2A">
      <w:pPr>
        <w:pStyle w:val="30"/>
        <w:rPr>
          <w:rFonts w:ascii="宋体" w:hAnsi="宋体"/>
        </w:rPr>
      </w:pPr>
      <w:bookmarkStart w:id="68" w:name="_Toc4009591"/>
      <w:bookmarkStart w:id="69" w:name="_Toc140241296"/>
      <w:r w:rsidRPr="00CF079A">
        <w:rPr>
          <w:rFonts w:ascii="宋体" w:hAnsi="宋体" w:hint="eastAsia"/>
        </w:rPr>
        <w:t>8. 响应文件构成</w:t>
      </w:r>
      <w:bookmarkEnd w:id="68"/>
      <w:bookmarkEnd w:id="69"/>
      <w:r w:rsidRPr="00CF079A">
        <w:rPr>
          <w:rFonts w:ascii="宋体" w:hAnsi="宋体" w:hint="eastAsia"/>
        </w:rPr>
        <w:t xml:space="preserve"> </w:t>
      </w:r>
    </w:p>
    <w:p w14:paraId="178BD1B6"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8.1  供应商编写的响应文件应包括下列部分：</w:t>
      </w:r>
    </w:p>
    <w:p w14:paraId="69F8F56D"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8.1.1报价部分</w:t>
      </w:r>
    </w:p>
    <w:p w14:paraId="0EEC4D4A"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（1）报价函（格式）</w:t>
      </w:r>
    </w:p>
    <w:p w14:paraId="1A5DB892"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（2）报价表（需另单独密封提交一份）（格式）</w:t>
      </w:r>
    </w:p>
    <w:p w14:paraId="187E84B8"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lastRenderedPageBreak/>
        <w:t>（3）分项报价表（格式）</w:t>
      </w:r>
    </w:p>
    <w:p w14:paraId="48B64BD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8.1.2商务部分</w:t>
      </w:r>
    </w:p>
    <w:p w14:paraId="1488CF34" w14:textId="77777777" w:rsidR="00E31C2A" w:rsidRPr="00CF079A" w:rsidRDefault="00E31C2A">
      <w:pPr>
        <w:spacing w:line="360" w:lineRule="auto"/>
        <w:ind w:rightChars="134" w:right="281" w:firstLineChars="300" w:firstLine="720"/>
        <w:rPr>
          <w:rFonts w:ascii="宋体" w:hAnsi="宋体"/>
          <w:sz w:val="24"/>
          <w:szCs w:val="24"/>
        </w:rPr>
      </w:pPr>
      <w:r w:rsidRPr="00CF079A">
        <w:rPr>
          <w:rFonts w:ascii="宋体" w:hAnsi="宋体" w:hint="eastAsia"/>
          <w:sz w:val="24"/>
          <w:szCs w:val="24"/>
        </w:rPr>
        <w:t>（1）按照竞争性磋商文件第二章供应商须知资料表中8.1.2（1）要求提供的供应商资格证明文件。</w:t>
      </w:r>
    </w:p>
    <w:p w14:paraId="5F81ABAC" w14:textId="3570A710"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（2）业绩案例一览表（</w:t>
      </w:r>
      <w:r w:rsidR="00534420" w:rsidRPr="00CF079A">
        <w:rPr>
          <w:rFonts w:ascii="宋体" w:hAnsi="宋体" w:hint="eastAsia"/>
          <w:sz w:val="24"/>
          <w:szCs w:val="24"/>
        </w:rPr>
        <w:t>如适用</w:t>
      </w:r>
      <w:r w:rsidRPr="00CF079A">
        <w:rPr>
          <w:rFonts w:ascii="宋体" w:hAnsi="宋体" w:hint="eastAsia"/>
          <w:sz w:val="24"/>
          <w:szCs w:val="24"/>
        </w:rPr>
        <w:t>）</w:t>
      </w:r>
    </w:p>
    <w:p w14:paraId="0CA3BEA7" w14:textId="77777777"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（3）商务条款偏离表（格式）</w:t>
      </w:r>
    </w:p>
    <w:p w14:paraId="24195307" w14:textId="7FEE8799"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（4）成交服务费承诺书（格式）</w:t>
      </w:r>
    </w:p>
    <w:p w14:paraId="7A92FE65" w14:textId="48568FEB"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5</w:t>
      </w:r>
      <w:r w:rsidRPr="00CF079A">
        <w:rPr>
          <w:rFonts w:ascii="宋体" w:hAnsi="宋体" w:hint="eastAsia"/>
          <w:sz w:val="24"/>
          <w:szCs w:val="24"/>
        </w:rPr>
        <w:t>）磋商保证金递交证明</w:t>
      </w:r>
    </w:p>
    <w:p w14:paraId="74365FA3" w14:textId="716DA942" w:rsidR="00DE3B77" w:rsidRPr="00CF079A" w:rsidRDefault="00E31C2A"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6</w:t>
      </w:r>
      <w:r w:rsidRPr="00CF079A">
        <w:rPr>
          <w:rFonts w:ascii="宋体" w:hAnsi="宋体" w:hint="eastAsia"/>
          <w:sz w:val="24"/>
          <w:szCs w:val="24"/>
        </w:rPr>
        <w:t>）供应商情况表（格式）</w:t>
      </w:r>
    </w:p>
    <w:p w14:paraId="64FFEADF" w14:textId="52FFC5DD" w:rsidR="00DE3B77" w:rsidRPr="00CF079A" w:rsidRDefault="00DE3B77"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7</w:t>
      </w:r>
      <w:r w:rsidRPr="00CF079A">
        <w:rPr>
          <w:rFonts w:ascii="宋体" w:hAnsi="宋体" w:hint="eastAsia"/>
          <w:sz w:val="24"/>
          <w:szCs w:val="24"/>
        </w:rPr>
        <w:t>）供应商企业类型声明函</w:t>
      </w:r>
    </w:p>
    <w:p w14:paraId="48E25430"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8.1.3技术部分</w:t>
      </w:r>
    </w:p>
    <w:p w14:paraId="2DC493D9"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（1）详细的技术方案和服务方案说明（格式自定）；</w:t>
      </w:r>
    </w:p>
    <w:p w14:paraId="6968C093"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w:t>
      </w:r>
      <w:r w:rsidRPr="00CF079A">
        <w:rPr>
          <w:rFonts w:ascii="宋体" w:hAnsi="宋体"/>
          <w:sz w:val="24"/>
          <w:szCs w:val="24"/>
        </w:rPr>
        <w:t>2</w:t>
      </w:r>
      <w:r w:rsidRPr="00CF079A">
        <w:rPr>
          <w:rFonts w:ascii="宋体" w:hAnsi="宋体" w:hint="eastAsia"/>
          <w:sz w:val="24"/>
          <w:szCs w:val="24"/>
        </w:rPr>
        <w:t>）供应商提供的为本项目服务的人员情况说明（格式自定）；</w:t>
      </w:r>
    </w:p>
    <w:p w14:paraId="72B0B1F3" w14:textId="77777777" w:rsidR="00E31C2A" w:rsidRPr="00CF079A" w:rsidRDefault="00E31C2A">
      <w:pPr>
        <w:tabs>
          <w:tab w:val="left" w:pos="720"/>
        </w:tabs>
        <w:spacing w:line="360" w:lineRule="auto"/>
        <w:ind w:rightChars="134" w:right="281" w:firstLineChars="295" w:firstLine="708"/>
        <w:rPr>
          <w:rFonts w:ascii="宋体" w:hAnsi="宋体"/>
          <w:sz w:val="24"/>
          <w:szCs w:val="24"/>
        </w:rPr>
      </w:pPr>
      <w:r w:rsidRPr="00CF079A">
        <w:rPr>
          <w:rFonts w:ascii="宋体" w:hAnsi="宋体" w:hint="eastAsia"/>
          <w:sz w:val="24"/>
          <w:szCs w:val="24"/>
        </w:rPr>
        <w:t>（</w:t>
      </w:r>
      <w:r w:rsidRPr="00CF079A">
        <w:rPr>
          <w:rFonts w:ascii="宋体" w:hAnsi="宋体"/>
          <w:sz w:val="24"/>
          <w:szCs w:val="24"/>
        </w:rPr>
        <w:t>3</w:t>
      </w:r>
      <w:r w:rsidRPr="00CF079A">
        <w:rPr>
          <w:rFonts w:ascii="宋体" w:hAnsi="宋体" w:hint="eastAsia"/>
          <w:sz w:val="24"/>
          <w:szCs w:val="24"/>
        </w:rPr>
        <w:t>）技术偏离表（格式）。</w:t>
      </w:r>
    </w:p>
    <w:p w14:paraId="7FA79C5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8.2  响应文件数量：</w:t>
      </w:r>
      <w:r w:rsidRPr="00CF079A">
        <w:rPr>
          <w:rFonts w:ascii="宋体" w:hAnsi="宋体" w:hint="eastAsia"/>
          <w:b/>
          <w:sz w:val="24"/>
          <w:szCs w:val="24"/>
        </w:rPr>
        <w:t>正本1份，副本</w:t>
      </w:r>
      <w:r w:rsidRPr="00CF079A">
        <w:rPr>
          <w:rFonts w:ascii="宋体" w:hAnsi="宋体"/>
          <w:b/>
          <w:sz w:val="24"/>
          <w:szCs w:val="24"/>
        </w:rPr>
        <w:t>3</w:t>
      </w:r>
      <w:r w:rsidRPr="00CF079A">
        <w:rPr>
          <w:rFonts w:ascii="宋体" w:hAnsi="宋体" w:hint="eastAsia"/>
          <w:b/>
          <w:sz w:val="24"/>
          <w:szCs w:val="24"/>
        </w:rPr>
        <w:t>份，电子版</w:t>
      </w:r>
      <w:r w:rsidRPr="00CF079A">
        <w:rPr>
          <w:rFonts w:ascii="宋体" w:hAnsi="宋体"/>
          <w:b/>
          <w:sz w:val="24"/>
          <w:szCs w:val="24"/>
        </w:rPr>
        <w:t>2</w:t>
      </w:r>
      <w:r w:rsidRPr="00CF079A">
        <w:rPr>
          <w:rFonts w:ascii="宋体" w:hAnsi="宋体" w:hint="eastAsia"/>
          <w:b/>
          <w:sz w:val="24"/>
          <w:szCs w:val="24"/>
        </w:rPr>
        <w:t>份</w:t>
      </w:r>
    </w:p>
    <w:p w14:paraId="5C262A3F"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Pr="00CF079A" w:rsidRDefault="00E31C2A">
      <w:pPr>
        <w:tabs>
          <w:tab w:val="left" w:pos="8640"/>
        </w:tabs>
        <w:spacing w:line="360" w:lineRule="auto"/>
        <w:ind w:left="720" w:rightChars="134" w:right="281" w:hanging="720"/>
        <w:rPr>
          <w:rFonts w:ascii="宋体" w:hAnsi="宋体"/>
          <w:b/>
          <w:sz w:val="24"/>
          <w:szCs w:val="24"/>
        </w:rPr>
      </w:pPr>
      <w:r w:rsidRPr="00CF079A">
        <w:rPr>
          <w:rFonts w:ascii="宋体" w:hAnsi="宋体" w:hint="eastAsia"/>
          <w:sz w:val="24"/>
          <w:szCs w:val="24"/>
        </w:rPr>
        <w:t>8.2.2 每本响应文件的内容应装订成册，</w:t>
      </w:r>
      <w:r w:rsidRPr="00CF079A">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正本或副本或电子版；</w:t>
      </w:r>
    </w:p>
    <w:p w14:paraId="504BB151"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项目单位名称；</w:t>
      </w:r>
    </w:p>
    <w:p w14:paraId="02DE45A0"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磋商地点及时间；</w:t>
      </w:r>
    </w:p>
    <w:p w14:paraId="2421AC65"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项目编号；</w:t>
      </w:r>
    </w:p>
    <w:p w14:paraId="3ADF6B0C"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lastRenderedPageBreak/>
        <w:t>项目名称；</w:t>
      </w:r>
    </w:p>
    <w:p w14:paraId="281A795D"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供应商名称及地址。</w:t>
      </w:r>
    </w:p>
    <w:p w14:paraId="1AAE9BA3" w14:textId="77777777" w:rsidR="00E31C2A" w:rsidRPr="00CF079A" w:rsidRDefault="00E31C2A">
      <w:pPr>
        <w:pStyle w:val="30"/>
        <w:rPr>
          <w:rFonts w:ascii="宋体" w:hAnsi="宋体"/>
        </w:rPr>
      </w:pPr>
      <w:bookmarkStart w:id="70" w:name="_Toc4009592"/>
      <w:bookmarkStart w:id="71" w:name="_Toc140241297"/>
      <w:r w:rsidRPr="00CF079A">
        <w:rPr>
          <w:rFonts w:ascii="宋体" w:hAnsi="宋体" w:hint="eastAsia"/>
        </w:rPr>
        <w:t>9. 报价</w:t>
      </w:r>
      <w:bookmarkEnd w:id="70"/>
      <w:bookmarkEnd w:id="71"/>
    </w:p>
    <w:p w14:paraId="37956E31"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报价表中的所报总价应已包括供应商若最终成交，应缴纳的与所报货物和服务相关的所有税费。</w:t>
      </w:r>
    </w:p>
    <w:p w14:paraId="7A2DA608"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供应商按上述9.1款要求填写报价，但不限制采购人以其它方式签订合同的权力。</w:t>
      </w:r>
    </w:p>
    <w:p w14:paraId="0356C1C5"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Pr="00CF079A" w:rsidRDefault="00E31C2A">
      <w:pPr>
        <w:pStyle w:val="30"/>
        <w:rPr>
          <w:rFonts w:ascii="宋体" w:hAnsi="宋体"/>
        </w:rPr>
      </w:pPr>
      <w:bookmarkStart w:id="72" w:name="_Toc4009593"/>
      <w:bookmarkStart w:id="73" w:name="_Toc140241298"/>
      <w:r w:rsidRPr="00CF079A">
        <w:rPr>
          <w:rFonts w:ascii="宋体" w:hAnsi="宋体" w:hint="eastAsia"/>
        </w:rPr>
        <w:t>10. 报价币种</w:t>
      </w:r>
      <w:bookmarkEnd w:id="72"/>
      <w:bookmarkEnd w:id="73"/>
    </w:p>
    <w:p w14:paraId="6B137788"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10.1 响应文件、报价表中的报价一律用人民币填报。</w:t>
      </w:r>
    </w:p>
    <w:p w14:paraId="64DD9B08" w14:textId="77777777" w:rsidR="00E31C2A" w:rsidRPr="00CF079A" w:rsidRDefault="00E31C2A">
      <w:pPr>
        <w:pStyle w:val="30"/>
        <w:rPr>
          <w:rFonts w:ascii="宋体" w:hAnsi="宋体"/>
        </w:rPr>
      </w:pPr>
      <w:bookmarkStart w:id="74" w:name="_Toc4009594"/>
      <w:bookmarkStart w:id="75" w:name="_Toc140241299"/>
      <w:r w:rsidRPr="00CF079A">
        <w:rPr>
          <w:rFonts w:ascii="宋体" w:hAnsi="宋体" w:hint="eastAsia"/>
        </w:rPr>
        <w:t>11. 磋商保证金</w:t>
      </w:r>
      <w:bookmarkEnd w:id="74"/>
      <w:bookmarkEnd w:id="75"/>
      <w:r w:rsidRPr="00CF079A">
        <w:rPr>
          <w:rFonts w:ascii="宋体" w:hAnsi="宋体" w:hint="eastAsia"/>
        </w:rPr>
        <w:t xml:space="preserve">  </w:t>
      </w:r>
    </w:p>
    <w:p w14:paraId="24918136" w14:textId="77777777" w:rsidR="00E31C2A" w:rsidRPr="00CF079A" w:rsidRDefault="00E31C2A">
      <w:pPr>
        <w:tabs>
          <w:tab w:val="left" w:pos="8640"/>
        </w:tabs>
        <w:spacing w:line="360" w:lineRule="auto"/>
        <w:ind w:left="737" w:rightChars="134" w:right="281" w:hangingChars="307" w:hanging="737"/>
        <w:rPr>
          <w:rFonts w:ascii="宋体" w:hAnsi="宋体"/>
          <w:sz w:val="24"/>
          <w:szCs w:val="24"/>
        </w:rPr>
      </w:pPr>
      <w:r w:rsidRPr="00CF079A">
        <w:rPr>
          <w:rFonts w:ascii="宋体" w:hAnsi="宋体" w:hint="eastAsia"/>
          <w:sz w:val="24"/>
          <w:szCs w:val="24"/>
        </w:rPr>
        <w:t>11.1  供应商应按“供应商须知资料表”中的要求交纳磋商保证金，并作为其响应文件的一部分。</w:t>
      </w:r>
    </w:p>
    <w:p w14:paraId="7D16BF6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11.3  磋商保证金可采用下列任何一种形式：</w:t>
      </w:r>
    </w:p>
    <w:p w14:paraId="202AE3CB" w14:textId="77777777" w:rsidR="00E31C2A" w:rsidRPr="00CF079A" w:rsidRDefault="00E31C2A">
      <w:pPr>
        <w:spacing w:line="360" w:lineRule="auto"/>
        <w:ind w:leftChars="337" w:left="708"/>
        <w:rPr>
          <w:rFonts w:ascii="宋体" w:hAnsi="宋体"/>
          <w:sz w:val="24"/>
          <w:szCs w:val="24"/>
        </w:rPr>
      </w:pPr>
      <w:r w:rsidRPr="00CF079A">
        <w:rPr>
          <w:rFonts w:ascii="宋体" w:hAnsi="宋体"/>
          <w:sz w:val="24"/>
          <w:szCs w:val="24"/>
        </w:rPr>
        <w:t>电汇（采用电汇必须保证在</w:t>
      </w:r>
      <w:r w:rsidRPr="00CF079A">
        <w:rPr>
          <w:rFonts w:ascii="宋体" w:hAnsi="宋体" w:hint="eastAsia"/>
          <w:sz w:val="24"/>
          <w:szCs w:val="24"/>
        </w:rPr>
        <w:t>竞争性磋商文件</w:t>
      </w:r>
      <w:r w:rsidRPr="00CF079A">
        <w:rPr>
          <w:rFonts w:ascii="宋体" w:hAnsi="宋体"/>
          <w:sz w:val="24"/>
          <w:szCs w:val="24"/>
        </w:rPr>
        <w:t>递交截止时间前汇到采购代理机构账户。以采购代理机构银行通知确认到账为准；如至</w:t>
      </w:r>
      <w:r w:rsidRPr="00CF079A">
        <w:rPr>
          <w:rFonts w:ascii="宋体" w:hAnsi="宋体" w:hint="eastAsia"/>
          <w:sz w:val="24"/>
          <w:szCs w:val="24"/>
        </w:rPr>
        <w:t>磋商文件</w:t>
      </w:r>
      <w:r w:rsidRPr="00CF079A">
        <w:rPr>
          <w:rFonts w:ascii="宋体" w:hAnsi="宋体"/>
          <w:sz w:val="24"/>
          <w:szCs w:val="24"/>
        </w:rPr>
        <w:t>递交截止时间仍未得到采购代理机构的银行确认，将被视为</w:t>
      </w:r>
      <w:r w:rsidRPr="00CF079A">
        <w:rPr>
          <w:rFonts w:ascii="宋体" w:hAnsi="宋体" w:hint="eastAsia"/>
          <w:sz w:val="24"/>
          <w:szCs w:val="24"/>
        </w:rPr>
        <w:t>供应商</w:t>
      </w:r>
      <w:r w:rsidRPr="00CF079A">
        <w:rPr>
          <w:rFonts w:ascii="宋体" w:hAnsi="宋体"/>
          <w:sz w:val="24"/>
          <w:szCs w:val="24"/>
        </w:rPr>
        <w:t>未提供保证金）</w:t>
      </w:r>
      <w:r w:rsidRPr="00CF079A">
        <w:rPr>
          <w:rFonts w:ascii="宋体" w:hAnsi="宋体" w:hint="eastAsia"/>
          <w:sz w:val="24"/>
          <w:szCs w:val="24"/>
        </w:rPr>
        <w:t>、</w:t>
      </w:r>
      <w:r w:rsidRPr="00CF079A">
        <w:rPr>
          <w:rFonts w:ascii="宋体" w:hAnsi="宋体"/>
          <w:sz w:val="24"/>
          <w:szCs w:val="24"/>
        </w:rPr>
        <w:t>支票</w:t>
      </w:r>
      <w:r w:rsidRPr="00CF079A">
        <w:rPr>
          <w:rFonts w:ascii="宋体" w:hAnsi="宋体" w:hint="eastAsia"/>
          <w:sz w:val="24"/>
          <w:szCs w:val="24"/>
        </w:rPr>
        <w:t>、银行保函等非现金形式</w:t>
      </w:r>
      <w:r w:rsidRPr="00CF079A">
        <w:rPr>
          <w:rFonts w:ascii="宋体" w:hAnsi="宋体"/>
          <w:sz w:val="24"/>
          <w:szCs w:val="24"/>
        </w:rPr>
        <w:t>。</w:t>
      </w:r>
    </w:p>
    <w:p w14:paraId="2871931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14:paraId="28241FD0"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11.6  供应商的磋商保证金，在供应商按规定签订合同后5个工作日内予以退还。</w:t>
      </w:r>
    </w:p>
    <w:p w14:paraId="50378A32"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11.7  下列任何情况发生时，磋商保证金将不予退还：</w:t>
      </w:r>
    </w:p>
    <w:p w14:paraId="7DBD8CBB" w14:textId="77777777" w:rsidR="00E31C2A" w:rsidRPr="00CF079A" w:rsidRDefault="00E31C2A">
      <w:pPr>
        <w:tabs>
          <w:tab w:val="left" w:pos="8640"/>
        </w:tabs>
        <w:spacing w:line="360" w:lineRule="auto"/>
        <w:ind w:leftChars="228" w:left="719" w:rightChars="134" w:right="281" w:hangingChars="100" w:hanging="240"/>
        <w:rPr>
          <w:rFonts w:ascii="宋体" w:hAnsi="宋体"/>
          <w:sz w:val="24"/>
          <w:szCs w:val="24"/>
        </w:rPr>
      </w:pPr>
      <w:r w:rsidRPr="00CF079A">
        <w:rPr>
          <w:rFonts w:ascii="宋体" w:hAnsi="宋体" w:hint="eastAsia"/>
          <w:sz w:val="24"/>
          <w:szCs w:val="24"/>
        </w:rPr>
        <w:t>（1）供应商在提交响应文件截止时间后撤回响应文件的；</w:t>
      </w:r>
    </w:p>
    <w:p w14:paraId="6BCCE9B4"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（2）供应商在响应文件中提供虚假材料的；</w:t>
      </w:r>
    </w:p>
    <w:p w14:paraId="2F2E7D5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（3）除因不可抗力或磋商文件认可的情形以外，成交供应商不与采购人签订合同的；</w:t>
      </w:r>
    </w:p>
    <w:p w14:paraId="258AB86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（4）供应商与采购人、其他供应商或者采购代理机构恶意串通的；</w:t>
      </w:r>
    </w:p>
    <w:p w14:paraId="55D082A2"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（5）磋商文件规定的其他情形。</w:t>
      </w:r>
    </w:p>
    <w:p w14:paraId="3B30646F" w14:textId="77777777" w:rsidR="00E31C2A" w:rsidRPr="00CF079A" w:rsidRDefault="00E31C2A">
      <w:pPr>
        <w:pStyle w:val="30"/>
        <w:rPr>
          <w:rFonts w:ascii="宋体" w:hAnsi="宋体"/>
        </w:rPr>
      </w:pPr>
      <w:bookmarkStart w:id="76" w:name="_Toc4009595"/>
      <w:bookmarkStart w:id="77" w:name="_Toc140241300"/>
      <w:r w:rsidRPr="00CF079A">
        <w:rPr>
          <w:rFonts w:ascii="宋体" w:hAnsi="宋体" w:hint="eastAsia"/>
        </w:rPr>
        <w:t>12. 响应文件有效期</w:t>
      </w:r>
      <w:bookmarkEnd w:id="76"/>
      <w:bookmarkEnd w:id="77"/>
    </w:p>
    <w:p w14:paraId="4A89B92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Pr="00CF079A" w:rsidRDefault="00E31C2A">
      <w:pPr>
        <w:pStyle w:val="20"/>
        <w:rPr>
          <w:rFonts w:ascii="宋体" w:hAnsi="宋体"/>
        </w:rPr>
      </w:pPr>
      <w:bookmarkStart w:id="78" w:name="_Toc4009596"/>
      <w:bookmarkStart w:id="79" w:name="_Toc140241301"/>
      <w:r w:rsidRPr="00CF079A">
        <w:rPr>
          <w:rFonts w:ascii="宋体" w:hAnsi="宋体" w:hint="eastAsia"/>
        </w:rPr>
        <w:t>四、响应文件的递交</w:t>
      </w:r>
      <w:bookmarkEnd w:id="78"/>
      <w:bookmarkEnd w:id="79"/>
    </w:p>
    <w:p w14:paraId="7D9D036A" w14:textId="77777777" w:rsidR="00E31C2A" w:rsidRPr="00CF079A" w:rsidRDefault="00E31C2A">
      <w:pPr>
        <w:pStyle w:val="30"/>
        <w:rPr>
          <w:rFonts w:ascii="宋体" w:hAnsi="宋体"/>
        </w:rPr>
      </w:pPr>
      <w:bookmarkStart w:id="80" w:name="_Toc4009597"/>
      <w:bookmarkStart w:id="81" w:name="_Toc140241302"/>
      <w:r w:rsidRPr="00CF079A">
        <w:rPr>
          <w:rFonts w:ascii="宋体" w:hAnsi="宋体" w:hint="eastAsia"/>
        </w:rPr>
        <w:t>13. 响应文件递交截止期</w:t>
      </w:r>
      <w:bookmarkEnd w:id="80"/>
      <w:bookmarkEnd w:id="81"/>
    </w:p>
    <w:p w14:paraId="0B98EE2D" w14:textId="77777777" w:rsidR="00E31C2A" w:rsidRPr="00CF079A" w:rsidRDefault="00E31C2A">
      <w:pPr>
        <w:tabs>
          <w:tab w:val="left" w:pos="8640"/>
        </w:tabs>
        <w:spacing w:line="360" w:lineRule="auto"/>
        <w:ind w:left="720" w:rightChars="134" w:right="281" w:hangingChars="300" w:hanging="720"/>
        <w:rPr>
          <w:rFonts w:ascii="宋体" w:hAnsi="宋体" w:cs="Arial"/>
          <w:sz w:val="24"/>
          <w:szCs w:val="24"/>
        </w:rPr>
      </w:pPr>
      <w:r w:rsidRPr="00CF079A">
        <w:rPr>
          <w:rFonts w:ascii="宋体" w:hAnsi="宋体" w:cs="Arial" w:hint="eastAsia"/>
          <w:sz w:val="24"/>
          <w:szCs w:val="24"/>
        </w:rPr>
        <w:t>13.1  供应商应于“供应商须知资料表”中规定的截止日期和时间前将</w:t>
      </w:r>
      <w:r w:rsidRPr="00CF079A">
        <w:rPr>
          <w:rFonts w:ascii="宋体" w:hAnsi="宋体" w:hint="eastAsia"/>
          <w:sz w:val="24"/>
          <w:szCs w:val="24"/>
        </w:rPr>
        <w:t>响应</w:t>
      </w:r>
      <w:r w:rsidRPr="00CF079A">
        <w:rPr>
          <w:rFonts w:ascii="宋体" w:hAnsi="宋体" w:cs="Arial" w:hint="eastAsia"/>
          <w:sz w:val="24"/>
          <w:szCs w:val="24"/>
        </w:rPr>
        <w:t>文件递交至“供应商须知资料表”中指明的地址。</w:t>
      </w:r>
    </w:p>
    <w:p w14:paraId="04F5E0C9" w14:textId="77777777" w:rsidR="00E31C2A" w:rsidRPr="00CF079A" w:rsidRDefault="00E31C2A">
      <w:pPr>
        <w:pStyle w:val="20"/>
        <w:rPr>
          <w:rFonts w:ascii="宋体" w:hAnsi="宋体"/>
        </w:rPr>
      </w:pPr>
      <w:bookmarkStart w:id="82" w:name="_Toc4009598"/>
      <w:bookmarkStart w:id="83" w:name="_Toc140241303"/>
      <w:r w:rsidRPr="00CF079A">
        <w:rPr>
          <w:rFonts w:ascii="宋体" w:hAnsi="宋体" w:hint="eastAsia"/>
        </w:rPr>
        <w:t>五、磋商</w:t>
      </w:r>
      <w:bookmarkEnd w:id="82"/>
      <w:bookmarkEnd w:id="83"/>
    </w:p>
    <w:p w14:paraId="67BD277B" w14:textId="77777777" w:rsidR="00E31C2A" w:rsidRPr="00CF079A" w:rsidRDefault="00E31C2A">
      <w:pPr>
        <w:pStyle w:val="30"/>
        <w:rPr>
          <w:rFonts w:ascii="宋体" w:hAnsi="宋体"/>
        </w:rPr>
      </w:pPr>
      <w:bookmarkStart w:id="84" w:name="_Toc4009599"/>
      <w:bookmarkStart w:id="85" w:name="_Toc140241304"/>
      <w:r w:rsidRPr="00CF079A">
        <w:rPr>
          <w:rFonts w:ascii="宋体" w:hAnsi="宋体" w:hint="eastAsia"/>
        </w:rPr>
        <w:t>14. 磋商小组</w:t>
      </w:r>
      <w:bookmarkEnd w:id="84"/>
      <w:bookmarkEnd w:id="85"/>
    </w:p>
    <w:p w14:paraId="5EA076D1" w14:textId="77777777" w:rsidR="00E31C2A" w:rsidRPr="00CF079A" w:rsidRDefault="00E31C2A">
      <w:pPr>
        <w:tabs>
          <w:tab w:val="left" w:pos="8640"/>
        </w:tabs>
        <w:spacing w:line="360" w:lineRule="auto"/>
        <w:ind w:leftChars="202" w:left="424" w:rightChars="134" w:right="281" w:firstLine="1"/>
        <w:rPr>
          <w:rFonts w:ascii="宋体" w:hAnsi="宋体" w:cs="宋体"/>
          <w:sz w:val="24"/>
          <w:szCs w:val="24"/>
        </w:rPr>
      </w:pPr>
      <w:r w:rsidRPr="00CF079A">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sidRPr="00CF079A">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4CFB27A9" w14:textId="77777777" w:rsidR="00E31C2A" w:rsidRPr="00CF079A" w:rsidRDefault="00E31C2A">
      <w:pPr>
        <w:pStyle w:val="30"/>
        <w:rPr>
          <w:rFonts w:ascii="宋体" w:hAnsi="宋体"/>
        </w:rPr>
      </w:pPr>
      <w:bookmarkStart w:id="86" w:name="_Toc4009600"/>
      <w:bookmarkStart w:id="87" w:name="_Toc140241305"/>
      <w:r w:rsidRPr="00CF079A">
        <w:rPr>
          <w:rFonts w:ascii="宋体" w:hAnsi="宋体"/>
        </w:rPr>
        <w:t xml:space="preserve">15. </w:t>
      </w:r>
      <w:r w:rsidRPr="00CF079A">
        <w:rPr>
          <w:rFonts w:ascii="宋体" w:hAnsi="宋体" w:hint="eastAsia"/>
        </w:rPr>
        <w:t>磋商</w:t>
      </w:r>
      <w:r w:rsidRPr="00CF079A">
        <w:rPr>
          <w:rFonts w:ascii="宋体" w:hAnsi="宋体"/>
        </w:rPr>
        <w:t>时间和顺序</w:t>
      </w:r>
      <w:bookmarkEnd w:id="86"/>
      <w:bookmarkEnd w:id="87"/>
      <w:r w:rsidRPr="00CF079A">
        <w:rPr>
          <w:rFonts w:ascii="宋体" w:hAnsi="宋体"/>
        </w:rPr>
        <w:tab/>
      </w:r>
    </w:p>
    <w:p w14:paraId="5A2D6246" w14:textId="77777777" w:rsidR="00E31C2A" w:rsidRPr="00CF079A" w:rsidRDefault="00E31C2A">
      <w:pPr>
        <w:tabs>
          <w:tab w:val="left" w:pos="8640"/>
        </w:tabs>
        <w:spacing w:line="360" w:lineRule="auto"/>
        <w:ind w:leftChars="1" w:left="566" w:rightChars="134" w:right="281" w:hangingChars="235" w:hanging="564"/>
        <w:rPr>
          <w:rFonts w:ascii="宋体" w:hAnsi="宋体" w:cs="宋体"/>
          <w:sz w:val="24"/>
          <w:szCs w:val="24"/>
        </w:rPr>
      </w:pPr>
      <w:r w:rsidRPr="00CF079A">
        <w:rPr>
          <w:rFonts w:ascii="宋体" w:hAnsi="宋体" w:cs="宋体"/>
          <w:sz w:val="24"/>
          <w:szCs w:val="24"/>
        </w:rPr>
        <w:t>15.1采购代理机构将</w:t>
      </w:r>
      <w:r w:rsidRPr="00CF079A">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15.2</w:t>
      </w:r>
      <w:r w:rsidRPr="00CF079A">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Pr="00CF079A" w:rsidRDefault="00E31C2A">
      <w:pPr>
        <w:pStyle w:val="30"/>
        <w:rPr>
          <w:rFonts w:ascii="宋体" w:hAnsi="宋体"/>
        </w:rPr>
      </w:pPr>
      <w:bookmarkStart w:id="88" w:name="_Toc4009601"/>
      <w:bookmarkStart w:id="89" w:name="_Toc140241306"/>
      <w:r w:rsidRPr="00CF079A">
        <w:rPr>
          <w:rFonts w:ascii="宋体" w:hAnsi="宋体" w:hint="eastAsia"/>
        </w:rPr>
        <w:t>16</w:t>
      </w:r>
      <w:r w:rsidRPr="00CF079A">
        <w:rPr>
          <w:rFonts w:ascii="宋体" w:hAnsi="宋体"/>
        </w:rPr>
        <w:t>.</w:t>
      </w:r>
      <w:r w:rsidRPr="00CF079A">
        <w:rPr>
          <w:rFonts w:ascii="宋体" w:hAnsi="宋体" w:hint="eastAsia"/>
        </w:rPr>
        <w:t>对供应商</w:t>
      </w:r>
      <w:r w:rsidRPr="00CF079A">
        <w:rPr>
          <w:rFonts w:ascii="宋体" w:hAnsi="宋体"/>
        </w:rPr>
        <w:t>的资格审查</w:t>
      </w:r>
      <w:bookmarkEnd w:id="88"/>
      <w:bookmarkEnd w:id="89"/>
    </w:p>
    <w:p w14:paraId="4964CF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.1</w:t>
      </w:r>
      <w:r w:rsidRPr="00CF079A">
        <w:rPr>
          <w:rFonts w:ascii="宋体" w:hAnsi="宋体" w:cs="宋体"/>
          <w:sz w:val="24"/>
          <w:szCs w:val="24"/>
        </w:rPr>
        <w:t xml:space="preserve"> </w:t>
      </w:r>
      <w:r w:rsidRPr="00CF079A">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Pr="00CF079A" w:rsidRDefault="00E31C2A">
      <w:pPr>
        <w:pStyle w:val="30"/>
        <w:rPr>
          <w:rFonts w:ascii="宋体" w:hAnsi="宋体"/>
        </w:rPr>
      </w:pPr>
      <w:bookmarkStart w:id="90" w:name="_Toc4009602"/>
      <w:bookmarkStart w:id="91" w:name="_Toc140241307"/>
      <w:r w:rsidRPr="00CF079A">
        <w:rPr>
          <w:rFonts w:ascii="宋体" w:hAnsi="宋体"/>
        </w:rPr>
        <w:t>17.</w:t>
      </w:r>
      <w:r w:rsidRPr="00CF079A">
        <w:rPr>
          <w:rFonts w:ascii="宋体" w:hAnsi="宋体" w:hint="eastAsia"/>
        </w:rPr>
        <w:t>对响应文件的符合性检查</w:t>
      </w:r>
      <w:bookmarkEnd w:id="90"/>
      <w:bookmarkEnd w:id="91"/>
    </w:p>
    <w:p w14:paraId="65F9FAC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17.1 </w:t>
      </w:r>
      <w:r w:rsidRPr="00CF079A">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17.2 </w:t>
      </w:r>
      <w:r w:rsidRPr="00CF079A">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）如果文字表示的数据与数字表示的有差别，以文字为准修正数字。如果大小写金额不一致的，以大写金额为准，数字</w:t>
      </w:r>
      <w:r w:rsidRPr="00CF079A">
        <w:rPr>
          <w:rFonts w:ascii="宋体" w:hAnsi="宋体" w:cs="宋体"/>
          <w:sz w:val="24"/>
          <w:szCs w:val="24"/>
        </w:rPr>
        <w:t>1</w:t>
      </w:r>
      <w:r w:rsidRPr="00CF079A">
        <w:rPr>
          <w:rFonts w:ascii="宋体" w:hAnsi="宋体" w:cs="宋体" w:hint="eastAsia"/>
          <w:sz w:val="24"/>
          <w:szCs w:val="24"/>
        </w:rPr>
        <w:t>至</w:t>
      </w:r>
      <w:r w:rsidRPr="00CF079A">
        <w:rPr>
          <w:rFonts w:ascii="宋体" w:hAnsi="宋体" w:cs="宋体"/>
          <w:sz w:val="24"/>
          <w:szCs w:val="24"/>
        </w:rPr>
        <w:t>0</w:t>
      </w:r>
      <w:r w:rsidRPr="00CF079A">
        <w:rPr>
          <w:rFonts w:ascii="宋体" w:hAnsi="宋体" w:cs="宋体" w:hint="eastAsia"/>
          <w:sz w:val="24"/>
          <w:szCs w:val="24"/>
        </w:rPr>
        <w:t>的大写应为“壹贰</w:t>
      </w:r>
      <w:r w:rsidRPr="00CF079A">
        <w:rPr>
          <w:rFonts w:ascii="宋体" w:hAnsi="宋体" w:cs="宋体" w:hint="eastAsia"/>
          <w:sz w:val="24"/>
          <w:szCs w:val="24"/>
        </w:rPr>
        <w:lastRenderedPageBreak/>
        <w:t>叁肆伍陆柒捌玖零”；</w:t>
      </w:r>
    </w:p>
    <w:p w14:paraId="307E064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）如果单价乘以数量不等于总价，以单价为准修正总价，但单价金额小数点有明显错位的</w:t>
      </w:r>
      <w:r w:rsidRPr="00CF079A">
        <w:rPr>
          <w:rFonts w:ascii="宋体" w:hAnsi="宋体" w:cs="宋体"/>
          <w:sz w:val="24"/>
          <w:szCs w:val="24"/>
        </w:rPr>
        <w:t>,</w:t>
      </w:r>
      <w:r w:rsidRPr="00CF079A">
        <w:rPr>
          <w:rFonts w:ascii="宋体" w:hAnsi="宋体" w:cs="宋体" w:hint="eastAsia"/>
          <w:sz w:val="24"/>
          <w:szCs w:val="24"/>
        </w:rPr>
        <w:t>应以总价为准，并修改单价。如果明细价格相加不等于汇总价格，以明细价格为准。</w:t>
      </w:r>
    </w:p>
    <w:p w14:paraId="6DC3588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17.3</w:t>
      </w:r>
      <w:r w:rsidRPr="00CF079A">
        <w:rPr>
          <w:rFonts w:ascii="宋体" w:hAnsi="宋体" w:cs="宋体" w:hint="eastAsia"/>
          <w:sz w:val="24"/>
          <w:szCs w:val="24"/>
        </w:rPr>
        <w:t>有下列情形之一的，视为供应商相互串通报价：</w:t>
      </w:r>
    </w:p>
    <w:p w14:paraId="7A2866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）不同供应商的响应文件由同一单位或者个人编制；</w:t>
      </w:r>
    </w:p>
    <w:p w14:paraId="7B023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）不同供应商委托同一单位或者个人办理报价事宜；</w:t>
      </w:r>
    </w:p>
    <w:p w14:paraId="1E0794D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）不同供应商的响应文件载明的项目管理成员或者联系人员为同一人；</w:t>
      </w:r>
    </w:p>
    <w:p w14:paraId="23E5E99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）不同供应商的响应文件异常一致或者响应文件的报价呈规律性差异；</w:t>
      </w:r>
    </w:p>
    <w:p w14:paraId="463E94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5</w:t>
      </w:r>
      <w:r w:rsidRPr="00CF079A">
        <w:rPr>
          <w:rFonts w:ascii="宋体" w:hAnsi="宋体" w:cs="宋体" w:hint="eastAsia"/>
          <w:sz w:val="24"/>
          <w:szCs w:val="24"/>
        </w:rPr>
        <w:t>）不同供应商的响应文件相互混装；</w:t>
      </w:r>
    </w:p>
    <w:p w14:paraId="69DB913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6</w:t>
      </w:r>
      <w:r w:rsidRPr="00CF079A">
        <w:rPr>
          <w:rFonts w:ascii="宋体" w:hAnsi="宋体" w:cs="宋体" w:hint="eastAsia"/>
          <w:sz w:val="24"/>
          <w:szCs w:val="24"/>
        </w:rPr>
        <w:t>）不同供应商的磋商保证金从同一单位或者个人的账户转出。</w:t>
      </w:r>
    </w:p>
    <w:p w14:paraId="275F8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17.4 </w:t>
      </w:r>
      <w:r w:rsidRPr="00CF079A">
        <w:rPr>
          <w:rFonts w:ascii="宋体" w:hAnsi="宋体" w:cs="宋体" w:hint="eastAsia"/>
          <w:sz w:val="24"/>
          <w:szCs w:val="24"/>
        </w:rPr>
        <w:t>有下列情况之一的，属于非实质性响应磋商文件要求，响应文件将被拒绝：</w:t>
      </w:r>
    </w:p>
    <w:p w14:paraId="17E8C1F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（1）响应文件有效期不满足磋商文件要求的；</w:t>
      </w:r>
    </w:p>
    <w:p w14:paraId="5765378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（2）供应商在同一份响应文件中提供了选择方案或选择报价；</w:t>
      </w:r>
    </w:p>
    <w:p w14:paraId="6110355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（3）响应</w:t>
      </w:r>
      <w:r w:rsidRPr="00CF079A">
        <w:rPr>
          <w:rFonts w:ascii="宋体" w:hAnsi="宋体" w:cs="宋体"/>
          <w:sz w:val="24"/>
          <w:szCs w:val="24"/>
        </w:rPr>
        <w:t>文件的最终</w:t>
      </w:r>
      <w:r w:rsidRPr="00CF079A">
        <w:rPr>
          <w:rFonts w:ascii="宋体" w:hAnsi="宋体" w:cs="宋体" w:hint="eastAsia"/>
          <w:sz w:val="24"/>
          <w:szCs w:val="24"/>
        </w:rPr>
        <w:t>报价超过本项目预算的；</w:t>
      </w:r>
    </w:p>
    <w:p w14:paraId="45DB621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（5）未按规定提交磋商保证金的；</w:t>
      </w:r>
    </w:p>
    <w:p w14:paraId="6838C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（6）未按磋商文件提供制造厂家授权书的（只适用进口货物）；</w:t>
      </w:r>
    </w:p>
    <w:p w14:paraId="6439D8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（7）响应文件附有采购人或采购代理机构不能接受的附加条件的；</w:t>
      </w:r>
    </w:p>
    <w:p w14:paraId="1A3B4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（8）不符合法律、法规和磋商文件中规定的其他实质性要求的；</w:t>
      </w:r>
    </w:p>
    <w:p w14:paraId="703D828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9</w:t>
      </w:r>
      <w:r w:rsidRPr="00CF079A">
        <w:rPr>
          <w:rFonts w:ascii="宋体" w:hAnsi="宋体" w:cs="宋体" w:hint="eastAsia"/>
          <w:sz w:val="24"/>
          <w:szCs w:val="24"/>
        </w:rPr>
        <w:t>）不满足磋商文件中带“*”要求的；</w:t>
      </w:r>
    </w:p>
    <w:p w14:paraId="02C5F68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0</w:t>
      </w:r>
      <w:r w:rsidRPr="00CF079A">
        <w:rPr>
          <w:rFonts w:ascii="宋体" w:hAnsi="宋体" w:cs="宋体" w:hint="eastAsia"/>
          <w:sz w:val="24"/>
          <w:szCs w:val="24"/>
        </w:rPr>
        <w:t>）未按照磋商文件要求的方式进行报价；</w:t>
      </w:r>
    </w:p>
    <w:p w14:paraId="7F8E447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11</w:t>
      </w:r>
      <w:r w:rsidRPr="00CF079A">
        <w:rPr>
          <w:rFonts w:ascii="宋体" w:hAnsi="宋体" w:cs="宋体" w:hint="eastAsia"/>
          <w:sz w:val="24"/>
          <w:szCs w:val="24"/>
        </w:rPr>
        <w:t>）交货期</w:t>
      </w:r>
      <w:r w:rsidRPr="00CF079A">
        <w:rPr>
          <w:rFonts w:ascii="宋体" w:hAnsi="宋体" w:cs="宋体"/>
          <w:sz w:val="24"/>
          <w:szCs w:val="24"/>
        </w:rPr>
        <w:t>/交付</w:t>
      </w:r>
      <w:r w:rsidRPr="00CF079A">
        <w:rPr>
          <w:rFonts w:ascii="宋体" w:hAnsi="宋体" w:cs="宋体" w:hint="eastAsia"/>
          <w:sz w:val="24"/>
          <w:szCs w:val="24"/>
        </w:rPr>
        <w:t>期及付款方式不满足磋商文件要求；</w:t>
      </w:r>
    </w:p>
    <w:p w14:paraId="0FE5A3B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2</w:t>
      </w:r>
      <w:r w:rsidRPr="00CF079A">
        <w:rPr>
          <w:rFonts w:ascii="宋体" w:hAnsi="宋体" w:cs="宋体" w:hint="eastAsia"/>
          <w:sz w:val="24"/>
          <w:szCs w:val="24"/>
        </w:rPr>
        <w:t>）未对项目需求内全部内容进行报价。</w:t>
      </w:r>
    </w:p>
    <w:p w14:paraId="77C742AD" w14:textId="77777777" w:rsidR="00E31C2A" w:rsidRPr="00CF079A" w:rsidRDefault="00E31C2A">
      <w:pPr>
        <w:pStyle w:val="30"/>
        <w:rPr>
          <w:rFonts w:ascii="宋体" w:hAnsi="宋体"/>
        </w:rPr>
      </w:pPr>
      <w:bookmarkStart w:id="92" w:name="_Toc4009603"/>
      <w:bookmarkStart w:id="93" w:name="_Toc140241308"/>
      <w:r w:rsidRPr="00CF079A">
        <w:rPr>
          <w:rFonts w:ascii="宋体" w:hAnsi="宋体"/>
        </w:rPr>
        <w:t>18</w:t>
      </w:r>
      <w:r w:rsidRPr="00CF079A">
        <w:rPr>
          <w:rFonts w:ascii="宋体" w:hAnsi="宋体" w:hint="eastAsia"/>
        </w:rPr>
        <w:t>.磋商</w:t>
      </w:r>
      <w:bookmarkEnd w:id="92"/>
      <w:bookmarkEnd w:id="93"/>
    </w:p>
    <w:p w14:paraId="3255EFD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w:t>
      </w:r>
      <w:r w:rsidRPr="00CF079A">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lastRenderedPageBreak/>
        <w:t>18.2</w:t>
      </w:r>
      <w:r w:rsidRPr="00CF079A">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18.3</w:t>
      </w:r>
      <w:r w:rsidRPr="00CF079A">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18.4</w:t>
      </w:r>
      <w:r w:rsidRPr="00CF079A">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18.5</w:t>
      </w:r>
      <w:r w:rsidRPr="00CF079A">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7B22FC17" w14:textId="77777777" w:rsidR="00E31C2A" w:rsidRPr="00CF079A" w:rsidRDefault="00E31C2A">
      <w:pPr>
        <w:tabs>
          <w:tab w:val="left" w:pos="8640"/>
        </w:tabs>
        <w:spacing w:line="360" w:lineRule="auto"/>
        <w:ind w:leftChars="-1" w:left="567" w:rightChars="134" w:right="281" w:hangingChars="237" w:hanging="569"/>
        <w:rPr>
          <w:rFonts w:ascii="宋体" w:hAnsi="宋体" w:cs="宋体"/>
        </w:rPr>
      </w:pPr>
      <w:r w:rsidRPr="00CF079A">
        <w:rPr>
          <w:rFonts w:ascii="宋体" w:hAnsi="宋体" w:cs="宋体"/>
          <w:sz w:val="24"/>
          <w:szCs w:val="24"/>
        </w:rPr>
        <w:t>18.6</w:t>
      </w:r>
      <w:r w:rsidRPr="00CF079A">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Pr="00CF079A" w:rsidRDefault="00E31C2A">
      <w:pPr>
        <w:pStyle w:val="30"/>
        <w:rPr>
          <w:rFonts w:ascii="宋体" w:hAnsi="宋体"/>
        </w:rPr>
      </w:pPr>
      <w:bookmarkStart w:id="94" w:name="_Toc4009604"/>
      <w:bookmarkStart w:id="95" w:name="_Toc140241309"/>
      <w:r w:rsidRPr="00CF079A">
        <w:rPr>
          <w:rFonts w:ascii="宋体" w:hAnsi="宋体"/>
        </w:rPr>
        <w:t>19.</w:t>
      </w:r>
      <w:r w:rsidRPr="00CF079A">
        <w:rPr>
          <w:rFonts w:ascii="宋体" w:hAnsi="宋体" w:hint="eastAsia"/>
        </w:rPr>
        <w:t>详细评审</w:t>
      </w:r>
      <w:bookmarkEnd w:id="94"/>
      <w:bookmarkEnd w:id="95"/>
    </w:p>
    <w:p w14:paraId="66F60C6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19.1 </w:t>
      </w:r>
      <w:r w:rsidRPr="00CF079A">
        <w:rPr>
          <w:rFonts w:ascii="宋体" w:hAnsi="宋体" w:cs="宋体" w:hint="eastAsia"/>
          <w:sz w:val="24"/>
          <w:szCs w:val="24"/>
        </w:rPr>
        <w:t>经磋商，供应商提交</w:t>
      </w:r>
      <w:r w:rsidRPr="00CF079A">
        <w:rPr>
          <w:rFonts w:ascii="宋体" w:hAnsi="宋体" w:cs="宋体"/>
          <w:sz w:val="24"/>
          <w:szCs w:val="24"/>
        </w:rPr>
        <w:t>最后响应</w:t>
      </w:r>
      <w:r w:rsidRPr="00CF079A">
        <w:rPr>
          <w:rFonts w:ascii="宋体" w:hAnsi="宋体" w:cs="宋体" w:hint="eastAsia"/>
          <w:sz w:val="24"/>
          <w:szCs w:val="24"/>
        </w:rPr>
        <w:t>文件</w:t>
      </w:r>
      <w:r w:rsidRPr="00CF079A">
        <w:rPr>
          <w:rFonts w:ascii="宋体" w:hAnsi="宋体" w:cs="宋体"/>
          <w:sz w:val="24"/>
          <w:szCs w:val="24"/>
        </w:rPr>
        <w:t>和报价后</w:t>
      </w:r>
      <w:r w:rsidRPr="00CF079A">
        <w:rPr>
          <w:rFonts w:ascii="宋体" w:hAnsi="宋体" w:cs="宋体" w:hint="eastAsia"/>
          <w:sz w:val="24"/>
          <w:szCs w:val="24"/>
        </w:rPr>
        <w:t>，由磋商小组采用综合评分法对供应商提交的</w:t>
      </w:r>
      <w:r w:rsidRPr="00CF079A">
        <w:rPr>
          <w:rFonts w:ascii="宋体" w:hAnsi="宋体" w:cs="宋体"/>
          <w:sz w:val="24"/>
          <w:szCs w:val="24"/>
        </w:rPr>
        <w:t>最后</w:t>
      </w:r>
      <w:r w:rsidRPr="00CF079A">
        <w:rPr>
          <w:rFonts w:ascii="宋体" w:hAnsi="宋体" w:cs="宋体" w:hint="eastAsia"/>
          <w:sz w:val="24"/>
          <w:szCs w:val="24"/>
        </w:rPr>
        <w:t>响应文件和最后报价进行综合评分。评分细则详见第四章评审</w:t>
      </w:r>
      <w:r w:rsidRPr="00CF079A">
        <w:rPr>
          <w:rFonts w:ascii="宋体" w:hAnsi="宋体" w:cs="宋体"/>
          <w:sz w:val="24"/>
          <w:szCs w:val="24"/>
        </w:rPr>
        <w:t>方法和评审标准</w:t>
      </w:r>
      <w:r w:rsidRPr="00CF079A">
        <w:rPr>
          <w:rFonts w:ascii="宋体" w:hAnsi="宋体" w:cs="宋体" w:hint="eastAsia"/>
          <w:sz w:val="24"/>
          <w:szCs w:val="24"/>
        </w:rPr>
        <w:t>。</w:t>
      </w:r>
    </w:p>
    <w:p w14:paraId="08475BB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19.2 </w:t>
      </w:r>
      <w:r w:rsidRPr="00CF079A">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14:paraId="34960BB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9.3</w:t>
      </w:r>
      <w:r w:rsidRPr="00CF079A">
        <w:rPr>
          <w:rFonts w:ascii="宋体" w:hAnsi="宋体" w:cs="宋体" w:hint="eastAsia"/>
          <w:sz w:val="24"/>
          <w:szCs w:val="24"/>
        </w:rPr>
        <w:t>最终报价的算术错误将按以下方法更正：若单价计算的结果与总价不一</w:t>
      </w:r>
      <w:r w:rsidRPr="00CF079A">
        <w:rPr>
          <w:rFonts w:ascii="宋体" w:hAnsi="宋体" w:cs="宋体" w:hint="eastAsia"/>
          <w:sz w:val="24"/>
          <w:szCs w:val="24"/>
        </w:rPr>
        <w:lastRenderedPageBreak/>
        <w:t>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9.4</w:t>
      </w:r>
      <w:r w:rsidRPr="00CF079A">
        <w:rPr>
          <w:rFonts w:ascii="宋体" w:hAnsi="宋体" w:cs="宋体" w:hint="eastAsia"/>
          <w:sz w:val="24"/>
          <w:szCs w:val="24"/>
        </w:rPr>
        <w:t>根据财政部发布的《政府采购促进中小企业发展管理办法》规定，对于非专门面向中小企业的项目，对小微企业产品的价格给予</w:t>
      </w:r>
      <w:r w:rsidRPr="00CF079A">
        <w:rPr>
          <w:rFonts w:ascii="宋体" w:hAnsi="宋体" w:cs="宋体"/>
          <w:sz w:val="24"/>
          <w:szCs w:val="24"/>
        </w:rPr>
        <w:t>10%-20%</w:t>
      </w:r>
      <w:r w:rsidRPr="00CF079A">
        <w:rPr>
          <w:rFonts w:ascii="宋体" w:hAnsi="宋体" w:cs="宋体" w:hint="eastAsia"/>
          <w:sz w:val="24"/>
          <w:szCs w:val="24"/>
        </w:rPr>
        <w:t>的扣除；若供应商为联合体，联合协议中约定，小型、微型企业的协议合同金额占到联合体协议合同总金额</w:t>
      </w:r>
      <w:r w:rsidRPr="00CF079A">
        <w:rPr>
          <w:rFonts w:ascii="宋体" w:hAnsi="宋体" w:cs="宋体"/>
          <w:sz w:val="24"/>
          <w:szCs w:val="24"/>
        </w:rPr>
        <w:t>30%</w:t>
      </w:r>
      <w:r w:rsidRPr="00CF079A">
        <w:rPr>
          <w:rFonts w:ascii="宋体" w:hAnsi="宋体" w:cs="宋体" w:hint="eastAsia"/>
          <w:sz w:val="24"/>
          <w:szCs w:val="24"/>
        </w:rPr>
        <w:t>以上的，可给予联合体</w:t>
      </w:r>
      <w:r w:rsidRPr="00CF079A">
        <w:rPr>
          <w:rFonts w:ascii="宋体" w:hAnsi="宋体" w:cs="宋体"/>
          <w:sz w:val="24"/>
          <w:szCs w:val="24"/>
        </w:rPr>
        <w:t>4%-6%</w:t>
      </w:r>
      <w:r w:rsidRPr="00CF079A">
        <w:rPr>
          <w:rFonts w:ascii="宋体" w:hAnsi="宋体" w:cs="宋体" w:hint="eastAsia"/>
          <w:sz w:val="24"/>
          <w:szCs w:val="24"/>
        </w:rPr>
        <w:t>的价格扣除，扣除后的价格参与评审。具体扣除价格百分比详见</w:t>
      </w:r>
      <w:r w:rsidRPr="00CF079A">
        <w:rPr>
          <w:rFonts w:ascii="宋体" w:hAnsi="宋体" w:cs="宋体" w:hint="eastAsia"/>
          <w:b/>
          <w:sz w:val="24"/>
          <w:szCs w:val="24"/>
        </w:rPr>
        <w:t>第五章评审办法和及评分标准。</w:t>
      </w:r>
    </w:p>
    <w:p w14:paraId="5CEEE3A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19.5 </w:t>
      </w:r>
      <w:r w:rsidRPr="00CF079A">
        <w:rPr>
          <w:rFonts w:ascii="宋体" w:hAnsi="宋体" w:cs="宋体" w:hint="eastAsia"/>
          <w:sz w:val="24"/>
          <w:szCs w:val="24"/>
        </w:rPr>
        <w:t>磋商小组将根据综合评分情况，按照评审得分由高到低顺序推荐</w:t>
      </w:r>
      <w:r w:rsidRPr="00CF079A">
        <w:rPr>
          <w:rFonts w:ascii="宋体" w:hAnsi="宋体" w:cs="宋体"/>
          <w:sz w:val="24"/>
          <w:szCs w:val="24"/>
        </w:rPr>
        <w:t>3名或</w:t>
      </w:r>
      <w:r w:rsidRPr="00CF079A">
        <w:rPr>
          <w:rFonts w:ascii="宋体" w:hAnsi="宋体" w:cs="宋体" w:hint="eastAsia"/>
          <w:sz w:val="24"/>
          <w:szCs w:val="24"/>
        </w:rPr>
        <w:t>以上成交候选供应商。评审得分相同的，按照最后报价由低到高的顺序推荐。评审得分且最后报价相同的，按照技术方案优劣顺序推荐。</w:t>
      </w:r>
      <w:r w:rsidRPr="00CF079A">
        <w:rPr>
          <w:rFonts w:ascii="宋体" w:hAnsi="宋体" w:cs="宋体"/>
          <w:sz w:val="24"/>
          <w:szCs w:val="24"/>
        </w:rPr>
        <w:t>磋商</w:t>
      </w:r>
      <w:r w:rsidRPr="00CF079A">
        <w:rPr>
          <w:rFonts w:ascii="宋体" w:hAnsi="宋体" w:cs="宋体" w:hint="eastAsia"/>
          <w:sz w:val="24"/>
          <w:szCs w:val="24"/>
        </w:rPr>
        <w:t>小组应当</w:t>
      </w:r>
      <w:r w:rsidRPr="00CF079A">
        <w:rPr>
          <w:rFonts w:ascii="宋体" w:hAnsi="宋体" w:cs="宋体"/>
          <w:sz w:val="24"/>
          <w:szCs w:val="24"/>
        </w:rPr>
        <w:t>根据</w:t>
      </w:r>
      <w:r w:rsidRPr="00CF079A">
        <w:rPr>
          <w:rFonts w:ascii="宋体" w:hAnsi="宋体" w:cs="宋体" w:hint="eastAsia"/>
          <w:sz w:val="24"/>
          <w:szCs w:val="24"/>
        </w:rPr>
        <w:t>磋商</w:t>
      </w:r>
      <w:r w:rsidRPr="00CF079A">
        <w:rPr>
          <w:rFonts w:ascii="宋体" w:hAnsi="宋体" w:cs="宋体"/>
          <w:sz w:val="24"/>
          <w:szCs w:val="24"/>
        </w:rPr>
        <w:t>情况</w:t>
      </w:r>
      <w:r w:rsidRPr="00CF079A">
        <w:rPr>
          <w:rFonts w:ascii="宋体" w:hAnsi="宋体" w:cs="宋体" w:hint="eastAsia"/>
          <w:sz w:val="24"/>
          <w:szCs w:val="24"/>
        </w:rPr>
        <w:t>和评审结果</w:t>
      </w:r>
      <w:r w:rsidRPr="00CF079A">
        <w:rPr>
          <w:rFonts w:ascii="宋体" w:hAnsi="宋体" w:cs="宋体"/>
          <w:sz w:val="24"/>
          <w:szCs w:val="24"/>
        </w:rPr>
        <w:t>编写评审报告</w:t>
      </w:r>
      <w:r w:rsidRPr="00CF079A">
        <w:rPr>
          <w:rFonts w:ascii="宋体" w:hAnsi="宋体" w:cs="宋体" w:hint="eastAsia"/>
          <w:sz w:val="24"/>
          <w:szCs w:val="24"/>
        </w:rPr>
        <w:t>。</w:t>
      </w:r>
    </w:p>
    <w:p w14:paraId="539F4F29" w14:textId="77777777" w:rsidR="00E31C2A" w:rsidRPr="00CF079A" w:rsidRDefault="00E31C2A">
      <w:pPr>
        <w:pStyle w:val="30"/>
        <w:rPr>
          <w:rFonts w:ascii="宋体" w:hAnsi="宋体"/>
        </w:rPr>
      </w:pPr>
      <w:bookmarkStart w:id="96" w:name="_Toc4009605"/>
      <w:bookmarkStart w:id="97" w:name="_Toc140241310"/>
      <w:r w:rsidRPr="00CF079A">
        <w:rPr>
          <w:rFonts w:ascii="宋体" w:hAnsi="宋体"/>
        </w:rPr>
        <w:t>20.</w:t>
      </w:r>
      <w:r w:rsidRPr="00CF079A">
        <w:rPr>
          <w:rFonts w:ascii="宋体" w:hAnsi="宋体" w:hint="eastAsia"/>
        </w:rPr>
        <w:t>磋商过程要求</w:t>
      </w:r>
      <w:bookmarkEnd w:id="96"/>
      <w:bookmarkEnd w:id="97"/>
    </w:p>
    <w:p w14:paraId="21ACB02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20.1 </w:t>
      </w:r>
      <w:r w:rsidRPr="00CF079A">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w:t>
      </w:r>
      <w:r w:rsidRPr="00CF079A">
        <w:rPr>
          <w:rFonts w:ascii="宋体" w:hAnsi="宋体" w:cs="宋体" w:hint="eastAsia"/>
          <w:sz w:val="24"/>
          <w:szCs w:val="24"/>
        </w:rPr>
        <w:t>.2 磋商小组</w:t>
      </w:r>
      <w:r w:rsidRPr="00CF079A">
        <w:rPr>
          <w:rFonts w:ascii="宋体" w:hAnsi="宋体" w:cs="宋体"/>
          <w:sz w:val="24"/>
          <w:szCs w:val="24"/>
        </w:rPr>
        <w:t>认为</w:t>
      </w:r>
      <w:r w:rsidRPr="00CF079A">
        <w:rPr>
          <w:rFonts w:ascii="宋体" w:hAnsi="宋体" w:cs="宋体" w:hint="eastAsia"/>
          <w:sz w:val="24"/>
          <w:szCs w:val="24"/>
        </w:rPr>
        <w:t>供应商</w:t>
      </w:r>
      <w:r w:rsidRPr="00CF079A">
        <w:rPr>
          <w:rFonts w:ascii="宋体" w:hAnsi="宋体" w:cs="宋体"/>
          <w:sz w:val="24"/>
          <w:szCs w:val="24"/>
        </w:rPr>
        <w:t>的报价明显低于其他通过符合性审查</w:t>
      </w:r>
      <w:r w:rsidRPr="00CF079A">
        <w:rPr>
          <w:rFonts w:ascii="宋体" w:hAnsi="宋体" w:cs="宋体" w:hint="eastAsia"/>
          <w:sz w:val="24"/>
          <w:szCs w:val="24"/>
        </w:rPr>
        <w:t>供应商</w:t>
      </w:r>
      <w:r w:rsidRPr="00CF079A">
        <w:rPr>
          <w:rFonts w:ascii="宋体" w:hAnsi="宋体" w:cs="宋体"/>
          <w:sz w:val="24"/>
          <w:szCs w:val="24"/>
        </w:rPr>
        <w:t>的报价，有可能影响产品质量或者不能诚信履约的，应当要求其在</w:t>
      </w:r>
      <w:r w:rsidRPr="00CF079A">
        <w:rPr>
          <w:rFonts w:ascii="宋体" w:hAnsi="宋体" w:cs="宋体" w:hint="eastAsia"/>
          <w:sz w:val="24"/>
          <w:szCs w:val="24"/>
        </w:rPr>
        <w:t>磋商</w:t>
      </w:r>
      <w:r w:rsidRPr="00CF079A">
        <w:rPr>
          <w:rFonts w:ascii="宋体" w:hAnsi="宋体" w:cs="宋体"/>
          <w:sz w:val="24"/>
          <w:szCs w:val="24"/>
        </w:rPr>
        <w:t>现场合理的时间内提供书面说明，必要时提交相关证明材料；</w:t>
      </w:r>
      <w:r w:rsidRPr="00CF079A">
        <w:rPr>
          <w:rFonts w:ascii="宋体" w:hAnsi="宋体" w:cs="宋体" w:hint="eastAsia"/>
          <w:sz w:val="24"/>
          <w:szCs w:val="24"/>
        </w:rPr>
        <w:t>供应商</w:t>
      </w:r>
      <w:r w:rsidRPr="00CF079A">
        <w:rPr>
          <w:rFonts w:ascii="宋体" w:hAnsi="宋体" w:cs="宋体"/>
          <w:sz w:val="24"/>
          <w:szCs w:val="24"/>
        </w:rPr>
        <w:t>不能证明其报价合理性的，</w:t>
      </w:r>
      <w:r w:rsidRPr="00CF079A">
        <w:rPr>
          <w:rFonts w:ascii="宋体" w:hAnsi="宋体" w:cs="宋体" w:hint="eastAsia"/>
          <w:sz w:val="24"/>
          <w:szCs w:val="24"/>
        </w:rPr>
        <w:t>磋商小组</w:t>
      </w:r>
      <w:r w:rsidRPr="00CF079A">
        <w:rPr>
          <w:rFonts w:ascii="宋体" w:hAnsi="宋体" w:cs="宋体"/>
          <w:sz w:val="24"/>
          <w:szCs w:val="24"/>
        </w:rPr>
        <w:t>应当将其作为无效</w:t>
      </w:r>
      <w:r w:rsidRPr="00CF079A">
        <w:rPr>
          <w:rFonts w:ascii="宋体" w:hAnsi="宋体" w:cs="宋体" w:hint="eastAsia"/>
          <w:sz w:val="24"/>
          <w:szCs w:val="24"/>
        </w:rPr>
        <w:t>响应</w:t>
      </w:r>
      <w:r w:rsidRPr="00CF079A">
        <w:rPr>
          <w:rFonts w:ascii="宋体" w:hAnsi="宋体" w:cs="宋体"/>
          <w:sz w:val="24"/>
          <w:szCs w:val="24"/>
        </w:rPr>
        <w:t>处理。</w:t>
      </w:r>
    </w:p>
    <w:p w14:paraId="012135C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20.3</w:t>
      </w:r>
      <w:r w:rsidRPr="00CF079A">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Pr="00CF079A" w:rsidRDefault="00E31C2A">
      <w:pPr>
        <w:pStyle w:val="30"/>
        <w:rPr>
          <w:rFonts w:ascii="宋体" w:hAnsi="宋体"/>
        </w:rPr>
      </w:pPr>
      <w:bookmarkStart w:id="98" w:name="_Toc4009606"/>
      <w:bookmarkStart w:id="99" w:name="_Toc140241311"/>
      <w:r w:rsidRPr="00CF079A">
        <w:rPr>
          <w:rFonts w:ascii="宋体" w:hAnsi="宋体" w:hint="eastAsia"/>
        </w:rPr>
        <w:t>2</w:t>
      </w:r>
      <w:r w:rsidRPr="00CF079A">
        <w:rPr>
          <w:rFonts w:ascii="宋体" w:hAnsi="宋体"/>
        </w:rPr>
        <w:t>1</w:t>
      </w:r>
      <w:r w:rsidRPr="00CF079A">
        <w:rPr>
          <w:rFonts w:ascii="宋体" w:hAnsi="宋体" w:hint="eastAsia"/>
        </w:rPr>
        <w:t>．评审过程及保密原则</w:t>
      </w:r>
      <w:bookmarkEnd w:id="98"/>
      <w:bookmarkEnd w:id="99"/>
    </w:p>
    <w:p w14:paraId="4422626F"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.1</w:t>
      </w:r>
      <w:r w:rsidRPr="00CF079A">
        <w:rPr>
          <w:rFonts w:ascii="宋体" w:hAnsi="宋体" w:cs="宋体" w:hint="eastAsia"/>
          <w:sz w:val="24"/>
          <w:szCs w:val="24"/>
        </w:rPr>
        <w:tab/>
        <w:t>凡与本次磋商有关人员对属于审查、澄清、评价和比较的有关资料等，</w:t>
      </w:r>
      <w:r w:rsidRPr="00CF079A">
        <w:rPr>
          <w:rFonts w:ascii="宋体" w:hAnsi="宋体" w:cs="宋体" w:hint="eastAsia"/>
          <w:sz w:val="24"/>
          <w:szCs w:val="24"/>
        </w:rPr>
        <w:lastRenderedPageBreak/>
        <w:t>均不得向无关供应商或其他无关的人员透露。</w:t>
      </w:r>
    </w:p>
    <w:p w14:paraId="76271E8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.2</w:t>
      </w:r>
      <w:r w:rsidRPr="00CF079A">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Pr="00CF079A" w:rsidRDefault="00E31C2A">
      <w:pPr>
        <w:pStyle w:val="30"/>
        <w:rPr>
          <w:rFonts w:ascii="宋体" w:hAnsi="宋体"/>
        </w:rPr>
      </w:pPr>
      <w:bookmarkStart w:id="100" w:name="_Toc4009607"/>
      <w:bookmarkStart w:id="101" w:name="_Toc140241312"/>
      <w:r w:rsidRPr="00CF079A">
        <w:rPr>
          <w:rFonts w:ascii="宋体" w:hAnsi="宋体"/>
        </w:rPr>
        <w:t>22.</w:t>
      </w:r>
      <w:r w:rsidRPr="00CF079A">
        <w:rPr>
          <w:rFonts w:ascii="宋体" w:hAnsi="宋体" w:hint="eastAsia"/>
        </w:rPr>
        <w:t>采购项目终止</w:t>
      </w:r>
      <w:bookmarkEnd w:id="100"/>
      <w:bookmarkEnd w:id="101"/>
    </w:p>
    <w:p w14:paraId="100649C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22.1 </w:t>
      </w:r>
      <w:r w:rsidRPr="00CF079A">
        <w:rPr>
          <w:rFonts w:ascii="宋体" w:hAnsi="宋体" w:cs="宋体" w:hint="eastAsia"/>
          <w:sz w:val="24"/>
          <w:szCs w:val="24"/>
        </w:rPr>
        <w:t>在磋商过程中，磋商小组发现有下列情形之一的，应对采购项目予以终止：</w:t>
      </w:r>
    </w:p>
    <w:p w14:paraId="5C4850DF" w14:textId="04A0C04B"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）采购过程中符合要求的供应商或者报价未超过采购预算的供应商不足</w:t>
      </w:r>
      <w:r w:rsidR="00DA398D">
        <w:rPr>
          <w:rFonts w:ascii="宋体" w:hAnsi="宋体" w:cs="宋体"/>
          <w:sz w:val="24"/>
          <w:szCs w:val="24"/>
        </w:rPr>
        <w:t>1</w:t>
      </w:r>
      <w:r w:rsidR="00DA398D">
        <w:rPr>
          <w:rFonts w:ascii="宋体" w:hAnsi="宋体" w:cs="宋体" w:hint="eastAsia"/>
          <w:sz w:val="24"/>
          <w:szCs w:val="24"/>
        </w:rPr>
        <w:t>家的</w:t>
      </w:r>
      <w:r w:rsidRPr="00CF079A">
        <w:rPr>
          <w:rFonts w:ascii="宋体" w:hAnsi="宋体" w:cs="宋体" w:hint="eastAsia"/>
          <w:sz w:val="24"/>
          <w:szCs w:val="24"/>
        </w:rPr>
        <w:t>；</w:t>
      </w:r>
    </w:p>
    <w:p w14:paraId="5D535A1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）因情况变化，不再符合规定的竞争性磋商采购方式适用情形的；</w:t>
      </w:r>
    </w:p>
    <w:p w14:paraId="61B437D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）出现影响采购公正的违法、违规行为的；</w:t>
      </w:r>
    </w:p>
    <w:p w14:paraId="59CE126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）因重大变故，采购任务取消的。</w:t>
      </w:r>
    </w:p>
    <w:p w14:paraId="51A4220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22.2 </w:t>
      </w:r>
      <w:r w:rsidRPr="00CF079A">
        <w:rPr>
          <w:rFonts w:ascii="宋体" w:hAnsi="宋体" w:cs="宋体" w:hint="eastAsia"/>
          <w:sz w:val="24"/>
          <w:szCs w:val="24"/>
        </w:rPr>
        <w:t>项目终止后，采购代理机构应当在公告发布媒介上发布项目终止公告并说明原因。</w:t>
      </w:r>
    </w:p>
    <w:p w14:paraId="20BB2E82" w14:textId="77777777" w:rsidR="00E31C2A" w:rsidRPr="00CF079A" w:rsidRDefault="00E31C2A">
      <w:pPr>
        <w:pStyle w:val="20"/>
        <w:rPr>
          <w:rFonts w:ascii="宋体" w:hAnsi="宋体"/>
        </w:rPr>
      </w:pPr>
      <w:bookmarkStart w:id="102" w:name="_Toc4009608"/>
      <w:bookmarkStart w:id="103" w:name="_Toc140241313"/>
      <w:r w:rsidRPr="00CF079A">
        <w:rPr>
          <w:rFonts w:ascii="宋体" w:hAnsi="宋体" w:hint="eastAsia"/>
        </w:rPr>
        <w:t>六、成交</w:t>
      </w:r>
      <w:bookmarkEnd w:id="102"/>
      <w:bookmarkEnd w:id="103"/>
    </w:p>
    <w:p w14:paraId="47F3E647" w14:textId="77777777" w:rsidR="00E31C2A" w:rsidRPr="00CF079A" w:rsidRDefault="00E31C2A">
      <w:pPr>
        <w:pStyle w:val="30"/>
        <w:rPr>
          <w:rFonts w:ascii="宋体" w:hAnsi="宋体"/>
        </w:rPr>
      </w:pPr>
      <w:bookmarkStart w:id="104" w:name="_Toc4009609"/>
      <w:bookmarkStart w:id="105" w:name="_Toc140241314"/>
      <w:r w:rsidRPr="00CF079A">
        <w:rPr>
          <w:rFonts w:ascii="宋体" w:hAnsi="宋体"/>
        </w:rPr>
        <w:t>22</w:t>
      </w:r>
      <w:r w:rsidRPr="00CF079A">
        <w:rPr>
          <w:rFonts w:ascii="宋体" w:hAnsi="宋体" w:hint="eastAsia"/>
        </w:rPr>
        <w:t>. 成交通知书</w:t>
      </w:r>
      <w:bookmarkEnd w:id="104"/>
      <w:bookmarkEnd w:id="105"/>
    </w:p>
    <w:p w14:paraId="72D5FC58"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.1  成交供应商确定后，采购代理机构将向成交供应商发出成交通知书。</w:t>
      </w:r>
    </w:p>
    <w:p w14:paraId="163EB1E9"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.2  成交通知书是合同的一个组成部分。</w:t>
      </w:r>
    </w:p>
    <w:p w14:paraId="7E3BE785" w14:textId="77777777" w:rsidR="00E31C2A" w:rsidRPr="00CF079A" w:rsidRDefault="00E31C2A">
      <w:pPr>
        <w:pStyle w:val="30"/>
        <w:rPr>
          <w:rFonts w:ascii="宋体" w:hAnsi="宋体"/>
        </w:rPr>
      </w:pPr>
      <w:bookmarkStart w:id="106" w:name="_Toc4009610"/>
      <w:bookmarkStart w:id="107" w:name="_Toc140241315"/>
      <w:r w:rsidRPr="00CF079A">
        <w:rPr>
          <w:rFonts w:ascii="宋体" w:hAnsi="宋体"/>
        </w:rPr>
        <w:t>23</w:t>
      </w:r>
      <w:r w:rsidRPr="00CF079A">
        <w:rPr>
          <w:rFonts w:ascii="宋体" w:hAnsi="宋体" w:hint="eastAsia"/>
        </w:rPr>
        <w:t>.成交服务费</w:t>
      </w:r>
      <w:bookmarkEnd w:id="106"/>
      <w:bookmarkEnd w:id="107"/>
    </w:p>
    <w:p w14:paraId="5B2DDC24" w14:textId="77777777" w:rsidR="00E31C2A" w:rsidRPr="00CF079A" w:rsidRDefault="00E31C2A">
      <w:pPr>
        <w:spacing w:line="360" w:lineRule="auto"/>
        <w:rPr>
          <w:rFonts w:ascii="宋体" w:hAnsi="宋体"/>
          <w:sz w:val="24"/>
        </w:rPr>
      </w:pPr>
      <w:r w:rsidRPr="00CF079A">
        <w:rPr>
          <w:rFonts w:ascii="宋体" w:hAnsi="宋体" w:cs="Arial"/>
          <w:sz w:val="24"/>
          <w:szCs w:val="24"/>
        </w:rPr>
        <w:t>23</w:t>
      </w:r>
      <w:r w:rsidRPr="00CF079A">
        <w:rPr>
          <w:rFonts w:ascii="宋体" w:hAnsi="宋体" w:cs="Arial" w:hint="eastAsia"/>
          <w:sz w:val="24"/>
          <w:szCs w:val="24"/>
        </w:rPr>
        <w:t xml:space="preserve">.1 </w:t>
      </w:r>
      <w:r w:rsidRPr="00CF079A">
        <w:rPr>
          <w:rFonts w:ascii="宋体" w:hAnsi="宋体" w:hint="eastAsia"/>
          <w:sz w:val="24"/>
        </w:rPr>
        <w:t>采购代理机构参照原计价格</w:t>
      </w:r>
      <w:r w:rsidRPr="00CF079A">
        <w:rPr>
          <w:rFonts w:ascii="宋体" w:hAnsi="宋体"/>
          <w:sz w:val="24"/>
        </w:rPr>
        <w:t>[2002]1980号文、</w:t>
      </w:r>
      <w:r w:rsidRPr="00CF079A">
        <w:rPr>
          <w:rFonts w:ascii="宋体" w:hAnsi="宋体" w:cs="宋体" w:hint="eastAsia"/>
          <w:kern w:val="0"/>
          <w:sz w:val="24"/>
        </w:rPr>
        <w:t>发改办价格</w:t>
      </w:r>
      <w:r w:rsidRPr="00CF079A">
        <w:rPr>
          <w:rFonts w:ascii="宋体" w:hAnsi="宋体" w:cs="宋体"/>
          <w:kern w:val="0"/>
          <w:sz w:val="24"/>
        </w:rPr>
        <w:t>[2003]857号文及发改</w:t>
      </w:r>
      <w:r w:rsidRPr="00CF079A">
        <w:rPr>
          <w:rFonts w:ascii="宋体" w:hAnsi="宋体" w:cs="宋体" w:hint="eastAsia"/>
          <w:kern w:val="0"/>
          <w:sz w:val="24"/>
        </w:rPr>
        <w:t>办</w:t>
      </w:r>
      <w:r w:rsidRPr="00CF079A">
        <w:rPr>
          <w:rFonts w:ascii="宋体" w:hAnsi="宋体" w:cs="宋体"/>
          <w:kern w:val="0"/>
          <w:sz w:val="24"/>
        </w:rPr>
        <w:t>价格[2011]534号</w:t>
      </w:r>
      <w:r w:rsidRPr="00CF079A">
        <w:rPr>
          <w:rFonts w:ascii="宋体" w:hAnsi="宋体" w:cs="宋体" w:hint="eastAsia"/>
          <w:kern w:val="0"/>
          <w:sz w:val="24"/>
        </w:rPr>
        <w:t>文有关规定向成交供应商收取</w:t>
      </w:r>
      <w:r w:rsidRPr="00CF079A">
        <w:rPr>
          <w:rFonts w:ascii="宋体" w:hAnsi="宋体" w:hint="eastAsia"/>
          <w:sz w:val="24"/>
        </w:rPr>
        <w:t>成交服务费用。</w:t>
      </w:r>
      <w:r w:rsidRPr="00CF079A">
        <w:rPr>
          <w:rFonts w:ascii="宋体" w:hAnsi="宋体" w:cs="Arial" w:hint="eastAsia"/>
          <w:sz w:val="24"/>
          <w:szCs w:val="24"/>
        </w:rPr>
        <w:t>此项费用不单独开列而应计入本次报价</w:t>
      </w:r>
      <w:r w:rsidRPr="00CF079A">
        <w:rPr>
          <w:rFonts w:ascii="宋体" w:hAnsi="宋体" w:hint="eastAsia"/>
          <w:sz w:val="24"/>
        </w:rPr>
        <w:t>，</w:t>
      </w:r>
      <w:r w:rsidRPr="00CF079A">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CF079A" w:rsidRPr="00CF079A"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Pr="00CF079A" w:rsidRDefault="00FA7B96">
            <w:pPr>
              <w:spacing w:line="360" w:lineRule="exact"/>
              <w:rPr>
                <w:rFonts w:ascii="宋体" w:hAnsi="宋体"/>
                <w:b/>
                <w:sz w:val="22"/>
              </w:rPr>
            </w:pPr>
            <w:r w:rsidRPr="00CF079A">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sidRPr="00CF079A">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357F48" w:rsidRDefault="00357F48">
                                    <w:pPr>
                                      <w:rPr>
                                        <w:b/>
                                      </w:rPr>
                                    </w:pPr>
                                    <w:r>
                                      <w:rPr>
                                        <w:rFonts w:hint="eastAsia"/>
                                        <w:b/>
                                      </w:rPr>
                                      <w:t>服</w:t>
                                    </w:r>
                                  </w:p>
                                  <w:p w14:paraId="0D5D479C" w14:textId="77777777" w:rsidR="00357F48" w:rsidRDefault="00357F48">
                                    <w:pPr>
                                      <w:ind w:firstLineChars="147" w:firstLine="310"/>
                                      <w:rPr>
                                        <w:b/>
                                      </w:rPr>
                                    </w:pPr>
                                    <w:r>
                                      <w:rPr>
                                        <w:rFonts w:hint="eastAsia"/>
                                        <w:b/>
                                      </w:rPr>
                                      <w:t>务</w:t>
                                    </w:r>
                                  </w:p>
                                  <w:p w14:paraId="4E90D28F" w14:textId="77777777" w:rsidR="00357F48" w:rsidRDefault="00357F48">
                                    <w:pPr>
                                      <w:ind w:firstLineChars="294" w:firstLine="620"/>
                                      <w:rPr>
                                        <w:b/>
                                      </w:rPr>
                                    </w:pPr>
                                    <w:r>
                                      <w:rPr>
                                        <w:rFonts w:hint="eastAsia"/>
                                        <w:b/>
                                      </w:rPr>
                                      <w:t>类</w:t>
                                    </w:r>
                                  </w:p>
                                  <w:p w14:paraId="24EA9C35" w14:textId="77777777" w:rsidR="00357F48" w:rsidRDefault="00357F48">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357F48" w:rsidRDefault="00357F48">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357F48" w:rsidRDefault="00357F48">
                                    <w:pPr>
                                      <w:ind w:firstLineChars="250" w:firstLine="527"/>
                                      <w:rPr>
                                        <w:b/>
                                      </w:rPr>
                                    </w:pPr>
                                    <w:r>
                                      <w:rPr>
                                        <w:rFonts w:hint="eastAsia"/>
                                        <w:b/>
                                      </w:rPr>
                                      <w:t>费</w:t>
                                    </w:r>
                                  </w:p>
                                  <w:p w14:paraId="7E679901" w14:textId="77777777" w:rsidR="00357F48" w:rsidRDefault="00357F48">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357F48" w:rsidRDefault="00357F48">
                              <w:pPr>
                                <w:rPr>
                                  <w:b/>
                                </w:rPr>
                              </w:pPr>
                              <w:r>
                                <w:rPr>
                                  <w:rFonts w:hint="eastAsia"/>
                                  <w:b/>
                                </w:rPr>
                                <w:t>服</w:t>
                              </w:r>
                            </w:p>
                            <w:p w14:paraId="0D5D479C" w14:textId="77777777" w:rsidR="00357F48" w:rsidRDefault="00357F48">
                              <w:pPr>
                                <w:ind w:firstLineChars="147" w:firstLine="310"/>
                                <w:rPr>
                                  <w:b/>
                                </w:rPr>
                              </w:pPr>
                              <w:r>
                                <w:rPr>
                                  <w:rFonts w:hint="eastAsia"/>
                                  <w:b/>
                                </w:rPr>
                                <w:t>务</w:t>
                              </w:r>
                            </w:p>
                            <w:p w14:paraId="4E90D28F" w14:textId="77777777" w:rsidR="00357F48" w:rsidRDefault="00357F48">
                              <w:pPr>
                                <w:ind w:firstLineChars="294" w:firstLine="620"/>
                                <w:rPr>
                                  <w:b/>
                                </w:rPr>
                              </w:pPr>
                              <w:r>
                                <w:rPr>
                                  <w:rFonts w:hint="eastAsia"/>
                                  <w:b/>
                                </w:rPr>
                                <w:t>类</w:t>
                              </w:r>
                            </w:p>
                            <w:p w14:paraId="24EA9C35" w14:textId="77777777" w:rsidR="00357F48" w:rsidRDefault="00357F48">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357F48" w:rsidRDefault="00357F48">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357F48" w:rsidRDefault="00357F48">
                              <w:pPr>
                                <w:ind w:firstLineChars="250" w:firstLine="527"/>
                                <w:rPr>
                                  <w:b/>
                                </w:rPr>
                              </w:pPr>
                              <w:r>
                                <w:rPr>
                                  <w:rFonts w:hint="eastAsia"/>
                                  <w:b/>
                                </w:rPr>
                                <w:t>费</w:t>
                              </w:r>
                            </w:p>
                            <w:p w14:paraId="7E679901" w14:textId="77777777" w:rsidR="00357F48" w:rsidRDefault="00357F48">
                              <w:pPr>
                                <w:ind w:firstLineChars="589" w:firstLine="1242"/>
                                <w:rPr>
                                  <w:b/>
                                </w:rPr>
                              </w:pPr>
                              <w:r>
                                <w:rPr>
                                  <w:rFonts w:hint="eastAsia"/>
                                  <w:b/>
                                </w:rPr>
                                <w:t>率</w:t>
                              </w:r>
                            </w:p>
                          </w:txbxContent>
                        </v:textbox>
                      </v:shape>
                    </v:group>
                  </w:pict>
                </mc:Fallback>
              </mc:AlternateContent>
            </w:r>
          </w:p>
          <w:p w14:paraId="3D4CC137" w14:textId="77777777" w:rsidR="00E31C2A" w:rsidRPr="00CF079A" w:rsidRDefault="00E31C2A">
            <w:pPr>
              <w:spacing w:line="360" w:lineRule="exact"/>
              <w:ind w:firstLineChars="735" w:firstLine="1623"/>
              <w:rPr>
                <w:rFonts w:ascii="宋体" w:hAnsi="宋体"/>
                <w:b/>
                <w:sz w:val="22"/>
              </w:rPr>
            </w:pPr>
          </w:p>
          <w:p w14:paraId="449D2E13" w14:textId="77777777" w:rsidR="00E31C2A" w:rsidRPr="00CF079A" w:rsidRDefault="00E31C2A">
            <w:pPr>
              <w:spacing w:line="360" w:lineRule="exact"/>
              <w:ind w:firstLineChars="929" w:firstLine="2052"/>
              <w:rPr>
                <w:rFonts w:ascii="宋体" w:hAnsi="宋体"/>
                <w:b/>
                <w:sz w:val="22"/>
              </w:rPr>
            </w:pPr>
          </w:p>
          <w:p w14:paraId="5CFD7999" w14:textId="77777777" w:rsidR="00E31C2A" w:rsidRPr="00CF079A" w:rsidRDefault="00E31C2A">
            <w:pPr>
              <w:spacing w:line="360" w:lineRule="exact"/>
              <w:ind w:firstLineChars="1123" w:firstLine="2480"/>
              <w:rPr>
                <w:rFonts w:ascii="宋体" w:hAnsi="宋体"/>
                <w:b/>
                <w:sz w:val="22"/>
              </w:rPr>
            </w:pPr>
          </w:p>
          <w:p w14:paraId="032ED59A" w14:textId="77777777" w:rsidR="00E31C2A" w:rsidRPr="00CF079A" w:rsidRDefault="00E31C2A">
            <w:pPr>
              <w:spacing w:line="360" w:lineRule="exact"/>
              <w:rPr>
                <w:rFonts w:ascii="宋体" w:hAnsi="宋体"/>
                <w:b/>
                <w:sz w:val="22"/>
              </w:rPr>
            </w:pPr>
          </w:p>
          <w:p w14:paraId="36C52174" w14:textId="77777777" w:rsidR="00E31C2A" w:rsidRPr="00CF079A"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服务采购</w:t>
            </w:r>
          </w:p>
        </w:tc>
      </w:tr>
      <w:tr w:rsidR="00CF079A" w:rsidRPr="00CF079A"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w:t>
            </w:r>
            <w:r w:rsidRPr="00CF079A">
              <w:rPr>
                <w:rFonts w:ascii="宋体" w:hAnsi="宋体" w:hint="eastAsia"/>
                <w:sz w:val="22"/>
                <w:szCs w:val="18"/>
              </w:rPr>
              <w:t>﹤中标金额</w:t>
            </w:r>
            <w:r w:rsidRPr="00CF079A">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r>
      <w:tr w:rsidR="00CF079A" w:rsidRPr="00CF079A"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lastRenderedPageBreak/>
              <w:t>100</w:t>
            </w:r>
            <w:r w:rsidRPr="00CF079A">
              <w:rPr>
                <w:rFonts w:ascii="宋体" w:hAnsi="宋体" w:hint="eastAsia"/>
                <w:sz w:val="22"/>
                <w:szCs w:val="18"/>
              </w:rPr>
              <w:t>﹤中标金额</w:t>
            </w:r>
            <w:r w:rsidRPr="00CF079A">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r>
      <w:tr w:rsidR="00CF079A" w:rsidRPr="00CF079A"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w:t>
            </w:r>
            <w:r w:rsidRPr="00CF079A">
              <w:rPr>
                <w:rFonts w:ascii="宋体" w:hAnsi="宋体" w:hint="eastAsia"/>
                <w:sz w:val="22"/>
                <w:szCs w:val="18"/>
              </w:rPr>
              <w:t>﹤中标金额</w:t>
            </w:r>
            <w:r w:rsidRPr="00CF079A">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0.45%</w:t>
            </w:r>
          </w:p>
        </w:tc>
      </w:tr>
      <w:tr w:rsidR="00CF079A" w:rsidRPr="00CF079A"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w:t>
            </w:r>
            <w:r w:rsidRPr="00CF079A">
              <w:rPr>
                <w:rFonts w:ascii="宋体" w:hAnsi="宋体" w:hint="eastAsia"/>
                <w:sz w:val="22"/>
                <w:szCs w:val="18"/>
              </w:rPr>
              <w:t>﹤中标金额</w:t>
            </w:r>
            <w:r w:rsidRPr="00CF079A">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r>
      <w:tr w:rsidR="00CF079A" w:rsidRPr="00CF079A"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5000</w:t>
            </w:r>
            <w:r w:rsidRPr="00CF079A">
              <w:rPr>
                <w:rFonts w:ascii="宋体" w:hAnsi="宋体" w:hint="eastAsia"/>
                <w:sz w:val="22"/>
                <w:szCs w:val="18"/>
              </w:rPr>
              <w:t>﹤中标金额</w:t>
            </w:r>
            <w:r w:rsidRPr="00CF079A">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0.1%</w:t>
            </w:r>
          </w:p>
        </w:tc>
      </w:tr>
      <w:tr w:rsidR="00E31C2A" w:rsidRPr="00CF079A"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10000</w:t>
            </w:r>
            <w:r w:rsidRPr="00CF079A">
              <w:rPr>
                <w:rFonts w:ascii="宋体" w:hAnsi="宋体" w:hint="eastAsia"/>
                <w:sz w:val="22"/>
                <w:szCs w:val="18"/>
              </w:rPr>
              <w:t>﹤中标金额</w:t>
            </w:r>
            <w:r w:rsidRPr="00CF079A">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r>
    </w:tbl>
    <w:p w14:paraId="074337D1" w14:textId="77777777" w:rsidR="00E31C2A" w:rsidRPr="00CF079A" w:rsidRDefault="00E31C2A">
      <w:pPr>
        <w:pStyle w:val="a2"/>
        <w:ind w:firstLine="0"/>
        <w:rPr>
          <w:rFonts w:ascii="宋体" w:hAnsi="宋体"/>
        </w:rPr>
      </w:pPr>
    </w:p>
    <w:p w14:paraId="38C0FE9B"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注：招标服务费按</w:t>
      </w:r>
      <w:r w:rsidRPr="00CF079A">
        <w:rPr>
          <w:rFonts w:ascii="宋体" w:hAnsi="宋体" w:hint="eastAsia"/>
          <w:b/>
          <w:sz w:val="24"/>
        </w:rPr>
        <w:t>差额定率累进法</w:t>
      </w:r>
      <w:r w:rsidRPr="00CF079A">
        <w:rPr>
          <w:rFonts w:ascii="宋体" w:hAnsi="宋体" w:hint="eastAsia"/>
          <w:sz w:val="24"/>
        </w:rPr>
        <w:t>计算。</w:t>
      </w:r>
    </w:p>
    <w:p w14:paraId="5EF44431"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例如：某货物采购招标项目的中标金额为</w:t>
      </w:r>
      <w:r w:rsidRPr="00CF079A">
        <w:rPr>
          <w:rFonts w:ascii="宋体" w:hAnsi="宋体"/>
          <w:sz w:val="24"/>
        </w:rPr>
        <w:t>6000</w:t>
      </w:r>
      <w:r w:rsidRPr="00CF079A">
        <w:rPr>
          <w:rFonts w:ascii="宋体" w:hAnsi="宋体" w:hint="eastAsia"/>
          <w:sz w:val="24"/>
        </w:rPr>
        <w:t>万元，计算其招标服务费金额如下：</w:t>
      </w:r>
    </w:p>
    <w:p w14:paraId="5BE8FB5E" w14:textId="77777777" w:rsidR="00E31C2A" w:rsidRPr="00CF079A" w:rsidRDefault="00E31C2A">
      <w:pPr>
        <w:spacing w:line="360" w:lineRule="auto"/>
        <w:ind w:left="900" w:hanging="480"/>
        <w:rPr>
          <w:rFonts w:ascii="宋体" w:hAnsi="宋体"/>
          <w:sz w:val="24"/>
        </w:rPr>
      </w:pPr>
      <w:r w:rsidRPr="00CF079A">
        <w:rPr>
          <w:rFonts w:ascii="宋体" w:hAnsi="宋体"/>
          <w:sz w:val="24"/>
        </w:rPr>
        <w:t xml:space="preserve">100 </w:t>
      </w:r>
      <w:r w:rsidRPr="00CF079A">
        <w:rPr>
          <w:rFonts w:ascii="宋体" w:hAnsi="宋体" w:hint="eastAsia"/>
          <w:sz w:val="24"/>
        </w:rPr>
        <w:t>万元</w:t>
      </w:r>
      <w:r w:rsidRPr="00CF079A">
        <w:rPr>
          <w:rFonts w:ascii="宋体" w:hAnsi="宋体"/>
          <w:sz w:val="24"/>
        </w:rPr>
        <w:t xml:space="preserve">×1.5%= 1.5 </w:t>
      </w:r>
      <w:r w:rsidRPr="00CF079A">
        <w:rPr>
          <w:rFonts w:ascii="宋体" w:hAnsi="宋体" w:hint="eastAsia"/>
          <w:sz w:val="24"/>
        </w:rPr>
        <w:t>万元</w:t>
      </w:r>
    </w:p>
    <w:p w14:paraId="140030C0"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500- 100</w:t>
      </w:r>
      <w:r w:rsidRPr="00CF079A">
        <w:rPr>
          <w:rFonts w:ascii="宋体" w:hAnsi="宋体" w:hint="eastAsia"/>
          <w:sz w:val="24"/>
        </w:rPr>
        <w:t>）万元</w:t>
      </w:r>
      <w:r w:rsidRPr="00CF079A">
        <w:rPr>
          <w:rFonts w:ascii="宋体" w:hAnsi="宋体"/>
          <w:sz w:val="24"/>
        </w:rPr>
        <w:t>×1.1%= 4.4</w:t>
      </w:r>
      <w:r w:rsidRPr="00CF079A">
        <w:rPr>
          <w:rFonts w:ascii="宋体" w:hAnsi="宋体" w:hint="eastAsia"/>
          <w:sz w:val="24"/>
        </w:rPr>
        <w:t>万元</w:t>
      </w:r>
    </w:p>
    <w:p w14:paraId="665AE2EE"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1000- 500</w:t>
      </w:r>
      <w:r w:rsidRPr="00CF079A">
        <w:rPr>
          <w:rFonts w:ascii="宋体" w:hAnsi="宋体" w:hint="eastAsia"/>
          <w:sz w:val="24"/>
        </w:rPr>
        <w:t>）万元</w:t>
      </w:r>
      <w:r w:rsidRPr="00CF079A">
        <w:rPr>
          <w:rFonts w:ascii="宋体" w:hAnsi="宋体"/>
          <w:sz w:val="24"/>
        </w:rPr>
        <w:t>×0.8%= 4</w:t>
      </w:r>
      <w:r w:rsidRPr="00CF079A">
        <w:rPr>
          <w:rFonts w:ascii="宋体" w:hAnsi="宋体" w:hint="eastAsia"/>
          <w:sz w:val="24"/>
        </w:rPr>
        <w:t>万元</w:t>
      </w:r>
    </w:p>
    <w:p w14:paraId="47C0B29B"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5000-1000</w:t>
      </w:r>
      <w:r w:rsidRPr="00CF079A">
        <w:rPr>
          <w:rFonts w:ascii="宋体" w:hAnsi="宋体" w:hint="eastAsia"/>
          <w:sz w:val="24"/>
        </w:rPr>
        <w:t>）万元</w:t>
      </w:r>
      <w:r w:rsidRPr="00CF079A">
        <w:rPr>
          <w:rFonts w:ascii="宋体" w:hAnsi="宋体"/>
          <w:sz w:val="24"/>
        </w:rPr>
        <w:t>×0.5%= 20</w:t>
      </w:r>
      <w:r w:rsidRPr="00CF079A">
        <w:rPr>
          <w:rFonts w:ascii="宋体" w:hAnsi="宋体" w:hint="eastAsia"/>
          <w:sz w:val="24"/>
        </w:rPr>
        <w:t>万元</w:t>
      </w:r>
    </w:p>
    <w:p w14:paraId="4690BE99"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6000-5000</w:t>
      </w:r>
      <w:r w:rsidRPr="00CF079A">
        <w:rPr>
          <w:rFonts w:ascii="宋体" w:hAnsi="宋体" w:hint="eastAsia"/>
          <w:sz w:val="24"/>
        </w:rPr>
        <w:t>）万元</w:t>
      </w:r>
      <w:r w:rsidRPr="00CF079A">
        <w:rPr>
          <w:rFonts w:ascii="宋体" w:hAnsi="宋体"/>
          <w:sz w:val="24"/>
        </w:rPr>
        <w:t>×0.25%= 2.5</w:t>
      </w:r>
      <w:r w:rsidRPr="00CF079A">
        <w:rPr>
          <w:rFonts w:ascii="宋体" w:hAnsi="宋体" w:hint="eastAsia"/>
          <w:sz w:val="24"/>
        </w:rPr>
        <w:t>万元</w:t>
      </w:r>
    </w:p>
    <w:p w14:paraId="39ECC8B4" w14:textId="77777777" w:rsidR="00E31C2A" w:rsidRPr="00CF079A" w:rsidRDefault="00E31C2A">
      <w:pPr>
        <w:autoSpaceDE w:val="0"/>
        <w:autoSpaceDN w:val="0"/>
        <w:spacing w:line="360" w:lineRule="auto"/>
        <w:ind w:left="600" w:rightChars="134" w:right="281" w:hangingChars="250" w:hanging="600"/>
        <w:textAlignment w:val="bottom"/>
        <w:rPr>
          <w:rFonts w:ascii="宋体" w:hAnsi="宋体" w:cs="Arial"/>
          <w:sz w:val="24"/>
          <w:szCs w:val="24"/>
        </w:rPr>
      </w:pPr>
      <w:r w:rsidRPr="00CF079A">
        <w:rPr>
          <w:rFonts w:ascii="宋体" w:hAnsi="宋体" w:hint="eastAsia"/>
          <w:sz w:val="24"/>
        </w:rPr>
        <w:t>合计收费</w:t>
      </w:r>
      <w:r w:rsidRPr="00CF079A">
        <w:rPr>
          <w:rFonts w:ascii="宋体" w:hAnsi="宋体"/>
          <w:sz w:val="24"/>
        </w:rPr>
        <w:t>=1.5+4.4+4+20+2.5= 32.4</w:t>
      </w:r>
      <w:r w:rsidRPr="00CF079A">
        <w:rPr>
          <w:rFonts w:ascii="宋体" w:hAnsi="宋体" w:hint="eastAsia"/>
          <w:sz w:val="24"/>
        </w:rPr>
        <w:t>（万元）</w:t>
      </w:r>
    </w:p>
    <w:p w14:paraId="4BDC620E"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.2 成交服务费可采用现金、支票、电汇或银行汇票等形式。</w:t>
      </w:r>
    </w:p>
    <w:p w14:paraId="60AA838F"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.3在磋商时，供应商应提供成交服务费承诺书，未提供者按无效响应处理。</w:t>
      </w:r>
    </w:p>
    <w:p w14:paraId="0885E1F0" w14:textId="77777777" w:rsidR="00E31C2A" w:rsidRPr="00CF079A" w:rsidRDefault="00E31C2A">
      <w:pPr>
        <w:pStyle w:val="20"/>
        <w:rPr>
          <w:rFonts w:ascii="宋体" w:hAnsi="宋体"/>
        </w:rPr>
      </w:pPr>
      <w:bookmarkStart w:id="108" w:name="_Toc4009611"/>
      <w:bookmarkStart w:id="109" w:name="_Toc140241316"/>
      <w:r w:rsidRPr="00CF079A">
        <w:rPr>
          <w:rFonts w:ascii="宋体" w:hAnsi="宋体" w:hint="eastAsia"/>
        </w:rPr>
        <w:t>七、签订合同</w:t>
      </w:r>
      <w:bookmarkEnd w:id="108"/>
      <w:bookmarkEnd w:id="109"/>
    </w:p>
    <w:p w14:paraId="133977A0" w14:textId="77777777" w:rsidR="00E31C2A" w:rsidRPr="00CF079A" w:rsidRDefault="00E31C2A">
      <w:pPr>
        <w:pStyle w:val="30"/>
        <w:rPr>
          <w:rFonts w:ascii="宋体" w:hAnsi="宋体"/>
        </w:rPr>
      </w:pPr>
      <w:bookmarkStart w:id="110" w:name="_Toc4009612"/>
      <w:bookmarkStart w:id="111" w:name="_Toc140241317"/>
      <w:r w:rsidRPr="00CF079A">
        <w:rPr>
          <w:rFonts w:ascii="宋体" w:hAnsi="宋体" w:hint="eastAsia"/>
        </w:rPr>
        <w:t>2</w:t>
      </w:r>
      <w:r w:rsidRPr="00CF079A">
        <w:rPr>
          <w:rFonts w:ascii="宋体" w:hAnsi="宋体"/>
        </w:rPr>
        <w:t>4</w:t>
      </w:r>
      <w:r w:rsidRPr="00CF079A">
        <w:rPr>
          <w:rFonts w:ascii="宋体" w:hAnsi="宋体" w:hint="eastAsia"/>
        </w:rPr>
        <w:t>.</w:t>
      </w:r>
      <w:r w:rsidRPr="00CF079A">
        <w:rPr>
          <w:rFonts w:ascii="宋体" w:hAnsi="宋体" w:hint="eastAsia"/>
        </w:rPr>
        <w:tab/>
        <w:t>签订合同</w:t>
      </w:r>
      <w:bookmarkEnd w:id="110"/>
      <w:bookmarkEnd w:id="111"/>
    </w:p>
    <w:p w14:paraId="1EAEFAE3"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9DB8E10"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.2磋商文件、成交供应商的响应文件及其澄清文件等，均为签订合同的依据。</w:t>
      </w:r>
    </w:p>
    <w:p w14:paraId="36E5CD1C" w14:textId="77777777" w:rsidR="00E31C2A" w:rsidRPr="00CF079A" w:rsidRDefault="00405852">
      <w:pPr>
        <w:pStyle w:val="20"/>
        <w:rPr>
          <w:rFonts w:ascii="宋体" w:hAnsi="宋体"/>
        </w:rPr>
      </w:pPr>
      <w:bookmarkStart w:id="112" w:name="_Toc74149752"/>
      <w:bookmarkStart w:id="113" w:name="_Toc61612792"/>
      <w:bookmarkStart w:id="114" w:name="_Toc140241318"/>
      <w:r w:rsidRPr="00CF079A">
        <w:rPr>
          <w:rFonts w:ascii="宋体" w:hAnsi="宋体" w:hint="eastAsia"/>
        </w:rPr>
        <w:t>八、其它</w:t>
      </w:r>
      <w:bookmarkEnd w:id="112"/>
      <w:bookmarkEnd w:id="113"/>
      <w:bookmarkEnd w:id="114"/>
    </w:p>
    <w:p w14:paraId="28FA8816"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Pr="00CF079A" w:rsidRDefault="00E31C2A">
      <w:pPr>
        <w:spacing w:line="360" w:lineRule="auto"/>
        <w:rPr>
          <w:rFonts w:ascii="宋体" w:hAnsi="宋体"/>
          <w:sz w:val="24"/>
        </w:rPr>
      </w:pPr>
      <w:r w:rsidRPr="00CF079A">
        <w:rPr>
          <w:rFonts w:ascii="宋体" w:hAnsi="宋体"/>
          <w:sz w:val="24"/>
        </w:rPr>
        <w:lastRenderedPageBreak/>
        <w:t>2</w:t>
      </w:r>
      <w:r w:rsidR="00405852" w:rsidRPr="00CF079A">
        <w:rPr>
          <w:rFonts w:ascii="宋体" w:hAnsi="宋体"/>
          <w:sz w:val="24"/>
        </w:rPr>
        <w:t>5</w:t>
      </w:r>
      <w:r w:rsidRPr="00CF079A">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Pr="00CF079A" w:rsidRDefault="00E31C2A">
      <w:pPr>
        <w:spacing w:line="360" w:lineRule="auto"/>
        <w:rPr>
          <w:rFonts w:ascii="宋体" w:hAnsi="宋体"/>
          <w:sz w:val="24"/>
        </w:rPr>
        <w:sectPr w:rsidR="00E31C2A" w:rsidRPr="00CF079A">
          <w:footerReference w:type="default" r:id="rId17"/>
          <w:headerReference w:type="first" r:id="rId18"/>
          <w:pgSz w:w="11907" w:h="16840"/>
          <w:pgMar w:top="1440" w:right="1800" w:bottom="1440" w:left="1800" w:header="851" w:footer="851" w:gutter="0"/>
          <w:cols w:space="720"/>
          <w:docGrid w:linePitch="462"/>
        </w:sectPr>
      </w:pPr>
      <w:r w:rsidRPr="00CF079A">
        <w:rPr>
          <w:rFonts w:ascii="宋体" w:hAnsi="宋体"/>
          <w:sz w:val="24"/>
        </w:rPr>
        <w:t>2</w:t>
      </w:r>
      <w:r w:rsidR="00405852" w:rsidRPr="00CF079A">
        <w:rPr>
          <w:rFonts w:ascii="宋体" w:hAnsi="宋体"/>
          <w:sz w:val="24"/>
        </w:rPr>
        <w:t>6</w:t>
      </w:r>
      <w:r w:rsidRPr="00CF079A">
        <w:rPr>
          <w:rFonts w:ascii="宋体" w:hAnsi="宋体" w:hint="eastAsia"/>
          <w:sz w:val="24"/>
        </w:rPr>
        <w:t xml:space="preserve"> 本磋商文件的解释权属于采购人及采购代理机构。</w:t>
      </w:r>
    </w:p>
    <w:p w14:paraId="5A019959"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15" w:name="_Toc4009617"/>
      <w:bookmarkStart w:id="116" w:name="_Toc140241319"/>
      <w:bookmarkStart w:id="117" w:name="_Toc4009618"/>
      <w:r w:rsidRPr="00CF079A">
        <w:rPr>
          <w:rFonts w:ascii="宋体" w:hAnsi="宋体" w:hint="eastAsia"/>
          <w:sz w:val="32"/>
          <w:szCs w:val="32"/>
        </w:rPr>
        <w:lastRenderedPageBreak/>
        <w:t>第四章  项目需求</w:t>
      </w:r>
      <w:bookmarkEnd w:id="115"/>
      <w:bookmarkEnd w:id="116"/>
    </w:p>
    <w:p w14:paraId="5BF5A15D" w14:textId="36FD5502" w:rsidR="004A54A3" w:rsidRPr="004A54A3" w:rsidRDefault="004A54A3" w:rsidP="004A54A3">
      <w:pPr>
        <w:pStyle w:val="20"/>
        <w:spacing w:before="0" w:after="0" w:line="360" w:lineRule="auto"/>
        <w:jc w:val="left"/>
        <w:rPr>
          <w:rFonts w:ascii="宋体" w:hAnsi="宋体"/>
          <w:szCs w:val="24"/>
        </w:rPr>
      </w:pPr>
      <w:bookmarkStart w:id="118" w:name="_Toc140241320"/>
      <w:r>
        <w:rPr>
          <w:rFonts w:ascii="宋体" w:hAnsi="宋体" w:hint="eastAsia"/>
          <w:szCs w:val="24"/>
        </w:rPr>
        <w:t>一、</w:t>
      </w:r>
      <w:r w:rsidRPr="004A54A3">
        <w:rPr>
          <w:rFonts w:ascii="宋体" w:hAnsi="宋体" w:hint="eastAsia"/>
          <w:szCs w:val="24"/>
        </w:rPr>
        <w:t>项目整体情况说明</w:t>
      </w:r>
      <w:bookmarkEnd w:id="118"/>
    </w:p>
    <w:p w14:paraId="759EC630" w14:textId="77777777"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项目内容：</w:t>
      </w:r>
    </w:p>
    <w:p w14:paraId="67260C89" w14:textId="03BC63CA"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1、北京·国家文化公园(长城·大运河)云平台：梳理和汇总北京长城、大运河文化遗产资源，制定国家文化公园文化遗产资源基础数据库建设方案并开展建设；基于文化遗产资源基础数据库的数据，收集、整理、转换地理信息数据，建设国家文化公园文化遗产资源GIS数据库；在基础库和GIS库基础上，建立关联关系库及选择合适的资源进行数字资产铸造，建设国家文化公园数字展示平台。</w:t>
      </w:r>
    </w:p>
    <w:p w14:paraId="39BBC04F" w14:textId="77777777"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2、文旅虚拟现实应用：通过一级国宝文物高精度三维复原及虚拟修复VR交互体验，国家一级博物馆文物数字展水墨渲染VR场景及文物交互体验，以及全域虚拟旅游VR全景动画等三个重点文物、旅游VR体验，实现文旅虚拟现实应用的示范。</w:t>
      </w:r>
    </w:p>
    <w:p w14:paraId="4A837C6C" w14:textId="27CF92D8" w:rsidR="004A54A3" w:rsidRPr="004A54A3" w:rsidRDefault="004A54A3" w:rsidP="004A54A3">
      <w:pPr>
        <w:pStyle w:val="20"/>
        <w:spacing w:before="0" w:after="0" w:line="360" w:lineRule="auto"/>
        <w:jc w:val="left"/>
        <w:rPr>
          <w:rFonts w:ascii="宋体" w:hAnsi="宋体"/>
          <w:szCs w:val="24"/>
        </w:rPr>
      </w:pPr>
      <w:bookmarkStart w:id="119" w:name="_Toc140241321"/>
      <w:r>
        <w:rPr>
          <w:rFonts w:ascii="宋体" w:hAnsi="宋体" w:hint="eastAsia"/>
          <w:szCs w:val="24"/>
        </w:rPr>
        <w:t>二、</w:t>
      </w:r>
      <w:r w:rsidRPr="004A54A3">
        <w:rPr>
          <w:rFonts w:ascii="宋体" w:hAnsi="宋体" w:hint="eastAsia"/>
          <w:szCs w:val="24"/>
        </w:rPr>
        <w:t>招标</w:t>
      </w:r>
      <w:r w:rsidR="0021265A">
        <w:rPr>
          <w:rFonts w:ascii="宋体" w:hAnsi="宋体" w:hint="eastAsia"/>
          <w:szCs w:val="24"/>
        </w:rPr>
        <w:t>标的</w:t>
      </w:r>
      <w:r w:rsidRPr="004A54A3">
        <w:rPr>
          <w:rFonts w:ascii="宋体" w:hAnsi="宋体" w:hint="eastAsia"/>
          <w:szCs w:val="24"/>
        </w:rPr>
        <w:t>一览表</w:t>
      </w:r>
      <w:bookmarkEnd w:id="119"/>
    </w:p>
    <w:tbl>
      <w:tblPr>
        <w:tblStyle w:val="a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1530"/>
        <w:gridCol w:w="4760"/>
      </w:tblGrid>
      <w:tr w:rsidR="004F1899" w:rsidRPr="00B52032" w14:paraId="7412EAFC" w14:textId="77777777" w:rsidTr="001E4AE2">
        <w:tc>
          <w:tcPr>
            <w:tcW w:w="1209" w:type="pct"/>
            <w:vAlign w:val="center"/>
          </w:tcPr>
          <w:p w14:paraId="31491706" w14:textId="03D48A24" w:rsidR="004F1899" w:rsidRPr="00B52032" w:rsidRDefault="00637804" w:rsidP="00B52032">
            <w:pPr>
              <w:spacing w:line="360" w:lineRule="auto"/>
              <w:jc w:val="center"/>
              <w:rPr>
                <w:rFonts w:ascii="宋体" w:hAnsi="宋体"/>
                <w:sz w:val="24"/>
                <w:szCs w:val="24"/>
              </w:rPr>
            </w:pPr>
            <w:r>
              <w:rPr>
                <w:rFonts w:ascii="宋体" w:hAnsi="宋体" w:hint="eastAsia"/>
                <w:sz w:val="24"/>
                <w:szCs w:val="24"/>
              </w:rPr>
              <w:t>标的</w:t>
            </w:r>
            <w:r w:rsidR="004F1899" w:rsidRPr="00B52032">
              <w:rPr>
                <w:rFonts w:ascii="宋体" w:hAnsi="宋体" w:hint="eastAsia"/>
                <w:sz w:val="24"/>
                <w:szCs w:val="24"/>
              </w:rPr>
              <w:t>名称</w:t>
            </w:r>
          </w:p>
        </w:tc>
        <w:tc>
          <w:tcPr>
            <w:tcW w:w="922" w:type="pct"/>
            <w:vAlign w:val="center"/>
          </w:tcPr>
          <w:p w14:paraId="5C050836" w14:textId="6EDF155F"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数量</w:t>
            </w:r>
          </w:p>
        </w:tc>
        <w:tc>
          <w:tcPr>
            <w:tcW w:w="2869" w:type="pct"/>
            <w:vAlign w:val="center"/>
          </w:tcPr>
          <w:p w14:paraId="4818E0F3"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主要技术指标</w:t>
            </w:r>
          </w:p>
        </w:tc>
      </w:tr>
      <w:tr w:rsidR="004F1899" w:rsidRPr="00B52032" w14:paraId="60B01D1D" w14:textId="77777777" w:rsidTr="001E4AE2">
        <w:tc>
          <w:tcPr>
            <w:tcW w:w="1209" w:type="pct"/>
            <w:vAlign w:val="center"/>
          </w:tcPr>
          <w:p w14:paraId="14CDBEDC" w14:textId="77777777" w:rsidR="004F1899" w:rsidRPr="00B52032" w:rsidRDefault="004F1899" w:rsidP="001815D3">
            <w:pPr>
              <w:spacing w:line="360" w:lineRule="auto"/>
              <w:jc w:val="center"/>
              <w:rPr>
                <w:rFonts w:ascii="宋体" w:hAnsi="宋体"/>
                <w:sz w:val="24"/>
                <w:szCs w:val="24"/>
              </w:rPr>
            </w:pPr>
            <w:r w:rsidRPr="00B52032">
              <w:rPr>
                <w:rFonts w:ascii="宋体" w:hAnsi="宋体" w:hint="eastAsia"/>
                <w:sz w:val="24"/>
                <w:szCs w:val="24"/>
              </w:rPr>
              <w:t>北京·国家文化公园(长城·大运河)云平台</w:t>
            </w:r>
          </w:p>
        </w:tc>
        <w:tc>
          <w:tcPr>
            <w:tcW w:w="922" w:type="pct"/>
            <w:vAlign w:val="center"/>
          </w:tcPr>
          <w:p w14:paraId="341FB465"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3F58628E" w14:textId="0C05BEC1" w:rsidR="004F1899" w:rsidRPr="00B52032" w:rsidRDefault="004F1899" w:rsidP="00B52032">
            <w:pPr>
              <w:spacing w:line="360" w:lineRule="auto"/>
              <w:rPr>
                <w:rFonts w:ascii="宋体" w:hAnsi="宋体"/>
                <w:sz w:val="24"/>
                <w:szCs w:val="24"/>
              </w:rPr>
            </w:pPr>
            <w:r>
              <w:rPr>
                <w:rFonts w:ascii="宋体" w:hAnsi="宋体" w:hint="eastAsia"/>
                <w:sz w:val="24"/>
                <w:szCs w:val="24"/>
              </w:rPr>
              <w:t>1.</w:t>
            </w:r>
            <w:r w:rsidRPr="00B52032">
              <w:rPr>
                <w:rFonts w:ascii="宋体" w:hAnsi="宋体" w:hint="eastAsia"/>
                <w:sz w:val="24"/>
                <w:szCs w:val="24"/>
              </w:rPr>
              <w:t>北京市矢量地图：道路、背景、POI、建筑白模数据与呈现；</w:t>
            </w:r>
          </w:p>
          <w:p w14:paraId="3CC9AF96" w14:textId="27B54E99" w:rsidR="004F1899" w:rsidRPr="00B52032" w:rsidRDefault="004F1899" w:rsidP="00B52032">
            <w:pPr>
              <w:spacing w:line="360" w:lineRule="auto"/>
              <w:rPr>
                <w:rFonts w:ascii="宋体" w:hAnsi="宋体"/>
                <w:sz w:val="24"/>
                <w:szCs w:val="24"/>
              </w:rPr>
            </w:pPr>
            <w:r>
              <w:rPr>
                <w:rFonts w:ascii="宋体" w:hAnsi="宋体" w:hint="eastAsia"/>
                <w:sz w:val="24"/>
                <w:szCs w:val="24"/>
              </w:rPr>
              <w:t>2.</w:t>
            </w:r>
            <w:r w:rsidRPr="00B52032">
              <w:rPr>
                <w:rFonts w:ascii="宋体" w:hAnsi="宋体" w:hint="eastAsia"/>
                <w:sz w:val="24"/>
                <w:szCs w:val="24"/>
              </w:rPr>
              <w:t>北京市地形数据、矢量数据、卫星图数据融合叠加显示；</w:t>
            </w:r>
          </w:p>
          <w:p w14:paraId="2061EAB5" w14:textId="72EBE782" w:rsidR="004F1899" w:rsidRPr="00B52032" w:rsidRDefault="004F1899" w:rsidP="00B52032">
            <w:pPr>
              <w:spacing w:line="360" w:lineRule="auto"/>
              <w:rPr>
                <w:rFonts w:ascii="宋体" w:hAnsi="宋体"/>
                <w:sz w:val="24"/>
                <w:szCs w:val="24"/>
              </w:rPr>
            </w:pPr>
            <w:r>
              <w:rPr>
                <w:rFonts w:ascii="宋体" w:hAnsi="宋体" w:hint="eastAsia"/>
                <w:sz w:val="24"/>
                <w:szCs w:val="24"/>
              </w:rPr>
              <w:t>3.</w:t>
            </w:r>
            <w:r w:rsidRPr="00B52032">
              <w:rPr>
                <w:rFonts w:ascii="宋体" w:hAnsi="宋体" w:hint="eastAsia"/>
                <w:sz w:val="24"/>
                <w:szCs w:val="24"/>
              </w:rPr>
              <w:t>地图可鼠标、手势等操作缩放、旋转、拖动、2D/3D切换、点击等交互；</w:t>
            </w:r>
          </w:p>
          <w:p w14:paraId="6775D3BB" w14:textId="596D1636" w:rsidR="004F1899" w:rsidRPr="00B52032" w:rsidRDefault="004F1899" w:rsidP="00B52032">
            <w:pPr>
              <w:spacing w:line="360" w:lineRule="auto"/>
              <w:rPr>
                <w:rFonts w:ascii="宋体" w:hAnsi="宋体"/>
                <w:sz w:val="24"/>
                <w:szCs w:val="24"/>
              </w:rPr>
            </w:pPr>
            <w:r>
              <w:rPr>
                <w:rFonts w:ascii="宋体" w:hAnsi="宋体" w:hint="eastAsia"/>
                <w:sz w:val="24"/>
                <w:szCs w:val="24"/>
              </w:rPr>
              <w:t>4.</w:t>
            </w:r>
            <w:r w:rsidRPr="00B52032">
              <w:rPr>
                <w:rFonts w:ascii="宋体" w:hAnsi="宋体" w:hint="eastAsia"/>
                <w:sz w:val="24"/>
                <w:szCs w:val="24"/>
              </w:rPr>
              <w:t>地图刷新帧率在45fps以上，无明显卡顿，操作流畅；</w:t>
            </w:r>
          </w:p>
          <w:p w14:paraId="2E488CB1" w14:textId="0668F076" w:rsidR="004F1899" w:rsidRPr="00B52032" w:rsidRDefault="004F1899" w:rsidP="00B52032">
            <w:pPr>
              <w:spacing w:line="360" w:lineRule="auto"/>
              <w:rPr>
                <w:rFonts w:ascii="宋体" w:hAnsi="宋体"/>
                <w:sz w:val="24"/>
                <w:szCs w:val="24"/>
              </w:rPr>
            </w:pPr>
            <w:r>
              <w:rPr>
                <w:rFonts w:ascii="宋体" w:hAnsi="宋体" w:hint="eastAsia"/>
                <w:sz w:val="24"/>
                <w:szCs w:val="24"/>
              </w:rPr>
              <w:t>5.</w:t>
            </w:r>
            <w:r w:rsidRPr="00B52032">
              <w:rPr>
                <w:rFonts w:ascii="宋体" w:hAnsi="宋体" w:hint="eastAsia"/>
                <w:sz w:val="24"/>
                <w:szCs w:val="24"/>
              </w:rPr>
              <w:t>地图可切换不同显示样式风格；</w:t>
            </w:r>
          </w:p>
          <w:p w14:paraId="304A4163" w14:textId="1C26E98A" w:rsidR="004F1899" w:rsidRPr="00B52032" w:rsidRDefault="004F1899" w:rsidP="00B52032">
            <w:pPr>
              <w:spacing w:line="360" w:lineRule="auto"/>
              <w:rPr>
                <w:rFonts w:ascii="宋体" w:hAnsi="宋体"/>
                <w:sz w:val="24"/>
                <w:szCs w:val="24"/>
              </w:rPr>
            </w:pPr>
            <w:r>
              <w:rPr>
                <w:rFonts w:ascii="宋体" w:hAnsi="宋体" w:hint="eastAsia"/>
                <w:sz w:val="24"/>
                <w:szCs w:val="24"/>
              </w:rPr>
              <w:t>6.</w:t>
            </w:r>
            <w:r w:rsidRPr="00B52032">
              <w:rPr>
                <w:rFonts w:ascii="宋体" w:hAnsi="宋体" w:hint="eastAsia"/>
                <w:sz w:val="24"/>
                <w:szCs w:val="24"/>
              </w:rPr>
              <w:t>北京市行政区域内的长城、大运河等全部区域实现地形融合卫星影像数据，实现三维可视化效果；</w:t>
            </w:r>
          </w:p>
          <w:p w14:paraId="2BBB39B3" w14:textId="59DEBD61" w:rsidR="004F1899" w:rsidRPr="00B52032" w:rsidRDefault="004F1899" w:rsidP="00B52032">
            <w:pPr>
              <w:spacing w:line="360" w:lineRule="auto"/>
              <w:rPr>
                <w:rFonts w:ascii="宋体" w:hAnsi="宋体"/>
                <w:sz w:val="24"/>
                <w:szCs w:val="24"/>
              </w:rPr>
            </w:pPr>
            <w:r>
              <w:rPr>
                <w:rFonts w:ascii="宋体" w:hAnsi="宋体" w:hint="eastAsia"/>
                <w:sz w:val="24"/>
                <w:szCs w:val="24"/>
              </w:rPr>
              <w:t>7.</w:t>
            </w:r>
            <w:r w:rsidRPr="00B52032">
              <w:rPr>
                <w:rFonts w:ascii="宋体" w:hAnsi="宋体" w:hint="eastAsia"/>
                <w:sz w:val="24"/>
                <w:szCs w:val="24"/>
              </w:rPr>
              <w:t>卫星图数据精度：</w:t>
            </w:r>
            <w:r>
              <w:rPr>
                <w:rFonts w:ascii="宋体" w:hAnsi="宋体" w:hint="eastAsia"/>
                <w:sz w:val="24"/>
                <w:szCs w:val="24"/>
              </w:rPr>
              <w:t>≥</w:t>
            </w:r>
            <w:r w:rsidRPr="00B52032">
              <w:rPr>
                <w:rFonts w:ascii="宋体" w:hAnsi="宋体" w:hint="eastAsia"/>
                <w:sz w:val="24"/>
                <w:szCs w:val="24"/>
              </w:rPr>
              <w:t>1米/像素，地形精度</w:t>
            </w:r>
            <w:r>
              <w:rPr>
                <w:rFonts w:ascii="宋体" w:hAnsi="宋体" w:hint="eastAsia"/>
                <w:sz w:val="24"/>
                <w:szCs w:val="24"/>
              </w:rPr>
              <w:t>≥</w:t>
            </w:r>
            <w:r w:rsidRPr="00B52032">
              <w:rPr>
                <w:rFonts w:ascii="宋体" w:hAnsi="宋体" w:hint="eastAsia"/>
                <w:sz w:val="24"/>
                <w:szCs w:val="24"/>
              </w:rPr>
              <w:t>12.5m；</w:t>
            </w:r>
          </w:p>
          <w:p w14:paraId="48A14D7C" w14:textId="0CDAE631" w:rsidR="004F1899" w:rsidRPr="00B52032" w:rsidRDefault="004F1899" w:rsidP="00B52032">
            <w:pPr>
              <w:spacing w:line="360" w:lineRule="auto"/>
              <w:rPr>
                <w:rFonts w:ascii="宋体" w:hAnsi="宋体"/>
                <w:sz w:val="24"/>
                <w:szCs w:val="24"/>
              </w:rPr>
            </w:pPr>
            <w:r>
              <w:rPr>
                <w:rFonts w:ascii="宋体" w:hAnsi="宋体" w:hint="eastAsia"/>
                <w:sz w:val="24"/>
                <w:szCs w:val="24"/>
              </w:rPr>
              <w:t>8.</w:t>
            </w:r>
            <w:r w:rsidRPr="00B52032">
              <w:rPr>
                <w:rFonts w:ascii="宋体" w:hAnsi="宋体" w:hint="eastAsia"/>
                <w:sz w:val="24"/>
                <w:szCs w:val="24"/>
              </w:rPr>
              <w:t>地形与卫星图融合一体化呈现；</w:t>
            </w:r>
          </w:p>
          <w:p w14:paraId="6F26767F" w14:textId="35D9A139" w:rsidR="004F1899" w:rsidRPr="00B52032" w:rsidRDefault="004F1899" w:rsidP="00B52032">
            <w:pPr>
              <w:spacing w:line="360" w:lineRule="auto"/>
              <w:rPr>
                <w:rFonts w:ascii="宋体" w:hAnsi="宋体"/>
                <w:sz w:val="24"/>
                <w:szCs w:val="24"/>
              </w:rPr>
            </w:pPr>
            <w:r>
              <w:rPr>
                <w:rFonts w:ascii="宋体" w:hAnsi="宋体" w:hint="eastAsia"/>
                <w:sz w:val="24"/>
                <w:szCs w:val="24"/>
              </w:rPr>
              <w:lastRenderedPageBreak/>
              <w:t>9.</w:t>
            </w:r>
            <w:r w:rsidRPr="00B52032">
              <w:rPr>
                <w:rFonts w:ascii="宋体" w:hAnsi="宋体" w:hint="eastAsia"/>
                <w:sz w:val="24"/>
                <w:szCs w:val="24"/>
              </w:rPr>
              <w:t>地图可支持关键景点360度实景信息呈现与交互；</w:t>
            </w:r>
          </w:p>
          <w:p w14:paraId="319CC7EB" w14:textId="628289CB" w:rsidR="004F1899" w:rsidRPr="00B52032" w:rsidRDefault="004F1899" w:rsidP="00B52032">
            <w:pPr>
              <w:spacing w:line="360" w:lineRule="auto"/>
              <w:rPr>
                <w:rFonts w:ascii="宋体" w:hAnsi="宋体"/>
                <w:sz w:val="24"/>
                <w:szCs w:val="24"/>
              </w:rPr>
            </w:pPr>
            <w:r>
              <w:rPr>
                <w:rFonts w:ascii="宋体" w:hAnsi="宋体" w:hint="eastAsia"/>
                <w:sz w:val="24"/>
                <w:szCs w:val="24"/>
              </w:rPr>
              <w:t>10.</w:t>
            </w:r>
            <w:r w:rsidRPr="00B52032">
              <w:rPr>
                <w:rFonts w:ascii="宋体" w:hAnsi="宋体" w:hint="eastAsia"/>
                <w:sz w:val="24"/>
                <w:szCs w:val="24"/>
              </w:rPr>
              <w:t>地图可支持关键景点三维模型（手工模型、倾斜摄影等）呈现与交互。</w:t>
            </w:r>
          </w:p>
        </w:tc>
      </w:tr>
      <w:tr w:rsidR="004F1899" w:rsidRPr="00B52032" w14:paraId="06CA4167" w14:textId="77777777" w:rsidTr="001E4AE2">
        <w:tc>
          <w:tcPr>
            <w:tcW w:w="1209" w:type="pct"/>
            <w:vAlign w:val="center"/>
          </w:tcPr>
          <w:p w14:paraId="5F59D2E7" w14:textId="57CEAC73"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lastRenderedPageBreak/>
              <w:t>VR一体机</w:t>
            </w:r>
          </w:p>
        </w:tc>
        <w:tc>
          <w:tcPr>
            <w:tcW w:w="922" w:type="pct"/>
            <w:vAlign w:val="center"/>
          </w:tcPr>
          <w:p w14:paraId="13FCD1F2"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3</w:t>
            </w:r>
          </w:p>
        </w:tc>
        <w:tc>
          <w:tcPr>
            <w:tcW w:w="2869" w:type="pct"/>
            <w:vAlign w:val="center"/>
          </w:tcPr>
          <w:p w14:paraId="03241115" w14:textId="72BEFE83" w:rsidR="007F0CDC" w:rsidRDefault="007F0CDC" w:rsidP="00CF100D">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4F1899">
              <w:rPr>
                <w:rFonts w:ascii="宋体" w:hAnsi="宋体" w:hint="eastAsia"/>
                <w:sz w:val="24"/>
                <w:szCs w:val="24"/>
              </w:rPr>
              <w:t>具有</w:t>
            </w:r>
            <w:r w:rsidR="004F1899" w:rsidRPr="00B52032">
              <w:rPr>
                <w:rFonts w:ascii="宋体" w:hAnsi="宋体" w:hint="eastAsia"/>
                <w:sz w:val="24"/>
                <w:szCs w:val="24"/>
              </w:rPr>
              <w:t>面部追踪和眼动追踪</w:t>
            </w:r>
            <w:r w:rsidR="004F1899">
              <w:rPr>
                <w:rFonts w:ascii="宋体" w:hAnsi="宋体" w:hint="eastAsia"/>
                <w:sz w:val="24"/>
                <w:szCs w:val="24"/>
              </w:rPr>
              <w:t>功能</w:t>
            </w:r>
            <w:r>
              <w:rPr>
                <w:rFonts w:ascii="宋体" w:hAnsi="宋体" w:hint="eastAsia"/>
                <w:sz w:val="24"/>
                <w:szCs w:val="24"/>
              </w:rPr>
              <w:t>；</w:t>
            </w:r>
          </w:p>
          <w:p w14:paraId="3AEC94F7" w14:textId="3FF4FFED" w:rsidR="007F0CDC" w:rsidRDefault="007F0CDC" w:rsidP="00CF100D">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sidR="004F1899" w:rsidRPr="00B52032">
              <w:rPr>
                <w:rFonts w:ascii="宋体" w:hAnsi="宋体" w:hint="eastAsia"/>
                <w:sz w:val="24"/>
                <w:szCs w:val="24"/>
              </w:rPr>
              <w:t>Inside-out头部6DoF和高清彩色透视，支持MR应用，采用Pancake光学方案</w:t>
            </w:r>
            <w:r w:rsidR="004F1899">
              <w:rPr>
                <w:rFonts w:ascii="宋体" w:hAnsi="宋体" w:hint="eastAsia"/>
                <w:sz w:val="24"/>
                <w:szCs w:val="24"/>
              </w:rPr>
              <w:t>，</w:t>
            </w:r>
            <w:r w:rsidR="004F1899" w:rsidRPr="00B52032">
              <w:rPr>
                <w:rFonts w:ascii="宋体" w:hAnsi="宋体" w:hint="eastAsia"/>
                <w:sz w:val="24"/>
                <w:szCs w:val="24"/>
              </w:rPr>
              <w:t>能够实现</w:t>
            </w:r>
            <w:r w:rsidR="004F1899">
              <w:rPr>
                <w:rFonts w:ascii="宋体" w:hAnsi="宋体" w:hint="eastAsia"/>
                <w:sz w:val="24"/>
                <w:szCs w:val="24"/>
              </w:rPr>
              <w:t>≥</w:t>
            </w:r>
            <w:r w:rsidR="004F1899" w:rsidRPr="00B52032">
              <w:rPr>
                <w:rFonts w:ascii="宋体" w:hAnsi="宋体" w:hint="eastAsia"/>
                <w:sz w:val="24"/>
                <w:szCs w:val="24"/>
              </w:rPr>
              <w:t>105°超广视野</w:t>
            </w:r>
            <w:r w:rsidR="0021265A">
              <w:rPr>
                <w:rFonts w:ascii="宋体" w:hAnsi="宋体" w:hint="eastAsia"/>
                <w:sz w:val="24"/>
                <w:szCs w:val="24"/>
              </w:rPr>
              <w:t>；</w:t>
            </w:r>
          </w:p>
          <w:p w14:paraId="732F3633" w14:textId="4C99F555" w:rsidR="007F0CDC" w:rsidRDefault="007F0CDC" w:rsidP="00CF100D">
            <w:pPr>
              <w:spacing w:line="360" w:lineRule="auto"/>
              <w:rPr>
                <w:rFonts w:ascii="宋体" w:hAnsi="宋体"/>
                <w:sz w:val="24"/>
                <w:szCs w:val="24"/>
              </w:rPr>
            </w:pPr>
            <w:r>
              <w:rPr>
                <w:rFonts w:ascii="宋体" w:hAnsi="宋体"/>
                <w:sz w:val="24"/>
                <w:szCs w:val="24"/>
              </w:rPr>
              <w:t>3.</w:t>
            </w:r>
            <w:r w:rsidR="004F1899" w:rsidRPr="00B52032">
              <w:rPr>
                <w:rFonts w:ascii="宋体" w:hAnsi="宋体" w:hint="eastAsia"/>
                <w:sz w:val="24"/>
                <w:szCs w:val="24"/>
              </w:rPr>
              <w:t>分辨率</w:t>
            </w:r>
            <w:r w:rsidR="004F1899">
              <w:rPr>
                <w:rFonts w:ascii="宋体" w:hAnsi="宋体" w:hint="eastAsia"/>
                <w:sz w:val="24"/>
                <w:szCs w:val="24"/>
              </w:rPr>
              <w:t>≥</w:t>
            </w:r>
            <w:r w:rsidR="004F1899" w:rsidRPr="00B52032">
              <w:rPr>
                <w:rFonts w:ascii="宋体" w:hAnsi="宋体" w:hint="eastAsia"/>
                <w:sz w:val="24"/>
                <w:szCs w:val="24"/>
              </w:rPr>
              <w:t>4320</w:t>
            </w:r>
            <w:r w:rsidR="004F1899">
              <w:rPr>
                <w:rFonts w:ascii="宋体" w:hAnsi="宋体" w:hint="eastAsia"/>
                <w:sz w:val="24"/>
                <w:szCs w:val="24"/>
              </w:rPr>
              <w:t>×</w:t>
            </w:r>
            <w:r w:rsidR="004F1899" w:rsidRPr="00B52032">
              <w:rPr>
                <w:rFonts w:ascii="宋体" w:hAnsi="宋体" w:hint="eastAsia"/>
                <w:sz w:val="24"/>
                <w:szCs w:val="24"/>
              </w:rPr>
              <w:t>2160，</w:t>
            </w:r>
            <w:r w:rsidR="004F1899">
              <w:rPr>
                <w:rFonts w:ascii="宋体" w:hAnsi="宋体" w:hint="eastAsia"/>
                <w:sz w:val="24"/>
                <w:szCs w:val="24"/>
              </w:rPr>
              <w:t>≥</w:t>
            </w:r>
            <w:r w:rsidR="004F1899" w:rsidRPr="00B52032">
              <w:rPr>
                <w:rFonts w:ascii="宋体" w:hAnsi="宋体" w:hint="eastAsia"/>
                <w:sz w:val="24"/>
                <w:szCs w:val="24"/>
              </w:rPr>
              <w:t>1200PPI,</w:t>
            </w:r>
            <w:r w:rsidR="004F1899" w:rsidRPr="00B52032" w:rsidDel="00CF100D">
              <w:rPr>
                <w:rFonts w:ascii="宋体" w:hAnsi="宋体" w:hint="eastAsia"/>
                <w:sz w:val="24"/>
                <w:szCs w:val="24"/>
              </w:rPr>
              <w:t xml:space="preserve"> </w:t>
            </w:r>
            <w:r w:rsidR="004F1899" w:rsidRPr="00B52032">
              <w:rPr>
                <w:rFonts w:ascii="宋体" w:hAnsi="宋体" w:hint="eastAsia"/>
                <w:sz w:val="24"/>
                <w:szCs w:val="24"/>
              </w:rPr>
              <w:t>刷新率</w:t>
            </w:r>
            <w:r w:rsidR="004F1899">
              <w:rPr>
                <w:rFonts w:ascii="宋体" w:hAnsi="宋体" w:hint="eastAsia"/>
                <w:sz w:val="24"/>
                <w:szCs w:val="24"/>
              </w:rPr>
              <w:t>≥90Hz</w:t>
            </w:r>
            <w:r w:rsidR="0021265A">
              <w:rPr>
                <w:rFonts w:ascii="宋体" w:hAnsi="宋体" w:hint="eastAsia"/>
                <w:sz w:val="24"/>
                <w:szCs w:val="24"/>
              </w:rPr>
              <w:t>；</w:t>
            </w:r>
          </w:p>
          <w:p w14:paraId="650EE536" w14:textId="51D0B282" w:rsidR="004F1899" w:rsidRPr="00B52032" w:rsidRDefault="007F0CDC" w:rsidP="00CF100D">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sidR="004F1899">
              <w:rPr>
                <w:rFonts w:ascii="宋体" w:hAnsi="宋体" w:hint="eastAsia"/>
                <w:sz w:val="24"/>
                <w:szCs w:val="24"/>
              </w:rPr>
              <w:t>使用</w:t>
            </w:r>
            <w:r w:rsidR="004F1899" w:rsidRPr="00B52032">
              <w:rPr>
                <w:rFonts w:ascii="宋体" w:hAnsi="宋体" w:hint="eastAsia"/>
                <w:sz w:val="24"/>
                <w:szCs w:val="24"/>
              </w:rPr>
              <w:t>骁龙XR2芯片，配备</w:t>
            </w:r>
            <w:r w:rsidR="004F1899">
              <w:rPr>
                <w:rFonts w:ascii="宋体" w:hAnsi="宋体" w:hint="eastAsia"/>
                <w:sz w:val="24"/>
                <w:szCs w:val="24"/>
              </w:rPr>
              <w:t>≥</w:t>
            </w:r>
            <w:r w:rsidR="004F1899" w:rsidRPr="00B52032">
              <w:rPr>
                <w:rFonts w:ascii="宋体" w:hAnsi="宋体" w:hint="eastAsia"/>
                <w:sz w:val="24"/>
                <w:szCs w:val="24"/>
              </w:rPr>
              <w:t>256G存储和</w:t>
            </w:r>
            <w:r w:rsidR="004F1899">
              <w:rPr>
                <w:rFonts w:ascii="宋体" w:hAnsi="宋体" w:hint="eastAsia"/>
                <w:sz w:val="24"/>
                <w:szCs w:val="24"/>
              </w:rPr>
              <w:t>≥</w:t>
            </w:r>
            <w:r w:rsidR="004F1899" w:rsidRPr="00B52032">
              <w:rPr>
                <w:rFonts w:ascii="宋体" w:hAnsi="宋体" w:hint="eastAsia"/>
                <w:sz w:val="24"/>
                <w:szCs w:val="24"/>
              </w:rPr>
              <w:t>8GB DDR5内存，内置</w:t>
            </w:r>
            <w:r w:rsidR="004F1899">
              <w:rPr>
                <w:rFonts w:ascii="宋体" w:hAnsi="宋体" w:hint="eastAsia"/>
                <w:sz w:val="24"/>
                <w:szCs w:val="24"/>
              </w:rPr>
              <w:t>≥</w:t>
            </w:r>
            <w:r w:rsidR="004F1899" w:rsidRPr="00B52032">
              <w:rPr>
                <w:rFonts w:ascii="宋体" w:hAnsi="宋体" w:hint="eastAsia"/>
                <w:sz w:val="24"/>
                <w:szCs w:val="24"/>
              </w:rPr>
              <w:t>5300mAh大容量电池</w:t>
            </w:r>
          </w:p>
        </w:tc>
      </w:tr>
      <w:tr w:rsidR="004F1899" w:rsidRPr="00B52032" w14:paraId="6A5C404B" w14:textId="77777777" w:rsidTr="001E4AE2">
        <w:tc>
          <w:tcPr>
            <w:tcW w:w="1209" w:type="pct"/>
            <w:vAlign w:val="center"/>
          </w:tcPr>
          <w:p w14:paraId="183BB58E"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智能电视及挂架</w:t>
            </w:r>
          </w:p>
        </w:tc>
        <w:tc>
          <w:tcPr>
            <w:tcW w:w="922" w:type="pct"/>
            <w:vAlign w:val="center"/>
          </w:tcPr>
          <w:p w14:paraId="45B0D7B6"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04DC67E9" w14:textId="77777777" w:rsidR="007F0CDC" w:rsidRDefault="007F0CDC"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4F1899">
              <w:rPr>
                <w:rFonts w:ascii="宋体" w:hAnsi="宋体" w:hint="eastAsia"/>
                <w:sz w:val="24"/>
                <w:szCs w:val="24"/>
              </w:rPr>
              <w:t>≥</w:t>
            </w:r>
            <w:r w:rsidR="004F1899" w:rsidRPr="00B52032">
              <w:rPr>
                <w:rFonts w:ascii="宋体" w:hAnsi="宋体" w:hint="eastAsia"/>
                <w:sz w:val="24"/>
                <w:szCs w:val="24"/>
              </w:rPr>
              <w:t>70英寸全面屏，4K超高清，</w:t>
            </w:r>
          </w:p>
          <w:p w14:paraId="1E10362B" w14:textId="77777777" w:rsidR="007F0CDC" w:rsidRDefault="007F0CDC" w:rsidP="00B52032">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sidR="004F1899">
              <w:rPr>
                <w:rFonts w:ascii="宋体" w:hAnsi="宋体" w:hint="eastAsia"/>
                <w:sz w:val="24"/>
                <w:szCs w:val="24"/>
              </w:rPr>
              <w:t>≥</w:t>
            </w:r>
            <w:r w:rsidR="004F1899" w:rsidRPr="00B52032">
              <w:rPr>
                <w:rFonts w:ascii="宋体" w:hAnsi="宋体" w:hint="eastAsia"/>
                <w:sz w:val="24"/>
                <w:szCs w:val="24"/>
              </w:rPr>
              <w:t>2G+32G大内存，</w:t>
            </w:r>
          </w:p>
          <w:p w14:paraId="34BFC6E7" w14:textId="61C82B44" w:rsidR="007F0CDC" w:rsidRDefault="007F0CDC"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6C76F1">
              <w:rPr>
                <w:rFonts w:ascii="宋体" w:hAnsi="宋体" w:hint="eastAsia"/>
                <w:sz w:val="24"/>
                <w:szCs w:val="24"/>
              </w:rPr>
              <w:t>具有</w:t>
            </w:r>
            <w:r w:rsidR="004F1899" w:rsidRPr="00B52032">
              <w:rPr>
                <w:rFonts w:ascii="宋体" w:hAnsi="宋体" w:hint="eastAsia"/>
                <w:sz w:val="24"/>
                <w:szCs w:val="24"/>
              </w:rPr>
              <w:t>WIFI</w:t>
            </w:r>
            <w:r w:rsidR="006C76F1">
              <w:rPr>
                <w:rFonts w:ascii="宋体" w:hAnsi="宋体" w:hint="eastAsia"/>
                <w:sz w:val="24"/>
                <w:szCs w:val="24"/>
              </w:rPr>
              <w:t>功能</w:t>
            </w:r>
          </w:p>
          <w:p w14:paraId="7D60D10E" w14:textId="77777777" w:rsidR="007F0CDC" w:rsidRDefault="007F0CDC" w:rsidP="00B52032">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sidR="004F1899">
              <w:rPr>
                <w:rFonts w:ascii="宋体" w:hAnsi="宋体" w:hint="eastAsia"/>
                <w:sz w:val="24"/>
                <w:szCs w:val="24"/>
              </w:rPr>
              <w:t>具有</w:t>
            </w:r>
            <w:r w:rsidR="004F1899" w:rsidRPr="00B52032">
              <w:rPr>
                <w:rFonts w:ascii="宋体" w:hAnsi="宋体" w:hint="eastAsia"/>
                <w:sz w:val="24"/>
                <w:szCs w:val="24"/>
              </w:rPr>
              <w:t>智能语音</w:t>
            </w:r>
            <w:r w:rsidR="004F1899">
              <w:rPr>
                <w:rFonts w:ascii="宋体" w:hAnsi="宋体" w:hint="eastAsia"/>
                <w:sz w:val="24"/>
                <w:szCs w:val="24"/>
              </w:rPr>
              <w:t>功能</w:t>
            </w:r>
            <w:r w:rsidR="004F1899" w:rsidRPr="00B52032">
              <w:rPr>
                <w:rFonts w:ascii="宋体" w:hAnsi="宋体" w:hint="eastAsia"/>
                <w:sz w:val="24"/>
                <w:szCs w:val="24"/>
              </w:rPr>
              <w:t>；</w:t>
            </w:r>
          </w:p>
          <w:p w14:paraId="2C5033C4" w14:textId="17FFEC4E" w:rsidR="004F1899" w:rsidRPr="00B52032" w:rsidRDefault="007F0CDC" w:rsidP="00B52032">
            <w:pPr>
              <w:spacing w:line="360" w:lineRule="auto"/>
              <w:rPr>
                <w:rFonts w:ascii="宋体" w:hAnsi="宋体"/>
                <w:sz w:val="24"/>
                <w:szCs w:val="24"/>
              </w:rPr>
            </w:pPr>
            <w:r>
              <w:rPr>
                <w:rFonts w:ascii="宋体" w:hAnsi="宋体"/>
                <w:sz w:val="24"/>
                <w:szCs w:val="24"/>
              </w:rPr>
              <w:t>5.</w:t>
            </w:r>
            <w:r w:rsidR="004F1899">
              <w:rPr>
                <w:rFonts w:ascii="宋体" w:hAnsi="宋体" w:hint="eastAsia"/>
                <w:sz w:val="24"/>
                <w:szCs w:val="24"/>
              </w:rPr>
              <w:t>配置</w:t>
            </w:r>
            <w:r w:rsidR="004F1899" w:rsidRPr="00B52032">
              <w:rPr>
                <w:rFonts w:ascii="宋体" w:hAnsi="宋体" w:hint="eastAsia"/>
                <w:sz w:val="24"/>
                <w:szCs w:val="24"/>
              </w:rPr>
              <w:t>移动电视落地支架</w:t>
            </w:r>
          </w:p>
        </w:tc>
      </w:tr>
      <w:tr w:rsidR="004F1899" w:rsidRPr="00B52032" w14:paraId="27A890AD" w14:textId="77777777" w:rsidTr="001E4AE2">
        <w:tc>
          <w:tcPr>
            <w:tcW w:w="1209" w:type="pct"/>
            <w:vAlign w:val="center"/>
          </w:tcPr>
          <w:p w14:paraId="701B5ECD" w14:textId="2A49E139" w:rsidR="004F1899" w:rsidRPr="00B52032" w:rsidRDefault="006C76F1" w:rsidP="0021265A">
            <w:pPr>
              <w:spacing w:line="360" w:lineRule="auto"/>
              <w:jc w:val="center"/>
              <w:rPr>
                <w:rFonts w:ascii="宋体" w:hAnsi="宋体"/>
                <w:sz w:val="24"/>
                <w:szCs w:val="24"/>
              </w:rPr>
            </w:pPr>
            <w:r>
              <w:rPr>
                <w:rFonts w:ascii="宋体" w:hAnsi="宋体" w:hint="eastAsia"/>
                <w:sz w:val="24"/>
                <w:szCs w:val="24"/>
              </w:rPr>
              <w:t>文物</w:t>
            </w:r>
            <w:r w:rsidR="004F1899" w:rsidRPr="00B52032">
              <w:rPr>
                <w:rFonts w:ascii="宋体" w:hAnsi="宋体" w:hint="eastAsia"/>
                <w:sz w:val="24"/>
                <w:szCs w:val="24"/>
              </w:rPr>
              <w:t>虚拟修复VR交互场景</w:t>
            </w:r>
          </w:p>
        </w:tc>
        <w:tc>
          <w:tcPr>
            <w:tcW w:w="922" w:type="pct"/>
            <w:vAlign w:val="center"/>
          </w:tcPr>
          <w:p w14:paraId="6510CB57"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6EAC8AF1" w14:textId="7636ED44" w:rsidR="006C76F1" w:rsidRDefault="006C76F1"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B56587">
              <w:rPr>
                <w:rFonts w:ascii="宋体" w:hAnsi="宋体" w:hint="eastAsia"/>
                <w:sz w:val="24"/>
                <w:szCs w:val="24"/>
              </w:rPr>
              <w:t>具有</w:t>
            </w:r>
            <w:r>
              <w:rPr>
                <w:rFonts w:ascii="宋体" w:hAnsi="宋体" w:hint="eastAsia"/>
                <w:sz w:val="24"/>
                <w:szCs w:val="24"/>
              </w:rPr>
              <w:t>实时渲染</w:t>
            </w:r>
            <w:r w:rsidR="00B56587">
              <w:rPr>
                <w:rFonts w:ascii="宋体" w:hAnsi="宋体" w:hint="eastAsia"/>
                <w:sz w:val="24"/>
                <w:szCs w:val="24"/>
              </w:rPr>
              <w:t>功能</w:t>
            </w:r>
          </w:p>
          <w:p w14:paraId="3A6021C8" w14:textId="10790411" w:rsidR="006C76F1" w:rsidRDefault="006C76F1" w:rsidP="00B52032">
            <w:pPr>
              <w:spacing w:line="360" w:lineRule="auto"/>
              <w:rPr>
                <w:rFonts w:ascii="宋体" w:hAnsi="宋体"/>
                <w:sz w:val="24"/>
                <w:szCs w:val="24"/>
              </w:rPr>
            </w:pPr>
            <w:r>
              <w:rPr>
                <w:rFonts w:ascii="宋体" w:hAnsi="宋体"/>
                <w:sz w:val="24"/>
                <w:szCs w:val="24"/>
              </w:rPr>
              <w:t>2.</w:t>
            </w:r>
            <w:r w:rsidR="00B56587">
              <w:rPr>
                <w:rFonts w:ascii="宋体" w:hAnsi="宋体" w:hint="eastAsia"/>
                <w:sz w:val="24"/>
                <w:szCs w:val="24"/>
              </w:rPr>
              <w:t>实现</w:t>
            </w:r>
            <w:r>
              <w:rPr>
                <w:rFonts w:ascii="宋体" w:hAnsi="宋体" w:hint="eastAsia"/>
                <w:sz w:val="24"/>
                <w:szCs w:val="24"/>
              </w:rPr>
              <w:t>文物的</w:t>
            </w:r>
            <w:r w:rsidRPr="00B52032">
              <w:rPr>
                <w:rFonts w:ascii="宋体" w:hAnsi="宋体" w:hint="eastAsia"/>
                <w:sz w:val="24"/>
                <w:szCs w:val="24"/>
              </w:rPr>
              <w:t>高精度三维复原</w:t>
            </w:r>
          </w:p>
          <w:p w14:paraId="14BD4D1A" w14:textId="4FEF79F3" w:rsidR="006C76F1" w:rsidRDefault="006C76F1" w:rsidP="00B52032">
            <w:pPr>
              <w:spacing w:line="360" w:lineRule="auto"/>
              <w:rPr>
                <w:rFonts w:ascii="宋体" w:hAnsi="宋体"/>
                <w:sz w:val="24"/>
                <w:szCs w:val="24"/>
              </w:rPr>
            </w:pPr>
            <w:r>
              <w:rPr>
                <w:rFonts w:ascii="宋体" w:hAnsi="宋体"/>
                <w:sz w:val="24"/>
                <w:szCs w:val="24"/>
              </w:rPr>
              <w:t>3.</w:t>
            </w:r>
            <w:r>
              <w:rPr>
                <w:rFonts w:ascii="宋体" w:hAnsi="宋体" w:hint="eastAsia"/>
                <w:sz w:val="24"/>
                <w:szCs w:val="24"/>
              </w:rPr>
              <w:t>具有</w:t>
            </w:r>
            <w:r w:rsidRPr="00B52032">
              <w:rPr>
                <w:rFonts w:ascii="宋体" w:hAnsi="宋体" w:hint="eastAsia"/>
                <w:sz w:val="24"/>
                <w:szCs w:val="24"/>
              </w:rPr>
              <w:t>全方位交互</w:t>
            </w:r>
          </w:p>
          <w:p w14:paraId="04BD6AA7" w14:textId="1E99CD36" w:rsidR="006C76F1" w:rsidRDefault="006C76F1" w:rsidP="00B52032">
            <w:pPr>
              <w:spacing w:line="360" w:lineRule="auto"/>
              <w:rPr>
                <w:rFonts w:ascii="宋体" w:hAnsi="宋体"/>
                <w:sz w:val="24"/>
                <w:szCs w:val="24"/>
              </w:rPr>
            </w:pPr>
            <w:r>
              <w:rPr>
                <w:rFonts w:ascii="宋体" w:hAnsi="宋体"/>
                <w:sz w:val="24"/>
                <w:szCs w:val="24"/>
              </w:rPr>
              <w:t>4.</w:t>
            </w:r>
            <w:r w:rsidR="004F1899" w:rsidRPr="00B52032">
              <w:rPr>
                <w:rFonts w:ascii="宋体" w:hAnsi="宋体" w:hint="eastAsia"/>
                <w:sz w:val="24"/>
                <w:szCs w:val="24"/>
              </w:rPr>
              <w:t>支持虚拟修复</w:t>
            </w:r>
          </w:p>
          <w:p w14:paraId="5055C5F6" w14:textId="01090248" w:rsidR="004F1899" w:rsidRPr="00B52032" w:rsidRDefault="006C76F1" w:rsidP="00B52032">
            <w:pPr>
              <w:spacing w:line="360" w:lineRule="auto"/>
              <w:rPr>
                <w:rFonts w:ascii="宋体" w:hAnsi="宋体"/>
                <w:sz w:val="24"/>
                <w:szCs w:val="24"/>
              </w:rPr>
            </w:pPr>
            <w:r>
              <w:rPr>
                <w:rFonts w:ascii="宋体" w:hAnsi="宋体" w:hint="eastAsia"/>
                <w:sz w:val="24"/>
                <w:szCs w:val="24"/>
              </w:rPr>
              <w:t>5</w:t>
            </w:r>
            <w:r>
              <w:rPr>
                <w:rFonts w:ascii="宋体" w:hAnsi="宋体"/>
                <w:sz w:val="24"/>
                <w:szCs w:val="24"/>
              </w:rPr>
              <w:t>.</w:t>
            </w:r>
            <w:r w:rsidR="004F1899" w:rsidRPr="00B52032">
              <w:rPr>
                <w:rFonts w:ascii="宋体" w:hAnsi="宋体" w:hint="eastAsia"/>
                <w:sz w:val="24"/>
                <w:szCs w:val="24"/>
              </w:rPr>
              <w:t>含自动拼接算法</w:t>
            </w:r>
          </w:p>
        </w:tc>
      </w:tr>
      <w:tr w:rsidR="004F1899" w:rsidRPr="00B52032" w14:paraId="6E45B436" w14:textId="77777777" w:rsidTr="001E4AE2">
        <w:tc>
          <w:tcPr>
            <w:tcW w:w="1209" w:type="pct"/>
            <w:vAlign w:val="center"/>
          </w:tcPr>
          <w:p w14:paraId="08C2F233"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水墨渲染文物数字展VR交互场景</w:t>
            </w:r>
          </w:p>
        </w:tc>
        <w:tc>
          <w:tcPr>
            <w:tcW w:w="922" w:type="pct"/>
            <w:vAlign w:val="center"/>
          </w:tcPr>
          <w:p w14:paraId="39D24E97"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5D7F728E" w14:textId="000874D0" w:rsidR="006C76F1" w:rsidRDefault="006C76F1"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实现</w:t>
            </w:r>
            <w:r w:rsidR="004F1899" w:rsidRPr="00B52032">
              <w:rPr>
                <w:rFonts w:ascii="宋体" w:hAnsi="宋体" w:hint="eastAsia"/>
                <w:sz w:val="24"/>
                <w:szCs w:val="24"/>
              </w:rPr>
              <w:t>水墨渲染VR场景</w:t>
            </w:r>
          </w:p>
          <w:p w14:paraId="04E29C1C" w14:textId="2782EB01" w:rsidR="006C76F1" w:rsidRDefault="006C76F1" w:rsidP="00B52032">
            <w:pPr>
              <w:spacing w:line="360" w:lineRule="auto"/>
              <w:rPr>
                <w:rFonts w:ascii="宋体" w:hAnsi="宋体"/>
                <w:sz w:val="24"/>
                <w:szCs w:val="24"/>
              </w:rPr>
            </w:pPr>
            <w:r>
              <w:rPr>
                <w:rFonts w:ascii="宋体" w:hAnsi="宋体"/>
                <w:sz w:val="24"/>
                <w:szCs w:val="24"/>
              </w:rPr>
              <w:t>2.</w:t>
            </w:r>
            <w:r>
              <w:rPr>
                <w:rFonts w:ascii="宋体" w:hAnsi="宋体" w:hint="eastAsia"/>
                <w:sz w:val="24"/>
                <w:szCs w:val="24"/>
              </w:rPr>
              <w:t>实现</w:t>
            </w:r>
            <w:r w:rsidR="004F1899" w:rsidRPr="00B52032">
              <w:rPr>
                <w:rFonts w:ascii="宋体" w:hAnsi="宋体" w:hint="eastAsia"/>
                <w:sz w:val="24"/>
                <w:szCs w:val="24"/>
              </w:rPr>
              <w:t>虚拟游园和文物体验完美结合</w:t>
            </w:r>
          </w:p>
          <w:p w14:paraId="541DDC4F" w14:textId="50C5332D" w:rsidR="004F1899" w:rsidRPr="00B52032" w:rsidRDefault="006C76F1"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4F1899" w:rsidRPr="00B52032">
              <w:rPr>
                <w:rFonts w:ascii="宋体" w:hAnsi="宋体" w:hint="eastAsia"/>
                <w:sz w:val="24"/>
                <w:szCs w:val="24"/>
              </w:rPr>
              <w:t>文物数量不少于15件</w:t>
            </w:r>
          </w:p>
        </w:tc>
      </w:tr>
      <w:tr w:rsidR="004F1899" w:rsidRPr="00B52032" w14:paraId="0011806A" w14:textId="77777777" w:rsidTr="001E4AE2">
        <w:tc>
          <w:tcPr>
            <w:tcW w:w="1209" w:type="pct"/>
            <w:vAlign w:val="center"/>
          </w:tcPr>
          <w:p w14:paraId="031F644C"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虚拟旅游VR全景动画</w:t>
            </w:r>
          </w:p>
        </w:tc>
        <w:tc>
          <w:tcPr>
            <w:tcW w:w="922" w:type="pct"/>
            <w:vAlign w:val="center"/>
          </w:tcPr>
          <w:p w14:paraId="665761A4"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0ADF2733" w14:textId="1630F95B" w:rsidR="00180B7D" w:rsidRDefault="00180B7D"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实现</w:t>
            </w:r>
            <w:r w:rsidR="004F1899" w:rsidRPr="00B52032">
              <w:rPr>
                <w:rFonts w:ascii="宋体" w:hAnsi="宋体" w:hint="eastAsia"/>
                <w:sz w:val="24"/>
                <w:szCs w:val="24"/>
              </w:rPr>
              <w:t>旅游VR全景动画</w:t>
            </w:r>
          </w:p>
          <w:p w14:paraId="77C41D04" w14:textId="1B516102" w:rsidR="00180B7D" w:rsidRDefault="00180B7D" w:rsidP="00B52032">
            <w:pPr>
              <w:spacing w:line="360" w:lineRule="auto"/>
              <w:rPr>
                <w:rFonts w:ascii="宋体" w:hAnsi="宋体"/>
                <w:sz w:val="24"/>
                <w:szCs w:val="24"/>
              </w:rPr>
            </w:pPr>
            <w:r>
              <w:rPr>
                <w:rFonts w:ascii="宋体" w:hAnsi="宋体"/>
                <w:sz w:val="24"/>
                <w:szCs w:val="24"/>
              </w:rPr>
              <w:t>2.</w:t>
            </w:r>
            <w:r>
              <w:rPr>
                <w:rFonts w:ascii="宋体" w:hAnsi="宋体" w:hint="eastAsia"/>
                <w:sz w:val="24"/>
                <w:szCs w:val="24"/>
              </w:rPr>
              <w:t>应</w:t>
            </w:r>
            <w:r w:rsidR="004F1899" w:rsidRPr="00B52032">
              <w:rPr>
                <w:rFonts w:ascii="宋体" w:hAnsi="宋体" w:hint="eastAsia"/>
                <w:sz w:val="24"/>
                <w:szCs w:val="24"/>
              </w:rPr>
              <w:t>含重点景区及文化遗产</w:t>
            </w:r>
          </w:p>
          <w:p w14:paraId="4149CCF6" w14:textId="3DCD0B9E" w:rsidR="004F1899" w:rsidRPr="00B52032" w:rsidRDefault="00180B7D"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4F1899" w:rsidRPr="00B52032">
              <w:rPr>
                <w:rFonts w:ascii="宋体" w:hAnsi="宋体" w:hint="eastAsia"/>
                <w:sz w:val="24"/>
                <w:szCs w:val="24"/>
              </w:rPr>
              <w:t>时长不少于3分钟</w:t>
            </w:r>
          </w:p>
        </w:tc>
      </w:tr>
      <w:tr w:rsidR="004F1899" w:rsidRPr="00B52032" w14:paraId="60713F31" w14:textId="77777777" w:rsidTr="001E4AE2">
        <w:tc>
          <w:tcPr>
            <w:tcW w:w="1209" w:type="pct"/>
            <w:vAlign w:val="center"/>
          </w:tcPr>
          <w:p w14:paraId="3A781037"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技术服务</w:t>
            </w:r>
          </w:p>
        </w:tc>
        <w:tc>
          <w:tcPr>
            <w:tcW w:w="922" w:type="pct"/>
            <w:vAlign w:val="center"/>
          </w:tcPr>
          <w:p w14:paraId="2B12E02E"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4497B1FC" w14:textId="77777777" w:rsidR="00180B7D" w:rsidRDefault="00180B7D" w:rsidP="00180B7D">
            <w:pPr>
              <w:rPr>
                <w:rFonts w:ascii="宋体" w:hAnsi="宋体"/>
                <w:sz w:val="24"/>
                <w:szCs w:val="24"/>
              </w:rPr>
            </w:pPr>
            <w:r>
              <w:rPr>
                <w:rFonts w:ascii="宋体" w:hAnsi="宋体" w:hint="eastAsia"/>
                <w:sz w:val="24"/>
                <w:szCs w:val="24"/>
              </w:rPr>
              <w:t>1</w:t>
            </w:r>
            <w:r>
              <w:rPr>
                <w:rFonts w:ascii="宋体" w:hAnsi="宋体"/>
                <w:sz w:val="24"/>
                <w:szCs w:val="24"/>
              </w:rPr>
              <w:t>.</w:t>
            </w:r>
            <w:r w:rsidRPr="0021265A">
              <w:rPr>
                <w:rFonts w:ascii="宋体" w:hAnsi="宋体" w:hint="eastAsia"/>
                <w:sz w:val="24"/>
                <w:szCs w:val="24"/>
              </w:rPr>
              <w:t>提供</w:t>
            </w:r>
            <w:r w:rsidR="004F1899" w:rsidRPr="0021265A">
              <w:rPr>
                <w:rFonts w:ascii="宋体" w:hAnsi="宋体" w:hint="eastAsia"/>
                <w:sz w:val="24"/>
                <w:szCs w:val="24"/>
              </w:rPr>
              <w:t>集成服务</w:t>
            </w:r>
          </w:p>
          <w:p w14:paraId="0E2F0FCB" w14:textId="24121F02" w:rsidR="004F1899" w:rsidRPr="0021265A" w:rsidRDefault="00180B7D" w:rsidP="0021265A">
            <w:pPr>
              <w:rPr>
                <w:rFonts w:ascii="宋体" w:hAnsi="宋体"/>
                <w:sz w:val="24"/>
                <w:szCs w:val="24"/>
              </w:rPr>
            </w:pPr>
            <w:r>
              <w:rPr>
                <w:rFonts w:ascii="宋体" w:hAnsi="宋体" w:hint="eastAsia"/>
                <w:sz w:val="24"/>
                <w:szCs w:val="24"/>
              </w:rPr>
              <w:t>2</w:t>
            </w:r>
            <w:r>
              <w:rPr>
                <w:rFonts w:ascii="宋体" w:hAnsi="宋体"/>
                <w:sz w:val="24"/>
                <w:szCs w:val="24"/>
              </w:rPr>
              <w:t>.</w:t>
            </w:r>
            <w:r w:rsidR="004F1899" w:rsidRPr="0021265A">
              <w:rPr>
                <w:rFonts w:ascii="宋体" w:hAnsi="宋体" w:hint="eastAsia"/>
                <w:sz w:val="24"/>
                <w:szCs w:val="24"/>
              </w:rPr>
              <w:t>调试、内容适配及更新、维护等技术服务</w:t>
            </w:r>
          </w:p>
        </w:tc>
      </w:tr>
    </w:tbl>
    <w:p w14:paraId="73922CD7" w14:textId="77777777" w:rsidR="004A54A3" w:rsidRPr="004A54A3" w:rsidRDefault="004A54A3" w:rsidP="004A54A3">
      <w:pPr>
        <w:pStyle w:val="20"/>
        <w:spacing w:before="0" w:after="0" w:line="360" w:lineRule="auto"/>
        <w:jc w:val="left"/>
        <w:rPr>
          <w:rFonts w:ascii="宋体" w:hAnsi="宋体"/>
          <w:szCs w:val="24"/>
        </w:rPr>
      </w:pPr>
      <w:bookmarkStart w:id="120" w:name="_Toc140241322"/>
      <w:r w:rsidRPr="004A54A3">
        <w:rPr>
          <w:rFonts w:ascii="宋体" w:hAnsi="宋体" w:hint="eastAsia"/>
          <w:szCs w:val="24"/>
        </w:rPr>
        <w:lastRenderedPageBreak/>
        <w:t>三、报价要求</w:t>
      </w:r>
      <w:bookmarkEnd w:id="120"/>
    </w:p>
    <w:p w14:paraId="49CF1F7A" w14:textId="77777777"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1、在投标书中须列出所投产品的分项价格。</w:t>
      </w:r>
    </w:p>
    <w:p w14:paraId="29F77066" w14:textId="7C7C724C" w:rsidR="004A54A3"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2、运输、安装、调试费、培训费</w:t>
      </w:r>
      <w:r w:rsidR="00637804">
        <w:rPr>
          <w:rFonts w:ascii="宋体" w:hAnsi="宋体" w:hint="eastAsia"/>
          <w:sz w:val="24"/>
          <w:szCs w:val="21"/>
        </w:rPr>
        <w:t>等</w:t>
      </w:r>
      <w:r w:rsidRPr="00A912AE">
        <w:rPr>
          <w:rFonts w:ascii="宋体" w:hAnsi="宋体" w:hint="eastAsia"/>
          <w:sz w:val="24"/>
          <w:szCs w:val="21"/>
        </w:rPr>
        <w:t>应包含在总报价中。</w:t>
      </w:r>
    </w:p>
    <w:p w14:paraId="1FB714E5" w14:textId="7D04D5A4" w:rsidR="004F1899" w:rsidRPr="00A569F3" w:rsidRDefault="004F1899" w:rsidP="00A569F3">
      <w:pPr>
        <w:pStyle w:val="20"/>
        <w:spacing w:before="0" w:after="0" w:line="360" w:lineRule="auto"/>
        <w:jc w:val="left"/>
        <w:rPr>
          <w:rFonts w:ascii="宋体" w:hAnsi="宋体"/>
          <w:szCs w:val="24"/>
        </w:rPr>
      </w:pPr>
      <w:bookmarkStart w:id="121" w:name="_Toc140241323"/>
      <w:r w:rsidRPr="00A569F3">
        <w:rPr>
          <w:rFonts w:ascii="宋体" w:hAnsi="宋体" w:hint="eastAsia"/>
          <w:szCs w:val="24"/>
        </w:rPr>
        <w:t>四、</w:t>
      </w:r>
      <w:r w:rsidR="00637804" w:rsidRPr="00A569F3">
        <w:rPr>
          <w:rFonts w:ascii="宋体" w:hAnsi="宋体" w:hint="eastAsia"/>
          <w:szCs w:val="24"/>
        </w:rPr>
        <w:t>服务期</w:t>
      </w:r>
      <w:r w:rsidRPr="00A569F3">
        <w:rPr>
          <w:rFonts w:ascii="宋体" w:hAnsi="宋体" w:hint="eastAsia"/>
          <w:szCs w:val="24"/>
        </w:rPr>
        <w:t>、</w:t>
      </w:r>
      <w:r w:rsidR="00637804" w:rsidRPr="00A569F3">
        <w:rPr>
          <w:rFonts w:ascii="宋体" w:hAnsi="宋体" w:hint="eastAsia"/>
          <w:szCs w:val="24"/>
        </w:rPr>
        <w:t>服务</w:t>
      </w:r>
      <w:r w:rsidRPr="00A569F3">
        <w:rPr>
          <w:rFonts w:ascii="宋体" w:hAnsi="宋体" w:hint="eastAsia"/>
          <w:szCs w:val="24"/>
        </w:rPr>
        <w:t>地点</w:t>
      </w:r>
      <w:bookmarkEnd w:id="121"/>
    </w:p>
    <w:p w14:paraId="04C7F0BE" w14:textId="405984AD" w:rsidR="004F1899" w:rsidRPr="00A569F3" w:rsidRDefault="00637804" w:rsidP="00A569F3">
      <w:pPr>
        <w:snapToGrid w:val="0"/>
        <w:spacing w:line="360" w:lineRule="auto"/>
        <w:ind w:firstLineChars="200" w:firstLine="480"/>
        <w:rPr>
          <w:rFonts w:ascii="宋体" w:hAnsi="宋体"/>
          <w:sz w:val="24"/>
          <w:szCs w:val="21"/>
        </w:rPr>
      </w:pPr>
      <w:r w:rsidRPr="00A569F3">
        <w:rPr>
          <w:rFonts w:ascii="宋体" w:hAnsi="宋体" w:hint="eastAsia"/>
          <w:sz w:val="24"/>
          <w:szCs w:val="21"/>
        </w:rPr>
        <w:t>服务期</w:t>
      </w:r>
      <w:r w:rsidR="004F1899" w:rsidRPr="00A569F3">
        <w:rPr>
          <w:rFonts w:ascii="宋体" w:hAnsi="宋体" w:hint="eastAsia"/>
          <w:sz w:val="24"/>
          <w:szCs w:val="21"/>
        </w:rPr>
        <w:t>：</w:t>
      </w:r>
      <w:r w:rsidRPr="00A569F3">
        <w:rPr>
          <w:rFonts w:ascii="宋体" w:hAnsi="宋体" w:hint="eastAsia"/>
          <w:sz w:val="24"/>
          <w:szCs w:val="21"/>
        </w:rPr>
        <w:t>合同签订后</w:t>
      </w:r>
      <w:r w:rsidR="007F0CDC" w:rsidRPr="00A569F3">
        <w:rPr>
          <w:rFonts w:ascii="宋体" w:hAnsi="宋体"/>
          <w:sz w:val="24"/>
          <w:szCs w:val="21"/>
        </w:rPr>
        <w:t>30</w:t>
      </w:r>
      <w:r w:rsidRPr="00A569F3">
        <w:rPr>
          <w:rFonts w:ascii="宋体" w:hAnsi="宋体" w:hint="eastAsia"/>
          <w:sz w:val="24"/>
          <w:szCs w:val="21"/>
        </w:rPr>
        <w:t>日内交付。</w:t>
      </w:r>
    </w:p>
    <w:p w14:paraId="6BA13E6A" w14:textId="61508271" w:rsidR="004F1899" w:rsidRPr="00A569F3" w:rsidRDefault="00637804" w:rsidP="00A569F3">
      <w:pPr>
        <w:snapToGrid w:val="0"/>
        <w:spacing w:line="360" w:lineRule="auto"/>
        <w:ind w:firstLineChars="200" w:firstLine="480"/>
        <w:rPr>
          <w:rFonts w:ascii="宋体" w:hAnsi="宋体"/>
          <w:sz w:val="24"/>
          <w:szCs w:val="21"/>
        </w:rPr>
      </w:pPr>
      <w:r w:rsidRPr="00A569F3">
        <w:rPr>
          <w:rFonts w:ascii="宋体" w:hAnsi="宋体" w:hint="eastAsia"/>
          <w:sz w:val="24"/>
          <w:szCs w:val="21"/>
        </w:rPr>
        <w:t>服务</w:t>
      </w:r>
      <w:r w:rsidR="004F1899" w:rsidRPr="00A569F3">
        <w:rPr>
          <w:rFonts w:ascii="宋体" w:hAnsi="宋体" w:hint="eastAsia"/>
          <w:sz w:val="24"/>
          <w:szCs w:val="21"/>
        </w:rPr>
        <w:t>地点：</w:t>
      </w:r>
      <w:r w:rsidR="007F0CDC" w:rsidRPr="00A569F3">
        <w:rPr>
          <w:rFonts w:ascii="宋体" w:hAnsi="宋体" w:hint="eastAsia"/>
          <w:sz w:val="24"/>
          <w:szCs w:val="21"/>
        </w:rPr>
        <w:t>采购人指定地点</w:t>
      </w:r>
    </w:p>
    <w:p w14:paraId="1FA2D06C" w14:textId="037531DA" w:rsidR="004A54A3" w:rsidRPr="004A54A3" w:rsidRDefault="004A54A3" w:rsidP="004A54A3">
      <w:pPr>
        <w:pStyle w:val="20"/>
        <w:spacing w:before="0" w:after="0" w:line="360" w:lineRule="auto"/>
        <w:jc w:val="left"/>
        <w:rPr>
          <w:rFonts w:ascii="宋体" w:hAnsi="宋体"/>
          <w:szCs w:val="24"/>
        </w:rPr>
      </w:pPr>
      <w:bookmarkStart w:id="122" w:name="_Toc140241324"/>
      <w:r>
        <w:rPr>
          <w:rFonts w:ascii="宋体" w:hAnsi="宋体" w:hint="eastAsia"/>
          <w:szCs w:val="24"/>
        </w:rPr>
        <w:t>五、</w:t>
      </w:r>
      <w:r w:rsidRPr="004A54A3">
        <w:rPr>
          <w:rFonts w:ascii="宋体" w:hAnsi="宋体" w:hint="eastAsia"/>
          <w:szCs w:val="24"/>
        </w:rPr>
        <w:t>质量保证期、售后服务要求</w:t>
      </w:r>
      <w:bookmarkEnd w:id="122"/>
    </w:p>
    <w:p w14:paraId="4422734F" w14:textId="4D94341B" w:rsidR="004A54A3" w:rsidRPr="00A912AE" w:rsidRDefault="00637804" w:rsidP="00A912AE">
      <w:pPr>
        <w:snapToGrid w:val="0"/>
        <w:spacing w:line="360" w:lineRule="auto"/>
        <w:ind w:firstLineChars="200" w:firstLine="480"/>
        <w:rPr>
          <w:rFonts w:ascii="宋体" w:hAnsi="宋体"/>
          <w:sz w:val="24"/>
          <w:szCs w:val="21"/>
        </w:rPr>
      </w:pPr>
      <w:r>
        <w:rPr>
          <w:rFonts w:ascii="宋体" w:hAnsi="宋体" w:hint="eastAsia"/>
          <w:sz w:val="24"/>
          <w:szCs w:val="21"/>
        </w:rPr>
        <w:t>质量保证期3年，</w:t>
      </w:r>
      <w:r w:rsidR="004A54A3" w:rsidRPr="00A912AE">
        <w:rPr>
          <w:rFonts w:ascii="宋体" w:hAnsi="宋体" w:hint="eastAsia"/>
          <w:sz w:val="24"/>
          <w:szCs w:val="21"/>
        </w:rPr>
        <w:t>在</w:t>
      </w:r>
      <w:r>
        <w:rPr>
          <w:rFonts w:ascii="宋体" w:hAnsi="宋体" w:hint="eastAsia"/>
          <w:sz w:val="24"/>
          <w:szCs w:val="21"/>
        </w:rPr>
        <w:t>质量保证期</w:t>
      </w:r>
      <w:r w:rsidR="004A54A3" w:rsidRPr="00A912AE">
        <w:rPr>
          <w:rFonts w:ascii="宋体" w:hAnsi="宋体" w:hint="eastAsia"/>
          <w:sz w:val="24"/>
          <w:szCs w:val="21"/>
        </w:rPr>
        <w:t>内提供免费维修维护，所有设备终身维修</w:t>
      </w:r>
      <w:r>
        <w:rPr>
          <w:rFonts w:ascii="宋体" w:hAnsi="宋体" w:hint="eastAsia"/>
          <w:sz w:val="24"/>
          <w:szCs w:val="21"/>
        </w:rPr>
        <w:t>，</w:t>
      </w:r>
      <w:r w:rsidRPr="00A912AE">
        <w:rPr>
          <w:rFonts w:ascii="宋体" w:hAnsi="宋体" w:hint="eastAsia"/>
          <w:sz w:val="24"/>
          <w:szCs w:val="21"/>
        </w:rPr>
        <w:t>软件3年免费升级。</w:t>
      </w:r>
      <w:r w:rsidR="004A54A3" w:rsidRPr="00A912AE">
        <w:rPr>
          <w:rFonts w:ascii="宋体" w:hAnsi="宋体" w:hint="eastAsia"/>
          <w:sz w:val="24"/>
          <w:szCs w:val="21"/>
        </w:rPr>
        <w:t>质量保证期后，维修、更换配件</w:t>
      </w:r>
      <w:r>
        <w:rPr>
          <w:rFonts w:ascii="宋体" w:hAnsi="宋体" w:hint="eastAsia"/>
          <w:sz w:val="24"/>
          <w:szCs w:val="21"/>
        </w:rPr>
        <w:t>、软件升级</w:t>
      </w:r>
      <w:r w:rsidR="004A54A3" w:rsidRPr="00A912AE">
        <w:rPr>
          <w:rFonts w:ascii="宋体" w:hAnsi="宋体" w:hint="eastAsia"/>
          <w:sz w:val="24"/>
          <w:szCs w:val="21"/>
        </w:rPr>
        <w:t>等只收成本费。</w:t>
      </w:r>
    </w:p>
    <w:p w14:paraId="78AE80C0" w14:textId="71B6DBB6" w:rsidR="004A54A3" w:rsidRPr="004A54A3" w:rsidRDefault="004A54A3" w:rsidP="004A54A3">
      <w:pPr>
        <w:pStyle w:val="20"/>
        <w:spacing w:before="0" w:after="0" w:line="360" w:lineRule="auto"/>
        <w:jc w:val="left"/>
        <w:rPr>
          <w:rFonts w:ascii="宋体" w:hAnsi="宋体"/>
          <w:szCs w:val="24"/>
        </w:rPr>
      </w:pPr>
      <w:bookmarkStart w:id="123" w:name="_Toc140241325"/>
      <w:r>
        <w:rPr>
          <w:rFonts w:ascii="宋体" w:hAnsi="宋体" w:hint="eastAsia"/>
          <w:szCs w:val="24"/>
        </w:rPr>
        <w:t>六、</w:t>
      </w:r>
      <w:r w:rsidRPr="004A54A3">
        <w:rPr>
          <w:rFonts w:ascii="宋体" w:hAnsi="宋体" w:hint="eastAsia"/>
          <w:szCs w:val="24"/>
        </w:rPr>
        <w:t>维修服务与技术支持</w:t>
      </w:r>
      <w:bookmarkEnd w:id="123"/>
    </w:p>
    <w:p w14:paraId="598E4AE5" w14:textId="4F04CE50"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1</w:t>
      </w:r>
      <w:r w:rsidR="00D678D1">
        <w:rPr>
          <w:rFonts w:ascii="宋体" w:hAnsi="宋体" w:hint="eastAsia"/>
          <w:sz w:val="24"/>
          <w:szCs w:val="21"/>
        </w:rPr>
        <w:t>、采购人在</w:t>
      </w:r>
      <w:r w:rsidR="00B655F8">
        <w:rPr>
          <w:rFonts w:ascii="宋体" w:hAnsi="宋体" w:hint="eastAsia"/>
          <w:sz w:val="24"/>
          <w:szCs w:val="21"/>
        </w:rPr>
        <w:t>项目</w:t>
      </w:r>
      <w:r w:rsidRPr="00A912AE">
        <w:rPr>
          <w:rFonts w:ascii="宋体" w:hAnsi="宋体" w:hint="eastAsia"/>
          <w:sz w:val="24"/>
          <w:szCs w:val="21"/>
        </w:rPr>
        <w:t>交付使用后30天内发现不合格产品</w:t>
      </w:r>
      <w:r w:rsidR="00D678D1">
        <w:rPr>
          <w:rFonts w:ascii="宋体" w:hAnsi="宋体" w:hint="eastAsia"/>
          <w:sz w:val="24"/>
          <w:szCs w:val="21"/>
        </w:rPr>
        <w:t>时</w:t>
      </w:r>
      <w:r w:rsidRPr="00A912AE">
        <w:rPr>
          <w:rFonts w:ascii="宋体" w:hAnsi="宋体" w:hint="eastAsia"/>
          <w:sz w:val="24"/>
          <w:szCs w:val="21"/>
        </w:rPr>
        <w:t>，</w:t>
      </w:r>
      <w:r w:rsidR="00D678D1">
        <w:rPr>
          <w:rFonts w:ascii="宋体" w:hAnsi="宋体" w:hint="eastAsia"/>
          <w:sz w:val="24"/>
          <w:szCs w:val="21"/>
        </w:rPr>
        <w:t>供应商应</w:t>
      </w:r>
      <w:r w:rsidRPr="00A912AE">
        <w:rPr>
          <w:rFonts w:ascii="宋体" w:hAnsi="宋体" w:hint="eastAsia"/>
          <w:sz w:val="24"/>
          <w:szCs w:val="21"/>
        </w:rPr>
        <w:t>无条件更换、更新。</w:t>
      </w:r>
    </w:p>
    <w:p w14:paraId="42DC2ADA" w14:textId="4C69E9F2"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2、</w:t>
      </w:r>
      <w:r w:rsidR="00D678D1">
        <w:rPr>
          <w:rFonts w:ascii="宋体" w:hAnsi="宋体" w:hint="eastAsia"/>
          <w:sz w:val="24"/>
          <w:szCs w:val="21"/>
        </w:rPr>
        <w:t>供应商</w:t>
      </w:r>
      <w:r w:rsidRPr="00A912AE">
        <w:rPr>
          <w:rFonts w:ascii="宋体" w:hAnsi="宋体" w:hint="eastAsia"/>
          <w:sz w:val="24"/>
          <w:szCs w:val="21"/>
        </w:rPr>
        <w:t>需提供</w:t>
      </w:r>
      <w:r w:rsidR="00B655F8">
        <w:rPr>
          <w:rFonts w:ascii="宋体" w:hAnsi="宋体" w:hint="eastAsia"/>
          <w:sz w:val="24"/>
          <w:szCs w:val="21"/>
        </w:rPr>
        <w:t>项目所需的</w:t>
      </w:r>
      <w:r w:rsidRPr="00A912AE">
        <w:rPr>
          <w:rFonts w:ascii="宋体" w:hAnsi="宋体" w:hint="eastAsia"/>
          <w:sz w:val="24"/>
          <w:szCs w:val="21"/>
        </w:rPr>
        <w:t>全部技术资料。</w:t>
      </w:r>
    </w:p>
    <w:p w14:paraId="1364CA1C" w14:textId="3AD95AA8"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3、在</w:t>
      </w:r>
      <w:r w:rsidR="00B655F8" w:rsidRPr="00A912AE">
        <w:rPr>
          <w:rFonts w:ascii="宋体" w:hAnsi="宋体" w:hint="eastAsia"/>
          <w:sz w:val="24"/>
          <w:szCs w:val="21"/>
        </w:rPr>
        <w:t>质量保证期</w:t>
      </w:r>
      <w:r w:rsidRPr="00A912AE">
        <w:rPr>
          <w:rFonts w:ascii="宋体" w:hAnsi="宋体" w:hint="eastAsia"/>
          <w:sz w:val="24"/>
          <w:szCs w:val="21"/>
        </w:rPr>
        <w:t>内出现异常或故障时，</w:t>
      </w:r>
      <w:r w:rsidR="00D678D1">
        <w:rPr>
          <w:rFonts w:ascii="宋体" w:hAnsi="宋体" w:hint="eastAsia"/>
          <w:sz w:val="24"/>
          <w:szCs w:val="21"/>
        </w:rPr>
        <w:t>供应商要在接到采购人通知后</w:t>
      </w:r>
      <w:r w:rsidRPr="00A912AE">
        <w:rPr>
          <w:rFonts w:ascii="宋体" w:hAnsi="宋体" w:hint="eastAsia"/>
          <w:sz w:val="24"/>
          <w:szCs w:val="21"/>
        </w:rPr>
        <w:t>2小时</w:t>
      </w:r>
      <w:r w:rsidR="00D678D1">
        <w:rPr>
          <w:rFonts w:ascii="宋体" w:hAnsi="宋体" w:hint="eastAsia"/>
          <w:sz w:val="24"/>
          <w:szCs w:val="21"/>
        </w:rPr>
        <w:t>内</w:t>
      </w:r>
      <w:r w:rsidRPr="00A912AE">
        <w:rPr>
          <w:rFonts w:ascii="宋体" w:hAnsi="宋体" w:hint="eastAsia"/>
          <w:sz w:val="24"/>
          <w:szCs w:val="21"/>
        </w:rPr>
        <w:t>响应，4小时</w:t>
      </w:r>
      <w:r w:rsidR="00D678D1">
        <w:rPr>
          <w:rFonts w:ascii="宋体" w:hAnsi="宋体" w:hint="eastAsia"/>
          <w:sz w:val="24"/>
          <w:szCs w:val="21"/>
        </w:rPr>
        <w:t>内</w:t>
      </w:r>
      <w:r w:rsidRPr="00A912AE">
        <w:rPr>
          <w:rFonts w:ascii="宋体" w:hAnsi="宋体" w:hint="eastAsia"/>
          <w:sz w:val="24"/>
          <w:szCs w:val="21"/>
        </w:rPr>
        <w:t>到达</w:t>
      </w:r>
      <w:r w:rsidR="00D678D1">
        <w:rPr>
          <w:rFonts w:ascii="宋体" w:hAnsi="宋体" w:hint="eastAsia"/>
          <w:sz w:val="24"/>
          <w:szCs w:val="21"/>
        </w:rPr>
        <w:t>采购人指定</w:t>
      </w:r>
      <w:r w:rsidRPr="00A912AE">
        <w:rPr>
          <w:rFonts w:ascii="宋体" w:hAnsi="宋体" w:hint="eastAsia"/>
          <w:sz w:val="24"/>
          <w:szCs w:val="21"/>
        </w:rPr>
        <w:t>现场，</w:t>
      </w:r>
      <w:r w:rsidR="00C97506">
        <w:rPr>
          <w:rFonts w:ascii="宋体" w:hAnsi="宋体"/>
          <w:sz w:val="24"/>
          <w:szCs w:val="21"/>
        </w:rPr>
        <w:t>48</w:t>
      </w:r>
      <w:r w:rsidRPr="00A912AE">
        <w:rPr>
          <w:rFonts w:ascii="宋体" w:hAnsi="宋体" w:hint="eastAsia"/>
          <w:sz w:val="24"/>
          <w:szCs w:val="21"/>
        </w:rPr>
        <w:t>小时</w:t>
      </w:r>
      <w:r w:rsidR="00D678D1">
        <w:rPr>
          <w:rFonts w:ascii="宋体" w:hAnsi="宋体" w:hint="eastAsia"/>
          <w:sz w:val="24"/>
          <w:szCs w:val="21"/>
        </w:rPr>
        <w:t>内</w:t>
      </w:r>
      <w:r w:rsidRPr="00A912AE">
        <w:rPr>
          <w:rFonts w:ascii="宋体" w:hAnsi="宋体" w:hint="eastAsia"/>
          <w:sz w:val="24"/>
          <w:szCs w:val="21"/>
        </w:rPr>
        <w:t>修复。</w:t>
      </w:r>
    </w:p>
    <w:p w14:paraId="1CAA50A4" w14:textId="54D4587E"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4、如果</w:t>
      </w:r>
      <w:r w:rsidR="00D678D1">
        <w:rPr>
          <w:rFonts w:ascii="宋体" w:hAnsi="宋体" w:hint="eastAsia"/>
          <w:sz w:val="24"/>
          <w:szCs w:val="21"/>
        </w:rPr>
        <w:t>供应商</w:t>
      </w:r>
      <w:r w:rsidRPr="00A912AE">
        <w:rPr>
          <w:rFonts w:ascii="宋体" w:hAnsi="宋体" w:hint="eastAsia"/>
          <w:sz w:val="24"/>
          <w:szCs w:val="21"/>
        </w:rPr>
        <w:t>在收到通知后48小时内没有弥补缺陷，</w:t>
      </w:r>
      <w:r w:rsidR="00D678D1">
        <w:rPr>
          <w:rFonts w:ascii="宋体" w:hAnsi="宋体" w:hint="eastAsia"/>
          <w:sz w:val="24"/>
          <w:szCs w:val="21"/>
        </w:rPr>
        <w:t>采购人</w:t>
      </w:r>
      <w:r w:rsidRPr="00A912AE">
        <w:rPr>
          <w:rFonts w:ascii="宋体" w:hAnsi="宋体" w:hint="eastAsia"/>
          <w:sz w:val="24"/>
          <w:szCs w:val="21"/>
        </w:rPr>
        <w:t>可采取必要的补救措施，由此引发的风险和费用由</w:t>
      </w:r>
      <w:r w:rsidR="00D678D1">
        <w:rPr>
          <w:rFonts w:ascii="宋体" w:hAnsi="宋体" w:hint="eastAsia"/>
          <w:sz w:val="24"/>
          <w:szCs w:val="21"/>
        </w:rPr>
        <w:t>供应商</w:t>
      </w:r>
      <w:r w:rsidRPr="00A912AE">
        <w:rPr>
          <w:rFonts w:ascii="宋体" w:hAnsi="宋体" w:hint="eastAsia"/>
          <w:sz w:val="24"/>
          <w:szCs w:val="21"/>
        </w:rPr>
        <w:t>承担。</w:t>
      </w:r>
    </w:p>
    <w:p w14:paraId="7247FF16" w14:textId="54EF8A2E"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5、</w:t>
      </w:r>
      <w:r w:rsidR="00C97506" w:rsidRPr="00C97506">
        <w:rPr>
          <w:rFonts w:ascii="宋体" w:hAnsi="宋体" w:hint="eastAsia"/>
          <w:sz w:val="24"/>
          <w:szCs w:val="21"/>
        </w:rPr>
        <w:t>质量保证期内，供应商提供每半年不少于两次的上门巡检服务</w:t>
      </w:r>
      <w:r w:rsidRPr="00A912AE">
        <w:rPr>
          <w:rFonts w:ascii="宋体" w:hAnsi="宋体" w:hint="eastAsia"/>
          <w:sz w:val="24"/>
          <w:szCs w:val="21"/>
        </w:rPr>
        <w:t>。</w:t>
      </w:r>
    </w:p>
    <w:p w14:paraId="4F11EA2C" w14:textId="76BE1A8F" w:rsidR="004A54A3" w:rsidRPr="004A54A3" w:rsidRDefault="004A54A3" w:rsidP="004A54A3">
      <w:pPr>
        <w:pStyle w:val="20"/>
        <w:spacing w:before="0" w:after="0" w:line="360" w:lineRule="auto"/>
        <w:jc w:val="left"/>
        <w:rPr>
          <w:rFonts w:ascii="宋体" w:hAnsi="宋体"/>
          <w:szCs w:val="24"/>
        </w:rPr>
      </w:pPr>
      <w:bookmarkStart w:id="124" w:name="_Toc140241326"/>
      <w:r>
        <w:rPr>
          <w:rFonts w:ascii="宋体" w:hAnsi="宋体" w:hint="eastAsia"/>
          <w:szCs w:val="24"/>
        </w:rPr>
        <w:t>七、</w:t>
      </w:r>
      <w:r w:rsidRPr="004A54A3">
        <w:rPr>
          <w:rFonts w:ascii="宋体" w:hAnsi="宋体" w:hint="eastAsia"/>
          <w:szCs w:val="24"/>
        </w:rPr>
        <w:t>培训</w:t>
      </w:r>
      <w:bookmarkEnd w:id="124"/>
    </w:p>
    <w:p w14:paraId="7D518B7F" w14:textId="0F40A9BA" w:rsidR="004A54A3" w:rsidRPr="00A912AE" w:rsidRDefault="00950D1C" w:rsidP="00A912AE">
      <w:pPr>
        <w:snapToGrid w:val="0"/>
        <w:spacing w:line="360" w:lineRule="auto"/>
        <w:ind w:firstLineChars="200" w:firstLine="480"/>
        <w:rPr>
          <w:rFonts w:ascii="宋体" w:hAnsi="宋体"/>
          <w:sz w:val="24"/>
          <w:szCs w:val="21"/>
        </w:rPr>
      </w:pPr>
      <w:r>
        <w:rPr>
          <w:rFonts w:ascii="宋体" w:hAnsi="宋体" w:hint="eastAsia"/>
          <w:sz w:val="24"/>
          <w:szCs w:val="21"/>
        </w:rPr>
        <w:t>项目交付</w:t>
      </w:r>
      <w:r w:rsidR="004A54A3" w:rsidRPr="00A912AE">
        <w:rPr>
          <w:rFonts w:ascii="宋体" w:hAnsi="宋体" w:hint="eastAsia"/>
          <w:sz w:val="24"/>
          <w:szCs w:val="21"/>
        </w:rPr>
        <w:t>后，</w:t>
      </w:r>
      <w:r w:rsidR="00D678D1">
        <w:rPr>
          <w:rFonts w:ascii="宋体" w:hAnsi="宋体" w:hint="eastAsia"/>
          <w:sz w:val="24"/>
          <w:szCs w:val="21"/>
        </w:rPr>
        <w:t>供应商要</w:t>
      </w:r>
      <w:r w:rsidR="004A54A3" w:rsidRPr="00A912AE">
        <w:rPr>
          <w:rFonts w:ascii="宋体" w:hAnsi="宋体" w:hint="eastAsia"/>
          <w:sz w:val="24"/>
          <w:szCs w:val="21"/>
        </w:rPr>
        <w:t>根据</w:t>
      </w:r>
      <w:r w:rsidR="00A912AE">
        <w:rPr>
          <w:rFonts w:ascii="宋体" w:hAnsi="宋体" w:hint="eastAsia"/>
          <w:sz w:val="24"/>
          <w:szCs w:val="21"/>
        </w:rPr>
        <w:t>采购人</w:t>
      </w:r>
      <w:r w:rsidR="004A54A3" w:rsidRPr="00A912AE">
        <w:rPr>
          <w:rFonts w:ascii="宋体" w:hAnsi="宋体" w:hint="eastAsia"/>
          <w:sz w:val="24"/>
          <w:szCs w:val="21"/>
        </w:rPr>
        <w:t>的要求提供免费的培训服务。</w:t>
      </w:r>
      <w:r w:rsidR="00D678D1">
        <w:rPr>
          <w:rFonts w:ascii="宋体" w:hAnsi="宋体" w:hint="eastAsia"/>
          <w:sz w:val="24"/>
          <w:szCs w:val="21"/>
        </w:rPr>
        <w:t>供应商</w:t>
      </w:r>
      <w:r w:rsidR="004A54A3" w:rsidRPr="00A912AE">
        <w:rPr>
          <w:rFonts w:ascii="宋体" w:hAnsi="宋体" w:hint="eastAsia"/>
          <w:sz w:val="24"/>
          <w:szCs w:val="21"/>
        </w:rPr>
        <w:t>应提供不少于三天的专业培训，直至</w:t>
      </w:r>
      <w:r w:rsidR="00D678D1">
        <w:rPr>
          <w:rFonts w:ascii="宋体" w:hAnsi="宋体" w:hint="eastAsia"/>
          <w:sz w:val="24"/>
          <w:szCs w:val="21"/>
        </w:rPr>
        <w:t>采购人</w:t>
      </w:r>
      <w:r w:rsidR="004A54A3" w:rsidRPr="00A912AE">
        <w:rPr>
          <w:rFonts w:ascii="宋体" w:hAnsi="宋体" w:hint="eastAsia"/>
          <w:sz w:val="24"/>
          <w:szCs w:val="21"/>
        </w:rPr>
        <w:t>全面掌握使用方法。如遇到</w:t>
      </w:r>
      <w:r w:rsidR="00D678D1">
        <w:rPr>
          <w:rFonts w:ascii="宋体" w:hAnsi="宋体" w:hint="eastAsia"/>
          <w:sz w:val="24"/>
          <w:szCs w:val="21"/>
        </w:rPr>
        <w:t>采购人</w:t>
      </w:r>
      <w:r w:rsidR="004A54A3" w:rsidRPr="00A912AE">
        <w:rPr>
          <w:rFonts w:ascii="宋体" w:hAnsi="宋体" w:hint="eastAsia"/>
          <w:sz w:val="24"/>
          <w:szCs w:val="21"/>
        </w:rPr>
        <w:t>人员变动，</w:t>
      </w:r>
      <w:r w:rsidR="00D678D1">
        <w:rPr>
          <w:rFonts w:ascii="宋体" w:hAnsi="宋体" w:hint="eastAsia"/>
          <w:sz w:val="24"/>
          <w:szCs w:val="21"/>
        </w:rPr>
        <w:t>供应商</w:t>
      </w:r>
      <w:r w:rsidR="004A54A3" w:rsidRPr="00A912AE">
        <w:rPr>
          <w:rFonts w:ascii="宋体" w:hAnsi="宋体" w:hint="eastAsia"/>
          <w:sz w:val="24"/>
          <w:szCs w:val="21"/>
        </w:rPr>
        <w:t>应</w:t>
      </w:r>
      <w:r w:rsidR="00D678D1">
        <w:rPr>
          <w:rFonts w:ascii="宋体" w:hAnsi="宋体" w:hint="eastAsia"/>
          <w:sz w:val="24"/>
          <w:szCs w:val="21"/>
        </w:rPr>
        <w:t>根据采购人</w:t>
      </w:r>
      <w:r w:rsidR="004A54A3" w:rsidRPr="00A912AE">
        <w:rPr>
          <w:rFonts w:ascii="宋体" w:hAnsi="宋体" w:hint="eastAsia"/>
          <w:sz w:val="24"/>
          <w:szCs w:val="21"/>
        </w:rPr>
        <w:t>要求，无条件提供培训服务，直至</w:t>
      </w:r>
      <w:r w:rsidR="00D678D1">
        <w:rPr>
          <w:rFonts w:ascii="宋体" w:hAnsi="宋体" w:hint="eastAsia"/>
          <w:sz w:val="24"/>
          <w:szCs w:val="21"/>
        </w:rPr>
        <w:t>采购人</w:t>
      </w:r>
      <w:r w:rsidR="004A54A3" w:rsidRPr="00A912AE">
        <w:rPr>
          <w:rFonts w:ascii="宋体" w:hAnsi="宋体" w:hint="eastAsia"/>
          <w:sz w:val="24"/>
          <w:szCs w:val="21"/>
        </w:rPr>
        <w:t>全面掌握使用方法。软件应根据</w:t>
      </w:r>
      <w:r w:rsidR="00ED2FAB">
        <w:rPr>
          <w:rFonts w:ascii="宋体" w:hAnsi="宋体" w:hint="eastAsia"/>
          <w:sz w:val="24"/>
          <w:szCs w:val="21"/>
        </w:rPr>
        <w:t>采购人</w:t>
      </w:r>
      <w:r w:rsidR="004A54A3" w:rsidRPr="00A912AE">
        <w:rPr>
          <w:rFonts w:ascii="宋体" w:hAnsi="宋体" w:hint="eastAsia"/>
          <w:sz w:val="24"/>
          <w:szCs w:val="21"/>
        </w:rPr>
        <w:t>要求提供系统维护人员及使用人员等不同层次的培训，时间及范围由</w:t>
      </w:r>
      <w:r w:rsidR="00D678D1">
        <w:rPr>
          <w:rFonts w:ascii="宋体" w:hAnsi="宋体" w:hint="eastAsia"/>
          <w:sz w:val="24"/>
          <w:szCs w:val="21"/>
        </w:rPr>
        <w:t>采购人</w:t>
      </w:r>
      <w:r w:rsidR="004A54A3" w:rsidRPr="00A912AE">
        <w:rPr>
          <w:rFonts w:ascii="宋体" w:hAnsi="宋体" w:hint="eastAsia"/>
          <w:sz w:val="24"/>
          <w:szCs w:val="21"/>
        </w:rPr>
        <w:t>指定。</w:t>
      </w:r>
    </w:p>
    <w:p w14:paraId="3C618E75" w14:textId="532020BD" w:rsidR="004A54A3" w:rsidRPr="004A54A3" w:rsidRDefault="004A54A3" w:rsidP="004A54A3">
      <w:pPr>
        <w:pStyle w:val="20"/>
        <w:spacing w:before="0" w:after="0" w:line="360" w:lineRule="auto"/>
        <w:jc w:val="left"/>
        <w:rPr>
          <w:rFonts w:ascii="宋体" w:hAnsi="宋体"/>
          <w:szCs w:val="24"/>
        </w:rPr>
      </w:pPr>
      <w:bookmarkStart w:id="125" w:name="_Toc140241327"/>
      <w:r>
        <w:rPr>
          <w:rFonts w:ascii="宋体" w:hAnsi="宋体" w:hint="eastAsia"/>
          <w:szCs w:val="24"/>
        </w:rPr>
        <w:t>八、</w:t>
      </w:r>
      <w:r w:rsidRPr="004A54A3">
        <w:rPr>
          <w:rFonts w:ascii="宋体" w:hAnsi="宋体" w:hint="eastAsia"/>
          <w:szCs w:val="24"/>
        </w:rPr>
        <w:t>其他要求</w:t>
      </w:r>
      <w:bookmarkEnd w:id="125"/>
    </w:p>
    <w:p w14:paraId="58631689" w14:textId="6FCDC062" w:rsidR="004A54A3" w:rsidRPr="00A912AE" w:rsidRDefault="00B655F8" w:rsidP="00A912AE">
      <w:pPr>
        <w:snapToGrid w:val="0"/>
        <w:spacing w:line="360" w:lineRule="auto"/>
        <w:ind w:firstLineChars="200" w:firstLine="480"/>
        <w:rPr>
          <w:rFonts w:ascii="宋体" w:hAnsi="宋体"/>
          <w:sz w:val="24"/>
          <w:szCs w:val="21"/>
        </w:rPr>
      </w:pPr>
      <w:r>
        <w:rPr>
          <w:rFonts w:ascii="宋体" w:hAnsi="宋体"/>
          <w:sz w:val="24"/>
          <w:szCs w:val="21"/>
        </w:rPr>
        <w:t>1</w:t>
      </w:r>
      <w:r w:rsidR="004A54A3" w:rsidRPr="00A912AE">
        <w:rPr>
          <w:rFonts w:ascii="宋体" w:hAnsi="宋体" w:hint="eastAsia"/>
          <w:sz w:val="24"/>
          <w:szCs w:val="21"/>
        </w:rPr>
        <w:t>、投标文件要求提供服务承诺书。</w:t>
      </w:r>
    </w:p>
    <w:p w14:paraId="3C998648" w14:textId="04374A3B" w:rsidR="00405852" w:rsidRPr="00CF079A" w:rsidRDefault="00405852" w:rsidP="00405852">
      <w:pPr>
        <w:widowControl/>
        <w:spacing w:line="360" w:lineRule="auto"/>
        <w:rPr>
          <w:rFonts w:ascii="宋体" w:hAnsi="宋体" w:cs="黑体"/>
          <w:b/>
          <w:bCs/>
          <w:sz w:val="24"/>
          <w:szCs w:val="24"/>
        </w:rPr>
      </w:pPr>
      <w:bookmarkStart w:id="126" w:name="_Toc126314277"/>
      <w:bookmarkStart w:id="127" w:name="_Toc126314360"/>
      <w:bookmarkStart w:id="128" w:name="_Toc126491415"/>
      <w:r w:rsidRPr="00CF079A">
        <w:rPr>
          <w:rFonts w:ascii="宋体" w:hAnsi="宋体" w:cs="黑体" w:hint="eastAsia"/>
          <w:sz w:val="24"/>
          <w:szCs w:val="24"/>
        </w:rPr>
        <w:br w:type="page"/>
      </w:r>
    </w:p>
    <w:p w14:paraId="3C706A91"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29" w:name="_Toc518508189"/>
      <w:bookmarkStart w:id="130" w:name="中国重要会议论文"/>
      <w:bookmarkStart w:id="131" w:name="中国政报公报期刊"/>
      <w:bookmarkStart w:id="132" w:name="_Toc518508186"/>
      <w:bookmarkStart w:id="133" w:name="_Toc347613278"/>
      <w:bookmarkStart w:id="134" w:name="_Toc518508204"/>
      <w:bookmarkStart w:id="135" w:name="国际会议论文"/>
      <w:bookmarkStart w:id="136" w:name="_Toc518508187"/>
      <w:bookmarkStart w:id="137" w:name="_Toc518508192"/>
      <w:bookmarkStart w:id="138" w:name="_Toc518508199"/>
      <w:bookmarkStart w:id="139" w:name="_Toc518508203"/>
      <w:bookmarkStart w:id="140" w:name="工具书"/>
      <w:bookmarkStart w:id="141" w:name="_Toc518508190"/>
      <w:bookmarkStart w:id="142" w:name="硕士论文"/>
      <w:bookmarkStart w:id="143" w:name="_Toc518508197"/>
      <w:bookmarkStart w:id="144" w:name="_Toc518508195"/>
      <w:bookmarkStart w:id="145" w:name="经济与社会发展统计"/>
      <w:bookmarkStart w:id="146" w:name="_Toc518508188"/>
      <w:bookmarkStart w:id="147" w:name="_Toc518508193"/>
      <w:bookmarkStart w:id="148" w:name="_Toc518508200"/>
      <w:bookmarkStart w:id="149" w:name="_Toc518508198"/>
      <w:bookmarkStart w:id="150" w:name="_Toc518508185"/>
      <w:bookmarkStart w:id="151" w:name="_Toc518508196"/>
      <w:bookmarkStart w:id="152" w:name="_Toc518508191"/>
      <w:bookmarkStart w:id="153" w:name="博士论文"/>
      <w:bookmarkStart w:id="154" w:name="_Toc347680426"/>
      <w:bookmarkStart w:id="155" w:name="_Toc518508194"/>
      <w:bookmarkStart w:id="156" w:name="_Toc518508202"/>
      <w:bookmarkStart w:id="157" w:name="_Toc518508201"/>
      <w:bookmarkStart w:id="158" w:name="_Toc347680808"/>
      <w:bookmarkStart w:id="159" w:name="中国经济信息期刊"/>
      <w:bookmarkStart w:id="160" w:name="中国精品科普期刊"/>
      <w:bookmarkStart w:id="161" w:name="学术辑刊"/>
      <w:bookmarkStart w:id="162" w:name="_Toc347671292"/>
      <w:bookmarkStart w:id="163" w:name="_Toc14024132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F079A">
        <w:rPr>
          <w:rFonts w:ascii="宋体" w:hAnsi="宋体" w:hint="eastAsia"/>
          <w:sz w:val="32"/>
          <w:szCs w:val="32"/>
        </w:rPr>
        <w:lastRenderedPageBreak/>
        <w:t>第五章  评审办法及评分标准</w:t>
      </w:r>
      <w:bookmarkEnd w:id="117"/>
      <w:bookmarkEnd w:id="163"/>
    </w:p>
    <w:p w14:paraId="3FB4FFE3" w14:textId="77777777" w:rsidR="00E31C2A" w:rsidRPr="00CF079A" w:rsidRDefault="00E31C2A">
      <w:pPr>
        <w:pStyle w:val="20"/>
        <w:rPr>
          <w:rFonts w:ascii="宋体" w:hAnsi="宋体"/>
        </w:rPr>
      </w:pPr>
      <w:bookmarkStart w:id="164" w:name="_Toc74149762"/>
      <w:bookmarkStart w:id="165" w:name="_Toc140241329"/>
      <w:r w:rsidRPr="00CF079A">
        <w:rPr>
          <w:rFonts w:ascii="宋体" w:hAnsi="宋体" w:hint="eastAsia"/>
        </w:rPr>
        <w:t>一、有关说明</w:t>
      </w:r>
      <w:bookmarkEnd w:id="164"/>
      <w:bookmarkEnd w:id="165"/>
    </w:p>
    <w:p w14:paraId="1DC97EAF" w14:textId="77777777" w:rsidR="00E31C2A" w:rsidRPr="00CF079A" w:rsidRDefault="00E31C2A">
      <w:pPr>
        <w:spacing w:line="360" w:lineRule="auto"/>
        <w:rPr>
          <w:rFonts w:ascii="宋体" w:hAnsi="宋体"/>
          <w:b/>
          <w:bCs/>
          <w:sz w:val="24"/>
        </w:rPr>
      </w:pPr>
      <w:r w:rsidRPr="00CF079A">
        <w:rPr>
          <w:rFonts w:ascii="宋体" w:hAnsi="宋体" w:hint="eastAsia"/>
          <w:b/>
          <w:bCs/>
          <w:sz w:val="24"/>
        </w:rPr>
        <w:t>（一）价格扣除及加分项</w:t>
      </w:r>
    </w:p>
    <w:p w14:paraId="560DC388" w14:textId="77777777" w:rsidR="00E31C2A" w:rsidRPr="00CF079A" w:rsidRDefault="00E31C2A">
      <w:pPr>
        <w:spacing w:line="360" w:lineRule="auto"/>
        <w:rPr>
          <w:rFonts w:ascii="宋体" w:hAnsi="宋体"/>
          <w:sz w:val="24"/>
        </w:rPr>
      </w:pPr>
      <w:r w:rsidRPr="00CF079A">
        <w:rPr>
          <w:rFonts w:ascii="宋体" w:hAnsi="宋体"/>
          <w:sz w:val="24"/>
        </w:rPr>
        <w:t>1、关于</w:t>
      </w:r>
      <w:r w:rsidRPr="00CF079A">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Pr="00CF079A" w:rsidRDefault="00E31C2A">
      <w:pPr>
        <w:spacing w:line="360" w:lineRule="auto"/>
        <w:rPr>
          <w:rFonts w:ascii="宋体" w:hAnsi="宋体"/>
          <w:sz w:val="24"/>
        </w:rPr>
      </w:pPr>
      <w:r w:rsidRPr="00CF079A">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Pr="00CF079A" w:rsidRDefault="00E31C2A">
      <w:pPr>
        <w:spacing w:line="360" w:lineRule="auto"/>
        <w:rPr>
          <w:rFonts w:ascii="宋体" w:hAnsi="宋体"/>
          <w:sz w:val="24"/>
        </w:rPr>
      </w:pPr>
      <w:r w:rsidRPr="00CF079A">
        <w:rPr>
          <w:rFonts w:ascii="宋体" w:hAnsi="宋体" w:hint="eastAsia"/>
          <w:sz w:val="24"/>
        </w:rPr>
        <w:t>（2）在工程采购项目中，工程由中小企业承建，即工程施工单位为中小企业；</w:t>
      </w:r>
    </w:p>
    <w:p w14:paraId="36E6CC7E" w14:textId="77777777" w:rsidR="00E31C2A" w:rsidRPr="00CF079A" w:rsidRDefault="00E31C2A">
      <w:pPr>
        <w:spacing w:line="360" w:lineRule="auto"/>
        <w:rPr>
          <w:rFonts w:ascii="宋体" w:hAnsi="宋体"/>
          <w:sz w:val="24"/>
        </w:rPr>
      </w:pPr>
      <w:r w:rsidRPr="00CF079A">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以联合体形式参加政府采购活动，联合体各方均为中小企业的，联合体视同中小企业。其中，联合体各方均为小微企业的，联合体视同小微企业。</w:t>
      </w:r>
    </w:p>
    <w:p w14:paraId="40497B8E" w14:textId="77777777" w:rsidR="00E31C2A" w:rsidRPr="00CF079A" w:rsidRDefault="00E31C2A">
      <w:pPr>
        <w:spacing w:line="360" w:lineRule="auto"/>
        <w:rPr>
          <w:rFonts w:ascii="宋体" w:hAnsi="宋体"/>
          <w:sz w:val="24"/>
        </w:rPr>
      </w:pPr>
      <w:r w:rsidRPr="00CF079A">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Pr="00CF079A" w:rsidRDefault="00E31C2A">
      <w:pPr>
        <w:spacing w:line="360" w:lineRule="auto"/>
        <w:rPr>
          <w:rFonts w:ascii="宋体" w:hAnsi="宋体"/>
          <w:sz w:val="24"/>
        </w:rPr>
      </w:pPr>
      <w:r w:rsidRPr="00CF079A">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Pr="00CF079A" w:rsidRDefault="00E31C2A">
      <w:pPr>
        <w:spacing w:line="360" w:lineRule="auto"/>
        <w:rPr>
          <w:rFonts w:ascii="宋体" w:hAnsi="宋体"/>
          <w:sz w:val="24"/>
        </w:rPr>
      </w:pPr>
      <w:r w:rsidRPr="00CF079A">
        <w:rPr>
          <w:rFonts w:ascii="宋体" w:hAnsi="宋体"/>
          <w:sz w:val="24"/>
        </w:rPr>
        <w:t>4、关于节能产品、环境标志产品：按规定加分。</w:t>
      </w:r>
    </w:p>
    <w:p w14:paraId="740F8F84" w14:textId="77777777" w:rsidR="00E31C2A" w:rsidRPr="00CF079A" w:rsidRDefault="00E31C2A">
      <w:pPr>
        <w:spacing w:line="360" w:lineRule="auto"/>
        <w:rPr>
          <w:rFonts w:ascii="宋体" w:hAnsi="宋体"/>
          <w:sz w:val="24"/>
        </w:rPr>
      </w:pPr>
      <w:r w:rsidRPr="00CF079A">
        <w:rPr>
          <w:rFonts w:ascii="宋体" w:hAnsi="宋体"/>
          <w:sz w:val="24"/>
        </w:rPr>
        <w:t>5、以上具体内容详见本章</w:t>
      </w:r>
      <w:r w:rsidRPr="00CF079A">
        <w:rPr>
          <w:rFonts w:ascii="宋体" w:hAnsi="宋体" w:hint="eastAsia"/>
          <w:sz w:val="24"/>
        </w:rPr>
        <w:t>评分办法附注</w:t>
      </w:r>
      <w:r w:rsidRPr="00CF079A">
        <w:rPr>
          <w:rFonts w:ascii="宋体" w:hAnsi="宋体"/>
          <w:sz w:val="24"/>
        </w:rPr>
        <w:t>。</w:t>
      </w:r>
    </w:p>
    <w:p w14:paraId="1401BD08" w14:textId="77777777" w:rsidR="00E31C2A" w:rsidRPr="00CF079A" w:rsidRDefault="00E31C2A">
      <w:pPr>
        <w:spacing w:line="360" w:lineRule="auto"/>
        <w:rPr>
          <w:rFonts w:ascii="宋体" w:hAnsi="宋体"/>
          <w:b/>
          <w:bCs/>
          <w:sz w:val="24"/>
        </w:rPr>
      </w:pPr>
      <w:r w:rsidRPr="00CF079A">
        <w:rPr>
          <w:rFonts w:ascii="宋体" w:hAnsi="宋体" w:hint="eastAsia"/>
          <w:b/>
          <w:bCs/>
          <w:sz w:val="24"/>
        </w:rPr>
        <w:t>（二）评审报告</w:t>
      </w:r>
    </w:p>
    <w:p w14:paraId="21BD9BF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sidRPr="00CF079A">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Pr="00CF079A" w:rsidRDefault="00E31C2A">
      <w:pPr>
        <w:pStyle w:val="20"/>
        <w:rPr>
          <w:rFonts w:ascii="宋体" w:hAnsi="宋体"/>
        </w:rPr>
      </w:pPr>
      <w:bookmarkStart w:id="166" w:name="_Toc74149763"/>
      <w:bookmarkStart w:id="167" w:name="_Toc140241330"/>
      <w:r w:rsidRPr="00CF079A">
        <w:rPr>
          <w:rFonts w:ascii="宋体" w:hAnsi="宋体" w:hint="eastAsia"/>
        </w:rPr>
        <w:t>二、评分办法</w:t>
      </w:r>
      <w:bookmarkEnd w:id="166"/>
      <w:bookmarkEnd w:id="167"/>
    </w:p>
    <w:p w14:paraId="08D8F874" w14:textId="77777777" w:rsidR="00E31C2A" w:rsidRPr="00CF079A" w:rsidRDefault="00E31C2A">
      <w:pPr>
        <w:spacing w:line="360" w:lineRule="auto"/>
        <w:ind w:firstLineChars="200" w:firstLine="480"/>
        <w:rPr>
          <w:rFonts w:ascii="宋体" w:hAnsi="宋体"/>
          <w:kern w:val="0"/>
          <w:sz w:val="24"/>
        </w:rPr>
      </w:pPr>
      <w:r w:rsidRPr="00CF079A">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Pr="00CF079A" w:rsidRDefault="00E31C2A">
      <w:pPr>
        <w:spacing w:line="360" w:lineRule="auto"/>
        <w:ind w:firstLine="480"/>
        <w:rPr>
          <w:rFonts w:ascii="宋体" w:hAnsi="宋体"/>
          <w:sz w:val="24"/>
        </w:rPr>
      </w:pPr>
      <w:r w:rsidRPr="00CF079A">
        <w:rPr>
          <w:rFonts w:ascii="宋体" w:hAnsi="宋体" w:hint="eastAsia"/>
          <w:kern w:val="0"/>
          <w:sz w:val="24"/>
        </w:rPr>
        <w:t>评审时，磋商小组各成员应当独立对每个有效响应的文件进行评价、打分，然后汇总每个供应商每项评分因素的得分。</w:t>
      </w:r>
      <w:r w:rsidRPr="00CF079A">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5940"/>
        <w:gridCol w:w="996"/>
      </w:tblGrid>
      <w:tr w:rsidR="00EB3230" w:rsidRPr="00CF079A" w14:paraId="6B1C67B0" w14:textId="77777777" w:rsidTr="004065EF">
        <w:trPr>
          <w:trHeight w:val="280"/>
        </w:trPr>
        <w:tc>
          <w:tcPr>
            <w:tcW w:w="820" w:type="pct"/>
            <w:vAlign w:val="center"/>
          </w:tcPr>
          <w:p w14:paraId="2C4FAF54" w14:textId="2A5340D9" w:rsidR="00EB3230" w:rsidRPr="00CF079A" w:rsidRDefault="00EB3230" w:rsidP="00EB3230">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w:t>
            </w:r>
            <w:r>
              <w:rPr>
                <w:rFonts w:ascii="宋体" w:hAnsi="宋体" w:cs="宋体" w:hint="eastAsia"/>
                <w:kern w:val="0"/>
                <w:sz w:val="24"/>
                <w:szCs w:val="24"/>
              </w:rPr>
              <w:t>审内容</w:t>
            </w:r>
          </w:p>
        </w:tc>
        <w:tc>
          <w:tcPr>
            <w:tcW w:w="3580" w:type="pct"/>
            <w:vAlign w:val="center"/>
          </w:tcPr>
          <w:p w14:paraId="0805F1FA"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评分标准</w:t>
            </w:r>
          </w:p>
        </w:tc>
        <w:tc>
          <w:tcPr>
            <w:tcW w:w="600" w:type="pct"/>
            <w:vAlign w:val="center"/>
          </w:tcPr>
          <w:p w14:paraId="6720A9BB"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分值</w:t>
            </w:r>
          </w:p>
        </w:tc>
      </w:tr>
      <w:tr w:rsidR="00EB3230" w:rsidRPr="00CF079A" w14:paraId="064A1BB5" w14:textId="77777777" w:rsidTr="004065EF">
        <w:trPr>
          <w:trHeight w:val="1320"/>
        </w:trPr>
        <w:tc>
          <w:tcPr>
            <w:tcW w:w="820" w:type="pct"/>
            <w:shd w:val="clear" w:color="auto" w:fill="auto"/>
            <w:vAlign w:val="center"/>
          </w:tcPr>
          <w:p w14:paraId="7B9141F4" w14:textId="55A9AEF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价格分</w:t>
            </w:r>
          </w:p>
        </w:tc>
        <w:tc>
          <w:tcPr>
            <w:tcW w:w="3580" w:type="pct"/>
            <w:shd w:val="clear" w:color="000000" w:fill="FFFFFF"/>
            <w:vAlign w:val="center"/>
          </w:tcPr>
          <w:p w14:paraId="0E9C284D" w14:textId="2C9DB4CC"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w:t>
            </w:r>
            <w:r w:rsidR="00ED2FAB">
              <w:rPr>
                <w:rFonts w:ascii="宋体" w:hAnsi="宋体" w:cs="宋体"/>
                <w:kern w:val="0"/>
                <w:sz w:val="24"/>
                <w:szCs w:val="24"/>
              </w:rPr>
              <w:t>3</w:t>
            </w:r>
            <w:r w:rsidRPr="00CF079A">
              <w:rPr>
                <w:rFonts w:ascii="宋体" w:hAnsi="宋体" w:cs="宋体" w:hint="eastAsia"/>
                <w:kern w:val="0"/>
                <w:sz w:val="24"/>
                <w:szCs w:val="24"/>
              </w:rPr>
              <w:t>0%×100。</w:t>
            </w:r>
          </w:p>
          <w:p w14:paraId="17C2D2CA" w14:textId="7CA7C33B" w:rsidR="00EB3230" w:rsidRPr="00CF079A" w:rsidRDefault="00EB3230" w:rsidP="00D272D5">
            <w:pPr>
              <w:pStyle w:val="2"/>
              <w:spacing w:line="360" w:lineRule="auto"/>
              <w:ind w:leftChars="0" w:left="0" w:firstLineChars="0" w:firstLine="0"/>
              <w:rPr>
                <w:rFonts w:ascii="宋体" w:hAnsi="宋体"/>
                <w:sz w:val="24"/>
                <w:szCs w:val="24"/>
              </w:rPr>
            </w:pPr>
            <w:r w:rsidRPr="00CF079A">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14:paraId="281D476E" w14:textId="5BF24F03" w:rsidR="00EB3230" w:rsidRPr="00CF079A" w:rsidRDefault="00ED2FAB" w:rsidP="00ED2FAB">
            <w:pPr>
              <w:widowControl/>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0</w:t>
            </w:r>
          </w:p>
        </w:tc>
      </w:tr>
      <w:tr w:rsidR="00EB3230" w:rsidRPr="00CF079A" w14:paraId="16E4D5F5" w14:textId="77777777" w:rsidTr="004065EF">
        <w:trPr>
          <w:trHeight w:val="58"/>
        </w:trPr>
        <w:tc>
          <w:tcPr>
            <w:tcW w:w="820" w:type="pct"/>
            <w:vAlign w:val="center"/>
          </w:tcPr>
          <w:p w14:paraId="0B725BF9" w14:textId="2F3B3813" w:rsidR="00EB3230" w:rsidRPr="00CF079A" w:rsidRDefault="00EB3230" w:rsidP="00FD78B9">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供应商实力</w:t>
            </w:r>
          </w:p>
        </w:tc>
        <w:tc>
          <w:tcPr>
            <w:tcW w:w="3580" w:type="pct"/>
            <w:vAlign w:val="center"/>
          </w:tcPr>
          <w:p w14:paraId="38B4C1C3" w14:textId="0B59C90D"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kern w:val="0"/>
                <w:sz w:val="24"/>
                <w:szCs w:val="24"/>
              </w:rPr>
              <w:t>1</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Pr="00CF079A">
              <w:rPr>
                <w:rFonts w:ascii="宋体" w:hAnsi="宋体" w:cs="宋体" w:hint="eastAsia"/>
                <w:kern w:val="0"/>
                <w:sz w:val="24"/>
                <w:szCs w:val="24"/>
              </w:rPr>
              <w:t>信息技术管理体系认证证书，提供证书复印件并加盖公章，得</w:t>
            </w:r>
            <w:r w:rsidR="001815D3">
              <w:rPr>
                <w:rFonts w:ascii="宋体" w:hAnsi="宋体" w:cs="宋体"/>
                <w:kern w:val="0"/>
                <w:sz w:val="24"/>
                <w:szCs w:val="24"/>
              </w:rPr>
              <w:t>1</w:t>
            </w:r>
            <w:r w:rsidRPr="00CF079A">
              <w:rPr>
                <w:rFonts w:ascii="宋体" w:hAnsi="宋体" w:cs="宋体" w:hint="eastAsia"/>
                <w:kern w:val="0"/>
                <w:sz w:val="24"/>
                <w:szCs w:val="24"/>
              </w:rPr>
              <w:t>分；</w:t>
            </w:r>
          </w:p>
          <w:p w14:paraId="18435E68" w14:textId="0E87E4F3" w:rsidR="00EB3230" w:rsidRPr="00CF079A" w:rsidRDefault="00EB3230" w:rsidP="00F101E8">
            <w:pPr>
              <w:widowControl/>
              <w:spacing w:line="360" w:lineRule="auto"/>
              <w:rPr>
                <w:rFonts w:ascii="宋体" w:hAnsi="宋体" w:cs="宋体"/>
                <w:sz w:val="24"/>
                <w:szCs w:val="24"/>
              </w:rPr>
            </w:pPr>
            <w:r w:rsidRPr="00CF079A">
              <w:rPr>
                <w:rFonts w:ascii="宋体" w:hAnsi="宋体" w:cs="宋体"/>
                <w:sz w:val="24"/>
                <w:szCs w:val="24"/>
              </w:rPr>
              <w:t>2</w:t>
            </w:r>
            <w:r w:rsidRPr="00CF079A">
              <w:rPr>
                <w:rFonts w:ascii="宋体" w:hAnsi="宋体" w:cs="宋体" w:hint="eastAsia"/>
                <w:sz w:val="24"/>
                <w:szCs w:val="24"/>
              </w:rPr>
              <w:t>.</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000530A6" w:rsidRPr="000530A6">
              <w:rPr>
                <w:rFonts w:ascii="宋体" w:hAnsi="宋体" w:cs="宋体"/>
                <w:kern w:val="0"/>
                <w:sz w:val="24"/>
                <w:szCs w:val="24"/>
              </w:rPr>
              <w:t>质量管理体系</w:t>
            </w:r>
            <w:r w:rsidRPr="000530A6">
              <w:rPr>
                <w:rFonts w:ascii="宋体" w:hAnsi="宋体" w:cs="宋体" w:hint="eastAsia"/>
                <w:kern w:val="0"/>
                <w:sz w:val="24"/>
                <w:szCs w:val="24"/>
              </w:rPr>
              <w:t>认证</w:t>
            </w:r>
            <w:r w:rsidR="000530A6">
              <w:rPr>
                <w:rFonts w:ascii="宋体" w:hAnsi="宋体" w:cs="宋体" w:hint="eastAsia"/>
                <w:kern w:val="0"/>
                <w:sz w:val="24"/>
                <w:szCs w:val="24"/>
              </w:rPr>
              <w:t>证书</w:t>
            </w:r>
            <w:r w:rsidRPr="00CF079A">
              <w:rPr>
                <w:rFonts w:ascii="宋体" w:hAnsi="宋体" w:cs="宋体" w:hint="eastAsia"/>
                <w:sz w:val="24"/>
                <w:szCs w:val="24"/>
              </w:rPr>
              <w:t>，</w:t>
            </w:r>
            <w:r w:rsidRPr="00CF079A">
              <w:rPr>
                <w:rFonts w:ascii="宋体" w:hAnsi="宋体" w:cs="宋体" w:hint="eastAsia"/>
                <w:kern w:val="0"/>
                <w:sz w:val="24"/>
                <w:szCs w:val="24"/>
              </w:rPr>
              <w:t>提供证书复印件并加盖公章，得</w:t>
            </w:r>
            <w:r w:rsidRPr="00CF079A">
              <w:rPr>
                <w:rFonts w:ascii="宋体" w:hAnsi="宋体" w:cs="宋体"/>
                <w:kern w:val="0"/>
                <w:sz w:val="24"/>
                <w:szCs w:val="24"/>
              </w:rPr>
              <w:t>1</w:t>
            </w:r>
            <w:r w:rsidRPr="00CF079A">
              <w:rPr>
                <w:rFonts w:ascii="宋体" w:hAnsi="宋体" w:cs="宋体" w:hint="eastAsia"/>
                <w:kern w:val="0"/>
                <w:sz w:val="24"/>
                <w:szCs w:val="24"/>
              </w:rPr>
              <w:t>分。</w:t>
            </w:r>
          </w:p>
        </w:tc>
        <w:tc>
          <w:tcPr>
            <w:tcW w:w="600" w:type="pct"/>
            <w:vAlign w:val="center"/>
          </w:tcPr>
          <w:p w14:paraId="6B898CA0" w14:textId="3A23AC82" w:rsidR="00EB3230" w:rsidRPr="00CF079A"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2</w:t>
            </w:r>
          </w:p>
        </w:tc>
      </w:tr>
      <w:tr w:rsidR="004065EF" w:rsidRPr="00CF079A" w14:paraId="5F65CC33" w14:textId="77777777" w:rsidTr="004065EF">
        <w:trPr>
          <w:trHeight w:val="58"/>
        </w:trPr>
        <w:tc>
          <w:tcPr>
            <w:tcW w:w="820" w:type="pct"/>
            <w:vAlign w:val="center"/>
          </w:tcPr>
          <w:p w14:paraId="077770C3" w14:textId="3E65BF16" w:rsidR="004065EF" w:rsidRPr="00CF079A" w:rsidRDefault="004065EF" w:rsidP="00D272D5">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14:paraId="0C2D90DB" w14:textId="040E22C4" w:rsidR="004065EF" w:rsidRPr="00CF079A" w:rsidRDefault="004065EF" w:rsidP="00FD78B9">
            <w:pPr>
              <w:widowControl/>
              <w:spacing w:line="360" w:lineRule="auto"/>
              <w:rPr>
                <w:rFonts w:ascii="宋体" w:hAnsi="宋体" w:cs="宋体"/>
                <w:kern w:val="0"/>
                <w:sz w:val="24"/>
                <w:szCs w:val="24"/>
              </w:rPr>
            </w:pPr>
            <w:r>
              <w:rPr>
                <w:rFonts w:ascii="宋体" w:hAnsi="宋体" w:cs="宋体" w:hint="eastAsia"/>
                <w:kern w:val="0"/>
                <w:sz w:val="24"/>
                <w:szCs w:val="24"/>
              </w:rPr>
              <w:t>供应商提供近2年（2</w:t>
            </w:r>
            <w:r>
              <w:rPr>
                <w:rFonts w:ascii="宋体" w:hAnsi="宋体" w:cs="宋体"/>
                <w:kern w:val="0"/>
                <w:sz w:val="24"/>
                <w:szCs w:val="24"/>
              </w:rPr>
              <w:t>021</w:t>
            </w:r>
            <w:r>
              <w:rPr>
                <w:rFonts w:ascii="宋体" w:hAnsi="宋体" w:cs="宋体" w:hint="eastAsia"/>
                <w:kern w:val="0"/>
                <w:sz w:val="24"/>
                <w:szCs w:val="24"/>
              </w:rPr>
              <w:t>年6月1日-至今）类似业绩或案例，</w:t>
            </w:r>
            <w:r w:rsidR="00AC319D">
              <w:rPr>
                <w:rFonts w:ascii="宋体" w:hAnsi="宋体" w:cs="宋体" w:hint="eastAsia"/>
                <w:kern w:val="0"/>
                <w:sz w:val="24"/>
                <w:szCs w:val="24"/>
              </w:rPr>
              <w:t>每提供1个得</w:t>
            </w:r>
            <w:r w:rsidR="00FD78B9">
              <w:rPr>
                <w:rFonts w:ascii="宋体" w:hAnsi="宋体" w:cs="宋体"/>
                <w:kern w:val="0"/>
                <w:sz w:val="24"/>
                <w:szCs w:val="24"/>
              </w:rPr>
              <w:t>2</w:t>
            </w:r>
            <w:r w:rsidR="00AC319D">
              <w:rPr>
                <w:rFonts w:ascii="宋体" w:hAnsi="宋体" w:cs="宋体" w:hint="eastAsia"/>
                <w:kern w:val="0"/>
                <w:sz w:val="24"/>
                <w:szCs w:val="24"/>
              </w:rPr>
              <w:t>分，最高</w:t>
            </w:r>
            <w:r w:rsidR="00FD78B9">
              <w:rPr>
                <w:rFonts w:ascii="宋体" w:hAnsi="宋体" w:cs="宋体"/>
                <w:kern w:val="0"/>
                <w:sz w:val="24"/>
                <w:szCs w:val="24"/>
              </w:rPr>
              <w:t>6</w:t>
            </w:r>
            <w:r w:rsidR="00AC319D">
              <w:rPr>
                <w:rFonts w:ascii="宋体" w:hAnsi="宋体" w:cs="宋体" w:hint="eastAsia"/>
                <w:kern w:val="0"/>
                <w:sz w:val="24"/>
                <w:szCs w:val="24"/>
              </w:rPr>
              <w:t>分。</w:t>
            </w:r>
            <w:r w:rsidR="003F304F">
              <w:rPr>
                <w:rFonts w:ascii="宋体" w:hAnsi="宋体" w:cs="宋体" w:hint="eastAsia"/>
                <w:kern w:val="0"/>
                <w:sz w:val="24"/>
                <w:szCs w:val="24"/>
              </w:rPr>
              <w:t>需提供</w:t>
            </w:r>
            <w:r w:rsidR="003F304F" w:rsidRPr="003F304F">
              <w:rPr>
                <w:rFonts w:ascii="宋体" w:hAnsi="宋体" w:cs="宋体" w:hint="eastAsia"/>
                <w:kern w:val="0"/>
                <w:sz w:val="24"/>
                <w:szCs w:val="24"/>
              </w:rPr>
              <w:t>合同关键页（包括但不限于以下页面：合同首页、服务内容页、签字盖章页）复印件，加盖供应商公章，否则不打分。</w:t>
            </w:r>
          </w:p>
        </w:tc>
        <w:tc>
          <w:tcPr>
            <w:tcW w:w="600" w:type="pct"/>
            <w:vAlign w:val="center"/>
          </w:tcPr>
          <w:p w14:paraId="4B1AD4E2" w14:textId="3313F5B2" w:rsidR="004065EF"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CA36CD" w:rsidRPr="004065EF" w14:paraId="1199259B" w14:textId="77777777" w:rsidTr="004065EF">
        <w:trPr>
          <w:trHeight w:val="1546"/>
        </w:trPr>
        <w:tc>
          <w:tcPr>
            <w:tcW w:w="820" w:type="pct"/>
            <w:vAlign w:val="center"/>
          </w:tcPr>
          <w:p w14:paraId="16F2F7E0" w14:textId="32B10C30" w:rsidR="00CA36CD" w:rsidRPr="00CF079A" w:rsidRDefault="00CA36CD"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t>技术响应</w:t>
            </w:r>
          </w:p>
        </w:tc>
        <w:tc>
          <w:tcPr>
            <w:tcW w:w="3580" w:type="pct"/>
            <w:vAlign w:val="center"/>
          </w:tcPr>
          <w:p w14:paraId="37EDF2F9" w14:textId="54DB9875" w:rsidR="00CA36CD" w:rsidRPr="004065EF" w:rsidRDefault="00CA36CD"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供应商响应文件对磋商文件第四章采购需求</w:t>
            </w:r>
            <w:r w:rsidR="004065EF">
              <w:rPr>
                <w:rFonts w:ascii="宋体" w:hAnsi="宋体" w:cs="宋体" w:hint="eastAsia"/>
                <w:kern w:val="0"/>
                <w:sz w:val="24"/>
                <w:szCs w:val="24"/>
              </w:rPr>
              <w:t xml:space="preserve"> </w:t>
            </w:r>
            <w:r w:rsidR="004F1899">
              <w:rPr>
                <w:rFonts w:ascii="宋体" w:hAnsi="宋体" w:cs="宋体" w:hint="eastAsia"/>
                <w:kern w:val="0"/>
                <w:sz w:val="24"/>
                <w:szCs w:val="24"/>
              </w:rPr>
              <w:t>二</w:t>
            </w:r>
            <w:r w:rsidRPr="004065EF">
              <w:rPr>
                <w:rFonts w:ascii="宋体" w:hAnsi="宋体" w:cs="宋体" w:hint="eastAsia"/>
                <w:kern w:val="0"/>
                <w:sz w:val="24"/>
                <w:szCs w:val="24"/>
              </w:rPr>
              <w:t>、</w:t>
            </w:r>
            <w:r w:rsidR="004F1899">
              <w:rPr>
                <w:rFonts w:ascii="宋体" w:hAnsi="宋体" w:cs="宋体" w:hint="eastAsia"/>
                <w:kern w:val="0"/>
                <w:sz w:val="24"/>
                <w:szCs w:val="24"/>
              </w:rPr>
              <w:t>招标</w:t>
            </w:r>
            <w:r w:rsidR="0021265A">
              <w:rPr>
                <w:rFonts w:ascii="宋体" w:hAnsi="宋体" w:cs="宋体" w:hint="eastAsia"/>
                <w:kern w:val="0"/>
                <w:sz w:val="24"/>
                <w:szCs w:val="24"/>
              </w:rPr>
              <w:t>标的</w:t>
            </w:r>
            <w:r w:rsidR="004F1899">
              <w:rPr>
                <w:rFonts w:ascii="宋体" w:hAnsi="宋体" w:cs="宋体" w:hint="eastAsia"/>
                <w:kern w:val="0"/>
                <w:sz w:val="24"/>
                <w:szCs w:val="24"/>
              </w:rPr>
              <w:t>一览表的</w:t>
            </w:r>
            <w:r w:rsidR="004F1899" w:rsidRPr="00B52032">
              <w:rPr>
                <w:rFonts w:ascii="宋体" w:hAnsi="宋体" w:hint="eastAsia"/>
                <w:sz w:val="24"/>
                <w:szCs w:val="24"/>
              </w:rPr>
              <w:t>主要技术指标</w:t>
            </w:r>
            <w:r w:rsidRPr="004065EF">
              <w:rPr>
                <w:rFonts w:ascii="宋体" w:hAnsi="宋体" w:cs="宋体" w:hint="eastAsia"/>
                <w:kern w:val="0"/>
                <w:sz w:val="24"/>
                <w:szCs w:val="24"/>
              </w:rPr>
              <w:t>响应程度：</w:t>
            </w:r>
          </w:p>
          <w:p w14:paraId="13D7F131" w14:textId="5FC90739" w:rsid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完全响应得</w:t>
            </w:r>
            <w:r w:rsidR="001815D3">
              <w:rPr>
                <w:rFonts w:ascii="宋体" w:hAnsi="宋体" w:cs="宋体"/>
                <w:kern w:val="0"/>
                <w:sz w:val="24"/>
                <w:szCs w:val="24"/>
              </w:rPr>
              <w:t>24</w:t>
            </w:r>
            <w:r w:rsidRPr="004065EF">
              <w:rPr>
                <w:rFonts w:ascii="宋体" w:hAnsi="宋体" w:cs="宋体" w:hint="eastAsia"/>
                <w:kern w:val="0"/>
                <w:sz w:val="24"/>
                <w:szCs w:val="24"/>
              </w:rPr>
              <w:t>分，</w:t>
            </w:r>
            <w:r w:rsidR="00CA36CD" w:rsidRPr="004065EF">
              <w:rPr>
                <w:rFonts w:ascii="宋体" w:hAnsi="宋体" w:cs="宋体" w:hint="eastAsia"/>
                <w:kern w:val="0"/>
                <w:sz w:val="24"/>
                <w:szCs w:val="24"/>
              </w:rPr>
              <w:t>每有一项</w:t>
            </w:r>
            <w:r w:rsidRPr="004065EF">
              <w:rPr>
                <w:rFonts w:ascii="宋体" w:hAnsi="宋体" w:cs="宋体" w:hint="eastAsia"/>
                <w:kern w:val="0"/>
                <w:sz w:val="24"/>
                <w:szCs w:val="24"/>
              </w:rPr>
              <w:t>负偏离扣</w:t>
            </w:r>
            <w:r w:rsidR="001815D3">
              <w:rPr>
                <w:rFonts w:ascii="宋体" w:hAnsi="宋体" w:cs="宋体"/>
                <w:kern w:val="0"/>
                <w:sz w:val="24"/>
                <w:szCs w:val="24"/>
              </w:rPr>
              <w:t>0.75</w:t>
            </w:r>
            <w:r w:rsidRPr="004065EF">
              <w:rPr>
                <w:rFonts w:ascii="宋体" w:hAnsi="宋体" w:cs="宋体" w:hint="eastAsia"/>
                <w:kern w:val="0"/>
                <w:sz w:val="24"/>
                <w:szCs w:val="24"/>
              </w:rPr>
              <w:t>分</w:t>
            </w:r>
            <w:r w:rsidR="0021265A">
              <w:rPr>
                <w:rFonts w:ascii="宋体" w:hAnsi="宋体" w:cs="宋体" w:hint="eastAsia"/>
                <w:kern w:val="0"/>
                <w:sz w:val="24"/>
                <w:szCs w:val="24"/>
              </w:rPr>
              <w:t>，共3</w:t>
            </w:r>
            <w:r w:rsidR="0021265A">
              <w:rPr>
                <w:rFonts w:ascii="宋体" w:hAnsi="宋体" w:cs="宋体"/>
                <w:kern w:val="0"/>
                <w:sz w:val="24"/>
                <w:szCs w:val="24"/>
              </w:rPr>
              <w:t>2</w:t>
            </w:r>
            <w:r w:rsidR="0021265A">
              <w:rPr>
                <w:rFonts w:ascii="宋体" w:hAnsi="宋体" w:cs="宋体" w:hint="eastAsia"/>
                <w:kern w:val="0"/>
                <w:sz w:val="24"/>
                <w:szCs w:val="24"/>
              </w:rPr>
              <w:t>项</w:t>
            </w:r>
            <w:r w:rsidRPr="004065EF">
              <w:rPr>
                <w:rFonts w:ascii="宋体" w:hAnsi="宋体" w:cs="宋体" w:hint="eastAsia"/>
                <w:kern w:val="0"/>
                <w:sz w:val="24"/>
                <w:szCs w:val="24"/>
              </w:rPr>
              <w:t>。</w:t>
            </w:r>
          </w:p>
          <w:p w14:paraId="021C1C41" w14:textId="6FAAD657" w:rsidR="004065EF" w:rsidRP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lastRenderedPageBreak/>
              <w:t>注：</w:t>
            </w:r>
            <w:r>
              <w:rPr>
                <w:rFonts w:ascii="宋体" w:hAnsi="宋体" w:cs="宋体" w:hint="eastAsia"/>
                <w:kern w:val="0"/>
                <w:sz w:val="24"/>
                <w:szCs w:val="24"/>
              </w:rPr>
              <w:t>（1）供应商需</w:t>
            </w:r>
            <w:r w:rsidRPr="004065EF">
              <w:rPr>
                <w:rFonts w:ascii="宋体" w:hAnsi="宋体" w:cs="宋体" w:hint="eastAsia"/>
                <w:kern w:val="0"/>
                <w:sz w:val="24"/>
                <w:szCs w:val="24"/>
              </w:rPr>
              <w:t>在技术规格偏离表中对</w:t>
            </w:r>
            <w:r>
              <w:rPr>
                <w:rFonts w:ascii="宋体" w:hAnsi="宋体" w:cs="宋体" w:hint="eastAsia"/>
                <w:kern w:val="0"/>
                <w:sz w:val="24"/>
                <w:szCs w:val="24"/>
              </w:rPr>
              <w:t>磋商文件</w:t>
            </w:r>
            <w:r w:rsidRPr="004065EF">
              <w:rPr>
                <w:rFonts w:ascii="宋体" w:hAnsi="宋体" w:cs="宋体" w:hint="eastAsia"/>
                <w:kern w:val="0"/>
                <w:sz w:val="24"/>
                <w:szCs w:val="24"/>
              </w:rPr>
              <w:t>第四章采购需求</w:t>
            </w:r>
            <w:r>
              <w:rPr>
                <w:rFonts w:ascii="宋体" w:hAnsi="宋体" w:cs="宋体" w:hint="eastAsia"/>
                <w:kern w:val="0"/>
                <w:sz w:val="24"/>
                <w:szCs w:val="24"/>
              </w:rPr>
              <w:t xml:space="preserve"> </w:t>
            </w:r>
            <w:r w:rsidR="00E83642">
              <w:rPr>
                <w:rFonts w:ascii="宋体" w:hAnsi="宋体" w:cs="宋体" w:hint="eastAsia"/>
                <w:kern w:val="0"/>
                <w:sz w:val="24"/>
                <w:szCs w:val="24"/>
              </w:rPr>
              <w:t>二</w:t>
            </w:r>
            <w:r w:rsidR="00E83642" w:rsidRPr="004065EF">
              <w:rPr>
                <w:rFonts w:ascii="宋体" w:hAnsi="宋体" w:cs="宋体" w:hint="eastAsia"/>
                <w:kern w:val="0"/>
                <w:sz w:val="24"/>
                <w:szCs w:val="24"/>
              </w:rPr>
              <w:t>、</w:t>
            </w:r>
            <w:r w:rsidR="00E83642">
              <w:rPr>
                <w:rFonts w:ascii="宋体" w:hAnsi="宋体" w:cs="宋体" w:hint="eastAsia"/>
                <w:kern w:val="0"/>
                <w:sz w:val="24"/>
                <w:szCs w:val="24"/>
              </w:rPr>
              <w:t>招标货物一览表-</w:t>
            </w:r>
            <w:r w:rsidR="00E83642" w:rsidRPr="00B52032">
              <w:rPr>
                <w:rFonts w:ascii="宋体" w:hAnsi="宋体" w:hint="eastAsia"/>
                <w:sz w:val="24"/>
                <w:szCs w:val="24"/>
              </w:rPr>
              <w:t>主要技术指标</w:t>
            </w:r>
            <w:r w:rsidRPr="004065EF">
              <w:rPr>
                <w:rFonts w:ascii="宋体" w:hAnsi="宋体" w:cs="宋体" w:hint="eastAsia"/>
                <w:kern w:val="0"/>
                <w:sz w:val="24"/>
                <w:szCs w:val="24"/>
              </w:rPr>
              <w:t>的所有内容进行点对点应答，</w:t>
            </w:r>
            <w:r>
              <w:rPr>
                <w:rFonts w:ascii="宋体" w:hAnsi="宋体" w:cs="宋体" w:hint="eastAsia"/>
                <w:kern w:val="0"/>
                <w:sz w:val="24"/>
                <w:szCs w:val="24"/>
              </w:rPr>
              <w:t>需在引用磋商</w:t>
            </w:r>
            <w:r w:rsidRPr="004065EF">
              <w:rPr>
                <w:rFonts w:ascii="宋体" w:hAnsi="宋体" w:cs="宋体" w:hint="eastAsia"/>
                <w:kern w:val="0"/>
                <w:sz w:val="24"/>
                <w:szCs w:val="24"/>
              </w:rPr>
              <w:t>文件的基础上,进行逐条逐项答复，否则视为不满足要求。</w:t>
            </w:r>
            <w:r w:rsidRPr="004065EF">
              <w:rPr>
                <w:rFonts w:ascii="宋体" w:hAnsi="宋体" w:cs="宋体"/>
                <w:kern w:val="0"/>
                <w:sz w:val="24"/>
                <w:szCs w:val="24"/>
              </w:rPr>
              <w:t>漏报技术条款视为不满足。</w:t>
            </w:r>
          </w:p>
        </w:tc>
        <w:tc>
          <w:tcPr>
            <w:tcW w:w="600" w:type="pct"/>
            <w:vAlign w:val="center"/>
          </w:tcPr>
          <w:p w14:paraId="0B748EDB" w14:textId="1126D946" w:rsidR="00CA36CD" w:rsidRPr="00CF079A" w:rsidRDefault="001815D3" w:rsidP="004065EF">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24</w:t>
            </w:r>
          </w:p>
        </w:tc>
      </w:tr>
      <w:tr w:rsidR="00EB3230" w:rsidRPr="00CF079A" w14:paraId="69CA2BF9" w14:textId="77777777" w:rsidTr="004065EF">
        <w:trPr>
          <w:trHeight w:val="740"/>
        </w:trPr>
        <w:tc>
          <w:tcPr>
            <w:tcW w:w="820" w:type="pct"/>
            <w:vAlign w:val="center"/>
          </w:tcPr>
          <w:p w14:paraId="60735661" w14:textId="76D9AD2F" w:rsidR="00EB3230" w:rsidRPr="00CF079A" w:rsidRDefault="003E6654" w:rsidP="00072AFE">
            <w:pPr>
              <w:widowControl/>
              <w:spacing w:line="360" w:lineRule="auto"/>
              <w:jc w:val="center"/>
              <w:rPr>
                <w:rFonts w:ascii="宋体" w:hAnsi="宋体" w:cs="宋体"/>
                <w:kern w:val="0"/>
                <w:sz w:val="24"/>
                <w:szCs w:val="24"/>
              </w:rPr>
            </w:pPr>
            <w:r w:rsidRPr="003E6654">
              <w:rPr>
                <w:rFonts w:ascii="宋体" w:hAnsi="宋体" w:cs="宋体" w:hint="eastAsia"/>
                <w:kern w:val="0"/>
                <w:sz w:val="24"/>
                <w:szCs w:val="24"/>
              </w:rPr>
              <w:t>重难点分析</w:t>
            </w:r>
          </w:p>
        </w:tc>
        <w:tc>
          <w:tcPr>
            <w:tcW w:w="3580" w:type="pct"/>
            <w:vAlign w:val="center"/>
          </w:tcPr>
          <w:p w14:paraId="53E4D7E9" w14:textId="3EDE9618" w:rsidR="00AC319D" w:rsidRPr="0032406C" w:rsidRDefault="009F1F40" w:rsidP="00FD78B9">
            <w:pPr>
              <w:spacing w:line="360" w:lineRule="auto"/>
              <w:rPr>
                <w:rFonts w:ascii="宋体" w:hAnsi="宋体"/>
                <w:sz w:val="24"/>
                <w:szCs w:val="24"/>
              </w:rPr>
            </w:pPr>
            <w:r>
              <w:rPr>
                <w:rFonts w:ascii="宋体" w:hAnsi="宋体" w:hint="eastAsia"/>
                <w:sz w:val="24"/>
                <w:szCs w:val="24"/>
              </w:rPr>
              <w:t>供应商</w:t>
            </w:r>
            <w:r w:rsidRPr="009F1F40">
              <w:rPr>
                <w:rFonts w:ascii="宋体" w:hAnsi="宋体" w:hint="eastAsia"/>
                <w:sz w:val="24"/>
                <w:szCs w:val="24"/>
              </w:rPr>
              <w:t>根据以往经验、</w:t>
            </w:r>
            <w:r w:rsidR="003E6654">
              <w:rPr>
                <w:rFonts w:ascii="宋体" w:hAnsi="宋体" w:hint="eastAsia"/>
                <w:sz w:val="24"/>
                <w:szCs w:val="24"/>
              </w:rPr>
              <w:t>采购需求</w:t>
            </w:r>
            <w:r w:rsidRPr="009F1F40">
              <w:rPr>
                <w:rFonts w:ascii="宋体" w:hAnsi="宋体" w:hint="eastAsia"/>
                <w:sz w:val="24"/>
                <w:szCs w:val="24"/>
              </w:rPr>
              <w:t>，进行重点难点分析</w:t>
            </w:r>
            <w:r w:rsidR="003E6654">
              <w:rPr>
                <w:rFonts w:ascii="宋体" w:hAnsi="宋体" w:hint="eastAsia"/>
                <w:sz w:val="24"/>
                <w:szCs w:val="24"/>
              </w:rPr>
              <w:t>。</w:t>
            </w:r>
            <w:r w:rsidRPr="009F1F40">
              <w:rPr>
                <w:rFonts w:ascii="宋体" w:hAnsi="宋体" w:hint="eastAsia"/>
                <w:sz w:val="24"/>
                <w:szCs w:val="24"/>
              </w:rPr>
              <w:t>分析全面、符合项目特点和实际情况，明确具体，有针对性的应对和解决方案</w:t>
            </w:r>
            <w:r w:rsidR="00AC319D" w:rsidRPr="0032406C">
              <w:rPr>
                <w:rFonts w:ascii="宋体" w:hAnsi="宋体" w:hint="eastAsia"/>
                <w:sz w:val="24"/>
                <w:szCs w:val="24"/>
              </w:rPr>
              <w:t>，得</w:t>
            </w:r>
            <w:r w:rsidR="00FD78B9">
              <w:rPr>
                <w:rFonts w:ascii="宋体" w:hAnsi="宋体"/>
                <w:sz w:val="24"/>
                <w:szCs w:val="24"/>
              </w:rPr>
              <w:t>6</w:t>
            </w:r>
            <w:r w:rsidR="00AC319D" w:rsidRPr="0032406C">
              <w:rPr>
                <w:rFonts w:ascii="宋体" w:hAnsi="宋体" w:hint="eastAsia"/>
                <w:sz w:val="24"/>
                <w:szCs w:val="24"/>
              </w:rPr>
              <w:t>分；</w:t>
            </w:r>
          </w:p>
          <w:p w14:paraId="0D3BE675" w14:textId="444834EC" w:rsidR="00AC319D" w:rsidRPr="0032406C" w:rsidRDefault="003E6654" w:rsidP="00FD78B9">
            <w:pPr>
              <w:spacing w:line="360" w:lineRule="auto"/>
              <w:rPr>
                <w:rFonts w:ascii="宋体" w:hAnsi="宋体"/>
                <w:sz w:val="24"/>
                <w:szCs w:val="24"/>
              </w:rPr>
            </w:pPr>
            <w:r w:rsidRPr="003E6654">
              <w:rPr>
                <w:rFonts w:ascii="宋体" w:hAnsi="宋体" w:hint="eastAsia"/>
                <w:sz w:val="24"/>
                <w:szCs w:val="24"/>
              </w:rPr>
              <w:t>分析基本合理</w:t>
            </w:r>
            <w:r w:rsidR="00AC319D" w:rsidRPr="0032406C">
              <w:rPr>
                <w:rFonts w:ascii="宋体" w:hAnsi="宋体" w:hint="eastAsia"/>
                <w:sz w:val="24"/>
                <w:szCs w:val="24"/>
              </w:rPr>
              <w:t>，</w:t>
            </w:r>
            <w:r w:rsidRPr="003E6654">
              <w:rPr>
                <w:rFonts w:ascii="宋体" w:hAnsi="宋体" w:hint="eastAsia"/>
                <w:sz w:val="24"/>
                <w:szCs w:val="24"/>
              </w:rPr>
              <w:t>较符合项目特点和现场实际情况，提出了</w:t>
            </w:r>
            <w:r>
              <w:rPr>
                <w:rFonts w:ascii="宋体" w:hAnsi="宋体" w:hint="eastAsia"/>
                <w:sz w:val="24"/>
                <w:szCs w:val="24"/>
              </w:rPr>
              <w:t>简单的</w:t>
            </w:r>
            <w:r w:rsidRPr="003E6654">
              <w:rPr>
                <w:rFonts w:ascii="宋体" w:hAnsi="宋体" w:hint="eastAsia"/>
                <w:sz w:val="24"/>
                <w:szCs w:val="24"/>
              </w:rPr>
              <w:t>解决方案，</w:t>
            </w:r>
            <w:r w:rsidR="00AC319D" w:rsidRPr="0032406C">
              <w:rPr>
                <w:rFonts w:ascii="宋体" w:hAnsi="宋体"/>
                <w:sz w:val="24"/>
                <w:szCs w:val="24"/>
              </w:rPr>
              <w:t>得</w:t>
            </w:r>
            <w:r>
              <w:rPr>
                <w:rFonts w:ascii="宋体" w:hAnsi="宋体"/>
                <w:sz w:val="24"/>
                <w:szCs w:val="24"/>
              </w:rPr>
              <w:t>3</w:t>
            </w:r>
            <w:r w:rsidR="00AC319D" w:rsidRPr="0032406C">
              <w:rPr>
                <w:rFonts w:ascii="宋体" w:hAnsi="宋体" w:hint="eastAsia"/>
                <w:sz w:val="24"/>
                <w:szCs w:val="24"/>
              </w:rPr>
              <w:t>分；</w:t>
            </w:r>
          </w:p>
          <w:p w14:paraId="4D1E74C1" w14:textId="262A1D80" w:rsidR="00EB3230" w:rsidRDefault="003E6654" w:rsidP="00FD78B9">
            <w:pPr>
              <w:widowControl/>
              <w:spacing w:line="360" w:lineRule="auto"/>
              <w:rPr>
                <w:rFonts w:ascii="宋体" w:hAnsi="宋体"/>
                <w:sz w:val="24"/>
                <w:szCs w:val="24"/>
              </w:rPr>
            </w:pPr>
            <w:r>
              <w:rPr>
                <w:rFonts w:ascii="宋体" w:hAnsi="宋体" w:hint="eastAsia"/>
                <w:sz w:val="24"/>
                <w:szCs w:val="24"/>
              </w:rPr>
              <w:t>分析</w:t>
            </w:r>
            <w:r w:rsidR="00AC319D" w:rsidRPr="0032406C">
              <w:rPr>
                <w:rFonts w:ascii="宋体" w:hAnsi="宋体" w:hint="eastAsia"/>
                <w:sz w:val="24"/>
                <w:szCs w:val="24"/>
              </w:rPr>
              <w:t>有偏差，</w:t>
            </w:r>
            <w:r>
              <w:rPr>
                <w:rFonts w:ascii="宋体" w:hAnsi="宋体" w:hint="eastAsia"/>
                <w:sz w:val="24"/>
                <w:szCs w:val="24"/>
              </w:rPr>
              <w:t>或</w:t>
            </w:r>
            <w:r w:rsidRPr="003E6654">
              <w:rPr>
                <w:rFonts w:ascii="宋体" w:hAnsi="宋体" w:hint="eastAsia"/>
                <w:sz w:val="24"/>
                <w:szCs w:val="24"/>
              </w:rPr>
              <w:t>解决方案存在部分项目的关键内容明显缺失</w:t>
            </w:r>
            <w:r w:rsidR="00AC319D" w:rsidRPr="0032406C">
              <w:rPr>
                <w:rFonts w:ascii="宋体" w:hAnsi="宋体" w:hint="eastAsia"/>
                <w:sz w:val="24"/>
                <w:szCs w:val="24"/>
              </w:rPr>
              <w:t>，得</w:t>
            </w:r>
            <w:r w:rsidR="00FD78B9">
              <w:rPr>
                <w:rFonts w:ascii="宋体" w:hAnsi="宋体"/>
                <w:sz w:val="24"/>
                <w:szCs w:val="24"/>
              </w:rPr>
              <w:t>1</w:t>
            </w:r>
            <w:r w:rsidR="00AC319D" w:rsidRPr="0032406C">
              <w:rPr>
                <w:rFonts w:ascii="宋体" w:hAnsi="宋体" w:hint="eastAsia"/>
                <w:sz w:val="24"/>
                <w:szCs w:val="24"/>
              </w:rPr>
              <w:t>分</w:t>
            </w:r>
            <w:r w:rsidR="00FD78B9">
              <w:rPr>
                <w:rFonts w:ascii="宋体" w:hAnsi="宋体" w:hint="eastAsia"/>
                <w:sz w:val="24"/>
                <w:szCs w:val="24"/>
              </w:rPr>
              <w:t>；</w:t>
            </w:r>
          </w:p>
          <w:p w14:paraId="5AD9F571" w14:textId="0ED209C2" w:rsidR="00FD78B9" w:rsidRPr="00FD78B9" w:rsidRDefault="00087910" w:rsidP="00087910">
            <w:pPr>
              <w:pStyle w:val="2"/>
              <w:ind w:leftChars="0" w:left="0" w:firstLineChars="0" w:firstLine="0"/>
            </w:pPr>
            <w:r w:rsidRPr="00087910">
              <w:rPr>
                <w:rFonts w:ascii="宋体" w:hAnsi="宋体" w:hint="eastAsia"/>
                <w:sz w:val="24"/>
                <w:szCs w:val="24"/>
              </w:rPr>
              <w:t>未进行重点难点分析或未提供相关解决方案的，得0分</w:t>
            </w:r>
            <w:r>
              <w:rPr>
                <w:rFonts w:ascii="宋体" w:hAnsi="宋体" w:hint="eastAsia"/>
                <w:sz w:val="24"/>
                <w:szCs w:val="24"/>
              </w:rPr>
              <w:t>。</w:t>
            </w:r>
          </w:p>
        </w:tc>
        <w:tc>
          <w:tcPr>
            <w:tcW w:w="600" w:type="pct"/>
            <w:vAlign w:val="center"/>
          </w:tcPr>
          <w:p w14:paraId="76A9C3D1" w14:textId="33826C6B"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16B068CA" w14:textId="77777777" w:rsidTr="004065EF">
        <w:trPr>
          <w:trHeight w:val="699"/>
        </w:trPr>
        <w:tc>
          <w:tcPr>
            <w:tcW w:w="820" w:type="pct"/>
            <w:vAlign w:val="center"/>
          </w:tcPr>
          <w:p w14:paraId="263D97AC" w14:textId="7E386F09"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项目实施</w:t>
            </w:r>
          </w:p>
        </w:tc>
        <w:tc>
          <w:tcPr>
            <w:tcW w:w="3580" w:type="pct"/>
            <w:vAlign w:val="center"/>
          </w:tcPr>
          <w:p w14:paraId="301E342A" w14:textId="4F7F8FDD" w:rsidR="00144E7C" w:rsidRPr="00144E7C" w:rsidRDefault="00144E7C" w:rsidP="00144E7C">
            <w:pPr>
              <w:spacing w:line="360" w:lineRule="auto"/>
              <w:rPr>
                <w:rFonts w:ascii="宋体" w:hAnsi="宋体" w:cs="宋体"/>
                <w:sz w:val="24"/>
                <w:szCs w:val="24"/>
              </w:rPr>
            </w:pPr>
            <w:r>
              <w:rPr>
                <w:rFonts w:ascii="宋体" w:hAnsi="宋体" w:cs="宋体" w:hint="eastAsia"/>
                <w:sz w:val="24"/>
                <w:szCs w:val="24"/>
              </w:rPr>
              <w:t>供应商</w:t>
            </w:r>
            <w:r w:rsidRPr="00144E7C">
              <w:rPr>
                <w:rFonts w:ascii="宋体" w:hAnsi="宋体" w:cs="宋体" w:hint="eastAsia"/>
                <w:sz w:val="24"/>
                <w:szCs w:val="24"/>
              </w:rPr>
              <w:t>针对本项目提供关于进度控制，交货、付款、安装、调试、验收方案等内容的项目实施方案。</w:t>
            </w:r>
          </w:p>
          <w:p w14:paraId="11C3EC2D" w14:textId="2AECCB16"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（1）方案内容全面、明确重点，详细合理、贴近项目需求，技术措施可靠、有保障，得</w:t>
            </w:r>
            <w:r w:rsidR="001815D3">
              <w:rPr>
                <w:rFonts w:ascii="宋体" w:hAnsi="宋体" w:cs="宋体"/>
                <w:sz w:val="24"/>
                <w:szCs w:val="24"/>
              </w:rPr>
              <w:t>7</w:t>
            </w:r>
            <w:r w:rsidRPr="00144E7C">
              <w:rPr>
                <w:rFonts w:ascii="宋体" w:hAnsi="宋体" w:cs="宋体" w:hint="eastAsia"/>
                <w:sz w:val="24"/>
                <w:szCs w:val="24"/>
              </w:rPr>
              <w:t>分；</w:t>
            </w:r>
          </w:p>
          <w:p w14:paraId="244847AD" w14:textId="6EA1FEAE"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（2）方案内容较全面，但存在部分非核心工作表述不清晰，针对性一般，技术措施较可行，得4分；</w:t>
            </w:r>
          </w:p>
          <w:p w14:paraId="03F27CB6" w14:textId="41620F51"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（3）方案内容简单、无针对性，技术措施较一般得</w:t>
            </w:r>
            <w:r w:rsidR="001815D3">
              <w:rPr>
                <w:rFonts w:ascii="宋体" w:hAnsi="宋体" w:cs="宋体"/>
                <w:sz w:val="24"/>
                <w:szCs w:val="24"/>
              </w:rPr>
              <w:t>1</w:t>
            </w:r>
            <w:r w:rsidRPr="00144E7C">
              <w:rPr>
                <w:rFonts w:ascii="宋体" w:hAnsi="宋体" w:cs="宋体" w:hint="eastAsia"/>
                <w:sz w:val="24"/>
                <w:szCs w:val="24"/>
              </w:rPr>
              <w:t>分；</w:t>
            </w:r>
          </w:p>
          <w:p w14:paraId="2116AEFF" w14:textId="08A702D3" w:rsidR="00EB3230" w:rsidRPr="00CF079A" w:rsidRDefault="00144E7C" w:rsidP="00144E7C">
            <w:pPr>
              <w:pStyle w:val="afc"/>
              <w:spacing w:line="360" w:lineRule="auto"/>
              <w:jc w:val="both"/>
              <w:rPr>
                <w:rFonts w:ascii="宋体" w:hAnsi="宋体" w:cs="宋体"/>
                <w:sz w:val="24"/>
                <w:szCs w:val="24"/>
              </w:rPr>
            </w:pPr>
            <w:r w:rsidRPr="00144E7C">
              <w:rPr>
                <w:rFonts w:ascii="宋体" w:hAnsi="宋体" w:cs="宋体" w:hint="eastAsia"/>
                <w:sz w:val="24"/>
                <w:szCs w:val="24"/>
              </w:rPr>
              <w:t>（4）未提供的得0分。</w:t>
            </w:r>
          </w:p>
        </w:tc>
        <w:tc>
          <w:tcPr>
            <w:tcW w:w="600" w:type="pct"/>
            <w:vAlign w:val="center"/>
          </w:tcPr>
          <w:p w14:paraId="7E4420EF" w14:textId="6FC2DE25" w:rsidR="00EB3230" w:rsidRPr="00CF079A"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7</w:t>
            </w:r>
          </w:p>
        </w:tc>
      </w:tr>
      <w:tr w:rsidR="00144E7C" w:rsidRPr="00CF079A" w14:paraId="1C439535" w14:textId="77777777" w:rsidTr="004065EF">
        <w:trPr>
          <w:trHeight w:val="699"/>
        </w:trPr>
        <w:tc>
          <w:tcPr>
            <w:tcW w:w="820" w:type="pct"/>
            <w:vAlign w:val="center"/>
          </w:tcPr>
          <w:p w14:paraId="29E41556" w14:textId="3E463C2A" w:rsidR="00144E7C" w:rsidRPr="00CF079A" w:rsidRDefault="00144E7C"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t>技术服务方案</w:t>
            </w:r>
          </w:p>
        </w:tc>
        <w:tc>
          <w:tcPr>
            <w:tcW w:w="3580" w:type="pct"/>
            <w:vAlign w:val="center"/>
          </w:tcPr>
          <w:p w14:paraId="45958191" w14:textId="7CB60D16" w:rsidR="00144E7C" w:rsidRPr="00144E7C" w:rsidRDefault="00144E7C" w:rsidP="00144E7C">
            <w:pPr>
              <w:spacing w:line="360" w:lineRule="auto"/>
              <w:rPr>
                <w:rFonts w:ascii="宋体" w:hAnsi="宋体" w:cs="宋体"/>
                <w:sz w:val="24"/>
                <w:szCs w:val="24"/>
              </w:rPr>
            </w:pPr>
            <w:r>
              <w:rPr>
                <w:rFonts w:ascii="宋体" w:hAnsi="宋体" w:cs="宋体" w:hint="eastAsia"/>
                <w:sz w:val="24"/>
                <w:szCs w:val="24"/>
              </w:rPr>
              <w:t>供应商</w:t>
            </w:r>
            <w:r w:rsidRPr="00144E7C">
              <w:rPr>
                <w:rFonts w:ascii="宋体" w:hAnsi="宋体" w:cs="宋体" w:hint="eastAsia"/>
                <w:sz w:val="24"/>
                <w:szCs w:val="24"/>
              </w:rPr>
              <w:t>针对本项目提供关于</w:t>
            </w:r>
            <w:r>
              <w:rPr>
                <w:rFonts w:ascii="宋体" w:hAnsi="宋体" w:cs="宋体" w:hint="eastAsia"/>
                <w:sz w:val="24"/>
                <w:szCs w:val="24"/>
              </w:rPr>
              <w:t>集成服务及调试</w:t>
            </w:r>
            <w:r w:rsidRPr="00144E7C">
              <w:rPr>
                <w:rFonts w:ascii="宋体" w:hAnsi="宋体" w:cs="宋体" w:hint="eastAsia"/>
                <w:sz w:val="24"/>
                <w:szCs w:val="24"/>
              </w:rPr>
              <w:t>、内容适配及更新、维护等内容的项目</w:t>
            </w:r>
            <w:r>
              <w:rPr>
                <w:rFonts w:ascii="宋体" w:hAnsi="宋体" w:cs="宋体" w:hint="eastAsia"/>
                <w:sz w:val="24"/>
                <w:szCs w:val="24"/>
              </w:rPr>
              <w:t>技术服务</w:t>
            </w:r>
            <w:r w:rsidRPr="00144E7C">
              <w:rPr>
                <w:rFonts w:ascii="宋体" w:hAnsi="宋体" w:cs="宋体" w:hint="eastAsia"/>
                <w:sz w:val="24"/>
                <w:szCs w:val="24"/>
              </w:rPr>
              <w:t>方案。</w:t>
            </w:r>
          </w:p>
          <w:p w14:paraId="13987FAE" w14:textId="053E9FA4"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（1）方案内容全面、明确重点，详细合理、贴近项目需求，技术措施可靠、有保障，得</w:t>
            </w:r>
            <w:r w:rsidR="001815D3">
              <w:rPr>
                <w:rFonts w:ascii="宋体" w:hAnsi="宋体" w:cs="宋体"/>
                <w:sz w:val="24"/>
                <w:szCs w:val="24"/>
              </w:rPr>
              <w:t>7</w:t>
            </w:r>
            <w:r w:rsidRPr="00144E7C">
              <w:rPr>
                <w:rFonts w:ascii="宋体" w:hAnsi="宋体" w:cs="宋体" w:hint="eastAsia"/>
                <w:sz w:val="24"/>
                <w:szCs w:val="24"/>
              </w:rPr>
              <w:t>分；</w:t>
            </w:r>
          </w:p>
          <w:p w14:paraId="5C66EE2E" w14:textId="77777777"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（2）方案内容较全面，但存在部分非核心工作表述不清晰，针对性一般，技术措施较可行，得4分；</w:t>
            </w:r>
          </w:p>
          <w:p w14:paraId="73CC4ED9" w14:textId="368E9A0A"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（3）方案内容简单、无针对性，技术措施较一般得</w:t>
            </w:r>
            <w:r w:rsidR="001815D3">
              <w:rPr>
                <w:rFonts w:ascii="宋体" w:hAnsi="宋体" w:cs="宋体"/>
                <w:sz w:val="24"/>
                <w:szCs w:val="24"/>
              </w:rPr>
              <w:t>1</w:t>
            </w:r>
            <w:r w:rsidRPr="00144E7C">
              <w:rPr>
                <w:rFonts w:ascii="宋体" w:hAnsi="宋体" w:cs="宋体" w:hint="eastAsia"/>
                <w:sz w:val="24"/>
                <w:szCs w:val="24"/>
              </w:rPr>
              <w:t>分；</w:t>
            </w:r>
          </w:p>
          <w:p w14:paraId="2E133B3E" w14:textId="7FF9C97F" w:rsid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（4）未提供的得0分。</w:t>
            </w:r>
          </w:p>
        </w:tc>
        <w:tc>
          <w:tcPr>
            <w:tcW w:w="600" w:type="pct"/>
            <w:vAlign w:val="center"/>
          </w:tcPr>
          <w:p w14:paraId="32D47970" w14:textId="649A136B" w:rsidR="00144E7C"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7</w:t>
            </w:r>
          </w:p>
        </w:tc>
      </w:tr>
      <w:tr w:rsidR="009F1F40" w:rsidRPr="00CF079A" w14:paraId="6B378CED" w14:textId="77777777" w:rsidTr="004065EF">
        <w:trPr>
          <w:trHeight w:val="699"/>
        </w:trPr>
        <w:tc>
          <w:tcPr>
            <w:tcW w:w="820" w:type="pct"/>
            <w:vAlign w:val="center"/>
          </w:tcPr>
          <w:p w14:paraId="50CBF302" w14:textId="1A59BE49" w:rsidR="009F1F40" w:rsidRPr="00CF079A" w:rsidRDefault="009F1F40" w:rsidP="00072AFE">
            <w:pPr>
              <w:widowControl/>
              <w:spacing w:line="360" w:lineRule="auto"/>
              <w:jc w:val="center"/>
              <w:rPr>
                <w:rFonts w:ascii="宋体" w:hAnsi="宋体" w:cs="宋体"/>
                <w:kern w:val="0"/>
                <w:sz w:val="24"/>
                <w:szCs w:val="24"/>
              </w:rPr>
            </w:pPr>
            <w:r w:rsidRPr="009F1F40">
              <w:rPr>
                <w:rFonts w:ascii="宋体" w:hAnsi="宋体" w:cs="宋体" w:hint="eastAsia"/>
                <w:kern w:val="0"/>
                <w:sz w:val="24"/>
                <w:szCs w:val="24"/>
              </w:rPr>
              <w:lastRenderedPageBreak/>
              <w:t>团队</w:t>
            </w:r>
            <w:r>
              <w:rPr>
                <w:rFonts w:ascii="宋体" w:hAnsi="宋体" w:cs="宋体" w:hint="eastAsia"/>
                <w:kern w:val="0"/>
                <w:sz w:val="24"/>
                <w:szCs w:val="24"/>
              </w:rPr>
              <w:t>人员</w:t>
            </w:r>
          </w:p>
        </w:tc>
        <w:tc>
          <w:tcPr>
            <w:tcW w:w="3580" w:type="pct"/>
            <w:vAlign w:val="center"/>
          </w:tcPr>
          <w:p w14:paraId="5DE89C31" w14:textId="61462A1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服务于本项目的团队具有较高的专业技术实力，团队组成人员安排合理、团队结构清晰，人员完整，责权分明，经验丰富，充分响应项目需求，具备较高的能力和行业水准，得</w:t>
            </w:r>
            <w:r>
              <w:rPr>
                <w:rFonts w:ascii="宋体" w:hAnsi="宋体" w:cs="宋体"/>
                <w:sz w:val="24"/>
                <w:szCs w:val="24"/>
              </w:rPr>
              <w:t>5</w:t>
            </w:r>
            <w:r w:rsidRPr="009F1F40">
              <w:rPr>
                <w:rFonts w:ascii="宋体" w:hAnsi="宋体" w:cs="宋体" w:hint="eastAsia"/>
                <w:sz w:val="24"/>
                <w:szCs w:val="24"/>
              </w:rPr>
              <w:t>分；</w:t>
            </w:r>
          </w:p>
          <w:p w14:paraId="3FBCE954" w14:textId="669AB8EA"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团队结构较清晰，人员完整，项目经验较丰富，响应项目需求，具备一定的能力和行业水准，得</w:t>
            </w:r>
            <w:r>
              <w:rPr>
                <w:rFonts w:ascii="宋体" w:hAnsi="宋体" w:cs="宋体"/>
                <w:sz w:val="24"/>
                <w:szCs w:val="24"/>
              </w:rPr>
              <w:t>3</w:t>
            </w:r>
            <w:r w:rsidRPr="009F1F40">
              <w:rPr>
                <w:rFonts w:ascii="宋体" w:hAnsi="宋体" w:cs="宋体" w:hint="eastAsia"/>
                <w:sz w:val="24"/>
                <w:szCs w:val="24"/>
              </w:rPr>
              <w:t>分；</w:t>
            </w:r>
          </w:p>
          <w:p w14:paraId="4D501A13" w14:textId="7777777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部分岗位人员力量不充足或技术水平无法证明可满足项目执行需求，得1分；</w:t>
            </w:r>
          </w:p>
          <w:p w14:paraId="15052D96" w14:textId="7777777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无专业技术人员或无相关经验，得0分；</w:t>
            </w:r>
          </w:p>
          <w:p w14:paraId="3B36718A" w14:textId="02B28F70" w:rsidR="009F1F40" w:rsidRPr="0032406C" w:rsidRDefault="009F1F40" w:rsidP="009F1F40">
            <w:pPr>
              <w:spacing w:line="360" w:lineRule="auto"/>
              <w:rPr>
                <w:rFonts w:ascii="宋体" w:hAnsi="宋体" w:cs="宋体"/>
                <w:sz w:val="24"/>
                <w:szCs w:val="24"/>
              </w:rPr>
            </w:pPr>
            <w:r w:rsidRPr="009F1F40">
              <w:rPr>
                <w:rFonts w:ascii="宋体" w:hAnsi="宋体" w:cs="宋体" w:hint="eastAsia"/>
                <w:sz w:val="24"/>
                <w:szCs w:val="24"/>
              </w:rPr>
              <w:t>注：需提供相关人员简历、身份证及相关证书复印件并加盖投标人公章。</w:t>
            </w:r>
          </w:p>
        </w:tc>
        <w:tc>
          <w:tcPr>
            <w:tcW w:w="600" w:type="pct"/>
            <w:vAlign w:val="center"/>
          </w:tcPr>
          <w:p w14:paraId="32AE7E7F" w14:textId="0494CF12" w:rsidR="009F1F40" w:rsidRDefault="009F1F40"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EB3230" w:rsidRPr="00CF079A" w14:paraId="0F77E3A8" w14:textId="77777777" w:rsidTr="004065EF">
        <w:trPr>
          <w:trHeight w:val="416"/>
        </w:trPr>
        <w:tc>
          <w:tcPr>
            <w:tcW w:w="820" w:type="pct"/>
            <w:noWrap/>
            <w:vAlign w:val="center"/>
          </w:tcPr>
          <w:p w14:paraId="4ADBAAC3" w14:textId="332AE5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售后服务</w:t>
            </w:r>
          </w:p>
        </w:tc>
        <w:tc>
          <w:tcPr>
            <w:tcW w:w="3580" w:type="pct"/>
            <w:vAlign w:val="center"/>
          </w:tcPr>
          <w:p w14:paraId="0885E504" w14:textId="066CFE60"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售后服务方案符合项目特点；售后服务机构、团队配备、配件供应、响应时间等合理可行，相关服务内容符合项目特点和采购人的实际使用需求，有对采购人的有实际价值内容的相关售后承诺，得</w:t>
            </w:r>
            <w:r>
              <w:rPr>
                <w:rFonts w:ascii="宋体" w:hAnsi="宋体"/>
                <w:sz w:val="24"/>
                <w:szCs w:val="24"/>
              </w:rPr>
              <w:t>5</w:t>
            </w:r>
            <w:r w:rsidRPr="000E3D7B">
              <w:rPr>
                <w:rFonts w:ascii="宋体" w:hAnsi="宋体" w:hint="eastAsia"/>
                <w:sz w:val="24"/>
                <w:szCs w:val="24"/>
              </w:rPr>
              <w:t>分；</w:t>
            </w:r>
          </w:p>
          <w:p w14:paraId="13AF76F7" w14:textId="61830E81"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售后服务方案基本完整，但部分产品相关内容不够齐全，或存在部分实施可行性相对较低；或承诺等相关内容存在明显相对劣势的，得</w:t>
            </w:r>
            <w:r>
              <w:rPr>
                <w:rFonts w:ascii="宋体" w:hAnsi="宋体"/>
                <w:sz w:val="24"/>
                <w:szCs w:val="24"/>
              </w:rPr>
              <w:t>3</w:t>
            </w:r>
            <w:r w:rsidRPr="000E3D7B">
              <w:rPr>
                <w:rFonts w:ascii="宋体" w:hAnsi="宋体" w:hint="eastAsia"/>
                <w:sz w:val="24"/>
                <w:szCs w:val="24"/>
              </w:rPr>
              <w:t>分；</w:t>
            </w:r>
          </w:p>
          <w:p w14:paraId="4D739129" w14:textId="77777777"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售后服务方案比较简单，重要内容缺失，明显缺乏针对性的，得1分；</w:t>
            </w:r>
          </w:p>
          <w:p w14:paraId="043092FC" w14:textId="6594AAE8" w:rsidR="00EB3230" w:rsidRPr="00CF079A" w:rsidRDefault="000E3D7B" w:rsidP="000E3D7B">
            <w:pPr>
              <w:spacing w:line="360" w:lineRule="auto"/>
              <w:rPr>
                <w:rFonts w:ascii="宋体" w:hAnsi="宋体" w:cs="宋体"/>
                <w:kern w:val="0"/>
                <w:sz w:val="24"/>
                <w:szCs w:val="24"/>
              </w:rPr>
            </w:pPr>
            <w:r w:rsidRPr="000E3D7B">
              <w:rPr>
                <w:rFonts w:ascii="宋体" w:hAnsi="宋体" w:hint="eastAsia"/>
                <w:sz w:val="24"/>
                <w:szCs w:val="24"/>
              </w:rPr>
              <w:t>无售后服务方案的，得0分。</w:t>
            </w:r>
          </w:p>
        </w:tc>
        <w:tc>
          <w:tcPr>
            <w:tcW w:w="600" w:type="pct"/>
            <w:noWrap/>
            <w:vAlign w:val="center"/>
          </w:tcPr>
          <w:p w14:paraId="56838AFD" w14:textId="73F82967" w:rsidR="00EB3230" w:rsidRPr="00CF079A" w:rsidRDefault="000E3D7B"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EB3230" w:rsidRPr="00CF079A" w14:paraId="4B253BCB" w14:textId="77777777" w:rsidTr="007A6091">
        <w:trPr>
          <w:trHeight w:val="2301"/>
        </w:trPr>
        <w:tc>
          <w:tcPr>
            <w:tcW w:w="820" w:type="pct"/>
            <w:noWrap/>
            <w:vAlign w:val="center"/>
          </w:tcPr>
          <w:p w14:paraId="2EC048B9"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培训方案</w:t>
            </w:r>
          </w:p>
        </w:tc>
        <w:tc>
          <w:tcPr>
            <w:tcW w:w="3580" w:type="pct"/>
            <w:vAlign w:val="center"/>
          </w:tcPr>
          <w:p w14:paraId="21B2AAB7" w14:textId="71470E7C"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针对实际操作制定详细的培训方案，培训内容全面且材料丰富、培训方式多样化、培训人员充足，得</w:t>
            </w:r>
            <w:r w:rsidR="009F1F40">
              <w:rPr>
                <w:rFonts w:ascii="宋体" w:hAnsi="宋体"/>
                <w:sz w:val="24"/>
                <w:szCs w:val="24"/>
              </w:rPr>
              <w:t>3</w:t>
            </w:r>
            <w:r w:rsidRPr="00CF079A">
              <w:rPr>
                <w:rFonts w:ascii="宋体" w:hAnsi="宋体" w:hint="eastAsia"/>
                <w:sz w:val="24"/>
                <w:szCs w:val="24"/>
              </w:rPr>
              <w:t>分；</w:t>
            </w:r>
          </w:p>
          <w:p w14:paraId="5E4C003A" w14:textId="0661FD64"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培训方案基本全面，培训内容和培训方式单一，得</w:t>
            </w:r>
            <w:r w:rsidR="009F1F40">
              <w:rPr>
                <w:rFonts w:ascii="宋体" w:hAnsi="宋体"/>
                <w:sz w:val="24"/>
                <w:szCs w:val="24"/>
              </w:rPr>
              <w:t>2</w:t>
            </w:r>
            <w:r w:rsidRPr="00CF079A">
              <w:rPr>
                <w:rFonts w:ascii="宋体" w:hAnsi="宋体" w:hint="eastAsia"/>
                <w:sz w:val="24"/>
                <w:szCs w:val="24"/>
              </w:rPr>
              <w:t>分；</w:t>
            </w:r>
          </w:p>
          <w:p w14:paraId="24B1916E"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培训方案简单，无针对性，得</w:t>
            </w:r>
            <w:r w:rsidRPr="00CF079A">
              <w:rPr>
                <w:rFonts w:ascii="宋体" w:hAnsi="宋体"/>
                <w:sz w:val="24"/>
                <w:szCs w:val="24"/>
              </w:rPr>
              <w:t>1</w:t>
            </w:r>
            <w:r w:rsidRPr="00CF079A">
              <w:rPr>
                <w:rFonts w:ascii="宋体" w:hAnsi="宋体" w:hint="eastAsia"/>
                <w:sz w:val="24"/>
                <w:szCs w:val="24"/>
              </w:rPr>
              <w:t>分；</w:t>
            </w:r>
          </w:p>
          <w:p w14:paraId="4B24F311" w14:textId="5C9380D6"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未提供得0分</w:t>
            </w:r>
            <w:r w:rsidR="00AC319D">
              <w:rPr>
                <w:rFonts w:ascii="宋体" w:hAnsi="宋体" w:hint="eastAsia"/>
                <w:sz w:val="24"/>
                <w:szCs w:val="24"/>
              </w:rPr>
              <w:t>。</w:t>
            </w:r>
          </w:p>
        </w:tc>
        <w:tc>
          <w:tcPr>
            <w:tcW w:w="600" w:type="pct"/>
            <w:noWrap/>
            <w:vAlign w:val="center"/>
          </w:tcPr>
          <w:p w14:paraId="638D9F4D" w14:textId="497ED020" w:rsidR="00EB3230" w:rsidRPr="00CF079A" w:rsidRDefault="009F1F40" w:rsidP="00D272D5">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EB3230" w:rsidRPr="00CF079A" w14:paraId="52BF662D" w14:textId="77777777" w:rsidTr="004065EF">
        <w:trPr>
          <w:trHeight w:val="699"/>
        </w:trPr>
        <w:tc>
          <w:tcPr>
            <w:tcW w:w="820" w:type="pct"/>
            <w:noWrap/>
            <w:vAlign w:val="center"/>
          </w:tcPr>
          <w:p w14:paraId="65DB6792"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应急方案</w:t>
            </w:r>
          </w:p>
        </w:tc>
        <w:tc>
          <w:tcPr>
            <w:tcW w:w="3580" w:type="pct"/>
            <w:vAlign w:val="center"/>
          </w:tcPr>
          <w:p w14:paraId="2D213683" w14:textId="04E393D9" w:rsidR="00EB3230" w:rsidRPr="00CF079A" w:rsidRDefault="00EB3230" w:rsidP="00D272D5">
            <w:pPr>
              <w:spacing w:line="360" w:lineRule="auto"/>
              <w:rPr>
                <w:rFonts w:ascii="宋体" w:hAnsi="宋体"/>
                <w:sz w:val="24"/>
                <w:szCs w:val="24"/>
              </w:rPr>
            </w:pPr>
            <w:r w:rsidRPr="00CF079A">
              <w:rPr>
                <w:rFonts w:ascii="宋体" w:hAnsi="宋体" w:hint="eastAsia"/>
                <w:sz w:val="24"/>
                <w:szCs w:val="24"/>
              </w:rPr>
              <w:t>供应商针对本项目验收完成后运行过程中可能出现的问题提供应急保障方案</w:t>
            </w:r>
            <w:r w:rsidR="003F304F">
              <w:rPr>
                <w:rFonts w:ascii="宋体" w:hAnsi="宋体" w:hint="eastAsia"/>
                <w:sz w:val="24"/>
                <w:szCs w:val="24"/>
              </w:rPr>
              <w:t>。</w:t>
            </w:r>
          </w:p>
          <w:p w14:paraId="0C354FE4" w14:textId="70E8117B" w:rsidR="00EB3230" w:rsidRPr="00CF079A" w:rsidRDefault="003F304F" w:rsidP="00D272D5">
            <w:pPr>
              <w:spacing w:line="360" w:lineRule="auto"/>
              <w:rPr>
                <w:rFonts w:ascii="宋体" w:hAnsi="宋体"/>
                <w:sz w:val="24"/>
                <w:szCs w:val="24"/>
              </w:rPr>
            </w:pPr>
            <w:r>
              <w:rPr>
                <w:rFonts w:ascii="宋体" w:hAnsi="宋体" w:hint="eastAsia"/>
                <w:sz w:val="24"/>
                <w:szCs w:val="24"/>
              </w:rPr>
              <w:t>（1）</w:t>
            </w:r>
            <w:r w:rsidR="00EB3230" w:rsidRPr="00CF079A">
              <w:rPr>
                <w:rFonts w:ascii="宋体" w:hAnsi="宋体" w:hint="eastAsia"/>
                <w:sz w:val="24"/>
                <w:szCs w:val="24"/>
              </w:rPr>
              <w:t>应急保障方案详细可行，有明确详细的故障等级划</w:t>
            </w:r>
            <w:r w:rsidR="00EB3230" w:rsidRPr="00CF079A">
              <w:rPr>
                <w:rFonts w:ascii="宋体" w:hAnsi="宋体" w:hint="eastAsia"/>
                <w:sz w:val="24"/>
                <w:szCs w:val="24"/>
              </w:rPr>
              <w:lastRenderedPageBreak/>
              <w:t>分和完善的对应应急服务措施的，得</w:t>
            </w:r>
            <w:r w:rsidR="00FD78B9">
              <w:rPr>
                <w:rFonts w:ascii="宋体" w:hAnsi="宋体"/>
                <w:sz w:val="24"/>
                <w:szCs w:val="24"/>
              </w:rPr>
              <w:t>5</w:t>
            </w:r>
            <w:r w:rsidR="00EB3230" w:rsidRPr="00CF079A">
              <w:rPr>
                <w:rFonts w:ascii="宋体" w:hAnsi="宋体" w:hint="eastAsia"/>
                <w:sz w:val="24"/>
                <w:szCs w:val="24"/>
              </w:rPr>
              <w:t>分；</w:t>
            </w:r>
          </w:p>
          <w:p w14:paraId="6E351DB3" w14:textId="143D6B88" w:rsidR="00EB3230" w:rsidRPr="00CF079A" w:rsidRDefault="003F304F" w:rsidP="00D272D5">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EB3230" w:rsidRPr="00CF079A">
              <w:rPr>
                <w:rFonts w:ascii="宋体" w:hAnsi="宋体" w:hint="eastAsia"/>
                <w:sz w:val="24"/>
                <w:szCs w:val="24"/>
              </w:rPr>
              <w:t>应急保障方案比较详细，具有比较完整的故障等级划分和完善的对应应急服务措施的，得</w:t>
            </w:r>
            <w:r w:rsidR="00FD78B9">
              <w:rPr>
                <w:rFonts w:ascii="宋体" w:hAnsi="宋体"/>
                <w:sz w:val="24"/>
                <w:szCs w:val="24"/>
              </w:rPr>
              <w:t>3</w:t>
            </w:r>
            <w:r w:rsidR="00EB3230" w:rsidRPr="00CF079A">
              <w:rPr>
                <w:rFonts w:ascii="宋体" w:hAnsi="宋体" w:hint="eastAsia"/>
                <w:sz w:val="24"/>
                <w:szCs w:val="24"/>
              </w:rPr>
              <w:t>分；</w:t>
            </w:r>
          </w:p>
          <w:p w14:paraId="24303D4E" w14:textId="34C2C389" w:rsidR="00EB3230" w:rsidRPr="00CF079A" w:rsidRDefault="003F304F" w:rsidP="00FF4AC9">
            <w:pPr>
              <w:widowControl/>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sidR="00EB3230" w:rsidRPr="00CF079A">
              <w:rPr>
                <w:rFonts w:ascii="宋体" w:hAnsi="宋体" w:hint="eastAsia"/>
                <w:sz w:val="24"/>
                <w:szCs w:val="24"/>
              </w:rPr>
              <w:t>供应商提供了简单的应急保障方案，故障等级划分和应急服务承诺不完善，故障等级划分不具体的，得</w:t>
            </w:r>
            <w:r w:rsidR="00FD78B9">
              <w:rPr>
                <w:rFonts w:ascii="宋体" w:hAnsi="宋体"/>
                <w:sz w:val="24"/>
                <w:szCs w:val="24"/>
              </w:rPr>
              <w:t>1</w:t>
            </w:r>
            <w:r w:rsidR="00EB3230" w:rsidRPr="00CF079A">
              <w:rPr>
                <w:rFonts w:ascii="宋体" w:hAnsi="宋体" w:hint="eastAsia"/>
                <w:sz w:val="24"/>
                <w:szCs w:val="24"/>
              </w:rPr>
              <w:t>分；</w:t>
            </w:r>
          </w:p>
          <w:p w14:paraId="06C13B44" w14:textId="77057E6A" w:rsidR="00EB3230" w:rsidRPr="00CF079A" w:rsidRDefault="003F304F" w:rsidP="003F304F">
            <w:pPr>
              <w:widowControl/>
              <w:spacing w:line="360" w:lineRule="auto"/>
              <w:rPr>
                <w:rFonts w:ascii="宋体" w:hAnsi="宋体" w:cs="宋体"/>
                <w:kern w:val="0"/>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sidR="00EB3230" w:rsidRPr="00CF079A">
              <w:rPr>
                <w:rFonts w:ascii="宋体" w:hAnsi="宋体" w:hint="eastAsia"/>
                <w:sz w:val="24"/>
                <w:szCs w:val="24"/>
              </w:rPr>
              <w:t>未提供得0分。</w:t>
            </w:r>
          </w:p>
        </w:tc>
        <w:tc>
          <w:tcPr>
            <w:tcW w:w="600" w:type="pct"/>
            <w:noWrap/>
            <w:vAlign w:val="center"/>
          </w:tcPr>
          <w:p w14:paraId="3E0B4E16" w14:textId="49E17D83"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5</w:t>
            </w:r>
          </w:p>
        </w:tc>
      </w:tr>
    </w:tbl>
    <w:p w14:paraId="13BFB16E" w14:textId="77777777" w:rsidR="004511EE" w:rsidRPr="00CF079A" w:rsidRDefault="004511EE" w:rsidP="004511EE">
      <w:pPr>
        <w:pStyle w:val="2"/>
        <w:ind w:leftChars="0" w:left="0" w:firstLineChars="0" w:firstLine="0"/>
      </w:pPr>
    </w:p>
    <w:p w14:paraId="1B07F8F5" w14:textId="77777777" w:rsidR="00E31C2A" w:rsidRPr="00CF079A" w:rsidRDefault="00E31C2A">
      <w:pPr>
        <w:spacing w:line="360" w:lineRule="auto"/>
        <w:rPr>
          <w:b/>
        </w:rPr>
      </w:pPr>
      <w:r w:rsidRPr="00CF079A">
        <w:rPr>
          <w:rFonts w:hint="eastAsia"/>
          <w:b/>
        </w:rPr>
        <w:t>附注：</w:t>
      </w:r>
    </w:p>
    <w:p w14:paraId="1BE67D3D" w14:textId="77777777" w:rsidR="00E31C2A" w:rsidRPr="00CF079A" w:rsidRDefault="00E31C2A">
      <w:pPr>
        <w:spacing w:line="360" w:lineRule="auto"/>
        <w:rPr>
          <w:rFonts w:ascii="宋体" w:hAnsi="宋体" w:cs="Tahoma"/>
        </w:rPr>
      </w:pPr>
      <w:r w:rsidRPr="00CF079A">
        <w:rPr>
          <w:rFonts w:cs="Tahoma"/>
        </w:rPr>
        <w:t>1.</w:t>
      </w:r>
      <w:r w:rsidR="004511EE" w:rsidRPr="00CF079A">
        <w:rPr>
          <w:rFonts w:cs="Tahoma" w:hint="eastAsia"/>
        </w:rPr>
        <w:t>根据《工业和信息化部、国家统计局、国家发展和改革委员会、财政部关于印发中小企业划型标准规定的通知》（工信部联企业</w:t>
      </w:r>
      <w:r w:rsidR="004511EE" w:rsidRPr="00CF079A">
        <w:rPr>
          <w:rFonts w:cs="Tahoma"/>
        </w:rPr>
        <w:t>[2011]300</w:t>
      </w:r>
      <w:r w:rsidR="004511EE" w:rsidRPr="00CF079A">
        <w:rPr>
          <w:rFonts w:cs="Tahoma"/>
        </w:rPr>
        <w:t>号）规定的划分标准，</w:t>
      </w:r>
      <w:r w:rsidR="004511EE" w:rsidRPr="00CF079A">
        <w:rPr>
          <w:rFonts w:cs="Tahoma" w:hint="eastAsia"/>
        </w:rPr>
        <w:t>对于符合《政府采购促进中小企业发展管理办法》规定的小微企业</w:t>
      </w:r>
      <w:r w:rsidR="004511EE" w:rsidRPr="00CF079A">
        <w:rPr>
          <w:rFonts w:cs="Tahoma"/>
        </w:rPr>
        <w:t>报价给予</w:t>
      </w:r>
      <w:r w:rsidR="004511EE" w:rsidRPr="00CF079A">
        <w:rPr>
          <w:rFonts w:cs="Tahoma"/>
        </w:rPr>
        <w:t>10%</w:t>
      </w:r>
      <w:r w:rsidR="004511EE" w:rsidRPr="00CF079A">
        <w:rPr>
          <w:rFonts w:cs="Tahoma"/>
        </w:rPr>
        <w:t>的扣除</w:t>
      </w:r>
      <w:r w:rsidR="004511EE" w:rsidRPr="00CF079A">
        <w:rPr>
          <w:rFonts w:cs="Tahoma" w:hint="eastAsia"/>
        </w:rPr>
        <w:t>，用扣除后价格</w:t>
      </w:r>
      <w:r w:rsidR="004511EE" w:rsidRPr="00CF079A">
        <w:rPr>
          <w:rFonts w:cs="Tahoma"/>
        </w:rPr>
        <w:t>作为评</w:t>
      </w:r>
      <w:r w:rsidR="004511EE" w:rsidRPr="00CF079A">
        <w:rPr>
          <w:rFonts w:cs="Tahoma" w:hint="eastAsia"/>
        </w:rPr>
        <w:t>审</w:t>
      </w:r>
      <w:r w:rsidR="004511EE" w:rsidRPr="00CF079A">
        <w:rPr>
          <w:rFonts w:cs="Tahoma"/>
        </w:rPr>
        <w:t>价</w:t>
      </w:r>
      <w:r w:rsidR="004511EE" w:rsidRPr="00CF079A">
        <w:rPr>
          <w:rFonts w:cs="Tahoma" w:hint="eastAsia"/>
        </w:rPr>
        <w:t>参加评审</w:t>
      </w:r>
      <w:r w:rsidR="004511EE" w:rsidRPr="00CF079A">
        <w:rPr>
          <w:rFonts w:cs="Tahoma"/>
        </w:rPr>
        <w:t>。其它形式下，</w:t>
      </w:r>
      <w:r w:rsidR="004511EE" w:rsidRPr="00CF079A">
        <w:rPr>
          <w:rFonts w:cs="Tahoma" w:hint="eastAsia"/>
        </w:rPr>
        <w:t>供应商</w:t>
      </w:r>
      <w:r w:rsidR="004511EE" w:rsidRPr="00CF079A">
        <w:rPr>
          <w:rFonts w:cs="Tahoma"/>
        </w:rPr>
        <w:t>的</w:t>
      </w:r>
      <w:r w:rsidR="004511EE" w:rsidRPr="00CF079A">
        <w:rPr>
          <w:rFonts w:cs="Tahoma" w:hint="eastAsia"/>
        </w:rPr>
        <w:t>最终</w:t>
      </w:r>
      <w:r w:rsidR="004511EE" w:rsidRPr="00CF079A">
        <w:rPr>
          <w:rFonts w:cs="Tahoma"/>
        </w:rPr>
        <w:t>报价即为其评</w:t>
      </w:r>
      <w:r w:rsidR="004511EE" w:rsidRPr="00CF079A">
        <w:rPr>
          <w:rFonts w:cs="Tahoma" w:hint="eastAsia"/>
        </w:rPr>
        <w:t>审</w:t>
      </w:r>
      <w:r w:rsidR="004511EE" w:rsidRPr="00CF079A">
        <w:rPr>
          <w:rFonts w:cs="Tahoma"/>
        </w:rPr>
        <w:t>价。小型和微型企业须</w:t>
      </w:r>
      <w:r w:rsidR="004511EE" w:rsidRPr="00CF079A">
        <w:rPr>
          <w:rFonts w:cs="Tahoma" w:hint="eastAsia"/>
        </w:rPr>
        <w:t>按项目性质</w:t>
      </w:r>
      <w:r w:rsidR="004511EE" w:rsidRPr="00CF079A">
        <w:rPr>
          <w:rFonts w:ascii="宋体" w:hAnsi="宋体" w:cs="Tahoma"/>
        </w:rPr>
        <w:t>填写</w:t>
      </w:r>
      <w:r w:rsidR="004511EE" w:rsidRPr="00CF079A">
        <w:rPr>
          <w:rFonts w:ascii="宋体" w:hAnsi="宋体" w:cs="Tahoma" w:hint="eastAsia"/>
        </w:rPr>
        <w:t>磋商</w:t>
      </w:r>
      <w:r w:rsidR="004511EE" w:rsidRPr="00CF079A">
        <w:rPr>
          <w:rFonts w:ascii="宋体" w:hAnsi="宋体" w:cs="Tahoma"/>
        </w:rPr>
        <w:t>文件</w:t>
      </w:r>
      <w:r w:rsidR="004511EE" w:rsidRPr="00CF079A">
        <w:rPr>
          <w:rFonts w:ascii="宋体" w:hAnsi="宋体" w:cs="Tahoma" w:hint="eastAsia"/>
        </w:rPr>
        <w:t>第六章中规定的“中小企业声明函”，否则不考虑价格扣除</w:t>
      </w:r>
      <w:r w:rsidRPr="00CF079A">
        <w:rPr>
          <w:rFonts w:ascii="宋体" w:hAnsi="宋体" w:cs="Tahoma" w:hint="eastAsia"/>
        </w:rPr>
        <w:t>。</w:t>
      </w:r>
    </w:p>
    <w:p w14:paraId="745F4368" w14:textId="77777777"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w:t>
      </w:r>
      <w:r w:rsidRPr="00CF079A">
        <w:rPr>
          <w:rFonts w:ascii="宋体" w:hAnsi="宋体"/>
        </w:rPr>
        <w:t>1）监狱企业投标视同小型、微型企业，须</w:t>
      </w:r>
      <w:r w:rsidRPr="00CF079A">
        <w:rPr>
          <w:rFonts w:ascii="宋体" w:hAnsi="宋体" w:cs="Tahoma" w:hint="eastAsia"/>
        </w:rPr>
        <w:t>填写磋商</w:t>
      </w:r>
      <w:r w:rsidRPr="00CF079A">
        <w:rPr>
          <w:rFonts w:ascii="宋体" w:hAnsi="宋体" w:cs="Tahoma"/>
        </w:rPr>
        <w:t>文件</w:t>
      </w:r>
      <w:r w:rsidRPr="00CF079A">
        <w:rPr>
          <w:rFonts w:ascii="宋体" w:hAnsi="宋体" w:cs="Tahoma" w:hint="eastAsia"/>
        </w:rPr>
        <w:t>第六章规定的“中小企业声明函”并提供由省级以上</w:t>
      </w:r>
      <w:r w:rsidRPr="00CF079A">
        <w:rPr>
          <w:rFonts w:ascii="宋体" w:hAnsi="宋体" w:hint="eastAsia"/>
        </w:rPr>
        <w:t>监狱管理局、戒毒管理局（含新疆生产建设兵团）出具的属于监狱企业的证明文件复印件。</w:t>
      </w:r>
    </w:p>
    <w:p w14:paraId="05A9DA1B" w14:textId="77777777" w:rsidR="00E31C2A" w:rsidRPr="00CF079A" w:rsidRDefault="00E31C2A">
      <w:pPr>
        <w:tabs>
          <w:tab w:val="left" w:pos="1275"/>
          <w:tab w:val="left" w:pos="1440"/>
          <w:tab w:val="left" w:pos="1620"/>
        </w:tabs>
        <w:spacing w:line="360" w:lineRule="auto"/>
        <w:ind w:leftChars="135" w:left="283"/>
        <w:rPr>
          <w:rFonts w:ascii="宋体" w:hAnsi="宋体"/>
          <w:b/>
        </w:rPr>
      </w:pPr>
      <w:r w:rsidRPr="00CF079A">
        <w:rPr>
          <w:rFonts w:ascii="宋体" w:hAnsi="宋体" w:cs="Tahoma" w:hint="eastAsia"/>
        </w:rPr>
        <w:t>（</w:t>
      </w:r>
      <w:r w:rsidRPr="00CF079A">
        <w:rPr>
          <w:rFonts w:ascii="宋体" w:hAnsi="宋体" w:cs="Tahoma"/>
        </w:rPr>
        <w:t>2）残疾人福利性单位</w:t>
      </w:r>
      <w:r w:rsidRPr="00CF079A">
        <w:rPr>
          <w:rFonts w:ascii="宋体" w:hAnsi="宋体" w:cs="Tahoma" w:hint="eastAsia"/>
        </w:rPr>
        <w:t>投标</w:t>
      </w:r>
      <w:r w:rsidRPr="00CF079A">
        <w:rPr>
          <w:rFonts w:ascii="宋体" w:hAnsi="宋体" w:cs="Tahoma"/>
        </w:rPr>
        <w:t>视同小型、微型企业</w:t>
      </w:r>
      <w:r w:rsidRPr="00CF079A">
        <w:rPr>
          <w:rFonts w:ascii="宋体" w:hAnsi="宋体" w:cs="Tahoma" w:hint="eastAsia"/>
        </w:rPr>
        <w:t>，须填写磋商</w:t>
      </w:r>
      <w:r w:rsidRPr="00CF079A">
        <w:rPr>
          <w:rFonts w:ascii="宋体" w:hAnsi="宋体" w:cs="Tahoma"/>
        </w:rPr>
        <w:t>文件</w:t>
      </w:r>
      <w:r w:rsidRPr="00CF079A">
        <w:rPr>
          <w:rFonts w:ascii="宋体" w:hAnsi="宋体" w:cs="Tahoma" w:hint="eastAsia"/>
        </w:rPr>
        <w:t>第六章</w:t>
      </w:r>
      <w:r w:rsidRPr="00CF079A">
        <w:rPr>
          <w:rFonts w:ascii="宋体" w:hAnsi="宋体" w:cs="Tahoma"/>
        </w:rPr>
        <w:t>规定的“残疾人福利性单位声明函</w:t>
      </w:r>
      <w:r w:rsidRPr="00CF079A">
        <w:rPr>
          <w:rFonts w:ascii="宋体" w:hAnsi="宋体" w:cs="Tahoma" w:hint="eastAsia"/>
        </w:rPr>
        <w:t>”。</w:t>
      </w:r>
      <w:r w:rsidRPr="00CF079A">
        <w:rPr>
          <w:rFonts w:ascii="宋体" w:hAnsi="宋体"/>
          <w:b/>
        </w:rPr>
        <w:t>残疾人福利性单位属于小型、微型企业的，不重复享受政策。</w:t>
      </w:r>
    </w:p>
    <w:p w14:paraId="1476ECE9" w14:textId="77777777" w:rsidR="00CF1686" w:rsidRDefault="00E31C2A">
      <w:pPr>
        <w:tabs>
          <w:tab w:val="left" w:pos="1275"/>
          <w:tab w:val="left" w:pos="1440"/>
          <w:tab w:val="left" w:pos="1620"/>
        </w:tabs>
        <w:spacing w:line="360" w:lineRule="auto"/>
        <w:ind w:leftChars="135" w:left="283"/>
        <w:rPr>
          <w:rFonts w:ascii="宋体" w:hAnsi="宋体"/>
          <w:b/>
          <w:bCs/>
        </w:rPr>
      </w:pPr>
      <w:r w:rsidRPr="00CF079A">
        <w:rPr>
          <w:rFonts w:ascii="宋体" w:hAnsi="宋体" w:hint="eastAsia"/>
        </w:rPr>
        <w:t>（3）本项目对应的中小企业划分标准所属行业为：</w:t>
      </w:r>
    </w:p>
    <w:tbl>
      <w:tblPr>
        <w:tblStyle w:val="aff6"/>
        <w:tblW w:w="3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7"/>
        <w:gridCol w:w="2291"/>
      </w:tblGrid>
      <w:tr w:rsidR="00CF1686" w:rsidRPr="00B52032" w14:paraId="7615CBF8" w14:textId="77777777" w:rsidTr="00CF1686">
        <w:trPr>
          <w:jc w:val="center"/>
        </w:trPr>
        <w:tc>
          <w:tcPr>
            <w:tcW w:w="3226" w:type="pct"/>
            <w:vAlign w:val="center"/>
          </w:tcPr>
          <w:p w14:paraId="1DEF79F7" w14:textId="77777777"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标的</w:t>
            </w:r>
            <w:r w:rsidRPr="00B52032">
              <w:rPr>
                <w:rFonts w:ascii="宋体" w:hAnsi="宋体" w:hint="eastAsia"/>
                <w:sz w:val="24"/>
                <w:szCs w:val="24"/>
              </w:rPr>
              <w:t>名称</w:t>
            </w:r>
          </w:p>
        </w:tc>
        <w:tc>
          <w:tcPr>
            <w:tcW w:w="1774" w:type="pct"/>
            <w:vAlign w:val="center"/>
          </w:tcPr>
          <w:p w14:paraId="0726C9BB" w14:textId="0777B74E"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所属行业</w:t>
            </w:r>
          </w:p>
        </w:tc>
      </w:tr>
      <w:tr w:rsidR="00CF1686" w:rsidRPr="00B52032" w14:paraId="3F4FB11A" w14:textId="77777777" w:rsidTr="00CF1686">
        <w:trPr>
          <w:jc w:val="center"/>
        </w:trPr>
        <w:tc>
          <w:tcPr>
            <w:tcW w:w="3226" w:type="pct"/>
            <w:vAlign w:val="center"/>
          </w:tcPr>
          <w:p w14:paraId="2F9A709A"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北京·国家文化公园(长城·大运河)云平台</w:t>
            </w:r>
          </w:p>
        </w:tc>
        <w:tc>
          <w:tcPr>
            <w:tcW w:w="1774" w:type="pct"/>
            <w:vAlign w:val="center"/>
          </w:tcPr>
          <w:p w14:paraId="52DE9039" w14:textId="7994DCFA" w:rsidR="00CF1686" w:rsidRPr="00B52032" w:rsidRDefault="00ED490A" w:rsidP="00ED490A">
            <w:pPr>
              <w:spacing w:line="360" w:lineRule="auto"/>
              <w:jc w:val="center"/>
              <w:rPr>
                <w:rFonts w:ascii="宋体" w:hAnsi="宋体"/>
                <w:sz w:val="24"/>
                <w:szCs w:val="24"/>
              </w:rPr>
            </w:pPr>
            <w:r w:rsidRPr="00ED490A">
              <w:rPr>
                <w:rFonts w:ascii="宋体" w:hAnsi="宋体" w:hint="eastAsia"/>
                <w:sz w:val="24"/>
                <w:szCs w:val="24"/>
              </w:rPr>
              <w:t>信息传输、软件和</w:t>
            </w:r>
            <w:r w:rsidR="0090302C">
              <w:rPr>
                <w:rFonts w:ascii="宋体" w:hAnsi="宋体" w:hint="eastAsia"/>
                <w:sz w:val="24"/>
                <w:szCs w:val="24"/>
              </w:rPr>
              <w:t>信息</w:t>
            </w:r>
            <w:r w:rsidRPr="00ED490A">
              <w:rPr>
                <w:rFonts w:ascii="宋体" w:hAnsi="宋体" w:hint="eastAsia"/>
                <w:sz w:val="24"/>
                <w:szCs w:val="24"/>
              </w:rPr>
              <w:t>技术服务业</w:t>
            </w:r>
          </w:p>
        </w:tc>
      </w:tr>
      <w:tr w:rsidR="00CF1686" w:rsidRPr="00B52032" w14:paraId="28A735E5" w14:textId="77777777" w:rsidTr="00CF1686">
        <w:trPr>
          <w:jc w:val="center"/>
        </w:trPr>
        <w:tc>
          <w:tcPr>
            <w:tcW w:w="3226" w:type="pct"/>
            <w:vAlign w:val="center"/>
          </w:tcPr>
          <w:p w14:paraId="0381A3D4"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VR一体机</w:t>
            </w:r>
          </w:p>
        </w:tc>
        <w:tc>
          <w:tcPr>
            <w:tcW w:w="1774" w:type="pct"/>
            <w:vAlign w:val="center"/>
          </w:tcPr>
          <w:p w14:paraId="1F76B916" w14:textId="0C92695D"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工业</w:t>
            </w:r>
          </w:p>
        </w:tc>
      </w:tr>
      <w:tr w:rsidR="00CF1686" w:rsidRPr="00B52032" w14:paraId="1FE268AE" w14:textId="77777777" w:rsidTr="00CF1686">
        <w:trPr>
          <w:jc w:val="center"/>
        </w:trPr>
        <w:tc>
          <w:tcPr>
            <w:tcW w:w="3226" w:type="pct"/>
            <w:vAlign w:val="center"/>
          </w:tcPr>
          <w:p w14:paraId="5F9B3303"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智能电视及挂架</w:t>
            </w:r>
          </w:p>
        </w:tc>
        <w:tc>
          <w:tcPr>
            <w:tcW w:w="1774" w:type="pct"/>
            <w:vAlign w:val="center"/>
          </w:tcPr>
          <w:p w14:paraId="6000F5CB" w14:textId="418C187D"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工业</w:t>
            </w:r>
          </w:p>
        </w:tc>
      </w:tr>
      <w:tr w:rsidR="00CF1686" w:rsidRPr="00B52032" w14:paraId="2815120E" w14:textId="77777777" w:rsidTr="00CF1686">
        <w:trPr>
          <w:jc w:val="center"/>
        </w:trPr>
        <w:tc>
          <w:tcPr>
            <w:tcW w:w="3226" w:type="pct"/>
            <w:vAlign w:val="center"/>
          </w:tcPr>
          <w:p w14:paraId="03AAEAE7"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青铜器虚拟修复VR交互场景</w:t>
            </w:r>
          </w:p>
        </w:tc>
        <w:tc>
          <w:tcPr>
            <w:tcW w:w="1774" w:type="pct"/>
            <w:vAlign w:val="center"/>
          </w:tcPr>
          <w:p w14:paraId="4F0258CA" w14:textId="22B69D39"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682A26C5" w14:textId="77777777" w:rsidTr="00CF1686">
        <w:trPr>
          <w:jc w:val="center"/>
        </w:trPr>
        <w:tc>
          <w:tcPr>
            <w:tcW w:w="3226" w:type="pct"/>
            <w:vAlign w:val="center"/>
          </w:tcPr>
          <w:p w14:paraId="1815532D"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水墨渲染文物数字展VR交互场景</w:t>
            </w:r>
          </w:p>
        </w:tc>
        <w:tc>
          <w:tcPr>
            <w:tcW w:w="1774" w:type="pct"/>
            <w:vAlign w:val="center"/>
          </w:tcPr>
          <w:p w14:paraId="052499BA" w14:textId="24844E8D"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57AD8738" w14:textId="77777777" w:rsidTr="00CF1686">
        <w:trPr>
          <w:jc w:val="center"/>
        </w:trPr>
        <w:tc>
          <w:tcPr>
            <w:tcW w:w="3226" w:type="pct"/>
            <w:vAlign w:val="center"/>
          </w:tcPr>
          <w:p w14:paraId="08C5D228"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虚拟旅游VR全景动画</w:t>
            </w:r>
          </w:p>
        </w:tc>
        <w:tc>
          <w:tcPr>
            <w:tcW w:w="1774" w:type="pct"/>
            <w:vAlign w:val="center"/>
          </w:tcPr>
          <w:p w14:paraId="281C1064" w14:textId="3C342023"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4458D168" w14:textId="77777777" w:rsidTr="00CF1686">
        <w:trPr>
          <w:jc w:val="center"/>
        </w:trPr>
        <w:tc>
          <w:tcPr>
            <w:tcW w:w="3226" w:type="pct"/>
            <w:vAlign w:val="center"/>
          </w:tcPr>
          <w:p w14:paraId="4A55EECB"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lastRenderedPageBreak/>
              <w:t>技术服务</w:t>
            </w:r>
          </w:p>
        </w:tc>
        <w:tc>
          <w:tcPr>
            <w:tcW w:w="1774" w:type="pct"/>
            <w:vAlign w:val="center"/>
          </w:tcPr>
          <w:p w14:paraId="5DB6AEB2" w14:textId="657310D6"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bl>
    <w:p w14:paraId="6020F1E2" w14:textId="13E9A858"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《工业和信息化部、国家统计局、国家发展和改革委员会、财政部关于印发中小企业划型标准规定的通知》（工信部联企业</w:t>
      </w:r>
      <w:r w:rsidRPr="00CF079A">
        <w:rPr>
          <w:rFonts w:ascii="宋体" w:hAnsi="宋体"/>
        </w:rPr>
        <w:t>[2011]300号）规定</w:t>
      </w:r>
      <w:r w:rsidRPr="00CF079A">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CF079A" w:rsidRDefault="00E31C2A">
      <w:pPr>
        <w:tabs>
          <w:tab w:val="left" w:pos="1275"/>
          <w:tab w:val="left" w:pos="1440"/>
          <w:tab w:val="left" w:pos="1620"/>
        </w:tabs>
        <w:spacing w:line="360" w:lineRule="auto"/>
        <w:ind w:leftChars="135" w:left="283"/>
        <w:rPr>
          <w:rFonts w:ascii="宋体" w:hAnsi="宋体"/>
          <w:bCs/>
        </w:rPr>
      </w:pPr>
      <w:r w:rsidRPr="00CF079A">
        <w:rPr>
          <w:rFonts w:ascii="宋体" w:hAnsi="宋体" w:hint="eastAsia"/>
          <w:bCs/>
        </w:rPr>
        <w:t>（4）享受中小企业扶持政策获得政府采购合同的，小微企业不得将合同分包给大中型企业，中型企业不得将合同分包给大型企业。</w:t>
      </w:r>
    </w:p>
    <w:p w14:paraId="067F3352" w14:textId="77777777" w:rsidR="00E31C2A" w:rsidRPr="00CF079A" w:rsidRDefault="00E31C2A">
      <w:pPr>
        <w:tabs>
          <w:tab w:val="left" w:pos="1275"/>
          <w:tab w:val="left" w:pos="1440"/>
          <w:tab w:val="left" w:pos="1620"/>
        </w:tabs>
        <w:spacing w:line="360" w:lineRule="auto"/>
        <w:ind w:leftChars="135" w:left="283"/>
        <w:rPr>
          <w:rFonts w:ascii="宋体" w:hAnsi="宋体" w:cs="Tahoma"/>
          <w:b/>
        </w:rPr>
      </w:pPr>
      <w:r w:rsidRPr="00CF079A">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Pr="00CF079A" w:rsidRDefault="00E31C2A">
      <w:pPr>
        <w:spacing w:line="360" w:lineRule="auto"/>
        <w:rPr>
          <w:bCs/>
        </w:rPr>
      </w:pPr>
      <w:r w:rsidRPr="00CF079A">
        <w:rPr>
          <w:bCs/>
        </w:rPr>
        <w:t>2</w:t>
      </w:r>
      <w:r w:rsidRPr="00CF079A">
        <w:rPr>
          <w:rFonts w:hint="eastAsia"/>
          <w:bCs/>
        </w:rPr>
        <w:t>．</w:t>
      </w:r>
      <w:r w:rsidRPr="00CF079A">
        <w:rPr>
          <w:bCs/>
        </w:rPr>
        <w:t>节能</w:t>
      </w:r>
      <w:r w:rsidRPr="00CF079A">
        <w:rPr>
          <w:rFonts w:hint="eastAsia"/>
          <w:bCs/>
        </w:rPr>
        <w:t>、环保</w:t>
      </w:r>
      <w:r w:rsidRPr="00CF079A">
        <w:rPr>
          <w:bCs/>
        </w:rPr>
        <w:t>产品</w:t>
      </w:r>
    </w:p>
    <w:p w14:paraId="36F7451E" w14:textId="77777777" w:rsidR="00E31C2A" w:rsidRPr="00CF079A" w:rsidRDefault="00E31C2A">
      <w:pPr>
        <w:pStyle w:val="2"/>
        <w:spacing w:after="0" w:line="360" w:lineRule="auto"/>
        <w:ind w:leftChars="0" w:left="0"/>
      </w:pPr>
      <w:r w:rsidRPr="00CF079A">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Pr="00CF079A" w:rsidRDefault="00E31C2A">
      <w:pPr>
        <w:spacing w:line="360" w:lineRule="auto"/>
        <w:ind w:firstLineChars="200" w:firstLine="420"/>
        <w:rPr>
          <w:rFonts w:cs="Tahoma"/>
        </w:rPr>
      </w:pPr>
      <w:r w:rsidRPr="00CF079A">
        <w:rPr>
          <w:rFonts w:cs="Tahoma" w:hint="eastAsia"/>
        </w:rPr>
        <w:t>如采购人所采购的设备不涉及政府强制采购节能产品的，属于节能产品</w:t>
      </w:r>
      <w:r w:rsidRPr="00CF079A">
        <w:rPr>
          <w:rFonts w:cs="Tahoma"/>
        </w:rPr>
        <w:t>/</w:t>
      </w:r>
      <w:r w:rsidRPr="00CF079A">
        <w:rPr>
          <w:rFonts w:cs="Tahoma"/>
        </w:rPr>
        <w:t>环境标志产品政府采购品目清单</w:t>
      </w:r>
      <w:r w:rsidRPr="00CF079A">
        <w:rPr>
          <w:rFonts w:cs="Tahoma" w:hint="eastAsia"/>
        </w:rPr>
        <w:t>中优先采购的，所投产品提供国家确定的认证机构出具的、处于有效期之内的节能产品</w:t>
      </w:r>
      <w:r w:rsidRPr="00CF079A">
        <w:rPr>
          <w:rFonts w:cs="Tahoma"/>
        </w:rPr>
        <w:t>/</w:t>
      </w:r>
      <w:r w:rsidRPr="00CF079A">
        <w:rPr>
          <w:rFonts w:cs="Tahoma" w:hint="eastAsia"/>
        </w:rPr>
        <w:t>环境标志产品认证证书复印件的，按照节能、环境标志产品得分规则加分。</w:t>
      </w:r>
    </w:p>
    <w:p w14:paraId="35F539D0" w14:textId="77777777" w:rsidR="00E31C2A" w:rsidRPr="00CF079A" w:rsidRDefault="00E31C2A">
      <w:pPr>
        <w:spacing w:line="360" w:lineRule="auto"/>
        <w:rPr>
          <w:rFonts w:ascii="宋体" w:hAnsi="宋体"/>
        </w:rPr>
      </w:pPr>
      <w:r w:rsidRPr="00CF079A">
        <w:rPr>
          <w:rFonts w:ascii="宋体" w:hAnsi="宋体"/>
          <w:szCs w:val="21"/>
        </w:rPr>
        <w:br w:type="page"/>
      </w:r>
    </w:p>
    <w:p w14:paraId="1BB7BE27" w14:textId="77777777" w:rsidR="00E31C2A" w:rsidRPr="00CF079A" w:rsidRDefault="00E31C2A">
      <w:pPr>
        <w:pStyle w:val="1"/>
        <w:numPr>
          <w:ilvl w:val="0"/>
          <w:numId w:val="0"/>
        </w:numPr>
        <w:spacing w:line="360" w:lineRule="auto"/>
        <w:rPr>
          <w:rFonts w:ascii="宋体" w:hAnsi="宋体"/>
          <w:sz w:val="28"/>
          <w:szCs w:val="24"/>
        </w:rPr>
      </w:pPr>
      <w:bookmarkStart w:id="168" w:name="_Toc4009619"/>
      <w:bookmarkStart w:id="169" w:name="_Toc140241331"/>
      <w:r w:rsidRPr="00CF079A">
        <w:rPr>
          <w:rFonts w:ascii="宋体" w:hAnsi="宋体" w:hint="eastAsia"/>
          <w:sz w:val="28"/>
          <w:szCs w:val="24"/>
        </w:rPr>
        <w:lastRenderedPageBreak/>
        <w:t>第六章  响应文件组成和格式</w:t>
      </w:r>
      <w:bookmarkEnd w:id="168"/>
      <w:bookmarkEnd w:id="169"/>
    </w:p>
    <w:p w14:paraId="73068C9F"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5D4DA147" w14:textId="77777777" w:rsidR="00E31C2A" w:rsidRPr="00CF079A" w:rsidRDefault="00E31C2A">
      <w:pPr>
        <w:pStyle w:val="20"/>
        <w:numPr>
          <w:ilvl w:val="0"/>
          <w:numId w:val="7"/>
        </w:numPr>
        <w:rPr>
          <w:rFonts w:ascii="宋体" w:hAnsi="宋体"/>
        </w:rPr>
      </w:pPr>
      <w:bookmarkStart w:id="170" w:name="_Toc4009620"/>
      <w:bookmarkStart w:id="171" w:name="_Toc140241332"/>
      <w:r w:rsidRPr="00CF079A">
        <w:rPr>
          <w:rFonts w:ascii="宋体" w:hAnsi="宋体" w:hint="eastAsia"/>
        </w:rPr>
        <w:lastRenderedPageBreak/>
        <w:t>报价部分</w:t>
      </w:r>
      <w:bookmarkEnd w:id="170"/>
      <w:bookmarkEnd w:id="171"/>
    </w:p>
    <w:p w14:paraId="063101D4" w14:textId="77777777" w:rsidR="00E31C2A" w:rsidRPr="00CF079A" w:rsidRDefault="00E31C2A">
      <w:pPr>
        <w:pStyle w:val="20"/>
        <w:rPr>
          <w:rFonts w:ascii="宋体" w:hAnsi="宋体"/>
        </w:rPr>
      </w:pPr>
      <w:bookmarkStart w:id="172" w:name="_Toc4009621"/>
      <w:bookmarkStart w:id="173" w:name="_Toc140241333"/>
      <w:r w:rsidRPr="00CF079A">
        <w:rPr>
          <w:rFonts w:ascii="宋体" w:hAnsi="宋体" w:hint="eastAsia"/>
        </w:rPr>
        <w:t>1、报价函</w:t>
      </w:r>
      <w:bookmarkEnd w:id="172"/>
      <w:bookmarkEnd w:id="173"/>
      <w:r w:rsidRPr="00CF079A">
        <w:rPr>
          <w:rFonts w:ascii="宋体" w:hAnsi="宋体" w:hint="eastAsia"/>
        </w:rPr>
        <w:t xml:space="preserve"> </w:t>
      </w:r>
    </w:p>
    <w:p w14:paraId="211FDE1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致：</w:t>
      </w:r>
      <w:r w:rsidRPr="00CF079A">
        <w:rPr>
          <w:rFonts w:ascii="宋体" w:hAnsi="宋体" w:hint="eastAsia"/>
          <w:sz w:val="24"/>
          <w:szCs w:val="24"/>
          <w:u w:val="single"/>
        </w:rPr>
        <w:t>（采购代理机构）</w:t>
      </w:r>
    </w:p>
    <w:p w14:paraId="5E98A592" w14:textId="77777777" w:rsidR="00E31C2A" w:rsidRPr="00CF079A" w:rsidRDefault="00E31C2A">
      <w:pPr>
        <w:spacing w:line="360" w:lineRule="auto"/>
        <w:ind w:firstLine="420"/>
        <w:rPr>
          <w:rFonts w:ascii="宋体" w:hAnsi="宋体"/>
          <w:sz w:val="24"/>
          <w:szCs w:val="24"/>
        </w:rPr>
      </w:pPr>
      <w:r w:rsidRPr="00CF079A">
        <w:rPr>
          <w:rFonts w:ascii="宋体" w:hAnsi="宋体" w:hint="eastAsia"/>
          <w:sz w:val="24"/>
          <w:szCs w:val="24"/>
        </w:rPr>
        <w:t>根据贵方为</w:t>
      </w:r>
      <w:r w:rsidRPr="00CF079A">
        <w:rPr>
          <w:rFonts w:ascii="宋体" w:hAnsi="宋体" w:hint="eastAsia"/>
          <w:sz w:val="24"/>
          <w:szCs w:val="24"/>
          <w:u w:val="single"/>
        </w:rPr>
        <w:t>（项目名称）</w:t>
      </w:r>
      <w:r w:rsidRPr="00CF079A">
        <w:rPr>
          <w:rFonts w:ascii="宋体" w:hAnsi="宋体" w:hint="eastAsia"/>
          <w:sz w:val="24"/>
          <w:szCs w:val="24"/>
        </w:rPr>
        <w:t>项目磋商采购货物及服务的磋商邀请</w:t>
      </w:r>
      <w:r w:rsidRPr="00CF079A">
        <w:rPr>
          <w:rFonts w:ascii="宋体" w:hAnsi="宋体" w:hint="eastAsia"/>
          <w:sz w:val="24"/>
          <w:szCs w:val="24"/>
          <w:u w:val="single"/>
        </w:rPr>
        <w:t>（项目编号）</w:t>
      </w:r>
      <w:r w:rsidRPr="00CF079A">
        <w:rPr>
          <w:rFonts w:ascii="宋体" w:hAnsi="宋体" w:hint="eastAsia"/>
          <w:sz w:val="24"/>
          <w:szCs w:val="24"/>
        </w:rPr>
        <w:t>，签字代表</w:t>
      </w:r>
      <w:r w:rsidRPr="00CF079A">
        <w:rPr>
          <w:rFonts w:ascii="宋体" w:hAnsi="宋体" w:hint="eastAsia"/>
          <w:sz w:val="24"/>
          <w:szCs w:val="24"/>
          <w:u w:val="single"/>
        </w:rPr>
        <w:t>（姓名、职务</w:t>
      </w:r>
      <w:r w:rsidRPr="00CF079A">
        <w:rPr>
          <w:rFonts w:ascii="宋体" w:hAnsi="宋体" w:hint="eastAsia"/>
          <w:sz w:val="24"/>
          <w:szCs w:val="24"/>
        </w:rPr>
        <w:t>）经正式授权并代表供应商</w:t>
      </w:r>
      <w:r w:rsidRPr="00CF079A">
        <w:rPr>
          <w:rFonts w:ascii="宋体" w:hAnsi="宋体" w:hint="eastAsia"/>
          <w:sz w:val="24"/>
          <w:szCs w:val="24"/>
          <w:u w:val="single"/>
        </w:rPr>
        <w:t>（供应商名称、地址）</w:t>
      </w:r>
      <w:r w:rsidRPr="00CF079A">
        <w:rPr>
          <w:rFonts w:ascii="宋体" w:hAnsi="宋体" w:hint="eastAsia"/>
          <w:sz w:val="24"/>
          <w:szCs w:val="24"/>
        </w:rPr>
        <w:t>提交下述文件正本一份及副本三</w:t>
      </w:r>
      <w:r w:rsidRPr="00CF079A">
        <w:rPr>
          <w:rFonts w:ascii="宋体" w:hAnsi="宋体" w:hint="eastAsia"/>
          <w:sz w:val="24"/>
          <w:szCs w:val="24"/>
          <w:u w:val="single"/>
        </w:rPr>
        <w:t>份</w:t>
      </w:r>
      <w:r w:rsidRPr="00CF079A">
        <w:rPr>
          <w:rFonts w:ascii="宋体" w:hAnsi="宋体" w:hint="eastAsia"/>
          <w:sz w:val="24"/>
          <w:szCs w:val="24"/>
        </w:rPr>
        <w:t>：</w:t>
      </w:r>
    </w:p>
    <w:p w14:paraId="2114C43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报价部分</w:t>
      </w:r>
    </w:p>
    <w:p w14:paraId="34B8DE61"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1.1报价函</w:t>
      </w:r>
    </w:p>
    <w:p w14:paraId="33380C00"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1.2报价表</w:t>
      </w:r>
    </w:p>
    <w:p w14:paraId="083130E6"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1.3分项报价表</w:t>
      </w:r>
    </w:p>
    <w:p w14:paraId="622D935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商务部分</w:t>
      </w:r>
    </w:p>
    <w:p w14:paraId="097940E7"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2.1资格证明文件</w:t>
      </w:r>
    </w:p>
    <w:p w14:paraId="0BBB936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.2</w:t>
      </w:r>
      <w:r w:rsidRPr="00CF079A">
        <w:rPr>
          <w:rFonts w:ascii="宋体" w:hAnsi="宋体" w:hint="eastAsia"/>
          <w:sz w:val="24"/>
          <w:szCs w:val="24"/>
        </w:rPr>
        <w:t>业绩案例一览表</w:t>
      </w:r>
    </w:p>
    <w:p w14:paraId="36133DDF"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r w:rsidRPr="00CF079A">
        <w:rPr>
          <w:rFonts w:ascii="宋体" w:hAnsi="宋体" w:hint="eastAsia"/>
          <w:sz w:val="24"/>
          <w:szCs w:val="24"/>
        </w:rPr>
        <w:t>商务条款偏离表</w:t>
      </w:r>
    </w:p>
    <w:p w14:paraId="1B39713A"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w:t>
      </w:r>
    </w:p>
    <w:p w14:paraId="05B9700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技术服务部分</w:t>
      </w:r>
    </w:p>
    <w:p w14:paraId="360C5C1E"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3.1详细的技术方案和服务方案说明（格式自定）</w:t>
      </w:r>
    </w:p>
    <w:p w14:paraId="1336C9F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r w:rsidRPr="00CF079A">
        <w:rPr>
          <w:rFonts w:ascii="宋体" w:hAnsi="宋体" w:hint="eastAsia"/>
          <w:sz w:val="24"/>
          <w:szCs w:val="24"/>
        </w:rPr>
        <w:t>供应商推荐的位本项目服务的人员情况说明（格式自定）；</w:t>
      </w:r>
    </w:p>
    <w:p w14:paraId="37EF8F48"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3.4</w:t>
      </w:r>
      <w:r w:rsidR="004511EE" w:rsidRPr="00CF079A">
        <w:rPr>
          <w:rFonts w:ascii="宋体" w:hAnsi="宋体" w:hint="eastAsia"/>
          <w:sz w:val="24"/>
          <w:szCs w:val="24"/>
        </w:rPr>
        <w:t>技术偏离表</w:t>
      </w:r>
      <w:r w:rsidRPr="00CF079A">
        <w:rPr>
          <w:rFonts w:ascii="宋体" w:hAnsi="宋体" w:hint="eastAsia"/>
          <w:sz w:val="24"/>
          <w:szCs w:val="24"/>
        </w:rPr>
        <w:t>。</w:t>
      </w:r>
    </w:p>
    <w:p w14:paraId="7C58829D"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由</w:t>
      </w:r>
      <w:r w:rsidRPr="00CF079A">
        <w:rPr>
          <w:rFonts w:ascii="宋体" w:hAnsi="宋体" w:hint="eastAsia"/>
          <w:sz w:val="24"/>
          <w:szCs w:val="24"/>
          <w:u w:val="single"/>
        </w:rPr>
        <w:t>（银行名称）</w:t>
      </w:r>
      <w:r w:rsidRPr="00CF079A">
        <w:rPr>
          <w:rFonts w:ascii="宋体" w:hAnsi="宋体" w:hint="eastAsia"/>
          <w:sz w:val="24"/>
          <w:szCs w:val="24"/>
        </w:rPr>
        <w:t>出具的磋商保证金，金额为</w:t>
      </w:r>
      <w:r w:rsidRPr="00CF079A">
        <w:rPr>
          <w:rFonts w:ascii="宋体" w:hAnsi="宋体" w:hint="eastAsia"/>
          <w:sz w:val="24"/>
          <w:szCs w:val="24"/>
          <w:u w:val="single"/>
        </w:rPr>
        <w:t>（金额数和币种）</w:t>
      </w:r>
    </w:p>
    <w:p w14:paraId="6A97A97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按竞争性磋商文件供应商须知和技术规范要求提供的有关文件。</w:t>
      </w:r>
    </w:p>
    <w:p w14:paraId="574DDBFA" w14:textId="77777777" w:rsidR="00E31C2A" w:rsidRPr="00CF079A" w:rsidRDefault="00E31C2A">
      <w:pPr>
        <w:spacing w:line="360" w:lineRule="auto"/>
        <w:ind w:left="420"/>
        <w:rPr>
          <w:rFonts w:ascii="宋体" w:hAnsi="宋体"/>
          <w:sz w:val="24"/>
          <w:szCs w:val="24"/>
        </w:rPr>
      </w:pPr>
      <w:r w:rsidRPr="00CF079A">
        <w:rPr>
          <w:rFonts w:ascii="宋体" w:hAnsi="宋体" w:hint="eastAsia"/>
          <w:sz w:val="24"/>
          <w:szCs w:val="24"/>
        </w:rPr>
        <w:t>在此，签字代表宣布同意如下：</w:t>
      </w:r>
    </w:p>
    <w:p w14:paraId="60FCEF2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所附报价价格表中规定的应提交和交付的服务报价为</w:t>
      </w:r>
      <w:r w:rsidRPr="00CF079A">
        <w:rPr>
          <w:rFonts w:ascii="宋体" w:hAnsi="宋体" w:hint="eastAsia"/>
          <w:sz w:val="24"/>
          <w:szCs w:val="24"/>
          <w:u w:val="single"/>
        </w:rPr>
        <w:t>（注明币种，并用文字和数字表示的报价总价）</w:t>
      </w:r>
      <w:r w:rsidRPr="00CF079A">
        <w:rPr>
          <w:rFonts w:ascii="宋体" w:hAnsi="宋体" w:hint="eastAsia"/>
          <w:sz w:val="24"/>
          <w:szCs w:val="24"/>
        </w:rPr>
        <w:t>。</w:t>
      </w:r>
    </w:p>
    <w:p w14:paraId="62702D4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供应商将按竞争性磋商文件的规定履行合同责任和义务。</w:t>
      </w:r>
    </w:p>
    <w:p w14:paraId="04868CF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供应商已详细审查全部竞争性磋商文件，包括第</w:t>
      </w:r>
      <w:r w:rsidRPr="00CF079A">
        <w:rPr>
          <w:rFonts w:ascii="宋体" w:hAnsi="宋体" w:hint="eastAsia"/>
          <w:sz w:val="24"/>
          <w:szCs w:val="24"/>
          <w:u w:val="single"/>
        </w:rPr>
        <w:t>（编号、补遗书）（如果有的话）</w:t>
      </w:r>
      <w:r w:rsidRPr="00CF079A">
        <w:rPr>
          <w:rFonts w:ascii="宋体" w:hAnsi="宋体" w:hint="eastAsia"/>
          <w:sz w:val="24"/>
          <w:szCs w:val="24"/>
        </w:rPr>
        <w:t>。我们完全理解并同意放弃对这方面有不明及误解的权力。</w:t>
      </w:r>
    </w:p>
    <w:p w14:paraId="38D97BE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本报价有效期为自磋商之日起</w:t>
      </w:r>
      <w:r w:rsidRPr="00CF079A">
        <w:rPr>
          <w:rFonts w:ascii="宋体" w:hAnsi="宋体" w:hint="eastAsia"/>
          <w:sz w:val="24"/>
          <w:szCs w:val="24"/>
          <w:u w:val="single"/>
        </w:rPr>
        <w:t xml:space="preserve">   90   </w:t>
      </w:r>
      <w:r w:rsidRPr="00CF079A">
        <w:rPr>
          <w:rFonts w:ascii="宋体" w:hAnsi="宋体" w:hint="eastAsia"/>
          <w:sz w:val="24"/>
          <w:szCs w:val="24"/>
        </w:rPr>
        <w:t>个日历日。</w:t>
      </w:r>
    </w:p>
    <w:p w14:paraId="0A720C0E"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lastRenderedPageBreak/>
        <w:t>我方保证遵守磋商文件中有关磋商保证金的规定。</w:t>
      </w:r>
    </w:p>
    <w:p w14:paraId="54453A1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6EE08059"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与本磋商有关的一切正式往来信函请寄：</w:t>
      </w:r>
    </w:p>
    <w:p w14:paraId="35A8D5F0" w14:textId="77777777" w:rsidR="00E31C2A" w:rsidRPr="00CF079A" w:rsidRDefault="00E31C2A">
      <w:pPr>
        <w:spacing w:line="360" w:lineRule="auto"/>
        <w:rPr>
          <w:rFonts w:ascii="宋体" w:hAnsi="宋体"/>
          <w:sz w:val="24"/>
          <w:szCs w:val="24"/>
        </w:rPr>
      </w:pPr>
    </w:p>
    <w:p w14:paraId="2924188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传真</w:t>
      </w:r>
      <w:r w:rsidRPr="00CF079A">
        <w:rPr>
          <w:rFonts w:ascii="宋体" w:hAnsi="宋体" w:hint="eastAsia"/>
          <w:sz w:val="24"/>
          <w:szCs w:val="24"/>
          <w:u w:val="single"/>
        </w:rPr>
        <w:t xml:space="preserve">                                </w:t>
      </w:r>
    </w:p>
    <w:p w14:paraId="68CEB42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电子函件</w:t>
      </w:r>
      <w:r w:rsidRPr="00CF079A">
        <w:rPr>
          <w:rFonts w:ascii="宋体" w:hAnsi="宋体" w:hint="eastAsia"/>
          <w:sz w:val="24"/>
          <w:szCs w:val="24"/>
          <w:u w:val="single"/>
        </w:rPr>
        <w:t xml:space="preserve">                            </w:t>
      </w:r>
    </w:p>
    <w:p w14:paraId="5CE35C8B" w14:textId="77777777" w:rsidR="00E31C2A" w:rsidRPr="00CF079A" w:rsidRDefault="00E31C2A">
      <w:pPr>
        <w:spacing w:line="360" w:lineRule="auto"/>
        <w:rPr>
          <w:rFonts w:ascii="宋体" w:hAnsi="宋体"/>
          <w:sz w:val="24"/>
          <w:szCs w:val="24"/>
        </w:rPr>
      </w:pPr>
    </w:p>
    <w:p w14:paraId="196228CD"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供应商授权代表签字_________________________</w:t>
      </w:r>
    </w:p>
    <w:p w14:paraId="65C3EDF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供应商名称（全称）_________________________</w:t>
      </w:r>
    </w:p>
    <w:p w14:paraId="288C8D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供应商开户银行（全称）_________________________</w:t>
      </w:r>
    </w:p>
    <w:p w14:paraId="3315666A"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 xml:space="preserve">供应商银行帐号　　　　　　　　　　</w:t>
      </w:r>
    </w:p>
    <w:p w14:paraId="5706C720"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供应商公章_________________________</w:t>
      </w:r>
    </w:p>
    <w:p w14:paraId="3A11EF91"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r w:rsidRPr="00CF079A">
        <w:rPr>
          <w:rFonts w:ascii="宋体" w:hAnsi="宋体" w:hint="eastAsia"/>
          <w:sz w:val="24"/>
          <w:szCs w:val="24"/>
        </w:rPr>
        <w:t>日期_________________________</w:t>
      </w:r>
    </w:p>
    <w:p w14:paraId="5D20587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Pr="00CF079A" w:rsidRDefault="00E31C2A">
      <w:pPr>
        <w:pStyle w:val="20"/>
        <w:rPr>
          <w:rFonts w:ascii="宋体" w:hAnsi="宋体"/>
        </w:rPr>
      </w:pPr>
      <w:r w:rsidRPr="00CF079A">
        <w:rPr>
          <w:rFonts w:ascii="宋体" w:hAnsi="宋体"/>
        </w:rPr>
        <w:br w:type="page"/>
      </w:r>
      <w:bookmarkStart w:id="174" w:name="_Toc4009622"/>
      <w:bookmarkStart w:id="175" w:name="_Toc140241334"/>
      <w:r w:rsidRPr="00CF079A">
        <w:rPr>
          <w:rFonts w:ascii="宋体" w:hAnsi="宋体" w:hint="eastAsia"/>
        </w:rPr>
        <w:lastRenderedPageBreak/>
        <w:t>2、报价表</w:t>
      </w:r>
      <w:r w:rsidR="004511EE" w:rsidRPr="00CF079A">
        <w:rPr>
          <w:rFonts w:ascii="宋体" w:hAnsi="宋体" w:hint="eastAsia"/>
        </w:rPr>
        <w:t>（</w:t>
      </w:r>
      <w:r w:rsidRPr="00CF079A">
        <w:rPr>
          <w:rFonts w:ascii="宋体" w:hAnsi="宋体" w:hint="eastAsia"/>
        </w:rPr>
        <w:t>格式</w:t>
      </w:r>
      <w:bookmarkEnd w:id="174"/>
      <w:r w:rsidR="004511EE" w:rsidRPr="00CF079A">
        <w:rPr>
          <w:rFonts w:ascii="宋体" w:hAnsi="宋体" w:hint="eastAsia"/>
        </w:rPr>
        <w:t>）</w:t>
      </w:r>
      <w:bookmarkEnd w:id="175"/>
      <w:r w:rsidRPr="00CF079A">
        <w:rPr>
          <w:rFonts w:ascii="宋体" w:hAnsi="宋体" w:hint="eastAsia"/>
        </w:rPr>
        <w:t xml:space="preserve"> </w:t>
      </w:r>
    </w:p>
    <w:p w14:paraId="743BA1B0"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9"/>
        <w:gridCol w:w="3350"/>
        <w:gridCol w:w="1780"/>
        <w:gridCol w:w="1357"/>
      </w:tblGrid>
      <w:tr w:rsidR="00BE5A47" w:rsidRPr="00CF079A" w14:paraId="203C25AC" w14:textId="77777777" w:rsidTr="00BE5A47">
        <w:trPr>
          <w:trHeight w:val="698"/>
        </w:trPr>
        <w:tc>
          <w:tcPr>
            <w:tcW w:w="1090" w:type="pct"/>
            <w:tcBorders>
              <w:top w:val="single" w:sz="4" w:space="0" w:color="auto"/>
              <w:left w:val="single" w:sz="4" w:space="0" w:color="auto"/>
              <w:bottom w:val="single" w:sz="4" w:space="0" w:color="auto"/>
              <w:right w:val="single" w:sz="4" w:space="0" w:color="auto"/>
            </w:tcBorders>
            <w:vAlign w:val="center"/>
          </w:tcPr>
          <w:p w14:paraId="2EB6D127"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供应商名称</w:t>
            </w:r>
          </w:p>
        </w:tc>
        <w:tc>
          <w:tcPr>
            <w:tcW w:w="2019" w:type="pct"/>
            <w:tcBorders>
              <w:top w:val="single" w:sz="4" w:space="0" w:color="auto"/>
              <w:left w:val="single" w:sz="4" w:space="0" w:color="auto"/>
              <w:bottom w:val="single" w:sz="4" w:space="0" w:color="auto"/>
              <w:right w:val="single" w:sz="4" w:space="0" w:color="auto"/>
            </w:tcBorders>
            <w:vAlign w:val="center"/>
          </w:tcPr>
          <w:p w14:paraId="36829485"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报价总价</w:t>
            </w:r>
          </w:p>
        </w:tc>
        <w:tc>
          <w:tcPr>
            <w:tcW w:w="1073" w:type="pct"/>
            <w:tcBorders>
              <w:top w:val="single" w:sz="4" w:space="0" w:color="auto"/>
              <w:left w:val="single" w:sz="4" w:space="0" w:color="auto"/>
              <w:bottom w:val="single" w:sz="4" w:space="0" w:color="auto"/>
              <w:right w:val="single" w:sz="4" w:space="0" w:color="auto"/>
            </w:tcBorders>
            <w:vAlign w:val="center"/>
          </w:tcPr>
          <w:p w14:paraId="4A887381"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磋商保证金（有/无）</w:t>
            </w:r>
          </w:p>
        </w:tc>
        <w:tc>
          <w:tcPr>
            <w:tcW w:w="818" w:type="pct"/>
            <w:tcBorders>
              <w:top w:val="single" w:sz="4" w:space="0" w:color="auto"/>
              <w:left w:val="single" w:sz="4" w:space="0" w:color="auto"/>
              <w:bottom w:val="single" w:sz="4" w:space="0" w:color="auto"/>
              <w:right w:val="single" w:sz="4" w:space="0" w:color="auto"/>
            </w:tcBorders>
            <w:vAlign w:val="center"/>
          </w:tcPr>
          <w:p w14:paraId="4BDE0A40"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备注</w:t>
            </w:r>
          </w:p>
        </w:tc>
      </w:tr>
      <w:tr w:rsidR="00BE5A47" w:rsidRPr="00CF079A" w14:paraId="7A715C38" w14:textId="77777777" w:rsidTr="00BE5A47">
        <w:trPr>
          <w:trHeight w:val="771"/>
        </w:trPr>
        <w:tc>
          <w:tcPr>
            <w:tcW w:w="1090" w:type="pct"/>
            <w:tcBorders>
              <w:top w:val="single" w:sz="4" w:space="0" w:color="auto"/>
              <w:left w:val="single" w:sz="4" w:space="0" w:color="auto"/>
              <w:bottom w:val="single" w:sz="4" w:space="0" w:color="auto"/>
              <w:right w:val="single" w:sz="4" w:space="0" w:color="auto"/>
            </w:tcBorders>
            <w:vAlign w:val="center"/>
          </w:tcPr>
          <w:p w14:paraId="3E7E0AF4" w14:textId="77777777" w:rsidR="00BE5A47" w:rsidRPr="00CF079A" w:rsidRDefault="00BE5A47">
            <w:pPr>
              <w:spacing w:line="360" w:lineRule="auto"/>
              <w:rPr>
                <w:rFonts w:ascii="宋体" w:hAnsi="宋体"/>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14:paraId="047719D2" w14:textId="77777777" w:rsidR="00BE5A47" w:rsidRPr="00CF079A" w:rsidRDefault="00BE5A47">
            <w:pPr>
              <w:spacing w:line="360" w:lineRule="auto"/>
              <w:rPr>
                <w:rFonts w:ascii="宋体" w:hAnsi="宋体"/>
                <w:sz w:val="24"/>
                <w:szCs w:val="24"/>
              </w:rPr>
            </w:pPr>
            <w:r w:rsidRPr="00CF079A">
              <w:rPr>
                <w:rFonts w:ascii="宋体" w:hAnsi="宋体" w:hint="eastAsia"/>
                <w:sz w:val="24"/>
                <w:szCs w:val="24"/>
              </w:rPr>
              <w:t>大写金额：</w:t>
            </w:r>
          </w:p>
          <w:p w14:paraId="68264555" w14:textId="77777777" w:rsidR="00BE5A47" w:rsidRPr="00CF079A" w:rsidRDefault="00BE5A47">
            <w:pPr>
              <w:spacing w:line="360" w:lineRule="auto"/>
              <w:rPr>
                <w:rFonts w:ascii="宋体" w:hAnsi="宋体"/>
                <w:sz w:val="24"/>
                <w:szCs w:val="24"/>
                <w:u w:val="single"/>
              </w:rPr>
            </w:pPr>
            <w:r w:rsidRPr="00CF079A">
              <w:rPr>
                <w:rFonts w:ascii="宋体" w:hAnsi="宋体" w:hint="eastAsia"/>
                <w:sz w:val="24"/>
                <w:szCs w:val="24"/>
              </w:rPr>
              <w:t>小写金额：</w:t>
            </w:r>
          </w:p>
        </w:tc>
        <w:tc>
          <w:tcPr>
            <w:tcW w:w="1073" w:type="pct"/>
            <w:tcBorders>
              <w:top w:val="single" w:sz="4" w:space="0" w:color="auto"/>
              <w:left w:val="single" w:sz="4" w:space="0" w:color="auto"/>
              <w:bottom w:val="single" w:sz="4" w:space="0" w:color="auto"/>
              <w:right w:val="single" w:sz="4" w:space="0" w:color="auto"/>
            </w:tcBorders>
            <w:vAlign w:val="center"/>
          </w:tcPr>
          <w:p w14:paraId="1F3EC8FD" w14:textId="77777777" w:rsidR="00BE5A47" w:rsidRPr="00CF079A" w:rsidRDefault="00BE5A47">
            <w:pPr>
              <w:spacing w:line="360" w:lineRule="auto"/>
              <w:rPr>
                <w:rFonts w:ascii="宋体" w:hAnsi="宋体"/>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C40BBCD" w14:textId="77777777" w:rsidR="00BE5A47" w:rsidRPr="00CF079A" w:rsidRDefault="00BE5A47">
            <w:pPr>
              <w:spacing w:line="360" w:lineRule="auto"/>
              <w:rPr>
                <w:rFonts w:ascii="宋体" w:hAnsi="宋体"/>
                <w:sz w:val="24"/>
                <w:szCs w:val="24"/>
              </w:rPr>
            </w:pPr>
          </w:p>
        </w:tc>
      </w:tr>
    </w:tbl>
    <w:p w14:paraId="69EBCBC0" w14:textId="77777777" w:rsidR="00E31C2A" w:rsidRPr="00CF079A" w:rsidRDefault="00E31C2A">
      <w:pPr>
        <w:autoSpaceDE w:val="0"/>
        <w:autoSpaceDN w:val="0"/>
        <w:spacing w:line="360" w:lineRule="auto"/>
        <w:ind w:right="-136"/>
        <w:textAlignment w:val="bottom"/>
        <w:rPr>
          <w:rFonts w:ascii="宋体" w:hAnsi="宋体"/>
          <w:sz w:val="24"/>
          <w:szCs w:val="24"/>
        </w:rPr>
      </w:pPr>
    </w:p>
    <w:p w14:paraId="15F464E3"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5BCF0DA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314C0B4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4D585D95" w14:textId="77777777" w:rsidR="00E31C2A" w:rsidRPr="00CF079A" w:rsidRDefault="00E31C2A">
      <w:pPr>
        <w:autoSpaceDE w:val="0"/>
        <w:autoSpaceDN w:val="0"/>
        <w:spacing w:line="360" w:lineRule="auto"/>
        <w:ind w:right="-136"/>
        <w:textAlignment w:val="bottom"/>
        <w:rPr>
          <w:rFonts w:ascii="宋体" w:hAnsi="宋体"/>
          <w:sz w:val="24"/>
          <w:szCs w:val="24"/>
        </w:rPr>
      </w:pPr>
    </w:p>
    <w:p w14:paraId="520AF3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093E5EF1" w14:textId="77777777" w:rsidR="00E31C2A" w:rsidRPr="00CF079A" w:rsidRDefault="00E31C2A">
      <w:pPr>
        <w:autoSpaceDE w:val="0"/>
        <w:autoSpaceDN w:val="0"/>
        <w:spacing w:line="360" w:lineRule="auto"/>
        <w:ind w:right="-136"/>
        <w:textAlignment w:val="bottom"/>
        <w:rPr>
          <w:rFonts w:ascii="宋体" w:hAnsi="宋体"/>
          <w:sz w:val="24"/>
          <w:szCs w:val="24"/>
        </w:rPr>
      </w:pPr>
      <w:bookmarkStart w:id="176" w:name="_Toc335064343"/>
      <w:bookmarkStart w:id="177" w:name="_Toc4009623"/>
      <w:r w:rsidRPr="00CF079A">
        <w:rPr>
          <w:rFonts w:ascii="宋体" w:hAnsi="宋体" w:hint="eastAsia"/>
          <w:sz w:val="24"/>
          <w:szCs w:val="24"/>
        </w:rPr>
        <w:t>1、报价货币为人民币；</w:t>
      </w:r>
    </w:p>
    <w:p w14:paraId="38CD01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2、报价总价应和分项报价表总价一致；</w:t>
      </w:r>
    </w:p>
    <w:p w14:paraId="2BD14656"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3、此表格经法人授权代表签字方有效；</w:t>
      </w:r>
    </w:p>
    <w:p w14:paraId="16841069" w14:textId="77777777" w:rsidR="00E31C2A" w:rsidRPr="00CF079A" w:rsidRDefault="00E31C2A">
      <w:pPr>
        <w:autoSpaceDE w:val="0"/>
        <w:autoSpaceDN w:val="0"/>
        <w:spacing w:line="360" w:lineRule="auto"/>
        <w:ind w:right="-136"/>
        <w:textAlignment w:val="bottom"/>
        <w:rPr>
          <w:rFonts w:ascii="宋体" w:hAnsi="宋体"/>
          <w:sz w:val="24"/>
          <w:szCs w:val="24"/>
        </w:rPr>
        <w:sectPr w:rsidR="00E31C2A" w:rsidRPr="00CF079A">
          <w:pgSz w:w="11906" w:h="16838"/>
          <w:pgMar w:top="1440" w:right="1800" w:bottom="1440" w:left="1800" w:header="851" w:footer="992" w:gutter="0"/>
          <w:cols w:space="720"/>
          <w:rtlGutter/>
          <w:docGrid w:linePitch="286"/>
        </w:sectPr>
      </w:pPr>
      <w:r w:rsidRPr="00CF079A">
        <w:rPr>
          <w:rFonts w:ascii="宋体" w:hAnsi="宋体" w:hint="eastAsia"/>
          <w:sz w:val="24"/>
          <w:szCs w:val="24"/>
        </w:rPr>
        <w:t>4、此表需另单独密封提交一份。</w:t>
      </w:r>
    </w:p>
    <w:p w14:paraId="63764457" w14:textId="77777777" w:rsidR="00E31C2A" w:rsidRPr="00CF079A" w:rsidRDefault="00E31C2A">
      <w:pPr>
        <w:pStyle w:val="20"/>
        <w:rPr>
          <w:rFonts w:ascii="宋体" w:hAnsi="宋体"/>
        </w:rPr>
      </w:pPr>
      <w:bookmarkStart w:id="178" w:name="_Toc140241335"/>
      <w:r w:rsidRPr="00CF079A">
        <w:rPr>
          <w:rFonts w:ascii="宋体" w:hAnsi="宋体" w:hint="eastAsia"/>
        </w:rPr>
        <w:lastRenderedPageBreak/>
        <w:t>3、分项报价表</w:t>
      </w:r>
      <w:r w:rsidR="004511EE" w:rsidRPr="00CF079A">
        <w:rPr>
          <w:rFonts w:ascii="宋体" w:hAnsi="宋体" w:hint="eastAsia"/>
        </w:rPr>
        <w:t>（</w:t>
      </w:r>
      <w:r w:rsidRPr="00CF079A">
        <w:rPr>
          <w:rFonts w:ascii="宋体" w:hAnsi="宋体" w:hint="eastAsia"/>
        </w:rPr>
        <w:t>格式</w:t>
      </w:r>
      <w:bookmarkEnd w:id="176"/>
      <w:bookmarkEnd w:id="177"/>
      <w:r w:rsidR="004511EE" w:rsidRPr="00CF079A">
        <w:rPr>
          <w:rFonts w:ascii="宋体" w:hAnsi="宋体" w:hint="eastAsia"/>
        </w:rPr>
        <w:t>）</w:t>
      </w:r>
      <w:bookmarkEnd w:id="178"/>
      <w:r w:rsidRPr="00CF079A">
        <w:rPr>
          <w:rFonts w:ascii="宋体" w:hAnsi="宋体" w:hint="eastAsia"/>
        </w:rPr>
        <w:t xml:space="preserve"> </w:t>
      </w:r>
    </w:p>
    <w:p w14:paraId="4B28A049" w14:textId="77777777" w:rsidR="00E31C2A" w:rsidRPr="00CF079A" w:rsidRDefault="00E31C2A">
      <w:pPr>
        <w:spacing w:line="360" w:lineRule="auto"/>
        <w:rPr>
          <w:rFonts w:ascii="宋体" w:hAnsi="宋体"/>
          <w:sz w:val="24"/>
          <w:szCs w:val="24"/>
          <w:u w:val="single"/>
        </w:rPr>
      </w:pPr>
      <w:bookmarkStart w:id="179" w:name="_Toc4009624"/>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514"/>
        <w:gridCol w:w="1543"/>
        <w:gridCol w:w="1181"/>
        <w:gridCol w:w="1156"/>
        <w:gridCol w:w="1482"/>
        <w:gridCol w:w="1068"/>
      </w:tblGrid>
      <w:tr w:rsidR="00BE5A47" w:rsidRPr="00CF079A" w14:paraId="6A34622B" w14:textId="77777777" w:rsidTr="00BE5A47">
        <w:tc>
          <w:tcPr>
            <w:tcW w:w="561" w:type="pct"/>
            <w:vAlign w:val="center"/>
          </w:tcPr>
          <w:p w14:paraId="7099F2D3"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序号</w:t>
            </w:r>
          </w:p>
        </w:tc>
        <w:tc>
          <w:tcPr>
            <w:tcW w:w="846" w:type="pct"/>
            <w:vAlign w:val="center"/>
          </w:tcPr>
          <w:p w14:paraId="5D056E7A"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名称</w:t>
            </w:r>
          </w:p>
        </w:tc>
        <w:tc>
          <w:tcPr>
            <w:tcW w:w="862" w:type="pct"/>
            <w:vAlign w:val="center"/>
          </w:tcPr>
          <w:p w14:paraId="346C38D4"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详细说明</w:t>
            </w:r>
          </w:p>
        </w:tc>
        <w:tc>
          <w:tcPr>
            <w:tcW w:w="660" w:type="pct"/>
            <w:vAlign w:val="center"/>
          </w:tcPr>
          <w:p w14:paraId="36CCF62E" w14:textId="47008F8D"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数量</w:t>
            </w:r>
          </w:p>
        </w:tc>
        <w:tc>
          <w:tcPr>
            <w:tcW w:w="646" w:type="pct"/>
            <w:vAlign w:val="center"/>
          </w:tcPr>
          <w:p w14:paraId="700D2264"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单价</w:t>
            </w:r>
          </w:p>
        </w:tc>
        <w:tc>
          <w:tcPr>
            <w:tcW w:w="828" w:type="pct"/>
            <w:vAlign w:val="center"/>
          </w:tcPr>
          <w:p w14:paraId="42ED54CF"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合计</w:t>
            </w:r>
          </w:p>
        </w:tc>
        <w:tc>
          <w:tcPr>
            <w:tcW w:w="597" w:type="pct"/>
            <w:vAlign w:val="center"/>
          </w:tcPr>
          <w:p w14:paraId="25DB540E"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备注</w:t>
            </w:r>
          </w:p>
        </w:tc>
      </w:tr>
      <w:tr w:rsidR="00BE5A47" w:rsidRPr="00CF079A" w14:paraId="362F090D" w14:textId="77777777" w:rsidTr="00BE5A47">
        <w:tc>
          <w:tcPr>
            <w:tcW w:w="561" w:type="pct"/>
            <w:vAlign w:val="center"/>
          </w:tcPr>
          <w:p w14:paraId="76A6F797"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E75523D"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75E0EE0F"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119B80C" w14:textId="5A877AAD" w:rsidR="00BE5A47" w:rsidRPr="00CF079A" w:rsidRDefault="00BE5A47" w:rsidP="00BE5A47">
            <w:pPr>
              <w:pStyle w:val="af0"/>
              <w:spacing w:line="360" w:lineRule="auto"/>
              <w:jc w:val="center"/>
              <w:rPr>
                <w:rFonts w:hAnsi="宋体"/>
                <w:sz w:val="24"/>
                <w:szCs w:val="24"/>
              </w:rPr>
            </w:pPr>
          </w:p>
        </w:tc>
        <w:tc>
          <w:tcPr>
            <w:tcW w:w="646" w:type="pct"/>
            <w:vAlign w:val="center"/>
          </w:tcPr>
          <w:p w14:paraId="62B69546"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1189945F"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660DB03D" w14:textId="77777777" w:rsidR="00BE5A47" w:rsidRPr="00CF079A" w:rsidRDefault="00BE5A47" w:rsidP="00BE5A47">
            <w:pPr>
              <w:pStyle w:val="af0"/>
              <w:spacing w:line="360" w:lineRule="auto"/>
              <w:jc w:val="center"/>
              <w:rPr>
                <w:rFonts w:hAnsi="宋体"/>
                <w:sz w:val="24"/>
                <w:szCs w:val="24"/>
              </w:rPr>
            </w:pPr>
          </w:p>
        </w:tc>
      </w:tr>
      <w:tr w:rsidR="00BE5A47" w:rsidRPr="00CF079A" w14:paraId="335E7F71" w14:textId="77777777" w:rsidTr="00BE5A47">
        <w:tc>
          <w:tcPr>
            <w:tcW w:w="561" w:type="pct"/>
            <w:vAlign w:val="center"/>
          </w:tcPr>
          <w:p w14:paraId="457AF8F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19AEBD6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5FA4FACC"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73650E7" w14:textId="58C16D3B" w:rsidR="00BE5A47" w:rsidRPr="00CF079A" w:rsidRDefault="00BE5A47" w:rsidP="00BE5A47">
            <w:pPr>
              <w:pStyle w:val="af0"/>
              <w:spacing w:line="360" w:lineRule="auto"/>
              <w:jc w:val="center"/>
              <w:rPr>
                <w:rFonts w:hAnsi="宋体"/>
                <w:sz w:val="24"/>
                <w:szCs w:val="24"/>
              </w:rPr>
            </w:pPr>
          </w:p>
        </w:tc>
        <w:tc>
          <w:tcPr>
            <w:tcW w:w="646" w:type="pct"/>
            <w:vAlign w:val="center"/>
          </w:tcPr>
          <w:p w14:paraId="59CAA43A"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4E0B3E01"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0568CA6" w14:textId="77777777" w:rsidR="00BE5A47" w:rsidRPr="00CF079A" w:rsidRDefault="00BE5A47" w:rsidP="00BE5A47">
            <w:pPr>
              <w:pStyle w:val="af0"/>
              <w:spacing w:line="360" w:lineRule="auto"/>
              <w:jc w:val="center"/>
              <w:rPr>
                <w:rFonts w:hAnsi="宋体"/>
                <w:sz w:val="24"/>
                <w:szCs w:val="24"/>
              </w:rPr>
            </w:pPr>
          </w:p>
        </w:tc>
      </w:tr>
      <w:tr w:rsidR="00BE5A47" w:rsidRPr="00CF079A" w14:paraId="631F6CF3" w14:textId="77777777" w:rsidTr="00BE5A47">
        <w:tc>
          <w:tcPr>
            <w:tcW w:w="561" w:type="pct"/>
            <w:vAlign w:val="center"/>
          </w:tcPr>
          <w:p w14:paraId="4B4BE24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39356C0E"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517F24E2"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15B6DD1A" w14:textId="7A90715B" w:rsidR="00BE5A47" w:rsidRPr="00CF079A" w:rsidRDefault="00BE5A47" w:rsidP="00BE5A47">
            <w:pPr>
              <w:pStyle w:val="af0"/>
              <w:spacing w:line="360" w:lineRule="auto"/>
              <w:jc w:val="center"/>
              <w:rPr>
                <w:rFonts w:hAnsi="宋体"/>
                <w:sz w:val="24"/>
                <w:szCs w:val="24"/>
              </w:rPr>
            </w:pPr>
          </w:p>
        </w:tc>
        <w:tc>
          <w:tcPr>
            <w:tcW w:w="646" w:type="pct"/>
            <w:vAlign w:val="center"/>
          </w:tcPr>
          <w:p w14:paraId="234CF09C"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59B7530F"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68FA3DBD" w14:textId="77777777" w:rsidR="00BE5A47" w:rsidRPr="00CF079A" w:rsidRDefault="00BE5A47" w:rsidP="00BE5A47">
            <w:pPr>
              <w:pStyle w:val="af0"/>
              <w:spacing w:line="360" w:lineRule="auto"/>
              <w:jc w:val="center"/>
              <w:rPr>
                <w:rFonts w:hAnsi="宋体"/>
                <w:sz w:val="24"/>
                <w:szCs w:val="24"/>
              </w:rPr>
            </w:pPr>
          </w:p>
        </w:tc>
      </w:tr>
      <w:tr w:rsidR="00BE5A47" w:rsidRPr="00CF079A" w14:paraId="37F880A5" w14:textId="77777777" w:rsidTr="00BE5A47">
        <w:tc>
          <w:tcPr>
            <w:tcW w:w="561" w:type="pct"/>
            <w:vAlign w:val="center"/>
          </w:tcPr>
          <w:p w14:paraId="47A398B1"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6A25A626"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4163F691"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32F6EEB2" w14:textId="16F6BEA4" w:rsidR="00BE5A47" w:rsidRPr="00CF079A" w:rsidRDefault="00BE5A47" w:rsidP="00BE5A47">
            <w:pPr>
              <w:pStyle w:val="af0"/>
              <w:spacing w:line="360" w:lineRule="auto"/>
              <w:jc w:val="center"/>
              <w:rPr>
                <w:rFonts w:hAnsi="宋体"/>
                <w:sz w:val="24"/>
                <w:szCs w:val="24"/>
              </w:rPr>
            </w:pPr>
          </w:p>
        </w:tc>
        <w:tc>
          <w:tcPr>
            <w:tcW w:w="646" w:type="pct"/>
            <w:vAlign w:val="center"/>
          </w:tcPr>
          <w:p w14:paraId="462FEA38"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37395217"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D0F1DD7" w14:textId="77777777" w:rsidR="00BE5A47" w:rsidRPr="00CF079A" w:rsidRDefault="00BE5A47" w:rsidP="00BE5A47">
            <w:pPr>
              <w:pStyle w:val="af0"/>
              <w:spacing w:line="360" w:lineRule="auto"/>
              <w:jc w:val="center"/>
              <w:rPr>
                <w:rFonts w:hAnsi="宋体"/>
                <w:sz w:val="24"/>
                <w:szCs w:val="24"/>
              </w:rPr>
            </w:pPr>
          </w:p>
        </w:tc>
      </w:tr>
      <w:tr w:rsidR="00BE5A47" w:rsidRPr="00CF079A" w14:paraId="2F842AF4" w14:textId="77777777" w:rsidTr="00BE5A47">
        <w:tc>
          <w:tcPr>
            <w:tcW w:w="561" w:type="pct"/>
            <w:vAlign w:val="center"/>
          </w:tcPr>
          <w:p w14:paraId="536C14FA"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46DAF42"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2EE95B28"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495AE1D3" w14:textId="742203E2" w:rsidR="00BE5A47" w:rsidRPr="00CF079A" w:rsidRDefault="00BE5A47" w:rsidP="00BE5A47">
            <w:pPr>
              <w:pStyle w:val="af0"/>
              <w:spacing w:line="360" w:lineRule="auto"/>
              <w:jc w:val="center"/>
              <w:rPr>
                <w:rFonts w:hAnsi="宋体"/>
                <w:sz w:val="24"/>
                <w:szCs w:val="24"/>
              </w:rPr>
            </w:pPr>
          </w:p>
        </w:tc>
        <w:tc>
          <w:tcPr>
            <w:tcW w:w="646" w:type="pct"/>
            <w:vAlign w:val="center"/>
          </w:tcPr>
          <w:p w14:paraId="3E9642C1"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258BBD8E"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7CF3C973" w14:textId="77777777" w:rsidR="00BE5A47" w:rsidRPr="00CF079A" w:rsidRDefault="00BE5A47" w:rsidP="00BE5A47">
            <w:pPr>
              <w:pStyle w:val="af0"/>
              <w:spacing w:line="360" w:lineRule="auto"/>
              <w:jc w:val="center"/>
              <w:rPr>
                <w:rFonts w:hAnsi="宋体"/>
                <w:sz w:val="24"/>
                <w:szCs w:val="24"/>
              </w:rPr>
            </w:pPr>
          </w:p>
        </w:tc>
      </w:tr>
      <w:tr w:rsidR="00BE5A47" w:rsidRPr="00CF079A" w14:paraId="33AE2EB8" w14:textId="77777777" w:rsidTr="00BE5A47">
        <w:tc>
          <w:tcPr>
            <w:tcW w:w="561" w:type="pct"/>
            <w:vAlign w:val="center"/>
          </w:tcPr>
          <w:p w14:paraId="7C7094F3"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060F24F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0E09E6C8"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2CE75256" w14:textId="788B5CAB" w:rsidR="00BE5A47" w:rsidRPr="00CF079A" w:rsidRDefault="00BE5A47" w:rsidP="00BE5A47">
            <w:pPr>
              <w:pStyle w:val="af0"/>
              <w:spacing w:line="360" w:lineRule="auto"/>
              <w:jc w:val="center"/>
              <w:rPr>
                <w:rFonts w:hAnsi="宋体"/>
                <w:sz w:val="24"/>
                <w:szCs w:val="24"/>
              </w:rPr>
            </w:pPr>
          </w:p>
        </w:tc>
        <w:tc>
          <w:tcPr>
            <w:tcW w:w="646" w:type="pct"/>
            <w:vAlign w:val="center"/>
          </w:tcPr>
          <w:p w14:paraId="414E7240"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7981E640"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076B1FC3" w14:textId="77777777" w:rsidR="00BE5A47" w:rsidRPr="00CF079A" w:rsidRDefault="00BE5A47" w:rsidP="00BE5A47">
            <w:pPr>
              <w:pStyle w:val="af0"/>
              <w:spacing w:line="360" w:lineRule="auto"/>
              <w:jc w:val="center"/>
              <w:rPr>
                <w:rFonts w:hAnsi="宋体"/>
                <w:sz w:val="24"/>
                <w:szCs w:val="24"/>
              </w:rPr>
            </w:pPr>
          </w:p>
        </w:tc>
      </w:tr>
      <w:tr w:rsidR="00BE5A47" w:rsidRPr="00CF079A" w14:paraId="65C4AFFB" w14:textId="77777777" w:rsidTr="00BE5A47">
        <w:tc>
          <w:tcPr>
            <w:tcW w:w="561" w:type="pct"/>
            <w:vAlign w:val="center"/>
          </w:tcPr>
          <w:p w14:paraId="3C430922"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2C2315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1EEBEE90"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C2BCBE0" w14:textId="5EA35035" w:rsidR="00BE5A47" w:rsidRPr="00CF079A" w:rsidRDefault="00BE5A47" w:rsidP="00BE5A47">
            <w:pPr>
              <w:pStyle w:val="af0"/>
              <w:spacing w:line="360" w:lineRule="auto"/>
              <w:jc w:val="center"/>
              <w:rPr>
                <w:rFonts w:hAnsi="宋体"/>
                <w:sz w:val="24"/>
                <w:szCs w:val="24"/>
              </w:rPr>
            </w:pPr>
          </w:p>
        </w:tc>
        <w:tc>
          <w:tcPr>
            <w:tcW w:w="646" w:type="pct"/>
            <w:vAlign w:val="center"/>
          </w:tcPr>
          <w:p w14:paraId="173927BF"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06B675ED"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0D6A6AB" w14:textId="77777777" w:rsidR="00BE5A47" w:rsidRPr="00CF079A" w:rsidRDefault="00BE5A47" w:rsidP="00BE5A47">
            <w:pPr>
              <w:pStyle w:val="af0"/>
              <w:spacing w:line="360" w:lineRule="auto"/>
              <w:jc w:val="center"/>
              <w:rPr>
                <w:rFonts w:hAnsi="宋体"/>
                <w:sz w:val="24"/>
                <w:szCs w:val="24"/>
              </w:rPr>
            </w:pPr>
          </w:p>
        </w:tc>
      </w:tr>
      <w:tr w:rsidR="00BE5A47" w:rsidRPr="00CF079A" w14:paraId="51EDB6B3" w14:textId="77777777" w:rsidTr="00BE5A47">
        <w:tc>
          <w:tcPr>
            <w:tcW w:w="561" w:type="pct"/>
            <w:vAlign w:val="center"/>
          </w:tcPr>
          <w:p w14:paraId="45A0236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2B7BCE03"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479B1285"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23225275" w14:textId="1AE6F86A" w:rsidR="00BE5A47" w:rsidRPr="00CF079A" w:rsidRDefault="00BE5A47" w:rsidP="00BE5A47">
            <w:pPr>
              <w:pStyle w:val="af0"/>
              <w:spacing w:line="360" w:lineRule="auto"/>
              <w:jc w:val="center"/>
              <w:rPr>
                <w:rFonts w:hAnsi="宋体"/>
                <w:sz w:val="24"/>
                <w:szCs w:val="24"/>
              </w:rPr>
            </w:pPr>
          </w:p>
        </w:tc>
        <w:tc>
          <w:tcPr>
            <w:tcW w:w="646" w:type="pct"/>
            <w:vAlign w:val="center"/>
          </w:tcPr>
          <w:p w14:paraId="76C219AF"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0F603DD9"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7A315744" w14:textId="77777777" w:rsidR="00BE5A47" w:rsidRPr="00CF079A" w:rsidRDefault="00BE5A47" w:rsidP="00BE5A47">
            <w:pPr>
              <w:pStyle w:val="af0"/>
              <w:spacing w:line="360" w:lineRule="auto"/>
              <w:jc w:val="center"/>
              <w:rPr>
                <w:rFonts w:hAnsi="宋体"/>
                <w:sz w:val="24"/>
                <w:szCs w:val="24"/>
              </w:rPr>
            </w:pPr>
          </w:p>
        </w:tc>
      </w:tr>
      <w:tr w:rsidR="00BE5A47" w:rsidRPr="00CF079A" w14:paraId="6AAB8C58" w14:textId="77777777" w:rsidTr="00BE5A47">
        <w:tc>
          <w:tcPr>
            <w:tcW w:w="3575" w:type="pct"/>
            <w:gridSpan w:val="5"/>
            <w:vAlign w:val="center"/>
          </w:tcPr>
          <w:p w14:paraId="4EE70423" w14:textId="0E96CAD0" w:rsidR="00BE5A47" w:rsidRPr="00CF079A" w:rsidRDefault="00BE5A47" w:rsidP="00BE5A47">
            <w:pPr>
              <w:pStyle w:val="af0"/>
              <w:spacing w:line="360" w:lineRule="auto"/>
              <w:jc w:val="center"/>
              <w:rPr>
                <w:rFonts w:hAnsi="宋体"/>
                <w:sz w:val="24"/>
                <w:szCs w:val="24"/>
              </w:rPr>
            </w:pPr>
            <w:r>
              <w:rPr>
                <w:rFonts w:hAnsi="宋体" w:hint="eastAsia"/>
                <w:sz w:val="24"/>
                <w:szCs w:val="24"/>
              </w:rPr>
              <w:t>合计</w:t>
            </w:r>
          </w:p>
        </w:tc>
        <w:tc>
          <w:tcPr>
            <w:tcW w:w="828" w:type="pct"/>
            <w:vAlign w:val="center"/>
          </w:tcPr>
          <w:p w14:paraId="0F968716"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1CC91EB3" w14:textId="77777777" w:rsidR="00BE5A47" w:rsidRPr="00CF079A" w:rsidRDefault="00BE5A47" w:rsidP="00BE5A47">
            <w:pPr>
              <w:pStyle w:val="af0"/>
              <w:spacing w:line="360" w:lineRule="auto"/>
              <w:jc w:val="center"/>
              <w:rPr>
                <w:rFonts w:hAnsi="宋体"/>
                <w:sz w:val="24"/>
                <w:szCs w:val="24"/>
              </w:rPr>
            </w:pPr>
          </w:p>
        </w:tc>
      </w:tr>
    </w:tbl>
    <w:p w14:paraId="343137AB" w14:textId="77777777" w:rsidR="00E31C2A" w:rsidRPr="00BE5A47" w:rsidRDefault="00E31C2A" w:rsidP="00BE5A47">
      <w:pPr>
        <w:autoSpaceDE w:val="0"/>
        <w:autoSpaceDN w:val="0"/>
        <w:ind w:right="-136"/>
        <w:textAlignment w:val="bottom"/>
        <w:rPr>
          <w:rFonts w:ascii="宋体" w:hAnsi="宋体"/>
          <w:sz w:val="24"/>
          <w:szCs w:val="24"/>
        </w:rPr>
      </w:pPr>
    </w:p>
    <w:p w14:paraId="5F31727C"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供应商授权代表签字： _____________</w:t>
      </w:r>
    </w:p>
    <w:p w14:paraId="0701F750"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17959A1"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7705DB6" w14:textId="77777777" w:rsidR="00E31C2A" w:rsidRPr="00CF079A" w:rsidRDefault="00E31C2A">
      <w:pPr>
        <w:pStyle w:val="af0"/>
        <w:spacing w:line="360" w:lineRule="auto"/>
        <w:ind w:left="720"/>
        <w:rPr>
          <w:rFonts w:hAnsi="宋体"/>
          <w:sz w:val="24"/>
        </w:rPr>
      </w:pPr>
      <w:r w:rsidRPr="00CF079A">
        <w:rPr>
          <w:rFonts w:hAnsi="宋体" w:hint="eastAsia"/>
          <w:sz w:val="24"/>
        </w:rPr>
        <w:t>注:1.如果不提供分项报价将视为没有实质性响应磋商文件。上述各项的详细分项报价，可另页描述。</w:t>
      </w:r>
    </w:p>
    <w:p w14:paraId="0CC8026F" w14:textId="77777777" w:rsidR="00E31C2A" w:rsidRPr="00CF079A" w:rsidRDefault="00E31C2A">
      <w:pPr>
        <w:pStyle w:val="af0"/>
        <w:spacing w:line="360" w:lineRule="auto"/>
        <w:ind w:left="720"/>
        <w:rPr>
          <w:rFonts w:hAnsi="宋体"/>
          <w:sz w:val="24"/>
          <w:szCs w:val="24"/>
        </w:rPr>
      </w:pPr>
      <w:r w:rsidRPr="00CF079A">
        <w:rPr>
          <w:rFonts w:hAnsi="宋体" w:hint="eastAsia"/>
          <w:sz w:val="24"/>
        </w:rPr>
        <w:t xml:space="preserve">   </w:t>
      </w:r>
      <w:r w:rsidRPr="00CF079A">
        <w:rPr>
          <w:rFonts w:hAnsi="宋体"/>
          <w:sz w:val="24"/>
        </w:rPr>
        <w:t>2</w:t>
      </w:r>
      <w:r w:rsidRPr="00CF079A">
        <w:rPr>
          <w:rFonts w:hAnsi="宋体" w:hint="eastAsia"/>
          <w:sz w:val="24"/>
        </w:rPr>
        <w:t>.</w:t>
      </w:r>
      <w:r w:rsidRPr="00CF079A">
        <w:rPr>
          <w:rFonts w:hAnsi="宋体" w:hint="eastAsia"/>
          <w:sz w:val="24"/>
          <w:szCs w:val="24"/>
        </w:rPr>
        <w:t xml:space="preserve"> 如果单价与总价不符时，以单价为准。</w:t>
      </w:r>
    </w:p>
    <w:p w14:paraId="701224B4"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0316F911" w14:textId="77777777" w:rsidR="00E31C2A" w:rsidRPr="00CF079A" w:rsidRDefault="00E31C2A">
      <w:pPr>
        <w:pStyle w:val="af0"/>
        <w:spacing w:line="360" w:lineRule="auto"/>
        <w:ind w:left="720"/>
        <w:rPr>
          <w:rFonts w:hAnsi="宋体"/>
          <w:sz w:val="24"/>
          <w:szCs w:val="24"/>
        </w:rPr>
      </w:pPr>
    </w:p>
    <w:p w14:paraId="235DB567" w14:textId="77777777" w:rsidR="00E31C2A" w:rsidRPr="00CF079A" w:rsidRDefault="00E31C2A">
      <w:pPr>
        <w:pStyle w:val="20"/>
        <w:numPr>
          <w:ilvl w:val="0"/>
          <w:numId w:val="7"/>
        </w:numPr>
        <w:rPr>
          <w:rFonts w:ascii="宋体" w:hAnsi="宋体"/>
        </w:rPr>
      </w:pPr>
      <w:bookmarkStart w:id="180" w:name="_Toc140241336"/>
      <w:r w:rsidRPr="00CF079A">
        <w:rPr>
          <w:rFonts w:ascii="宋体" w:hAnsi="宋体" w:hint="eastAsia"/>
        </w:rPr>
        <w:t>商务部分</w:t>
      </w:r>
      <w:bookmarkEnd w:id="179"/>
      <w:bookmarkEnd w:id="180"/>
    </w:p>
    <w:p w14:paraId="5D04FB0C" w14:textId="77777777" w:rsidR="00E31C2A" w:rsidRPr="00CF079A" w:rsidRDefault="00E31C2A">
      <w:pPr>
        <w:pStyle w:val="20"/>
        <w:rPr>
          <w:rFonts w:ascii="宋体" w:hAnsi="宋体"/>
        </w:rPr>
      </w:pPr>
      <w:bookmarkStart w:id="181" w:name="_Toc4009625"/>
      <w:bookmarkStart w:id="182" w:name="_Toc140241337"/>
      <w:r w:rsidRPr="00CF079A">
        <w:rPr>
          <w:rFonts w:ascii="宋体" w:hAnsi="宋体" w:hint="eastAsia"/>
        </w:rPr>
        <w:t>1、资格证明文件及格式</w:t>
      </w:r>
      <w:bookmarkEnd w:id="181"/>
      <w:bookmarkEnd w:id="182"/>
      <w:r w:rsidRPr="00CF079A">
        <w:rPr>
          <w:rFonts w:ascii="宋体" w:hAnsi="宋体" w:hint="eastAsia"/>
        </w:rPr>
        <w:t xml:space="preserve"> </w:t>
      </w:r>
    </w:p>
    <w:p w14:paraId="231FE8E8"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b/>
          <w:sz w:val="24"/>
          <w:szCs w:val="24"/>
        </w:rPr>
        <w:t>1-1</w:t>
      </w:r>
      <w:r w:rsidRPr="00CF079A">
        <w:rPr>
          <w:rFonts w:ascii="宋体" w:hAnsi="宋体" w:hint="eastAsia"/>
        </w:rPr>
        <w:t xml:space="preserve"> </w:t>
      </w:r>
      <w:r w:rsidRPr="00CF079A">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Pr="00CF079A" w:rsidRDefault="00E31C2A">
      <w:pPr>
        <w:tabs>
          <w:tab w:val="left" w:pos="8640"/>
        </w:tabs>
        <w:spacing w:line="360" w:lineRule="auto"/>
        <w:ind w:rightChars="134" w:right="281" w:firstLineChars="50" w:firstLine="120"/>
        <w:rPr>
          <w:rFonts w:ascii="宋体" w:hAnsi="宋体"/>
          <w:sz w:val="24"/>
          <w:szCs w:val="24"/>
        </w:rPr>
      </w:pPr>
      <w:r w:rsidRPr="00CF079A">
        <w:rPr>
          <w:rFonts w:ascii="宋体" w:hAnsi="宋体"/>
          <w:sz w:val="24"/>
          <w:szCs w:val="24"/>
        </w:rPr>
        <w:br w:type="page"/>
      </w:r>
      <w:r w:rsidRPr="00CF079A">
        <w:rPr>
          <w:rFonts w:ascii="宋体" w:hAnsi="宋体" w:hint="eastAsia"/>
          <w:sz w:val="24"/>
          <w:szCs w:val="24"/>
        </w:rPr>
        <w:lastRenderedPageBreak/>
        <w:t>1-2法人代表授权书 （参加本项目磋商的授权）</w:t>
      </w:r>
    </w:p>
    <w:p w14:paraId="449D6229" w14:textId="77777777" w:rsidR="00E31C2A" w:rsidRPr="00CF079A" w:rsidRDefault="00E31C2A">
      <w:pPr>
        <w:tabs>
          <w:tab w:val="left" w:pos="8640"/>
        </w:tabs>
        <w:spacing w:line="360" w:lineRule="auto"/>
        <w:ind w:rightChars="134" w:right="281"/>
        <w:jc w:val="center"/>
        <w:rPr>
          <w:rFonts w:ascii="宋体" w:hAnsi="宋体"/>
          <w:sz w:val="24"/>
          <w:szCs w:val="24"/>
        </w:rPr>
      </w:pPr>
      <w:r w:rsidRPr="00CF079A">
        <w:rPr>
          <w:rFonts w:ascii="宋体" w:hAnsi="宋体" w:hint="eastAsia"/>
          <w:sz w:val="24"/>
          <w:szCs w:val="24"/>
        </w:rPr>
        <w:t>（自然人参与磋商无需提供）</w:t>
      </w:r>
    </w:p>
    <w:p w14:paraId="64CBA2EC" w14:textId="77777777" w:rsidR="00E31C2A" w:rsidRPr="00CF079A" w:rsidRDefault="00E31C2A">
      <w:pPr>
        <w:pStyle w:val="af0"/>
        <w:spacing w:line="360" w:lineRule="auto"/>
        <w:ind w:firstLineChars="200" w:firstLine="480"/>
        <w:rPr>
          <w:rFonts w:hAnsi="宋体"/>
          <w:sz w:val="24"/>
          <w:szCs w:val="24"/>
        </w:rPr>
      </w:pPr>
      <w:r w:rsidRPr="00CF079A">
        <w:rPr>
          <w:rFonts w:hAnsi="宋体"/>
          <w:sz w:val="24"/>
          <w:szCs w:val="24"/>
        </w:rPr>
        <w:t>本授权书声明：注册于</w:t>
      </w:r>
      <w:r w:rsidRPr="00CF079A">
        <w:rPr>
          <w:rFonts w:hAnsi="宋体"/>
          <w:i/>
          <w:sz w:val="24"/>
          <w:szCs w:val="24"/>
          <w:u w:val="single"/>
        </w:rPr>
        <w:t>（国家或地区的名称）</w:t>
      </w:r>
      <w:r w:rsidRPr="00CF079A">
        <w:rPr>
          <w:rFonts w:hAnsi="宋体"/>
          <w:sz w:val="24"/>
          <w:szCs w:val="24"/>
        </w:rPr>
        <w:t>的</w:t>
      </w:r>
      <w:r w:rsidRPr="00CF079A">
        <w:rPr>
          <w:rFonts w:hAnsi="宋体"/>
          <w:i/>
          <w:sz w:val="24"/>
          <w:szCs w:val="24"/>
          <w:u w:val="single"/>
        </w:rPr>
        <w:t>（公司名称）</w:t>
      </w:r>
      <w:r w:rsidRPr="00CF079A">
        <w:rPr>
          <w:rFonts w:hAnsi="宋体"/>
          <w:sz w:val="24"/>
          <w:szCs w:val="24"/>
        </w:rPr>
        <w:t>的在下面签字的（</w:t>
      </w:r>
      <w:r w:rsidRPr="00CF079A">
        <w:rPr>
          <w:rFonts w:hAnsi="宋体"/>
          <w:i/>
          <w:sz w:val="24"/>
          <w:szCs w:val="24"/>
          <w:u w:val="single"/>
        </w:rPr>
        <w:t>法定代表人姓名、职务</w:t>
      </w:r>
      <w:r w:rsidRPr="00CF079A">
        <w:rPr>
          <w:rFonts w:hAnsi="宋体"/>
          <w:sz w:val="24"/>
          <w:szCs w:val="24"/>
        </w:rPr>
        <w:t>）代表本公司授权</w:t>
      </w:r>
      <w:r w:rsidRPr="00CF079A">
        <w:rPr>
          <w:rFonts w:hAnsi="宋体"/>
          <w:i/>
          <w:sz w:val="24"/>
          <w:szCs w:val="24"/>
          <w:u w:val="single"/>
        </w:rPr>
        <w:t>（单位名称）</w:t>
      </w:r>
      <w:r w:rsidRPr="00CF079A">
        <w:rPr>
          <w:rFonts w:hAnsi="宋体"/>
          <w:sz w:val="24"/>
          <w:szCs w:val="24"/>
        </w:rPr>
        <w:t>的在下面签字的</w:t>
      </w:r>
      <w:r w:rsidRPr="00CF079A">
        <w:rPr>
          <w:rFonts w:hAnsi="宋体"/>
          <w:i/>
          <w:sz w:val="24"/>
          <w:szCs w:val="24"/>
          <w:u w:val="single"/>
        </w:rPr>
        <w:t>（法人授权代表的姓名、职务）</w:t>
      </w:r>
      <w:r w:rsidRPr="00CF079A">
        <w:rPr>
          <w:rFonts w:hAnsi="宋体"/>
          <w:sz w:val="24"/>
          <w:szCs w:val="24"/>
        </w:rPr>
        <w:t>为本公司的合法代理人，就</w:t>
      </w:r>
      <w:r w:rsidRPr="00CF079A">
        <w:rPr>
          <w:rFonts w:hAnsi="宋体"/>
          <w:i/>
          <w:sz w:val="24"/>
          <w:szCs w:val="24"/>
          <w:u w:val="single"/>
        </w:rPr>
        <w:t>（项目名称）</w:t>
      </w:r>
      <w:r w:rsidRPr="00CF079A">
        <w:rPr>
          <w:rFonts w:hAnsi="宋体"/>
          <w:sz w:val="24"/>
          <w:szCs w:val="24"/>
        </w:rPr>
        <w:t>的</w:t>
      </w:r>
      <w:r w:rsidRPr="00CF079A">
        <w:rPr>
          <w:rFonts w:hAnsi="宋体" w:hint="eastAsia"/>
          <w:sz w:val="24"/>
          <w:szCs w:val="24"/>
        </w:rPr>
        <w:t>磋商</w:t>
      </w:r>
      <w:r w:rsidRPr="00CF079A">
        <w:rPr>
          <w:rFonts w:hAnsi="宋体"/>
          <w:sz w:val="24"/>
          <w:szCs w:val="24"/>
        </w:rPr>
        <w:t xml:space="preserve">，以本公司名义处理一切与之有关的事务。　　</w:t>
      </w:r>
    </w:p>
    <w:p w14:paraId="73362461" w14:textId="77777777" w:rsidR="00E31C2A" w:rsidRPr="00CF079A" w:rsidRDefault="00E31C2A">
      <w:pPr>
        <w:pStyle w:val="af0"/>
        <w:tabs>
          <w:tab w:val="left" w:pos="5580"/>
        </w:tabs>
        <w:spacing w:line="360" w:lineRule="auto"/>
        <w:ind w:firstLine="480"/>
        <w:rPr>
          <w:rFonts w:hAnsi="宋体"/>
          <w:sz w:val="24"/>
          <w:szCs w:val="24"/>
        </w:rPr>
      </w:pPr>
      <w:r w:rsidRPr="00CF079A">
        <w:rPr>
          <w:rFonts w:hAnsi="宋体"/>
          <w:sz w:val="24"/>
          <w:szCs w:val="24"/>
        </w:rPr>
        <w:t>本授权书于</w:t>
      </w:r>
      <w:r w:rsidRPr="00CF079A">
        <w:rPr>
          <w:rFonts w:hAnsi="宋体"/>
          <w:sz w:val="24"/>
          <w:szCs w:val="24"/>
          <w:u w:val="single"/>
        </w:rPr>
        <w:t xml:space="preserve">        </w:t>
      </w:r>
      <w:r w:rsidRPr="00CF079A">
        <w:rPr>
          <w:rFonts w:hAnsi="宋体"/>
          <w:sz w:val="24"/>
          <w:szCs w:val="24"/>
        </w:rPr>
        <w:t>年</w:t>
      </w:r>
      <w:r w:rsidRPr="00CF079A">
        <w:rPr>
          <w:rFonts w:hAnsi="宋体"/>
          <w:sz w:val="24"/>
          <w:szCs w:val="24"/>
          <w:u w:val="single"/>
        </w:rPr>
        <w:t xml:space="preserve">    </w:t>
      </w:r>
      <w:r w:rsidRPr="00CF079A">
        <w:rPr>
          <w:rFonts w:hAnsi="宋体"/>
          <w:sz w:val="24"/>
          <w:szCs w:val="24"/>
        </w:rPr>
        <w:t>月</w:t>
      </w:r>
      <w:r w:rsidRPr="00CF079A">
        <w:rPr>
          <w:rFonts w:hAnsi="宋体"/>
          <w:sz w:val="24"/>
          <w:szCs w:val="24"/>
          <w:u w:val="single"/>
        </w:rPr>
        <w:t xml:space="preserve">    </w:t>
      </w:r>
      <w:r w:rsidRPr="00CF079A">
        <w:rPr>
          <w:rFonts w:hAnsi="宋体"/>
          <w:sz w:val="24"/>
          <w:szCs w:val="24"/>
        </w:rPr>
        <w:t>日签字生效，特此声明。</w:t>
      </w:r>
    </w:p>
    <w:p w14:paraId="7F1E859C" w14:textId="77777777" w:rsidR="00E31C2A" w:rsidRPr="00CF079A"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CF079A" w:rsidRPr="00CF079A" w14:paraId="22674017" w14:textId="77777777">
        <w:tc>
          <w:tcPr>
            <w:tcW w:w="3085" w:type="dxa"/>
          </w:tcPr>
          <w:p w14:paraId="50F8B2EC"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法定代表人签字</w:t>
            </w:r>
            <w:r w:rsidRPr="00CF079A">
              <w:rPr>
                <w:rFonts w:hAnsi="宋体" w:hint="eastAsia"/>
                <w:sz w:val="24"/>
                <w:szCs w:val="24"/>
              </w:rPr>
              <w:t>或盖章</w:t>
            </w:r>
            <w:r w:rsidRPr="00CF079A">
              <w:rPr>
                <w:rFonts w:hAnsi="宋体"/>
                <w:sz w:val="24"/>
                <w:szCs w:val="24"/>
              </w:rPr>
              <w:t>：</w:t>
            </w:r>
          </w:p>
        </w:tc>
        <w:tc>
          <w:tcPr>
            <w:tcW w:w="2410" w:type="dxa"/>
          </w:tcPr>
          <w:p w14:paraId="6FF4EE4F"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CF079A" w:rsidRPr="00CF079A" w14:paraId="38B1A197" w14:textId="77777777">
        <w:tc>
          <w:tcPr>
            <w:tcW w:w="3085" w:type="dxa"/>
          </w:tcPr>
          <w:p w14:paraId="6E1281B4"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法人授权代表签字：</w:t>
            </w:r>
          </w:p>
        </w:tc>
        <w:tc>
          <w:tcPr>
            <w:tcW w:w="2410" w:type="dxa"/>
          </w:tcPr>
          <w:p w14:paraId="5706BDF1"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E31C2A" w:rsidRPr="00CF079A" w14:paraId="4E2480CC" w14:textId="77777777">
        <w:tc>
          <w:tcPr>
            <w:tcW w:w="3085" w:type="dxa"/>
          </w:tcPr>
          <w:p w14:paraId="1190EBEF"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供应商(盖章)：</w:t>
            </w:r>
          </w:p>
        </w:tc>
        <w:tc>
          <w:tcPr>
            <w:tcW w:w="2410" w:type="dxa"/>
          </w:tcPr>
          <w:p w14:paraId="7FB7EDA3"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bl>
    <w:p w14:paraId="696DF23D" w14:textId="77777777" w:rsidR="00E31C2A" w:rsidRPr="00CF079A" w:rsidRDefault="00E31C2A">
      <w:pPr>
        <w:pStyle w:val="af0"/>
        <w:tabs>
          <w:tab w:val="left" w:pos="5580"/>
        </w:tabs>
        <w:spacing w:line="360" w:lineRule="auto"/>
        <w:rPr>
          <w:rFonts w:hAnsi="宋体"/>
          <w:sz w:val="24"/>
          <w:szCs w:val="24"/>
        </w:rPr>
      </w:pPr>
    </w:p>
    <w:p w14:paraId="39F31016" w14:textId="77777777" w:rsidR="00E31C2A" w:rsidRPr="00CF079A" w:rsidRDefault="00E31C2A">
      <w:pPr>
        <w:pStyle w:val="af0"/>
        <w:tabs>
          <w:tab w:val="left" w:pos="5580"/>
        </w:tabs>
        <w:spacing w:line="360" w:lineRule="auto"/>
        <w:rPr>
          <w:rFonts w:hAnsi="宋体"/>
          <w:sz w:val="24"/>
          <w:szCs w:val="24"/>
        </w:rPr>
      </w:pPr>
    </w:p>
    <w:p w14:paraId="3CBCF47C" w14:textId="77777777" w:rsidR="00E31C2A" w:rsidRPr="00CF079A" w:rsidRDefault="00E31C2A">
      <w:pPr>
        <w:pStyle w:val="af0"/>
        <w:tabs>
          <w:tab w:val="left" w:pos="5580"/>
        </w:tabs>
        <w:spacing w:line="360" w:lineRule="auto"/>
        <w:rPr>
          <w:rFonts w:hAnsi="宋体"/>
          <w:sz w:val="24"/>
          <w:szCs w:val="24"/>
        </w:rPr>
      </w:pPr>
      <w:r w:rsidRPr="00CF079A">
        <w:rPr>
          <w:rFonts w:hAnsi="宋体"/>
          <w:sz w:val="24"/>
          <w:szCs w:val="24"/>
        </w:rPr>
        <w:t xml:space="preserve">         </w:t>
      </w:r>
    </w:p>
    <w:p w14:paraId="37FC0061"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注：</w:t>
      </w:r>
      <w:r w:rsidRPr="00CF079A">
        <w:rPr>
          <w:rFonts w:ascii="宋体" w:hAnsi="宋体" w:hint="eastAsia"/>
          <w:sz w:val="24"/>
          <w:szCs w:val="24"/>
          <w:u w:val="single"/>
        </w:rPr>
        <w:t>1、本授权书须附法定代表人及授权代表身份证复印件且加盖供应商公章。</w:t>
      </w:r>
    </w:p>
    <w:p w14:paraId="59A76014" w14:textId="77777777" w:rsidR="00E31C2A" w:rsidRPr="00CF079A" w:rsidRDefault="00E31C2A">
      <w:pPr>
        <w:tabs>
          <w:tab w:val="left" w:pos="8640"/>
        </w:tabs>
        <w:spacing w:line="360" w:lineRule="auto"/>
        <w:ind w:rightChars="134" w:right="281"/>
        <w:jc w:val="left"/>
        <w:rPr>
          <w:rFonts w:ascii="宋体" w:hAnsi="宋体"/>
          <w:sz w:val="24"/>
          <w:szCs w:val="24"/>
        </w:rPr>
      </w:pPr>
      <w:r w:rsidRPr="00CF079A">
        <w:rPr>
          <w:rFonts w:ascii="宋体" w:hAnsi="宋体" w:hint="eastAsia"/>
          <w:sz w:val="24"/>
          <w:szCs w:val="24"/>
          <w:u w:val="single"/>
        </w:rPr>
        <w:t>2、本授权书须严格按照格式要求完整填写各项内容，由法定代表人签字或加盖签名章和法人</w:t>
      </w:r>
      <w:r w:rsidRPr="00CF079A">
        <w:rPr>
          <w:rFonts w:ascii="宋体" w:hAnsi="宋体"/>
          <w:sz w:val="24"/>
          <w:szCs w:val="24"/>
          <w:u w:val="single"/>
        </w:rPr>
        <w:t>授权</w:t>
      </w:r>
      <w:r w:rsidRPr="00CF079A">
        <w:rPr>
          <w:rFonts w:ascii="宋体" w:hAnsi="宋体" w:hint="eastAsia"/>
          <w:sz w:val="24"/>
          <w:szCs w:val="24"/>
          <w:u w:val="single"/>
        </w:rPr>
        <w:t>代表签字并加盖供应商公章方为有效，否则视其授权书无效。</w:t>
      </w:r>
    </w:p>
    <w:p w14:paraId="051DCD1D" w14:textId="77777777" w:rsidR="000D4694" w:rsidRPr="00CF079A" w:rsidRDefault="00E31C2A" w:rsidP="000D4694">
      <w:pPr>
        <w:tabs>
          <w:tab w:val="left" w:pos="8640"/>
        </w:tabs>
        <w:spacing w:line="360" w:lineRule="auto"/>
        <w:ind w:rightChars="134" w:right="281"/>
        <w:jc w:val="left"/>
        <w:rPr>
          <w:rFonts w:ascii="宋体" w:hAnsi="宋体"/>
          <w:b/>
          <w:bCs/>
          <w:sz w:val="24"/>
          <w:szCs w:val="24"/>
        </w:rPr>
      </w:pPr>
      <w:r w:rsidRPr="00CF079A">
        <w:rPr>
          <w:rFonts w:ascii="宋体" w:hAnsi="宋体"/>
          <w:b/>
          <w:sz w:val="24"/>
          <w:szCs w:val="24"/>
        </w:rPr>
        <w:br w:type="page"/>
      </w:r>
      <w:r w:rsidR="000D4694" w:rsidRPr="00CF079A">
        <w:rPr>
          <w:rFonts w:ascii="宋体" w:hAnsi="宋体"/>
          <w:b/>
          <w:bCs/>
          <w:sz w:val="24"/>
          <w:szCs w:val="24"/>
        </w:rPr>
        <w:lastRenderedPageBreak/>
        <w:t>1-3</w:t>
      </w:r>
      <w:r w:rsidR="000D4694" w:rsidRPr="00CF079A">
        <w:rPr>
          <w:rFonts w:ascii="宋体" w:hAnsi="宋体" w:hint="eastAsia"/>
          <w:b/>
          <w:bCs/>
          <w:sz w:val="24"/>
          <w:szCs w:val="24"/>
        </w:rPr>
        <w:t>、供应商资格声明书</w:t>
      </w:r>
      <w:bookmarkStart w:id="183" w:name="_Hlk101276807"/>
      <w:r w:rsidR="000D4694" w:rsidRPr="00CF079A">
        <w:rPr>
          <w:rFonts w:ascii="宋体" w:hAnsi="宋体" w:hint="eastAsia"/>
          <w:b/>
          <w:bCs/>
          <w:sz w:val="24"/>
          <w:szCs w:val="24"/>
        </w:rPr>
        <w:t>（格式）</w:t>
      </w:r>
      <w:bookmarkEnd w:id="183"/>
    </w:p>
    <w:p w14:paraId="63528FF3" w14:textId="77777777" w:rsidR="000D4694" w:rsidRPr="00CF079A"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CF079A" w:rsidRDefault="000D4694" w:rsidP="000D4694">
      <w:pPr>
        <w:pStyle w:val="2"/>
        <w:ind w:leftChars="0" w:left="0" w:firstLineChars="0" w:firstLine="0"/>
        <w:rPr>
          <w:rFonts w:ascii="宋体" w:hAnsi="宋体"/>
          <w:b/>
          <w:sz w:val="24"/>
          <w:szCs w:val="24"/>
        </w:rPr>
      </w:pPr>
      <w:r w:rsidRPr="00CF079A">
        <w:rPr>
          <w:rFonts w:ascii="宋体" w:hAnsi="宋体"/>
          <w:b/>
          <w:sz w:val="24"/>
          <w:szCs w:val="24"/>
        </w:rPr>
        <w:t>致：</w:t>
      </w:r>
      <w:r w:rsidRPr="00CF079A">
        <w:rPr>
          <w:rFonts w:ascii="宋体" w:hAnsi="宋体" w:hint="eastAsia"/>
          <w:b/>
          <w:sz w:val="24"/>
          <w:szCs w:val="24"/>
        </w:rPr>
        <w:t>（采购人或采购代理机构）</w:t>
      </w:r>
    </w:p>
    <w:p w14:paraId="6E379743"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我公司是按照中华人民共和国法律成立的一家法人单位（其他组织或自然人），我公司</w:t>
      </w:r>
      <w:r w:rsidRPr="00CF079A">
        <w:rPr>
          <w:rFonts w:ascii="宋体" w:hAnsi="宋体"/>
          <w:sz w:val="24"/>
          <w:szCs w:val="24"/>
        </w:rPr>
        <w:t>具有独立承担民事责任的能力</w:t>
      </w:r>
      <w:r w:rsidRPr="00CF079A">
        <w:rPr>
          <w:rFonts w:ascii="宋体" w:hAnsi="宋体" w:hint="eastAsia"/>
          <w:sz w:val="24"/>
          <w:szCs w:val="24"/>
        </w:rPr>
        <w:t>，</w:t>
      </w:r>
      <w:r w:rsidRPr="00CF079A">
        <w:rPr>
          <w:rFonts w:ascii="宋体" w:hAnsi="宋体"/>
          <w:sz w:val="24"/>
          <w:szCs w:val="24"/>
        </w:rPr>
        <w:t>具有履行</w:t>
      </w:r>
      <w:r w:rsidRPr="00CF079A">
        <w:rPr>
          <w:rFonts w:ascii="宋体" w:hAnsi="宋体" w:hint="eastAsia"/>
          <w:sz w:val="24"/>
          <w:szCs w:val="24"/>
        </w:rPr>
        <w:t>本次采购</w:t>
      </w:r>
      <w:r w:rsidRPr="00CF079A">
        <w:rPr>
          <w:rFonts w:ascii="宋体" w:hAnsi="宋体"/>
          <w:sz w:val="24"/>
          <w:szCs w:val="24"/>
        </w:rPr>
        <w:t>合同所必需的设备和专业技术能力</w:t>
      </w:r>
      <w:r w:rsidRPr="00CF079A">
        <w:rPr>
          <w:rFonts w:ascii="宋体" w:hAnsi="宋体" w:hint="eastAsia"/>
          <w:sz w:val="24"/>
          <w:szCs w:val="24"/>
        </w:rPr>
        <w:t>，</w:t>
      </w:r>
      <w:r w:rsidRPr="00CF079A">
        <w:rPr>
          <w:rFonts w:ascii="宋体" w:hAnsi="宋体"/>
          <w:sz w:val="24"/>
          <w:szCs w:val="24"/>
        </w:rPr>
        <w:t>具有良好的商业信誉和健全的财务会计制度</w:t>
      </w:r>
      <w:r w:rsidRPr="00CF079A">
        <w:rPr>
          <w:rFonts w:ascii="宋体" w:hAnsi="宋体" w:hint="eastAsia"/>
          <w:sz w:val="24"/>
          <w:szCs w:val="24"/>
        </w:rPr>
        <w:t>，具</w:t>
      </w:r>
      <w:r w:rsidRPr="00CF079A">
        <w:rPr>
          <w:rFonts w:ascii="宋体" w:hAnsi="宋体"/>
          <w:sz w:val="24"/>
          <w:szCs w:val="24"/>
        </w:rPr>
        <w:t>有依法缴纳税收和社会保障资金的良好记录</w:t>
      </w:r>
      <w:r w:rsidRPr="00CF079A">
        <w:rPr>
          <w:rFonts w:ascii="宋体" w:hAnsi="宋体" w:hint="eastAsia"/>
          <w:sz w:val="24"/>
          <w:szCs w:val="24"/>
        </w:rPr>
        <w:t>。</w:t>
      </w:r>
    </w:p>
    <w:p w14:paraId="65B2EA56"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我公司不是为本采购项目的包提供整体设计、规范编制或者项目管理、监理、检测等服务的服务商。</w:t>
      </w:r>
    </w:p>
    <w:p w14:paraId="1BD4CEF8"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F079A" w:rsidRPr="00CF079A" w14:paraId="2DF2E20B" w14:textId="77777777" w:rsidTr="00D85F27">
        <w:trPr>
          <w:trHeight w:val="430"/>
        </w:trPr>
        <w:tc>
          <w:tcPr>
            <w:tcW w:w="950" w:type="dxa"/>
            <w:vAlign w:val="center"/>
          </w:tcPr>
          <w:p w14:paraId="4C1EC9FF"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序号</w:t>
            </w:r>
          </w:p>
        </w:tc>
        <w:tc>
          <w:tcPr>
            <w:tcW w:w="4574" w:type="dxa"/>
            <w:vAlign w:val="center"/>
          </w:tcPr>
          <w:p w14:paraId="54381C12"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单位名称</w:t>
            </w:r>
          </w:p>
        </w:tc>
        <w:tc>
          <w:tcPr>
            <w:tcW w:w="2976" w:type="dxa"/>
            <w:vAlign w:val="center"/>
          </w:tcPr>
          <w:p w14:paraId="0799AF9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相互关系</w:t>
            </w:r>
          </w:p>
        </w:tc>
      </w:tr>
      <w:tr w:rsidR="00CF079A" w:rsidRPr="00CF079A" w14:paraId="26444EC1" w14:textId="77777777" w:rsidTr="00D85F27">
        <w:trPr>
          <w:trHeight w:val="430"/>
        </w:trPr>
        <w:tc>
          <w:tcPr>
            <w:tcW w:w="950" w:type="dxa"/>
            <w:vAlign w:val="center"/>
          </w:tcPr>
          <w:p w14:paraId="59D688D3"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1</w:t>
            </w:r>
          </w:p>
        </w:tc>
        <w:tc>
          <w:tcPr>
            <w:tcW w:w="4574" w:type="dxa"/>
            <w:vAlign w:val="center"/>
          </w:tcPr>
          <w:p w14:paraId="164BF5C6"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B206EB7"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CF079A" w:rsidRPr="00CF079A" w14:paraId="1769D09F" w14:textId="77777777" w:rsidTr="00D85F27">
        <w:trPr>
          <w:trHeight w:val="430"/>
        </w:trPr>
        <w:tc>
          <w:tcPr>
            <w:tcW w:w="950" w:type="dxa"/>
            <w:vAlign w:val="center"/>
          </w:tcPr>
          <w:p w14:paraId="258E07B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2</w:t>
            </w:r>
          </w:p>
        </w:tc>
        <w:tc>
          <w:tcPr>
            <w:tcW w:w="4574" w:type="dxa"/>
            <w:vAlign w:val="center"/>
          </w:tcPr>
          <w:p w14:paraId="54CB143B"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0DD3F4FA"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0D4694" w:rsidRPr="00CF079A" w14:paraId="2CB0632F" w14:textId="77777777" w:rsidTr="00D85F27">
        <w:trPr>
          <w:trHeight w:val="430"/>
        </w:trPr>
        <w:tc>
          <w:tcPr>
            <w:tcW w:w="950" w:type="dxa"/>
            <w:vAlign w:val="center"/>
          </w:tcPr>
          <w:p w14:paraId="51752745"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w:t>
            </w:r>
          </w:p>
        </w:tc>
        <w:tc>
          <w:tcPr>
            <w:tcW w:w="4574" w:type="dxa"/>
            <w:vAlign w:val="center"/>
          </w:tcPr>
          <w:p w14:paraId="1670752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34B595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bl>
    <w:p w14:paraId="05D9DB9E" w14:textId="77777777" w:rsidR="000D4694" w:rsidRPr="00CF079A" w:rsidRDefault="000D4694" w:rsidP="000D4694">
      <w:pPr>
        <w:pStyle w:val="2"/>
        <w:ind w:firstLine="480"/>
        <w:rPr>
          <w:rFonts w:ascii="宋体" w:hAnsi="宋体"/>
          <w:sz w:val="24"/>
          <w:szCs w:val="24"/>
        </w:rPr>
      </w:pPr>
    </w:p>
    <w:p w14:paraId="11CAF233" w14:textId="77777777" w:rsidR="000D4694" w:rsidRPr="00CF079A" w:rsidRDefault="000D4694" w:rsidP="000D4694">
      <w:pPr>
        <w:pStyle w:val="2"/>
        <w:ind w:firstLineChars="0" w:firstLine="0"/>
        <w:rPr>
          <w:rFonts w:ascii="宋体" w:hAnsi="宋体"/>
          <w:sz w:val="24"/>
          <w:szCs w:val="24"/>
        </w:rPr>
      </w:pPr>
      <w:r w:rsidRPr="00CF079A">
        <w:rPr>
          <w:rFonts w:ascii="宋体" w:hAnsi="宋体"/>
          <w:sz w:val="24"/>
          <w:szCs w:val="24"/>
        </w:rPr>
        <w:t>上述声明真实有效，否则我方负全部责任。</w:t>
      </w:r>
    </w:p>
    <w:p w14:paraId="31BA520A" w14:textId="77777777" w:rsidR="000D4694" w:rsidRPr="00CF079A" w:rsidRDefault="000D4694" w:rsidP="000D4694">
      <w:pPr>
        <w:pStyle w:val="2"/>
        <w:ind w:firstLineChars="0" w:firstLine="0"/>
        <w:rPr>
          <w:rFonts w:ascii="宋体" w:hAnsi="宋体"/>
          <w:sz w:val="24"/>
          <w:szCs w:val="24"/>
        </w:rPr>
      </w:pPr>
      <w:r w:rsidRPr="00CF079A">
        <w:rPr>
          <w:rFonts w:ascii="宋体" w:hAnsi="宋体" w:hint="eastAsia"/>
          <w:sz w:val="24"/>
          <w:szCs w:val="24"/>
        </w:rPr>
        <w:t>供应商名称（盖章）</w:t>
      </w:r>
      <w:r w:rsidRPr="00CF079A">
        <w:rPr>
          <w:rFonts w:ascii="宋体" w:hAnsi="宋体"/>
          <w:sz w:val="24"/>
          <w:szCs w:val="24"/>
        </w:rPr>
        <w:t xml:space="preserve">：              </w:t>
      </w:r>
    </w:p>
    <w:p w14:paraId="53EA165C" w14:textId="77777777" w:rsidR="00E31C2A" w:rsidRPr="00CF079A" w:rsidRDefault="000D4694" w:rsidP="007108D9">
      <w:pPr>
        <w:pStyle w:val="2"/>
        <w:ind w:firstLine="480"/>
        <w:rPr>
          <w:rFonts w:ascii="宋体" w:hAnsi="宋体"/>
          <w:sz w:val="24"/>
          <w:szCs w:val="24"/>
        </w:rPr>
      </w:pPr>
      <w:r w:rsidRPr="00CF079A">
        <w:rPr>
          <w:rFonts w:ascii="宋体" w:hAnsi="宋体"/>
          <w:sz w:val="24"/>
          <w:szCs w:val="24"/>
        </w:rPr>
        <w:t xml:space="preserve">年    月    日  </w:t>
      </w:r>
    </w:p>
    <w:p w14:paraId="5668A143" w14:textId="77777777" w:rsidR="00E31C2A" w:rsidRPr="00CF079A" w:rsidRDefault="00E31C2A" w:rsidP="00DE3B77">
      <w:pPr>
        <w:tabs>
          <w:tab w:val="left" w:pos="8640"/>
        </w:tabs>
        <w:spacing w:line="360" w:lineRule="auto"/>
        <w:ind w:rightChars="134" w:right="281"/>
        <w:jc w:val="left"/>
      </w:pPr>
      <w:r w:rsidRPr="00CF079A">
        <w:rPr>
          <w:rFonts w:ascii="宋体" w:hAnsi="宋体"/>
          <w:sz w:val="24"/>
          <w:szCs w:val="24"/>
        </w:rPr>
        <w:br w:type="page"/>
      </w:r>
      <w:bookmarkStart w:id="184" w:name="_Toc386123371"/>
      <w:bookmarkStart w:id="185" w:name="_Toc4009626"/>
    </w:p>
    <w:p w14:paraId="06FF5904" w14:textId="05D9E1A3" w:rsidR="00E31C2A" w:rsidRPr="00CF079A" w:rsidRDefault="00E31C2A">
      <w:pPr>
        <w:pStyle w:val="20"/>
        <w:rPr>
          <w:rFonts w:ascii="宋体" w:hAnsi="宋体"/>
        </w:rPr>
      </w:pPr>
      <w:bookmarkStart w:id="186" w:name="_Toc140241338"/>
      <w:r w:rsidRPr="00CF079A">
        <w:rPr>
          <w:rFonts w:ascii="宋体" w:hAnsi="宋体" w:hint="eastAsia"/>
        </w:rPr>
        <w:lastRenderedPageBreak/>
        <w:t>2、业绩案例一览表</w:t>
      </w:r>
      <w:bookmarkEnd w:id="184"/>
      <w:bookmarkEnd w:id="185"/>
      <w:r w:rsidR="00D467A1" w:rsidRPr="00CF079A">
        <w:rPr>
          <w:rFonts w:ascii="宋体" w:hAnsi="宋体" w:hint="eastAsia"/>
        </w:rPr>
        <w:t>（如适用）</w:t>
      </w:r>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CF079A" w:rsidRPr="00CF079A" w14:paraId="4A15DA64" w14:textId="11BB394F">
        <w:trPr>
          <w:trHeight w:val="611"/>
          <w:jc w:val="center"/>
        </w:trPr>
        <w:tc>
          <w:tcPr>
            <w:tcW w:w="852" w:type="dxa"/>
            <w:vAlign w:val="center"/>
          </w:tcPr>
          <w:p w14:paraId="0D06A17C" w14:textId="04AE90CA" w:rsidR="00E31C2A" w:rsidRPr="00CF079A" w:rsidRDefault="00E31C2A">
            <w:pPr>
              <w:rPr>
                <w:rFonts w:ascii="宋体" w:hAnsi="宋体"/>
                <w:b/>
                <w:sz w:val="24"/>
              </w:rPr>
            </w:pPr>
            <w:r w:rsidRPr="00CF079A">
              <w:rPr>
                <w:rFonts w:ascii="宋体" w:hAnsi="宋体" w:hint="eastAsia"/>
                <w:b/>
                <w:sz w:val="24"/>
              </w:rPr>
              <w:t>序号</w:t>
            </w:r>
          </w:p>
        </w:tc>
        <w:tc>
          <w:tcPr>
            <w:tcW w:w="1980" w:type="dxa"/>
            <w:vAlign w:val="center"/>
          </w:tcPr>
          <w:p w14:paraId="526DB9E8" w14:textId="5601E83A" w:rsidR="00E31C2A" w:rsidRPr="00CF079A" w:rsidRDefault="00E31C2A">
            <w:pPr>
              <w:ind w:firstLineChars="98" w:firstLine="236"/>
              <w:rPr>
                <w:rFonts w:ascii="宋体" w:hAnsi="宋体"/>
                <w:b/>
                <w:sz w:val="24"/>
              </w:rPr>
            </w:pPr>
            <w:r w:rsidRPr="00CF079A">
              <w:rPr>
                <w:rFonts w:ascii="宋体" w:hAnsi="宋体" w:hint="eastAsia"/>
                <w:b/>
                <w:sz w:val="24"/>
              </w:rPr>
              <w:t>项目名称</w:t>
            </w:r>
          </w:p>
        </w:tc>
        <w:tc>
          <w:tcPr>
            <w:tcW w:w="1260" w:type="dxa"/>
            <w:vAlign w:val="center"/>
          </w:tcPr>
          <w:p w14:paraId="5681EB65" w14:textId="2B0CB46A" w:rsidR="00E31C2A" w:rsidRPr="00CF079A" w:rsidRDefault="00E31C2A">
            <w:pPr>
              <w:rPr>
                <w:rFonts w:ascii="宋体" w:hAnsi="宋体"/>
                <w:b/>
                <w:sz w:val="24"/>
              </w:rPr>
            </w:pPr>
            <w:r w:rsidRPr="00CF079A">
              <w:rPr>
                <w:rFonts w:ascii="宋体" w:hAnsi="宋体" w:hint="eastAsia"/>
                <w:b/>
                <w:sz w:val="24"/>
              </w:rPr>
              <w:t>用户名称</w:t>
            </w:r>
          </w:p>
        </w:tc>
        <w:tc>
          <w:tcPr>
            <w:tcW w:w="1260" w:type="dxa"/>
            <w:vAlign w:val="center"/>
          </w:tcPr>
          <w:p w14:paraId="51307408" w14:textId="30923C0D" w:rsidR="00E31C2A" w:rsidRPr="00CF079A" w:rsidRDefault="00E31C2A">
            <w:pPr>
              <w:rPr>
                <w:rFonts w:ascii="宋体" w:hAnsi="宋体"/>
                <w:b/>
                <w:sz w:val="24"/>
              </w:rPr>
            </w:pPr>
            <w:r w:rsidRPr="00CF079A">
              <w:rPr>
                <w:rFonts w:ascii="宋体" w:hAnsi="宋体" w:hint="eastAsia"/>
                <w:b/>
                <w:sz w:val="24"/>
              </w:rPr>
              <w:t>合同金额</w:t>
            </w:r>
          </w:p>
        </w:tc>
        <w:tc>
          <w:tcPr>
            <w:tcW w:w="1440" w:type="dxa"/>
            <w:vAlign w:val="center"/>
          </w:tcPr>
          <w:p w14:paraId="4AE037CA" w14:textId="7CD3D5E8" w:rsidR="00E31C2A" w:rsidRPr="00CF079A" w:rsidRDefault="00E31C2A">
            <w:pPr>
              <w:rPr>
                <w:rFonts w:ascii="宋体" w:hAnsi="宋体"/>
                <w:b/>
                <w:sz w:val="24"/>
              </w:rPr>
            </w:pPr>
            <w:r w:rsidRPr="00CF079A">
              <w:rPr>
                <w:rFonts w:ascii="宋体" w:hAnsi="宋体" w:hint="eastAsia"/>
                <w:b/>
                <w:sz w:val="24"/>
              </w:rPr>
              <w:t>用户联系人</w:t>
            </w:r>
          </w:p>
        </w:tc>
        <w:tc>
          <w:tcPr>
            <w:tcW w:w="1778" w:type="dxa"/>
            <w:vAlign w:val="center"/>
          </w:tcPr>
          <w:p w14:paraId="16C914E8" w14:textId="635BA0D8" w:rsidR="00E31C2A" w:rsidRPr="00CF079A" w:rsidRDefault="00E31C2A">
            <w:pPr>
              <w:rPr>
                <w:rFonts w:ascii="宋体" w:hAnsi="宋体"/>
                <w:b/>
                <w:sz w:val="24"/>
              </w:rPr>
            </w:pPr>
            <w:r w:rsidRPr="00CF079A">
              <w:rPr>
                <w:rFonts w:ascii="宋体" w:hAnsi="宋体" w:hint="eastAsia"/>
                <w:b/>
                <w:sz w:val="24"/>
              </w:rPr>
              <w:t>用户联系电话</w:t>
            </w:r>
          </w:p>
        </w:tc>
        <w:tc>
          <w:tcPr>
            <w:tcW w:w="720" w:type="dxa"/>
            <w:vAlign w:val="center"/>
          </w:tcPr>
          <w:p w14:paraId="3B33B790" w14:textId="3CDD52B8" w:rsidR="00E31C2A" w:rsidRPr="00CF079A" w:rsidRDefault="00E31C2A">
            <w:pPr>
              <w:rPr>
                <w:rFonts w:ascii="宋体" w:hAnsi="宋体"/>
                <w:b/>
                <w:sz w:val="24"/>
              </w:rPr>
            </w:pPr>
            <w:r w:rsidRPr="00CF079A">
              <w:rPr>
                <w:rFonts w:ascii="宋体" w:hAnsi="宋体" w:hint="eastAsia"/>
                <w:b/>
                <w:sz w:val="24"/>
              </w:rPr>
              <w:t>备注</w:t>
            </w:r>
          </w:p>
        </w:tc>
      </w:tr>
      <w:tr w:rsidR="00CF079A" w:rsidRPr="00CF079A" w14:paraId="0A9D77C8" w14:textId="13763B69">
        <w:trPr>
          <w:trHeight w:val="855"/>
          <w:jc w:val="center"/>
        </w:trPr>
        <w:tc>
          <w:tcPr>
            <w:tcW w:w="852" w:type="dxa"/>
            <w:vAlign w:val="center"/>
          </w:tcPr>
          <w:p w14:paraId="43680851" w14:textId="569244B8" w:rsidR="00E31C2A" w:rsidRPr="00CF079A" w:rsidRDefault="00E31C2A">
            <w:pPr>
              <w:jc w:val="center"/>
              <w:rPr>
                <w:rFonts w:ascii="宋体" w:hAnsi="宋体"/>
                <w:sz w:val="24"/>
              </w:rPr>
            </w:pPr>
          </w:p>
        </w:tc>
        <w:tc>
          <w:tcPr>
            <w:tcW w:w="1980" w:type="dxa"/>
            <w:vAlign w:val="center"/>
          </w:tcPr>
          <w:p w14:paraId="0913EB0A" w14:textId="44632973" w:rsidR="00E31C2A" w:rsidRPr="00CF079A" w:rsidRDefault="00E31C2A">
            <w:pPr>
              <w:rPr>
                <w:rFonts w:ascii="宋体" w:hAnsi="宋体"/>
                <w:sz w:val="24"/>
              </w:rPr>
            </w:pPr>
          </w:p>
        </w:tc>
        <w:tc>
          <w:tcPr>
            <w:tcW w:w="1260" w:type="dxa"/>
            <w:vAlign w:val="center"/>
          </w:tcPr>
          <w:p w14:paraId="5C2C896A" w14:textId="2B39FC1E" w:rsidR="00E31C2A" w:rsidRPr="00CF079A" w:rsidRDefault="00E31C2A">
            <w:pPr>
              <w:rPr>
                <w:rFonts w:ascii="宋体" w:hAnsi="宋体"/>
                <w:sz w:val="24"/>
              </w:rPr>
            </w:pPr>
          </w:p>
        </w:tc>
        <w:tc>
          <w:tcPr>
            <w:tcW w:w="1260" w:type="dxa"/>
            <w:vAlign w:val="center"/>
          </w:tcPr>
          <w:p w14:paraId="33A09CD9" w14:textId="6A89CE7B" w:rsidR="00E31C2A" w:rsidRPr="00CF079A" w:rsidRDefault="00E31C2A">
            <w:pPr>
              <w:rPr>
                <w:rFonts w:ascii="宋体" w:hAnsi="宋体"/>
                <w:sz w:val="24"/>
              </w:rPr>
            </w:pPr>
          </w:p>
        </w:tc>
        <w:tc>
          <w:tcPr>
            <w:tcW w:w="1440" w:type="dxa"/>
            <w:vAlign w:val="center"/>
          </w:tcPr>
          <w:p w14:paraId="33ADF58B" w14:textId="43C33EBE" w:rsidR="00E31C2A" w:rsidRPr="00CF079A" w:rsidRDefault="00E31C2A">
            <w:pPr>
              <w:rPr>
                <w:rFonts w:ascii="宋体" w:hAnsi="宋体"/>
                <w:sz w:val="24"/>
              </w:rPr>
            </w:pPr>
          </w:p>
        </w:tc>
        <w:tc>
          <w:tcPr>
            <w:tcW w:w="1778" w:type="dxa"/>
            <w:vAlign w:val="center"/>
          </w:tcPr>
          <w:p w14:paraId="33B19EA1" w14:textId="344AD4BE" w:rsidR="00E31C2A" w:rsidRPr="00CF079A" w:rsidRDefault="00E31C2A">
            <w:pPr>
              <w:rPr>
                <w:rFonts w:ascii="宋体" w:hAnsi="宋体"/>
                <w:sz w:val="24"/>
              </w:rPr>
            </w:pPr>
          </w:p>
        </w:tc>
        <w:tc>
          <w:tcPr>
            <w:tcW w:w="720" w:type="dxa"/>
            <w:vAlign w:val="center"/>
          </w:tcPr>
          <w:p w14:paraId="401F44C1" w14:textId="35D04F12" w:rsidR="00E31C2A" w:rsidRPr="00CF079A" w:rsidRDefault="00E31C2A">
            <w:pPr>
              <w:rPr>
                <w:rFonts w:ascii="宋体" w:hAnsi="宋体"/>
                <w:sz w:val="24"/>
              </w:rPr>
            </w:pPr>
          </w:p>
        </w:tc>
      </w:tr>
      <w:tr w:rsidR="00CF079A" w:rsidRPr="00CF079A" w14:paraId="17919882" w14:textId="1BA92EE8">
        <w:trPr>
          <w:trHeight w:val="855"/>
          <w:jc w:val="center"/>
        </w:trPr>
        <w:tc>
          <w:tcPr>
            <w:tcW w:w="852" w:type="dxa"/>
            <w:vAlign w:val="center"/>
          </w:tcPr>
          <w:p w14:paraId="5608FB10" w14:textId="39D1E4C4" w:rsidR="00E31C2A" w:rsidRPr="00CF079A" w:rsidRDefault="00E31C2A">
            <w:pPr>
              <w:jc w:val="center"/>
              <w:rPr>
                <w:rFonts w:ascii="宋体" w:hAnsi="宋体"/>
                <w:sz w:val="24"/>
              </w:rPr>
            </w:pPr>
          </w:p>
        </w:tc>
        <w:tc>
          <w:tcPr>
            <w:tcW w:w="1980" w:type="dxa"/>
            <w:vAlign w:val="center"/>
          </w:tcPr>
          <w:p w14:paraId="319472A0" w14:textId="444200D4" w:rsidR="00E31C2A" w:rsidRPr="00CF079A" w:rsidRDefault="00E31C2A">
            <w:pPr>
              <w:rPr>
                <w:rFonts w:ascii="宋体" w:hAnsi="宋体"/>
                <w:sz w:val="24"/>
              </w:rPr>
            </w:pPr>
          </w:p>
        </w:tc>
        <w:tc>
          <w:tcPr>
            <w:tcW w:w="1260" w:type="dxa"/>
            <w:vAlign w:val="center"/>
          </w:tcPr>
          <w:p w14:paraId="26FE277D" w14:textId="3326A5C0" w:rsidR="00E31C2A" w:rsidRPr="00CF079A" w:rsidRDefault="00E31C2A">
            <w:pPr>
              <w:rPr>
                <w:rFonts w:ascii="宋体" w:hAnsi="宋体"/>
                <w:sz w:val="24"/>
              </w:rPr>
            </w:pPr>
          </w:p>
        </w:tc>
        <w:tc>
          <w:tcPr>
            <w:tcW w:w="1260" w:type="dxa"/>
            <w:vAlign w:val="center"/>
          </w:tcPr>
          <w:p w14:paraId="7F3DA532" w14:textId="6CB17D54" w:rsidR="00E31C2A" w:rsidRPr="00CF079A" w:rsidRDefault="00E31C2A">
            <w:pPr>
              <w:rPr>
                <w:rFonts w:ascii="宋体" w:hAnsi="宋体"/>
                <w:sz w:val="24"/>
              </w:rPr>
            </w:pPr>
          </w:p>
        </w:tc>
        <w:tc>
          <w:tcPr>
            <w:tcW w:w="1440" w:type="dxa"/>
            <w:vAlign w:val="center"/>
          </w:tcPr>
          <w:p w14:paraId="7AF7779B" w14:textId="702203C3" w:rsidR="00E31C2A" w:rsidRPr="00CF079A" w:rsidRDefault="00E31C2A">
            <w:pPr>
              <w:rPr>
                <w:rFonts w:ascii="宋体" w:hAnsi="宋体"/>
                <w:sz w:val="24"/>
              </w:rPr>
            </w:pPr>
          </w:p>
        </w:tc>
        <w:tc>
          <w:tcPr>
            <w:tcW w:w="1778" w:type="dxa"/>
            <w:vAlign w:val="center"/>
          </w:tcPr>
          <w:p w14:paraId="02B46CAC" w14:textId="63F7409B" w:rsidR="00E31C2A" w:rsidRPr="00CF079A" w:rsidRDefault="00E31C2A">
            <w:pPr>
              <w:rPr>
                <w:rFonts w:ascii="宋体" w:hAnsi="宋体"/>
                <w:sz w:val="24"/>
              </w:rPr>
            </w:pPr>
          </w:p>
        </w:tc>
        <w:tc>
          <w:tcPr>
            <w:tcW w:w="720" w:type="dxa"/>
            <w:vAlign w:val="center"/>
          </w:tcPr>
          <w:p w14:paraId="5EB9C398" w14:textId="1F766263" w:rsidR="00E31C2A" w:rsidRPr="00CF079A" w:rsidRDefault="00E31C2A">
            <w:pPr>
              <w:rPr>
                <w:rFonts w:ascii="宋体" w:hAnsi="宋体"/>
                <w:sz w:val="24"/>
              </w:rPr>
            </w:pPr>
          </w:p>
        </w:tc>
      </w:tr>
      <w:tr w:rsidR="00CF079A" w:rsidRPr="00CF079A" w14:paraId="49FC1847" w14:textId="12534F06">
        <w:trPr>
          <w:trHeight w:val="855"/>
          <w:jc w:val="center"/>
        </w:trPr>
        <w:tc>
          <w:tcPr>
            <w:tcW w:w="852" w:type="dxa"/>
            <w:vAlign w:val="center"/>
          </w:tcPr>
          <w:p w14:paraId="47946820" w14:textId="447943F0" w:rsidR="00E31C2A" w:rsidRPr="00CF079A" w:rsidRDefault="00E31C2A">
            <w:pPr>
              <w:jc w:val="center"/>
              <w:rPr>
                <w:rFonts w:ascii="宋体" w:hAnsi="宋体"/>
                <w:sz w:val="24"/>
              </w:rPr>
            </w:pPr>
          </w:p>
        </w:tc>
        <w:tc>
          <w:tcPr>
            <w:tcW w:w="1980" w:type="dxa"/>
            <w:vAlign w:val="center"/>
          </w:tcPr>
          <w:p w14:paraId="236B769B" w14:textId="7B3016DD" w:rsidR="00E31C2A" w:rsidRPr="00CF079A" w:rsidRDefault="00E31C2A">
            <w:pPr>
              <w:rPr>
                <w:rFonts w:ascii="宋体" w:hAnsi="宋体"/>
                <w:sz w:val="24"/>
              </w:rPr>
            </w:pPr>
          </w:p>
        </w:tc>
        <w:tc>
          <w:tcPr>
            <w:tcW w:w="1260" w:type="dxa"/>
            <w:vAlign w:val="center"/>
          </w:tcPr>
          <w:p w14:paraId="6CB1F01F" w14:textId="7EEA23D4" w:rsidR="00E31C2A" w:rsidRPr="00CF079A" w:rsidRDefault="00E31C2A">
            <w:pPr>
              <w:rPr>
                <w:rFonts w:ascii="宋体" w:hAnsi="宋体"/>
                <w:sz w:val="24"/>
              </w:rPr>
            </w:pPr>
          </w:p>
        </w:tc>
        <w:tc>
          <w:tcPr>
            <w:tcW w:w="1260" w:type="dxa"/>
            <w:vAlign w:val="center"/>
          </w:tcPr>
          <w:p w14:paraId="0155D0F9" w14:textId="776D6C7B" w:rsidR="00E31C2A" w:rsidRPr="00CF079A" w:rsidRDefault="00E31C2A">
            <w:pPr>
              <w:rPr>
                <w:rFonts w:ascii="宋体" w:hAnsi="宋体"/>
                <w:sz w:val="24"/>
              </w:rPr>
            </w:pPr>
          </w:p>
        </w:tc>
        <w:tc>
          <w:tcPr>
            <w:tcW w:w="1440" w:type="dxa"/>
            <w:vAlign w:val="center"/>
          </w:tcPr>
          <w:p w14:paraId="543E8FBC" w14:textId="3BE79D40" w:rsidR="00E31C2A" w:rsidRPr="00CF079A" w:rsidRDefault="00E31C2A">
            <w:pPr>
              <w:rPr>
                <w:rFonts w:ascii="宋体" w:hAnsi="宋体"/>
                <w:sz w:val="24"/>
              </w:rPr>
            </w:pPr>
          </w:p>
        </w:tc>
        <w:tc>
          <w:tcPr>
            <w:tcW w:w="1778" w:type="dxa"/>
            <w:vAlign w:val="center"/>
          </w:tcPr>
          <w:p w14:paraId="7F1D10BC" w14:textId="3F886FC0" w:rsidR="00E31C2A" w:rsidRPr="00CF079A" w:rsidRDefault="00E31C2A">
            <w:pPr>
              <w:rPr>
                <w:rFonts w:ascii="宋体" w:hAnsi="宋体"/>
                <w:sz w:val="24"/>
              </w:rPr>
            </w:pPr>
          </w:p>
        </w:tc>
        <w:tc>
          <w:tcPr>
            <w:tcW w:w="720" w:type="dxa"/>
            <w:vAlign w:val="center"/>
          </w:tcPr>
          <w:p w14:paraId="1918081E" w14:textId="7033E7DF" w:rsidR="00E31C2A" w:rsidRPr="00CF079A" w:rsidRDefault="00E31C2A">
            <w:pPr>
              <w:rPr>
                <w:rFonts w:ascii="宋体" w:hAnsi="宋体"/>
                <w:sz w:val="24"/>
              </w:rPr>
            </w:pPr>
          </w:p>
        </w:tc>
      </w:tr>
      <w:tr w:rsidR="00CF079A" w:rsidRPr="00CF079A" w14:paraId="4D0F3876" w14:textId="0F90A52A">
        <w:trPr>
          <w:trHeight w:val="855"/>
          <w:jc w:val="center"/>
        </w:trPr>
        <w:tc>
          <w:tcPr>
            <w:tcW w:w="852" w:type="dxa"/>
            <w:vAlign w:val="center"/>
          </w:tcPr>
          <w:p w14:paraId="673C2A2A" w14:textId="210B5A25" w:rsidR="00E31C2A" w:rsidRPr="00CF079A" w:rsidRDefault="00E31C2A">
            <w:pPr>
              <w:jc w:val="center"/>
              <w:rPr>
                <w:rFonts w:ascii="宋体" w:hAnsi="宋体"/>
                <w:sz w:val="24"/>
              </w:rPr>
            </w:pPr>
          </w:p>
        </w:tc>
        <w:tc>
          <w:tcPr>
            <w:tcW w:w="1980" w:type="dxa"/>
            <w:vAlign w:val="center"/>
          </w:tcPr>
          <w:p w14:paraId="0A2A8D50" w14:textId="4B8E036D" w:rsidR="00E31C2A" w:rsidRPr="00CF079A" w:rsidRDefault="00E31C2A">
            <w:pPr>
              <w:rPr>
                <w:rFonts w:ascii="宋体" w:hAnsi="宋体"/>
                <w:sz w:val="24"/>
              </w:rPr>
            </w:pPr>
          </w:p>
        </w:tc>
        <w:tc>
          <w:tcPr>
            <w:tcW w:w="1260" w:type="dxa"/>
            <w:vAlign w:val="center"/>
          </w:tcPr>
          <w:p w14:paraId="1D7BF9CD" w14:textId="2226391A" w:rsidR="00E31C2A" w:rsidRPr="00CF079A" w:rsidRDefault="00E31C2A">
            <w:pPr>
              <w:rPr>
                <w:rFonts w:ascii="宋体" w:hAnsi="宋体"/>
                <w:sz w:val="24"/>
              </w:rPr>
            </w:pPr>
          </w:p>
        </w:tc>
        <w:tc>
          <w:tcPr>
            <w:tcW w:w="1260" w:type="dxa"/>
            <w:vAlign w:val="center"/>
          </w:tcPr>
          <w:p w14:paraId="382AE8BE" w14:textId="2F695F61" w:rsidR="00E31C2A" w:rsidRPr="00CF079A" w:rsidRDefault="00E31C2A">
            <w:pPr>
              <w:rPr>
                <w:rFonts w:ascii="宋体" w:hAnsi="宋体"/>
                <w:sz w:val="24"/>
              </w:rPr>
            </w:pPr>
          </w:p>
        </w:tc>
        <w:tc>
          <w:tcPr>
            <w:tcW w:w="1440" w:type="dxa"/>
            <w:vAlign w:val="center"/>
          </w:tcPr>
          <w:p w14:paraId="612F8E7F" w14:textId="787CEA45" w:rsidR="00E31C2A" w:rsidRPr="00CF079A" w:rsidRDefault="00E31C2A">
            <w:pPr>
              <w:rPr>
                <w:rFonts w:ascii="宋体" w:hAnsi="宋体"/>
                <w:sz w:val="24"/>
              </w:rPr>
            </w:pPr>
          </w:p>
        </w:tc>
        <w:tc>
          <w:tcPr>
            <w:tcW w:w="1778" w:type="dxa"/>
            <w:vAlign w:val="center"/>
          </w:tcPr>
          <w:p w14:paraId="787A974B" w14:textId="6B3457B1" w:rsidR="00E31C2A" w:rsidRPr="00CF079A" w:rsidRDefault="00E31C2A">
            <w:pPr>
              <w:rPr>
                <w:rFonts w:ascii="宋体" w:hAnsi="宋体"/>
                <w:sz w:val="24"/>
              </w:rPr>
            </w:pPr>
          </w:p>
        </w:tc>
        <w:tc>
          <w:tcPr>
            <w:tcW w:w="720" w:type="dxa"/>
            <w:vAlign w:val="center"/>
          </w:tcPr>
          <w:p w14:paraId="120B0D70" w14:textId="5215209A" w:rsidR="00E31C2A" w:rsidRPr="00CF079A" w:rsidRDefault="00E31C2A">
            <w:pPr>
              <w:rPr>
                <w:rFonts w:ascii="宋体" w:hAnsi="宋体"/>
                <w:sz w:val="24"/>
              </w:rPr>
            </w:pPr>
          </w:p>
        </w:tc>
      </w:tr>
      <w:tr w:rsidR="00CF079A" w:rsidRPr="00CF079A" w14:paraId="6C6D6F03" w14:textId="02AE98C3">
        <w:trPr>
          <w:trHeight w:val="855"/>
          <w:jc w:val="center"/>
        </w:trPr>
        <w:tc>
          <w:tcPr>
            <w:tcW w:w="852" w:type="dxa"/>
            <w:vAlign w:val="center"/>
          </w:tcPr>
          <w:p w14:paraId="5BF5D83D" w14:textId="3B1D0158" w:rsidR="00E31C2A" w:rsidRPr="00CF079A" w:rsidRDefault="00E31C2A">
            <w:pPr>
              <w:jc w:val="center"/>
              <w:rPr>
                <w:rFonts w:ascii="宋体" w:hAnsi="宋体"/>
                <w:sz w:val="24"/>
              </w:rPr>
            </w:pPr>
          </w:p>
        </w:tc>
        <w:tc>
          <w:tcPr>
            <w:tcW w:w="1980" w:type="dxa"/>
            <w:vAlign w:val="center"/>
          </w:tcPr>
          <w:p w14:paraId="0175800B" w14:textId="62C95293" w:rsidR="00E31C2A" w:rsidRPr="00CF079A" w:rsidRDefault="00E31C2A">
            <w:pPr>
              <w:rPr>
                <w:rFonts w:ascii="宋体" w:hAnsi="宋体"/>
                <w:sz w:val="24"/>
              </w:rPr>
            </w:pPr>
          </w:p>
        </w:tc>
        <w:tc>
          <w:tcPr>
            <w:tcW w:w="1260" w:type="dxa"/>
            <w:vAlign w:val="center"/>
          </w:tcPr>
          <w:p w14:paraId="13BDDE58" w14:textId="6071C7CA" w:rsidR="00E31C2A" w:rsidRPr="00CF079A" w:rsidRDefault="00E31C2A">
            <w:pPr>
              <w:rPr>
                <w:rFonts w:ascii="宋体" w:hAnsi="宋体"/>
                <w:sz w:val="24"/>
              </w:rPr>
            </w:pPr>
          </w:p>
        </w:tc>
        <w:tc>
          <w:tcPr>
            <w:tcW w:w="1260" w:type="dxa"/>
            <w:vAlign w:val="center"/>
          </w:tcPr>
          <w:p w14:paraId="7607A039" w14:textId="080A69ED" w:rsidR="00E31C2A" w:rsidRPr="00CF079A" w:rsidRDefault="00E31C2A">
            <w:pPr>
              <w:rPr>
                <w:rFonts w:ascii="宋体" w:hAnsi="宋体"/>
                <w:sz w:val="24"/>
              </w:rPr>
            </w:pPr>
          </w:p>
        </w:tc>
        <w:tc>
          <w:tcPr>
            <w:tcW w:w="1440" w:type="dxa"/>
            <w:vAlign w:val="center"/>
          </w:tcPr>
          <w:p w14:paraId="1D9A9046" w14:textId="128E5EE6" w:rsidR="00E31C2A" w:rsidRPr="00CF079A" w:rsidRDefault="00E31C2A">
            <w:pPr>
              <w:rPr>
                <w:rFonts w:ascii="宋体" w:hAnsi="宋体"/>
                <w:sz w:val="24"/>
              </w:rPr>
            </w:pPr>
          </w:p>
        </w:tc>
        <w:tc>
          <w:tcPr>
            <w:tcW w:w="1778" w:type="dxa"/>
            <w:vAlign w:val="center"/>
          </w:tcPr>
          <w:p w14:paraId="4D9D9C54" w14:textId="7ADB6110" w:rsidR="00E31C2A" w:rsidRPr="00CF079A" w:rsidRDefault="00E31C2A">
            <w:pPr>
              <w:rPr>
                <w:rFonts w:ascii="宋体" w:hAnsi="宋体"/>
                <w:sz w:val="24"/>
              </w:rPr>
            </w:pPr>
          </w:p>
        </w:tc>
        <w:tc>
          <w:tcPr>
            <w:tcW w:w="720" w:type="dxa"/>
            <w:vAlign w:val="center"/>
          </w:tcPr>
          <w:p w14:paraId="3283269F" w14:textId="4D2795E7" w:rsidR="00E31C2A" w:rsidRPr="00CF079A" w:rsidRDefault="00E31C2A">
            <w:pPr>
              <w:rPr>
                <w:rFonts w:ascii="宋体" w:hAnsi="宋体"/>
                <w:sz w:val="24"/>
              </w:rPr>
            </w:pPr>
          </w:p>
        </w:tc>
      </w:tr>
      <w:tr w:rsidR="00E31C2A" w:rsidRPr="00CF079A" w14:paraId="16EC22B4" w14:textId="5AD0C2B5">
        <w:trPr>
          <w:trHeight w:val="855"/>
          <w:jc w:val="center"/>
        </w:trPr>
        <w:tc>
          <w:tcPr>
            <w:tcW w:w="852" w:type="dxa"/>
            <w:vAlign w:val="center"/>
          </w:tcPr>
          <w:p w14:paraId="3D48AA58" w14:textId="7F271C25" w:rsidR="00E31C2A" w:rsidRPr="00CF079A" w:rsidRDefault="00E31C2A">
            <w:pPr>
              <w:rPr>
                <w:rFonts w:ascii="宋体" w:hAnsi="宋体"/>
                <w:sz w:val="24"/>
              </w:rPr>
            </w:pPr>
          </w:p>
        </w:tc>
        <w:tc>
          <w:tcPr>
            <w:tcW w:w="1980" w:type="dxa"/>
            <w:vAlign w:val="center"/>
          </w:tcPr>
          <w:p w14:paraId="27BBCD4F" w14:textId="1A6FB733" w:rsidR="00E31C2A" w:rsidRPr="00CF079A" w:rsidRDefault="00E31C2A">
            <w:pPr>
              <w:rPr>
                <w:rFonts w:ascii="宋体" w:hAnsi="宋体"/>
                <w:sz w:val="24"/>
              </w:rPr>
            </w:pPr>
          </w:p>
        </w:tc>
        <w:tc>
          <w:tcPr>
            <w:tcW w:w="1260" w:type="dxa"/>
            <w:vAlign w:val="center"/>
          </w:tcPr>
          <w:p w14:paraId="6AC01348" w14:textId="4AD3DE64" w:rsidR="00E31C2A" w:rsidRPr="00CF079A" w:rsidRDefault="00E31C2A">
            <w:pPr>
              <w:rPr>
                <w:rFonts w:ascii="宋体" w:hAnsi="宋体"/>
                <w:sz w:val="24"/>
              </w:rPr>
            </w:pPr>
          </w:p>
        </w:tc>
        <w:tc>
          <w:tcPr>
            <w:tcW w:w="1260" w:type="dxa"/>
            <w:vAlign w:val="center"/>
          </w:tcPr>
          <w:p w14:paraId="65B0AB36" w14:textId="3D078B61" w:rsidR="00E31C2A" w:rsidRPr="00CF079A" w:rsidRDefault="00E31C2A">
            <w:pPr>
              <w:rPr>
                <w:rFonts w:ascii="宋体" w:hAnsi="宋体"/>
                <w:sz w:val="24"/>
              </w:rPr>
            </w:pPr>
          </w:p>
        </w:tc>
        <w:tc>
          <w:tcPr>
            <w:tcW w:w="1440" w:type="dxa"/>
            <w:vAlign w:val="center"/>
          </w:tcPr>
          <w:p w14:paraId="45A532B3" w14:textId="657AD50A" w:rsidR="00E31C2A" w:rsidRPr="00CF079A" w:rsidRDefault="00E31C2A">
            <w:pPr>
              <w:rPr>
                <w:rFonts w:ascii="宋体" w:hAnsi="宋体"/>
                <w:sz w:val="24"/>
              </w:rPr>
            </w:pPr>
          </w:p>
        </w:tc>
        <w:tc>
          <w:tcPr>
            <w:tcW w:w="1778" w:type="dxa"/>
            <w:vAlign w:val="center"/>
          </w:tcPr>
          <w:p w14:paraId="6D96CF12" w14:textId="344BC171" w:rsidR="00E31C2A" w:rsidRPr="00CF079A" w:rsidRDefault="00E31C2A">
            <w:pPr>
              <w:rPr>
                <w:rFonts w:ascii="宋体" w:hAnsi="宋体"/>
                <w:sz w:val="24"/>
              </w:rPr>
            </w:pPr>
          </w:p>
        </w:tc>
        <w:tc>
          <w:tcPr>
            <w:tcW w:w="720" w:type="dxa"/>
            <w:vAlign w:val="center"/>
          </w:tcPr>
          <w:p w14:paraId="4D92E1C5" w14:textId="5948D99A" w:rsidR="00E31C2A" w:rsidRPr="00CF079A" w:rsidRDefault="00E31C2A">
            <w:pPr>
              <w:rPr>
                <w:rFonts w:ascii="宋体" w:hAnsi="宋体"/>
                <w:sz w:val="24"/>
              </w:rPr>
            </w:pPr>
          </w:p>
        </w:tc>
      </w:tr>
    </w:tbl>
    <w:p w14:paraId="7BFC0896" w14:textId="15CA8AD3" w:rsidR="00E31C2A" w:rsidRPr="00CF079A" w:rsidRDefault="00E31C2A">
      <w:pPr>
        <w:pStyle w:val="a2"/>
        <w:ind w:firstLine="0"/>
        <w:rPr>
          <w:rFonts w:ascii="宋体" w:hAnsi="宋体"/>
        </w:rPr>
      </w:pPr>
    </w:p>
    <w:p w14:paraId="0EE26159" w14:textId="0C3BFC59" w:rsidR="00E31C2A" w:rsidRPr="00CF079A" w:rsidRDefault="00E31C2A">
      <w:pPr>
        <w:tabs>
          <w:tab w:val="left" w:pos="1680"/>
        </w:tabs>
        <w:rPr>
          <w:rFonts w:ascii="宋体" w:hAnsi="宋体"/>
          <w:sz w:val="24"/>
          <w:u w:val="single"/>
        </w:rPr>
      </w:pPr>
      <w:r w:rsidRPr="00CF079A">
        <w:rPr>
          <w:rFonts w:ascii="宋体" w:hAnsi="宋体" w:hint="eastAsia"/>
          <w:sz w:val="24"/>
        </w:rPr>
        <w:t xml:space="preserve">供应商名称： </w:t>
      </w:r>
      <w:r w:rsidRPr="00CF079A">
        <w:rPr>
          <w:rFonts w:ascii="宋体" w:hAnsi="宋体" w:hint="eastAsia"/>
          <w:sz w:val="24"/>
          <w:u w:val="single"/>
        </w:rPr>
        <w:t xml:space="preserve">           （单位全称） (盖章)                </w:t>
      </w:r>
    </w:p>
    <w:p w14:paraId="1DBD5ABE" w14:textId="744CA145" w:rsidR="00E31C2A" w:rsidRPr="00CF079A" w:rsidRDefault="00E31C2A">
      <w:pPr>
        <w:tabs>
          <w:tab w:val="left" w:pos="1680"/>
        </w:tabs>
        <w:rPr>
          <w:rFonts w:ascii="宋体" w:hAnsi="宋体"/>
          <w:sz w:val="24"/>
          <w:u w:val="single"/>
        </w:rPr>
      </w:pPr>
    </w:p>
    <w:p w14:paraId="044EE279" w14:textId="39B7F49A" w:rsidR="00E31C2A" w:rsidRPr="00CF079A" w:rsidRDefault="00E31C2A">
      <w:pPr>
        <w:tabs>
          <w:tab w:val="left" w:pos="1680"/>
        </w:tabs>
        <w:rPr>
          <w:rFonts w:ascii="宋体" w:hAnsi="宋体"/>
          <w:sz w:val="24"/>
        </w:rPr>
      </w:pPr>
      <w:r w:rsidRPr="00CF079A">
        <w:rPr>
          <w:rFonts w:ascii="宋体" w:hAnsi="宋体" w:hint="eastAsia"/>
          <w:sz w:val="24"/>
        </w:rPr>
        <w:t>法定代表人或授权代表：</w:t>
      </w:r>
      <w:r w:rsidRPr="00CF079A">
        <w:rPr>
          <w:rFonts w:ascii="宋体" w:hAnsi="宋体" w:hint="eastAsia"/>
          <w:sz w:val="24"/>
          <w:u w:val="single"/>
        </w:rPr>
        <w:t xml:space="preserve">                (签字/盖章)               </w:t>
      </w:r>
    </w:p>
    <w:p w14:paraId="6152FF51" w14:textId="7A4EAE4C" w:rsidR="00E31C2A" w:rsidRPr="00CF079A" w:rsidRDefault="00E31C2A">
      <w:pPr>
        <w:rPr>
          <w:rFonts w:ascii="宋体" w:hAnsi="宋体"/>
          <w:b/>
          <w:sz w:val="24"/>
        </w:rPr>
      </w:pPr>
      <w:r w:rsidRPr="00CF079A">
        <w:rPr>
          <w:rFonts w:ascii="宋体" w:hAnsi="宋体" w:hint="eastAsia"/>
          <w:b/>
          <w:sz w:val="24"/>
        </w:rPr>
        <w:t xml:space="preserve">    </w:t>
      </w:r>
    </w:p>
    <w:p w14:paraId="4819AB94" w14:textId="67CBC127" w:rsidR="00E31C2A" w:rsidRPr="00CF079A" w:rsidRDefault="00E31C2A">
      <w:pPr>
        <w:tabs>
          <w:tab w:val="left" w:pos="1680"/>
        </w:tabs>
        <w:rPr>
          <w:rFonts w:ascii="宋体" w:hAnsi="宋体"/>
          <w:sz w:val="22"/>
        </w:rPr>
      </w:pPr>
      <w:r w:rsidRPr="00CF079A">
        <w:rPr>
          <w:rFonts w:ascii="宋体" w:hAnsi="宋体" w:hint="eastAsia"/>
          <w:sz w:val="24"/>
        </w:rPr>
        <w:t xml:space="preserve">日      期： </w:t>
      </w:r>
      <w:r w:rsidRPr="00CF079A">
        <w:rPr>
          <w:rFonts w:ascii="宋体" w:hAnsi="宋体" w:hint="eastAsia"/>
          <w:sz w:val="24"/>
          <w:u w:val="single"/>
        </w:rPr>
        <w:t xml:space="preserve">           </w:t>
      </w:r>
      <w:r w:rsidRPr="00CF079A">
        <w:rPr>
          <w:rFonts w:ascii="宋体" w:hAnsi="宋体" w:hint="eastAsia"/>
          <w:sz w:val="24"/>
        </w:rPr>
        <w:t>年</w:t>
      </w:r>
      <w:r w:rsidRPr="00CF079A">
        <w:rPr>
          <w:rFonts w:ascii="宋体" w:hAnsi="宋体" w:hint="eastAsia"/>
          <w:sz w:val="24"/>
          <w:u w:val="single"/>
        </w:rPr>
        <w:t xml:space="preserve">     </w:t>
      </w:r>
      <w:r w:rsidRPr="00CF079A">
        <w:rPr>
          <w:rFonts w:ascii="宋体" w:hAnsi="宋体" w:hint="eastAsia"/>
          <w:sz w:val="24"/>
        </w:rPr>
        <w:t>月</w:t>
      </w:r>
      <w:r w:rsidRPr="00CF079A">
        <w:rPr>
          <w:rFonts w:ascii="宋体" w:hAnsi="宋体" w:hint="eastAsia"/>
          <w:sz w:val="24"/>
          <w:u w:val="single"/>
        </w:rPr>
        <w:t xml:space="preserve">     </w:t>
      </w:r>
      <w:r w:rsidRPr="00CF079A">
        <w:rPr>
          <w:rFonts w:ascii="宋体" w:hAnsi="宋体" w:hint="eastAsia"/>
          <w:sz w:val="24"/>
        </w:rPr>
        <w:t>日</w:t>
      </w:r>
    </w:p>
    <w:p w14:paraId="1BD82ED9" w14:textId="0EBDD54E" w:rsidR="00E31C2A" w:rsidRPr="00CF079A" w:rsidRDefault="00E31C2A">
      <w:pPr>
        <w:ind w:firstLine="375"/>
        <w:rPr>
          <w:rFonts w:ascii="宋体" w:hAnsi="宋体"/>
          <w:sz w:val="22"/>
        </w:rPr>
      </w:pPr>
    </w:p>
    <w:p w14:paraId="4F8A0BC1" w14:textId="3ED6EF42" w:rsidR="00E31C2A" w:rsidRPr="00CF079A" w:rsidRDefault="00E31C2A">
      <w:pPr>
        <w:spacing w:line="360" w:lineRule="auto"/>
        <w:rPr>
          <w:rFonts w:ascii="宋体" w:hAnsi="宋体"/>
          <w:sz w:val="22"/>
        </w:rPr>
      </w:pPr>
      <w:r w:rsidRPr="00CF079A">
        <w:rPr>
          <w:rFonts w:ascii="宋体" w:hAnsi="宋体" w:hint="eastAsia"/>
          <w:sz w:val="22"/>
        </w:rPr>
        <w:t>注：</w:t>
      </w:r>
      <w:r w:rsidRPr="00CF079A">
        <w:rPr>
          <w:rFonts w:ascii="宋体" w:hAnsi="宋体"/>
          <w:sz w:val="22"/>
        </w:rPr>
        <w:t>1</w:t>
      </w:r>
      <w:r w:rsidRPr="00CF079A">
        <w:rPr>
          <w:rFonts w:ascii="宋体" w:hAnsi="宋体" w:hint="eastAsia"/>
          <w:sz w:val="22"/>
        </w:rPr>
        <w:t>、供应商应随此表附上相关的业绩证明；</w:t>
      </w:r>
    </w:p>
    <w:p w14:paraId="7DF1CB8B" w14:textId="77777777" w:rsidR="00E31C2A" w:rsidRPr="00CF079A" w:rsidRDefault="00E31C2A">
      <w:pPr>
        <w:spacing w:line="360" w:lineRule="auto"/>
        <w:rPr>
          <w:rFonts w:ascii="宋体" w:hAnsi="宋体"/>
          <w:b/>
          <w:kern w:val="0"/>
          <w:sz w:val="24"/>
        </w:rPr>
      </w:pPr>
    </w:p>
    <w:p w14:paraId="401A8AEF" w14:textId="77777777" w:rsidR="00E31C2A" w:rsidRPr="00CF079A" w:rsidRDefault="00E31C2A">
      <w:pPr>
        <w:spacing w:line="360" w:lineRule="auto"/>
        <w:jc w:val="center"/>
        <w:rPr>
          <w:rFonts w:ascii="宋体" w:hAnsi="宋体"/>
          <w:b/>
          <w:sz w:val="24"/>
          <w:szCs w:val="24"/>
        </w:rPr>
      </w:pPr>
      <w:r w:rsidRPr="00CF079A">
        <w:rPr>
          <w:rFonts w:ascii="宋体" w:hAnsi="宋体"/>
          <w:b/>
          <w:szCs w:val="24"/>
        </w:rPr>
        <w:br w:type="page"/>
      </w:r>
    </w:p>
    <w:p w14:paraId="5550BAFB" w14:textId="48EDAE11" w:rsidR="00E31C2A" w:rsidRPr="00CF079A" w:rsidRDefault="00E31C2A">
      <w:pPr>
        <w:pStyle w:val="20"/>
        <w:rPr>
          <w:rFonts w:ascii="宋体" w:hAnsi="宋体"/>
        </w:rPr>
      </w:pPr>
      <w:bookmarkStart w:id="187" w:name="_Toc4009627"/>
      <w:bookmarkStart w:id="188" w:name="_Toc140241339"/>
      <w:r w:rsidRPr="00CF079A">
        <w:rPr>
          <w:rFonts w:ascii="宋体" w:hAnsi="宋体" w:hint="eastAsia"/>
        </w:rPr>
        <w:lastRenderedPageBreak/>
        <w:t>3、商务条款偏离表</w:t>
      </w:r>
      <w:bookmarkEnd w:id="187"/>
      <w:r w:rsidR="00534420" w:rsidRPr="00CF079A">
        <w:rPr>
          <w:rFonts w:ascii="宋体" w:hAnsi="宋体" w:hint="eastAsia"/>
          <w:szCs w:val="24"/>
        </w:rPr>
        <w:t>（格式）</w:t>
      </w:r>
      <w:bookmarkEnd w:id="188"/>
    </w:p>
    <w:p w14:paraId="152205F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CF079A" w:rsidRPr="00CF079A" w14:paraId="0A01130E"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54B2227" w14:textId="77777777" w:rsidR="00E31C2A" w:rsidRPr="00CF079A" w:rsidRDefault="00E31C2A">
            <w:pPr>
              <w:autoSpaceDE w:val="0"/>
              <w:autoSpaceDN w:val="0"/>
              <w:spacing w:line="360" w:lineRule="auto"/>
              <w:ind w:right="-110"/>
              <w:jc w:val="center"/>
              <w:textAlignment w:val="bottom"/>
              <w:rPr>
                <w:rFonts w:ascii="宋体" w:hAnsi="宋体"/>
                <w:sz w:val="24"/>
                <w:szCs w:val="24"/>
              </w:rPr>
            </w:pPr>
            <w:r w:rsidRPr="00CF079A">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E6A1B11" w14:textId="77777777" w:rsidR="00E31C2A" w:rsidRPr="00CF079A" w:rsidRDefault="00E31C2A">
            <w:pPr>
              <w:autoSpaceDE w:val="0"/>
              <w:autoSpaceDN w:val="0"/>
              <w:spacing w:line="360" w:lineRule="auto"/>
              <w:ind w:right="-105"/>
              <w:jc w:val="center"/>
              <w:textAlignment w:val="bottom"/>
              <w:rPr>
                <w:rFonts w:ascii="宋体" w:hAnsi="宋体"/>
                <w:sz w:val="24"/>
                <w:szCs w:val="24"/>
              </w:rPr>
            </w:pPr>
            <w:r w:rsidRPr="00CF079A">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079D4068" w14:textId="77777777" w:rsidR="00E31C2A" w:rsidRPr="00CF079A" w:rsidRDefault="00E31C2A">
            <w:pPr>
              <w:autoSpaceDE w:val="0"/>
              <w:autoSpaceDN w:val="0"/>
              <w:spacing w:line="360" w:lineRule="auto"/>
              <w:ind w:right="-108"/>
              <w:jc w:val="center"/>
              <w:textAlignment w:val="bottom"/>
              <w:rPr>
                <w:rFonts w:ascii="宋体" w:hAnsi="宋体"/>
                <w:sz w:val="24"/>
                <w:szCs w:val="24"/>
              </w:rPr>
            </w:pPr>
            <w:r w:rsidRPr="00CF079A">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BC9878"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7C320064"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25460380"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说明</w:t>
            </w:r>
          </w:p>
        </w:tc>
      </w:tr>
      <w:tr w:rsidR="00CF079A" w:rsidRPr="00CF079A" w14:paraId="7DEF8B2A" w14:textId="77777777">
        <w:tc>
          <w:tcPr>
            <w:tcW w:w="675" w:type="dxa"/>
            <w:tcBorders>
              <w:top w:val="single" w:sz="4" w:space="0" w:color="auto"/>
              <w:left w:val="single" w:sz="4" w:space="0" w:color="auto"/>
              <w:bottom w:val="single" w:sz="4" w:space="0" w:color="auto"/>
              <w:right w:val="single" w:sz="4" w:space="0" w:color="auto"/>
            </w:tcBorders>
          </w:tcPr>
          <w:p w14:paraId="6644B37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A68D1C" w14:textId="77777777" w:rsidR="00E31C2A" w:rsidRPr="00CF079A" w:rsidRDefault="00E31C2A">
            <w:pPr>
              <w:autoSpaceDE w:val="0"/>
              <w:autoSpaceDN w:val="0"/>
              <w:spacing w:line="360" w:lineRule="auto"/>
              <w:ind w:right="893"/>
              <w:textAlignment w:val="bottom"/>
              <w:rPr>
                <w:rFonts w:ascii="宋体" w:hAnsi="宋体"/>
                <w:sz w:val="24"/>
                <w:szCs w:val="24"/>
              </w:rPr>
            </w:pPr>
          </w:p>
          <w:p w14:paraId="34806F0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30ED3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8FFE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24DAE6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928D13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976885D" w14:textId="77777777">
        <w:tc>
          <w:tcPr>
            <w:tcW w:w="675" w:type="dxa"/>
            <w:tcBorders>
              <w:top w:val="single" w:sz="4" w:space="0" w:color="auto"/>
              <w:left w:val="single" w:sz="4" w:space="0" w:color="auto"/>
              <w:bottom w:val="single" w:sz="4" w:space="0" w:color="auto"/>
              <w:right w:val="single" w:sz="4" w:space="0" w:color="auto"/>
            </w:tcBorders>
          </w:tcPr>
          <w:p w14:paraId="69BAB6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E805CB" w14:textId="77777777" w:rsidR="00E31C2A" w:rsidRPr="00CF079A" w:rsidRDefault="00E31C2A">
            <w:pPr>
              <w:autoSpaceDE w:val="0"/>
              <w:autoSpaceDN w:val="0"/>
              <w:spacing w:line="360" w:lineRule="auto"/>
              <w:ind w:right="893"/>
              <w:textAlignment w:val="bottom"/>
              <w:rPr>
                <w:rFonts w:ascii="宋体" w:hAnsi="宋体"/>
                <w:sz w:val="24"/>
                <w:szCs w:val="24"/>
              </w:rPr>
            </w:pPr>
          </w:p>
          <w:p w14:paraId="7232FF2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7292A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708E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828ACF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B7F308D"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406BEE49" w14:textId="77777777">
        <w:tc>
          <w:tcPr>
            <w:tcW w:w="675" w:type="dxa"/>
            <w:tcBorders>
              <w:top w:val="single" w:sz="4" w:space="0" w:color="auto"/>
              <w:left w:val="single" w:sz="4" w:space="0" w:color="auto"/>
              <w:bottom w:val="single" w:sz="4" w:space="0" w:color="auto"/>
              <w:right w:val="single" w:sz="4" w:space="0" w:color="auto"/>
            </w:tcBorders>
          </w:tcPr>
          <w:p w14:paraId="235A041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5AE76D" w14:textId="77777777" w:rsidR="00E31C2A" w:rsidRPr="00CF079A" w:rsidRDefault="00E31C2A">
            <w:pPr>
              <w:autoSpaceDE w:val="0"/>
              <w:autoSpaceDN w:val="0"/>
              <w:spacing w:line="360" w:lineRule="auto"/>
              <w:ind w:right="893"/>
              <w:textAlignment w:val="bottom"/>
              <w:rPr>
                <w:rFonts w:ascii="宋体" w:hAnsi="宋体"/>
                <w:sz w:val="24"/>
                <w:szCs w:val="24"/>
              </w:rPr>
            </w:pPr>
          </w:p>
          <w:p w14:paraId="6D6D25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56B87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EB1F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C2E7F0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ECB82F6"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15B82CB8" w14:textId="77777777">
        <w:tc>
          <w:tcPr>
            <w:tcW w:w="675" w:type="dxa"/>
            <w:tcBorders>
              <w:top w:val="single" w:sz="4" w:space="0" w:color="auto"/>
              <w:left w:val="single" w:sz="4" w:space="0" w:color="auto"/>
              <w:bottom w:val="single" w:sz="4" w:space="0" w:color="auto"/>
              <w:right w:val="single" w:sz="4" w:space="0" w:color="auto"/>
            </w:tcBorders>
          </w:tcPr>
          <w:p w14:paraId="07A134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79EEC0" w14:textId="77777777" w:rsidR="00E31C2A" w:rsidRPr="00CF079A" w:rsidRDefault="00E31C2A">
            <w:pPr>
              <w:autoSpaceDE w:val="0"/>
              <w:autoSpaceDN w:val="0"/>
              <w:spacing w:line="360" w:lineRule="auto"/>
              <w:ind w:right="893"/>
              <w:textAlignment w:val="bottom"/>
              <w:rPr>
                <w:rFonts w:ascii="宋体" w:hAnsi="宋体"/>
                <w:sz w:val="24"/>
                <w:szCs w:val="24"/>
              </w:rPr>
            </w:pPr>
          </w:p>
          <w:p w14:paraId="36C921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1FBE9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EFD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6B860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A56F9C1"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E872A49" w14:textId="77777777">
        <w:tc>
          <w:tcPr>
            <w:tcW w:w="675" w:type="dxa"/>
            <w:tcBorders>
              <w:top w:val="single" w:sz="4" w:space="0" w:color="auto"/>
              <w:left w:val="single" w:sz="4" w:space="0" w:color="auto"/>
              <w:bottom w:val="single" w:sz="4" w:space="0" w:color="auto"/>
              <w:right w:val="single" w:sz="4" w:space="0" w:color="auto"/>
            </w:tcBorders>
          </w:tcPr>
          <w:p w14:paraId="55984CE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CA633A" w14:textId="77777777" w:rsidR="00E31C2A" w:rsidRPr="00CF079A" w:rsidRDefault="00E31C2A">
            <w:pPr>
              <w:autoSpaceDE w:val="0"/>
              <w:autoSpaceDN w:val="0"/>
              <w:spacing w:line="360" w:lineRule="auto"/>
              <w:ind w:right="893"/>
              <w:textAlignment w:val="bottom"/>
              <w:rPr>
                <w:rFonts w:ascii="宋体" w:hAnsi="宋体"/>
                <w:sz w:val="24"/>
                <w:szCs w:val="24"/>
              </w:rPr>
            </w:pPr>
          </w:p>
          <w:p w14:paraId="454D7BD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94C3C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2810A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2146C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49BF808"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78D2454" w14:textId="77777777">
        <w:tc>
          <w:tcPr>
            <w:tcW w:w="675" w:type="dxa"/>
            <w:tcBorders>
              <w:top w:val="single" w:sz="4" w:space="0" w:color="auto"/>
              <w:left w:val="single" w:sz="4" w:space="0" w:color="auto"/>
              <w:bottom w:val="single" w:sz="4" w:space="0" w:color="auto"/>
              <w:right w:val="single" w:sz="4" w:space="0" w:color="auto"/>
            </w:tcBorders>
          </w:tcPr>
          <w:p w14:paraId="226E3B7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ED05BF" w14:textId="77777777" w:rsidR="00E31C2A" w:rsidRPr="00CF079A" w:rsidRDefault="00E31C2A">
            <w:pPr>
              <w:autoSpaceDE w:val="0"/>
              <w:autoSpaceDN w:val="0"/>
              <w:spacing w:line="360" w:lineRule="auto"/>
              <w:ind w:right="893"/>
              <w:textAlignment w:val="bottom"/>
              <w:rPr>
                <w:rFonts w:ascii="宋体" w:hAnsi="宋体"/>
                <w:sz w:val="24"/>
                <w:szCs w:val="24"/>
              </w:rPr>
            </w:pPr>
          </w:p>
          <w:p w14:paraId="15025A5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50691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C54A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0A82E1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EFDBEC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BF9CFE6" w14:textId="77777777">
        <w:tc>
          <w:tcPr>
            <w:tcW w:w="675" w:type="dxa"/>
            <w:tcBorders>
              <w:top w:val="single" w:sz="4" w:space="0" w:color="auto"/>
              <w:left w:val="single" w:sz="4" w:space="0" w:color="auto"/>
              <w:bottom w:val="single" w:sz="4" w:space="0" w:color="auto"/>
              <w:right w:val="single" w:sz="4" w:space="0" w:color="auto"/>
            </w:tcBorders>
          </w:tcPr>
          <w:p w14:paraId="4CB74EE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5BE4F1" w14:textId="77777777" w:rsidR="00E31C2A" w:rsidRPr="00CF079A" w:rsidRDefault="00E31C2A">
            <w:pPr>
              <w:autoSpaceDE w:val="0"/>
              <w:autoSpaceDN w:val="0"/>
              <w:spacing w:line="360" w:lineRule="auto"/>
              <w:ind w:right="893"/>
              <w:textAlignment w:val="bottom"/>
              <w:rPr>
                <w:rFonts w:ascii="宋体" w:hAnsi="宋体"/>
                <w:sz w:val="24"/>
                <w:szCs w:val="24"/>
              </w:rPr>
            </w:pPr>
          </w:p>
          <w:p w14:paraId="736ABB4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9F88C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023F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480D8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E0B20E5"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39A99B2C"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3AB2C12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6A7AFC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1A10611B" w14:textId="77777777" w:rsidR="00E31C2A" w:rsidRPr="00CF079A" w:rsidRDefault="00E31C2A">
      <w:pPr>
        <w:autoSpaceDE w:val="0"/>
        <w:autoSpaceDN w:val="0"/>
        <w:spacing w:line="360" w:lineRule="auto"/>
        <w:ind w:right="893"/>
        <w:textAlignment w:val="bottom"/>
        <w:rPr>
          <w:rFonts w:ascii="宋体" w:hAnsi="宋体"/>
          <w:sz w:val="24"/>
          <w:szCs w:val="24"/>
        </w:rPr>
      </w:pPr>
    </w:p>
    <w:p w14:paraId="016A189D"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注：</w:t>
      </w:r>
    </w:p>
    <w:p w14:paraId="5E3EDD4E"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1、对竞争性磋商文件有任何偏离请在本表中详细填写；如对商务条款没有偏离，请注明“无偏离”。</w:t>
      </w:r>
    </w:p>
    <w:p w14:paraId="2CBCE1D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2、此表格经法人授权代表签字方有效。</w:t>
      </w:r>
    </w:p>
    <w:p w14:paraId="6531A922" w14:textId="77777777" w:rsidR="00E31C2A" w:rsidRPr="00CF079A" w:rsidRDefault="00E31C2A">
      <w:pPr>
        <w:spacing w:line="360" w:lineRule="auto"/>
        <w:rPr>
          <w:rFonts w:ascii="宋体" w:hAnsi="宋体"/>
          <w:sz w:val="24"/>
          <w:szCs w:val="24"/>
        </w:rPr>
      </w:pPr>
    </w:p>
    <w:p w14:paraId="332B66BF" w14:textId="77777777" w:rsidR="009E3C58" w:rsidRDefault="009E3C58">
      <w:pPr>
        <w:widowControl/>
        <w:jc w:val="left"/>
        <w:rPr>
          <w:rFonts w:ascii="宋体" w:hAnsi="宋体"/>
          <w:b/>
          <w:sz w:val="24"/>
        </w:rPr>
      </w:pPr>
      <w:bookmarkStart w:id="189" w:name="_Toc4009629"/>
      <w:r>
        <w:rPr>
          <w:rFonts w:ascii="宋体" w:hAnsi="宋体"/>
        </w:rPr>
        <w:br w:type="page"/>
      </w:r>
    </w:p>
    <w:p w14:paraId="3398925F" w14:textId="083D8EDD" w:rsidR="00E31C2A" w:rsidRPr="00CF079A" w:rsidRDefault="009E3C58">
      <w:pPr>
        <w:pStyle w:val="20"/>
        <w:rPr>
          <w:rFonts w:ascii="宋体" w:hAnsi="宋体"/>
        </w:rPr>
      </w:pPr>
      <w:bookmarkStart w:id="190" w:name="_Toc140241340"/>
      <w:r>
        <w:rPr>
          <w:rFonts w:ascii="宋体" w:hAnsi="宋体" w:hint="eastAsia"/>
        </w:rPr>
        <w:lastRenderedPageBreak/>
        <w:t>4</w:t>
      </w:r>
      <w:r w:rsidR="00E31C2A" w:rsidRPr="00CF079A">
        <w:rPr>
          <w:rFonts w:ascii="宋体" w:hAnsi="宋体" w:hint="eastAsia"/>
        </w:rPr>
        <w:t>、成交服务费承诺书</w:t>
      </w:r>
      <w:bookmarkEnd w:id="189"/>
      <w:r w:rsidR="00E31C2A" w:rsidRPr="00CF079A">
        <w:rPr>
          <w:rFonts w:ascii="宋体" w:hAnsi="宋体" w:hint="eastAsia"/>
        </w:rPr>
        <w:t xml:space="preserve"> </w:t>
      </w:r>
      <w:r w:rsidR="00534420" w:rsidRPr="00CF079A">
        <w:rPr>
          <w:rFonts w:ascii="宋体" w:hAnsi="宋体" w:hint="eastAsia"/>
          <w:szCs w:val="24"/>
        </w:rPr>
        <w:t>（格式）</w:t>
      </w:r>
      <w:bookmarkEnd w:id="190"/>
    </w:p>
    <w:p w14:paraId="7F340838" w14:textId="77777777" w:rsidR="00E31C2A" w:rsidRPr="00CF079A" w:rsidRDefault="00E31C2A">
      <w:pPr>
        <w:spacing w:line="360" w:lineRule="auto"/>
        <w:jc w:val="center"/>
        <w:rPr>
          <w:rFonts w:ascii="宋体" w:hAnsi="宋体"/>
          <w:b/>
          <w:sz w:val="24"/>
          <w:szCs w:val="24"/>
        </w:rPr>
      </w:pPr>
    </w:p>
    <w:p w14:paraId="0A2C5804" w14:textId="77777777" w:rsidR="00E31C2A" w:rsidRPr="00CF079A" w:rsidRDefault="00E31C2A">
      <w:pPr>
        <w:widowControl/>
        <w:autoSpaceDE w:val="0"/>
        <w:autoSpaceDN w:val="0"/>
        <w:spacing w:line="360" w:lineRule="auto"/>
        <w:ind w:right="26"/>
        <w:textAlignment w:val="bottom"/>
        <w:rPr>
          <w:rFonts w:ascii="宋体" w:hAnsi="宋体"/>
          <w:sz w:val="24"/>
          <w:szCs w:val="24"/>
        </w:rPr>
      </w:pPr>
      <w:r w:rsidRPr="00CF079A">
        <w:rPr>
          <w:rFonts w:ascii="宋体" w:hAnsi="宋体" w:hint="eastAsia"/>
          <w:sz w:val="24"/>
          <w:szCs w:val="24"/>
        </w:rPr>
        <w:t>致：北京明德致信咨询有限公司</w:t>
      </w:r>
    </w:p>
    <w:p w14:paraId="623934B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Pr="00CF079A" w:rsidRDefault="00E31C2A">
      <w:pPr>
        <w:widowControl/>
        <w:autoSpaceDE w:val="0"/>
        <w:autoSpaceDN w:val="0"/>
        <w:spacing w:line="360" w:lineRule="auto"/>
        <w:ind w:right="26" w:firstLine="540"/>
        <w:jc w:val="left"/>
        <w:textAlignment w:val="bottom"/>
        <w:rPr>
          <w:rFonts w:ascii="宋体" w:hAnsi="宋体"/>
          <w:sz w:val="24"/>
          <w:szCs w:val="24"/>
        </w:rPr>
      </w:pPr>
      <w:r w:rsidRPr="00CF079A">
        <w:rPr>
          <w:rFonts w:ascii="宋体" w:hAnsi="宋体" w:hint="eastAsia"/>
          <w:sz w:val="24"/>
          <w:szCs w:val="24"/>
        </w:rPr>
        <w:t>我们在贵公司代理的</w:t>
      </w:r>
      <w:r w:rsidRPr="00CF079A">
        <w:rPr>
          <w:rFonts w:ascii="宋体" w:hAnsi="宋体" w:hint="eastAsia"/>
          <w:sz w:val="24"/>
          <w:szCs w:val="24"/>
          <w:u w:val="single"/>
        </w:rPr>
        <w:t xml:space="preserve">                                      </w:t>
      </w:r>
      <w:r w:rsidRPr="00CF079A">
        <w:rPr>
          <w:rFonts w:ascii="宋体" w:hAnsi="宋体" w:hint="eastAsia"/>
          <w:sz w:val="24"/>
          <w:szCs w:val="24"/>
        </w:rPr>
        <w:t>项目（项目编号：</w:t>
      </w:r>
      <w:r w:rsidRPr="00CF079A">
        <w:rPr>
          <w:rFonts w:ascii="宋体" w:hAnsi="宋体" w:hint="eastAsia"/>
          <w:sz w:val="24"/>
          <w:szCs w:val="24"/>
          <w:u w:val="single"/>
        </w:rPr>
        <w:t xml:space="preserve">                  </w:t>
      </w:r>
      <w:r w:rsidRPr="00CF079A">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44D8095C"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r w:rsidRPr="00CF079A">
        <w:rPr>
          <w:rFonts w:ascii="宋体" w:hAnsi="宋体" w:hint="eastAsia"/>
          <w:sz w:val="24"/>
          <w:szCs w:val="24"/>
        </w:rPr>
        <w:t>特此承诺。</w:t>
      </w:r>
    </w:p>
    <w:p w14:paraId="28DB9F4D"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承诺方法定名称（承诺方盖章）：</w:t>
      </w:r>
      <w:r w:rsidRPr="00CF079A">
        <w:rPr>
          <w:rFonts w:ascii="宋体" w:hAnsi="宋体" w:hint="eastAsia"/>
          <w:sz w:val="24"/>
          <w:szCs w:val="24"/>
          <w:u w:val="single"/>
        </w:rPr>
        <w:t xml:space="preserve">          </w:t>
      </w:r>
      <w:r w:rsidRPr="00CF079A">
        <w:rPr>
          <w:rFonts w:ascii="宋体" w:hAnsi="宋体" w:hint="eastAsia"/>
          <w:sz w:val="24"/>
          <w:szCs w:val="24"/>
          <w:u w:val="single"/>
        </w:rPr>
        <w:tab/>
        <w:t xml:space="preserve">   </w:t>
      </w:r>
      <w:r w:rsidRPr="00CF079A">
        <w:rPr>
          <w:rFonts w:ascii="宋体" w:hAnsi="宋体" w:hint="eastAsia"/>
          <w:sz w:val="24"/>
          <w:szCs w:val="24"/>
        </w:rPr>
        <w:t xml:space="preserve"> </w:t>
      </w:r>
    </w:p>
    <w:p w14:paraId="409409C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0A47C634"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7E8B6120"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CF079A">
        <w:rPr>
          <w:rFonts w:ascii="宋体" w:hAnsi="宋体" w:hint="eastAsia"/>
          <w:sz w:val="24"/>
          <w:szCs w:val="24"/>
        </w:rPr>
        <w:t>传真：</w:t>
      </w:r>
      <w:r w:rsidRPr="00CF079A">
        <w:rPr>
          <w:rFonts w:ascii="宋体" w:hAnsi="宋体" w:hint="eastAsia"/>
          <w:sz w:val="24"/>
          <w:szCs w:val="24"/>
          <w:u w:val="single"/>
        </w:rPr>
        <w:t xml:space="preserve">                   </w:t>
      </w:r>
    </w:p>
    <w:p w14:paraId="4419F738"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邮编：</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32DFD15" w14:textId="37FA7522"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承诺方法人代表签字</w:t>
      </w:r>
      <w:r w:rsidR="003D7C10">
        <w:rPr>
          <w:rFonts w:ascii="宋体" w:hAnsi="宋体" w:hint="eastAsia"/>
          <w:sz w:val="24"/>
          <w:szCs w:val="24"/>
        </w:rPr>
        <w:t>或盖章</w:t>
      </w:r>
      <w:r w:rsidRPr="00CF079A">
        <w:rPr>
          <w:rFonts w:ascii="宋体" w:hAnsi="宋体" w:hint="eastAsia"/>
          <w:sz w:val="24"/>
          <w:szCs w:val="24"/>
        </w:rPr>
        <w:t>：</w:t>
      </w:r>
      <w:r w:rsidRPr="00CF079A">
        <w:rPr>
          <w:rFonts w:ascii="宋体" w:hAnsi="宋体" w:hint="eastAsia"/>
          <w:sz w:val="24"/>
          <w:szCs w:val="24"/>
          <w:u w:val="single"/>
        </w:rPr>
        <w:t xml:space="preserve">                   </w:t>
      </w:r>
    </w:p>
    <w:p w14:paraId="0652CB0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承诺日期：</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1436818" w14:textId="77777777" w:rsidR="00E31C2A" w:rsidRPr="00CF079A" w:rsidRDefault="00E31C2A">
      <w:pPr>
        <w:spacing w:line="360" w:lineRule="auto"/>
        <w:jc w:val="center"/>
        <w:rPr>
          <w:rFonts w:ascii="宋体" w:hAnsi="宋体"/>
          <w:b/>
          <w:sz w:val="24"/>
          <w:szCs w:val="24"/>
        </w:rPr>
      </w:pPr>
    </w:p>
    <w:p w14:paraId="01FD1C11" w14:textId="77777777" w:rsidR="00E31C2A" w:rsidRPr="00CF079A" w:rsidRDefault="00E31C2A">
      <w:pPr>
        <w:spacing w:line="360" w:lineRule="auto"/>
        <w:jc w:val="center"/>
        <w:rPr>
          <w:rFonts w:ascii="宋体" w:hAnsi="宋体"/>
          <w:b/>
          <w:sz w:val="24"/>
          <w:szCs w:val="24"/>
        </w:rPr>
      </w:pPr>
    </w:p>
    <w:p w14:paraId="662A6641" w14:textId="77777777" w:rsidR="00E31C2A" w:rsidRPr="00CF079A" w:rsidRDefault="00E31C2A">
      <w:pPr>
        <w:spacing w:line="360" w:lineRule="auto"/>
        <w:jc w:val="center"/>
        <w:rPr>
          <w:rFonts w:ascii="宋体" w:hAnsi="宋体"/>
          <w:b/>
          <w:sz w:val="24"/>
          <w:szCs w:val="24"/>
        </w:rPr>
      </w:pPr>
    </w:p>
    <w:p w14:paraId="03A1C0A8" w14:textId="77777777" w:rsidR="00E31C2A" w:rsidRPr="00CF079A" w:rsidRDefault="00E31C2A">
      <w:pPr>
        <w:spacing w:line="360" w:lineRule="auto"/>
        <w:jc w:val="center"/>
        <w:rPr>
          <w:rFonts w:ascii="宋体" w:hAnsi="宋体"/>
          <w:b/>
          <w:sz w:val="24"/>
          <w:szCs w:val="24"/>
        </w:rPr>
      </w:pPr>
    </w:p>
    <w:p w14:paraId="6F68ACDE" w14:textId="77777777" w:rsidR="00E31C2A" w:rsidRPr="00CF079A" w:rsidRDefault="00E31C2A">
      <w:pPr>
        <w:spacing w:line="360" w:lineRule="auto"/>
        <w:jc w:val="center"/>
        <w:rPr>
          <w:rFonts w:ascii="宋体" w:hAnsi="宋体"/>
          <w:b/>
          <w:sz w:val="24"/>
          <w:szCs w:val="24"/>
        </w:rPr>
      </w:pPr>
    </w:p>
    <w:p w14:paraId="1DBCB790" w14:textId="77777777" w:rsidR="00E31C2A" w:rsidRPr="00CF079A" w:rsidRDefault="00E31C2A">
      <w:pPr>
        <w:spacing w:line="360" w:lineRule="auto"/>
        <w:jc w:val="center"/>
        <w:rPr>
          <w:rFonts w:ascii="宋体" w:hAnsi="宋体"/>
          <w:b/>
          <w:sz w:val="24"/>
          <w:szCs w:val="24"/>
        </w:rPr>
      </w:pPr>
    </w:p>
    <w:p w14:paraId="6BDACCFA" w14:textId="77777777" w:rsidR="00E31C2A" w:rsidRPr="00CF079A" w:rsidRDefault="00E31C2A">
      <w:pPr>
        <w:spacing w:line="360" w:lineRule="auto"/>
        <w:jc w:val="center"/>
        <w:rPr>
          <w:rFonts w:ascii="宋体" w:hAnsi="宋体"/>
          <w:b/>
          <w:sz w:val="24"/>
          <w:szCs w:val="24"/>
        </w:rPr>
      </w:pPr>
    </w:p>
    <w:p w14:paraId="43F67F77" w14:textId="77777777" w:rsidR="00E31C2A" w:rsidRPr="00CF079A" w:rsidRDefault="00E31C2A">
      <w:pPr>
        <w:spacing w:line="360" w:lineRule="auto"/>
        <w:jc w:val="center"/>
        <w:rPr>
          <w:rFonts w:ascii="宋体" w:hAnsi="宋体"/>
          <w:b/>
          <w:sz w:val="24"/>
          <w:szCs w:val="24"/>
        </w:rPr>
      </w:pPr>
    </w:p>
    <w:p w14:paraId="6284E0C1" w14:textId="0DCF323B" w:rsidR="00E31C2A" w:rsidRPr="00CF079A" w:rsidRDefault="009E3C58">
      <w:pPr>
        <w:pStyle w:val="20"/>
        <w:rPr>
          <w:rFonts w:ascii="宋体" w:hAnsi="宋体"/>
        </w:rPr>
      </w:pPr>
      <w:bookmarkStart w:id="191" w:name="_Toc4009630"/>
      <w:bookmarkStart w:id="192" w:name="_Toc140241341"/>
      <w:r>
        <w:rPr>
          <w:rFonts w:ascii="宋体" w:hAnsi="宋体" w:hint="eastAsia"/>
        </w:rPr>
        <w:lastRenderedPageBreak/>
        <w:t>5</w:t>
      </w:r>
      <w:r w:rsidR="00E31C2A" w:rsidRPr="00CF079A">
        <w:rPr>
          <w:rFonts w:ascii="宋体" w:hAnsi="宋体" w:hint="eastAsia"/>
        </w:rPr>
        <w:t>、磋商保证金</w:t>
      </w:r>
      <w:r w:rsidR="00CB0A44" w:rsidRPr="00CF079A">
        <w:rPr>
          <w:rFonts w:ascii="宋体" w:hAnsi="宋体" w:hint="eastAsia"/>
        </w:rPr>
        <w:t>递交证明</w:t>
      </w:r>
      <w:bookmarkEnd w:id="191"/>
      <w:bookmarkEnd w:id="192"/>
    </w:p>
    <w:p w14:paraId="67421B16" w14:textId="41FF712C" w:rsidR="00CB0A44" w:rsidRPr="00CF079A" w:rsidRDefault="00CB0A44" w:rsidP="009C0C83">
      <w:pPr>
        <w:jc w:val="center"/>
      </w:pPr>
      <w:r w:rsidRPr="00CF079A">
        <w:rPr>
          <w:rFonts w:ascii="宋体" w:hAnsi="宋体" w:hint="eastAsia"/>
        </w:rPr>
        <w:t>提供递交证明并加盖公章</w:t>
      </w:r>
    </w:p>
    <w:p w14:paraId="1EAF34DE" w14:textId="77777777" w:rsidR="00E31C2A" w:rsidRPr="00CF079A" w:rsidRDefault="00E31C2A">
      <w:pPr>
        <w:rPr>
          <w:rFonts w:ascii="宋体" w:hAnsi="宋体"/>
        </w:rPr>
      </w:pPr>
      <w:r w:rsidRPr="00CF079A">
        <w:rPr>
          <w:rFonts w:ascii="宋体" w:hAnsi="宋体"/>
        </w:rPr>
        <w:br w:type="page"/>
      </w:r>
    </w:p>
    <w:p w14:paraId="428BD994" w14:textId="2A00AF85" w:rsidR="00E31C2A" w:rsidRPr="00CF079A" w:rsidRDefault="009E3C58">
      <w:pPr>
        <w:pStyle w:val="20"/>
        <w:rPr>
          <w:rFonts w:ascii="宋体" w:hAnsi="宋体"/>
        </w:rPr>
      </w:pPr>
      <w:bookmarkStart w:id="193" w:name="_Toc324779497"/>
      <w:bookmarkStart w:id="194" w:name="_Toc324777976"/>
      <w:bookmarkStart w:id="195" w:name="_Toc324783051"/>
      <w:bookmarkStart w:id="196" w:name="_Toc4009631"/>
      <w:bookmarkStart w:id="197" w:name="_Toc324752551"/>
      <w:bookmarkStart w:id="198" w:name="_Toc140241342"/>
      <w:r>
        <w:rPr>
          <w:rFonts w:ascii="宋体" w:hAnsi="宋体" w:hint="eastAsia"/>
        </w:rPr>
        <w:lastRenderedPageBreak/>
        <w:t>6</w:t>
      </w:r>
      <w:r w:rsidR="00E31C2A" w:rsidRPr="00CF079A">
        <w:rPr>
          <w:rFonts w:ascii="宋体" w:hAnsi="宋体" w:hint="eastAsia"/>
        </w:rPr>
        <w:t>、供应商情况表</w:t>
      </w:r>
      <w:bookmarkEnd w:id="193"/>
      <w:bookmarkEnd w:id="194"/>
      <w:bookmarkEnd w:id="195"/>
      <w:bookmarkEnd w:id="196"/>
      <w:bookmarkEnd w:id="197"/>
      <w:r w:rsidR="00534420" w:rsidRPr="00CF079A">
        <w:rPr>
          <w:rFonts w:ascii="宋体" w:hAnsi="宋体" w:hint="eastAsia"/>
          <w:szCs w:val="24"/>
        </w:rPr>
        <w:t>（格式）</w:t>
      </w:r>
      <w:bookmarkEnd w:id="198"/>
      <w:r w:rsidR="00E31C2A" w:rsidRPr="00CF079A">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CF079A" w:rsidRPr="00CF079A"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Pr="00CF079A" w:rsidRDefault="00E31C2A">
            <w:pPr>
              <w:autoSpaceDE w:val="0"/>
              <w:autoSpaceDN w:val="0"/>
              <w:adjustRightInd w:val="0"/>
              <w:snapToGrid w:val="0"/>
              <w:spacing w:before="25" w:after="25" w:line="360" w:lineRule="auto"/>
              <w:jc w:val="center"/>
              <w:rPr>
                <w:rFonts w:ascii="宋体" w:hAnsi="宋体"/>
                <w:b/>
                <w:sz w:val="24"/>
                <w:lang w:val="zh-CN"/>
              </w:rPr>
            </w:pPr>
            <w:r w:rsidRPr="00CF079A">
              <w:rPr>
                <w:rFonts w:ascii="宋体" w:hAnsi="宋体" w:hint="eastAsia"/>
                <w:b/>
                <w:sz w:val="24"/>
                <w:lang w:val="zh-CN"/>
              </w:rPr>
              <w:t>（重点对单位技术实力进行描述）</w:t>
            </w:r>
          </w:p>
          <w:p w14:paraId="2EDCF2E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lang w:val="zh-CN"/>
        </w:rPr>
        <w:t>授权代表（签字）：</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754D56CD"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rPr>
        <w:t>供应商(盖章)：</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3307F421" w14:textId="77777777" w:rsidR="00E31C2A" w:rsidRPr="00CF079A" w:rsidRDefault="00E31C2A">
      <w:pPr>
        <w:tabs>
          <w:tab w:val="left" w:pos="5580"/>
        </w:tabs>
        <w:spacing w:before="120" w:line="360" w:lineRule="auto"/>
        <w:rPr>
          <w:rFonts w:ascii="宋体" w:hAnsi="宋体"/>
          <w:sz w:val="24"/>
        </w:rPr>
      </w:pPr>
      <w:r w:rsidRPr="00CF079A">
        <w:rPr>
          <w:rFonts w:ascii="宋体" w:hAnsi="宋体" w:hint="eastAsia"/>
          <w:sz w:val="24"/>
        </w:rPr>
        <w:t>日期：</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p>
    <w:p w14:paraId="532D60FE" w14:textId="4243B041" w:rsidR="00DE3B77" w:rsidRPr="00CF079A" w:rsidRDefault="00E31C2A" w:rsidP="00DE3B77">
      <w:pPr>
        <w:pStyle w:val="20"/>
        <w:rPr>
          <w:rFonts w:ascii="宋体" w:hAnsi="宋体"/>
        </w:rPr>
      </w:pPr>
      <w:r w:rsidRPr="00CF079A">
        <w:rPr>
          <w:rFonts w:ascii="宋体" w:hAnsi="宋体"/>
        </w:rPr>
        <w:br w:type="page"/>
      </w:r>
      <w:bookmarkStart w:id="199" w:name="_Toc4009632"/>
      <w:bookmarkStart w:id="200" w:name="_Toc140241343"/>
      <w:r w:rsidR="009E3C58">
        <w:rPr>
          <w:rFonts w:ascii="宋体" w:hAnsi="宋体"/>
        </w:rPr>
        <w:lastRenderedPageBreak/>
        <w:t>7</w:t>
      </w:r>
      <w:r w:rsidR="00DE3B77" w:rsidRPr="00CF079A">
        <w:rPr>
          <w:rFonts w:ascii="宋体" w:hAnsi="宋体" w:hint="eastAsia"/>
        </w:rPr>
        <w:t>、</w:t>
      </w:r>
      <w:bookmarkEnd w:id="199"/>
      <w:r w:rsidR="00DE3B77" w:rsidRPr="00CF079A">
        <w:rPr>
          <w:rFonts w:ascii="宋体" w:hAnsi="宋体" w:hint="eastAsia"/>
        </w:rPr>
        <w:t>供应商企业类型声明函</w:t>
      </w:r>
      <w:bookmarkEnd w:id="200"/>
    </w:p>
    <w:p w14:paraId="0EEEC34C" w14:textId="77777777" w:rsidR="00DE3B77" w:rsidRPr="00CF079A" w:rsidRDefault="00DE3B77" w:rsidP="00DE3B77">
      <w:pPr>
        <w:pStyle w:val="a2"/>
        <w:spacing w:line="360" w:lineRule="auto"/>
        <w:rPr>
          <w:rFonts w:hAnsi="宋体"/>
        </w:rPr>
      </w:pPr>
      <w:r w:rsidRPr="00CF079A">
        <w:rPr>
          <w:rFonts w:hAnsi="宋体" w:hint="eastAsia"/>
        </w:rPr>
        <w:t>说明：</w:t>
      </w:r>
    </w:p>
    <w:p w14:paraId="78C6F7F9" w14:textId="28467802" w:rsidR="00DE3B77" w:rsidRPr="00CF079A" w:rsidRDefault="00DE3B77" w:rsidP="00DE3B77">
      <w:pPr>
        <w:spacing w:line="360" w:lineRule="auto"/>
        <w:ind w:firstLineChars="202" w:firstLine="424"/>
        <w:rPr>
          <w:rFonts w:ascii="宋体" w:hAnsi="宋体"/>
        </w:rPr>
      </w:pPr>
      <w:r w:rsidRPr="00CF079A">
        <w:rPr>
          <w:rFonts w:ascii="宋体" w:hAnsi="宋体" w:hint="eastAsia"/>
          <w:bCs/>
        </w:rPr>
        <w:t>（1）</w:t>
      </w:r>
      <w:r w:rsidRPr="00CF079A">
        <w:rPr>
          <w:rFonts w:ascii="宋体" w:hAnsi="宋体" w:hint="eastAsia"/>
        </w:rPr>
        <w:t>中小企业参加政府采购活动，应当出具此格式文件。《中小企业声明函》由参加政府采购活动的</w:t>
      </w:r>
      <w:r w:rsidR="00142CA6" w:rsidRPr="00CF079A">
        <w:rPr>
          <w:rFonts w:ascii="宋体" w:hAnsi="宋体" w:hint="eastAsia"/>
        </w:rPr>
        <w:t>供应商</w:t>
      </w:r>
      <w:r w:rsidRPr="00CF079A">
        <w:rPr>
          <w:rFonts w:ascii="宋体" w:hAnsi="宋体" w:hint="eastAsia"/>
        </w:rPr>
        <w:t>出具。联合体投标的，《中小企业声明函》由牵头人出具。</w:t>
      </w:r>
    </w:p>
    <w:p w14:paraId="04240299"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2</w:t>
      </w:r>
      <w:r w:rsidRPr="00CF079A">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8453DD" w14:textId="0E0F8E28"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3</w:t>
      </w:r>
      <w:r w:rsidRPr="00CF079A">
        <w:rPr>
          <w:rFonts w:ascii="宋体" w:hAnsi="宋体" w:hint="eastAsia"/>
        </w:rPr>
        <w:t>）对于多标的的采购项目，</w:t>
      </w:r>
      <w:r w:rsidR="00142CA6" w:rsidRPr="00CF079A">
        <w:rPr>
          <w:rFonts w:ascii="宋体" w:hAnsi="宋体" w:hint="eastAsia"/>
        </w:rPr>
        <w:t>供应商</w:t>
      </w:r>
      <w:r w:rsidRPr="00CF079A">
        <w:rPr>
          <w:rFonts w:ascii="宋体" w:hAnsi="宋体" w:hint="eastAsia"/>
        </w:rPr>
        <w:t>应充分、准确地了解所投产品制造企业信息。对相关情况了解不清楚的，不建议填报本声明函。</w:t>
      </w:r>
    </w:p>
    <w:p w14:paraId="13922C8A"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4</w:t>
      </w:r>
      <w:r w:rsidRPr="00CF079A">
        <w:rPr>
          <w:rFonts w:ascii="宋体" w:hAnsi="宋体" w:hint="eastAsia"/>
        </w:rPr>
        <w:t>）本项目采购标的所属行业详见第五章评标办法及评分标准。</w:t>
      </w:r>
    </w:p>
    <w:p w14:paraId="69C3694C" w14:textId="2FCBE0D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5</w:t>
      </w:r>
      <w:r w:rsidRPr="00CF079A">
        <w:rPr>
          <w:rFonts w:ascii="宋体" w:hAnsi="宋体" w:hint="eastAsia"/>
        </w:rPr>
        <w:t>）温馨提示：为方便广大中小企业识别企业规模类型，工业和信息化部组织开发了中小企业规模类型自测小程序，在国务院客户端和工业和信息化部网站上均有链接，</w:t>
      </w:r>
      <w:r w:rsidR="00142CA6" w:rsidRPr="00CF079A">
        <w:rPr>
          <w:rFonts w:ascii="宋体" w:hAnsi="宋体" w:hint="eastAsia"/>
        </w:rPr>
        <w:t>供应商</w:t>
      </w:r>
      <w:r w:rsidRPr="00CF079A">
        <w:rPr>
          <w:rFonts w:ascii="宋体" w:hAnsi="宋体" w:hint="eastAsia"/>
        </w:rPr>
        <w:t>填写所属的行业和指标数据可自动生成企业规模类型测试结果。</w:t>
      </w:r>
    </w:p>
    <w:p w14:paraId="08AB672C" w14:textId="77777777" w:rsidR="00DE3B77" w:rsidRPr="00CF079A" w:rsidRDefault="00DE3B77" w:rsidP="00DE3B77">
      <w:pPr>
        <w:widowControl/>
        <w:jc w:val="left"/>
      </w:pPr>
      <w:r w:rsidRPr="00CF079A">
        <w:br w:type="page"/>
      </w:r>
    </w:p>
    <w:p w14:paraId="509D7F18" w14:textId="305E9899" w:rsidR="00CF1686" w:rsidRPr="006B7723" w:rsidRDefault="00CF1686" w:rsidP="00CF1686">
      <w:pPr>
        <w:autoSpaceDE w:val="0"/>
        <w:autoSpaceDN w:val="0"/>
        <w:adjustRightInd w:val="0"/>
        <w:spacing w:line="360" w:lineRule="auto"/>
        <w:jc w:val="center"/>
        <w:rPr>
          <w:b/>
          <w:bCs/>
          <w:sz w:val="36"/>
          <w:szCs w:val="36"/>
        </w:rPr>
      </w:pPr>
      <w:r w:rsidRPr="006B7723">
        <w:rPr>
          <w:rFonts w:hint="eastAsia"/>
          <w:b/>
          <w:bCs/>
          <w:sz w:val="36"/>
          <w:szCs w:val="36"/>
        </w:rPr>
        <w:lastRenderedPageBreak/>
        <w:t>中小企业声明函（货物）</w:t>
      </w:r>
    </w:p>
    <w:p w14:paraId="452193E9" w14:textId="77777777" w:rsidR="00CF1686" w:rsidRPr="006B7723" w:rsidRDefault="00CF1686" w:rsidP="00CF1686">
      <w:pPr>
        <w:autoSpaceDE w:val="0"/>
        <w:autoSpaceDN w:val="0"/>
        <w:adjustRightInd w:val="0"/>
        <w:spacing w:line="360" w:lineRule="auto"/>
        <w:ind w:firstLineChars="200" w:firstLine="420"/>
        <w:rPr>
          <w:rFonts w:cs="仿宋"/>
        </w:rPr>
      </w:pPr>
      <w:r w:rsidRPr="006B7723">
        <w:rPr>
          <w:rFonts w:cs="仿宋" w:hint="eastAsia"/>
        </w:rPr>
        <w:t>本公司（联合体）郑重声明，根据《政府采购促进中小企业发展管理办法》（财库</w:t>
      </w:r>
      <w:r w:rsidRPr="006B7723">
        <w:rPr>
          <w:rFonts w:hint="eastAsia"/>
        </w:rPr>
        <w:t>﹝</w:t>
      </w:r>
      <w:r w:rsidRPr="006B7723">
        <w:rPr>
          <w:rFonts w:cs="仿宋"/>
        </w:rPr>
        <w:t>2020</w:t>
      </w:r>
      <w:r w:rsidRPr="006B7723">
        <w:rPr>
          <w:rFonts w:hint="eastAsia"/>
        </w:rPr>
        <w:t>﹞</w:t>
      </w:r>
      <w:r w:rsidRPr="006B7723">
        <w:rPr>
          <w:rFonts w:cs="仿宋"/>
        </w:rPr>
        <w:t xml:space="preserve">46 </w:t>
      </w:r>
      <w:r w:rsidRPr="006B7723">
        <w:rPr>
          <w:rFonts w:cs="仿宋" w:hint="eastAsia"/>
        </w:rPr>
        <w:t>号）的规定，本公司（联合体）参加</w:t>
      </w:r>
      <w:r w:rsidRPr="006B7723">
        <w:rPr>
          <w:rFonts w:cs="仿宋" w:hint="eastAsia"/>
          <w:i/>
          <w:iCs/>
          <w:u w:val="single"/>
        </w:rPr>
        <w:t>（采购人单位名称）</w:t>
      </w:r>
      <w:r w:rsidRPr="006B7723">
        <w:rPr>
          <w:rFonts w:cs="仿宋" w:hint="eastAsia"/>
        </w:rPr>
        <w:t>的</w:t>
      </w:r>
      <w:r w:rsidRPr="006B7723">
        <w:rPr>
          <w:rFonts w:cs="仿宋" w:hint="eastAsia"/>
          <w:i/>
          <w:iCs/>
          <w:u w:val="single"/>
        </w:rPr>
        <w:t>（项目名称）</w:t>
      </w:r>
      <w:r w:rsidRPr="006B7723">
        <w:rPr>
          <w:rFonts w:cs="仿宋" w:hint="eastAsia"/>
        </w:rPr>
        <w:t>采购活动，提供的货物全部由符合政策要求的中小企业制造。相关企业（含联合体中的中小企业、签订分包意向协议的中小企业）的具体情况如下：</w:t>
      </w:r>
    </w:p>
    <w:p w14:paraId="34342378"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rPr>
        <w:t>1.</w:t>
      </w:r>
      <w:r w:rsidRPr="006B7723">
        <w:rPr>
          <w:rFonts w:cs="仿宋" w:hint="eastAsia"/>
          <w:i/>
          <w:iCs/>
          <w:u w:val="single"/>
        </w:rPr>
        <w:t>（标的名称）</w:t>
      </w:r>
      <w:r w:rsidRPr="006B7723">
        <w:rPr>
          <w:rFonts w:cs="仿宋" w:hint="eastAsia"/>
        </w:rPr>
        <w:t>，属于</w:t>
      </w:r>
      <w:r w:rsidRPr="006B7723">
        <w:rPr>
          <w:rFonts w:cs="仿宋" w:hint="eastAsia"/>
          <w:i/>
          <w:iCs/>
          <w:u w:val="single"/>
        </w:rPr>
        <w:t>（采购文件中明确的所属行业）</w:t>
      </w:r>
      <w:r w:rsidRPr="006B7723">
        <w:rPr>
          <w:rFonts w:cs="仿宋" w:hint="eastAsia"/>
          <w:u w:val="single"/>
        </w:rPr>
        <w:t>行业</w:t>
      </w:r>
      <w:r w:rsidRPr="006B7723">
        <w:rPr>
          <w:rFonts w:cs="仿宋" w:hint="eastAsia"/>
        </w:rPr>
        <w:t>；制造商为</w:t>
      </w:r>
      <w:r w:rsidRPr="006B7723">
        <w:rPr>
          <w:rFonts w:cs="仿宋" w:hint="eastAsia"/>
          <w:i/>
          <w:iCs/>
          <w:u w:val="single"/>
        </w:rPr>
        <w:t>（企业名称）</w:t>
      </w:r>
      <w:r w:rsidRPr="006B7723">
        <w:rPr>
          <w:rFonts w:cs="仿宋" w:hint="eastAsia"/>
        </w:rPr>
        <w:t>，从业人员人，营业收入为万元，资产总额为万元</w:t>
      </w:r>
      <w:r w:rsidRPr="006B7723">
        <w:rPr>
          <w:rFonts w:cs="仿宋"/>
          <w:vertAlign w:val="superscript"/>
        </w:rPr>
        <w:t>1</w:t>
      </w:r>
      <w:r w:rsidRPr="006B7723">
        <w:rPr>
          <w:rFonts w:cs="仿宋" w:hint="eastAsia"/>
        </w:rPr>
        <w:t>，属于</w:t>
      </w:r>
      <w:r w:rsidRPr="006B7723">
        <w:rPr>
          <w:rFonts w:cs="仿宋" w:hint="eastAsia"/>
          <w:i/>
          <w:iCs/>
          <w:u w:val="single"/>
        </w:rPr>
        <w:t>（中型企业、小型企业、微型企业）</w:t>
      </w:r>
      <w:r w:rsidRPr="006B7723">
        <w:rPr>
          <w:rFonts w:cs="仿宋" w:hint="eastAsia"/>
        </w:rPr>
        <w:t>；</w:t>
      </w:r>
    </w:p>
    <w:p w14:paraId="4F41738E"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rPr>
        <w:t xml:space="preserve">2. </w:t>
      </w:r>
      <w:r w:rsidRPr="006B7723">
        <w:rPr>
          <w:rFonts w:cs="仿宋" w:hint="eastAsia"/>
          <w:i/>
          <w:iCs/>
          <w:u w:val="single"/>
        </w:rPr>
        <w:t>（标的名称）</w:t>
      </w:r>
      <w:r w:rsidRPr="006B7723">
        <w:rPr>
          <w:rFonts w:cs="仿宋" w:hint="eastAsia"/>
        </w:rPr>
        <w:t>，属于</w:t>
      </w:r>
      <w:r w:rsidRPr="006B7723">
        <w:rPr>
          <w:rFonts w:cs="仿宋" w:hint="eastAsia"/>
          <w:i/>
          <w:iCs/>
          <w:u w:val="single"/>
        </w:rPr>
        <w:t>（采购文件中明确的所属行业）</w:t>
      </w:r>
      <w:r w:rsidRPr="006B7723">
        <w:rPr>
          <w:rFonts w:cs="仿宋" w:hint="eastAsia"/>
          <w:u w:val="single"/>
        </w:rPr>
        <w:t>行业</w:t>
      </w:r>
      <w:r w:rsidRPr="006B7723">
        <w:rPr>
          <w:rFonts w:cs="仿宋" w:hint="eastAsia"/>
        </w:rPr>
        <w:t>；制造商为</w:t>
      </w:r>
      <w:r w:rsidRPr="006B7723">
        <w:rPr>
          <w:rFonts w:cs="仿宋" w:hint="eastAsia"/>
          <w:i/>
          <w:iCs/>
          <w:u w:val="single"/>
        </w:rPr>
        <w:t>（企业名称）</w:t>
      </w:r>
      <w:r w:rsidRPr="006B7723">
        <w:rPr>
          <w:rFonts w:cs="仿宋" w:hint="eastAsia"/>
        </w:rPr>
        <w:t>，从业人员人，营业收入为万元，资产总额为万元，属于</w:t>
      </w:r>
      <w:r w:rsidRPr="006B7723">
        <w:rPr>
          <w:rFonts w:cs="仿宋" w:hint="eastAsia"/>
          <w:i/>
          <w:iCs/>
          <w:u w:val="single"/>
        </w:rPr>
        <w:t>（中型企业、小型企业、微型企业）</w:t>
      </w:r>
      <w:r w:rsidRPr="006B7723">
        <w:rPr>
          <w:rFonts w:cs="仿宋" w:hint="eastAsia"/>
        </w:rPr>
        <w:t>；</w:t>
      </w:r>
    </w:p>
    <w:p w14:paraId="1CFAFAEF"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w:t>
      </w:r>
    </w:p>
    <w:p w14:paraId="63796F53"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以上企业，不属于大企业的分支机构，不存在控股股东为大企业的情形，也不存在与大企业的负责人为同一人的情形。</w:t>
      </w:r>
    </w:p>
    <w:p w14:paraId="44B0AE73"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本企业对上述声明内容的真实性负责。如有虚假，将依法承担相应责任。</w:t>
      </w:r>
    </w:p>
    <w:p w14:paraId="49214FD0" w14:textId="77777777" w:rsidR="00CF1686" w:rsidRPr="006B7723" w:rsidRDefault="00CF1686" w:rsidP="00CF1686">
      <w:pPr>
        <w:autoSpaceDE w:val="0"/>
        <w:autoSpaceDN w:val="0"/>
        <w:adjustRightInd w:val="0"/>
        <w:spacing w:line="360" w:lineRule="auto"/>
        <w:ind w:firstLineChars="2303" w:firstLine="4836"/>
        <w:rPr>
          <w:rFonts w:cs="仿宋"/>
        </w:rPr>
      </w:pPr>
      <w:r w:rsidRPr="006B7723">
        <w:rPr>
          <w:rFonts w:cs="仿宋" w:hint="eastAsia"/>
        </w:rPr>
        <w:t>企业名称（盖章）：</w:t>
      </w:r>
    </w:p>
    <w:p w14:paraId="1DFFB6D5" w14:textId="77777777" w:rsidR="00CF1686" w:rsidRPr="006B7723" w:rsidRDefault="00CF1686" w:rsidP="00CF1686">
      <w:pPr>
        <w:autoSpaceDE w:val="0"/>
        <w:autoSpaceDN w:val="0"/>
        <w:adjustRightInd w:val="0"/>
        <w:spacing w:line="360" w:lineRule="auto"/>
        <w:ind w:firstLineChars="2303" w:firstLine="4836"/>
        <w:rPr>
          <w:rFonts w:cs="仿宋"/>
        </w:rPr>
      </w:pPr>
      <w:r w:rsidRPr="006B7723">
        <w:rPr>
          <w:rFonts w:cs="仿宋" w:hint="eastAsia"/>
        </w:rPr>
        <w:t>日期：</w:t>
      </w:r>
    </w:p>
    <w:p w14:paraId="7615BBCD" w14:textId="77777777" w:rsidR="00CF1686" w:rsidRPr="006B7723" w:rsidRDefault="00357F48" w:rsidP="00CF1686">
      <w:pPr>
        <w:spacing w:line="360" w:lineRule="auto"/>
        <w:rPr>
          <w:spacing w:val="6"/>
          <w:sz w:val="18"/>
          <w:szCs w:val="18"/>
        </w:rPr>
      </w:pPr>
      <w:r>
        <w:rPr>
          <w:rFonts w:ascii="TimesNewRomanPSMT" w:eastAsia="TimesNewRomanPSMT" w:cs="TimesNewRomanPSMT"/>
          <w:noProof/>
          <w:sz w:val="12"/>
          <w:szCs w:val="12"/>
        </w:rPr>
        <w:pict w14:anchorId="6679256C">
          <v:rect id="_x0000_i1025" alt="" style="width:358.4pt;height:.05pt;mso-width-percent:0;mso-height-percent:0;mso-position-horizontal-relative:page;mso-position-vertical-relative:page;mso-width-percent:0;mso-height-percent:0" o:hrpct="863" o:hrstd="t" o:hr="t" fillcolor="#a0a0a0" stroked="f"/>
        </w:pict>
      </w:r>
      <w:r w:rsidR="00CF1686" w:rsidRPr="006B7723">
        <w:rPr>
          <w:rFonts w:cs="TimesNewRomanPSMT"/>
          <w:sz w:val="18"/>
          <w:szCs w:val="18"/>
          <w:vertAlign w:val="superscript"/>
        </w:rPr>
        <w:t>1</w:t>
      </w:r>
      <w:r w:rsidR="00CF1686" w:rsidRPr="006B7723">
        <w:rPr>
          <w:rFonts w:hint="eastAsia"/>
          <w:sz w:val="18"/>
          <w:szCs w:val="18"/>
        </w:rPr>
        <w:t>从业人员、营业收入、资产总额填报上一年度数据，无上一年度数据的新成立企业可不填报。</w:t>
      </w:r>
    </w:p>
    <w:p w14:paraId="3AD2B10B" w14:textId="77777777" w:rsidR="00CF1686" w:rsidRPr="006B7723" w:rsidRDefault="00CF1686" w:rsidP="00CF1686">
      <w:pPr>
        <w:spacing w:line="360" w:lineRule="auto"/>
      </w:pPr>
    </w:p>
    <w:p w14:paraId="685E18C7" w14:textId="77777777" w:rsidR="00CF1686" w:rsidRPr="00CF1686" w:rsidRDefault="00CF1686">
      <w:pPr>
        <w:widowControl/>
        <w:jc w:val="left"/>
        <w:rPr>
          <w:rFonts w:ascii="宋体" w:cs="宋体"/>
          <w:b/>
          <w:bCs/>
          <w:kern w:val="0"/>
          <w:sz w:val="36"/>
          <w:szCs w:val="36"/>
        </w:rPr>
      </w:pPr>
    </w:p>
    <w:p w14:paraId="598DC795" w14:textId="7B28D41B" w:rsidR="00CF1686" w:rsidRDefault="00CF1686">
      <w:pPr>
        <w:widowControl/>
        <w:jc w:val="left"/>
        <w:rPr>
          <w:rFonts w:ascii="宋体" w:cs="宋体"/>
          <w:b/>
          <w:bCs/>
          <w:kern w:val="0"/>
          <w:sz w:val="36"/>
          <w:szCs w:val="36"/>
        </w:rPr>
      </w:pPr>
      <w:r>
        <w:rPr>
          <w:rFonts w:ascii="宋体" w:cs="宋体"/>
          <w:b/>
          <w:bCs/>
          <w:kern w:val="0"/>
          <w:sz w:val="36"/>
          <w:szCs w:val="36"/>
        </w:rPr>
        <w:br w:type="page"/>
      </w:r>
    </w:p>
    <w:p w14:paraId="32A1BF4E" w14:textId="0D56E4A2" w:rsidR="00DE3B77" w:rsidRPr="00CF079A" w:rsidRDefault="00DE3B77" w:rsidP="00DE3B77">
      <w:pPr>
        <w:autoSpaceDE w:val="0"/>
        <w:autoSpaceDN w:val="0"/>
        <w:adjustRightInd w:val="0"/>
        <w:spacing w:line="720" w:lineRule="auto"/>
        <w:jc w:val="center"/>
        <w:rPr>
          <w:rFonts w:ascii="宋体" w:cs="宋体"/>
          <w:b/>
          <w:bCs/>
          <w:kern w:val="0"/>
          <w:sz w:val="36"/>
          <w:szCs w:val="36"/>
        </w:rPr>
      </w:pPr>
      <w:r w:rsidRPr="00CF079A">
        <w:rPr>
          <w:rFonts w:ascii="宋体" w:cs="宋体" w:hint="eastAsia"/>
          <w:b/>
          <w:bCs/>
          <w:kern w:val="0"/>
          <w:sz w:val="36"/>
          <w:szCs w:val="36"/>
        </w:rPr>
        <w:lastRenderedPageBreak/>
        <w:t>中小企业声明函（服务）</w:t>
      </w:r>
    </w:p>
    <w:p w14:paraId="0234CF48"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本公司（联合体）郑重声明，根据《政府采购促进中小企业发展管理办法》（财库</w:t>
      </w:r>
      <w:r w:rsidRPr="00CF079A">
        <w:rPr>
          <w:rFonts w:ascii="宋体" w:hAnsi="宋体" w:cs="宋体" w:hint="eastAsia"/>
          <w:kern w:val="0"/>
          <w:sz w:val="24"/>
        </w:rPr>
        <w:t>﹝</w:t>
      </w:r>
      <w:r w:rsidRPr="00CF079A">
        <w:rPr>
          <w:rFonts w:ascii="宋体" w:hAnsi="宋体" w:cs="仿宋"/>
          <w:kern w:val="0"/>
          <w:sz w:val="24"/>
        </w:rPr>
        <w:t>2020</w:t>
      </w:r>
      <w:r w:rsidRPr="00CF079A">
        <w:rPr>
          <w:rFonts w:ascii="宋体" w:hAnsi="宋体" w:cs="宋体" w:hint="eastAsia"/>
          <w:kern w:val="0"/>
          <w:sz w:val="24"/>
        </w:rPr>
        <w:t>﹞</w:t>
      </w:r>
      <w:r w:rsidRPr="00CF079A">
        <w:rPr>
          <w:rFonts w:ascii="宋体" w:hAnsi="宋体" w:cs="仿宋"/>
          <w:kern w:val="0"/>
          <w:sz w:val="24"/>
        </w:rPr>
        <w:t xml:space="preserve">46 </w:t>
      </w:r>
      <w:r w:rsidRPr="00CF079A">
        <w:rPr>
          <w:rFonts w:ascii="宋体" w:hAnsi="宋体" w:cs="仿宋" w:hint="eastAsia"/>
          <w:kern w:val="0"/>
          <w:sz w:val="24"/>
        </w:rPr>
        <w:t>号）的规定，本公司（联合体）参加</w:t>
      </w:r>
      <w:r w:rsidRPr="00CF079A">
        <w:rPr>
          <w:rFonts w:ascii="宋体" w:hAnsi="宋体" w:cs="仿宋" w:hint="eastAsia"/>
          <w:i/>
          <w:iCs/>
          <w:kern w:val="0"/>
          <w:sz w:val="24"/>
          <w:u w:val="single"/>
        </w:rPr>
        <w:t>（采购人单位名称）</w:t>
      </w:r>
      <w:r w:rsidRPr="00CF079A">
        <w:rPr>
          <w:rFonts w:ascii="宋体" w:hAnsi="宋体" w:cs="仿宋" w:hint="eastAsia"/>
          <w:kern w:val="0"/>
          <w:sz w:val="24"/>
        </w:rPr>
        <w:t>的</w:t>
      </w:r>
      <w:r w:rsidRPr="00CF079A">
        <w:rPr>
          <w:rFonts w:ascii="宋体" w:hAnsi="宋体" w:cs="仿宋" w:hint="eastAsia"/>
          <w:i/>
          <w:iCs/>
          <w:kern w:val="0"/>
          <w:sz w:val="24"/>
          <w:u w:val="single"/>
        </w:rPr>
        <w:t>（项目名称）</w:t>
      </w:r>
      <w:r w:rsidRPr="00CF079A">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00BC9F"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1.</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w:t>
      </w:r>
      <w:r w:rsidRPr="00CF079A">
        <w:rPr>
          <w:rFonts w:ascii="宋体" w:hAnsi="宋体" w:cs="仿宋"/>
          <w:kern w:val="0"/>
          <w:sz w:val="24"/>
          <w:vertAlign w:val="superscript"/>
        </w:rPr>
        <w:t>1</w:t>
      </w:r>
      <w:r w:rsidRPr="00CF079A">
        <w:rPr>
          <w:rFonts w:ascii="宋体" w:hAnsi="宋体" w:cs="仿宋" w:hint="eastAsia"/>
          <w:kern w:val="0"/>
          <w:sz w:val="24"/>
        </w:rPr>
        <w:t>，属于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1A50F3D6"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2.</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i/>
          <w:iCs/>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2EA71B9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w:t>
      </w:r>
    </w:p>
    <w:p w14:paraId="5BD9D781"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p>
    <w:p w14:paraId="4F2D486E"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以上企业，不属于大企业的分支机构，不存在控股股东为大企业的情形，也不存在与大企业的负责人为同一人的情形。</w:t>
      </w:r>
    </w:p>
    <w:p w14:paraId="1740724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本企业对上述声明内容的真实性负责。如有虚假，将依法承担相应责任。</w:t>
      </w:r>
    </w:p>
    <w:p w14:paraId="1E6C471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p>
    <w:p w14:paraId="3AEEF8AB"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企业名称（盖章）：</w:t>
      </w:r>
    </w:p>
    <w:p w14:paraId="7CC6996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日期：</w:t>
      </w:r>
    </w:p>
    <w:p w14:paraId="69F6EF3C" w14:textId="77777777" w:rsidR="00DE3B77" w:rsidRPr="00CF079A" w:rsidRDefault="00357F48" w:rsidP="00DE3B77">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2AA888BB">
          <v:rect id="矩形 1" o:spid="_x0000_i1026" alt="" style="width:306.5pt;height:.05pt;mso-width-percent:0;mso-height-percent:0;mso-position-horizontal-relative:page;mso-position-vertical-relative:page;mso-width-percent:0;mso-height-percent:0" o:hrpct="738" o:hrstd="t" o:hr="t" fillcolor="#a0a0a0" stroked="f"/>
        </w:pict>
      </w:r>
    </w:p>
    <w:p w14:paraId="4144B846" w14:textId="77777777" w:rsidR="00DE3B77" w:rsidRPr="00CF079A" w:rsidRDefault="00DE3B77" w:rsidP="00DE3B77">
      <w:pPr>
        <w:jc w:val="left"/>
        <w:rPr>
          <w:rFonts w:ascii="宋体" w:hAnsi="宋体" w:cs="宋体"/>
          <w:b/>
          <w:bCs/>
          <w:sz w:val="18"/>
          <w:szCs w:val="18"/>
        </w:rPr>
      </w:pPr>
      <w:r w:rsidRPr="00CF079A">
        <w:rPr>
          <w:rFonts w:ascii="TimesNewRomanPSMT" w:eastAsia="TimesNewRomanPSMT" w:cs="TimesNewRomanPSMT"/>
          <w:kern w:val="0"/>
          <w:sz w:val="18"/>
          <w:szCs w:val="18"/>
          <w:vertAlign w:val="superscript"/>
        </w:rPr>
        <w:t xml:space="preserve">1 </w:t>
      </w:r>
      <w:r w:rsidRPr="00CF079A">
        <w:rPr>
          <w:rFonts w:ascii="宋体" w:cs="宋体" w:hint="eastAsia"/>
          <w:kern w:val="0"/>
          <w:sz w:val="18"/>
          <w:szCs w:val="18"/>
        </w:rPr>
        <w:t>从业人员、营业收入、资产总额填报上一年度数据，无上一年度数据的新成立企业可不填报。</w:t>
      </w:r>
    </w:p>
    <w:p w14:paraId="045E295A" w14:textId="77777777" w:rsidR="00DE3B77" w:rsidRPr="00CF079A" w:rsidRDefault="00DE3B77" w:rsidP="00DE3B77">
      <w:pPr>
        <w:widowControl/>
        <w:jc w:val="left"/>
      </w:pPr>
      <w:r w:rsidRPr="00CF079A">
        <w:br w:type="page"/>
      </w:r>
    </w:p>
    <w:p w14:paraId="2B6525F5" w14:textId="77777777" w:rsidR="00DE3B77" w:rsidRPr="00CF079A" w:rsidRDefault="00DE3B77" w:rsidP="00DE3B77">
      <w:pPr>
        <w:autoSpaceDE w:val="0"/>
        <w:autoSpaceDN w:val="0"/>
        <w:adjustRightInd w:val="0"/>
        <w:spacing w:line="360" w:lineRule="auto"/>
        <w:jc w:val="center"/>
        <w:rPr>
          <w:rFonts w:ascii="宋体" w:hAnsi="宋体"/>
          <w:b/>
          <w:bCs/>
          <w:sz w:val="36"/>
          <w:szCs w:val="36"/>
        </w:rPr>
      </w:pPr>
      <w:r w:rsidRPr="00CF079A">
        <w:rPr>
          <w:rFonts w:ascii="宋体" w:hAnsi="宋体" w:hint="eastAsia"/>
          <w:b/>
          <w:bCs/>
          <w:sz w:val="36"/>
          <w:szCs w:val="36"/>
        </w:rPr>
        <w:lastRenderedPageBreak/>
        <w:t>残疾人福利性单位声明函（格式）</w:t>
      </w:r>
    </w:p>
    <w:p w14:paraId="626DEDAF"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本单位郑重声明，根据《财政部民政部中国残疾人联合会关于促进残疾人就业政府采购政策的通知》（财库</w:t>
      </w:r>
      <w:r w:rsidRPr="00CF079A">
        <w:rPr>
          <w:rFonts w:ascii="宋体" w:hAnsi="宋体" w:hint="eastAsia"/>
        </w:rPr>
        <w:t>〔</w:t>
      </w:r>
      <w:r w:rsidRPr="00CF079A">
        <w:rPr>
          <w:rFonts w:ascii="宋体" w:hAnsi="宋体"/>
        </w:rPr>
        <w:t>2017〕 141</w:t>
      </w:r>
      <w:r w:rsidRPr="00CF079A">
        <w:rPr>
          <w:rFonts w:ascii="宋体" w:hAnsi="宋体" w:hint="eastAsia"/>
          <w:spacing w:val="6"/>
        </w:rPr>
        <w:t>号）的规定，本单位为符合条件的残疾人福利性单位，且本单位参加</w:t>
      </w:r>
      <w:r w:rsidRPr="00CF079A">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E444FEE"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本单位对上述声明的真实性负责。如有虚假，将依法承担相应责任。</w:t>
      </w:r>
    </w:p>
    <w:p w14:paraId="0DBB32E2" w14:textId="77777777" w:rsidR="00DE3B77" w:rsidRPr="00CF079A" w:rsidRDefault="00DE3B77" w:rsidP="00DE3B77">
      <w:pPr>
        <w:spacing w:line="360" w:lineRule="auto"/>
        <w:ind w:firstLineChars="200" w:firstLine="444"/>
        <w:rPr>
          <w:rFonts w:ascii="宋体" w:hAnsi="宋体"/>
          <w:spacing w:val="6"/>
        </w:rPr>
      </w:pPr>
    </w:p>
    <w:p w14:paraId="619BBE46" w14:textId="77777777" w:rsidR="00DE3B77" w:rsidRPr="00CF079A" w:rsidRDefault="00DE3B77" w:rsidP="00DE3B77">
      <w:pPr>
        <w:spacing w:line="360" w:lineRule="auto"/>
        <w:ind w:firstLineChars="200" w:firstLine="444"/>
        <w:rPr>
          <w:rFonts w:ascii="宋体" w:hAnsi="宋体"/>
          <w:spacing w:val="6"/>
        </w:rPr>
      </w:pPr>
    </w:p>
    <w:p w14:paraId="2EDF69C8"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单位名称（盖章）：</w:t>
      </w:r>
    </w:p>
    <w:p w14:paraId="4BE9FC24"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日  期：</w:t>
      </w:r>
    </w:p>
    <w:p w14:paraId="6A7ACCCA" w14:textId="77777777" w:rsidR="00E31C2A" w:rsidRPr="00CF079A" w:rsidRDefault="00DE3B77" w:rsidP="00DE3B77">
      <w:pPr>
        <w:rPr>
          <w:rFonts w:ascii="宋体" w:hAnsi="宋体"/>
        </w:rPr>
      </w:pPr>
      <w:r w:rsidRPr="00CF079A">
        <w:rPr>
          <w:rFonts w:ascii="宋体" w:hAnsi="宋体"/>
        </w:rPr>
        <w:br w:type="page"/>
      </w:r>
    </w:p>
    <w:p w14:paraId="040F47D0" w14:textId="77777777" w:rsidR="00E31C2A" w:rsidRPr="00CF079A" w:rsidRDefault="00E31C2A">
      <w:pPr>
        <w:pStyle w:val="20"/>
        <w:numPr>
          <w:ilvl w:val="0"/>
          <w:numId w:val="7"/>
        </w:numPr>
        <w:rPr>
          <w:rFonts w:ascii="宋体" w:hAnsi="宋体"/>
        </w:rPr>
      </w:pPr>
      <w:bookmarkStart w:id="201" w:name="_Toc4009634"/>
      <w:bookmarkStart w:id="202" w:name="_Toc140241344"/>
      <w:r w:rsidRPr="00CF079A">
        <w:rPr>
          <w:rFonts w:ascii="宋体" w:hAnsi="宋体" w:hint="eastAsia"/>
        </w:rPr>
        <w:lastRenderedPageBreak/>
        <w:t>技术部分</w:t>
      </w:r>
      <w:bookmarkEnd w:id="201"/>
      <w:bookmarkEnd w:id="202"/>
    </w:p>
    <w:p w14:paraId="5942B5A7" w14:textId="77777777" w:rsidR="00E31C2A" w:rsidRPr="00CF079A" w:rsidRDefault="00E31C2A">
      <w:pPr>
        <w:pStyle w:val="20"/>
        <w:rPr>
          <w:rFonts w:ascii="宋体" w:hAnsi="宋体"/>
        </w:rPr>
      </w:pPr>
      <w:bookmarkStart w:id="203" w:name="_Toc4009635"/>
      <w:bookmarkStart w:id="204" w:name="_Toc140241345"/>
      <w:r w:rsidRPr="00CF079A">
        <w:rPr>
          <w:rFonts w:ascii="宋体" w:hAnsi="宋体" w:hint="eastAsia"/>
        </w:rPr>
        <w:t>1、</w:t>
      </w:r>
      <w:r w:rsidRPr="00CF079A">
        <w:rPr>
          <w:rFonts w:ascii="宋体" w:hAnsi="宋体" w:hint="eastAsia"/>
          <w:szCs w:val="24"/>
        </w:rPr>
        <w:t>详细的技术方案和服务方案说明</w:t>
      </w:r>
      <w:r w:rsidRPr="00CF079A">
        <w:rPr>
          <w:rFonts w:ascii="宋体" w:hAnsi="宋体" w:hint="eastAsia"/>
        </w:rPr>
        <w:t>（格式自定）；</w:t>
      </w:r>
      <w:bookmarkEnd w:id="203"/>
      <w:bookmarkEnd w:id="204"/>
    </w:p>
    <w:p w14:paraId="6F3F9F42" w14:textId="77777777" w:rsidR="00E31C2A" w:rsidRPr="00CF079A" w:rsidRDefault="00E31C2A">
      <w:pPr>
        <w:spacing w:line="360" w:lineRule="auto"/>
        <w:ind w:rightChars="134" w:right="281"/>
        <w:rPr>
          <w:rFonts w:ascii="宋体" w:hAnsi="宋体"/>
          <w:sz w:val="24"/>
          <w:szCs w:val="24"/>
        </w:rPr>
      </w:pPr>
    </w:p>
    <w:p w14:paraId="76CD8DC6" w14:textId="77777777" w:rsidR="00E31C2A" w:rsidRPr="00CF079A" w:rsidRDefault="00E31C2A">
      <w:pPr>
        <w:spacing w:line="360" w:lineRule="auto"/>
        <w:ind w:rightChars="134" w:right="281"/>
        <w:rPr>
          <w:rFonts w:ascii="宋体" w:hAnsi="宋体"/>
          <w:sz w:val="24"/>
          <w:szCs w:val="24"/>
        </w:rPr>
      </w:pPr>
    </w:p>
    <w:p w14:paraId="46C4ED39" w14:textId="77777777" w:rsidR="00E31C2A" w:rsidRPr="00CF079A" w:rsidRDefault="00E31C2A">
      <w:pPr>
        <w:spacing w:line="360" w:lineRule="auto"/>
        <w:ind w:rightChars="134" w:right="281"/>
        <w:rPr>
          <w:rFonts w:ascii="宋体" w:hAnsi="宋体"/>
          <w:sz w:val="24"/>
          <w:szCs w:val="24"/>
        </w:rPr>
      </w:pPr>
    </w:p>
    <w:p w14:paraId="0BCD8D22" w14:textId="77777777" w:rsidR="00E31C2A" w:rsidRPr="00CF079A" w:rsidRDefault="00E31C2A">
      <w:pPr>
        <w:spacing w:line="360" w:lineRule="auto"/>
        <w:ind w:rightChars="134" w:right="281"/>
        <w:rPr>
          <w:rFonts w:ascii="宋体" w:hAnsi="宋体"/>
          <w:sz w:val="24"/>
          <w:szCs w:val="24"/>
        </w:rPr>
      </w:pPr>
    </w:p>
    <w:p w14:paraId="67AC1AA1" w14:textId="77777777" w:rsidR="00E31C2A" w:rsidRPr="00CF079A" w:rsidRDefault="00E31C2A">
      <w:pPr>
        <w:pStyle w:val="20"/>
        <w:rPr>
          <w:rFonts w:ascii="宋体" w:hAnsi="宋体"/>
        </w:rPr>
      </w:pPr>
      <w:bookmarkStart w:id="205" w:name="_Toc4009636"/>
      <w:bookmarkStart w:id="206" w:name="_Toc140241346"/>
      <w:r w:rsidRPr="00CF079A">
        <w:rPr>
          <w:rFonts w:ascii="宋体" w:hAnsi="宋体"/>
        </w:rPr>
        <w:t>2</w:t>
      </w:r>
      <w:r w:rsidRPr="00CF079A">
        <w:rPr>
          <w:rFonts w:ascii="宋体" w:hAnsi="宋体" w:hint="eastAsia"/>
        </w:rPr>
        <w:t>、供应商提供的为本项目服务的人员情况说明（格式自定）；</w:t>
      </w:r>
      <w:bookmarkEnd w:id="205"/>
      <w:bookmarkEnd w:id="206"/>
    </w:p>
    <w:p w14:paraId="5086850E" w14:textId="77777777" w:rsidR="00E31C2A" w:rsidRPr="00CF079A" w:rsidRDefault="00E31C2A">
      <w:pPr>
        <w:spacing w:line="360" w:lineRule="auto"/>
        <w:ind w:rightChars="134" w:right="281"/>
        <w:rPr>
          <w:rFonts w:ascii="宋体" w:hAnsi="宋体"/>
          <w:sz w:val="24"/>
          <w:szCs w:val="24"/>
        </w:rPr>
      </w:pPr>
    </w:p>
    <w:p w14:paraId="53AB3982" w14:textId="77777777" w:rsidR="00E31C2A" w:rsidRPr="00CF079A" w:rsidRDefault="00E31C2A">
      <w:pPr>
        <w:spacing w:line="360" w:lineRule="auto"/>
        <w:ind w:rightChars="134" w:right="281"/>
        <w:rPr>
          <w:rFonts w:ascii="宋体" w:hAnsi="宋体"/>
          <w:sz w:val="24"/>
          <w:szCs w:val="24"/>
        </w:rPr>
      </w:pPr>
    </w:p>
    <w:p w14:paraId="6ACA1EBE" w14:textId="77777777" w:rsidR="00E31C2A" w:rsidRPr="00CF079A" w:rsidRDefault="00E31C2A">
      <w:pPr>
        <w:spacing w:line="360" w:lineRule="auto"/>
        <w:ind w:rightChars="134" w:right="281"/>
        <w:rPr>
          <w:rFonts w:ascii="宋体" w:hAnsi="宋体"/>
          <w:sz w:val="24"/>
          <w:szCs w:val="24"/>
        </w:rPr>
      </w:pPr>
    </w:p>
    <w:p w14:paraId="670A5C27" w14:textId="77777777" w:rsidR="00E31C2A" w:rsidRPr="00CF079A" w:rsidRDefault="00E31C2A">
      <w:pPr>
        <w:spacing w:line="360" w:lineRule="auto"/>
        <w:ind w:rightChars="134" w:right="281"/>
        <w:rPr>
          <w:rFonts w:ascii="宋体" w:hAnsi="宋体"/>
          <w:sz w:val="24"/>
          <w:szCs w:val="24"/>
        </w:rPr>
      </w:pPr>
    </w:p>
    <w:p w14:paraId="137E2B33" w14:textId="77777777" w:rsidR="00E31C2A" w:rsidRPr="00CF079A" w:rsidRDefault="00E31C2A">
      <w:pPr>
        <w:spacing w:line="360" w:lineRule="auto"/>
        <w:ind w:rightChars="134" w:right="281"/>
        <w:rPr>
          <w:rFonts w:ascii="宋体" w:hAnsi="宋体"/>
          <w:sz w:val="24"/>
          <w:szCs w:val="24"/>
        </w:rPr>
      </w:pPr>
    </w:p>
    <w:p w14:paraId="6A4BEDA3" w14:textId="77777777" w:rsidR="00E31C2A" w:rsidRPr="00CF079A" w:rsidRDefault="00E31C2A">
      <w:pPr>
        <w:spacing w:line="360" w:lineRule="auto"/>
        <w:ind w:rightChars="134" w:right="281"/>
        <w:rPr>
          <w:rFonts w:ascii="宋体" w:hAnsi="宋体"/>
          <w:sz w:val="24"/>
          <w:szCs w:val="24"/>
        </w:rPr>
      </w:pPr>
    </w:p>
    <w:p w14:paraId="7DE86333" w14:textId="77777777" w:rsidR="00E31C2A" w:rsidRPr="00CF079A" w:rsidRDefault="00E31C2A">
      <w:pPr>
        <w:spacing w:line="360" w:lineRule="auto"/>
        <w:ind w:rightChars="134" w:right="281"/>
        <w:rPr>
          <w:rFonts w:ascii="宋体" w:hAnsi="宋体"/>
          <w:sz w:val="24"/>
          <w:szCs w:val="24"/>
        </w:rPr>
      </w:pPr>
    </w:p>
    <w:p w14:paraId="57328553" w14:textId="0B5ABF3A" w:rsidR="00E31C2A" w:rsidRPr="00CF079A" w:rsidRDefault="00E31C2A">
      <w:pPr>
        <w:pStyle w:val="20"/>
        <w:rPr>
          <w:rFonts w:ascii="宋体" w:hAnsi="宋体"/>
        </w:rPr>
      </w:pPr>
      <w:r w:rsidRPr="00CF079A">
        <w:rPr>
          <w:rFonts w:ascii="宋体" w:hAnsi="宋体"/>
          <w:szCs w:val="24"/>
        </w:rPr>
        <w:br w:type="page"/>
      </w:r>
      <w:bookmarkStart w:id="207" w:name="_Toc4009637"/>
      <w:bookmarkStart w:id="208" w:name="_Toc140241347"/>
      <w:r w:rsidRPr="00CF079A">
        <w:rPr>
          <w:rFonts w:ascii="宋体" w:hAnsi="宋体"/>
        </w:rPr>
        <w:lastRenderedPageBreak/>
        <w:t>3</w:t>
      </w:r>
      <w:r w:rsidRPr="00CF079A">
        <w:rPr>
          <w:rFonts w:ascii="宋体" w:hAnsi="宋体" w:hint="eastAsia"/>
        </w:rPr>
        <w:t>、技术偏离表</w:t>
      </w:r>
      <w:bookmarkEnd w:id="207"/>
      <w:r w:rsidR="00534420" w:rsidRPr="00CF079A">
        <w:rPr>
          <w:rFonts w:ascii="宋体" w:hAnsi="宋体" w:hint="eastAsia"/>
          <w:szCs w:val="24"/>
        </w:rPr>
        <w:t>（格式）</w:t>
      </w:r>
      <w:bookmarkEnd w:id="208"/>
      <w:r w:rsidRPr="00CF079A">
        <w:rPr>
          <w:rFonts w:ascii="宋体" w:hAnsi="宋体" w:hint="eastAsia"/>
        </w:rPr>
        <w:t xml:space="preserve"> </w:t>
      </w:r>
    </w:p>
    <w:p w14:paraId="4831AD46" w14:textId="77777777" w:rsidR="00E31C2A" w:rsidRPr="00CF079A" w:rsidRDefault="00E31C2A">
      <w:pPr>
        <w:spacing w:line="360" w:lineRule="auto"/>
        <w:rPr>
          <w:rFonts w:ascii="宋体" w:hAnsi="宋体"/>
          <w:sz w:val="24"/>
          <w:szCs w:val="24"/>
        </w:rPr>
      </w:pPr>
      <w:r w:rsidRPr="00CF079A">
        <w:rPr>
          <w:rFonts w:ascii="宋体" w:hAnsi="宋体" w:hint="eastAsia"/>
          <w:b/>
          <w:sz w:val="24"/>
          <w:szCs w:val="24"/>
        </w:rPr>
        <w:t xml:space="preserve"> </w:t>
      </w:r>
      <w:r w:rsidRPr="00CF079A">
        <w:rPr>
          <w:rFonts w:ascii="宋体" w:hAnsi="宋体" w:hint="eastAsia"/>
          <w:bCs/>
          <w:sz w:val="24"/>
          <w:szCs w:val="24"/>
        </w:rPr>
        <w:t>项目</w:t>
      </w:r>
      <w:r w:rsidRPr="00CF079A">
        <w:rPr>
          <w:rFonts w:ascii="宋体" w:hAnsi="宋体" w:hint="eastAsia"/>
          <w:sz w:val="24"/>
          <w:szCs w:val="24"/>
        </w:rPr>
        <w:t>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CF079A" w:rsidRPr="00CF079A" w14:paraId="738D2096"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34D13464" w14:textId="77777777" w:rsidR="00E31C2A" w:rsidRPr="00CF079A" w:rsidRDefault="00E31C2A">
            <w:pPr>
              <w:autoSpaceDE w:val="0"/>
              <w:autoSpaceDN w:val="0"/>
              <w:spacing w:line="360" w:lineRule="auto"/>
              <w:ind w:right="-7529"/>
              <w:textAlignment w:val="bottom"/>
              <w:rPr>
                <w:rFonts w:ascii="宋体" w:hAnsi="宋体"/>
                <w:sz w:val="24"/>
                <w:szCs w:val="24"/>
              </w:rPr>
            </w:pPr>
            <w:r w:rsidRPr="00CF079A">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8D3B1A0"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竞争性磋商文</w:t>
            </w:r>
          </w:p>
          <w:p w14:paraId="4C522409"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063D501B"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竞争性磋商</w:t>
            </w:r>
          </w:p>
          <w:p w14:paraId="7936BF52"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4456B0BD" w14:textId="77777777" w:rsidR="00E31C2A" w:rsidRPr="00CF079A" w:rsidRDefault="00E31C2A">
            <w:pPr>
              <w:autoSpaceDE w:val="0"/>
              <w:autoSpaceDN w:val="0"/>
              <w:spacing w:line="360" w:lineRule="auto"/>
              <w:ind w:right="-3101"/>
              <w:textAlignment w:val="bottom"/>
              <w:rPr>
                <w:rFonts w:ascii="宋体" w:hAnsi="宋体"/>
                <w:sz w:val="24"/>
                <w:szCs w:val="24"/>
              </w:rPr>
            </w:pPr>
            <w:r w:rsidRPr="00CF079A">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CC7178E" w14:textId="77777777" w:rsidR="00E31C2A" w:rsidRPr="00CF079A" w:rsidRDefault="00E31C2A">
            <w:pPr>
              <w:autoSpaceDE w:val="0"/>
              <w:autoSpaceDN w:val="0"/>
              <w:spacing w:line="360" w:lineRule="auto"/>
              <w:ind w:right="-1625"/>
              <w:textAlignment w:val="bottom"/>
              <w:rPr>
                <w:rFonts w:ascii="宋体" w:hAnsi="宋体"/>
                <w:sz w:val="24"/>
                <w:szCs w:val="24"/>
              </w:rPr>
            </w:pPr>
            <w:r w:rsidRPr="00CF079A">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CDF74B6" w14:textId="77777777" w:rsidR="00E31C2A" w:rsidRPr="00CF079A" w:rsidRDefault="00E31C2A">
            <w:pPr>
              <w:autoSpaceDE w:val="0"/>
              <w:autoSpaceDN w:val="0"/>
              <w:spacing w:line="360" w:lineRule="auto"/>
              <w:ind w:right="-149"/>
              <w:textAlignment w:val="bottom"/>
              <w:rPr>
                <w:rFonts w:ascii="宋体" w:hAnsi="宋体"/>
                <w:sz w:val="24"/>
                <w:szCs w:val="24"/>
              </w:rPr>
            </w:pPr>
            <w:r w:rsidRPr="00CF079A">
              <w:rPr>
                <w:rFonts w:ascii="宋体" w:hAnsi="宋体" w:hint="eastAsia"/>
                <w:sz w:val="24"/>
                <w:szCs w:val="24"/>
              </w:rPr>
              <w:t>偏离说明</w:t>
            </w:r>
          </w:p>
        </w:tc>
      </w:tr>
      <w:tr w:rsidR="00CF079A" w:rsidRPr="00CF079A" w14:paraId="2148093E" w14:textId="77777777">
        <w:tc>
          <w:tcPr>
            <w:tcW w:w="1018" w:type="dxa"/>
            <w:tcBorders>
              <w:top w:val="single" w:sz="4" w:space="0" w:color="auto"/>
              <w:left w:val="single" w:sz="4" w:space="0" w:color="auto"/>
              <w:bottom w:val="single" w:sz="4" w:space="0" w:color="auto"/>
              <w:right w:val="single" w:sz="4" w:space="0" w:color="auto"/>
            </w:tcBorders>
            <w:vAlign w:val="center"/>
          </w:tcPr>
          <w:p w14:paraId="08281C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E28CFF" w14:textId="77777777" w:rsidR="00E31C2A" w:rsidRPr="00CF079A" w:rsidRDefault="00E31C2A">
            <w:pPr>
              <w:autoSpaceDE w:val="0"/>
              <w:autoSpaceDN w:val="0"/>
              <w:spacing w:line="360" w:lineRule="auto"/>
              <w:ind w:right="893"/>
              <w:textAlignment w:val="bottom"/>
              <w:rPr>
                <w:rFonts w:ascii="宋体" w:hAnsi="宋体"/>
                <w:sz w:val="24"/>
                <w:szCs w:val="24"/>
              </w:rPr>
            </w:pPr>
          </w:p>
          <w:p w14:paraId="5F47D76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201A5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9F0F6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1E210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FE50D9C"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088C32F" w14:textId="77777777">
        <w:tc>
          <w:tcPr>
            <w:tcW w:w="1018" w:type="dxa"/>
            <w:tcBorders>
              <w:top w:val="single" w:sz="4" w:space="0" w:color="auto"/>
              <w:left w:val="single" w:sz="4" w:space="0" w:color="auto"/>
              <w:bottom w:val="single" w:sz="4" w:space="0" w:color="auto"/>
              <w:right w:val="single" w:sz="4" w:space="0" w:color="auto"/>
            </w:tcBorders>
            <w:vAlign w:val="center"/>
          </w:tcPr>
          <w:p w14:paraId="639754C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F9B6A06" w14:textId="77777777" w:rsidR="00E31C2A" w:rsidRPr="00CF079A" w:rsidRDefault="00E31C2A">
            <w:pPr>
              <w:autoSpaceDE w:val="0"/>
              <w:autoSpaceDN w:val="0"/>
              <w:spacing w:line="360" w:lineRule="auto"/>
              <w:ind w:right="893"/>
              <w:textAlignment w:val="bottom"/>
              <w:rPr>
                <w:rFonts w:ascii="宋体" w:hAnsi="宋体"/>
                <w:sz w:val="24"/>
                <w:szCs w:val="24"/>
              </w:rPr>
            </w:pPr>
          </w:p>
          <w:p w14:paraId="483F2FF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B1FCAA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DAE642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644EC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3E77D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CB38455" w14:textId="77777777">
        <w:tc>
          <w:tcPr>
            <w:tcW w:w="1018" w:type="dxa"/>
            <w:tcBorders>
              <w:top w:val="single" w:sz="4" w:space="0" w:color="auto"/>
              <w:left w:val="single" w:sz="4" w:space="0" w:color="auto"/>
              <w:bottom w:val="single" w:sz="4" w:space="0" w:color="auto"/>
              <w:right w:val="single" w:sz="4" w:space="0" w:color="auto"/>
            </w:tcBorders>
            <w:vAlign w:val="center"/>
          </w:tcPr>
          <w:p w14:paraId="09B4A58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23E5858" w14:textId="77777777" w:rsidR="00E31C2A" w:rsidRPr="00CF079A" w:rsidRDefault="00E31C2A">
            <w:pPr>
              <w:autoSpaceDE w:val="0"/>
              <w:autoSpaceDN w:val="0"/>
              <w:spacing w:line="360" w:lineRule="auto"/>
              <w:ind w:right="893"/>
              <w:textAlignment w:val="bottom"/>
              <w:rPr>
                <w:rFonts w:ascii="宋体" w:hAnsi="宋体"/>
                <w:sz w:val="24"/>
                <w:szCs w:val="24"/>
              </w:rPr>
            </w:pPr>
          </w:p>
          <w:p w14:paraId="5CD02C4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9400AB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E7132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D6736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515B452"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B646994" w14:textId="77777777">
        <w:tc>
          <w:tcPr>
            <w:tcW w:w="1018" w:type="dxa"/>
            <w:tcBorders>
              <w:top w:val="single" w:sz="4" w:space="0" w:color="auto"/>
              <w:left w:val="single" w:sz="4" w:space="0" w:color="auto"/>
              <w:bottom w:val="single" w:sz="4" w:space="0" w:color="auto"/>
              <w:right w:val="single" w:sz="4" w:space="0" w:color="auto"/>
            </w:tcBorders>
            <w:vAlign w:val="center"/>
          </w:tcPr>
          <w:p w14:paraId="4DE882D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F0B418" w14:textId="77777777" w:rsidR="00E31C2A" w:rsidRPr="00CF079A" w:rsidRDefault="00E31C2A">
            <w:pPr>
              <w:autoSpaceDE w:val="0"/>
              <w:autoSpaceDN w:val="0"/>
              <w:spacing w:line="360" w:lineRule="auto"/>
              <w:ind w:right="893"/>
              <w:textAlignment w:val="bottom"/>
              <w:rPr>
                <w:rFonts w:ascii="宋体" w:hAnsi="宋体"/>
                <w:sz w:val="24"/>
                <w:szCs w:val="24"/>
              </w:rPr>
            </w:pPr>
          </w:p>
          <w:p w14:paraId="0C39E0D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372CBE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60541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A210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E5343FE"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421976B" w14:textId="77777777">
        <w:tc>
          <w:tcPr>
            <w:tcW w:w="1018" w:type="dxa"/>
            <w:tcBorders>
              <w:top w:val="single" w:sz="4" w:space="0" w:color="auto"/>
              <w:left w:val="single" w:sz="4" w:space="0" w:color="auto"/>
              <w:bottom w:val="single" w:sz="4" w:space="0" w:color="auto"/>
              <w:right w:val="single" w:sz="4" w:space="0" w:color="auto"/>
            </w:tcBorders>
            <w:vAlign w:val="center"/>
          </w:tcPr>
          <w:p w14:paraId="2633017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CB527A" w14:textId="77777777" w:rsidR="00E31C2A" w:rsidRPr="00CF079A" w:rsidRDefault="00E31C2A">
            <w:pPr>
              <w:autoSpaceDE w:val="0"/>
              <w:autoSpaceDN w:val="0"/>
              <w:spacing w:line="360" w:lineRule="auto"/>
              <w:ind w:right="893"/>
              <w:textAlignment w:val="bottom"/>
              <w:rPr>
                <w:rFonts w:ascii="宋体" w:hAnsi="宋体"/>
                <w:sz w:val="24"/>
                <w:szCs w:val="24"/>
              </w:rPr>
            </w:pPr>
          </w:p>
          <w:p w14:paraId="4C27C08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12BDD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0981B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C18A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E6FA6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25BAD74E" w14:textId="77777777">
        <w:tc>
          <w:tcPr>
            <w:tcW w:w="1018" w:type="dxa"/>
            <w:tcBorders>
              <w:top w:val="single" w:sz="4" w:space="0" w:color="auto"/>
              <w:left w:val="single" w:sz="4" w:space="0" w:color="auto"/>
              <w:bottom w:val="single" w:sz="4" w:space="0" w:color="auto"/>
              <w:right w:val="single" w:sz="4" w:space="0" w:color="auto"/>
            </w:tcBorders>
            <w:vAlign w:val="center"/>
          </w:tcPr>
          <w:p w14:paraId="17BA8E5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AF41285" w14:textId="77777777" w:rsidR="00E31C2A" w:rsidRPr="00CF079A" w:rsidRDefault="00E31C2A">
            <w:pPr>
              <w:autoSpaceDE w:val="0"/>
              <w:autoSpaceDN w:val="0"/>
              <w:spacing w:line="360" w:lineRule="auto"/>
              <w:ind w:right="893"/>
              <w:textAlignment w:val="bottom"/>
              <w:rPr>
                <w:rFonts w:ascii="宋体" w:hAnsi="宋体"/>
                <w:sz w:val="24"/>
                <w:szCs w:val="24"/>
              </w:rPr>
            </w:pPr>
          </w:p>
          <w:p w14:paraId="307773E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1A520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CC98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147B8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D35D9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E31C2A" w:rsidRPr="00CF079A" w14:paraId="2E1F9204" w14:textId="77777777">
        <w:tc>
          <w:tcPr>
            <w:tcW w:w="1018" w:type="dxa"/>
            <w:tcBorders>
              <w:top w:val="single" w:sz="4" w:space="0" w:color="auto"/>
              <w:left w:val="single" w:sz="4" w:space="0" w:color="auto"/>
              <w:bottom w:val="single" w:sz="4" w:space="0" w:color="auto"/>
              <w:right w:val="single" w:sz="4" w:space="0" w:color="auto"/>
            </w:tcBorders>
            <w:vAlign w:val="center"/>
          </w:tcPr>
          <w:p w14:paraId="0BE296A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B9DA1D" w14:textId="77777777" w:rsidR="00E31C2A" w:rsidRPr="00CF079A" w:rsidRDefault="00E31C2A">
            <w:pPr>
              <w:autoSpaceDE w:val="0"/>
              <w:autoSpaceDN w:val="0"/>
              <w:spacing w:line="360" w:lineRule="auto"/>
              <w:ind w:right="893"/>
              <w:textAlignment w:val="bottom"/>
              <w:rPr>
                <w:rFonts w:ascii="宋体" w:hAnsi="宋体"/>
                <w:sz w:val="24"/>
                <w:szCs w:val="24"/>
              </w:rPr>
            </w:pPr>
          </w:p>
          <w:p w14:paraId="0AF1376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E7D62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0F0DD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9337D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1D11BAC"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0C3178F3" w14:textId="77777777" w:rsidR="00E31C2A" w:rsidRPr="00CF079A" w:rsidRDefault="00E31C2A">
      <w:pPr>
        <w:spacing w:line="360" w:lineRule="auto"/>
        <w:rPr>
          <w:rFonts w:ascii="宋体" w:hAnsi="宋体"/>
          <w:sz w:val="24"/>
          <w:szCs w:val="24"/>
        </w:rPr>
      </w:pPr>
    </w:p>
    <w:p w14:paraId="60F9BF6B"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68314E1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468E1A4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493FA87"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4BFEDEDD"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1、对竞争性磋商文件有任何偏离应列明“正偏离”或“负偏离”。</w:t>
      </w:r>
    </w:p>
    <w:p w14:paraId="0BB8AB9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2、对竞争性磋商文件无偏离应标明“无偏离。</w:t>
      </w:r>
    </w:p>
    <w:p w14:paraId="76C3B53D" w14:textId="77E2312E" w:rsidR="00DE3B77" w:rsidRPr="007A6091" w:rsidRDefault="00E31C2A" w:rsidP="007A6091">
      <w:pPr>
        <w:spacing w:line="360" w:lineRule="auto"/>
        <w:rPr>
          <w:rFonts w:ascii="宋体" w:hAnsi="宋体"/>
          <w:sz w:val="24"/>
          <w:szCs w:val="24"/>
        </w:rPr>
      </w:pPr>
      <w:r w:rsidRPr="00CF079A">
        <w:rPr>
          <w:rFonts w:ascii="宋体" w:hAnsi="宋体" w:hint="eastAsia"/>
          <w:sz w:val="24"/>
          <w:szCs w:val="24"/>
        </w:rPr>
        <w:t>3、此表格经法人授权代表签字方有效。</w:t>
      </w:r>
    </w:p>
    <w:p w14:paraId="499C7E95" w14:textId="0A6A39CA" w:rsidR="00DE3B77" w:rsidRPr="0047289F" w:rsidRDefault="00DE3B77" w:rsidP="0047289F">
      <w:pPr>
        <w:widowControl/>
        <w:jc w:val="left"/>
        <w:rPr>
          <w:rFonts w:eastAsia="黑体"/>
          <w:sz w:val="28"/>
        </w:rPr>
      </w:pPr>
    </w:p>
    <w:p w14:paraId="037DDE7D" w14:textId="77777777" w:rsidR="00CB20F2" w:rsidRPr="00CF079A" w:rsidRDefault="00CB20F2">
      <w:pPr>
        <w:ind w:firstLine="600"/>
        <w:jc w:val="right"/>
        <w:rPr>
          <w:rFonts w:cs="黑体"/>
        </w:rPr>
      </w:pPr>
    </w:p>
    <w:sectPr w:rsidR="00CB20F2" w:rsidRPr="00CF079A">
      <w:footerReference w:type="default" r:id="rId19"/>
      <w:pgSz w:w="11906" w:h="16838"/>
      <w:pgMar w:top="1531" w:right="1474" w:bottom="1418" w:left="1474"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94C7D" w16cid:durableId="2859ABE7"/>
  <w16cid:commentId w16cid:paraId="200322B0" w16cid:durableId="2859ABE8"/>
  <w16cid:commentId w16cid:paraId="59E06044" w16cid:durableId="2859ABE9"/>
  <w16cid:commentId w16cid:paraId="2239F340" w16cid:durableId="2859ABEA"/>
  <w16cid:commentId w16cid:paraId="242447D4" w16cid:durableId="2859ABEE"/>
  <w16cid:commentId w16cid:paraId="0486704E" w16cid:durableId="285B0488"/>
  <w16cid:commentId w16cid:paraId="4D9AF8F3" w16cid:durableId="2859AB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D928" w14:textId="77777777" w:rsidR="00571657" w:rsidRDefault="00571657">
      <w:r>
        <w:separator/>
      </w:r>
    </w:p>
  </w:endnote>
  <w:endnote w:type="continuationSeparator" w:id="0">
    <w:p w14:paraId="6E5C4EDE" w14:textId="77777777" w:rsidR="00571657" w:rsidRDefault="005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357F48" w:rsidRDefault="00357F48">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357F48" w:rsidRDefault="00357F48">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357F48" w:rsidRDefault="00357F48">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90F" w14:textId="77777777" w:rsidR="00357F48" w:rsidRDefault="00357F4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2B0E8B1C" w:rsidR="00357F48" w:rsidRDefault="00357F48" w:rsidP="00DE3B77">
    <w:pPr>
      <w:pStyle w:val="af5"/>
      <w:jc w:val="center"/>
    </w:pPr>
    <w:r>
      <w:fldChar w:fldCharType="begin"/>
    </w:r>
    <w:r>
      <w:instrText>PAGE   \* MERGEFORMAT</w:instrText>
    </w:r>
    <w:r>
      <w:fldChar w:fldCharType="separate"/>
    </w:r>
    <w:r w:rsidR="00EB3CB9" w:rsidRPr="00EB3CB9">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4365B71B" w:rsidR="00357F48" w:rsidRDefault="00357F48">
    <w:pPr>
      <w:pStyle w:val="af5"/>
      <w:jc w:val="center"/>
    </w:pPr>
    <w:r>
      <w:fldChar w:fldCharType="begin"/>
    </w:r>
    <w:r>
      <w:instrText xml:space="preserve"> PAGE   \* MERGEFORMAT </w:instrText>
    </w:r>
    <w:r>
      <w:fldChar w:fldCharType="separate"/>
    </w:r>
    <w:r w:rsidR="00EB3CB9" w:rsidRPr="00EB3CB9">
      <w:rPr>
        <w:noProof/>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6700B" w14:textId="77777777" w:rsidR="00571657" w:rsidRDefault="00571657">
      <w:r>
        <w:separator/>
      </w:r>
    </w:p>
  </w:footnote>
  <w:footnote w:type="continuationSeparator" w:id="0">
    <w:p w14:paraId="1FC1F773" w14:textId="77777777" w:rsidR="00571657" w:rsidRDefault="0057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3970" w14:textId="77777777" w:rsidR="00357F48" w:rsidRDefault="00357F48">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357F48" w:rsidRDefault="00357F48">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357F48" w:rsidRDefault="00357F48">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357F48" w:rsidRDefault="00357F48">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3726729"/>
    <w:multiLevelType w:val="multilevel"/>
    <w:tmpl w:val="0372672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0"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2"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3"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6"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704604D"/>
    <w:multiLevelType w:val="multilevel"/>
    <w:tmpl w:val="3704604D"/>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0"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3"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C333FE"/>
    <w:multiLevelType w:val="singleLevel"/>
    <w:tmpl w:val="55C333FE"/>
    <w:lvl w:ilvl="0">
      <w:start w:val="1"/>
      <w:numFmt w:val="chineseCounting"/>
      <w:suff w:val="nothing"/>
      <w:lvlText w:val="%1、"/>
      <w:lvlJc w:val="left"/>
      <w:rPr>
        <w:rFonts w:hint="eastAsia"/>
      </w:rPr>
    </w:lvl>
  </w:abstractNum>
  <w:abstractNum w:abstractNumId="28"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0"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4"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6"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8"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37"/>
  </w:num>
  <w:num w:numId="4">
    <w:abstractNumId w:val="0"/>
  </w:num>
  <w:num w:numId="5">
    <w:abstractNumId w:val="24"/>
  </w:num>
  <w:num w:numId="6">
    <w:abstractNumId w:val="1"/>
  </w:num>
  <w:num w:numId="7">
    <w:abstractNumId w:val="20"/>
  </w:num>
  <w:num w:numId="8">
    <w:abstractNumId w:val="12"/>
  </w:num>
  <w:num w:numId="9">
    <w:abstractNumId w:val="22"/>
  </w:num>
  <w:num w:numId="10">
    <w:abstractNumId w:val="9"/>
  </w:num>
  <w:num w:numId="11">
    <w:abstractNumId w:val="35"/>
  </w:num>
  <w:num w:numId="12">
    <w:abstractNumId w:val="29"/>
  </w:num>
  <w:num w:numId="13">
    <w:abstractNumId w:val="19"/>
  </w:num>
  <w:num w:numId="14">
    <w:abstractNumId w:val="18"/>
  </w:num>
  <w:num w:numId="15">
    <w:abstractNumId w:val="30"/>
  </w:num>
  <w:num w:numId="16">
    <w:abstractNumId w:val="28"/>
  </w:num>
  <w:num w:numId="17">
    <w:abstractNumId w:val="39"/>
  </w:num>
  <w:num w:numId="18">
    <w:abstractNumId w:val="14"/>
  </w:num>
  <w:num w:numId="19">
    <w:abstractNumId w:val="13"/>
  </w:num>
  <w:num w:numId="20">
    <w:abstractNumId w:val="42"/>
  </w:num>
  <w:num w:numId="21">
    <w:abstractNumId w:val="21"/>
  </w:num>
  <w:num w:numId="22">
    <w:abstractNumId w:val="16"/>
  </w:num>
  <w:num w:numId="23">
    <w:abstractNumId w:val="40"/>
  </w:num>
  <w:num w:numId="24">
    <w:abstractNumId w:val="25"/>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5"/>
  </w:num>
  <w:num w:numId="29">
    <w:abstractNumId w:val="11"/>
  </w:num>
  <w:num w:numId="30">
    <w:abstractNumId w:val="26"/>
  </w:num>
  <w:num w:numId="31">
    <w:abstractNumId w:val="23"/>
  </w:num>
  <w:num w:numId="32">
    <w:abstractNumId w:val="36"/>
  </w:num>
  <w:num w:numId="33">
    <w:abstractNumId w:val="33"/>
  </w:num>
  <w:num w:numId="34">
    <w:abstractNumId w:val="7"/>
  </w:num>
  <w:num w:numId="35">
    <w:abstractNumId w:val="31"/>
  </w:num>
  <w:num w:numId="36">
    <w:abstractNumId w:val="10"/>
  </w:num>
  <w:num w:numId="37">
    <w:abstractNumId w:val="38"/>
  </w:num>
  <w:num w:numId="38">
    <w:abstractNumId w:val="41"/>
  </w:num>
  <w:num w:numId="39">
    <w:abstractNumId w:val="32"/>
  </w:num>
  <w:num w:numId="40">
    <w:abstractNumId w:val="4"/>
  </w:num>
  <w:num w:numId="41">
    <w:abstractNumId w:val="5"/>
  </w:num>
  <w:num w:numId="42">
    <w:abstractNumId w:val="27"/>
  </w:num>
  <w:num w:numId="4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6CD7"/>
    <w:rsid w:val="000079E9"/>
    <w:rsid w:val="00007DDF"/>
    <w:rsid w:val="00010F10"/>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87910"/>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C39"/>
    <w:rsid w:val="000D160D"/>
    <w:rsid w:val="000D4694"/>
    <w:rsid w:val="000D7ED7"/>
    <w:rsid w:val="000E34F3"/>
    <w:rsid w:val="000E3D7B"/>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2BA0"/>
    <w:rsid w:val="001349BD"/>
    <w:rsid w:val="001363F2"/>
    <w:rsid w:val="00137E2D"/>
    <w:rsid w:val="00137F45"/>
    <w:rsid w:val="001415E1"/>
    <w:rsid w:val="00142CA6"/>
    <w:rsid w:val="001433DE"/>
    <w:rsid w:val="00144E7C"/>
    <w:rsid w:val="00144F86"/>
    <w:rsid w:val="00147F22"/>
    <w:rsid w:val="00154B1F"/>
    <w:rsid w:val="00154F55"/>
    <w:rsid w:val="00155DBD"/>
    <w:rsid w:val="00156726"/>
    <w:rsid w:val="00157BFA"/>
    <w:rsid w:val="001605EE"/>
    <w:rsid w:val="00164B0A"/>
    <w:rsid w:val="00172A27"/>
    <w:rsid w:val="00172CCA"/>
    <w:rsid w:val="001734E7"/>
    <w:rsid w:val="00176B2B"/>
    <w:rsid w:val="00176CFC"/>
    <w:rsid w:val="0017784C"/>
    <w:rsid w:val="00180B7D"/>
    <w:rsid w:val="001815D3"/>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6C70"/>
    <w:rsid w:val="001E116C"/>
    <w:rsid w:val="001E22F4"/>
    <w:rsid w:val="001E33DF"/>
    <w:rsid w:val="001E492F"/>
    <w:rsid w:val="001E4AE2"/>
    <w:rsid w:val="001E643F"/>
    <w:rsid w:val="001E7957"/>
    <w:rsid w:val="001F0876"/>
    <w:rsid w:val="001F1124"/>
    <w:rsid w:val="001F2E46"/>
    <w:rsid w:val="001F49B9"/>
    <w:rsid w:val="001F5C96"/>
    <w:rsid w:val="00201A09"/>
    <w:rsid w:val="0020487E"/>
    <w:rsid w:val="002100A3"/>
    <w:rsid w:val="0021265A"/>
    <w:rsid w:val="00215CAB"/>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3AA3"/>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43BA"/>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4BD"/>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57F48"/>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D7C10"/>
    <w:rsid w:val="003E0EB5"/>
    <w:rsid w:val="003E2DED"/>
    <w:rsid w:val="003E4A8F"/>
    <w:rsid w:val="003E5F09"/>
    <w:rsid w:val="003E636E"/>
    <w:rsid w:val="003E6654"/>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289F"/>
    <w:rsid w:val="00473AF8"/>
    <w:rsid w:val="004758A1"/>
    <w:rsid w:val="00476D91"/>
    <w:rsid w:val="004827AE"/>
    <w:rsid w:val="00482ED4"/>
    <w:rsid w:val="00484AF1"/>
    <w:rsid w:val="00485EA5"/>
    <w:rsid w:val="004860DF"/>
    <w:rsid w:val="00487B4C"/>
    <w:rsid w:val="00490583"/>
    <w:rsid w:val="00491F9D"/>
    <w:rsid w:val="00495511"/>
    <w:rsid w:val="004A21D2"/>
    <w:rsid w:val="004A314E"/>
    <w:rsid w:val="004A354F"/>
    <w:rsid w:val="004A4F7B"/>
    <w:rsid w:val="004A5431"/>
    <w:rsid w:val="004A54A3"/>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1899"/>
    <w:rsid w:val="004F5428"/>
    <w:rsid w:val="004F7A5C"/>
    <w:rsid w:val="004F7C0E"/>
    <w:rsid w:val="004F7DB8"/>
    <w:rsid w:val="00502A66"/>
    <w:rsid w:val="005034C4"/>
    <w:rsid w:val="00503A52"/>
    <w:rsid w:val="00506857"/>
    <w:rsid w:val="00506C75"/>
    <w:rsid w:val="00507A6A"/>
    <w:rsid w:val="00512BF2"/>
    <w:rsid w:val="005160C7"/>
    <w:rsid w:val="005210C9"/>
    <w:rsid w:val="00523BE4"/>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71657"/>
    <w:rsid w:val="0059087A"/>
    <w:rsid w:val="0059272F"/>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37804"/>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2BAD"/>
    <w:rsid w:val="006C454A"/>
    <w:rsid w:val="006C74EC"/>
    <w:rsid w:val="006C76F1"/>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6D8"/>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56857"/>
    <w:rsid w:val="00760328"/>
    <w:rsid w:val="00760967"/>
    <w:rsid w:val="007624B7"/>
    <w:rsid w:val="00763B7F"/>
    <w:rsid w:val="00764181"/>
    <w:rsid w:val="00765A8C"/>
    <w:rsid w:val="007705B3"/>
    <w:rsid w:val="007713E2"/>
    <w:rsid w:val="007725ED"/>
    <w:rsid w:val="007757C6"/>
    <w:rsid w:val="007758E3"/>
    <w:rsid w:val="007768FB"/>
    <w:rsid w:val="00777A63"/>
    <w:rsid w:val="00781331"/>
    <w:rsid w:val="00782D91"/>
    <w:rsid w:val="007907DF"/>
    <w:rsid w:val="0079203A"/>
    <w:rsid w:val="007925AC"/>
    <w:rsid w:val="00793089"/>
    <w:rsid w:val="00796590"/>
    <w:rsid w:val="00796E7B"/>
    <w:rsid w:val="007A06C1"/>
    <w:rsid w:val="007A3B1F"/>
    <w:rsid w:val="007A5E24"/>
    <w:rsid w:val="007A6091"/>
    <w:rsid w:val="007A7B8C"/>
    <w:rsid w:val="007B2F02"/>
    <w:rsid w:val="007B7FC5"/>
    <w:rsid w:val="007C11D5"/>
    <w:rsid w:val="007C1EDD"/>
    <w:rsid w:val="007C35A1"/>
    <w:rsid w:val="007C4927"/>
    <w:rsid w:val="007D1E11"/>
    <w:rsid w:val="007D2002"/>
    <w:rsid w:val="007D3FA2"/>
    <w:rsid w:val="007D7CB3"/>
    <w:rsid w:val="007E171E"/>
    <w:rsid w:val="007E4CC3"/>
    <w:rsid w:val="007E598C"/>
    <w:rsid w:val="007E6510"/>
    <w:rsid w:val="007E726E"/>
    <w:rsid w:val="007E763D"/>
    <w:rsid w:val="007F0CDC"/>
    <w:rsid w:val="007F0E07"/>
    <w:rsid w:val="007F24C8"/>
    <w:rsid w:val="007F407A"/>
    <w:rsid w:val="007F771D"/>
    <w:rsid w:val="008013E1"/>
    <w:rsid w:val="00801BF0"/>
    <w:rsid w:val="00803FF7"/>
    <w:rsid w:val="008047E2"/>
    <w:rsid w:val="00806575"/>
    <w:rsid w:val="00806B1A"/>
    <w:rsid w:val="00812317"/>
    <w:rsid w:val="008147A5"/>
    <w:rsid w:val="00814962"/>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3CF5"/>
    <w:rsid w:val="008D4383"/>
    <w:rsid w:val="008D5D43"/>
    <w:rsid w:val="008D7196"/>
    <w:rsid w:val="008E0677"/>
    <w:rsid w:val="008E1E82"/>
    <w:rsid w:val="008E34F6"/>
    <w:rsid w:val="008E3DF5"/>
    <w:rsid w:val="008E4F97"/>
    <w:rsid w:val="008E6E29"/>
    <w:rsid w:val="008E7515"/>
    <w:rsid w:val="008F57AB"/>
    <w:rsid w:val="0090302C"/>
    <w:rsid w:val="00904FC6"/>
    <w:rsid w:val="0090608F"/>
    <w:rsid w:val="00906903"/>
    <w:rsid w:val="00910D9B"/>
    <w:rsid w:val="00911B37"/>
    <w:rsid w:val="00913ACD"/>
    <w:rsid w:val="00914CBC"/>
    <w:rsid w:val="00915FD8"/>
    <w:rsid w:val="0091790E"/>
    <w:rsid w:val="00917C6A"/>
    <w:rsid w:val="00920CBC"/>
    <w:rsid w:val="00921933"/>
    <w:rsid w:val="00921B1C"/>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0D1C"/>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057F"/>
    <w:rsid w:val="00993997"/>
    <w:rsid w:val="009944A9"/>
    <w:rsid w:val="00997506"/>
    <w:rsid w:val="009A40CC"/>
    <w:rsid w:val="009A6E03"/>
    <w:rsid w:val="009B00D7"/>
    <w:rsid w:val="009B0957"/>
    <w:rsid w:val="009B2B46"/>
    <w:rsid w:val="009B2E05"/>
    <w:rsid w:val="009B6FE3"/>
    <w:rsid w:val="009B7EB5"/>
    <w:rsid w:val="009C0C83"/>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6D54"/>
    <w:rsid w:val="009E7933"/>
    <w:rsid w:val="009F1F40"/>
    <w:rsid w:val="009F2515"/>
    <w:rsid w:val="009F2C86"/>
    <w:rsid w:val="009F3D37"/>
    <w:rsid w:val="009F3FD4"/>
    <w:rsid w:val="009F4F2F"/>
    <w:rsid w:val="009F55ED"/>
    <w:rsid w:val="00A02D98"/>
    <w:rsid w:val="00A04E1B"/>
    <w:rsid w:val="00A10293"/>
    <w:rsid w:val="00A1087C"/>
    <w:rsid w:val="00A11F78"/>
    <w:rsid w:val="00A14B8E"/>
    <w:rsid w:val="00A1761B"/>
    <w:rsid w:val="00A17AFB"/>
    <w:rsid w:val="00A17BB8"/>
    <w:rsid w:val="00A20972"/>
    <w:rsid w:val="00A2240A"/>
    <w:rsid w:val="00A23642"/>
    <w:rsid w:val="00A24F88"/>
    <w:rsid w:val="00A260B4"/>
    <w:rsid w:val="00A320CD"/>
    <w:rsid w:val="00A3437E"/>
    <w:rsid w:val="00A345F9"/>
    <w:rsid w:val="00A369EB"/>
    <w:rsid w:val="00A434F4"/>
    <w:rsid w:val="00A449FF"/>
    <w:rsid w:val="00A46E1D"/>
    <w:rsid w:val="00A470BD"/>
    <w:rsid w:val="00A520B4"/>
    <w:rsid w:val="00A55BA2"/>
    <w:rsid w:val="00A569F3"/>
    <w:rsid w:val="00A627F0"/>
    <w:rsid w:val="00A6409F"/>
    <w:rsid w:val="00A64A38"/>
    <w:rsid w:val="00A64F21"/>
    <w:rsid w:val="00A7015B"/>
    <w:rsid w:val="00A73F67"/>
    <w:rsid w:val="00A753AD"/>
    <w:rsid w:val="00A82C25"/>
    <w:rsid w:val="00A840AD"/>
    <w:rsid w:val="00A91192"/>
    <w:rsid w:val="00A912AE"/>
    <w:rsid w:val="00A96471"/>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3BC9"/>
    <w:rsid w:val="00B3459C"/>
    <w:rsid w:val="00B36102"/>
    <w:rsid w:val="00B36900"/>
    <w:rsid w:val="00B374FD"/>
    <w:rsid w:val="00B40F8B"/>
    <w:rsid w:val="00B47D20"/>
    <w:rsid w:val="00B5089E"/>
    <w:rsid w:val="00B5165E"/>
    <w:rsid w:val="00B51DB4"/>
    <w:rsid w:val="00B52032"/>
    <w:rsid w:val="00B52714"/>
    <w:rsid w:val="00B55902"/>
    <w:rsid w:val="00B56406"/>
    <w:rsid w:val="00B56587"/>
    <w:rsid w:val="00B60C7C"/>
    <w:rsid w:val="00B655F8"/>
    <w:rsid w:val="00B67A82"/>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4E94"/>
    <w:rsid w:val="00BB504D"/>
    <w:rsid w:val="00BB6EB5"/>
    <w:rsid w:val="00BB7E65"/>
    <w:rsid w:val="00BC69D7"/>
    <w:rsid w:val="00BD04B3"/>
    <w:rsid w:val="00BD1328"/>
    <w:rsid w:val="00BD2344"/>
    <w:rsid w:val="00BD2FC5"/>
    <w:rsid w:val="00BE0AA7"/>
    <w:rsid w:val="00BE4475"/>
    <w:rsid w:val="00BE502D"/>
    <w:rsid w:val="00BE5936"/>
    <w:rsid w:val="00BE5A47"/>
    <w:rsid w:val="00BE7AA8"/>
    <w:rsid w:val="00BF1D1F"/>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97506"/>
    <w:rsid w:val="00CA36CD"/>
    <w:rsid w:val="00CA4A3E"/>
    <w:rsid w:val="00CA6271"/>
    <w:rsid w:val="00CA7C1C"/>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00D"/>
    <w:rsid w:val="00CF15FE"/>
    <w:rsid w:val="00CF1686"/>
    <w:rsid w:val="00D00022"/>
    <w:rsid w:val="00D00A23"/>
    <w:rsid w:val="00D02371"/>
    <w:rsid w:val="00D054E3"/>
    <w:rsid w:val="00D056CE"/>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678D1"/>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398D"/>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0B2B"/>
    <w:rsid w:val="00E71285"/>
    <w:rsid w:val="00E72BA9"/>
    <w:rsid w:val="00E74096"/>
    <w:rsid w:val="00E74B13"/>
    <w:rsid w:val="00E82507"/>
    <w:rsid w:val="00E83642"/>
    <w:rsid w:val="00E865F1"/>
    <w:rsid w:val="00E91269"/>
    <w:rsid w:val="00E930E8"/>
    <w:rsid w:val="00E9421A"/>
    <w:rsid w:val="00E94577"/>
    <w:rsid w:val="00EA1431"/>
    <w:rsid w:val="00EA438F"/>
    <w:rsid w:val="00EA6379"/>
    <w:rsid w:val="00EA667D"/>
    <w:rsid w:val="00EB04F4"/>
    <w:rsid w:val="00EB0CA4"/>
    <w:rsid w:val="00EB10B5"/>
    <w:rsid w:val="00EB2D6A"/>
    <w:rsid w:val="00EB3230"/>
    <w:rsid w:val="00EB33DF"/>
    <w:rsid w:val="00EB3CB9"/>
    <w:rsid w:val="00EB4AFC"/>
    <w:rsid w:val="00EB65C3"/>
    <w:rsid w:val="00EB7629"/>
    <w:rsid w:val="00EC0370"/>
    <w:rsid w:val="00EC3C18"/>
    <w:rsid w:val="00EC5534"/>
    <w:rsid w:val="00EC6131"/>
    <w:rsid w:val="00ED1E00"/>
    <w:rsid w:val="00ED2FAB"/>
    <w:rsid w:val="00ED3069"/>
    <w:rsid w:val="00ED45BE"/>
    <w:rsid w:val="00ED490A"/>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276E1"/>
    <w:rsid w:val="00F30FAD"/>
    <w:rsid w:val="00F312BD"/>
    <w:rsid w:val="00F31D75"/>
    <w:rsid w:val="00F3355D"/>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21E3"/>
    <w:rsid w:val="00FB4B81"/>
    <w:rsid w:val="00FB503C"/>
    <w:rsid w:val="00FC1074"/>
    <w:rsid w:val="00FC1EF5"/>
    <w:rsid w:val="00FC2FF7"/>
    <w:rsid w:val="00FC3E2B"/>
    <w:rsid w:val="00FC419C"/>
    <w:rsid w:val="00FC4A9F"/>
    <w:rsid w:val="00FC6653"/>
    <w:rsid w:val="00FC7ACB"/>
    <w:rsid w:val="00FD1A86"/>
    <w:rsid w:val="00FD2061"/>
    <w:rsid w:val="00FD7384"/>
    <w:rsid w:val="00FD7843"/>
    <w:rsid w:val="00FD78B9"/>
    <w:rsid w:val="00FE0697"/>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0"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uiPriority w:val="99"/>
    <w:qFormat/>
    <w:pPr>
      <w:spacing w:line="360" w:lineRule="auto"/>
    </w:pPr>
    <w:rPr>
      <w:sz w:val="18"/>
    </w:rPr>
  </w:style>
  <w:style w:type="character" w:customStyle="1" w:styleId="af4">
    <w:name w:val="批注框文本 字符"/>
    <w:link w:val="af3"/>
    <w:uiPriority w:val="99"/>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 w:type="paragraph" w:customStyle="1" w:styleId="afffff1">
    <w:name w:val="*正文"/>
    <w:basedOn w:val="a1"/>
    <w:qFormat/>
    <w:rsid w:val="00CF079A"/>
    <w:pPr>
      <w:spacing w:line="480" w:lineRule="exact"/>
      <w:ind w:firstLineChars="200" w:firstLine="200"/>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creditchina.gov.cn)&#12289;&#20013;&#22269;&#25919;&#24220;&#37319;&#36141;&#325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jmdzx@vip.163.com"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8105-76F9-4099-BE99-0989909F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52</Pages>
  <Words>4692</Words>
  <Characters>26748</Characters>
  <Application>Microsoft Office Word</Application>
  <DocSecurity>0</DocSecurity>
  <Lines>222</Lines>
  <Paragraphs>62</Paragraphs>
  <ScaleCrop>false</ScaleCrop>
  <Company/>
  <LinksUpToDate>false</LinksUpToDate>
  <CharactersWithSpaces>31378</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123</cp:revision>
  <cp:lastPrinted>2021-07-16T08:08:00Z</cp:lastPrinted>
  <dcterms:created xsi:type="dcterms:W3CDTF">2023-04-20T03:25:00Z</dcterms:created>
  <dcterms:modified xsi:type="dcterms:W3CDTF">2023-08-01T07:53:00Z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