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footer7.xml" ContentType="application/vnd.openxmlformats-officedocument.wordprocessingml.footer+xml"/>
  <Override PartName="/word/header2.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conformance="strict">
  <w:background w:color="FFFFFF">
    <mc:AlternateContent>
      <mc:Choice Requires="v"/>
      <mc:Fallback>
        <w:drawing>
          <wp:inline distT="0" distB="0" distL="0" distR="0" wp14:anchorId="10027F94" wp14:editId="4AE51D91">
            <wp:extent cx="0" cy="0"/>
            <wp:effectExtent l="0" t="0" r="0" b="0"/>
            <wp:docPr id="2031773491" name="Rectangle 1">
              <a:extLst xmlns:a="http://purl.oclc.org/ooxml/drawingml/main">
                <a:ext uri="{A998136B-4AC2-44c3-8CCF-79AB77ABDD1D}">
                  <a15:backgroundPr xmlns:a15="http://schemas.microsoft.com/office/drawing/2012/main" bwMode="white" bwPure="auto" bwNormal="auto" targetScreenSize="1024x768"/>
                </a:ext>
              </a:extLst>
            </wp:docPr>
            <wp:cNvGraphicFramePr/>
            <a:graphic xmlns:a="http://purl.oclc.org/ooxml/drawingml/main">
              <a:graphicData uri="http://schemas.microsoft.com/office/word/2010/wordprocessingShape">
                <wp:wsp>
                  <wp:cNvSpPr/>
                  <wp:spPr bwMode="white">
                    <a:xfrm>
                      <a:off x="0" y="0"/>
                      <a:ext cx="0" cy="0"/>
                    </a:xfrm>
                    <a:prstGeom prst="rect">
                      <a:avLst/>
                    </a:prstGeom>
                    <a:solidFill>
                      <a:srgbClr val="FFFFFF"/>
                    </a:solidFill>
                    <a:ln>
                      <a:noFill/>
                    </a:ln>
                    <a:extLst>
                      <a:ext uri="{91240B29-F687-4F45-9708-019B960494DF}">
                        <a14:hiddenLine xmlns:a14="http://schemas.microsoft.com/office/drawing/2010/main" w="0">
                          <a:solidFill>
                            <a:srgbClr val="000000"/>
                          </a:solidFill>
                          <a:miter lim="800%"/>
                          <a:headEnd/>
                          <a:tailEnd/>
                        </a14:hiddenLine>
                      </a:ext>
                    </a:extLst>
                  </wp:spPr>
                  <wp:bodyPr/>
                </wp:wsp>
              </a:graphicData>
            </a:graphic>
          </wp:inline>
        </w:drawing>
      </mc:Fallback>
    </mc:AlternateContent>
  </w:background>
  <w:body>
    <w:p w14:paraId="0E80C6B9" w14:textId="77777777" w:rsidR="00B3349A" w:rsidRPr="008D1C84" w:rsidRDefault="00B3349A" w:rsidP="00C2140F">
      <w:pPr>
        <w:jc w:val="center"/>
        <w:rPr>
          <w:rFonts w:ascii="隶书" w:eastAsia="隶书" w:hAnsi="仿宋" w:cs="仿宋"/>
          <w:b/>
          <w:sz w:val="44"/>
          <w:szCs w:val="36"/>
        </w:rPr>
      </w:pPr>
      <w:r w:rsidRPr="008D1C84">
        <w:rPr>
          <w:rFonts w:ascii="隶书" w:eastAsia="隶书" w:hAnsi="仿宋" w:cs="仿宋" w:hint="eastAsia"/>
          <w:b/>
          <w:sz w:val="44"/>
          <w:szCs w:val="36"/>
        </w:rPr>
        <w:t>中国信息通信研究院</w:t>
      </w:r>
    </w:p>
    <w:p w14:paraId="7D545150" w14:textId="77777777" w:rsidR="00F23F7B" w:rsidRPr="008D1C84" w:rsidRDefault="0032736D" w:rsidP="00C2140F">
      <w:pPr>
        <w:jc w:val="center"/>
        <w:rPr>
          <w:rFonts w:ascii="隶书" w:eastAsia="隶书" w:hAnsi="仿宋" w:cs="仿宋"/>
          <w:b/>
          <w:i/>
          <w:iCs/>
          <w:sz w:val="44"/>
          <w:szCs w:val="36"/>
        </w:rPr>
      </w:pPr>
      <w:r w:rsidRPr="008D1C84">
        <w:rPr>
          <w:rFonts w:ascii="隶书" w:eastAsia="隶书" w:hAnsi="仿宋" w:cs="仿宋" w:hint="eastAsia"/>
          <w:b/>
          <w:i/>
          <w:iCs/>
          <w:sz w:val="44"/>
          <w:szCs w:val="36"/>
        </w:rPr>
        <w:t>医学影像装备首台（套）重大技术装备试验验证平台建设项目</w:t>
      </w:r>
    </w:p>
    <w:p w14:paraId="26C06D6A" w14:textId="77777777" w:rsidR="00B3349A" w:rsidRPr="008D1C84" w:rsidRDefault="00B3349A" w:rsidP="00C2140F">
      <w:pPr>
        <w:jc w:val="center"/>
        <w:rPr>
          <w:rFonts w:ascii="隶书" w:eastAsia="隶书" w:hAnsi="仿宋" w:cs="仿宋"/>
          <w:b/>
          <w:sz w:val="72"/>
          <w:szCs w:val="20"/>
        </w:rPr>
      </w:pPr>
      <w:r w:rsidRPr="008D1C84">
        <w:rPr>
          <w:rFonts w:ascii="隶书" w:eastAsia="隶书" w:hAnsi="仿宋" w:cs="仿宋" w:hint="eastAsia"/>
          <w:b/>
          <w:sz w:val="44"/>
          <w:szCs w:val="36"/>
        </w:rPr>
        <w:t>（项目编号</w:t>
      </w:r>
      <w:r w:rsidR="00F23F7B" w:rsidRPr="008D1C84">
        <w:rPr>
          <w:rFonts w:ascii="隶书" w:eastAsia="隶书" w:hAnsi="仿宋" w:cs="仿宋" w:hint="eastAsia"/>
          <w:b/>
          <w:sz w:val="44"/>
          <w:szCs w:val="36"/>
        </w:rPr>
        <w:t>：</w:t>
      </w:r>
      <w:r w:rsidR="0032736D" w:rsidRPr="008D1C84">
        <w:rPr>
          <w:rFonts w:ascii="隶书" w:eastAsia="隶书" w:hAnsi="仿宋" w:cs="仿宋"/>
          <w:b/>
          <w:sz w:val="44"/>
          <w:szCs w:val="36"/>
        </w:rPr>
        <w:t>20220149</w:t>
      </w:r>
      <w:r w:rsidRPr="008D1C84">
        <w:rPr>
          <w:rFonts w:ascii="隶书" w:eastAsia="隶书" w:hAnsi="仿宋" w:cs="仿宋" w:hint="eastAsia"/>
          <w:b/>
          <w:sz w:val="44"/>
          <w:szCs w:val="36"/>
        </w:rPr>
        <w:t>）</w:t>
      </w:r>
    </w:p>
    <w:p w14:paraId="3F323F05" w14:textId="77777777" w:rsidR="00B3349A" w:rsidRPr="008D1C84" w:rsidRDefault="00B3349A" w:rsidP="00C2140F">
      <w:pPr>
        <w:jc w:val="center"/>
        <w:rPr>
          <w:rFonts w:ascii="宋体" w:hAnsi="宋体"/>
          <w:b/>
          <w:sz w:val="52"/>
          <w:szCs w:val="52"/>
        </w:rPr>
      </w:pPr>
    </w:p>
    <w:p w14:paraId="05A86F8C" w14:textId="77777777" w:rsidR="00B3349A" w:rsidRPr="008D1C84" w:rsidRDefault="00B3349A" w:rsidP="00C2140F">
      <w:pPr>
        <w:jc w:val="center"/>
        <w:rPr>
          <w:rFonts w:ascii="宋体" w:hAnsi="宋体"/>
          <w:b/>
          <w:sz w:val="52"/>
          <w:szCs w:val="52"/>
        </w:rPr>
      </w:pPr>
    </w:p>
    <w:p w14:paraId="29CC0156" w14:textId="77777777" w:rsidR="00B3349A" w:rsidRPr="008D1C84" w:rsidRDefault="00B3349A" w:rsidP="00C2140F">
      <w:pPr>
        <w:jc w:val="center"/>
        <w:rPr>
          <w:rFonts w:ascii="宋体" w:hAnsi="宋体"/>
          <w:b/>
          <w:sz w:val="52"/>
          <w:szCs w:val="52"/>
        </w:rPr>
      </w:pPr>
    </w:p>
    <w:p w14:paraId="125C11EB" w14:textId="77777777" w:rsidR="00B3349A" w:rsidRPr="008D1C84" w:rsidRDefault="00B3349A" w:rsidP="00C2140F">
      <w:pPr>
        <w:jc w:val="center"/>
        <w:rPr>
          <w:rFonts w:ascii="宋体" w:hAnsi="宋体"/>
          <w:b/>
          <w:sz w:val="84"/>
          <w:szCs w:val="84"/>
        </w:rPr>
      </w:pPr>
      <w:r w:rsidRPr="008D1C84">
        <w:rPr>
          <w:rFonts w:ascii="宋体" w:hAnsi="宋体" w:hint="eastAsia"/>
          <w:b/>
          <w:sz w:val="84"/>
          <w:szCs w:val="84"/>
        </w:rPr>
        <w:t>竞争性磋商文件</w:t>
      </w:r>
    </w:p>
    <w:p w14:paraId="71281765" w14:textId="77777777" w:rsidR="00B3349A" w:rsidRPr="008D1C84" w:rsidRDefault="00B3349A" w:rsidP="00C2140F">
      <w:pPr>
        <w:ind w:firstLineChars="1001" w:firstLine="140.70pt"/>
        <w:rPr>
          <w:rFonts w:ascii="宋体" w:hAnsi="宋体"/>
          <w:b/>
          <w:sz w:val="28"/>
        </w:rPr>
      </w:pPr>
    </w:p>
    <w:p w14:paraId="2A167248" w14:textId="77777777" w:rsidR="00B3349A" w:rsidRPr="008D1C84" w:rsidRDefault="00B3349A" w:rsidP="00C2140F">
      <w:pPr>
        <w:ind w:firstLineChars="1001" w:firstLine="140.70pt"/>
        <w:rPr>
          <w:rFonts w:ascii="宋体" w:hAnsi="宋体"/>
          <w:b/>
          <w:sz w:val="28"/>
        </w:rPr>
      </w:pPr>
    </w:p>
    <w:p w14:paraId="3A2AFFE9" w14:textId="77777777" w:rsidR="00B3349A" w:rsidRPr="008D1C84" w:rsidRDefault="00B3349A" w:rsidP="00C2140F">
      <w:pPr>
        <w:ind w:firstLineChars="1000" w:firstLine="160.65pt"/>
        <w:rPr>
          <w:rFonts w:ascii="宋体" w:hAnsi="宋体"/>
          <w:b/>
          <w:sz w:val="32"/>
        </w:rPr>
      </w:pPr>
    </w:p>
    <w:p w14:paraId="1EA859A0" w14:textId="77777777" w:rsidR="00B3349A" w:rsidRPr="008D1C84" w:rsidRDefault="00B3349A" w:rsidP="00C2140F">
      <w:pPr>
        <w:jc w:val="center"/>
        <w:rPr>
          <w:rFonts w:ascii="宋体" w:hAnsi="宋体"/>
          <w:b/>
          <w:sz w:val="32"/>
        </w:rPr>
      </w:pPr>
      <w:r w:rsidRPr="008D1C84">
        <w:rPr>
          <w:rFonts w:ascii="宋体" w:hAnsi="宋体" w:hint="eastAsia"/>
          <w:b/>
          <w:sz w:val="32"/>
        </w:rPr>
        <w:t>采购编号：</w:t>
      </w:r>
      <w:r w:rsidR="00F23F7B" w:rsidRPr="008D1C84">
        <w:rPr>
          <w:rFonts w:ascii="宋体" w:hAnsi="宋体"/>
          <w:b/>
          <w:sz w:val="32"/>
        </w:rPr>
        <w:t>BMCC-</w:t>
      </w:r>
      <w:r w:rsidR="0032736D" w:rsidRPr="008D1C84">
        <w:rPr>
          <w:rFonts w:ascii="宋体" w:hAnsi="宋体"/>
          <w:b/>
          <w:sz w:val="32"/>
        </w:rPr>
        <w:t>ZC23-0607</w:t>
      </w:r>
    </w:p>
    <w:p w14:paraId="3B8309A5" w14:textId="77777777" w:rsidR="00B3349A" w:rsidRPr="008D1C84" w:rsidRDefault="00B3349A" w:rsidP="00C2140F">
      <w:pPr>
        <w:jc w:val="center"/>
        <w:rPr>
          <w:rFonts w:ascii="宋体" w:hAnsi="宋体"/>
          <w:b/>
          <w:sz w:val="52"/>
        </w:rPr>
      </w:pPr>
    </w:p>
    <w:p w14:paraId="2D15D376" w14:textId="77777777" w:rsidR="00B3349A" w:rsidRPr="008D1C84" w:rsidRDefault="00B3349A" w:rsidP="00C2140F">
      <w:pPr>
        <w:jc w:val="center"/>
        <w:rPr>
          <w:rFonts w:ascii="宋体" w:hAnsi="宋体"/>
          <w:b/>
          <w:sz w:val="52"/>
        </w:rPr>
      </w:pPr>
    </w:p>
    <w:p w14:paraId="6CB80BAA" w14:textId="77777777" w:rsidR="00B3349A" w:rsidRPr="008D1C84" w:rsidRDefault="00B3349A" w:rsidP="00C2140F"/>
    <w:p w14:paraId="6BA4791C" w14:textId="77777777" w:rsidR="00B3349A" w:rsidRPr="008D1C84" w:rsidRDefault="00B3349A" w:rsidP="00C2140F">
      <w:pPr>
        <w:pStyle w:val="27"/>
        <w:ind w:firstLine="24pt"/>
      </w:pPr>
    </w:p>
    <w:p w14:paraId="1FC706DC" w14:textId="77777777" w:rsidR="00B3349A" w:rsidRPr="008D1C84" w:rsidRDefault="00B3349A" w:rsidP="00C2140F"/>
    <w:p w14:paraId="315ED7C0" w14:textId="77777777" w:rsidR="00B3349A" w:rsidRPr="008D1C84" w:rsidRDefault="00B3349A" w:rsidP="00C2140F">
      <w:pPr>
        <w:pStyle w:val="27"/>
        <w:ind w:firstLine="24pt"/>
      </w:pPr>
    </w:p>
    <w:p w14:paraId="1E87B293" w14:textId="77777777" w:rsidR="00B3349A" w:rsidRPr="008D1C84" w:rsidRDefault="00B3349A" w:rsidP="00C2140F">
      <w:pPr>
        <w:jc w:val="center"/>
        <w:rPr>
          <w:rFonts w:ascii="宋体" w:hAnsi="宋体"/>
          <w:b/>
          <w:sz w:val="48"/>
          <w:szCs w:val="48"/>
        </w:rPr>
      </w:pPr>
    </w:p>
    <w:p w14:paraId="56DA725D" w14:textId="77777777" w:rsidR="00B3349A" w:rsidRPr="008D1C84" w:rsidRDefault="00B3349A" w:rsidP="00C2140F">
      <w:pPr>
        <w:adjustRightInd w:val="0"/>
        <w:snapToGrid w:val="0"/>
        <w:spacing w:line="18pt" w:lineRule="auto"/>
        <w:ind w:firstLineChars="200" w:firstLine="36.15pt"/>
        <w:rPr>
          <w:rFonts w:ascii="宋体" w:hAnsi="宋体"/>
          <w:b/>
          <w:sz w:val="36"/>
          <w:szCs w:val="36"/>
        </w:rPr>
      </w:pPr>
      <w:r w:rsidRPr="008D1C84">
        <w:rPr>
          <w:rFonts w:ascii="宋体" w:hAnsi="宋体" w:hint="eastAsia"/>
          <w:b/>
          <w:sz w:val="36"/>
          <w:szCs w:val="36"/>
        </w:rPr>
        <w:t>采购</w:t>
      </w:r>
      <w:r w:rsidRPr="008D1C84">
        <w:rPr>
          <w:rFonts w:ascii="宋体" w:hAnsi="宋体"/>
          <w:b/>
          <w:sz w:val="36"/>
          <w:szCs w:val="36"/>
        </w:rPr>
        <w:t>人：</w:t>
      </w:r>
      <w:r w:rsidRPr="008D1C84">
        <w:rPr>
          <w:rFonts w:ascii="宋体" w:hAnsi="宋体" w:hint="eastAsia"/>
          <w:b/>
          <w:sz w:val="36"/>
          <w:szCs w:val="36"/>
        </w:rPr>
        <w:t>中国信息通信研究院</w:t>
      </w:r>
    </w:p>
    <w:p w14:paraId="15624622" w14:textId="77777777" w:rsidR="00B3349A" w:rsidRPr="008D1C84" w:rsidRDefault="00B3349A" w:rsidP="00C2140F">
      <w:pPr>
        <w:adjustRightInd w:val="0"/>
        <w:snapToGrid w:val="0"/>
        <w:spacing w:line="18pt" w:lineRule="auto"/>
        <w:ind w:firstLineChars="200" w:firstLine="36.15pt"/>
        <w:rPr>
          <w:rFonts w:ascii="宋体" w:hAnsi="宋体"/>
          <w:b/>
          <w:sz w:val="36"/>
          <w:szCs w:val="36"/>
        </w:rPr>
      </w:pPr>
      <w:r w:rsidRPr="008D1C84">
        <w:rPr>
          <w:rFonts w:ascii="宋体" w:hAnsi="宋体" w:hint="eastAsia"/>
          <w:b/>
          <w:sz w:val="36"/>
          <w:szCs w:val="36"/>
        </w:rPr>
        <w:t>采购</w:t>
      </w:r>
      <w:r w:rsidRPr="008D1C84">
        <w:rPr>
          <w:rFonts w:ascii="宋体" w:hAnsi="宋体"/>
          <w:b/>
          <w:sz w:val="36"/>
          <w:szCs w:val="36"/>
        </w:rPr>
        <w:t>代理：</w:t>
      </w:r>
      <w:r w:rsidR="008F7DE3" w:rsidRPr="008D1C84">
        <w:rPr>
          <w:rFonts w:ascii="宋体" w:hAnsi="宋体" w:hint="eastAsia"/>
          <w:b/>
          <w:sz w:val="36"/>
          <w:szCs w:val="36"/>
        </w:rPr>
        <w:t>北京明德致信咨询有限公司</w:t>
      </w:r>
    </w:p>
    <w:p w14:paraId="762952DA" w14:textId="77777777" w:rsidR="00B3349A" w:rsidRPr="008D1C84" w:rsidRDefault="00B3349A" w:rsidP="00C2140F">
      <w:pPr>
        <w:jc w:val="center"/>
        <w:rPr>
          <w:rFonts w:ascii="宋体" w:hAnsi="宋体"/>
          <w:b/>
          <w:sz w:val="36"/>
          <w:szCs w:val="36"/>
        </w:rPr>
      </w:pPr>
    </w:p>
    <w:p w14:paraId="2A5C607F" w14:textId="77777777" w:rsidR="00B3349A" w:rsidRPr="008D1C84" w:rsidRDefault="00FE6B68" w:rsidP="00C2140F">
      <w:pPr>
        <w:jc w:val="center"/>
        <w:rPr>
          <w:rFonts w:ascii="宋体" w:hAnsi="宋体"/>
          <w:b/>
          <w:sz w:val="36"/>
          <w:szCs w:val="36"/>
        </w:rPr>
      </w:pPr>
      <w:r w:rsidRPr="008D1C84">
        <w:rPr>
          <w:rFonts w:ascii="宋体" w:hAnsi="宋体" w:hint="eastAsia"/>
          <w:b/>
          <w:sz w:val="36"/>
          <w:szCs w:val="36"/>
        </w:rPr>
        <w:t>2023</w:t>
      </w:r>
      <w:r w:rsidR="00B3349A" w:rsidRPr="008D1C84">
        <w:rPr>
          <w:rFonts w:ascii="宋体" w:hAnsi="宋体" w:hint="eastAsia"/>
          <w:b/>
          <w:sz w:val="36"/>
          <w:szCs w:val="36"/>
        </w:rPr>
        <w:t>年</w:t>
      </w:r>
      <w:r w:rsidR="00670F3E" w:rsidRPr="008D1C84">
        <w:rPr>
          <w:rFonts w:ascii="宋体" w:hAnsi="宋体" w:hint="eastAsia"/>
          <w:b/>
          <w:sz w:val="36"/>
          <w:szCs w:val="36"/>
        </w:rPr>
        <w:t>09</w:t>
      </w:r>
      <w:r w:rsidR="00B3349A" w:rsidRPr="008D1C84">
        <w:rPr>
          <w:rFonts w:ascii="宋体" w:hAnsi="宋体" w:hint="eastAsia"/>
          <w:b/>
          <w:sz w:val="36"/>
          <w:szCs w:val="36"/>
        </w:rPr>
        <w:t>月</w:t>
      </w:r>
    </w:p>
    <w:p w14:paraId="34EE9FCF" w14:textId="77777777" w:rsidR="00B3349A" w:rsidRPr="008D1C84" w:rsidRDefault="00B3349A" w:rsidP="00C2140F">
      <w:pPr>
        <w:widowControl/>
        <w:jc w:val="start"/>
        <w:rPr>
          <w:kern w:val="0"/>
          <w:sz w:val="24"/>
        </w:rPr>
      </w:pPr>
    </w:p>
    <w:p w14:paraId="4175A077" w14:textId="77777777" w:rsidR="00B3349A" w:rsidRPr="008D1C84" w:rsidRDefault="00B3349A" w:rsidP="00C2140F">
      <w:pPr>
        <w:widowControl/>
        <w:jc w:val="start"/>
        <w:rPr>
          <w:kern w:val="0"/>
          <w:sz w:val="24"/>
        </w:rPr>
      </w:pPr>
    </w:p>
    <w:p w14:paraId="5899CE05" w14:textId="77777777" w:rsidR="00B3349A" w:rsidRPr="008D1C84" w:rsidRDefault="00B3349A" w:rsidP="00C2140F">
      <w:pPr>
        <w:widowControl/>
        <w:jc w:val="start"/>
        <w:rPr>
          <w:kern w:val="0"/>
          <w:sz w:val="24"/>
        </w:rPr>
      </w:pPr>
    </w:p>
    <w:p w14:paraId="1F817906" w14:textId="77777777" w:rsidR="00A90CCF" w:rsidRPr="008D1C84" w:rsidRDefault="00A90CCF" w:rsidP="00A90CCF">
      <w:pPr>
        <w:pStyle w:val="TOC"/>
        <w:jc w:val="center"/>
        <w:rPr>
          <w:rFonts w:ascii="宋体" w:eastAsia="宋体" w:hAnsi="宋体"/>
          <w:b/>
          <w:bCs/>
          <w:color w:val="auto"/>
        </w:rPr>
      </w:pPr>
      <w:r w:rsidRPr="008D1C84">
        <w:rPr>
          <w:rFonts w:ascii="宋体" w:eastAsia="宋体" w:hAnsi="宋体"/>
          <w:b/>
          <w:bCs/>
          <w:color w:val="auto"/>
          <w:lang w:val="zh-CN"/>
        </w:rPr>
        <w:lastRenderedPageBreak/>
        <w:t>目</w:t>
      </w:r>
      <w:r w:rsidRPr="008D1C84">
        <w:rPr>
          <w:rFonts w:ascii="宋体" w:eastAsia="宋体" w:hAnsi="宋体" w:hint="eastAsia"/>
          <w:b/>
          <w:bCs/>
          <w:color w:val="auto"/>
          <w:lang w:val="zh-CN"/>
        </w:rPr>
        <w:t xml:space="preserve"> </w:t>
      </w:r>
      <w:r w:rsidRPr="008D1C84">
        <w:rPr>
          <w:rFonts w:ascii="宋体" w:eastAsia="宋体" w:hAnsi="宋体"/>
          <w:b/>
          <w:bCs/>
          <w:color w:val="auto"/>
          <w:lang w:val="zh-CN"/>
        </w:rPr>
        <w:t>录</w:t>
      </w:r>
    </w:p>
    <w:p w14:paraId="450CA18A" w14:textId="15CFE33A" w:rsidR="00A90CCF" w:rsidRPr="008D1C84" w:rsidRDefault="00A90CCF" w:rsidP="00A90CCF">
      <w:pPr>
        <w:pStyle w:val="TOC1"/>
        <w:spacing w:line="24pt" w:lineRule="auto"/>
        <w:rPr>
          <w:rFonts w:ascii="等线" w:eastAsia="等线" w:hAnsi="等线" w:cs="Arial"/>
          <w:b w:val="0"/>
          <w:noProof/>
          <w:sz w:val="21"/>
          <w:szCs w:val="22"/>
        </w:rPr>
      </w:pPr>
      <w:r w:rsidRPr="008D1C84">
        <w:fldChar w:fldCharType="begin"/>
      </w:r>
      <w:r w:rsidRPr="008D1C84">
        <w:instrText xml:space="preserve"> TOC \o "1-3" \h \z \u </w:instrText>
      </w:r>
      <w:r w:rsidRPr="008D1C84">
        <w:fldChar w:fldCharType="separate"/>
      </w:r>
      <w:hyperlink w:anchor="_Toc136796429" w:history="1">
        <w:r w:rsidRPr="008D1C84">
          <w:rPr>
            <w:rStyle w:val="afff"/>
            <w:noProof/>
            <w:color w:val="auto"/>
          </w:rPr>
          <w:t>第一章   采购邀请</w:t>
        </w:r>
        <w:r w:rsidRPr="008D1C84">
          <w:rPr>
            <w:noProof/>
            <w:webHidden/>
          </w:rPr>
          <w:tab/>
        </w:r>
        <w:r w:rsidRPr="008D1C84">
          <w:rPr>
            <w:noProof/>
            <w:webHidden/>
          </w:rPr>
          <w:fldChar w:fldCharType="begin"/>
        </w:r>
        <w:r w:rsidRPr="008D1C84">
          <w:rPr>
            <w:noProof/>
            <w:webHidden/>
          </w:rPr>
          <w:instrText xml:space="preserve"> PAGEREF _Toc136796429 \h </w:instrText>
        </w:r>
        <w:r w:rsidRPr="008D1C84">
          <w:rPr>
            <w:noProof/>
            <w:webHidden/>
          </w:rPr>
        </w:r>
        <w:r w:rsidRPr="008D1C84">
          <w:rPr>
            <w:noProof/>
            <w:webHidden/>
          </w:rPr>
          <w:fldChar w:fldCharType="separate"/>
        </w:r>
        <w:r w:rsidR="00ED15C4">
          <w:rPr>
            <w:noProof/>
            <w:webHidden/>
          </w:rPr>
          <w:t>2</w:t>
        </w:r>
        <w:r w:rsidRPr="008D1C84">
          <w:rPr>
            <w:noProof/>
            <w:webHidden/>
          </w:rPr>
          <w:fldChar w:fldCharType="end"/>
        </w:r>
      </w:hyperlink>
    </w:p>
    <w:p w14:paraId="109DF41E" w14:textId="354551FB" w:rsidR="00A90CCF" w:rsidRPr="008D1C84" w:rsidRDefault="00000000" w:rsidP="00A90CCF">
      <w:pPr>
        <w:pStyle w:val="TOC1"/>
        <w:spacing w:line="24pt" w:lineRule="auto"/>
        <w:rPr>
          <w:rFonts w:ascii="等线" w:eastAsia="等线" w:hAnsi="等线" w:cs="Arial"/>
          <w:b w:val="0"/>
          <w:noProof/>
          <w:sz w:val="21"/>
          <w:szCs w:val="22"/>
        </w:rPr>
      </w:pPr>
      <w:hyperlink w:anchor="_Toc136796438" w:history="1">
        <w:r w:rsidR="00A90CCF" w:rsidRPr="008D1C84">
          <w:rPr>
            <w:rStyle w:val="afff"/>
            <w:noProof/>
            <w:color w:val="auto"/>
          </w:rPr>
          <w:t>第二章   供应商须知</w:t>
        </w:r>
        <w:r w:rsidR="00A90CCF" w:rsidRPr="008D1C84">
          <w:rPr>
            <w:noProof/>
            <w:webHidden/>
          </w:rPr>
          <w:tab/>
        </w:r>
        <w:r w:rsidR="00A90CCF" w:rsidRPr="008D1C84">
          <w:rPr>
            <w:noProof/>
            <w:webHidden/>
          </w:rPr>
          <w:fldChar w:fldCharType="begin"/>
        </w:r>
        <w:r w:rsidR="00A90CCF" w:rsidRPr="008D1C84">
          <w:rPr>
            <w:noProof/>
            <w:webHidden/>
          </w:rPr>
          <w:instrText xml:space="preserve"> PAGEREF _Toc136796438 \h </w:instrText>
        </w:r>
        <w:r w:rsidR="00A90CCF" w:rsidRPr="008D1C84">
          <w:rPr>
            <w:noProof/>
            <w:webHidden/>
          </w:rPr>
        </w:r>
        <w:r w:rsidR="00A90CCF" w:rsidRPr="008D1C84">
          <w:rPr>
            <w:noProof/>
            <w:webHidden/>
          </w:rPr>
          <w:fldChar w:fldCharType="separate"/>
        </w:r>
        <w:r w:rsidR="00ED15C4">
          <w:rPr>
            <w:noProof/>
            <w:webHidden/>
          </w:rPr>
          <w:t>6</w:t>
        </w:r>
        <w:r w:rsidR="00A90CCF" w:rsidRPr="008D1C84">
          <w:rPr>
            <w:noProof/>
            <w:webHidden/>
          </w:rPr>
          <w:fldChar w:fldCharType="end"/>
        </w:r>
      </w:hyperlink>
    </w:p>
    <w:p w14:paraId="16AAD33B" w14:textId="3E23B8D3" w:rsidR="00A90CCF" w:rsidRPr="008D1C84" w:rsidRDefault="00000000" w:rsidP="00A90CCF">
      <w:pPr>
        <w:pStyle w:val="TOC1"/>
        <w:spacing w:line="24pt" w:lineRule="auto"/>
        <w:rPr>
          <w:rFonts w:ascii="等线" w:eastAsia="等线" w:hAnsi="等线" w:cs="Arial"/>
          <w:b w:val="0"/>
          <w:noProof/>
          <w:sz w:val="21"/>
          <w:szCs w:val="22"/>
        </w:rPr>
      </w:pPr>
      <w:hyperlink w:anchor="_Toc136796471" w:history="1">
        <w:r w:rsidR="00A90CCF" w:rsidRPr="008D1C84">
          <w:rPr>
            <w:rStyle w:val="afff"/>
            <w:noProof/>
            <w:color w:val="auto"/>
          </w:rPr>
          <w:t>第三章   评审方法和评审标准</w:t>
        </w:r>
        <w:r w:rsidR="00A90CCF" w:rsidRPr="008D1C84">
          <w:rPr>
            <w:noProof/>
            <w:webHidden/>
          </w:rPr>
          <w:tab/>
        </w:r>
        <w:r w:rsidR="00A90CCF" w:rsidRPr="008D1C84">
          <w:rPr>
            <w:noProof/>
            <w:webHidden/>
          </w:rPr>
          <w:fldChar w:fldCharType="begin"/>
        </w:r>
        <w:r w:rsidR="00A90CCF" w:rsidRPr="008D1C84">
          <w:rPr>
            <w:noProof/>
            <w:webHidden/>
          </w:rPr>
          <w:instrText xml:space="preserve"> PAGEREF _Toc136796471 \h </w:instrText>
        </w:r>
        <w:r w:rsidR="00A90CCF" w:rsidRPr="008D1C84">
          <w:rPr>
            <w:noProof/>
            <w:webHidden/>
          </w:rPr>
        </w:r>
        <w:r w:rsidR="00A90CCF" w:rsidRPr="008D1C84">
          <w:rPr>
            <w:noProof/>
            <w:webHidden/>
          </w:rPr>
          <w:fldChar w:fldCharType="separate"/>
        </w:r>
        <w:r w:rsidR="00ED15C4">
          <w:rPr>
            <w:noProof/>
            <w:webHidden/>
          </w:rPr>
          <w:t>23</w:t>
        </w:r>
        <w:r w:rsidR="00A90CCF" w:rsidRPr="008D1C84">
          <w:rPr>
            <w:noProof/>
            <w:webHidden/>
          </w:rPr>
          <w:fldChar w:fldCharType="end"/>
        </w:r>
      </w:hyperlink>
    </w:p>
    <w:p w14:paraId="327637FB" w14:textId="4EA9C483" w:rsidR="00A90CCF" w:rsidRPr="008D1C84" w:rsidRDefault="00000000" w:rsidP="00A90CCF">
      <w:pPr>
        <w:pStyle w:val="TOC1"/>
        <w:spacing w:line="24pt" w:lineRule="auto"/>
        <w:rPr>
          <w:rFonts w:ascii="等线" w:eastAsia="等线" w:hAnsi="等线" w:cs="Arial"/>
          <w:b w:val="0"/>
          <w:noProof/>
          <w:sz w:val="21"/>
          <w:szCs w:val="22"/>
        </w:rPr>
      </w:pPr>
      <w:hyperlink w:anchor="_Toc136796481" w:history="1">
        <w:r w:rsidR="00A90CCF" w:rsidRPr="008D1C84">
          <w:rPr>
            <w:rStyle w:val="afff"/>
            <w:noProof/>
            <w:color w:val="auto"/>
          </w:rPr>
          <w:t>第四章   采购需求</w:t>
        </w:r>
        <w:r w:rsidR="00A90CCF" w:rsidRPr="008D1C84">
          <w:rPr>
            <w:noProof/>
            <w:webHidden/>
          </w:rPr>
          <w:tab/>
        </w:r>
        <w:r w:rsidR="00A90CCF" w:rsidRPr="008D1C84">
          <w:rPr>
            <w:noProof/>
            <w:webHidden/>
          </w:rPr>
          <w:fldChar w:fldCharType="begin"/>
        </w:r>
        <w:r w:rsidR="00A90CCF" w:rsidRPr="008D1C84">
          <w:rPr>
            <w:noProof/>
            <w:webHidden/>
          </w:rPr>
          <w:instrText xml:space="preserve"> PAGEREF _Toc136796481 \h </w:instrText>
        </w:r>
        <w:r w:rsidR="00A90CCF" w:rsidRPr="008D1C84">
          <w:rPr>
            <w:noProof/>
            <w:webHidden/>
          </w:rPr>
        </w:r>
        <w:r w:rsidR="00A90CCF" w:rsidRPr="008D1C84">
          <w:rPr>
            <w:noProof/>
            <w:webHidden/>
          </w:rPr>
          <w:fldChar w:fldCharType="separate"/>
        </w:r>
        <w:r w:rsidR="00ED15C4">
          <w:rPr>
            <w:noProof/>
            <w:webHidden/>
          </w:rPr>
          <w:t>35</w:t>
        </w:r>
        <w:r w:rsidR="00A90CCF" w:rsidRPr="008D1C84">
          <w:rPr>
            <w:noProof/>
            <w:webHidden/>
          </w:rPr>
          <w:fldChar w:fldCharType="end"/>
        </w:r>
      </w:hyperlink>
    </w:p>
    <w:p w14:paraId="7C4E5ED6" w14:textId="78C48D6D" w:rsidR="00A90CCF" w:rsidRPr="008D1C84" w:rsidRDefault="00000000" w:rsidP="00A90CCF">
      <w:pPr>
        <w:pStyle w:val="TOC1"/>
        <w:spacing w:line="24pt" w:lineRule="auto"/>
        <w:rPr>
          <w:rFonts w:ascii="等线" w:eastAsia="等线" w:hAnsi="等线" w:cs="Arial"/>
          <w:b w:val="0"/>
          <w:noProof/>
          <w:sz w:val="21"/>
          <w:szCs w:val="22"/>
        </w:rPr>
      </w:pPr>
      <w:hyperlink w:anchor="_Toc136796482" w:history="1">
        <w:r w:rsidR="00A90CCF" w:rsidRPr="008D1C84">
          <w:rPr>
            <w:rStyle w:val="afff"/>
            <w:noProof/>
            <w:color w:val="auto"/>
          </w:rPr>
          <w:t>第五章   合同草案条款</w:t>
        </w:r>
        <w:r w:rsidR="00A90CCF" w:rsidRPr="008D1C84">
          <w:rPr>
            <w:noProof/>
            <w:webHidden/>
          </w:rPr>
          <w:tab/>
        </w:r>
        <w:r w:rsidR="00A90CCF" w:rsidRPr="008D1C84">
          <w:rPr>
            <w:noProof/>
            <w:webHidden/>
          </w:rPr>
          <w:fldChar w:fldCharType="begin"/>
        </w:r>
        <w:r w:rsidR="00A90CCF" w:rsidRPr="008D1C84">
          <w:rPr>
            <w:noProof/>
            <w:webHidden/>
          </w:rPr>
          <w:instrText xml:space="preserve"> PAGEREF _Toc136796482 \h </w:instrText>
        </w:r>
        <w:r w:rsidR="00A90CCF" w:rsidRPr="008D1C84">
          <w:rPr>
            <w:noProof/>
            <w:webHidden/>
          </w:rPr>
        </w:r>
        <w:r w:rsidR="00A90CCF" w:rsidRPr="008D1C84">
          <w:rPr>
            <w:noProof/>
            <w:webHidden/>
          </w:rPr>
          <w:fldChar w:fldCharType="separate"/>
        </w:r>
        <w:r w:rsidR="00ED15C4">
          <w:rPr>
            <w:noProof/>
            <w:webHidden/>
          </w:rPr>
          <w:t>41</w:t>
        </w:r>
        <w:r w:rsidR="00A90CCF" w:rsidRPr="008D1C84">
          <w:rPr>
            <w:noProof/>
            <w:webHidden/>
          </w:rPr>
          <w:fldChar w:fldCharType="end"/>
        </w:r>
      </w:hyperlink>
    </w:p>
    <w:p w14:paraId="659942F5" w14:textId="75B686C9" w:rsidR="00A90CCF" w:rsidRPr="008D1C84" w:rsidRDefault="00000000" w:rsidP="00A90CCF">
      <w:pPr>
        <w:pStyle w:val="TOC1"/>
        <w:spacing w:line="24pt" w:lineRule="auto"/>
        <w:rPr>
          <w:rFonts w:ascii="等线" w:eastAsia="等线" w:hAnsi="等线" w:cs="Arial"/>
          <w:b w:val="0"/>
          <w:noProof/>
          <w:sz w:val="21"/>
          <w:szCs w:val="22"/>
        </w:rPr>
      </w:pPr>
      <w:hyperlink w:anchor="_Toc136796519" w:history="1">
        <w:r w:rsidR="00A90CCF" w:rsidRPr="008D1C84">
          <w:rPr>
            <w:rStyle w:val="afff"/>
            <w:noProof/>
            <w:color w:val="auto"/>
          </w:rPr>
          <w:t>第六章   响应文件格式</w:t>
        </w:r>
        <w:r w:rsidR="00A90CCF" w:rsidRPr="008D1C84">
          <w:rPr>
            <w:noProof/>
            <w:webHidden/>
          </w:rPr>
          <w:tab/>
        </w:r>
        <w:r w:rsidR="00A90CCF" w:rsidRPr="008D1C84">
          <w:rPr>
            <w:noProof/>
            <w:webHidden/>
          </w:rPr>
          <w:fldChar w:fldCharType="begin"/>
        </w:r>
        <w:r w:rsidR="00A90CCF" w:rsidRPr="008D1C84">
          <w:rPr>
            <w:noProof/>
            <w:webHidden/>
          </w:rPr>
          <w:instrText xml:space="preserve"> PAGEREF _Toc136796519 \h </w:instrText>
        </w:r>
        <w:r w:rsidR="00A90CCF" w:rsidRPr="008D1C84">
          <w:rPr>
            <w:noProof/>
            <w:webHidden/>
          </w:rPr>
        </w:r>
        <w:r w:rsidR="00A90CCF" w:rsidRPr="008D1C84">
          <w:rPr>
            <w:noProof/>
            <w:webHidden/>
          </w:rPr>
          <w:fldChar w:fldCharType="separate"/>
        </w:r>
        <w:r w:rsidR="00ED15C4">
          <w:rPr>
            <w:noProof/>
            <w:webHidden/>
          </w:rPr>
          <w:t>64</w:t>
        </w:r>
        <w:r w:rsidR="00A90CCF" w:rsidRPr="008D1C84">
          <w:rPr>
            <w:noProof/>
            <w:webHidden/>
          </w:rPr>
          <w:fldChar w:fldCharType="end"/>
        </w:r>
      </w:hyperlink>
    </w:p>
    <w:p w14:paraId="43AA9DBA" w14:textId="77777777" w:rsidR="00B3349A" w:rsidRPr="008D1C84" w:rsidRDefault="00A90CCF" w:rsidP="00392E0D">
      <w:pPr>
        <w:rPr>
          <w:b/>
          <w:sz w:val="36"/>
          <w:szCs w:val="36"/>
        </w:rPr>
        <w:sectPr w:rsidR="00B3349A" w:rsidRPr="008D1C84">
          <w:footerReference w:type="even" r:id="rId8"/>
          <w:footerReference w:type="default" r:id="rId9"/>
          <w:footerReference w:type="first" r:id="rId10"/>
          <w:type w:val="nextColumn"/>
          <w:pgSz w:w="595.35pt" w:h="842pt"/>
          <w:pgMar w:top="70.90pt" w:right="56.70pt" w:bottom="70.90pt" w:left="85.05pt" w:header="42.55pt" w:footer="42.55pt" w:gutter="0pt"/>
          <w:pgNumType w:start="0"/>
          <w:cols w:space="36pt"/>
          <w:titlePg/>
          <w:docGrid w:linePitch="462"/>
        </w:sectPr>
      </w:pPr>
      <w:r w:rsidRPr="008D1C84">
        <w:rPr>
          <w:b/>
          <w:bCs/>
          <w:lang w:val="zh-CN"/>
        </w:rPr>
        <w:fldChar w:fldCharType="end"/>
      </w:r>
      <w:bookmarkStart w:id="0" w:name="_Toc97371941"/>
    </w:p>
    <w:p w14:paraId="0371B18E" w14:textId="77777777" w:rsidR="00B3349A" w:rsidRPr="008D1C84" w:rsidRDefault="00B3349A" w:rsidP="00C2140F">
      <w:pPr>
        <w:spacing w:line="18pt" w:lineRule="auto"/>
        <w:jc w:val="center"/>
        <w:outlineLvl w:val="0"/>
        <w:rPr>
          <w:b/>
          <w:sz w:val="36"/>
          <w:szCs w:val="36"/>
        </w:rPr>
      </w:pPr>
      <w:bookmarkStart w:id="1" w:name="_Toc136796429"/>
      <w:r w:rsidRPr="008D1C84">
        <w:rPr>
          <w:b/>
          <w:sz w:val="36"/>
          <w:szCs w:val="36"/>
        </w:rPr>
        <w:lastRenderedPageBreak/>
        <w:t>第一章</w:t>
      </w:r>
      <w:r w:rsidRPr="008D1C84">
        <w:rPr>
          <w:b/>
          <w:sz w:val="36"/>
          <w:szCs w:val="36"/>
        </w:rPr>
        <w:t xml:space="preserve">   </w:t>
      </w:r>
      <w:bookmarkStart w:id="2" w:name="_Hlk145503364"/>
      <w:r w:rsidRPr="008D1C84">
        <w:rPr>
          <w:b/>
          <w:sz w:val="36"/>
          <w:szCs w:val="36"/>
        </w:rPr>
        <w:t>采购邀请</w:t>
      </w:r>
      <w:bookmarkStart w:id="3" w:name="_Toc28359002"/>
      <w:bookmarkStart w:id="4" w:name="_Toc35393621"/>
      <w:bookmarkStart w:id="5" w:name="_Toc35393790"/>
      <w:bookmarkStart w:id="6" w:name="_Toc28359079"/>
      <w:bookmarkStart w:id="7" w:name="_Hlk24379207"/>
      <w:bookmarkEnd w:id="0"/>
      <w:bookmarkEnd w:id="1"/>
    </w:p>
    <w:p w14:paraId="3BB544EA" w14:textId="77777777" w:rsidR="00B3349A" w:rsidRPr="008D1C84" w:rsidRDefault="00B3349A" w:rsidP="00C2140F">
      <w:pPr>
        <w:spacing w:line="18pt" w:lineRule="auto"/>
        <w:ind w:firstLineChars="200" w:firstLine="24pt"/>
        <w:rPr>
          <w:sz w:val="24"/>
        </w:rPr>
      </w:pPr>
    </w:p>
    <w:p w14:paraId="3421A4EB" w14:textId="77777777" w:rsidR="00B3349A" w:rsidRPr="008D1C84" w:rsidRDefault="00B3349A" w:rsidP="00C2140F">
      <w:pPr>
        <w:pStyle w:val="21"/>
        <w:spacing w:before="0pt" w:line="18pt" w:lineRule="auto"/>
        <w:jc w:val="start"/>
        <w:rPr>
          <w:rFonts w:ascii="Times New Roman" w:eastAsia="宋体" w:hAnsi="Times New Roman"/>
          <w:sz w:val="24"/>
          <w:szCs w:val="24"/>
        </w:rPr>
      </w:pPr>
      <w:bookmarkStart w:id="8" w:name="_Toc136796430"/>
      <w:r w:rsidRPr="008D1C84">
        <w:rPr>
          <w:rFonts w:ascii="Times New Roman" w:eastAsia="宋体" w:hAnsi="Times New Roman"/>
          <w:sz w:val="24"/>
          <w:szCs w:val="24"/>
        </w:rPr>
        <w:t>一、项目基本情况</w:t>
      </w:r>
      <w:bookmarkEnd w:id="3"/>
      <w:bookmarkEnd w:id="4"/>
      <w:bookmarkEnd w:id="5"/>
      <w:bookmarkEnd w:id="6"/>
      <w:bookmarkEnd w:id="8"/>
    </w:p>
    <w:p w14:paraId="09C09208" w14:textId="77777777" w:rsidR="00B3349A" w:rsidRPr="008D1C84" w:rsidRDefault="00B3349A" w:rsidP="00C2140F">
      <w:pPr>
        <w:spacing w:line="18pt" w:lineRule="auto"/>
        <w:ind w:firstLineChars="200" w:firstLine="24pt"/>
        <w:rPr>
          <w:sz w:val="24"/>
        </w:rPr>
      </w:pPr>
      <w:r w:rsidRPr="008D1C84">
        <w:rPr>
          <w:sz w:val="24"/>
        </w:rPr>
        <w:t>1.</w:t>
      </w:r>
      <w:r w:rsidRPr="008D1C84">
        <w:rPr>
          <w:sz w:val="24"/>
        </w:rPr>
        <w:t>采购编号：</w:t>
      </w:r>
      <w:r w:rsidR="00670F3E" w:rsidRPr="008D1C84">
        <w:rPr>
          <w:sz w:val="24"/>
        </w:rPr>
        <w:t>BMCC-</w:t>
      </w:r>
      <w:r w:rsidR="0032736D" w:rsidRPr="008D1C84">
        <w:rPr>
          <w:sz w:val="24"/>
        </w:rPr>
        <w:t>ZC23-0607</w:t>
      </w:r>
    </w:p>
    <w:p w14:paraId="3BAEFB66" w14:textId="77777777" w:rsidR="00B3349A" w:rsidRPr="008D1C84" w:rsidRDefault="00B3349A" w:rsidP="00C2140F">
      <w:pPr>
        <w:spacing w:line="18pt" w:lineRule="auto"/>
        <w:ind w:firstLineChars="200" w:firstLine="24pt"/>
        <w:rPr>
          <w:sz w:val="24"/>
        </w:rPr>
      </w:pPr>
      <w:r w:rsidRPr="008D1C84">
        <w:rPr>
          <w:sz w:val="24"/>
        </w:rPr>
        <w:t>2.</w:t>
      </w:r>
      <w:r w:rsidRPr="008D1C84">
        <w:rPr>
          <w:sz w:val="24"/>
        </w:rPr>
        <w:t>项目名称：</w:t>
      </w:r>
      <w:r w:rsidR="0032736D" w:rsidRPr="008D1C84">
        <w:rPr>
          <w:rFonts w:hint="eastAsia"/>
          <w:sz w:val="24"/>
        </w:rPr>
        <w:t>医学影像装备首台（套）重大技术装备试验验证平台建设项目</w:t>
      </w:r>
    </w:p>
    <w:p w14:paraId="42EF3E43" w14:textId="77777777" w:rsidR="00B3349A" w:rsidRPr="008D1C84" w:rsidRDefault="00B3349A" w:rsidP="00C2140F">
      <w:pPr>
        <w:spacing w:line="18pt" w:lineRule="auto"/>
        <w:ind w:firstLineChars="200" w:firstLine="24pt"/>
        <w:rPr>
          <w:sz w:val="24"/>
        </w:rPr>
      </w:pPr>
      <w:r w:rsidRPr="008D1C84">
        <w:rPr>
          <w:sz w:val="24"/>
        </w:rPr>
        <w:t>3.</w:t>
      </w:r>
      <w:r w:rsidRPr="008D1C84">
        <w:rPr>
          <w:sz w:val="24"/>
        </w:rPr>
        <w:t>采购方式：竞争性磋商</w:t>
      </w:r>
    </w:p>
    <w:bookmarkEnd w:id="7"/>
    <w:p w14:paraId="6F3471BE" w14:textId="77777777" w:rsidR="00B3349A" w:rsidRPr="008D1C84" w:rsidRDefault="00B3349A" w:rsidP="00C2140F">
      <w:pPr>
        <w:spacing w:line="18pt" w:lineRule="auto"/>
        <w:ind w:firstLineChars="200" w:firstLine="24pt"/>
        <w:rPr>
          <w:sz w:val="24"/>
        </w:rPr>
      </w:pPr>
      <w:r w:rsidRPr="008D1C84">
        <w:rPr>
          <w:sz w:val="24"/>
        </w:rPr>
        <w:t>4.</w:t>
      </w:r>
      <w:r w:rsidRPr="008D1C84">
        <w:rPr>
          <w:sz w:val="24"/>
        </w:rPr>
        <w:t>项目预算金额：</w:t>
      </w:r>
      <w:r w:rsidR="0032736D" w:rsidRPr="008D1C84">
        <w:rPr>
          <w:rFonts w:hint="eastAsia"/>
          <w:sz w:val="24"/>
        </w:rPr>
        <w:t>48</w:t>
      </w:r>
      <w:r w:rsidRPr="008D1C84">
        <w:rPr>
          <w:sz w:val="24"/>
        </w:rPr>
        <w:t>万元、项目最高限价（如有）：</w:t>
      </w:r>
      <w:r w:rsidR="0032736D" w:rsidRPr="008D1C84">
        <w:rPr>
          <w:rFonts w:hint="eastAsia"/>
          <w:sz w:val="24"/>
        </w:rPr>
        <w:t>48</w:t>
      </w:r>
      <w:r w:rsidRPr="008D1C84">
        <w:rPr>
          <w:sz w:val="24"/>
        </w:rPr>
        <w:t>万元</w:t>
      </w:r>
    </w:p>
    <w:p w14:paraId="49FC8B52" w14:textId="77777777" w:rsidR="00B3349A" w:rsidRPr="008D1C84" w:rsidRDefault="00B3349A" w:rsidP="00C2140F">
      <w:pPr>
        <w:spacing w:line="18pt" w:lineRule="auto"/>
        <w:ind w:firstLineChars="200" w:firstLine="24pt"/>
        <w:rPr>
          <w:sz w:val="24"/>
        </w:rPr>
      </w:pPr>
      <w:r w:rsidRPr="008D1C84">
        <w:rPr>
          <w:sz w:val="24"/>
        </w:rPr>
        <w:t>5.</w:t>
      </w:r>
      <w:r w:rsidRPr="008D1C84">
        <w:rPr>
          <w:sz w:val="24"/>
        </w:rPr>
        <w:t>采购需求：</w:t>
      </w:r>
    </w:p>
    <w:tbl>
      <w:tblPr>
        <w:tblW w:w="473.2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0" w:lastRow="0" w:firstColumn="0" w:lastColumn="0" w:noHBand="0" w:noVBand="0"/>
      </w:tblPr>
      <w:tblGrid>
        <w:gridCol w:w="675"/>
        <w:gridCol w:w="2127"/>
        <w:gridCol w:w="1134"/>
        <w:gridCol w:w="1275"/>
        <w:gridCol w:w="1360"/>
        <w:gridCol w:w="2893"/>
      </w:tblGrid>
      <w:tr w:rsidR="008D1C84" w:rsidRPr="008D1C84" w14:paraId="12703343" w14:textId="77777777" w:rsidTr="00002D22">
        <w:trPr>
          <w:trHeight w:val="454"/>
        </w:trPr>
        <w:tc>
          <w:tcPr>
            <w:tcW w:w="33.75pt" w:type="dxa"/>
            <w:vAlign w:val="center"/>
          </w:tcPr>
          <w:p w14:paraId="7879A805" w14:textId="77777777" w:rsidR="00B3349A" w:rsidRPr="008D1C84" w:rsidRDefault="00B3349A" w:rsidP="00C2140F">
            <w:pPr>
              <w:jc w:val="center"/>
              <w:rPr>
                <w:rFonts w:ascii="宋体" w:hAnsi="宋体"/>
                <w:bCs/>
                <w:sz w:val="24"/>
              </w:rPr>
            </w:pPr>
            <w:proofErr w:type="gramStart"/>
            <w:r w:rsidRPr="008D1C84">
              <w:rPr>
                <w:rFonts w:ascii="宋体" w:hAnsi="宋体"/>
                <w:bCs/>
                <w:sz w:val="24"/>
              </w:rPr>
              <w:t>包号</w:t>
            </w:r>
            <w:proofErr w:type="gramEnd"/>
          </w:p>
        </w:tc>
        <w:tc>
          <w:tcPr>
            <w:tcW w:w="106.35pt" w:type="dxa"/>
            <w:vAlign w:val="center"/>
          </w:tcPr>
          <w:p w14:paraId="6E2FC2D9" w14:textId="77777777" w:rsidR="00B3349A" w:rsidRPr="008D1C84" w:rsidRDefault="00B3349A" w:rsidP="00C2140F">
            <w:pPr>
              <w:jc w:val="center"/>
              <w:rPr>
                <w:rFonts w:ascii="宋体" w:hAnsi="宋体"/>
                <w:bCs/>
                <w:sz w:val="24"/>
              </w:rPr>
            </w:pPr>
            <w:r w:rsidRPr="008D1C84">
              <w:rPr>
                <w:rFonts w:ascii="宋体" w:hAnsi="宋体" w:hint="eastAsia"/>
                <w:bCs/>
                <w:sz w:val="24"/>
              </w:rPr>
              <w:t>货物/服务名称</w:t>
            </w:r>
          </w:p>
        </w:tc>
        <w:tc>
          <w:tcPr>
            <w:tcW w:w="56.70pt" w:type="dxa"/>
            <w:vAlign w:val="center"/>
          </w:tcPr>
          <w:p w14:paraId="3952E290" w14:textId="77777777" w:rsidR="00B3349A" w:rsidRPr="008D1C84" w:rsidRDefault="00B3349A" w:rsidP="00C2140F">
            <w:pPr>
              <w:jc w:val="center"/>
              <w:rPr>
                <w:rFonts w:ascii="宋体" w:hAnsi="宋体"/>
                <w:bCs/>
                <w:sz w:val="24"/>
              </w:rPr>
            </w:pPr>
            <w:r w:rsidRPr="008D1C84">
              <w:rPr>
                <w:rFonts w:ascii="宋体" w:hAnsi="宋体"/>
                <w:bCs/>
                <w:sz w:val="24"/>
              </w:rPr>
              <w:t>数量</w:t>
            </w:r>
            <w:r w:rsidRPr="008D1C84">
              <w:rPr>
                <w:rFonts w:ascii="宋体" w:hAnsi="宋体" w:hint="eastAsia"/>
                <w:bCs/>
                <w:sz w:val="24"/>
              </w:rPr>
              <w:t>（台/套）</w:t>
            </w:r>
          </w:p>
        </w:tc>
        <w:tc>
          <w:tcPr>
            <w:tcW w:w="63.75pt" w:type="dxa"/>
            <w:vAlign w:val="center"/>
          </w:tcPr>
          <w:p w14:paraId="3BCA7F29" w14:textId="77777777" w:rsidR="00B3349A" w:rsidRPr="008D1C84" w:rsidRDefault="00B3349A" w:rsidP="00C2140F">
            <w:pPr>
              <w:jc w:val="center"/>
              <w:rPr>
                <w:rFonts w:ascii="宋体" w:hAnsi="宋体"/>
                <w:bCs/>
                <w:sz w:val="24"/>
              </w:rPr>
            </w:pPr>
            <w:r w:rsidRPr="008D1C84">
              <w:rPr>
                <w:rFonts w:ascii="宋体" w:hAnsi="宋体" w:hint="eastAsia"/>
                <w:bCs/>
                <w:sz w:val="24"/>
              </w:rPr>
              <w:t>预</w:t>
            </w:r>
            <w:r w:rsidRPr="008D1C84">
              <w:rPr>
                <w:rFonts w:ascii="宋体" w:hAnsi="宋体"/>
                <w:bCs/>
                <w:sz w:val="24"/>
              </w:rPr>
              <w:t>算金额</w:t>
            </w:r>
          </w:p>
          <w:p w14:paraId="627D215B" w14:textId="77777777" w:rsidR="00B3349A" w:rsidRPr="008D1C84" w:rsidRDefault="00B3349A" w:rsidP="00C2140F">
            <w:pPr>
              <w:jc w:val="center"/>
              <w:rPr>
                <w:rFonts w:ascii="宋体" w:hAnsi="宋体"/>
                <w:bCs/>
                <w:sz w:val="24"/>
              </w:rPr>
            </w:pPr>
            <w:r w:rsidRPr="008D1C84">
              <w:rPr>
                <w:rFonts w:ascii="宋体" w:hAnsi="宋体"/>
                <w:bCs/>
                <w:sz w:val="24"/>
              </w:rPr>
              <w:t>（万元）</w:t>
            </w:r>
          </w:p>
        </w:tc>
        <w:tc>
          <w:tcPr>
            <w:tcW w:w="68pt" w:type="dxa"/>
            <w:vAlign w:val="center"/>
          </w:tcPr>
          <w:p w14:paraId="75759B9D" w14:textId="77777777" w:rsidR="00B3349A" w:rsidRPr="008D1C84" w:rsidRDefault="00B3349A" w:rsidP="00C2140F">
            <w:pPr>
              <w:jc w:val="center"/>
              <w:rPr>
                <w:rFonts w:ascii="宋体" w:hAnsi="宋体"/>
                <w:bCs/>
                <w:sz w:val="24"/>
              </w:rPr>
            </w:pPr>
            <w:r w:rsidRPr="008D1C84">
              <w:rPr>
                <w:rFonts w:ascii="宋体" w:hAnsi="宋体" w:hint="eastAsia"/>
                <w:bCs/>
                <w:sz w:val="24"/>
              </w:rPr>
              <w:t>是否接受进口产品</w:t>
            </w:r>
          </w:p>
        </w:tc>
        <w:tc>
          <w:tcPr>
            <w:tcW w:w="144.65pt" w:type="dxa"/>
            <w:vAlign w:val="center"/>
          </w:tcPr>
          <w:p w14:paraId="3BDFC408" w14:textId="77777777" w:rsidR="00B3349A" w:rsidRPr="008D1C84" w:rsidRDefault="00B3349A" w:rsidP="00C2140F">
            <w:pPr>
              <w:jc w:val="center"/>
              <w:rPr>
                <w:rFonts w:ascii="宋体" w:hAnsi="宋体"/>
                <w:sz w:val="24"/>
              </w:rPr>
            </w:pPr>
            <w:r w:rsidRPr="008D1C84">
              <w:rPr>
                <w:rFonts w:ascii="宋体" w:hAnsi="宋体"/>
                <w:sz w:val="24"/>
              </w:rPr>
              <w:t>简要技术需求或服务要求</w:t>
            </w:r>
          </w:p>
        </w:tc>
      </w:tr>
      <w:tr w:rsidR="008D1C84" w:rsidRPr="008D1C84" w14:paraId="373BAF49" w14:textId="77777777" w:rsidTr="00002D22">
        <w:trPr>
          <w:trHeight w:val="750"/>
        </w:trPr>
        <w:tc>
          <w:tcPr>
            <w:tcW w:w="33.75pt" w:type="dxa"/>
            <w:vAlign w:val="center"/>
          </w:tcPr>
          <w:p w14:paraId="756B4856" w14:textId="77777777" w:rsidR="00B3349A" w:rsidRPr="008D1C84" w:rsidRDefault="00B3349A" w:rsidP="00C2140F">
            <w:pPr>
              <w:jc w:val="center"/>
              <w:rPr>
                <w:rFonts w:ascii="宋体" w:hAnsi="宋体"/>
                <w:bCs/>
                <w:sz w:val="24"/>
              </w:rPr>
            </w:pPr>
            <w:r w:rsidRPr="008D1C84">
              <w:rPr>
                <w:rFonts w:ascii="宋体" w:hAnsi="宋体"/>
                <w:bCs/>
                <w:sz w:val="24"/>
              </w:rPr>
              <w:t>01</w:t>
            </w:r>
          </w:p>
        </w:tc>
        <w:tc>
          <w:tcPr>
            <w:tcW w:w="106.35pt" w:type="dxa"/>
            <w:vAlign w:val="center"/>
          </w:tcPr>
          <w:p w14:paraId="2FC2F185" w14:textId="77777777" w:rsidR="00B3349A" w:rsidRPr="008D1C84" w:rsidRDefault="0032736D" w:rsidP="00C2140F">
            <w:pPr>
              <w:jc w:val="center"/>
              <w:rPr>
                <w:rFonts w:ascii="宋体" w:hAnsi="宋体"/>
                <w:bCs/>
                <w:sz w:val="24"/>
              </w:rPr>
            </w:pPr>
            <w:r w:rsidRPr="008D1C84">
              <w:rPr>
                <w:rFonts w:ascii="宋体" w:hAnsi="宋体"/>
                <w:bCs/>
                <w:sz w:val="24"/>
              </w:rPr>
              <w:t>MRI</w:t>
            </w:r>
          </w:p>
        </w:tc>
        <w:tc>
          <w:tcPr>
            <w:tcW w:w="56.70pt" w:type="dxa"/>
            <w:vAlign w:val="center"/>
          </w:tcPr>
          <w:p w14:paraId="64B852E8" w14:textId="77777777" w:rsidR="00B3349A" w:rsidRPr="008D1C84" w:rsidRDefault="00670F3E" w:rsidP="00C2140F">
            <w:pPr>
              <w:jc w:val="center"/>
              <w:rPr>
                <w:rFonts w:ascii="宋体" w:hAnsi="宋体"/>
                <w:bCs/>
                <w:sz w:val="24"/>
              </w:rPr>
            </w:pPr>
            <w:r w:rsidRPr="008D1C84">
              <w:rPr>
                <w:rFonts w:ascii="宋体" w:hAnsi="宋体" w:hint="eastAsia"/>
                <w:bCs/>
                <w:sz w:val="24"/>
              </w:rPr>
              <w:t>1</w:t>
            </w:r>
          </w:p>
        </w:tc>
        <w:tc>
          <w:tcPr>
            <w:tcW w:w="63.75pt" w:type="dxa"/>
            <w:vAlign w:val="center"/>
          </w:tcPr>
          <w:p w14:paraId="0E517516" w14:textId="77777777" w:rsidR="00B3349A" w:rsidRPr="008D1C84" w:rsidRDefault="0032736D" w:rsidP="00C2140F">
            <w:pPr>
              <w:jc w:val="center"/>
              <w:rPr>
                <w:rFonts w:ascii="宋体" w:hAnsi="宋体"/>
                <w:bCs/>
                <w:sz w:val="24"/>
              </w:rPr>
            </w:pPr>
            <w:r w:rsidRPr="008D1C84">
              <w:rPr>
                <w:rFonts w:ascii="宋体" w:hAnsi="宋体" w:hint="eastAsia"/>
                <w:bCs/>
                <w:sz w:val="24"/>
              </w:rPr>
              <w:t>48</w:t>
            </w:r>
          </w:p>
        </w:tc>
        <w:tc>
          <w:tcPr>
            <w:tcW w:w="68pt" w:type="dxa"/>
            <w:vAlign w:val="center"/>
          </w:tcPr>
          <w:p w14:paraId="6605888F" w14:textId="77777777" w:rsidR="00B3349A" w:rsidRPr="008D1C84" w:rsidRDefault="00670F3E" w:rsidP="00C2140F">
            <w:pPr>
              <w:jc w:val="center"/>
              <w:rPr>
                <w:rFonts w:ascii="宋体" w:hAnsi="宋体"/>
                <w:bCs/>
                <w:sz w:val="24"/>
              </w:rPr>
            </w:pPr>
            <w:r w:rsidRPr="008D1C84">
              <w:rPr>
                <w:rFonts w:ascii="宋体" w:hAnsi="宋体" w:hint="eastAsia"/>
                <w:bCs/>
                <w:sz w:val="24"/>
              </w:rPr>
              <w:t>否</w:t>
            </w:r>
          </w:p>
        </w:tc>
        <w:tc>
          <w:tcPr>
            <w:tcW w:w="144.65pt" w:type="dxa"/>
            <w:vAlign w:val="center"/>
          </w:tcPr>
          <w:p w14:paraId="7D54BF4C" w14:textId="77777777" w:rsidR="00B3349A" w:rsidRPr="008D1C84" w:rsidRDefault="00670F3E" w:rsidP="00C2140F">
            <w:pPr>
              <w:jc w:val="center"/>
              <w:rPr>
                <w:rFonts w:ascii="宋体" w:hAnsi="宋体"/>
                <w:kern w:val="0"/>
                <w:sz w:val="24"/>
              </w:rPr>
            </w:pPr>
            <w:r w:rsidRPr="008D1C84">
              <w:rPr>
                <w:rFonts w:ascii="宋体" w:hAnsi="宋体" w:hint="eastAsia"/>
                <w:kern w:val="0"/>
                <w:sz w:val="24"/>
              </w:rPr>
              <w:t>拟采购</w:t>
            </w:r>
            <w:r w:rsidR="0032736D" w:rsidRPr="008D1C84">
              <w:rPr>
                <w:rFonts w:ascii="宋体" w:hAnsi="宋体" w:hint="eastAsia"/>
                <w:kern w:val="0"/>
                <w:sz w:val="24"/>
              </w:rPr>
              <w:t>MRI系统电磁辐射数值仿真软件及MRI系统电磁辐射测量系统。</w:t>
            </w:r>
            <w:r w:rsidR="00602295" w:rsidRPr="008D1C84">
              <w:rPr>
                <w:rFonts w:ascii="宋体" w:hAnsi="宋体" w:hint="eastAsia"/>
                <w:kern w:val="0"/>
                <w:sz w:val="24"/>
              </w:rPr>
              <w:t>详见磋商文件第四章。</w:t>
            </w:r>
          </w:p>
        </w:tc>
      </w:tr>
    </w:tbl>
    <w:p w14:paraId="07C053EC" w14:textId="77777777" w:rsidR="00B3349A" w:rsidRPr="008D1C84" w:rsidRDefault="00B3349A" w:rsidP="00C2140F">
      <w:pPr>
        <w:spacing w:line="18pt" w:lineRule="auto"/>
        <w:ind w:firstLineChars="200" w:firstLine="24.10pt"/>
        <w:rPr>
          <w:b/>
          <w:bCs/>
          <w:sz w:val="24"/>
        </w:rPr>
      </w:pPr>
      <w:r w:rsidRPr="008D1C84">
        <w:rPr>
          <w:rFonts w:hint="eastAsia"/>
          <w:b/>
          <w:bCs/>
          <w:sz w:val="24"/>
        </w:rPr>
        <w:t>注：供应商响应报价超过</w:t>
      </w:r>
      <w:proofErr w:type="gramStart"/>
      <w:r w:rsidRPr="008D1C84">
        <w:rPr>
          <w:rFonts w:hint="eastAsia"/>
          <w:b/>
          <w:bCs/>
          <w:sz w:val="24"/>
        </w:rPr>
        <w:t>包预算</w:t>
      </w:r>
      <w:proofErr w:type="gramEnd"/>
      <w:r w:rsidRPr="008D1C84">
        <w:rPr>
          <w:rFonts w:hint="eastAsia"/>
          <w:b/>
          <w:bCs/>
          <w:sz w:val="24"/>
        </w:rPr>
        <w:t>金额的或本包内包含多个货物</w:t>
      </w:r>
      <w:r w:rsidRPr="008D1C84">
        <w:rPr>
          <w:rFonts w:hint="eastAsia"/>
          <w:b/>
          <w:bCs/>
          <w:sz w:val="24"/>
        </w:rPr>
        <w:t>/</w:t>
      </w:r>
      <w:r w:rsidRPr="008D1C84">
        <w:rPr>
          <w:rFonts w:hint="eastAsia"/>
          <w:b/>
          <w:bCs/>
          <w:sz w:val="24"/>
        </w:rPr>
        <w:t>服务的报价，超过单个货物</w:t>
      </w:r>
      <w:r w:rsidRPr="008D1C84">
        <w:rPr>
          <w:rFonts w:hint="eastAsia"/>
          <w:b/>
          <w:bCs/>
          <w:sz w:val="24"/>
        </w:rPr>
        <w:t>/</w:t>
      </w:r>
      <w:r w:rsidRPr="008D1C84">
        <w:rPr>
          <w:rFonts w:hint="eastAsia"/>
          <w:b/>
          <w:bCs/>
          <w:sz w:val="24"/>
        </w:rPr>
        <w:t>服务预算金额的，响应文件将被拒绝。</w:t>
      </w:r>
    </w:p>
    <w:p w14:paraId="78603463" w14:textId="77777777" w:rsidR="00B3349A" w:rsidRPr="008D1C84" w:rsidRDefault="00B3349A" w:rsidP="00C2140F">
      <w:pPr>
        <w:spacing w:line="18pt" w:lineRule="auto"/>
        <w:ind w:firstLineChars="200" w:firstLine="24pt"/>
        <w:rPr>
          <w:sz w:val="24"/>
          <w:u w:val="single"/>
        </w:rPr>
      </w:pPr>
      <w:r w:rsidRPr="008D1C84">
        <w:rPr>
          <w:sz w:val="24"/>
        </w:rPr>
        <w:t>6.</w:t>
      </w:r>
      <w:r w:rsidRPr="008D1C84">
        <w:rPr>
          <w:sz w:val="24"/>
        </w:rPr>
        <w:t>合同履行期限：</w:t>
      </w:r>
      <w:r w:rsidRPr="008D1C84">
        <w:rPr>
          <w:rFonts w:ascii="宋体" w:hAnsi="宋体" w:hint="eastAsia"/>
          <w:b/>
          <w:sz w:val="24"/>
        </w:rPr>
        <w:t>交付期：合同签订后</w:t>
      </w:r>
      <w:r w:rsidR="00440A2C" w:rsidRPr="008D1C84">
        <w:rPr>
          <w:rFonts w:ascii="宋体" w:hAnsi="宋体" w:hint="eastAsia"/>
          <w:b/>
          <w:sz w:val="24"/>
        </w:rPr>
        <w:t>15</w:t>
      </w:r>
      <w:r w:rsidRPr="008D1C84">
        <w:rPr>
          <w:rFonts w:ascii="宋体" w:hAnsi="宋体" w:hint="eastAsia"/>
          <w:b/>
          <w:sz w:val="24"/>
        </w:rPr>
        <w:t>日历日</w:t>
      </w:r>
      <w:r w:rsidRPr="008D1C84">
        <w:rPr>
          <w:rFonts w:hint="eastAsia"/>
          <w:sz w:val="24"/>
        </w:rPr>
        <w:t>。</w:t>
      </w:r>
      <w:r w:rsidRPr="008D1C84">
        <w:rPr>
          <w:sz w:val="24"/>
        </w:rPr>
        <w:t xml:space="preserve">  </w:t>
      </w:r>
    </w:p>
    <w:p w14:paraId="1DC6A7E3" w14:textId="77777777" w:rsidR="00B3349A" w:rsidRPr="008D1C84" w:rsidRDefault="00B3349A" w:rsidP="00C2140F">
      <w:pPr>
        <w:spacing w:line="18pt" w:lineRule="auto"/>
        <w:ind w:firstLineChars="200" w:firstLine="24pt"/>
        <w:rPr>
          <w:sz w:val="24"/>
        </w:rPr>
      </w:pPr>
      <w:r w:rsidRPr="008D1C84">
        <w:rPr>
          <w:sz w:val="24"/>
        </w:rPr>
        <w:t>7.</w:t>
      </w:r>
      <w:r w:rsidRPr="008D1C84">
        <w:rPr>
          <w:sz w:val="24"/>
        </w:rPr>
        <w:t>本项目是否接受联合体：</w:t>
      </w:r>
      <w:r w:rsidRPr="008D1C84">
        <w:rPr>
          <w:rFonts w:hAnsi="宋体"/>
          <w:sz w:val="24"/>
        </w:rPr>
        <w:t>□</w:t>
      </w:r>
      <w:r w:rsidRPr="008D1C84">
        <w:rPr>
          <w:sz w:val="24"/>
        </w:rPr>
        <w:t>是</w:t>
      </w:r>
      <w:r w:rsidRPr="008D1C84">
        <w:rPr>
          <w:sz w:val="24"/>
        </w:rPr>
        <w:t xml:space="preserve">  </w:t>
      </w:r>
      <w:r w:rsidRPr="008D1C84">
        <w:rPr>
          <w:rFonts w:hAnsi="宋体"/>
          <w:b/>
          <w:sz w:val="24"/>
        </w:rPr>
        <w:t>■</w:t>
      </w:r>
      <w:r w:rsidRPr="008D1C84">
        <w:rPr>
          <w:sz w:val="24"/>
        </w:rPr>
        <w:t>否。</w:t>
      </w:r>
    </w:p>
    <w:p w14:paraId="692374EC" w14:textId="77777777" w:rsidR="00B3349A" w:rsidRPr="008D1C84" w:rsidRDefault="00B3349A" w:rsidP="00C2140F">
      <w:pPr>
        <w:spacing w:line="18pt" w:lineRule="auto"/>
        <w:ind w:firstLineChars="200" w:firstLine="24pt"/>
        <w:rPr>
          <w:sz w:val="24"/>
        </w:rPr>
      </w:pPr>
    </w:p>
    <w:p w14:paraId="10496A30" w14:textId="77777777" w:rsidR="00B3349A" w:rsidRPr="008D1C84" w:rsidRDefault="00B3349A" w:rsidP="00C2140F">
      <w:pPr>
        <w:pStyle w:val="21"/>
        <w:spacing w:before="0pt" w:line="18pt" w:lineRule="auto"/>
        <w:jc w:val="start"/>
        <w:rPr>
          <w:rFonts w:ascii="Times New Roman" w:eastAsia="宋体" w:hAnsi="Times New Roman"/>
          <w:sz w:val="24"/>
          <w:szCs w:val="24"/>
        </w:rPr>
      </w:pPr>
      <w:bookmarkStart w:id="9" w:name="_Toc35393622"/>
      <w:bookmarkStart w:id="10" w:name="_Toc28359080"/>
      <w:bookmarkStart w:id="11" w:name="_Toc35393791"/>
      <w:bookmarkStart w:id="12" w:name="_Toc28359003"/>
      <w:bookmarkStart w:id="13" w:name="_Toc136796431"/>
      <w:r w:rsidRPr="008D1C84">
        <w:rPr>
          <w:rFonts w:ascii="Times New Roman" w:eastAsia="宋体" w:hAnsi="Times New Roman"/>
          <w:sz w:val="24"/>
          <w:szCs w:val="24"/>
        </w:rPr>
        <w:t>二、申请人的资格要求（须同时满足）</w:t>
      </w:r>
      <w:bookmarkEnd w:id="9"/>
      <w:bookmarkEnd w:id="10"/>
      <w:bookmarkEnd w:id="11"/>
      <w:bookmarkEnd w:id="12"/>
      <w:bookmarkEnd w:id="13"/>
    </w:p>
    <w:p w14:paraId="6B7B6EDA" w14:textId="77777777" w:rsidR="00B3349A" w:rsidRPr="008D1C84" w:rsidRDefault="00B3349A" w:rsidP="00C2140F">
      <w:pPr>
        <w:spacing w:line="18pt" w:lineRule="auto"/>
        <w:ind w:firstLineChars="200" w:firstLine="24pt"/>
        <w:rPr>
          <w:sz w:val="24"/>
        </w:rPr>
      </w:pPr>
      <w:r w:rsidRPr="008D1C84">
        <w:rPr>
          <w:sz w:val="24"/>
        </w:rPr>
        <w:t>1.</w:t>
      </w:r>
      <w:r w:rsidRPr="008D1C84">
        <w:rPr>
          <w:sz w:val="24"/>
        </w:rPr>
        <w:t>满足《中华人民共和国政府采购法》第二十二条规定；</w:t>
      </w:r>
    </w:p>
    <w:p w14:paraId="7958A2F8" w14:textId="77777777" w:rsidR="00B3349A" w:rsidRPr="008D1C84" w:rsidRDefault="00B3349A" w:rsidP="00C2140F">
      <w:pPr>
        <w:spacing w:line="18pt" w:lineRule="auto"/>
        <w:ind w:firstLineChars="200" w:firstLine="24pt"/>
        <w:rPr>
          <w:sz w:val="24"/>
        </w:rPr>
      </w:pPr>
      <w:bookmarkStart w:id="14" w:name="_Toc28359081"/>
      <w:bookmarkStart w:id="15" w:name="_Toc28359004"/>
      <w:r w:rsidRPr="008D1C84">
        <w:rPr>
          <w:sz w:val="24"/>
        </w:rPr>
        <w:t>2.</w:t>
      </w:r>
      <w:r w:rsidRPr="008D1C84">
        <w:rPr>
          <w:sz w:val="24"/>
        </w:rPr>
        <w:t>落实政府采购政策需满足的资格要求：</w:t>
      </w:r>
    </w:p>
    <w:p w14:paraId="5870F502" w14:textId="77777777" w:rsidR="00B3349A" w:rsidRPr="008D1C84" w:rsidRDefault="00B3349A" w:rsidP="00C2140F">
      <w:pPr>
        <w:spacing w:line="18pt" w:lineRule="auto"/>
        <w:ind w:firstLineChars="200" w:firstLine="24pt"/>
        <w:rPr>
          <w:sz w:val="24"/>
        </w:rPr>
      </w:pPr>
      <w:r w:rsidRPr="008D1C84">
        <w:rPr>
          <w:sz w:val="24"/>
        </w:rPr>
        <w:t xml:space="preserve">2.1 </w:t>
      </w:r>
      <w:r w:rsidRPr="008D1C84">
        <w:rPr>
          <w:sz w:val="24"/>
        </w:rPr>
        <w:t>中小企业政策</w:t>
      </w:r>
    </w:p>
    <w:p w14:paraId="007443BE" w14:textId="77777777" w:rsidR="00B3349A" w:rsidRPr="008D1C84" w:rsidRDefault="00682E28" w:rsidP="00C2140F">
      <w:pPr>
        <w:spacing w:line="18pt" w:lineRule="auto"/>
        <w:ind w:firstLineChars="200" w:firstLine="24.10pt"/>
        <w:rPr>
          <w:sz w:val="24"/>
        </w:rPr>
      </w:pPr>
      <w:r w:rsidRPr="008D1C84">
        <w:rPr>
          <w:rFonts w:hAnsi="宋体"/>
          <w:b/>
          <w:sz w:val="24"/>
        </w:rPr>
        <w:t>■</w:t>
      </w:r>
      <w:r w:rsidR="00B3349A" w:rsidRPr="008D1C84">
        <w:rPr>
          <w:sz w:val="24"/>
        </w:rPr>
        <w:t>本项目</w:t>
      </w:r>
      <w:proofErr w:type="gramStart"/>
      <w:r w:rsidR="00B3349A" w:rsidRPr="008D1C84">
        <w:rPr>
          <w:sz w:val="24"/>
        </w:rPr>
        <w:t>不</w:t>
      </w:r>
      <w:proofErr w:type="gramEnd"/>
      <w:r w:rsidR="00B3349A" w:rsidRPr="008D1C84">
        <w:rPr>
          <w:sz w:val="24"/>
        </w:rPr>
        <w:t>专门面向中小企业预留采购份额。</w:t>
      </w:r>
    </w:p>
    <w:p w14:paraId="075786BA" w14:textId="77777777" w:rsidR="00B3349A" w:rsidRPr="008D1C84" w:rsidRDefault="00B3349A" w:rsidP="00C2140F">
      <w:pPr>
        <w:spacing w:line="18pt" w:lineRule="auto"/>
        <w:ind w:firstLineChars="200" w:firstLine="24pt"/>
        <w:rPr>
          <w:sz w:val="24"/>
        </w:rPr>
      </w:pPr>
      <w:r w:rsidRPr="008D1C84">
        <w:rPr>
          <w:rFonts w:hAnsi="宋体"/>
          <w:sz w:val="24"/>
        </w:rPr>
        <w:t>□</w:t>
      </w:r>
      <w:r w:rsidRPr="008D1C84">
        <w:rPr>
          <w:sz w:val="24"/>
        </w:rPr>
        <w:t>本项目专门面向</w:t>
      </w:r>
      <w:r w:rsidRPr="008D1C84">
        <w:rPr>
          <w:sz w:val="24"/>
        </w:rPr>
        <w:t xml:space="preserve">  </w:t>
      </w:r>
      <w:r w:rsidRPr="008D1C84">
        <w:rPr>
          <w:rFonts w:hAnsi="宋体"/>
          <w:sz w:val="24"/>
        </w:rPr>
        <w:t>□</w:t>
      </w:r>
      <w:r w:rsidRPr="008D1C84">
        <w:rPr>
          <w:sz w:val="24"/>
        </w:rPr>
        <w:t>中小</w:t>
      </w:r>
      <w:r w:rsidRPr="008D1C84">
        <w:rPr>
          <w:sz w:val="24"/>
        </w:rPr>
        <w:t xml:space="preserve"> </w:t>
      </w:r>
      <w:r w:rsidRPr="008D1C84">
        <w:rPr>
          <w:rFonts w:hAnsi="宋体"/>
          <w:sz w:val="24"/>
        </w:rPr>
        <w:t>□</w:t>
      </w:r>
      <w:r w:rsidRPr="008D1C84">
        <w:rPr>
          <w:sz w:val="24"/>
        </w:rPr>
        <w:t>小</w:t>
      </w:r>
      <w:proofErr w:type="gramStart"/>
      <w:r w:rsidRPr="008D1C84">
        <w:rPr>
          <w:sz w:val="24"/>
        </w:rPr>
        <w:t>微企业</w:t>
      </w:r>
      <w:proofErr w:type="gramEnd"/>
      <w:r w:rsidRPr="008D1C84">
        <w:rPr>
          <w:sz w:val="24"/>
        </w:rPr>
        <w:t xml:space="preserve">  </w:t>
      </w:r>
      <w:r w:rsidRPr="008D1C84">
        <w:rPr>
          <w:sz w:val="24"/>
        </w:rPr>
        <w:t>采购。即：提供的货物全部由符合政策要求的中小</w:t>
      </w:r>
      <w:r w:rsidRPr="008D1C84">
        <w:rPr>
          <w:sz w:val="24"/>
        </w:rPr>
        <w:t>/</w:t>
      </w:r>
      <w:r w:rsidRPr="008D1C84">
        <w:rPr>
          <w:sz w:val="24"/>
        </w:rPr>
        <w:t>小</w:t>
      </w:r>
      <w:proofErr w:type="gramStart"/>
      <w:r w:rsidRPr="008D1C84">
        <w:rPr>
          <w:sz w:val="24"/>
        </w:rPr>
        <w:t>微企业</w:t>
      </w:r>
      <w:proofErr w:type="gramEnd"/>
      <w:r w:rsidRPr="008D1C84">
        <w:rPr>
          <w:sz w:val="24"/>
        </w:rPr>
        <w:t>制造。</w:t>
      </w:r>
    </w:p>
    <w:p w14:paraId="43D8319D" w14:textId="77777777" w:rsidR="00B3349A" w:rsidRPr="008D1C84" w:rsidRDefault="00B3349A" w:rsidP="00C2140F">
      <w:pPr>
        <w:spacing w:line="18pt" w:lineRule="auto"/>
        <w:ind w:firstLineChars="200" w:firstLine="24pt"/>
        <w:rPr>
          <w:sz w:val="24"/>
        </w:rPr>
      </w:pPr>
      <w:r w:rsidRPr="008D1C84">
        <w:rPr>
          <w:rFonts w:hAnsi="宋体"/>
          <w:sz w:val="24"/>
        </w:rPr>
        <w:t>□</w:t>
      </w:r>
      <w:r w:rsidRPr="008D1C84">
        <w:rPr>
          <w:sz w:val="24"/>
        </w:rPr>
        <w:t>本项目预留部分采购项目预算专门面向中小</w:t>
      </w:r>
      <w:r w:rsidRPr="008D1C84">
        <w:rPr>
          <w:rFonts w:hint="eastAsia"/>
          <w:sz w:val="24"/>
        </w:rPr>
        <w:t>/</w:t>
      </w:r>
      <w:r w:rsidRPr="008D1C84">
        <w:rPr>
          <w:rFonts w:hint="eastAsia"/>
          <w:sz w:val="24"/>
        </w:rPr>
        <w:t>小</w:t>
      </w:r>
      <w:proofErr w:type="gramStart"/>
      <w:r w:rsidRPr="008D1C84">
        <w:rPr>
          <w:rFonts w:hint="eastAsia"/>
          <w:sz w:val="24"/>
        </w:rPr>
        <w:t>微</w:t>
      </w:r>
      <w:r w:rsidRPr="008D1C84">
        <w:rPr>
          <w:sz w:val="24"/>
        </w:rPr>
        <w:t>企业</w:t>
      </w:r>
      <w:proofErr w:type="gramEnd"/>
      <w:r w:rsidRPr="008D1C84">
        <w:rPr>
          <w:sz w:val="24"/>
        </w:rPr>
        <w:t>采购。对于预留份额，提供的货物由符合政策要求的中小</w:t>
      </w:r>
      <w:r w:rsidRPr="008D1C84">
        <w:rPr>
          <w:rFonts w:hint="eastAsia"/>
          <w:sz w:val="24"/>
        </w:rPr>
        <w:t>/</w:t>
      </w:r>
      <w:r w:rsidRPr="008D1C84">
        <w:rPr>
          <w:rFonts w:hint="eastAsia"/>
          <w:sz w:val="24"/>
        </w:rPr>
        <w:t>小</w:t>
      </w:r>
      <w:proofErr w:type="gramStart"/>
      <w:r w:rsidRPr="008D1C84">
        <w:rPr>
          <w:rFonts w:hint="eastAsia"/>
          <w:sz w:val="24"/>
        </w:rPr>
        <w:t>微</w:t>
      </w:r>
      <w:r w:rsidRPr="008D1C84">
        <w:rPr>
          <w:sz w:val="24"/>
        </w:rPr>
        <w:t>企业</w:t>
      </w:r>
      <w:proofErr w:type="gramEnd"/>
      <w:r w:rsidRPr="008D1C84">
        <w:rPr>
          <w:sz w:val="24"/>
        </w:rPr>
        <w:t>制造。预留份额通过以下措施进行：</w:t>
      </w:r>
      <w:r w:rsidRPr="008D1C84">
        <w:rPr>
          <w:sz w:val="24"/>
        </w:rPr>
        <w:t>__________________</w:t>
      </w:r>
      <w:r w:rsidRPr="008D1C84">
        <w:rPr>
          <w:rFonts w:hint="eastAsia"/>
          <w:sz w:val="24"/>
        </w:rPr>
        <w:t>。</w:t>
      </w:r>
    </w:p>
    <w:p w14:paraId="57F4212C" w14:textId="77777777" w:rsidR="00B3349A" w:rsidRPr="008D1C84" w:rsidRDefault="00B3349A" w:rsidP="00C2140F">
      <w:pPr>
        <w:snapToGrid w:val="0"/>
        <w:spacing w:line="18pt" w:lineRule="auto"/>
        <w:ind w:firstLineChars="200" w:firstLine="24pt"/>
        <w:rPr>
          <w:sz w:val="24"/>
        </w:rPr>
      </w:pPr>
      <w:r w:rsidRPr="008D1C84">
        <w:rPr>
          <w:sz w:val="24"/>
        </w:rPr>
        <w:t xml:space="preserve">2.2 </w:t>
      </w:r>
      <w:r w:rsidRPr="008D1C84">
        <w:rPr>
          <w:sz w:val="24"/>
        </w:rPr>
        <w:t>其它落实政府采购政策的资格要求（如有）：</w:t>
      </w:r>
      <w:r w:rsidRPr="008D1C84">
        <w:rPr>
          <w:sz w:val="24"/>
        </w:rPr>
        <w:t>_</w:t>
      </w:r>
      <w:r w:rsidRPr="008D1C84">
        <w:rPr>
          <w:rFonts w:hint="eastAsia"/>
          <w:sz w:val="24"/>
          <w:u w:val="single"/>
        </w:rPr>
        <w:t>通过“信用中国”网站（</w:t>
      </w:r>
      <w:r w:rsidRPr="008D1C84">
        <w:rPr>
          <w:rFonts w:hint="eastAsia"/>
          <w:sz w:val="24"/>
          <w:u w:val="single"/>
        </w:rPr>
        <w:t>www.creditchina.gov.cn</w:t>
      </w:r>
      <w:r w:rsidRPr="008D1C84">
        <w:rPr>
          <w:rFonts w:hint="eastAsia"/>
          <w:sz w:val="24"/>
          <w:u w:val="single"/>
        </w:rPr>
        <w:t>）和中国政府采购网（</w:t>
      </w:r>
      <w:r w:rsidRPr="008D1C84">
        <w:rPr>
          <w:rFonts w:hint="eastAsia"/>
          <w:sz w:val="24"/>
          <w:u w:val="single"/>
        </w:rPr>
        <w:t>www.ccgp.gov.cn</w:t>
      </w:r>
      <w:r w:rsidRPr="008D1C84">
        <w:rPr>
          <w:rFonts w:hint="eastAsia"/>
          <w:sz w:val="24"/>
          <w:u w:val="single"/>
        </w:rPr>
        <w:t>）等查询信用记录（截</w:t>
      </w:r>
      <w:r w:rsidRPr="008D1C84">
        <w:rPr>
          <w:rFonts w:hint="eastAsia"/>
          <w:sz w:val="24"/>
          <w:u w:val="single"/>
        </w:rPr>
        <w:lastRenderedPageBreak/>
        <w:t>止时点为首次提交响应文件截止时间，由采购代理机构查询），被列入失信被执行人、重大税收违法案件当事人名单、政府采购严重违法失信主体的供应商，没有资格参加本项目的采购活动</w:t>
      </w:r>
      <w:r w:rsidRPr="008D1C84">
        <w:rPr>
          <w:rFonts w:hint="eastAsia"/>
          <w:sz w:val="24"/>
        </w:rPr>
        <w:t>。</w:t>
      </w:r>
    </w:p>
    <w:p w14:paraId="4BA981EE" w14:textId="77777777" w:rsidR="00B3349A" w:rsidRPr="008D1C84" w:rsidRDefault="00B3349A" w:rsidP="00C2140F">
      <w:pPr>
        <w:spacing w:line="18pt" w:lineRule="auto"/>
        <w:ind w:firstLineChars="200" w:firstLine="24pt"/>
        <w:rPr>
          <w:i/>
          <w:iCs/>
          <w:sz w:val="24"/>
          <w:u w:val="single"/>
        </w:rPr>
      </w:pPr>
      <w:r w:rsidRPr="008D1C84">
        <w:rPr>
          <w:sz w:val="24"/>
        </w:rPr>
        <w:t>3.</w:t>
      </w:r>
      <w:r w:rsidRPr="008D1C84">
        <w:rPr>
          <w:sz w:val="24"/>
        </w:rPr>
        <w:t>本项目的特定资格要求：</w:t>
      </w:r>
    </w:p>
    <w:p w14:paraId="40EA6559" w14:textId="77777777" w:rsidR="00B3349A" w:rsidRPr="008D1C84" w:rsidRDefault="00B3349A" w:rsidP="00C2140F">
      <w:pPr>
        <w:snapToGrid w:val="0"/>
        <w:spacing w:line="18pt" w:lineRule="auto"/>
        <w:ind w:firstLineChars="200" w:firstLine="24pt"/>
        <w:rPr>
          <w:sz w:val="24"/>
          <w:u w:val="single"/>
        </w:rPr>
      </w:pPr>
      <w:r w:rsidRPr="008D1C84">
        <w:rPr>
          <w:rFonts w:hint="eastAsia"/>
          <w:sz w:val="24"/>
          <w:u w:val="single"/>
        </w:rPr>
        <w:t>（</w:t>
      </w:r>
      <w:r w:rsidRPr="008D1C84">
        <w:rPr>
          <w:rFonts w:hint="eastAsia"/>
          <w:sz w:val="24"/>
          <w:u w:val="single"/>
        </w:rPr>
        <w:t>1</w:t>
      </w:r>
      <w:r w:rsidRPr="008D1C84">
        <w:rPr>
          <w:rFonts w:hint="eastAsia"/>
          <w:sz w:val="24"/>
          <w:u w:val="single"/>
        </w:rPr>
        <w:t>）单位负责人为同一人或者存在直接控股、管理关系的不同供应商，不得同时参加同一合同项下的采购活动；为本项目</w:t>
      </w:r>
      <w:r w:rsidRPr="008D1C84">
        <w:rPr>
          <w:rFonts w:hint="eastAsia"/>
          <w:sz w:val="24"/>
          <w:u w:val="single"/>
        </w:rPr>
        <w:t>/</w:t>
      </w:r>
      <w:r w:rsidRPr="008D1C84">
        <w:rPr>
          <w:rFonts w:hint="eastAsia"/>
          <w:sz w:val="24"/>
          <w:u w:val="single"/>
        </w:rPr>
        <w:t>某一</w:t>
      </w:r>
      <w:proofErr w:type="gramStart"/>
      <w:r w:rsidRPr="008D1C84">
        <w:rPr>
          <w:rFonts w:hint="eastAsia"/>
          <w:sz w:val="24"/>
          <w:u w:val="single"/>
        </w:rPr>
        <w:t>包号提供</w:t>
      </w:r>
      <w:proofErr w:type="gramEnd"/>
      <w:r w:rsidRPr="008D1C84">
        <w:rPr>
          <w:rFonts w:hint="eastAsia"/>
          <w:sz w:val="24"/>
          <w:u w:val="single"/>
        </w:rPr>
        <w:t>整体设计、规范编制或者项目管理、监理、检测等服务的供应商，不得再参加本项目</w:t>
      </w:r>
      <w:r w:rsidRPr="008D1C84">
        <w:rPr>
          <w:rFonts w:hint="eastAsia"/>
          <w:sz w:val="24"/>
          <w:u w:val="single"/>
        </w:rPr>
        <w:t>/</w:t>
      </w:r>
      <w:r w:rsidRPr="008D1C84">
        <w:rPr>
          <w:rFonts w:hint="eastAsia"/>
          <w:sz w:val="24"/>
          <w:u w:val="single"/>
        </w:rPr>
        <w:t>该包的其他采购活动。本项目的采购代理机构及其分支机构不得参加本项目的响应或者代理响应；</w:t>
      </w:r>
    </w:p>
    <w:p w14:paraId="7B3ED1A8" w14:textId="77777777" w:rsidR="00B3349A" w:rsidRPr="008D1C84" w:rsidRDefault="00B3349A" w:rsidP="00C2140F">
      <w:pPr>
        <w:snapToGrid w:val="0"/>
        <w:spacing w:line="18pt" w:lineRule="auto"/>
        <w:ind w:firstLineChars="200" w:firstLine="24pt"/>
        <w:rPr>
          <w:sz w:val="24"/>
        </w:rPr>
      </w:pPr>
      <w:r w:rsidRPr="008D1C84">
        <w:rPr>
          <w:rFonts w:hint="eastAsia"/>
          <w:sz w:val="24"/>
          <w:u w:val="single"/>
        </w:rPr>
        <w:t>（</w:t>
      </w:r>
      <w:r w:rsidRPr="008D1C84">
        <w:rPr>
          <w:rFonts w:hint="eastAsia"/>
          <w:sz w:val="24"/>
          <w:u w:val="single"/>
        </w:rPr>
        <w:t>2</w:t>
      </w:r>
      <w:r w:rsidRPr="008D1C84">
        <w:rPr>
          <w:rFonts w:hint="eastAsia"/>
          <w:sz w:val="24"/>
          <w:u w:val="single"/>
        </w:rPr>
        <w:t>）应按竞争性磋商公告的规定获取竞争性磋商文件</w:t>
      </w:r>
      <w:r w:rsidRPr="008D1C84">
        <w:rPr>
          <w:sz w:val="24"/>
        </w:rPr>
        <w:t>。</w:t>
      </w:r>
    </w:p>
    <w:p w14:paraId="33FE216E" w14:textId="77777777" w:rsidR="00B3349A" w:rsidRPr="008D1C84" w:rsidRDefault="00B3349A" w:rsidP="00C2140F">
      <w:pPr>
        <w:snapToGrid w:val="0"/>
        <w:spacing w:line="18pt" w:lineRule="auto"/>
        <w:ind w:firstLineChars="200" w:firstLine="24pt"/>
        <w:rPr>
          <w:sz w:val="24"/>
          <w:u w:val="single"/>
        </w:rPr>
      </w:pPr>
      <w:r w:rsidRPr="008D1C84">
        <w:rPr>
          <w:rFonts w:hint="eastAsia"/>
          <w:sz w:val="24"/>
          <w:u w:val="single"/>
        </w:rPr>
        <w:t>（</w:t>
      </w:r>
      <w:r w:rsidRPr="008D1C84">
        <w:rPr>
          <w:rFonts w:hint="eastAsia"/>
          <w:sz w:val="24"/>
          <w:u w:val="single"/>
        </w:rPr>
        <w:t>3</w:t>
      </w:r>
      <w:r w:rsidRPr="008D1C84">
        <w:rPr>
          <w:rFonts w:hint="eastAsia"/>
          <w:sz w:val="24"/>
          <w:u w:val="single"/>
        </w:rPr>
        <w:t>）其他特定资格条件</w:t>
      </w:r>
      <w:r w:rsidRPr="008D1C84">
        <w:rPr>
          <w:rFonts w:hint="eastAsia"/>
          <w:sz w:val="24"/>
          <w:u w:val="single"/>
        </w:rPr>
        <w:t xml:space="preserve">                    </w:t>
      </w:r>
      <w:r w:rsidRPr="008D1C84">
        <w:rPr>
          <w:sz w:val="24"/>
        </w:rPr>
        <w:t>。</w:t>
      </w:r>
    </w:p>
    <w:p w14:paraId="37553521" w14:textId="77777777" w:rsidR="00B3349A" w:rsidRPr="008D1C84" w:rsidRDefault="00B3349A" w:rsidP="00C2140F">
      <w:pPr>
        <w:spacing w:line="18pt" w:lineRule="auto"/>
        <w:ind w:firstLineChars="200" w:firstLine="24pt"/>
        <w:rPr>
          <w:i/>
          <w:iCs/>
          <w:sz w:val="24"/>
          <w:u w:val="single"/>
        </w:rPr>
      </w:pPr>
    </w:p>
    <w:p w14:paraId="5AE4075B" w14:textId="77777777" w:rsidR="00B3349A" w:rsidRPr="008D1C84" w:rsidRDefault="00B3349A" w:rsidP="00C2140F">
      <w:pPr>
        <w:pStyle w:val="21"/>
        <w:widowControl/>
        <w:spacing w:before="0pt" w:line="18pt" w:lineRule="auto"/>
        <w:jc w:val="start"/>
        <w:rPr>
          <w:rFonts w:ascii="Times New Roman" w:eastAsia="宋体" w:hAnsi="Times New Roman"/>
          <w:sz w:val="24"/>
          <w:szCs w:val="24"/>
        </w:rPr>
      </w:pPr>
      <w:bookmarkStart w:id="16" w:name="_Toc35393623"/>
      <w:bookmarkStart w:id="17" w:name="_Toc35393792"/>
      <w:bookmarkStart w:id="18" w:name="_Toc136796432"/>
      <w:bookmarkEnd w:id="14"/>
      <w:bookmarkEnd w:id="15"/>
      <w:r w:rsidRPr="008D1C84">
        <w:rPr>
          <w:rFonts w:ascii="Times New Roman" w:eastAsia="宋体" w:hAnsi="Times New Roman"/>
          <w:sz w:val="24"/>
          <w:szCs w:val="24"/>
        </w:rPr>
        <w:t>三、获取采购文件</w:t>
      </w:r>
      <w:bookmarkEnd w:id="16"/>
      <w:bookmarkEnd w:id="17"/>
      <w:bookmarkEnd w:id="18"/>
    </w:p>
    <w:p w14:paraId="78FB1C20" w14:textId="67A35570" w:rsidR="00B3349A" w:rsidRPr="008D1C84" w:rsidRDefault="00B3349A" w:rsidP="00C2140F">
      <w:pPr>
        <w:adjustRightInd w:val="0"/>
        <w:snapToGrid w:val="0"/>
        <w:spacing w:line="18pt" w:lineRule="auto"/>
        <w:ind w:firstLineChars="200" w:firstLine="24pt"/>
        <w:rPr>
          <w:sz w:val="24"/>
          <w:lang w:bidi="ar"/>
        </w:rPr>
      </w:pPr>
      <w:r w:rsidRPr="008D1C84">
        <w:rPr>
          <w:sz w:val="24"/>
          <w:lang w:bidi="ar"/>
        </w:rPr>
        <w:t>1.</w:t>
      </w:r>
      <w:r w:rsidRPr="008D1C84">
        <w:rPr>
          <w:sz w:val="24"/>
          <w:lang w:bidi="ar"/>
        </w:rPr>
        <w:t>时间：</w:t>
      </w:r>
      <w:r w:rsidRPr="008D1C84">
        <w:rPr>
          <w:rFonts w:hint="eastAsia"/>
          <w:sz w:val="24"/>
          <w:lang w:bidi="ar"/>
        </w:rPr>
        <w:t>202</w:t>
      </w:r>
      <w:r w:rsidR="002C006A" w:rsidRPr="008D1C84">
        <w:rPr>
          <w:rFonts w:hint="eastAsia"/>
          <w:sz w:val="24"/>
          <w:lang w:bidi="ar"/>
        </w:rPr>
        <w:t>3</w:t>
      </w:r>
      <w:r w:rsidRPr="008D1C84">
        <w:rPr>
          <w:sz w:val="24"/>
          <w:lang w:bidi="ar"/>
        </w:rPr>
        <w:t>年</w:t>
      </w:r>
      <w:r w:rsidR="002C006A" w:rsidRPr="008D1C84">
        <w:rPr>
          <w:rFonts w:hint="eastAsia"/>
          <w:sz w:val="24"/>
          <w:lang w:bidi="ar"/>
        </w:rPr>
        <w:t>09</w:t>
      </w:r>
      <w:r w:rsidRPr="008D1C84">
        <w:rPr>
          <w:sz w:val="24"/>
          <w:lang w:bidi="ar"/>
        </w:rPr>
        <w:t>月</w:t>
      </w:r>
      <w:r w:rsidR="00BD2D71" w:rsidRPr="008D1C84">
        <w:rPr>
          <w:rFonts w:hint="eastAsia"/>
          <w:sz w:val="24"/>
          <w:lang w:bidi="ar"/>
        </w:rPr>
        <w:t>13</w:t>
      </w:r>
      <w:r w:rsidRPr="008D1C84">
        <w:rPr>
          <w:sz w:val="24"/>
          <w:lang w:bidi="ar"/>
        </w:rPr>
        <w:t>日至</w:t>
      </w:r>
      <w:r w:rsidRPr="008D1C84">
        <w:rPr>
          <w:rFonts w:hint="eastAsia"/>
          <w:sz w:val="24"/>
          <w:lang w:bidi="ar"/>
        </w:rPr>
        <w:t>202</w:t>
      </w:r>
      <w:r w:rsidR="002C006A" w:rsidRPr="008D1C84">
        <w:rPr>
          <w:rFonts w:hint="eastAsia"/>
          <w:sz w:val="24"/>
          <w:lang w:bidi="ar"/>
        </w:rPr>
        <w:t>3</w:t>
      </w:r>
      <w:r w:rsidRPr="008D1C84">
        <w:rPr>
          <w:sz w:val="24"/>
          <w:lang w:bidi="ar"/>
        </w:rPr>
        <w:t>年</w:t>
      </w:r>
      <w:r w:rsidR="002C006A" w:rsidRPr="008D1C84">
        <w:rPr>
          <w:rFonts w:hint="eastAsia"/>
          <w:sz w:val="24"/>
          <w:lang w:bidi="ar"/>
        </w:rPr>
        <w:t>09</w:t>
      </w:r>
      <w:r w:rsidRPr="008D1C84">
        <w:rPr>
          <w:sz w:val="24"/>
          <w:lang w:bidi="ar"/>
        </w:rPr>
        <w:t>月</w:t>
      </w:r>
      <w:r w:rsidR="00BD2D71" w:rsidRPr="008D1C84">
        <w:rPr>
          <w:rFonts w:hint="eastAsia"/>
          <w:sz w:val="24"/>
          <w:lang w:bidi="ar"/>
        </w:rPr>
        <w:t>20</w:t>
      </w:r>
      <w:r w:rsidRPr="008D1C84">
        <w:rPr>
          <w:sz w:val="24"/>
          <w:lang w:bidi="ar"/>
        </w:rPr>
        <w:t>日，每天上午</w:t>
      </w:r>
      <w:r w:rsidRPr="008D1C84">
        <w:rPr>
          <w:rFonts w:hint="eastAsia"/>
          <w:sz w:val="24"/>
          <w:u w:val="single"/>
          <w:lang w:bidi="ar"/>
        </w:rPr>
        <w:t>9:00</w:t>
      </w:r>
      <w:r w:rsidRPr="008D1C84">
        <w:rPr>
          <w:sz w:val="24"/>
          <w:lang w:bidi="ar"/>
        </w:rPr>
        <w:t>至</w:t>
      </w:r>
      <w:r w:rsidRPr="008D1C84">
        <w:rPr>
          <w:rFonts w:hint="eastAsia"/>
          <w:sz w:val="24"/>
          <w:u w:val="single"/>
          <w:lang w:bidi="ar"/>
        </w:rPr>
        <w:t>11:30</w:t>
      </w:r>
      <w:r w:rsidRPr="008D1C84">
        <w:rPr>
          <w:sz w:val="24"/>
          <w:lang w:bidi="ar"/>
        </w:rPr>
        <w:t>，下午</w:t>
      </w:r>
      <w:r w:rsidRPr="008D1C84">
        <w:rPr>
          <w:rFonts w:hint="eastAsia"/>
          <w:sz w:val="24"/>
          <w:u w:val="single"/>
          <w:lang w:bidi="ar"/>
        </w:rPr>
        <w:t>13:00</w:t>
      </w:r>
      <w:r w:rsidRPr="008D1C84">
        <w:rPr>
          <w:sz w:val="24"/>
          <w:lang w:bidi="ar"/>
        </w:rPr>
        <w:t>至</w:t>
      </w:r>
      <w:r w:rsidRPr="008D1C84">
        <w:rPr>
          <w:rFonts w:hint="eastAsia"/>
          <w:sz w:val="24"/>
          <w:u w:val="single"/>
          <w:lang w:bidi="ar"/>
        </w:rPr>
        <w:t>17:00</w:t>
      </w:r>
      <w:r w:rsidRPr="008D1C84">
        <w:rPr>
          <w:sz w:val="24"/>
          <w:lang w:bidi="ar"/>
        </w:rPr>
        <w:t>（北京时间，法定节假日除外）。</w:t>
      </w:r>
    </w:p>
    <w:p w14:paraId="5472F14F" w14:textId="77777777" w:rsidR="00B3349A" w:rsidRPr="008D1C84" w:rsidRDefault="00B3349A" w:rsidP="00C2140F">
      <w:pPr>
        <w:adjustRightInd w:val="0"/>
        <w:snapToGrid w:val="0"/>
        <w:spacing w:line="18pt" w:lineRule="auto"/>
        <w:ind w:firstLineChars="200" w:firstLine="24pt"/>
        <w:rPr>
          <w:sz w:val="24"/>
          <w:lang w:bidi="ar"/>
        </w:rPr>
      </w:pPr>
      <w:r w:rsidRPr="008D1C84">
        <w:rPr>
          <w:sz w:val="24"/>
          <w:lang w:bidi="ar"/>
        </w:rPr>
        <w:t>2.</w:t>
      </w:r>
      <w:r w:rsidRPr="008D1C84">
        <w:rPr>
          <w:sz w:val="24"/>
          <w:lang w:bidi="ar"/>
        </w:rPr>
        <w:t>地点：</w:t>
      </w:r>
      <w:bookmarkStart w:id="19" w:name="_Hlk136703011"/>
      <w:r w:rsidRPr="008D1C84">
        <w:rPr>
          <w:rFonts w:hint="eastAsia"/>
          <w:sz w:val="24"/>
          <w:lang w:bidi="ar"/>
        </w:rPr>
        <w:t>北京明德致信咨询有限公司官网（</w:t>
      </w:r>
      <w:r w:rsidRPr="008D1C84">
        <w:rPr>
          <w:rFonts w:hint="eastAsia"/>
          <w:sz w:val="24"/>
          <w:lang w:bidi="ar"/>
        </w:rPr>
        <w:t>http://www.zbbmcc.com</w:t>
      </w:r>
      <w:r w:rsidRPr="008D1C84">
        <w:rPr>
          <w:rFonts w:hint="eastAsia"/>
          <w:sz w:val="24"/>
          <w:lang w:bidi="ar"/>
        </w:rPr>
        <w:t>）</w:t>
      </w:r>
      <w:bookmarkEnd w:id="19"/>
      <w:r w:rsidRPr="008D1C84">
        <w:rPr>
          <w:rFonts w:hint="eastAsia"/>
          <w:sz w:val="24"/>
          <w:lang w:bidi="ar"/>
        </w:rPr>
        <w:t>。</w:t>
      </w:r>
    </w:p>
    <w:p w14:paraId="58A03CF0" w14:textId="77777777" w:rsidR="00B3349A" w:rsidRPr="008D1C84" w:rsidRDefault="00B3349A" w:rsidP="00C2140F">
      <w:pPr>
        <w:adjustRightInd w:val="0"/>
        <w:snapToGrid w:val="0"/>
        <w:spacing w:line="18pt" w:lineRule="auto"/>
        <w:ind w:firstLineChars="200" w:firstLine="24pt"/>
        <w:rPr>
          <w:sz w:val="24"/>
          <w:lang w:bidi="ar"/>
        </w:rPr>
      </w:pPr>
      <w:r w:rsidRPr="008D1C84">
        <w:rPr>
          <w:sz w:val="24"/>
          <w:lang w:bidi="ar"/>
        </w:rPr>
        <w:t>3.</w:t>
      </w:r>
      <w:r w:rsidRPr="008D1C84">
        <w:rPr>
          <w:sz w:val="24"/>
          <w:lang w:bidi="ar"/>
        </w:rPr>
        <w:t>方式：</w:t>
      </w:r>
    </w:p>
    <w:p w14:paraId="164EA9D8" w14:textId="77777777" w:rsidR="00B3349A" w:rsidRPr="008D1C84" w:rsidRDefault="00B3349A" w:rsidP="00C2140F">
      <w:pPr>
        <w:adjustRightInd w:val="0"/>
        <w:snapToGrid w:val="0"/>
        <w:spacing w:line="18pt" w:lineRule="auto"/>
        <w:ind w:firstLineChars="200" w:firstLine="24pt"/>
        <w:rPr>
          <w:sz w:val="24"/>
          <w:lang w:bidi="ar"/>
        </w:rPr>
      </w:pPr>
      <w:bookmarkStart w:id="20" w:name="_Hlk136703017"/>
      <w:r w:rsidRPr="008D1C84">
        <w:rPr>
          <w:rFonts w:hint="eastAsia"/>
          <w:sz w:val="24"/>
          <w:lang w:bidi="ar"/>
        </w:rPr>
        <w:t>（</w:t>
      </w:r>
      <w:r w:rsidRPr="008D1C84">
        <w:rPr>
          <w:rFonts w:hint="eastAsia"/>
          <w:sz w:val="24"/>
          <w:lang w:bidi="ar"/>
        </w:rPr>
        <w:t>1</w:t>
      </w:r>
      <w:r w:rsidRPr="008D1C84">
        <w:rPr>
          <w:rFonts w:hint="eastAsia"/>
          <w:sz w:val="24"/>
          <w:lang w:bidi="ar"/>
        </w:rPr>
        <w:t>）电汇或网银。请</w:t>
      </w:r>
      <w:r w:rsidR="00095230" w:rsidRPr="008D1C84">
        <w:rPr>
          <w:rFonts w:hint="eastAsia"/>
          <w:sz w:val="24"/>
          <w:lang w:bidi="ar"/>
        </w:rPr>
        <w:t>供应商</w:t>
      </w:r>
      <w:r w:rsidRPr="008D1C84">
        <w:rPr>
          <w:rFonts w:hint="eastAsia"/>
          <w:sz w:val="24"/>
          <w:lang w:bidi="ar"/>
        </w:rPr>
        <w:t>汇款时务必注明“标号</w:t>
      </w:r>
      <w:r w:rsidRPr="008D1C84">
        <w:rPr>
          <w:rFonts w:hint="eastAsia"/>
          <w:sz w:val="24"/>
          <w:lang w:bidi="ar"/>
        </w:rPr>
        <w:t>+</w:t>
      </w:r>
      <w:r w:rsidRPr="008D1C84">
        <w:rPr>
          <w:rFonts w:hint="eastAsia"/>
          <w:sz w:val="24"/>
          <w:lang w:bidi="ar"/>
        </w:rPr>
        <w:t>用途”（比如：</w:t>
      </w:r>
      <w:r w:rsidR="0032736D" w:rsidRPr="008D1C84">
        <w:rPr>
          <w:rFonts w:hint="eastAsia"/>
          <w:sz w:val="24"/>
          <w:lang w:bidi="ar"/>
        </w:rPr>
        <w:t>ZC23-0607</w:t>
      </w:r>
      <w:r w:rsidRPr="008D1C84">
        <w:rPr>
          <w:rFonts w:hint="eastAsia"/>
          <w:sz w:val="24"/>
          <w:lang w:bidi="ar"/>
        </w:rPr>
        <w:t>标书款），以便财务查账及汇总。</w:t>
      </w:r>
    </w:p>
    <w:p w14:paraId="62D67119" w14:textId="77777777" w:rsidR="00B3349A" w:rsidRPr="008D1C84" w:rsidRDefault="00B3349A" w:rsidP="00C2140F">
      <w:pPr>
        <w:adjustRightInd w:val="0"/>
        <w:snapToGrid w:val="0"/>
        <w:spacing w:line="18pt" w:lineRule="auto"/>
        <w:ind w:firstLineChars="200" w:firstLine="24pt"/>
        <w:rPr>
          <w:sz w:val="24"/>
          <w:lang w:bidi="ar"/>
        </w:rPr>
      </w:pPr>
      <w:r w:rsidRPr="008D1C84">
        <w:rPr>
          <w:rFonts w:hint="eastAsia"/>
          <w:sz w:val="24"/>
          <w:lang w:bidi="ar"/>
        </w:rPr>
        <w:t>（</w:t>
      </w:r>
      <w:r w:rsidRPr="008D1C84">
        <w:rPr>
          <w:rFonts w:hint="eastAsia"/>
          <w:sz w:val="24"/>
          <w:lang w:bidi="ar"/>
        </w:rPr>
        <w:t>2</w:t>
      </w:r>
      <w:r w:rsidRPr="008D1C84">
        <w:rPr>
          <w:rFonts w:hint="eastAsia"/>
          <w:sz w:val="24"/>
          <w:lang w:bidi="ar"/>
        </w:rPr>
        <w:t>）供应商转账完成后，须登录北京明德致信咨询有限公司官网（</w:t>
      </w:r>
      <w:r w:rsidRPr="008D1C84">
        <w:rPr>
          <w:rFonts w:hint="eastAsia"/>
          <w:sz w:val="24"/>
          <w:lang w:bidi="ar"/>
        </w:rPr>
        <w:t>http://www.zbbmcc.com</w:t>
      </w:r>
      <w:r w:rsidRPr="008D1C84">
        <w:rPr>
          <w:rFonts w:hint="eastAsia"/>
          <w:sz w:val="24"/>
          <w:lang w:bidi="ar"/>
        </w:rPr>
        <w:t>）点击右上角“项目报名”频道选择本项目编号“</w:t>
      </w:r>
      <w:r w:rsidRPr="008D1C84">
        <w:rPr>
          <w:rFonts w:hint="eastAsia"/>
          <w:sz w:val="24"/>
          <w:lang w:bidi="ar"/>
        </w:rPr>
        <w:t>BMCC-</w:t>
      </w:r>
      <w:r w:rsidR="0032736D" w:rsidRPr="008D1C84">
        <w:rPr>
          <w:rFonts w:hint="eastAsia"/>
          <w:sz w:val="24"/>
          <w:lang w:bidi="ar"/>
        </w:rPr>
        <w:t>ZC23-0607</w:t>
      </w:r>
      <w:r w:rsidRPr="008D1C84">
        <w:rPr>
          <w:rFonts w:hint="eastAsia"/>
          <w:sz w:val="24"/>
          <w:lang w:bidi="ar"/>
        </w:rPr>
        <w:t>”完整填写报名信息并上传报名费转账凭证提交报名资料（如磋商文件要求提供其他报名材料，须</w:t>
      </w:r>
      <w:proofErr w:type="gramStart"/>
      <w:r w:rsidRPr="008D1C84">
        <w:rPr>
          <w:rFonts w:hint="eastAsia"/>
          <w:sz w:val="24"/>
          <w:lang w:bidi="ar"/>
        </w:rPr>
        <w:t>一并上</w:t>
      </w:r>
      <w:proofErr w:type="gramEnd"/>
      <w:r w:rsidRPr="008D1C84">
        <w:rPr>
          <w:rFonts w:hint="eastAsia"/>
          <w:sz w:val="24"/>
          <w:lang w:bidi="ar"/>
        </w:rPr>
        <w:t>传，未明确要求的默认不需要），报名审核结果会在</w:t>
      </w:r>
      <w:r w:rsidRPr="008D1C84">
        <w:rPr>
          <w:rFonts w:hint="eastAsia"/>
          <w:sz w:val="24"/>
          <w:lang w:bidi="ar"/>
        </w:rPr>
        <w:t>1</w:t>
      </w:r>
      <w:r w:rsidRPr="008D1C84">
        <w:rPr>
          <w:rFonts w:hint="eastAsia"/>
          <w:sz w:val="24"/>
          <w:lang w:bidi="ar"/>
        </w:rPr>
        <w:t>个工作日内以短信形式发送至报名联系人手机，请留意查收。超过</w:t>
      </w:r>
      <w:r w:rsidRPr="008D1C84">
        <w:rPr>
          <w:rFonts w:hint="eastAsia"/>
          <w:sz w:val="24"/>
          <w:lang w:bidi="ar"/>
        </w:rPr>
        <w:t>1</w:t>
      </w:r>
      <w:r w:rsidRPr="008D1C84">
        <w:rPr>
          <w:rFonts w:hint="eastAsia"/>
          <w:sz w:val="24"/>
          <w:lang w:bidi="ar"/>
        </w:rPr>
        <w:t>个工作日未收到审核结果通知，可拨打</w:t>
      </w:r>
      <w:r w:rsidRPr="008D1C84">
        <w:rPr>
          <w:rFonts w:hint="eastAsia"/>
          <w:sz w:val="24"/>
          <w:lang w:bidi="ar"/>
        </w:rPr>
        <w:t>010-82370045</w:t>
      </w:r>
      <w:r w:rsidRPr="008D1C84">
        <w:rPr>
          <w:rFonts w:hint="eastAsia"/>
          <w:sz w:val="24"/>
          <w:lang w:bidi="ar"/>
        </w:rPr>
        <w:t>进行咨询。</w:t>
      </w:r>
    </w:p>
    <w:p w14:paraId="57BDBDAC" w14:textId="77777777" w:rsidR="00B3349A" w:rsidRPr="008D1C84" w:rsidRDefault="00B3349A" w:rsidP="00C2140F">
      <w:pPr>
        <w:adjustRightInd w:val="0"/>
        <w:snapToGrid w:val="0"/>
        <w:spacing w:line="18pt" w:lineRule="auto"/>
        <w:ind w:firstLineChars="200" w:firstLine="24pt"/>
        <w:rPr>
          <w:sz w:val="24"/>
          <w:lang w:bidi="ar"/>
        </w:rPr>
      </w:pPr>
      <w:r w:rsidRPr="008D1C84">
        <w:rPr>
          <w:rFonts w:hint="eastAsia"/>
          <w:sz w:val="24"/>
          <w:lang w:bidi="ar"/>
        </w:rPr>
        <w:t>（</w:t>
      </w:r>
      <w:r w:rsidRPr="008D1C84">
        <w:rPr>
          <w:rFonts w:hint="eastAsia"/>
          <w:sz w:val="24"/>
          <w:lang w:bidi="ar"/>
        </w:rPr>
        <w:t>3</w:t>
      </w:r>
      <w:r w:rsidRPr="008D1C84">
        <w:rPr>
          <w:rFonts w:hint="eastAsia"/>
          <w:sz w:val="24"/>
          <w:lang w:bidi="ar"/>
        </w:rPr>
        <w:t>）采购文件请自行下载，请点击：明德致信公司网站“招标（采购）公告”频道：</w:t>
      </w:r>
      <w:r w:rsidRPr="008D1C84">
        <w:rPr>
          <w:rFonts w:hint="eastAsia"/>
          <w:sz w:val="24"/>
          <w:lang w:bidi="ar"/>
        </w:rPr>
        <w:t>http://www.zbbmcc.com/node/119</w:t>
      </w:r>
      <w:r w:rsidRPr="008D1C84">
        <w:rPr>
          <w:rFonts w:hint="eastAsia"/>
          <w:sz w:val="24"/>
          <w:lang w:bidi="ar"/>
        </w:rPr>
        <w:t>，无需注册。按项目名称或编号查找对应项目，点击标题下红色“下载”按钮即可。</w:t>
      </w:r>
    </w:p>
    <w:bookmarkEnd w:id="20"/>
    <w:p w14:paraId="25225769" w14:textId="77777777" w:rsidR="00B3349A" w:rsidRPr="008D1C84" w:rsidRDefault="00B3349A" w:rsidP="00C2140F">
      <w:pPr>
        <w:widowControl/>
        <w:adjustRightInd w:val="0"/>
        <w:snapToGrid w:val="0"/>
        <w:spacing w:line="18pt" w:lineRule="auto"/>
        <w:ind w:firstLineChars="200" w:firstLine="24pt"/>
        <w:jc w:val="start"/>
        <w:rPr>
          <w:sz w:val="24"/>
        </w:rPr>
      </w:pPr>
      <w:r w:rsidRPr="008D1C84">
        <w:rPr>
          <w:sz w:val="24"/>
          <w:lang w:bidi="ar"/>
        </w:rPr>
        <w:t>4.</w:t>
      </w:r>
      <w:r w:rsidRPr="008D1C84">
        <w:rPr>
          <w:sz w:val="24"/>
          <w:lang w:bidi="ar"/>
        </w:rPr>
        <w:t>售价：</w:t>
      </w:r>
      <w:r w:rsidRPr="008D1C84">
        <w:rPr>
          <w:rFonts w:hint="eastAsia"/>
          <w:sz w:val="24"/>
          <w:u w:val="single"/>
          <w:lang w:bidi="ar"/>
        </w:rPr>
        <w:t>500</w:t>
      </w:r>
      <w:r w:rsidRPr="008D1C84">
        <w:rPr>
          <w:sz w:val="24"/>
          <w:lang w:bidi="ar"/>
        </w:rPr>
        <w:t>元</w:t>
      </w:r>
      <w:r w:rsidRPr="008D1C84">
        <w:rPr>
          <w:rFonts w:hint="eastAsia"/>
          <w:sz w:val="24"/>
          <w:lang w:bidi="ar"/>
        </w:rPr>
        <w:t>（本</w:t>
      </w:r>
      <w:r w:rsidRPr="008D1C84">
        <w:rPr>
          <w:rFonts w:hint="eastAsia"/>
          <w:sz w:val="24"/>
          <w:lang w:bidi="ar"/>
        </w:rPr>
        <w:t>/</w:t>
      </w:r>
      <w:r w:rsidRPr="008D1C84">
        <w:rPr>
          <w:rFonts w:hint="eastAsia"/>
          <w:sz w:val="24"/>
          <w:lang w:bidi="ar"/>
        </w:rPr>
        <w:t>包）</w:t>
      </w:r>
      <w:r w:rsidRPr="008D1C84">
        <w:rPr>
          <w:sz w:val="24"/>
          <w:lang w:bidi="ar"/>
        </w:rPr>
        <w:t>。</w:t>
      </w:r>
    </w:p>
    <w:p w14:paraId="31802E83" w14:textId="77777777" w:rsidR="00B3349A" w:rsidRPr="008D1C84" w:rsidRDefault="00B3349A" w:rsidP="00C2140F">
      <w:pPr>
        <w:snapToGrid w:val="0"/>
        <w:spacing w:line="18pt" w:lineRule="auto"/>
        <w:ind w:start="42pt"/>
        <w:rPr>
          <w:sz w:val="24"/>
        </w:rPr>
      </w:pPr>
    </w:p>
    <w:p w14:paraId="1D85297D" w14:textId="77777777" w:rsidR="00B3349A" w:rsidRPr="008D1C84" w:rsidRDefault="00B3349A" w:rsidP="00C2140F">
      <w:pPr>
        <w:pStyle w:val="21"/>
        <w:widowControl/>
        <w:spacing w:before="0pt" w:line="18pt" w:lineRule="auto"/>
        <w:jc w:val="start"/>
        <w:rPr>
          <w:rFonts w:ascii="Times New Roman" w:eastAsia="宋体" w:hAnsi="Times New Roman"/>
          <w:sz w:val="24"/>
          <w:szCs w:val="24"/>
        </w:rPr>
      </w:pPr>
      <w:bookmarkStart w:id="21" w:name="_Toc28359005"/>
      <w:bookmarkStart w:id="22" w:name="_Toc28359082"/>
      <w:bookmarkStart w:id="23" w:name="_Toc35393624"/>
      <w:bookmarkStart w:id="24" w:name="_Toc35393793"/>
      <w:bookmarkStart w:id="25" w:name="_Toc136796433"/>
      <w:r w:rsidRPr="008D1C84">
        <w:rPr>
          <w:rFonts w:ascii="Times New Roman" w:eastAsia="宋体" w:hAnsi="Times New Roman"/>
          <w:sz w:val="24"/>
          <w:szCs w:val="24"/>
        </w:rPr>
        <w:lastRenderedPageBreak/>
        <w:t>四、</w:t>
      </w:r>
      <w:bookmarkStart w:id="26" w:name="_Hlk136112702"/>
      <w:bookmarkEnd w:id="21"/>
      <w:bookmarkEnd w:id="22"/>
      <w:bookmarkEnd w:id="23"/>
      <w:bookmarkEnd w:id="24"/>
      <w:r w:rsidRPr="008D1C84">
        <w:rPr>
          <w:rFonts w:ascii="Times New Roman" w:eastAsia="宋体" w:hAnsi="Times New Roman" w:hint="eastAsia"/>
          <w:sz w:val="24"/>
          <w:szCs w:val="24"/>
        </w:rPr>
        <w:t>首次</w:t>
      </w:r>
      <w:r w:rsidRPr="008D1C84">
        <w:rPr>
          <w:rFonts w:ascii="Times New Roman" w:eastAsia="宋体" w:hAnsi="Times New Roman"/>
          <w:sz w:val="24"/>
          <w:szCs w:val="24"/>
        </w:rPr>
        <w:t>响应文件提交</w:t>
      </w:r>
      <w:bookmarkEnd w:id="25"/>
      <w:bookmarkEnd w:id="26"/>
    </w:p>
    <w:p w14:paraId="18956858" w14:textId="60D62879" w:rsidR="00B3349A" w:rsidRPr="008D1C84" w:rsidRDefault="00B3349A" w:rsidP="00C2140F">
      <w:pPr>
        <w:spacing w:line="18pt" w:lineRule="auto"/>
        <w:ind w:firstLineChars="200" w:firstLine="24pt"/>
        <w:rPr>
          <w:bCs/>
          <w:sz w:val="24"/>
          <w:u w:val="single"/>
        </w:rPr>
      </w:pPr>
      <w:r w:rsidRPr="008D1C84">
        <w:rPr>
          <w:sz w:val="24"/>
          <w:lang w:bidi="ar"/>
        </w:rPr>
        <w:t>截止时间：</w:t>
      </w:r>
      <w:r w:rsidRPr="008D1C84">
        <w:rPr>
          <w:rFonts w:hint="eastAsia"/>
          <w:sz w:val="24"/>
          <w:lang w:bidi="ar"/>
        </w:rPr>
        <w:t>202</w:t>
      </w:r>
      <w:r w:rsidR="00002D22" w:rsidRPr="008D1C84">
        <w:rPr>
          <w:rFonts w:hint="eastAsia"/>
          <w:sz w:val="24"/>
          <w:lang w:bidi="ar"/>
        </w:rPr>
        <w:t>3</w:t>
      </w:r>
      <w:r w:rsidRPr="008D1C84">
        <w:rPr>
          <w:sz w:val="24"/>
          <w:lang w:bidi="ar"/>
        </w:rPr>
        <w:t>年</w:t>
      </w:r>
      <w:r w:rsidR="00002D22" w:rsidRPr="008D1C84">
        <w:rPr>
          <w:rFonts w:hint="eastAsia"/>
          <w:sz w:val="24"/>
          <w:lang w:bidi="ar"/>
        </w:rPr>
        <w:t>09</w:t>
      </w:r>
      <w:r w:rsidRPr="008D1C84">
        <w:rPr>
          <w:sz w:val="24"/>
          <w:lang w:bidi="ar"/>
        </w:rPr>
        <w:t>月</w:t>
      </w:r>
      <w:r w:rsidR="00BD2D71" w:rsidRPr="008D1C84">
        <w:rPr>
          <w:rFonts w:hint="eastAsia"/>
          <w:sz w:val="24"/>
          <w:lang w:bidi="ar"/>
        </w:rPr>
        <w:t>26</w:t>
      </w:r>
      <w:r w:rsidRPr="008D1C84">
        <w:rPr>
          <w:sz w:val="24"/>
          <w:lang w:bidi="ar"/>
        </w:rPr>
        <w:t>日</w:t>
      </w:r>
      <w:r w:rsidR="00BD2D71" w:rsidRPr="008D1C84">
        <w:rPr>
          <w:rFonts w:hint="eastAsia"/>
          <w:sz w:val="24"/>
          <w:lang w:bidi="ar"/>
        </w:rPr>
        <w:t>14</w:t>
      </w:r>
      <w:r w:rsidRPr="008D1C84">
        <w:rPr>
          <w:sz w:val="24"/>
          <w:lang w:bidi="ar"/>
        </w:rPr>
        <w:t>点</w:t>
      </w:r>
      <w:r w:rsidR="00BD2D71" w:rsidRPr="008D1C84">
        <w:rPr>
          <w:rFonts w:hint="eastAsia"/>
          <w:sz w:val="24"/>
          <w:lang w:bidi="ar"/>
        </w:rPr>
        <w:t>00</w:t>
      </w:r>
      <w:r w:rsidRPr="008D1C84">
        <w:rPr>
          <w:sz w:val="24"/>
          <w:lang w:bidi="ar"/>
        </w:rPr>
        <w:t>分</w:t>
      </w:r>
      <w:r w:rsidRPr="008D1C84">
        <w:rPr>
          <w:bCs/>
          <w:sz w:val="24"/>
          <w:lang w:bidi="ar"/>
        </w:rPr>
        <w:t>（北京时间）</w:t>
      </w:r>
      <w:r w:rsidRPr="008D1C84">
        <w:rPr>
          <w:iCs/>
          <w:sz w:val="24"/>
          <w:lang w:bidi="ar"/>
        </w:rPr>
        <w:t>。</w:t>
      </w:r>
    </w:p>
    <w:p w14:paraId="36D0B9D5" w14:textId="5735F143" w:rsidR="00B3349A" w:rsidRPr="008D1C84" w:rsidRDefault="00B3349A" w:rsidP="00C2140F">
      <w:pPr>
        <w:spacing w:line="18pt" w:lineRule="auto"/>
        <w:ind w:firstLineChars="200" w:firstLine="24pt"/>
        <w:rPr>
          <w:sz w:val="24"/>
          <w:lang w:val="zh-TW" w:bidi="ar"/>
        </w:rPr>
      </w:pPr>
      <w:r w:rsidRPr="008D1C84">
        <w:rPr>
          <w:sz w:val="24"/>
          <w:lang w:bidi="ar"/>
        </w:rPr>
        <w:t>地点：</w:t>
      </w:r>
      <w:bookmarkStart w:id="27" w:name="_Hlk136703035"/>
      <w:r w:rsidRPr="008D1C84">
        <w:rPr>
          <w:rFonts w:hint="eastAsia"/>
          <w:sz w:val="24"/>
          <w:lang w:bidi="ar"/>
        </w:rPr>
        <w:t>北京市海淀区学院路</w:t>
      </w:r>
      <w:r w:rsidRPr="008D1C84">
        <w:rPr>
          <w:rFonts w:hint="eastAsia"/>
          <w:sz w:val="24"/>
          <w:lang w:bidi="ar"/>
        </w:rPr>
        <w:t>30</w:t>
      </w:r>
      <w:r w:rsidRPr="008D1C84">
        <w:rPr>
          <w:rFonts w:hint="eastAsia"/>
          <w:sz w:val="24"/>
          <w:lang w:bidi="ar"/>
        </w:rPr>
        <w:t>号科大天工大厦</w:t>
      </w:r>
      <w:r w:rsidRPr="008D1C84">
        <w:rPr>
          <w:rFonts w:hint="eastAsia"/>
          <w:sz w:val="24"/>
          <w:lang w:bidi="ar"/>
        </w:rPr>
        <w:t>B</w:t>
      </w:r>
      <w:r w:rsidRPr="008D1C84">
        <w:rPr>
          <w:rFonts w:hint="eastAsia"/>
          <w:sz w:val="24"/>
          <w:lang w:bidi="ar"/>
        </w:rPr>
        <w:t>座</w:t>
      </w:r>
      <w:r w:rsidRPr="008D1C84">
        <w:rPr>
          <w:rFonts w:hint="eastAsia"/>
          <w:sz w:val="24"/>
          <w:lang w:bidi="ar"/>
        </w:rPr>
        <w:t>17</w:t>
      </w:r>
      <w:r w:rsidRPr="008D1C84">
        <w:rPr>
          <w:rFonts w:hint="eastAsia"/>
          <w:sz w:val="24"/>
          <w:lang w:bidi="ar"/>
        </w:rPr>
        <w:t>层</w:t>
      </w:r>
      <w:r w:rsidRPr="008D1C84">
        <w:rPr>
          <w:rFonts w:hint="eastAsia"/>
          <w:sz w:val="24"/>
          <w:lang w:bidi="ar"/>
        </w:rPr>
        <w:t>1706</w:t>
      </w:r>
      <w:r w:rsidRPr="008D1C84">
        <w:rPr>
          <w:rFonts w:hint="eastAsia"/>
          <w:sz w:val="24"/>
          <w:lang w:bidi="ar"/>
        </w:rPr>
        <w:t>室第</w:t>
      </w:r>
      <w:r w:rsidR="00BD2D71" w:rsidRPr="008D1C84">
        <w:rPr>
          <w:rFonts w:hint="eastAsia"/>
          <w:sz w:val="24"/>
          <w:lang w:bidi="ar"/>
        </w:rPr>
        <w:t>二</w:t>
      </w:r>
      <w:r w:rsidRPr="008D1C84">
        <w:rPr>
          <w:rFonts w:hint="eastAsia"/>
          <w:sz w:val="24"/>
          <w:lang w:bidi="ar"/>
        </w:rPr>
        <w:t>会议室</w:t>
      </w:r>
      <w:bookmarkEnd w:id="27"/>
      <w:r w:rsidRPr="008D1C84">
        <w:rPr>
          <w:sz w:val="24"/>
          <w:lang w:val="zh-TW" w:bidi="ar"/>
        </w:rPr>
        <w:t>。</w:t>
      </w:r>
    </w:p>
    <w:p w14:paraId="0075ED42" w14:textId="77777777" w:rsidR="00B3349A" w:rsidRPr="008D1C84" w:rsidRDefault="00B3349A" w:rsidP="00C2140F">
      <w:pPr>
        <w:spacing w:line="18pt" w:lineRule="auto"/>
        <w:ind w:firstLineChars="200" w:firstLine="24pt"/>
        <w:rPr>
          <w:sz w:val="24"/>
          <w:lang w:val="zh-TW" w:bidi="ar"/>
        </w:rPr>
      </w:pPr>
    </w:p>
    <w:p w14:paraId="471BBE64" w14:textId="77777777" w:rsidR="00B3349A" w:rsidRPr="008D1C84" w:rsidRDefault="00B3349A" w:rsidP="00C2140F">
      <w:pPr>
        <w:pStyle w:val="21"/>
        <w:spacing w:before="0pt" w:line="18pt" w:lineRule="auto"/>
        <w:jc w:val="start"/>
        <w:rPr>
          <w:rFonts w:ascii="Times New Roman" w:eastAsia="宋体" w:hAnsi="Times New Roman"/>
          <w:sz w:val="24"/>
          <w:szCs w:val="24"/>
        </w:rPr>
      </w:pPr>
      <w:bookmarkStart w:id="28" w:name="_Toc136796434"/>
      <w:r w:rsidRPr="008D1C84">
        <w:rPr>
          <w:rFonts w:ascii="Times New Roman" w:eastAsia="宋体" w:hAnsi="Times New Roman"/>
          <w:sz w:val="24"/>
          <w:szCs w:val="24"/>
        </w:rPr>
        <w:t>五、开启</w:t>
      </w:r>
      <w:bookmarkEnd w:id="28"/>
    </w:p>
    <w:p w14:paraId="0E63CBC3" w14:textId="218BAD99" w:rsidR="00B3349A" w:rsidRPr="008D1C84" w:rsidRDefault="00B3349A" w:rsidP="00C2140F">
      <w:pPr>
        <w:spacing w:line="18pt" w:lineRule="auto"/>
        <w:ind w:firstLineChars="200" w:firstLine="24pt"/>
        <w:rPr>
          <w:bCs/>
          <w:sz w:val="24"/>
          <w:u w:val="single"/>
        </w:rPr>
      </w:pPr>
      <w:r w:rsidRPr="008D1C84">
        <w:rPr>
          <w:sz w:val="24"/>
          <w:lang w:bidi="ar"/>
        </w:rPr>
        <w:t>时间：</w:t>
      </w:r>
      <w:r w:rsidRPr="008D1C84">
        <w:rPr>
          <w:rFonts w:hint="eastAsia"/>
          <w:sz w:val="24"/>
          <w:lang w:bidi="ar"/>
        </w:rPr>
        <w:t>202</w:t>
      </w:r>
      <w:r w:rsidR="00002D22" w:rsidRPr="008D1C84">
        <w:rPr>
          <w:rFonts w:hint="eastAsia"/>
          <w:sz w:val="24"/>
          <w:lang w:bidi="ar"/>
        </w:rPr>
        <w:t>3</w:t>
      </w:r>
      <w:r w:rsidRPr="008D1C84">
        <w:rPr>
          <w:sz w:val="24"/>
          <w:lang w:bidi="ar"/>
        </w:rPr>
        <w:t>年</w:t>
      </w:r>
      <w:r w:rsidR="00002D22" w:rsidRPr="008D1C84">
        <w:rPr>
          <w:rFonts w:hint="eastAsia"/>
          <w:sz w:val="24"/>
          <w:lang w:bidi="ar"/>
        </w:rPr>
        <w:t>09</w:t>
      </w:r>
      <w:r w:rsidRPr="008D1C84">
        <w:rPr>
          <w:sz w:val="24"/>
          <w:lang w:bidi="ar"/>
        </w:rPr>
        <w:t>月</w:t>
      </w:r>
      <w:r w:rsidR="00BD2D71" w:rsidRPr="008D1C84">
        <w:rPr>
          <w:rFonts w:hint="eastAsia"/>
          <w:sz w:val="24"/>
          <w:lang w:bidi="ar"/>
        </w:rPr>
        <w:t>26</w:t>
      </w:r>
      <w:r w:rsidRPr="008D1C84">
        <w:rPr>
          <w:sz w:val="24"/>
          <w:lang w:bidi="ar"/>
        </w:rPr>
        <w:t>日</w:t>
      </w:r>
      <w:r w:rsidR="00BD2D71" w:rsidRPr="008D1C84">
        <w:rPr>
          <w:rFonts w:hint="eastAsia"/>
          <w:sz w:val="24"/>
          <w:lang w:bidi="ar"/>
        </w:rPr>
        <w:t>14</w:t>
      </w:r>
      <w:r w:rsidRPr="008D1C84">
        <w:rPr>
          <w:sz w:val="24"/>
          <w:lang w:bidi="ar"/>
        </w:rPr>
        <w:t>点</w:t>
      </w:r>
      <w:r w:rsidR="00BD2D71" w:rsidRPr="008D1C84">
        <w:rPr>
          <w:rFonts w:hint="eastAsia"/>
          <w:sz w:val="24"/>
          <w:lang w:bidi="ar"/>
        </w:rPr>
        <w:t>00</w:t>
      </w:r>
      <w:r w:rsidRPr="008D1C84">
        <w:rPr>
          <w:sz w:val="24"/>
          <w:lang w:bidi="ar"/>
        </w:rPr>
        <w:t>分</w:t>
      </w:r>
      <w:r w:rsidRPr="008D1C84">
        <w:rPr>
          <w:bCs/>
          <w:sz w:val="24"/>
          <w:lang w:bidi="ar"/>
        </w:rPr>
        <w:t>（北京时间）</w:t>
      </w:r>
      <w:r w:rsidRPr="008D1C84">
        <w:rPr>
          <w:iCs/>
          <w:sz w:val="24"/>
          <w:lang w:bidi="ar"/>
        </w:rPr>
        <w:t>。</w:t>
      </w:r>
    </w:p>
    <w:p w14:paraId="258CB715" w14:textId="70A37E0E" w:rsidR="00B3349A" w:rsidRPr="008D1C84" w:rsidRDefault="00B3349A" w:rsidP="00C2140F">
      <w:pPr>
        <w:spacing w:line="18pt" w:lineRule="auto"/>
        <w:ind w:firstLineChars="200" w:firstLine="24pt"/>
        <w:rPr>
          <w:sz w:val="24"/>
          <w:lang w:val="zh-TW" w:bidi="ar"/>
        </w:rPr>
      </w:pPr>
      <w:r w:rsidRPr="008D1C84">
        <w:rPr>
          <w:sz w:val="24"/>
          <w:lang w:bidi="ar"/>
        </w:rPr>
        <w:t>地点：</w:t>
      </w:r>
      <w:r w:rsidRPr="008D1C84">
        <w:rPr>
          <w:rFonts w:hint="eastAsia"/>
          <w:sz w:val="24"/>
          <w:lang w:bidi="ar"/>
        </w:rPr>
        <w:t>北京市海淀区学院路</w:t>
      </w:r>
      <w:r w:rsidRPr="008D1C84">
        <w:rPr>
          <w:rFonts w:hint="eastAsia"/>
          <w:sz w:val="24"/>
          <w:lang w:bidi="ar"/>
        </w:rPr>
        <w:t>30</w:t>
      </w:r>
      <w:r w:rsidRPr="008D1C84">
        <w:rPr>
          <w:rFonts w:hint="eastAsia"/>
          <w:sz w:val="24"/>
          <w:lang w:bidi="ar"/>
        </w:rPr>
        <w:t>号科大天工大厦</w:t>
      </w:r>
      <w:r w:rsidRPr="008D1C84">
        <w:rPr>
          <w:rFonts w:hint="eastAsia"/>
          <w:sz w:val="24"/>
          <w:lang w:bidi="ar"/>
        </w:rPr>
        <w:t>B</w:t>
      </w:r>
      <w:r w:rsidRPr="008D1C84">
        <w:rPr>
          <w:rFonts w:hint="eastAsia"/>
          <w:sz w:val="24"/>
          <w:lang w:bidi="ar"/>
        </w:rPr>
        <w:t>座</w:t>
      </w:r>
      <w:r w:rsidRPr="008D1C84">
        <w:rPr>
          <w:rFonts w:hint="eastAsia"/>
          <w:sz w:val="24"/>
          <w:lang w:bidi="ar"/>
        </w:rPr>
        <w:t>17</w:t>
      </w:r>
      <w:r w:rsidRPr="008D1C84">
        <w:rPr>
          <w:rFonts w:hint="eastAsia"/>
          <w:sz w:val="24"/>
          <w:lang w:bidi="ar"/>
        </w:rPr>
        <w:t>层</w:t>
      </w:r>
      <w:r w:rsidRPr="008D1C84">
        <w:rPr>
          <w:rFonts w:hint="eastAsia"/>
          <w:sz w:val="24"/>
          <w:lang w:bidi="ar"/>
        </w:rPr>
        <w:t>1706</w:t>
      </w:r>
      <w:r w:rsidRPr="008D1C84">
        <w:rPr>
          <w:rFonts w:hint="eastAsia"/>
          <w:sz w:val="24"/>
          <w:lang w:bidi="ar"/>
        </w:rPr>
        <w:t>室第</w:t>
      </w:r>
      <w:r w:rsidR="00BD2D71" w:rsidRPr="008D1C84">
        <w:rPr>
          <w:rFonts w:hint="eastAsia"/>
          <w:sz w:val="24"/>
          <w:lang w:bidi="ar"/>
        </w:rPr>
        <w:t>二</w:t>
      </w:r>
      <w:r w:rsidRPr="008D1C84">
        <w:rPr>
          <w:rFonts w:hint="eastAsia"/>
          <w:sz w:val="24"/>
          <w:lang w:bidi="ar"/>
        </w:rPr>
        <w:t>会议室</w:t>
      </w:r>
      <w:r w:rsidRPr="008D1C84">
        <w:rPr>
          <w:sz w:val="24"/>
          <w:lang w:val="zh-TW" w:bidi="ar"/>
        </w:rPr>
        <w:t>。</w:t>
      </w:r>
    </w:p>
    <w:p w14:paraId="22585FCC" w14:textId="77777777" w:rsidR="00B3349A" w:rsidRPr="008D1C84" w:rsidRDefault="00B3349A" w:rsidP="00C2140F">
      <w:pPr>
        <w:spacing w:line="18pt" w:lineRule="auto"/>
        <w:ind w:firstLineChars="200" w:firstLine="24pt"/>
        <w:rPr>
          <w:bCs/>
          <w:sz w:val="24"/>
          <w:u w:val="single"/>
        </w:rPr>
      </w:pPr>
    </w:p>
    <w:p w14:paraId="335FCD4F" w14:textId="77777777" w:rsidR="00B3349A" w:rsidRPr="008D1C84" w:rsidRDefault="00B3349A" w:rsidP="00C2140F">
      <w:pPr>
        <w:pStyle w:val="21"/>
        <w:spacing w:before="0pt" w:line="18pt" w:lineRule="auto"/>
        <w:jc w:val="start"/>
        <w:rPr>
          <w:rFonts w:ascii="Times New Roman" w:eastAsia="宋体" w:hAnsi="Times New Roman"/>
          <w:sz w:val="24"/>
          <w:szCs w:val="24"/>
        </w:rPr>
      </w:pPr>
      <w:bookmarkStart w:id="29" w:name="_Toc28359007"/>
      <w:bookmarkStart w:id="30" w:name="_Toc35393625"/>
      <w:bookmarkStart w:id="31" w:name="_Toc28359084"/>
      <w:bookmarkStart w:id="32" w:name="_Toc35393794"/>
      <w:bookmarkStart w:id="33" w:name="_Toc136796435"/>
      <w:r w:rsidRPr="008D1C84">
        <w:rPr>
          <w:rFonts w:ascii="Times New Roman" w:eastAsia="宋体" w:hAnsi="Times New Roman"/>
          <w:sz w:val="24"/>
          <w:szCs w:val="24"/>
        </w:rPr>
        <w:t>六、公告期限</w:t>
      </w:r>
      <w:bookmarkEnd w:id="29"/>
      <w:bookmarkEnd w:id="30"/>
      <w:bookmarkEnd w:id="31"/>
      <w:bookmarkEnd w:id="32"/>
      <w:bookmarkEnd w:id="33"/>
    </w:p>
    <w:p w14:paraId="7D540C03" w14:textId="77777777" w:rsidR="00B3349A" w:rsidRPr="008D1C84" w:rsidRDefault="00B3349A" w:rsidP="00C2140F">
      <w:pPr>
        <w:spacing w:line="18pt" w:lineRule="auto"/>
        <w:ind w:firstLineChars="200" w:firstLine="24pt"/>
        <w:rPr>
          <w:kern w:val="0"/>
          <w:sz w:val="24"/>
        </w:rPr>
      </w:pPr>
      <w:r w:rsidRPr="008D1C84">
        <w:rPr>
          <w:kern w:val="0"/>
          <w:sz w:val="24"/>
        </w:rPr>
        <w:t>自本公告发布之日起</w:t>
      </w:r>
      <w:r w:rsidRPr="008D1C84">
        <w:rPr>
          <w:kern w:val="0"/>
          <w:sz w:val="24"/>
        </w:rPr>
        <w:t>3</w:t>
      </w:r>
      <w:r w:rsidRPr="008D1C84">
        <w:rPr>
          <w:kern w:val="0"/>
          <w:sz w:val="24"/>
        </w:rPr>
        <w:t>个工作日。</w:t>
      </w:r>
    </w:p>
    <w:p w14:paraId="1C5DD7C3" w14:textId="77777777" w:rsidR="00B3349A" w:rsidRPr="008D1C84" w:rsidRDefault="00B3349A" w:rsidP="00C2140F">
      <w:pPr>
        <w:spacing w:line="18pt" w:lineRule="auto"/>
        <w:ind w:firstLineChars="200" w:firstLine="24pt"/>
        <w:rPr>
          <w:kern w:val="0"/>
          <w:sz w:val="24"/>
        </w:rPr>
      </w:pPr>
    </w:p>
    <w:p w14:paraId="572B134E" w14:textId="77777777" w:rsidR="00B3349A" w:rsidRPr="008D1C84" w:rsidRDefault="00B3349A" w:rsidP="00C2140F">
      <w:pPr>
        <w:pStyle w:val="21"/>
        <w:spacing w:before="0pt" w:line="18pt" w:lineRule="auto"/>
        <w:jc w:val="start"/>
        <w:rPr>
          <w:rFonts w:ascii="Times New Roman" w:eastAsia="宋体" w:hAnsi="Times New Roman"/>
          <w:sz w:val="24"/>
          <w:szCs w:val="24"/>
        </w:rPr>
      </w:pPr>
      <w:bookmarkStart w:id="34" w:name="_Toc35393626"/>
      <w:bookmarkStart w:id="35" w:name="_Toc35393795"/>
      <w:bookmarkStart w:id="36" w:name="_Toc136796436"/>
      <w:r w:rsidRPr="008D1C84">
        <w:rPr>
          <w:rFonts w:ascii="Times New Roman" w:eastAsia="宋体" w:hAnsi="Times New Roman"/>
          <w:sz w:val="24"/>
          <w:szCs w:val="24"/>
        </w:rPr>
        <w:t>七、其他补充事宜</w:t>
      </w:r>
      <w:bookmarkEnd w:id="34"/>
      <w:bookmarkEnd w:id="35"/>
      <w:bookmarkEnd w:id="36"/>
    </w:p>
    <w:p w14:paraId="2A906B68" w14:textId="77777777" w:rsidR="00B3349A" w:rsidRPr="008D1C84" w:rsidRDefault="00B3349A" w:rsidP="00C2140F">
      <w:pPr>
        <w:spacing w:line="18pt" w:lineRule="auto"/>
        <w:ind w:firstLineChars="200" w:firstLine="24pt"/>
        <w:rPr>
          <w:sz w:val="24"/>
        </w:rPr>
      </w:pPr>
      <w:r w:rsidRPr="008D1C84">
        <w:rPr>
          <w:sz w:val="24"/>
        </w:rPr>
        <w:t>1.</w:t>
      </w:r>
      <w:r w:rsidRPr="008D1C84">
        <w:rPr>
          <w:sz w:val="24"/>
        </w:rPr>
        <w:t>本项目需要落实的政府采购政策：</w:t>
      </w:r>
      <w:r w:rsidRPr="008D1C84">
        <w:rPr>
          <w:rFonts w:hint="eastAsia"/>
          <w:sz w:val="24"/>
          <w:u w:val="single"/>
        </w:rPr>
        <w:t>政府采购促进中小企业发展；政府采购支持监狱企业发展；政府采购鼓励节能、环保产品；鼓励开展信用担保；扶持不发达地区和少数民族地区；促进残疾人就业政府采购政策等，详见本项目竞争性磋商文件。</w:t>
      </w:r>
    </w:p>
    <w:p w14:paraId="017546FB" w14:textId="77777777" w:rsidR="00B3349A" w:rsidRPr="008D1C84" w:rsidRDefault="00B3349A" w:rsidP="00C2140F">
      <w:pPr>
        <w:spacing w:line="18pt" w:lineRule="auto"/>
        <w:ind w:firstLineChars="200" w:firstLine="24pt"/>
        <w:rPr>
          <w:sz w:val="24"/>
        </w:rPr>
      </w:pPr>
      <w:bookmarkStart w:id="37" w:name="_Hlk136703043"/>
      <w:r w:rsidRPr="008D1C84">
        <w:rPr>
          <w:sz w:val="24"/>
        </w:rPr>
        <w:t>2.</w:t>
      </w:r>
      <w:r w:rsidRPr="008D1C84">
        <w:rPr>
          <w:rFonts w:hint="eastAsia"/>
          <w:sz w:val="24"/>
        </w:rPr>
        <w:t>银行账户信息，磋商保证金及代理费收取的唯一账户：汇款或转账时请务必附言“项目编号</w:t>
      </w:r>
      <w:r w:rsidRPr="008D1C84">
        <w:rPr>
          <w:rFonts w:hint="eastAsia"/>
          <w:sz w:val="24"/>
        </w:rPr>
        <w:t>+</w:t>
      </w:r>
      <w:r w:rsidRPr="008D1C84">
        <w:rPr>
          <w:rFonts w:hint="eastAsia"/>
          <w:sz w:val="24"/>
        </w:rPr>
        <w:t>包号</w:t>
      </w:r>
      <w:r w:rsidRPr="008D1C84">
        <w:rPr>
          <w:rFonts w:hint="eastAsia"/>
          <w:sz w:val="24"/>
        </w:rPr>
        <w:t>+</w:t>
      </w:r>
      <w:r w:rsidRPr="008D1C84">
        <w:rPr>
          <w:rFonts w:hint="eastAsia"/>
          <w:sz w:val="24"/>
        </w:rPr>
        <w:t>用途”，例如：</w:t>
      </w:r>
      <w:r w:rsidR="0032736D" w:rsidRPr="008D1C84">
        <w:rPr>
          <w:rFonts w:hint="eastAsia"/>
          <w:sz w:val="24"/>
        </w:rPr>
        <w:t>ZC23-0607</w:t>
      </w:r>
      <w:r w:rsidRPr="008D1C84">
        <w:rPr>
          <w:rFonts w:hint="eastAsia"/>
          <w:sz w:val="24"/>
        </w:rPr>
        <w:t>保证金或服务费。</w:t>
      </w:r>
    </w:p>
    <w:p w14:paraId="0B30C8A1" w14:textId="77777777" w:rsidR="00B3349A" w:rsidRPr="008D1C84" w:rsidRDefault="00B3349A" w:rsidP="00C2140F">
      <w:pPr>
        <w:spacing w:line="18pt" w:lineRule="auto"/>
        <w:ind w:firstLineChars="200" w:firstLine="24pt"/>
        <w:rPr>
          <w:sz w:val="24"/>
        </w:rPr>
      </w:pPr>
      <w:r w:rsidRPr="008D1C84">
        <w:rPr>
          <w:rFonts w:hint="eastAsia"/>
          <w:sz w:val="24"/>
        </w:rPr>
        <w:t>收款单位：北京明德致信咨询有限公司；</w:t>
      </w:r>
    </w:p>
    <w:p w14:paraId="698D79DD" w14:textId="77777777" w:rsidR="00B3349A" w:rsidRPr="008D1C84" w:rsidRDefault="00B3349A" w:rsidP="00C2140F">
      <w:pPr>
        <w:spacing w:line="18pt" w:lineRule="auto"/>
        <w:ind w:firstLineChars="200" w:firstLine="24pt"/>
        <w:rPr>
          <w:sz w:val="24"/>
        </w:rPr>
      </w:pPr>
      <w:r w:rsidRPr="008D1C84">
        <w:rPr>
          <w:rFonts w:hint="eastAsia"/>
          <w:sz w:val="24"/>
        </w:rPr>
        <w:t>开户行：中国工商银行股份有限公司北京东升路支行；</w:t>
      </w:r>
      <w:r w:rsidRPr="008D1C84">
        <w:rPr>
          <w:rFonts w:hint="eastAsia"/>
          <w:sz w:val="24"/>
        </w:rPr>
        <w:t xml:space="preserve"> </w:t>
      </w:r>
    </w:p>
    <w:p w14:paraId="73891386" w14:textId="77777777" w:rsidR="00B3349A" w:rsidRPr="008D1C84" w:rsidRDefault="00B3349A" w:rsidP="00C2140F">
      <w:pPr>
        <w:spacing w:line="18pt" w:lineRule="auto"/>
        <w:ind w:firstLineChars="200" w:firstLine="24pt"/>
        <w:rPr>
          <w:sz w:val="24"/>
        </w:rPr>
      </w:pPr>
      <w:r w:rsidRPr="008D1C84">
        <w:rPr>
          <w:rFonts w:hint="eastAsia"/>
          <w:sz w:val="24"/>
        </w:rPr>
        <w:t>账号：</w:t>
      </w:r>
      <w:r w:rsidRPr="008D1C84">
        <w:rPr>
          <w:rFonts w:hint="eastAsia"/>
          <w:sz w:val="24"/>
        </w:rPr>
        <w:t>0200 0062 1920 0492 968</w:t>
      </w:r>
      <w:r w:rsidRPr="008D1C84">
        <w:rPr>
          <w:rFonts w:hint="eastAsia"/>
          <w:sz w:val="24"/>
        </w:rPr>
        <w:t>。</w:t>
      </w:r>
      <w:bookmarkEnd w:id="37"/>
    </w:p>
    <w:p w14:paraId="6CBEE3FA" w14:textId="77777777" w:rsidR="00B3349A" w:rsidRPr="008D1C84" w:rsidRDefault="00B3349A" w:rsidP="00C2140F">
      <w:pPr>
        <w:spacing w:line="18pt" w:lineRule="auto"/>
        <w:ind w:firstLineChars="200" w:firstLine="24pt"/>
        <w:rPr>
          <w:sz w:val="24"/>
          <w:lang w:bidi="ar"/>
        </w:rPr>
      </w:pPr>
      <w:r w:rsidRPr="008D1C84">
        <w:rPr>
          <w:rFonts w:hint="eastAsia"/>
          <w:sz w:val="24"/>
        </w:rPr>
        <w:t>3.</w:t>
      </w:r>
      <w:r w:rsidRPr="008D1C84">
        <w:rPr>
          <w:rFonts w:hint="eastAsia"/>
          <w:sz w:val="24"/>
        </w:rPr>
        <w:t>发布公告的媒介：本公告在</w:t>
      </w:r>
      <w:r w:rsidRPr="008D1C84">
        <w:rPr>
          <w:rFonts w:hint="eastAsia"/>
          <w:sz w:val="24"/>
          <w:u w:val="single"/>
        </w:rPr>
        <w:t>中国政府采购网</w:t>
      </w:r>
      <w:r w:rsidRPr="008D1C84">
        <w:rPr>
          <w:rFonts w:hint="eastAsia"/>
          <w:sz w:val="24"/>
        </w:rPr>
        <w:t>发布</w:t>
      </w:r>
      <w:r w:rsidRPr="008D1C84">
        <w:rPr>
          <w:sz w:val="24"/>
          <w:lang w:bidi="ar"/>
        </w:rPr>
        <w:t>。</w:t>
      </w:r>
    </w:p>
    <w:p w14:paraId="723CE807" w14:textId="77777777" w:rsidR="00B3349A" w:rsidRPr="008D1C84" w:rsidRDefault="00B3349A" w:rsidP="00C2140F">
      <w:pPr>
        <w:spacing w:line="18pt" w:lineRule="auto"/>
        <w:ind w:firstLineChars="200" w:firstLine="24pt"/>
        <w:rPr>
          <w:sz w:val="24"/>
        </w:rPr>
      </w:pPr>
    </w:p>
    <w:p w14:paraId="259E3846" w14:textId="77777777" w:rsidR="00B3349A" w:rsidRPr="008D1C84" w:rsidRDefault="00B3349A" w:rsidP="00C2140F">
      <w:pPr>
        <w:pStyle w:val="21"/>
        <w:spacing w:before="0pt" w:line="18pt" w:lineRule="auto"/>
        <w:jc w:val="start"/>
        <w:rPr>
          <w:rFonts w:ascii="Times New Roman" w:eastAsia="宋体" w:hAnsi="Times New Roman"/>
          <w:sz w:val="24"/>
          <w:szCs w:val="24"/>
        </w:rPr>
      </w:pPr>
      <w:bookmarkStart w:id="38" w:name="_Toc28359008"/>
      <w:bookmarkStart w:id="39" w:name="_Toc35393796"/>
      <w:bookmarkStart w:id="40" w:name="_Toc28359085"/>
      <w:bookmarkStart w:id="41" w:name="_Toc35393627"/>
      <w:bookmarkStart w:id="42" w:name="_Toc136796437"/>
      <w:r w:rsidRPr="008D1C84">
        <w:rPr>
          <w:rFonts w:ascii="Times New Roman" w:eastAsia="宋体" w:hAnsi="Times New Roman"/>
          <w:sz w:val="24"/>
          <w:szCs w:val="24"/>
        </w:rPr>
        <w:t>八、对本项目提出询问，请按以下方式联系。</w:t>
      </w:r>
      <w:bookmarkEnd w:id="38"/>
      <w:bookmarkEnd w:id="39"/>
      <w:bookmarkEnd w:id="40"/>
      <w:bookmarkEnd w:id="41"/>
      <w:bookmarkEnd w:id="42"/>
    </w:p>
    <w:p w14:paraId="41E1A647" w14:textId="77777777" w:rsidR="00B3349A" w:rsidRPr="008D1C84" w:rsidRDefault="00B3349A" w:rsidP="00C2140F">
      <w:pPr>
        <w:widowControl/>
        <w:spacing w:line="18pt" w:lineRule="auto"/>
        <w:jc w:val="start"/>
        <w:rPr>
          <w:b/>
          <w:sz w:val="24"/>
        </w:rPr>
      </w:pPr>
      <w:r w:rsidRPr="008D1C84">
        <w:rPr>
          <w:sz w:val="24"/>
        </w:rPr>
        <w:t xml:space="preserve">　　　</w:t>
      </w:r>
      <w:r w:rsidRPr="008D1C84">
        <w:rPr>
          <w:b/>
          <w:sz w:val="24"/>
        </w:rPr>
        <w:t>1.</w:t>
      </w:r>
      <w:r w:rsidRPr="008D1C84">
        <w:rPr>
          <w:b/>
          <w:sz w:val="24"/>
        </w:rPr>
        <w:t>采购人信息</w:t>
      </w:r>
    </w:p>
    <w:p w14:paraId="08B4CB43" w14:textId="77777777" w:rsidR="00B3349A" w:rsidRPr="008D1C84" w:rsidRDefault="00B3349A" w:rsidP="00C2140F">
      <w:pPr>
        <w:spacing w:line="18pt" w:lineRule="auto"/>
        <w:ind w:startChars="371" w:start="53.95pt" w:hangingChars="125" w:hanging="15pt"/>
        <w:jc w:val="start"/>
        <w:rPr>
          <w:sz w:val="24"/>
        </w:rPr>
      </w:pPr>
      <w:bookmarkStart w:id="43" w:name="_Toc28359086"/>
      <w:bookmarkStart w:id="44" w:name="_Toc28359009"/>
      <w:r w:rsidRPr="008D1C84">
        <w:rPr>
          <w:sz w:val="24"/>
        </w:rPr>
        <w:t>名</w:t>
      </w:r>
      <w:r w:rsidRPr="008D1C84">
        <w:rPr>
          <w:sz w:val="24"/>
        </w:rPr>
        <w:t xml:space="preserve">    </w:t>
      </w:r>
      <w:r w:rsidRPr="008D1C84">
        <w:rPr>
          <w:sz w:val="24"/>
        </w:rPr>
        <w:t>称：</w:t>
      </w:r>
      <w:r w:rsidRPr="008D1C84">
        <w:rPr>
          <w:rFonts w:hint="eastAsia"/>
          <w:sz w:val="24"/>
        </w:rPr>
        <w:t>中国信息通信研究院</w:t>
      </w:r>
    </w:p>
    <w:p w14:paraId="1AE6782C" w14:textId="77777777" w:rsidR="00B3349A" w:rsidRPr="008D1C84" w:rsidRDefault="00B3349A" w:rsidP="00C2140F">
      <w:pPr>
        <w:spacing w:line="18pt" w:lineRule="auto"/>
        <w:ind w:startChars="371" w:start="53.95pt" w:hangingChars="125" w:hanging="15pt"/>
        <w:jc w:val="start"/>
        <w:rPr>
          <w:sz w:val="24"/>
        </w:rPr>
      </w:pPr>
      <w:r w:rsidRPr="008D1C84">
        <w:rPr>
          <w:sz w:val="24"/>
        </w:rPr>
        <w:t>地</w:t>
      </w:r>
      <w:r w:rsidRPr="008D1C84">
        <w:rPr>
          <w:sz w:val="24"/>
        </w:rPr>
        <w:t xml:space="preserve">    </w:t>
      </w:r>
      <w:r w:rsidRPr="008D1C84">
        <w:rPr>
          <w:sz w:val="24"/>
        </w:rPr>
        <w:t>址：</w:t>
      </w:r>
      <w:r w:rsidRPr="008D1C84">
        <w:rPr>
          <w:rFonts w:hint="eastAsia"/>
          <w:sz w:val="24"/>
        </w:rPr>
        <w:t>北京市海淀区花园北路</w:t>
      </w:r>
      <w:r w:rsidRPr="008D1C84">
        <w:rPr>
          <w:rFonts w:hint="eastAsia"/>
          <w:sz w:val="24"/>
        </w:rPr>
        <w:t>52</w:t>
      </w:r>
      <w:r w:rsidRPr="008D1C84">
        <w:rPr>
          <w:rFonts w:hint="eastAsia"/>
          <w:sz w:val="24"/>
        </w:rPr>
        <w:t>号</w:t>
      </w:r>
    </w:p>
    <w:p w14:paraId="169CF79E" w14:textId="77777777" w:rsidR="00B3349A" w:rsidRPr="008D1C84" w:rsidRDefault="00B3349A" w:rsidP="00C2140F">
      <w:pPr>
        <w:spacing w:line="18pt" w:lineRule="auto"/>
        <w:ind w:startChars="371" w:start="53.95pt" w:hangingChars="125" w:hanging="15pt"/>
        <w:jc w:val="start"/>
        <w:rPr>
          <w:sz w:val="24"/>
          <w:u w:val="single"/>
        </w:rPr>
      </w:pPr>
      <w:r w:rsidRPr="008D1C84">
        <w:rPr>
          <w:sz w:val="24"/>
        </w:rPr>
        <w:t>联系方式：</w:t>
      </w:r>
      <w:r w:rsidR="002C7BC2" w:rsidRPr="008D1C84">
        <w:rPr>
          <w:rFonts w:hint="eastAsia"/>
          <w:sz w:val="24"/>
        </w:rPr>
        <w:t>李尚谦；</w:t>
      </w:r>
      <w:r w:rsidR="002C7BC2" w:rsidRPr="008D1C84">
        <w:rPr>
          <w:sz w:val="24"/>
        </w:rPr>
        <w:t>lishangqian@caict.ac.cn</w:t>
      </w:r>
    </w:p>
    <w:p w14:paraId="1ED434C1" w14:textId="77777777" w:rsidR="00B3349A" w:rsidRPr="008D1C84" w:rsidRDefault="00B3349A" w:rsidP="00C2140F">
      <w:pPr>
        <w:spacing w:line="18pt" w:lineRule="auto"/>
        <w:ind w:startChars="371" w:start="54pt" w:hangingChars="125" w:hanging="15.05pt"/>
        <w:jc w:val="start"/>
        <w:rPr>
          <w:b/>
          <w:sz w:val="24"/>
        </w:rPr>
      </w:pPr>
      <w:r w:rsidRPr="008D1C84">
        <w:rPr>
          <w:b/>
          <w:sz w:val="24"/>
        </w:rPr>
        <w:t>2.</w:t>
      </w:r>
      <w:r w:rsidRPr="008D1C84">
        <w:rPr>
          <w:b/>
          <w:sz w:val="24"/>
        </w:rPr>
        <w:t>采购代理机构信息</w:t>
      </w:r>
      <w:bookmarkEnd w:id="43"/>
      <w:bookmarkEnd w:id="44"/>
    </w:p>
    <w:p w14:paraId="4DF8871C" w14:textId="77777777" w:rsidR="00B3349A" w:rsidRPr="008D1C84" w:rsidRDefault="00B3349A" w:rsidP="00C2140F">
      <w:pPr>
        <w:spacing w:line="18pt" w:lineRule="auto"/>
        <w:ind w:startChars="371" w:start="53.95pt" w:hangingChars="125" w:hanging="15pt"/>
        <w:jc w:val="start"/>
        <w:rPr>
          <w:sz w:val="24"/>
        </w:rPr>
      </w:pPr>
      <w:bookmarkStart w:id="45" w:name="_Hlk136703055"/>
      <w:bookmarkStart w:id="46" w:name="_Toc28359010"/>
      <w:bookmarkStart w:id="47" w:name="_Toc28359087"/>
      <w:r w:rsidRPr="008D1C84">
        <w:rPr>
          <w:sz w:val="24"/>
        </w:rPr>
        <w:t>名</w:t>
      </w:r>
      <w:r w:rsidRPr="008D1C84">
        <w:rPr>
          <w:sz w:val="24"/>
        </w:rPr>
        <w:t xml:space="preserve">    </w:t>
      </w:r>
      <w:r w:rsidRPr="008D1C84">
        <w:rPr>
          <w:sz w:val="24"/>
        </w:rPr>
        <w:t>称：</w:t>
      </w:r>
      <w:r w:rsidRPr="008D1C84">
        <w:rPr>
          <w:sz w:val="24"/>
        </w:rPr>
        <w:t>_</w:t>
      </w:r>
      <w:r w:rsidRPr="008D1C84">
        <w:rPr>
          <w:rFonts w:hint="eastAsia"/>
          <w:sz w:val="24"/>
          <w:u w:val="single"/>
        </w:rPr>
        <w:t>北京明德致信咨询有限公司</w:t>
      </w:r>
    </w:p>
    <w:p w14:paraId="52642373" w14:textId="77777777" w:rsidR="00B3349A" w:rsidRPr="008D1C84" w:rsidRDefault="00B3349A" w:rsidP="00C2140F">
      <w:pPr>
        <w:spacing w:line="18pt" w:lineRule="auto"/>
        <w:ind w:startChars="371" w:start="53.85pt" w:hangingChars="124" w:hanging="14.90pt"/>
        <w:jc w:val="start"/>
        <w:rPr>
          <w:sz w:val="24"/>
        </w:rPr>
      </w:pPr>
      <w:r w:rsidRPr="008D1C84">
        <w:rPr>
          <w:sz w:val="24"/>
        </w:rPr>
        <w:t>地</w:t>
      </w:r>
      <w:r w:rsidRPr="008D1C84">
        <w:rPr>
          <w:sz w:val="24"/>
        </w:rPr>
        <w:t xml:space="preserve">    </w:t>
      </w:r>
      <w:r w:rsidRPr="008D1C84">
        <w:rPr>
          <w:sz w:val="24"/>
        </w:rPr>
        <w:t>址：</w:t>
      </w:r>
      <w:r w:rsidRPr="008D1C84">
        <w:rPr>
          <w:sz w:val="24"/>
        </w:rPr>
        <w:t>_</w:t>
      </w:r>
      <w:r w:rsidRPr="008D1C84">
        <w:rPr>
          <w:rFonts w:hint="eastAsia"/>
          <w:sz w:val="24"/>
          <w:u w:val="single"/>
        </w:rPr>
        <w:t>北京市海淀区学院路</w:t>
      </w:r>
      <w:r w:rsidRPr="008D1C84">
        <w:rPr>
          <w:rFonts w:hint="eastAsia"/>
          <w:sz w:val="24"/>
          <w:u w:val="single"/>
        </w:rPr>
        <w:t>30</w:t>
      </w:r>
      <w:r w:rsidRPr="008D1C84">
        <w:rPr>
          <w:rFonts w:hint="eastAsia"/>
          <w:sz w:val="24"/>
          <w:u w:val="single"/>
        </w:rPr>
        <w:t>号科大天工大厦</w:t>
      </w:r>
      <w:r w:rsidRPr="008D1C84">
        <w:rPr>
          <w:rFonts w:hint="eastAsia"/>
          <w:sz w:val="24"/>
          <w:u w:val="single"/>
        </w:rPr>
        <w:t>B</w:t>
      </w:r>
      <w:r w:rsidRPr="008D1C84">
        <w:rPr>
          <w:rFonts w:hint="eastAsia"/>
          <w:sz w:val="24"/>
          <w:u w:val="single"/>
        </w:rPr>
        <w:t>座</w:t>
      </w:r>
      <w:r w:rsidRPr="008D1C84">
        <w:rPr>
          <w:rFonts w:hint="eastAsia"/>
          <w:sz w:val="24"/>
          <w:u w:val="single"/>
        </w:rPr>
        <w:t>1709</w:t>
      </w:r>
      <w:r w:rsidRPr="008D1C84">
        <w:rPr>
          <w:rFonts w:hint="eastAsia"/>
          <w:sz w:val="24"/>
          <w:u w:val="single"/>
        </w:rPr>
        <w:t>室</w:t>
      </w:r>
    </w:p>
    <w:p w14:paraId="66B0CA4B" w14:textId="77777777" w:rsidR="00B3349A" w:rsidRPr="008D1C84" w:rsidRDefault="00B3349A" w:rsidP="00C2140F">
      <w:pPr>
        <w:spacing w:line="18pt" w:lineRule="auto"/>
        <w:ind w:startChars="371" w:start="53.95pt" w:hangingChars="125" w:hanging="15pt"/>
        <w:jc w:val="start"/>
        <w:rPr>
          <w:sz w:val="24"/>
          <w:u w:val="single"/>
        </w:rPr>
      </w:pPr>
      <w:r w:rsidRPr="008D1C84">
        <w:rPr>
          <w:sz w:val="24"/>
        </w:rPr>
        <w:lastRenderedPageBreak/>
        <w:t>联系方式：</w:t>
      </w:r>
      <w:r w:rsidRPr="008D1C84">
        <w:rPr>
          <w:rFonts w:hint="eastAsia"/>
          <w:sz w:val="24"/>
          <w:u w:val="single"/>
        </w:rPr>
        <w:t>刘亚运、孙恺宁、吕家乐、王爽、吕绍山</w:t>
      </w:r>
    </w:p>
    <w:p w14:paraId="274D7F15" w14:textId="77777777" w:rsidR="00B3349A" w:rsidRPr="008D1C84" w:rsidRDefault="00B3349A" w:rsidP="00C2140F">
      <w:pPr>
        <w:spacing w:line="18pt" w:lineRule="auto"/>
        <w:ind w:startChars="471" w:start="49.45pt" w:firstLineChars="400" w:firstLine="48pt"/>
        <w:jc w:val="start"/>
        <w:rPr>
          <w:sz w:val="24"/>
          <w:u w:val="single"/>
        </w:rPr>
      </w:pPr>
      <w:r w:rsidRPr="008D1C84">
        <w:rPr>
          <w:rFonts w:hint="eastAsia"/>
          <w:sz w:val="24"/>
          <w:u w:val="single"/>
        </w:rPr>
        <w:t>010</w:t>
      </w:r>
      <w:r w:rsidRPr="008D1C84">
        <w:rPr>
          <w:rFonts w:hint="eastAsia"/>
          <w:sz w:val="24"/>
          <w:u w:val="single"/>
        </w:rPr>
        <w:t>－</w:t>
      </w:r>
      <w:r w:rsidRPr="008D1C84">
        <w:rPr>
          <w:rFonts w:hint="eastAsia"/>
          <w:sz w:val="24"/>
          <w:u w:val="single"/>
        </w:rPr>
        <w:t>82370045,15910847865</w:t>
      </w:r>
    </w:p>
    <w:bookmarkEnd w:id="45"/>
    <w:p w14:paraId="63110851" w14:textId="77777777" w:rsidR="00B3349A" w:rsidRPr="008D1C84" w:rsidRDefault="00B3349A" w:rsidP="00C2140F">
      <w:pPr>
        <w:spacing w:line="18pt" w:lineRule="auto"/>
        <w:ind w:firstLineChars="300" w:firstLine="36.15pt"/>
        <w:rPr>
          <w:b/>
          <w:sz w:val="24"/>
          <w:u w:val="single"/>
        </w:rPr>
      </w:pPr>
      <w:r w:rsidRPr="008D1C84">
        <w:rPr>
          <w:b/>
          <w:sz w:val="24"/>
        </w:rPr>
        <w:t>3.</w:t>
      </w:r>
      <w:r w:rsidRPr="008D1C84">
        <w:rPr>
          <w:b/>
          <w:sz w:val="24"/>
        </w:rPr>
        <w:t>项目联系方式</w:t>
      </w:r>
      <w:bookmarkEnd w:id="46"/>
      <w:bookmarkEnd w:id="47"/>
    </w:p>
    <w:p w14:paraId="1F78F467" w14:textId="77777777" w:rsidR="00B3349A" w:rsidRPr="008D1C84" w:rsidRDefault="00B3349A" w:rsidP="00C2140F">
      <w:pPr>
        <w:pStyle w:val="af8"/>
        <w:spacing w:line="18pt" w:lineRule="auto"/>
        <w:ind w:firstLineChars="300" w:firstLine="36pt"/>
        <w:rPr>
          <w:rFonts w:ascii="Times New Roman" w:hAnsi="Times New Roman" w:hint="default"/>
          <w:sz w:val="24"/>
          <w:szCs w:val="24"/>
        </w:rPr>
      </w:pPr>
      <w:bookmarkStart w:id="48" w:name="_Hlk136703061"/>
      <w:r w:rsidRPr="008D1C84">
        <w:rPr>
          <w:rFonts w:ascii="Times New Roman" w:hAnsi="Times New Roman"/>
          <w:sz w:val="24"/>
          <w:szCs w:val="24"/>
        </w:rPr>
        <w:t>项目联系人：</w:t>
      </w:r>
      <w:r w:rsidRPr="008D1C84">
        <w:rPr>
          <w:sz w:val="24"/>
          <w:u w:val="single"/>
        </w:rPr>
        <w:t>刘亚运、孙恺宁、吕家乐、王爽、吕绍山</w:t>
      </w:r>
    </w:p>
    <w:p w14:paraId="7E44D93F" w14:textId="77777777" w:rsidR="00B3349A" w:rsidRPr="008D1C84" w:rsidRDefault="00B3349A" w:rsidP="00C2140F">
      <w:pPr>
        <w:spacing w:line="18pt" w:lineRule="auto"/>
        <w:ind w:firstLineChars="300" w:firstLine="36pt"/>
        <w:jc w:val="start"/>
        <w:rPr>
          <w:sz w:val="24"/>
          <w:u w:val="single"/>
        </w:rPr>
      </w:pPr>
      <w:r w:rsidRPr="008D1C84">
        <w:rPr>
          <w:sz w:val="24"/>
        </w:rPr>
        <w:t>电</w:t>
      </w:r>
      <w:r w:rsidRPr="008D1C84">
        <w:rPr>
          <w:sz w:val="24"/>
        </w:rPr>
        <w:t xml:space="preserve">      </w:t>
      </w:r>
      <w:r w:rsidRPr="008D1C84">
        <w:rPr>
          <w:sz w:val="24"/>
        </w:rPr>
        <w:t>话：</w:t>
      </w:r>
      <w:r w:rsidRPr="008D1C84">
        <w:rPr>
          <w:rFonts w:hint="eastAsia"/>
          <w:sz w:val="24"/>
          <w:u w:val="single"/>
        </w:rPr>
        <w:t>010</w:t>
      </w:r>
      <w:r w:rsidRPr="008D1C84">
        <w:rPr>
          <w:rFonts w:hint="eastAsia"/>
          <w:sz w:val="24"/>
          <w:u w:val="single"/>
        </w:rPr>
        <w:t>－</w:t>
      </w:r>
      <w:r w:rsidRPr="008D1C84">
        <w:rPr>
          <w:rFonts w:hint="eastAsia"/>
          <w:sz w:val="24"/>
          <w:u w:val="single"/>
        </w:rPr>
        <w:t>82370045,15910847865</w:t>
      </w:r>
    </w:p>
    <w:bookmarkEnd w:id="2"/>
    <w:bookmarkEnd w:id="48"/>
    <w:p w14:paraId="324F512E" w14:textId="77777777" w:rsidR="00B3349A" w:rsidRPr="008D1C84" w:rsidRDefault="00B3349A" w:rsidP="00C2140F">
      <w:pPr>
        <w:widowControl/>
        <w:spacing w:line="18pt" w:lineRule="auto"/>
        <w:jc w:val="start"/>
        <w:rPr>
          <w:sz w:val="24"/>
        </w:rPr>
      </w:pPr>
      <w:r w:rsidRPr="008D1C84">
        <w:rPr>
          <w:sz w:val="24"/>
        </w:rPr>
        <w:t xml:space="preserve"> </w:t>
      </w:r>
    </w:p>
    <w:p w14:paraId="27EA1EF7" w14:textId="77777777" w:rsidR="00B3349A" w:rsidRPr="008D1C84" w:rsidRDefault="00B3349A" w:rsidP="00C2140F">
      <w:pPr>
        <w:spacing w:line="18pt" w:lineRule="auto"/>
        <w:ind w:firstLineChars="2450" w:firstLine="294pt"/>
        <w:jc w:val="end"/>
        <w:rPr>
          <w:sz w:val="24"/>
        </w:rPr>
      </w:pPr>
    </w:p>
    <w:p w14:paraId="5BB2A79F" w14:textId="77777777" w:rsidR="00B3349A" w:rsidRPr="008D1C84" w:rsidRDefault="00B3349A" w:rsidP="00C2140F">
      <w:pPr>
        <w:spacing w:line="18pt" w:lineRule="auto"/>
        <w:jc w:val="center"/>
        <w:outlineLvl w:val="0"/>
        <w:rPr>
          <w:b/>
          <w:sz w:val="32"/>
          <w:szCs w:val="32"/>
        </w:rPr>
      </w:pPr>
      <w:r w:rsidRPr="008D1C84">
        <w:rPr>
          <w:sz w:val="24"/>
        </w:rPr>
        <w:br w:type="page"/>
      </w:r>
      <w:bookmarkStart w:id="49" w:name="_Toc305158928"/>
      <w:bookmarkStart w:id="50" w:name="_Toc195842950"/>
      <w:bookmarkStart w:id="51" w:name="_Toc264969275"/>
      <w:bookmarkStart w:id="52" w:name="_Toc97371942"/>
      <w:bookmarkStart w:id="53" w:name="_Toc305158854"/>
      <w:bookmarkStart w:id="54" w:name="_Toc150774783"/>
      <w:bookmarkStart w:id="55" w:name="_Toc127151777"/>
      <w:bookmarkStart w:id="56" w:name="_Toc353873938"/>
      <w:bookmarkStart w:id="57" w:name="_Toc353825548"/>
      <w:bookmarkStart w:id="58" w:name="_Toc512937850"/>
      <w:bookmarkStart w:id="59" w:name="_Toc265228423"/>
      <w:bookmarkStart w:id="60" w:name="_Toc226965856"/>
      <w:bookmarkStart w:id="61" w:name="_Toc127161488"/>
      <w:bookmarkStart w:id="62" w:name="_Toc136796438"/>
      <w:r w:rsidRPr="008D1C84">
        <w:rPr>
          <w:b/>
          <w:sz w:val="36"/>
          <w:szCs w:val="36"/>
        </w:rPr>
        <w:lastRenderedPageBreak/>
        <w:t>第二章</w:t>
      </w:r>
      <w:r w:rsidRPr="008D1C84">
        <w:rPr>
          <w:b/>
          <w:sz w:val="36"/>
          <w:szCs w:val="36"/>
        </w:rPr>
        <w:t xml:space="preserve">   </w:t>
      </w:r>
      <w:r w:rsidRPr="008D1C84">
        <w:rPr>
          <w:b/>
          <w:sz w:val="36"/>
          <w:szCs w:val="36"/>
        </w:rPr>
        <w:t>供应商须知</w:t>
      </w:r>
      <w:bookmarkEnd w:id="49"/>
      <w:bookmarkEnd w:id="50"/>
      <w:bookmarkEnd w:id="51"/>
      <w:bookmarkEnd w:id="52"/>
      <w:bookmarkEnd w:id="53"/>
      <w:bookmarkEnd w:id="54"/>
      <w:bookmarkEnd w:id="55"/>
      <w:bookmarkEnd w:id="56"/>
      <w:bookmarkEnd w:id="57"/>
      <w:bookmarkEnd w:id="58"/>
      <w:bookmarkEnd w:id="59"/>
      <w:bookmarkEnd w:id="60"/>
      <w:bookmarkEnd w:id="61"/>
      <w:bookmarkEnd w:id="62"/>
    </w:p>
    <w:p w14:paraId="6FD559F2" w14:textId="77777777" w:rsidR="00B3349A" w:rsidRPr="008D1C84" w:rsidRDefault="00B3349A" w:rsidP="00C2140F">
      <w:pPr>
        <w:pStyle w:val="21"/>
        <w:spacing w:before="0pt" w:line="18pt" w:lineRule="auto"/>
        <w:rPr>
          <w:rFonts w:ascii="Times New Roman" w:eastAsia="宋体" w:hAnsi="Times New Roman"/>
          <w:b w:val="0"/>
          <w:sz w:val="28"/>
        </w:rPr>
      </w:pPr>
      <w:bookmarkStart w:id="63" w:name="_Toc136796439"/>
      <w:bookmarkStart w:id="64" w:name="_Toc164608633"/>
      <w:bookmarkStart w:id="65" w:name="_Toc520356144"/>
      <w:bookmarkStart w:id="66" w:name="_Toc151193689"/>
      <w:bookmarkStart w:id="67" w:name="_Toc151193761"/>
      <w:bookmarkStart w:id="68" w:name="_Toc151190146"/>
      <w:bookmarkStart w:id="69" w:name="_Toc164229214"/>
      <w:bookmarkStart w:id="70" w:name="_Toc150480757"/>
      <w:bookmarkStart w:id="71" w:name="_Toc151193833"/>
      <w:bookmarkStart w:id="72" w:name="_Toc142311021"/>
      <w:bookmarkStart w:id="73" w:name="_Toc127151519"/>
      <w:bookmarkStart w:id="74" w:name="_Toc164229360"/>
      <w:bookmarkStart w:id="75" w:name="_Toc149720812"/>
      <w:bookmarkStart w:id="76" w:name="_Toc127151720"/>
      <w:bookmarkStart w:id="77" w:name="_Toc226965709"/>
      <w:bookmarkStart w:id="78" w:name="_Toc127161433"/>
      <w:bookmarkStart w:id="79" w:name="_Toc164608788"/>
      <w:bookmarkStart w:id="80" w:name="_Toc150509270"/>
      <w:bookmarkStart w:id="81" w:name="_Toc151193907"/>
      <w:bookmarkStart w:id="82" w:name="_Toc226965792"/>
      <w:bookmarkStart w:id="83" w:name="_Toc226337215"/>
      <w:bookmarkStart w:id="84" w:name="_Toc195842884"/>
      <w:bookmarkStart w:id="85" w:name="_Toc150774724"/>
      <w:bookmarkStart w:id="86" w:name="_Toc150774619"/>
      <w:bookmarkStart w:id="87" w:name="_Toc151193617"/>
      <w:bookmarkStart w:id="88" w:name="_Toc164351613"/>
      <w:bookmarkStart w:id="89" w:name="_Toc226309763"/>
      <w:r w:rsidRPr="008D1C84">
        <w:rPr>
          <w:rFonts w:ascii="Times New Roman" w:eastAsia="宋体" w:hAnsi="Times New Roman"/>
          <w:sz w:val="28"/>
        </w:rPr>
        <w:t>供应商须知资料表</w:t>
      </w:r>
      <w:bookmarkEnd w:id="63"/>
    </w:p>
    <w:p w14:paraId="66E89B4A" w14:textId="77777777" w:rsidR="00B3349A" w:rsidRPr="008D1C84" w:rsidRDefault="00B3349A" w:rsidP="00C2140F">
      <w:pPr>
        <w:jc w:val="center"/>
        <w:rPr>
          <w:b/>
          <w:sz w:val="28"/>
          <w:szCs w:val="28"/>
        </w:rPr>
      </w:pPr>
    </w:p>
    <w:p w14:paraId="049A41D3" w14:textId="77777777" w:rsidR="00B3349A" w:rsidRPr="008D1C84" w:rsidRDefault="00B3349A" w:rsidP="00C2140F">
      <w:pPr>
        <w:spacing w:line="18pt" w:lineRule="auto"/>
        <w:ind w:firstLine="24pt"/>
        <w:rPr>
          <w:sz w:val="24"/>
        </w:rPr>
      </w:pPr>
      <w:r w:rsidRPr="008D1C84">
        <w:rPr>
          <w:sz w:val="24"/>
        </w:rPr>
        <w:t>本表是对供应商须知的具体补充和修改，如有矛盾，均以本资料表为准。</w:t>
      </w:r>
      <w:r w:rsidRPr="008D1C84">
        <w:rPr>
          <w:rFonts w:ascii="宋体" w:hAnsi="宋体"/>
          <w:sz w:val="24"/>
        </w:rPr>
        <w:t>标记“</w:t>
      </w:r>
      <w:r w:rsidRPr="008D1C84">
        <w:rPr>
          <w:rFonts w:ascii="宋体" w:hAnsi="宋体"/>
          <w:b/>
          <w:sz w:val="24"/>
        </w:rPr>
        <w:t>■</w:t>
      </w:r>
      <w:r w:rsidRPr="008D1C84">
        <w:rPr>
          <w:rFonts w:ascii="宋体" w:hAnsi="宋体"/>
          <w:sz w:val="24"/>
        </w:rPr>
        <w:t>”的选项意为适用于本项目</w:t>
      </w:r>
      <w:r w:rsidRPr="008D1C84">
        <w:rPr>
          <w:sz w:val="24"/>
        </w:rPr>
        <w:t>，标记</w:t>
      </w:r>
      <w:r w:rsidRPr="008D1C84">
        <w:rPr>
          <w:sz w:val="24"/>
        </w:rPr>
        <w:t>“</w:t>
      </w:r>
      <w:r w:rsidRPr="008D1C84">
        <w:t>□</w:t>
      </w:r>
      <w:r w:rsidRPr="008D1C84">
        <w:rPr>
          <w:sz w:val="24"/>
        </w:rPr>
        <w:t>”</w:t>
      </w:r>
      <w:r w:rsidRPr="008D1C84">
        <w:rPr>
          <w:sz w:val="24"/>
        </w:rPr>
        <w:t>的选项意为不适用于本项目。</w:t>
      </w:r>
    </w:p>
    <w:tbl>
      <w:tblPr>
        <w:tblW w:w="497.10pt" w:type="dxa"/>
        <w:jc w:val="cente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0" w:lastRow="0" w:firstColumn="0" w:lastColumn="0" w:noHBand="0" w:noVBand="0"/>
      </w:tblPr>
      <w:tblGrid>
        <w:gridCol w:w="988"/>
        <w:gridCol w:w="1701"/>
        <w:gridCol w:w="7253"/>
      </w:tblGrid>
      <w:tr w:rsidR="008D1C84" w:rsidRPr="008D1C84" w14:paraId="571D5210" w14:textId="77777777">
        <w:trPr>
          <w:trHeight w:val="594"/>
          <w:tblHeader/>
          <w:jc w:val="center"/>
        </w:trPr>
        <w:tc>
          <w:tcPr>
            <w:tcW w:w="49.40pt" w:type="dxa"/>
            <w:vAlign w:val="center"/>
          </w:tcPr>
          <w:p w14:paraId="2CDBEA42" w14:textId="77777777" w:rsidR="00B3349A" w:rsidRPr="008D1C84" w:rsidRDefault="00B3349A" w:rsidP="00C2140F">
            <w:pPr>
              <w:jc w:val="center"/>
              <w:rPr>
                <w:b/>
                <w:bCs/>
                <w:sz w:val="24"/>
              </w:rPr>
            </w:pPr>
            <w:r w:rsidRPr="008D1C84">
              <w:rPr>
                <w:b/>
                <w:sz w:val="24"/>
              </w:rPr>
              <w:t>条款号</w:t>
            </w:r>
          </w:p>
        </w:tc>
        <w:tc>
          <w:tcPr>
            <w:tcW w:w="85.05pt" w:type="dxa"/>
            <w:vAlign w:val="center"/>
          </w:tcPr>
          <w:p w14:paraId="0BB6BF12" w14:textId="77777777" w:rsidR="00B3349A" w:rsidRPr="008D1C84" w:rsidRDefault="00B3349A" w:rsidP="00C2140F">
            <w:pPr>
              <w:jc w:val="center"/>
              <w:rPr>
                <w:b/>
                <w:bCs/>
                <w:sz w:val="24"/>
              </w:rPr>
            </w:pPr>
            <w:r w:rsidRPr="008D1C84">
              <w:rPr>
                <w:b/>
                <w:bCs/>
                <w:sz w:val="24"/>
              </w:rPr>
              <w:t>条目</w:t>
            </w:r>
          </w:p>
        </w:tc>
        <w:tc>
          <w:tcPr>
            <w:tcW w:w="362.65pt" w:type="dxa"/>
            <w:vAlign w:val="center"/>
          </w:tcPr>
          <w:p w14:paraId="7CCCC7E3" w14:textId="77777777" w:rsidR="00B3349A" w:rsidRPr="008D1C84" w:rsidRDefault="00B3349A" w:rsidP="00C2140F">
            <w:pPr>
              <w:jc w:val="center"/>
              <w:rPr>
                <w:b/>
                <w:bCs/>
                <w:sz w:val="24"/>
              </w:rPr>
            </w:pPr>
            <w:r w:rsidRPr="008D1C84">
              <w:rPr>
                <w:b/>
                <w:bCs/>
                <w:sz w:val="24"/>
              </w:rPr>
              <w:t>内容</w:t>
            </w:r>
          </w:p>
        </w:tc>
      </w:tr>
      <w:tr w:rsidR="008D1C84" w:rsidRPr="008D1C84" w14:paraId="2EA65EA3" w14:textId="77777777">
        <w:trPr>
          <w:trHeight w:val="20"/>
          <w:jc w:val="center"/>
        </w:trPr>
        <w:tc>
          <w:tcPr>
            <w:tcW w:w="49.40pt" w:type="dxa"/>
            <w:vAlign w:val="center"/>
          </w:tcPr>
          <w:p w14:paraId="1AE220BB" w14:textId="77777777" w:rsidR="00B3349A" w:rsidRPr="008D1C84" w:rsidRDefault="00B3349A" w:rsidP="00C2140F">
            <w:pPr>
              <w:pStyle w:val="af8"/>
              <w:adjustRightInd w:val="0"/>
              <w:snapToGrid w:val="0"/>
              <w:jc w:val="center"/>
              <w:rPr>
                <w:rFonts w:ascii="Times New Roman" w:hAnsi="Times New Roman" w:hint="default"/>
                <w:sz w:val="24"/>
                <w:szCs w:val="24"/>
              </w:rPr>
            </w:pPr>
            <w:r w:rsidRPr="008D1C84">
              <w:rPr>
                <w:rFonts w:ascii="Times New Roman" w:hAnsi="Times New Roman"/>
                <w:sz w:val="24"/>
                <w:szCs w:val="24"/>
              </w:rPr>
              <w:t>2.1</w:t>
            </w:r>
          </w:p>
        </w:tc>
        <w:tc>
          <w:tcPr>
            <w:tcW w:w="85.05pt" w:type="dxa"/>
            <w:vAlign w:val="center"/>
          </w:tcPr>
          <w:p w14:paraId="700E7581" w14:textId="77777777" w:rsidR="00B3349A" w:rsidRPr="008D1C84" w:rsidRDefault="00B3349A" w:rsidP="00C2140F">
            <w:pPr>
              <w:spacing w:line="14.40pt" w:lineRule="auto"/>
              <w:jc w:val="center"/>
              <w:rPr>
                <w:rFonts w:ascii="宋体" w:hAnsi="宋体"/>
                <w:sz w:val="24"/>
              </w:rPr>
            </w:pPr>
            <w:r w:rsidRPr="008D1C84">
              <w:rPr>
                <w:rFonts w:ascii="宋体" w:hAnsi="宋体" w:hint="eastAsia"/>
                <w:sz w:val="24"/>
              </w:rPr>
              <w:t>资金来源</w:t>
            </w:r>
          </w:p>
        </w:tc>
        <w:tc>
          <w:tcPr>
            <w:tcW w:w="362.65pt" w:type="dxa"/>
            <w:vAlign w:val="center"/>
          </w:tcPr>
          <w:p w14:paraId="75BED251" w14:textId="77777777" w:rsidR="00B3349A" w:rsidRPr="008D1C84" w:rsidRDefault="00B3349A" w:rsidP="00C2140F">
            <w:pPr>
              <w:spacing w:line="14.40pt" w:lineRule="auto"/>
              <w:jc w:val="start"/>
              <w:rPr>
                <w:rFonts w:ascii="宋体" w:hAnsi="宋体"/>
                <w:sz w:val="24"/>
              </w:rPr>
            </w:pPr>
            <w:r w:rsidRPr="008D1C84">
              <w:rPr>
                <w:rFonts w:hAnsi="宋体"/>
                <w:b/>
                <w:sz w:val="24"/>
              </w:rPr>
              <w:t>■</w:t>
            </w:r>
            <w:r w:rsidRPr="008D1C84">
              <w:rPr>
                <w:rFonts w:ascii="宋体" w:hAnsi="宋体" w:hint="eastAsia"/>
                <w:sz w:val="24"/>
              </w:rPr>
              <w:t>财政性资金</w:t>
            </w:r>
          </w:p>
          <w:p w14:paraId="34976264" w14:textId="77777777" w:rsidR="00B3349A" w:rsidRPr="008D1C84" w:rsidRDefault="00B3349A" w:rsidP="00C2140F">
            <w:pPr>
              <w:spacing w:line="14.40pt" w:lineRule="auto"/>
              <w:jc w:val="start"/>
              <w:rPr>
                <w:rFonts w:ascii="宋体" w:hAnsi="宋体"/>
                <w:sz w:val="24"/>
              </w:rPr>
            </w:pPr>
            <w:r w:rsidRPr="008D1C84">
              <w:rPr>
                <w:rFonts w:ascii="宋体" w:hAnsi="宋体"/>
                <w:sz w:val="24"/>
              </w:rPr>
              <w:t>□</w:t>
            </w:r>
            <w:r w:rsidRPr="008D1C84">
              <w:rPr>
                <w:rFonts w:ascii="宋体" w:hAnsi="宋体" w:hint="eastAsia"/>
                <w:sz w:val="24"/>
              </w:rPr>
              <w:t>非财政性资金</w:t>
            </w:r>
          </w:p>
        </w:tc>
      </w:tr>
      <w:tr w:rsidR="008D1C84" w:rsidRPr="008D1C84" w14:paraId="666095ED" w14:textId="77777777">
        <w:trPr>
          <w:trHeight w:val="20"/>
          <w:jc w:val="center"/>
        </w:trPr>
        <w:tc>
          <w:tcPr>
            <w:tcW w:w="49.40pt" w:type="dxa"/>
            <w:vAlign w:val="center"/>
          </w:tcPr>
          <w:p w14:paraId="3F89518E" w14:textId="77777777" w:rsidR="00B3349A" w:rsidRPr="008D1C84" w:rsidRDefault="00B3349A" w:rsidP="00C2140F">
            <w:pPr>
              <w:pStyle w:val="af8"/>
              <w:adjustRightInd w:val="0"/>
              <w:snapToGrid w:val="0"/>
              <w:jc w:val="center"/>
              <w:rPr>
                <w:rFonts w:ascii="Times New Roman" w:hAnsi="Times New Roman" w:hint="default"/>
                <w:sz w:val="24"/>
                <w:szCs w:val="24"/>
              </w:rPr>
            </w:pPr>
            <w:r w:rsidRPr="008D1C84">
              <w:rPr>
                <w:rFonts w:ascii="Times New Roman" w:hAnsi="Times New Roman" w:hint="default"/>
                <w:sz w:val="24"/>
                <w:szCs w:val="24"/>
              </w:rPr>
              <w:t>2.2</w:t>
            </w:r>
          </w:p>
        </w:tc>
        <w:tc>
          <w:tcPr>
            <w:tcW w:w="85.05pt" w:type="dxa"/>
            <w:vAlign w:val="center"/>
          </w:tcPr>
          <w:p w14:paraId="120A9339" w14:textId="77777777" w:rsidR="00B3349A" w:rsidRPr="008D1C84" w:rsidRDefault="00B3349A" w:rsidP="00C2140F">
            <w:pPr>
              <w:jc w:val="center"/>
              <w:rPr>
                <w:sz w:val="24"/>
              </w:rPr>
            </w:pPr>
            <w:r w:rsidRPr="008D1C84">
              <w:rPr>
                <w:sz w:val="24"/>
              </w:rPr>
              <w:t>项目属性</w:t>
            </w:r>
          </w:p>
        </w:tc>
        <w:tc>
          <w:tcPr>
            <w:tcW w:w="362.65pt" w:type="dxa"/>
            <w:vAlign w:val="center"/>
          </w:tcPr>
          <w:p w14:paraId="3ABEB4FE" w14:textId="77777777" w:rsidR="00B3349A" w:rsidRPr="008D1C84" w:rsidRDefault="00B3349A" w:rsidP="00C2140F">
            <w:pPr>
              <w:jc w:val="start"/>
              <w:rPr>
                <w:sz w:val="24"/>
              </w:rPr>
            </w:pPr>
            <w:r w:rsidRPr="008D1C84">
              <w:rPr>
                <w:sz w:val="24"/>
              </w:rPr>
              <w:t>项目属性：</w:t>
            </w:r>
          </w:p>
          <w:p w14:paraId="41325275" w14:textId="77777777" w:rsidR="00B3349A" w:rsidRPr="008D1C84" w:rsidRDefault="00B3349A" w:rsidP="00C2140F">
            <w:pPr>
              <w:jc w:val="start"/>
              <w:rPr>
                <w:sz w:val="24"/>
              </w:rPr>
            </w:pPr>
            <w:r w:rsidRPr="008D1C84">
              <w:rPr>
                <w:rFonts w:hAnsi="宋体"/>
                <w:sz w:val="24"/>
              </w:rPr>
              <w:t>□</w:t>
            </w:r>
            <w:r w:rsidRPr="008D1C84">
              <w:rPr>
                <w:sz w:val="24"/>
              </w:rPr>
              <w:t>服务</w:t>
            </w:r>
          </w:p>
          <w:p w14:paraId="429238B5" w14:textId="77777777" w:rsidR="00B3349A" w:rsidRPr="008D1C84" w:rsidRDefault="00B3349A" w:rsidP="00C2140F">
            <w:pPr>
              <w:jc w:val="start"/>
              <w:rPr>
                <w:sz w:val="24"/>
              </w:rPr>
            </w:pPr>
            <w:r w:rsidRPr="008D1C84">
              <w:rPr>
                <w:rFonts w:hAnsi="宋体"/>
                <w:b/>
                <w:sz w:val="24"/>
              </w:rPr>
              <w:t>■</w:t>
            </w:r>
            <w:r w:rsidRPr="008D1C84">
              <w:rPr>
                <w:sz w:val="24"/>
              </w:rPr>
              <w:t>货物</w:t>
            </w:r>
          </w:p>
          <w:p w14:paraId="7E96484C" w14:textId="77777777" w:rsidR="00B3349A" w:rsidRPr="008D1C84" w:rsidRDefault="00B3349A" w:rsidP="00C2140F">
            <w:pPr>
              <w:jc w:val="start"/>
              <w:rPr>
                <w:sz w:val="24"/>
                <w:u w:val="single"/>
              </w:rPr>
            </w:pPr>
            <w:r w:rsidRPr="008D1C84">
              <w:rPr>
                <w:rFonts w:hAnsi="宋体"/>
                <w:sz w:val="24"/>
              </w:rPr>
              <w:t>□</w:t>
            </w:r>
            <w:r w:rsidRPr="008D1C84">
              <w:rPr>
                <w:rFonts w:hint="eastAsia"/>
                <w:sz w:val="24"/>
              </w:rPr>
              <w:t>工程</w:t>
            </w:r>
          </w:p>
        </w:tc>
      </w:tr>
      <w:tr w:rsidR="008D1C84" w:rsidRPr="008D1C84" w14:paraId="78A78A4B" w14:textId="77777777">
        <w:trPr>
          <w:trHeight w:val="20"/>
          <w:jc w:val="center"/>
        </w:trPr>
        <w:tc>
          <w:tcPr>
            <w:tcW w:w="49.40pt" w:type="dxa"/>
            <w:vAlign w:val="center"/>
          </w:tcPr>
          <w:p w14:paraId="22648AED" w14:textId="77777777" w:rsidR="00B3349A" w:rsidRPr="008D1C84" w:rsidRDefault="00B3349A" w:rsidP="00C2140F">
            <w:pPr>
              <w:pStyle w:val="af8"/>
              <w:adjustRightInd w:val="0"/>
              <w:snapToGrid w:val="0"/>
              <w:jc w:val="center"/>
              <w:rPr>
                <w:rFonts w:ascii="Times New Roman" w:hAnsi="Times New Roman" w:hint="default"/>
                <w:sz w:val="24"/>
                <w:szCs w:val="24"/>
              </w:rPr>
            </w:pPr>
            <w:r w:rsidRPr="008D1C84">
              <w:rPr>
                <w:rFonts w:ascii="Times New Roman" w:hAnsi="Times New Roman" w:hint="default"/>
                <w:sz w:val="24"/>
                <w:szCs w:val="24"/>
              </w:rPr>
              <w:t>2.3</w:t>
            </w:r>
          </w:p>
        </w:tc>
        <w:tc>
          <w:tcPr>
            <w:tcW w:w="85.05pt" w:type="dxa"/>
            <w:vAlign w:val="center"/>
          </w:tcPr>
          <w:p w14:paraId="06327A2C" w14:textId="77777777" w:rsidR="00B3349A" w:rsidRPr="008D1C84" w:rsidRDefault="00B3349A" w:rsidP="00C2140F">
            <w:pPr>
              <w:jc w:val="center"/>
              <w:rPr>
                <w:sz w:val="24"/>
              </w:rPr>
            </w:pPr>
            <w:r w:rsidRPr="008D1C84">
              <w:rPr>
                <w:rFonts w:ascii="宋体" w:hAnsi="宋体"/>
                <w:sz w:val="24"/>
              </w:rPr>
              <w:t>科研仪器设备</w:t>
            </w:r>
          </w:p>
        </w:tc>
        <w:tc>
          <w:tcPr>
            <w:tcW w:w="362.65pt" w:type="dxa"/>
            <w:vAlign w:val="center"/>
          </w:tcPr>
          <w:p w14:paraId="598595D1" w14:textId="77777777" w:rsidR="00B3349A" w:rsidRPr="008D1C84" w:rsidRDefault="00B3349A" w:rsidP="00C2140F">
            <w:pPr>
              <w:jc w:val="start"/>
              <w:rPr>
                <w:sz w:val="24"/>
              </w:rPr>
            </w:pPr>
            <w:r w:rsidRPr="008D1C84">
              <w:rPr>
                <w:sz w:val="24"/>
              </w:rPr>
              <w:t>是否属于科研仪器设备采购项目：</w:t>
            </w:r>
          </w:p>
          <w:p w14:paraId="74D156BA" w14:textId="77777777" w:rsidR="00B3349A" w:rsidRPr="008D1C84" w:rsidRDefault="002C7BC2" w:rsidP="00C2140F">
            <w:pPr>
              <w:jc w:val="start"/>
              <w:rPr>
                <w:sz w:val="24"/>
              </w:rPr>
            </w:pPr>
            <w:r w:rsidRPr="008D1C84">
              <w:rPr>
                <w:rFonts w:hAnsi="宋体"/>
                <w:b/>
                <w:sz w:val="24"/>
              </w:rPr>
              <w:t>■</w:t>
            </w:r>
            <w:r w:rsidR="00B3349A" w:rsidRPr="008D1C84">
              <w:rPr>
                <w:sz w:val="24"/>
              </w:rPr>
              <w:t>是</w:t>
            </w:r>
          </w:p>
          <w:p w14:paraId="1DF91BAD" w14:textId="77777777" w:rsidR="00B3349A" w:rsidRPr="008D1C84" w:rsidRDefault="00B3349A" w:rsidP="00C2140F">
            <w:pPr>
              <w:jc w:val="start"/>
              <w:rPr>
                <w:sz w:val="24"/>
              </w:rPr>
            </w:pPr>
            <w:r w:rsidRPr="008D1C84">
              <w:rPr>
                <w:rFonts w:hAnsi="宋体"/>
                <w:sz w:val="24"/>
              </w:rPr>
              <w:t>□</w:t>
            </w:r>
            <w:r w:rsidRPr="008D1C84">
              <w:rPr>
                <w:sz w:val="24"/>
              </w:rPr>
              <w:t>否</w:t>
            </w:r>
          </w:p>
        </w:tc>
      </w:tr>
      <w:tr w:rsidR="008D1C84" w:rsidRPr="008D1C84" w14:paraId="77BC1179" w14:textId="77777777">
        <w:trPr>
          <w:trHeight w:val="20"/>
          <w:jc w:val="center"/>
        </w:trPr>
        <w:tc>
          <w:tcPr>
            <w:tcW w:w="49.40pt" w:type="dxa"/>
            <w:vMerge w:val="restart"/>
            <w:vAlign w:val="center"/>
          </w:tcPr>
          <w:p w14:paraId="4E716644" w14:textId="77777777" w:rsidR="00B3349A" w:rsidRPr="008D1C84" w:rsidRDefault="00B3349A" w:rsidP="00C2140F">
            <w:pPr>
              <w:pStyle w:val="af8"/>
              <w:adjustRightInd w:val="0"/>
              <w:snapToGrid w:val="0"/>
              <w:jc w:val="center"/>
              <w:rPr>
                <w:rFonts w:ascii="Times New Roman" w:hAnsi="Times New Roman" w:hint="default"/>
                <w:sz w:val="24"/>
                <w:szCs w:val="24"/>
              </w:rPr>
            </w:pPr>
            <w:r w:rsidRPr="008D1C84">
              <w:rPr>
                <w:rFonts w:ascii="Times New Roman" w:hAnsi="Times New Roman" w:hint="default"/>
                <w:sz w:val="24"/>
                <w:szCs w:val="24"/>
              </w:rPr>
              <w:t>3.1</w:t>
            </w:r>
          </w:p>
        </w:tc>
        <w:tc>
          <w:tcPr>
            <w:tcW w:w="85.05pt" w:type="dxa"/>
            <w:vAlign w:val="center"/>
          </w:tcPr>
          <w:p w14:paraId="6F6D24D4" w14:textId="77777777" w:rsidR="00B3349A" w:rsidRPr="008D1C84" w:rsidRDefault="00B3349A" w:rsidP="00C2140F">
            <w:pPr>
              <w:jc w:val="center"/>
              <w:rPr>
                <w:sz w:val="24"/>
              </w:rPr>
            </w:pPr>
            <w:r w:rsidRPr="008D1C84">
              <w:rPr>
                <w:sz w:val="24"/>
              </w:rPr>
              <w:t>现场考察</w:t>
            </w:r>
          </w:p>
        </w:tc>
        <w:tc>
          <w:tcPr>
            <w:tcW w:w="362.65pt" w:type="dxa"/>
            <w:vAlign w:val="center"/>
          </w:tcPr>
          <w:p w14:paraId="492AC8F5" w14:textId="77777777" w:rsidR="00B3349A" w:rsidRPr="008D1C84" w:rsidRDefault="00B3349A" w:rsidP="00C2140F">
            <w:pPr>
              <w:jc w:val="start"/>
              <w:rPr>
                <w:sz w:val="24"/>
              </w:rPr>
            </w:pPr>
            <w:r w:rsidRPr="008D1C84">
              <w:rPr>
                <w:rFonts w:hAnsi="宋体"/>
                <w:b/>
                <w:sz w:val="24"/>
              </w:rPr>
              <w:t>■</w:t>
            </w:r>
            <w:r w:rsidRPr="008D1C84">
              <w:rPr>
                <w:sz w:val="24"/>
              </w:rPr>
              <w:t>不组织</w:t>
            </w:r>
          </w:p>
          <w:p w14:paraId="096C473C" w14:textId="77777777" w:rsidR="00B3349A" w:rsidRPr="008D1C84" w:rsidRDefault="00B3349A" w:rsidP="00C2140F">
            <w:pPr>
              <w:jc w:val="start"/>
              <w:rPr>
                <w:bCs/>
                <w:sz w:val="24"/>
              </w:rPr>
            </w:pPr>
            <w:r w:rsidRPr="008D1C84">
              <w:rPr>
                <w:rFonts w:hAnsi="宋体"/>
                <w:sz w:val="24"/>
              </w:rPr>
              <w:t>□</w:t>
            </w:r>
            <w:r w:rsidRPr="008D1C84">
              <w:rPr>
                <w:sz w:val="24"/>
              </w:rPr>
              <w:t>组织，考察时间：</w:t>
            </w:r>
            <w:r w:rsidRPr="008D1C84">
              <w:rPr>
                <w:sz w:val="24"/>
              </w:rPr>
              <w:t>___</w:t>
            </w:r>
            <w:r w:rsidRPr="008D1C84">
              <w:rPr>
                <w:sz w:val="24"/>
                <w:lang w:bidi="ar"/>
              </w:rPr>
              <w:t>年</w:t>
            </w:r>
            <w:r w:rsidRPr="008D1C84">
              <w:rPr>
                <w:sz w:val="24"/>
              </w:rPr>
              <w:t>___</w:t>
            </w:r>
            <w:r w:rsidRPr="008D1C84">
              <w:rPr>
                <w:sz w:val="24"/>
                <w:lang w:bidi="ar"/>
              </w:rPr>
              <w:t>月</w:t>
            </w:r>
            <w:r w:rsidRPr="008D1C84">
              <w:rPr>
                <w:sz w:val="24"/>
              </w:rPr>
              <w:t>___</w:t>
            </w:r>
            <w:r w:rsidRPr="008D1C84">
              <w:rPr>
                <w:sz w:val="24"/>
                <w:lang w:bidi="ar"/>
              </w:rPr>
              <w:t>日</w:t>
            </w:r>
            <w:r w:rsidRPr="008D1C84">
              <w:rPr>
                <w:sz w:val="24"/>
              </w:rPr>
              <w:t>___</w:t>
            </w:r>
            <w:r w:rsidRPr="008D1C84">
              <w:rPr>
                <w:sz w:val="24"/>
                <w:lang w:bidi="ar"/>
              </w:rPr>
              <w:t>点</w:t>
            </w:r>
            <w:r w:rsidRPr="008D1C84">
              <w:rPr>
                <w:sz w:val="24"/>
              </w:rPr>
              <w:t>___</w:t>
            </w:r>
            <w:r w:rsidRPr="008D1C84">
              <w:rPr>
                <w:sz w:val="24"/>
                <w:lang w:bidi="ar"/>
              </w:rPr>
              <w:t>分</w:t>
            </w:r>
          </w:p>
          <w:p w14:paraId="19F56F50" w14:textId="77777777" w:rsidR="00B3349A" w:rsidRPr="008D1C84" w:rsidRDefault="00B3349A" w:rsidP="00C2140F">
            <w:pPr>
              <w:pStyle w:val="af8"/>
              <w:adjustRightInd w:val="0"/>
              <w:snapToGrid w:val="0"/>
              <w:rPr>
                <w:rFonts w:ascii="Times New Roman" w:hAnsi="Times New Roman" w:hint="default"/>
                <w:sz w:val="24"/>
                <w:szCs w:val="24"/>
              </w:rPr>
            </w:pPr>
            <w:r w:rsidRPr="008D1C84">
              <w:rPr>
                <w:rFonts w:ascii="Times New Roman" w:hAnsi="Times New Roman" w:hint="default"/>
                <w:sz w:val="24"/>
              </w:rPr>
              <w:t>考察地点：</w:t>
            </w:r>
            <w:r w:rsidRPr="008D1C84">
              <w:rPr>
                <w:rFonts w:ascii="Times New Roman" w:hAnsi="Times New Roman" w:hint="default"/>
                <w:sz w:val="24"/>
              </w:rPr>
              <w:t>___________</w:t>
            </w:r>
            <w:r w:rsidRPr="008D1C84">
              <w:rPr>
                <w:rFonts w:ascii="Times New Roman" w:hAnsi="Times New Roman"/>
                <w:sz w:val="24"/>
              </w:rPr>
              <w:t>。</w:t>
            </w:r>
          </w:p>
        </w:tc>
      </w:tr>
      <w:tr w:rsidR="008D1C84" w:rsidRPr="008D1C84" w14:paraId="5BD51D73" w14:textId="77777777">
        <w:trPr>
          <w:trHeight w:val="20"/>
          <w:jc w:val="center"/>
        </w:trPr>
        <w:tc>
          <w:tcPr>
            <w:tcW w:w="49.40pt" w:type="dxa"/>
            <w:vMerge/>
            <w:vAlign w:val="center"/>
          </w:tcPr>
          <w:p w14:paraId="04F73EC1" w14:textId="77777777" w:rsidR="00B3349A" w:rsidRPr="008D1C84" w:rsidRDefault="00B3349A" w:rsidP="00C2140F">
            <w:pPr>
              <w:pStyle w:val="af8"/>
              <w:adjustRightInd w:val="0"/>
              <w:snapToGrid w:val="0"/>
              <w:jc w:val="center"/>
              <w:rPr>
                <w:rFonts w:ascii="Times New Roman" w:hAnsi="Times New Roman" w:hint="default"/>
                <w:sz w:val="24"/>
                <w:szCs w:val="24"/>
              </w:rPr>
            </w:pPr>
          </w:p>
        </w:tc>
        <w:tc>
          <w:tcPr>
            <w:tcW w:w="85.05pt" w:type="dxa"/>
            <w:vAlign w:val="center"/>
          </w:tcPr>
          <w:p w14:paraId="1C2F25E4" w14:textId="77777777" w:rsidR="00B3349A" w:rsidRPr="008D1C84" w:rsidRDefault="00B3349A" w:rsidP="00C2140F">
            <w:pPr>
              <w:jc w:val="center"/>
              <w:rPr>
                <w:sz w:val="24"/>
              </w:rPr>
            </w:pPr>
            <w:r w:rsidRPr="008D1C84">
              <w:rPr>
                <w:sz w:val="24"/>
              </w:rPr>
              <w:t>磋商前答疑会</w:t>
            </w:r>
          </w:p>
        </w:tc>
        <w:tc>
          <w:tcPr>
            <w:tcW w:w="362.65pt" w:type="dxa"/>
            <w:vAlign w:val="center"/>
          </w:tcPr>
          <w:p w14:paraId="57CD6302" w14:textId="77777777" w:rsidR="00B3349A" w:rsidRPr="008D1C84" w:rsidRDefault="00B3349A" w:rsidP="00C2140F">
            <w:pPr>
              <w:jc w:val="start"/>
              <w:rPr>
                <w:sz w:val="24"/>
              </w:rPr>
            </w:pPr>
            <w:r w:rsidRPr="008D1C84">
              <w:rPr>
                <w:rFonts w:hAnsi="宋体"/>
                <w:b/>
                <w:sz w:val="24"/>
              </w:rPr>
              <w:t>■</w:t>
            </w:r>
            <w:r w:rsidRPr="008D1C84">
              <w:rPr>
                <w:sz w:val="24"/>
              </w:rPr>
              <w:t>不召开</w:t>
            </w:r>
          </w:p>
          <w:p w14:paraId="7D5C32FE" w14:textId="77777777" w:rsidR="00B3349A" w:rsidRPr="008D1C84" w:rsidRDefault="00B3349A" w:rsidP="00C2140F">
            <w:pPr>
              <w:jc w:val="start"/>
              <w:rPr>
                <w:sz w:val="24"/>
              </w:rPr>
            </w:pPr>
            <w:r w:rsidRPr="008D1C84">
              <w:rPr>
                <w:rFonts w:hAnsi="宋体"/>
                <w:sz w:val="24"/>
              </w:rPr>
              <w:t>□</w:t>
            </w:r>
            <w:r w:rsidRPr="008D1C84">
              <w:rPr>
                <w:sz w:val="24"/>
              </w:rPr>
              <w:t>召开，召开时间：</w:t>
            </w:r>
            <w:r w:rsidRPr="008D1C84">
              <w:rPr>
                <w:sz w:val="24"/>
              </w:rPr>
              <w:t>___</w:t>
            </w:r>
            <w:r w:rsidRPr="008D1C84">
              <w:rPr>
                <w:sz w:val="24"/>
                <w:lang w:bidi="ar"/>
              </w:rPr>
              <w:t>年</w:t>
            </w:r>
            <w:r w:rsidRPr="008D1C84">
              <w:rPr>
                <w:sz w:val="24"/>
              </w:rPr>
              <w:t>___</w:t>
            </w:r>
            <w:r w:rsidRPr="008D1C84">
              <w:rPr>
                <w:sz w:val="24"/>
                <w:lang w:bidi="ar"/>
              </w:rPr>
              <w:t>月</w:t>
            </w:r>
            <w:r w:rsidRPr="008D1C84">
              <w:rPr>
                <w:sz w:val="24"/>
              </w:rPr>
              <w:t>___</w:t>
            </w:r>
            <w:r w:rsidRPr="008D1C84">
              <w:rPr>
                <w:sz w:val="24"/>
                <w:lang w:bidi="ar"/>
              </w:rPr>
              <w:t>日</w:t>
            </w:r>
            <w:r w:rsidRPr="008D1C84">
              <w:rPr>
                <w:sz w:val="24"/>
              </w:rPr>
              <w:t>___</w:t>
            </w:r>
            <w:r w:rsidRPr="008D1C84">
              <w:rPr>
                <w:sz w:val="24"/>
                <w:lang w:bidi="ar"/>
              </w:rPr>
              <w:t>点</w:t>
            </w:r>
            <w:r w:rsidRPr="008D1C84">
              <w:rPr>
                <w:sz w:val="24"/>
              </w:rPr>
              <w:t>___</w:t>
            </w:r>
            <w:r w:rsidRPr="008D1C84">
              <w:rPr>
                <w:sz w:val="24"/>
                <w:lang w:bidi="ar"/>
              </w:rPr>
              <w:t>分</w:t>
            </w:r>
          </w:p>
          <w:p w14:paraId="551D305C" w14:textId="77777777" w:rsidR="00B3349A" w:rsidRPr="008D1C84" w:rsidRDefault="00B3349A" w:rsidP="00C2140F">
            <w:pPr>
              <w:jc w:val="start"/>
              <w:rPr>
                <w:sz w:val="24"/>
              </w:rPr>
            </w:pPr>
            <w:r w:rsidRPr="008D1C84">
              <w:rPr>
                <w:sz w:val="24"/>
              </w:rPr>
              <w:t>召开地点：</w:t>
            </w:r>
            <w:r w:rsidRPr="008D1C84">
              <w:rPr>
                <w:sz w:val="24"/>
              </w:rPr>
              <w:t>___________</w:t>
            </w:r>
            <w:r w:rsidRPr="008D1C84">
              <w:rPr>
                <w:rFonts w:hint="eastAsia"/>
                <w:sz w:val="24"/>
              </w:rPr>
              <w:t>。</w:t>
            </w:r>
          </w:p>
        </w:tc>
      </w:tr>
      <w:tr w:rsidR="008D1C84" w:rsidRPr="008D1C84" w14:paraId="50E27849" w14:textId="77777777">
        <w:trPr>
          <w:trHeight w:val="1535"/>
          <w:jc w:val="center"/>
        </w:trPr>
        <w:tc>
          <w:tcPr>
            <w:tcW w:w="49.40pt" w:type="dxa"/>
            <w:vAlign w:val="center"/>
          </w:tcPr>
          <w:p w14:paraId="19D7B16D" w14:textId="77777777" w:rsidR="00B3349A" w:rsidRPr="008D1C84" w:rsidRDefault="00B3349A" w:rsidP="00C2140F">
            <w:pPr>
              <w:pStyle w:val="af8"/>
              <w:adjustRightInd w:val="0"/>
              <w:snapToGrid w:val="0"/>
              <w:jc w:val="center"/>
              <w:rPr>
                <w:rFonts w:ascii="Times New Roman" w:hAnsi="Times New Roman" w:hint="default"/>
                <w:sz w:val="24"/>
                <w:szCs w:val="24"/>
              </w:rPr>
            </w:pPr>
            <w:r w:rsidRPr="008D1C84">
              <w:rPr>
                <w:rFonts w:ascii="Times New Roman" w:hAnsi="Times New Roman" w:hint="default"/>
                <w:sz w:val="24"/>
                <w:szCs w:val="24"/>
              </w:rPr>
              <w:t>4.2.5</w:t>
            </w:r>
          </w:p>
        </w:tc>
        <w:tc>
          <w:tcPr>
            <w:tcW w:w="85.05pt" w:type="dxa"/>
            <w:vAlign w:val="center"/>
          </w:tcPr>
          <w:p w14:paraId="02BE649D" w14:textId="77777777" w:rsidR="00B3349A" w:rsidRPr="008D1C84" w:rsidRDefault="00B3349A" w:rsidP="00C2140F">
            <w:pPr>
              <w:jc w:val="center"/>
              <w:rPr>
                <w:sz w:val="24"/>
              </w:rPr>
            </w:pPr>
            <w:r w:rsidRPr="008D1C84">
              <w:rPr>
                <w:sz w:val="24"/>
              </w:rPr>
              <w:t>标的所属行业</w:t>
            </w:r>
          </w:p>
        </w:tc>
        <w:tc>
          <w:tcPr>
            <w:tcW w:w="362.65pt" w:type="dxa"/>
            <w:vAlign w:val="center"/>
          </w:tcPr>
          <w:p w14:paraId="5D268F7C" w14:textId="77777777" w:rsidR="00B3349A" w:rsidRPr="008D1C84" w:rsidRDefault="00B3349A" w:rsidP="00C2140F">
            <w:pPr>
              <w:jc w:val="start"/>
              <w:rPr>
                <w:sz w:val="24"/>
              </w:rPr>
            </w:pPr>
            <w:r w:rsidRPr="008D1C84">
              <w:rPr>
                <w:sz w:val="24"/>
              </w:rPr>
              <w:t>本项目采购标的对应的中小企业划分标准所属行业：</w:t>
            </w: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0" w:lastRow="0" w:firstColumn="0" w:lastColumn="0" w:noHBand="0" w:noVBand="0"/>
            </w:tblPr>
            <w:tblGrid>
              <w:gridCol w:w="3478"/>
              <w:gridCol w:w="3549"/>
            </w:tblGrid>
            <w:tr w:rsidR="008D1C84" w:rsidRPr="008D1C84" w14:paraId="0F8FE718" w14:textId="77777777">
              <w:trPr>
                <w:trHeight w:val="454"/>
              </w:trPr>
              <w:tc>
                <w:tcPr>
                  <w:tcW w:w="49.0%" w:type="pct"/>
                  <w:tcBorders>
                    <w:top w:val="single" w:sz="4" w:space="0" w:color="auto"/>
                    <w:start w:val="single" w:sz="4" w:space="0" w:color="auto"/>
                    <w:bottom w:val="single" w:sz="4" w:space="0" w:color="auto"/>
                    <w:end w:val="single" w:sz="4" w:space="0" w:color="auto"/>
                  </w:tcBorders>
                  <w:vAlign w:val="center"/>
                </w:tcPr>
                <w:p w14:paraId="2B5B6796" w14:textId="77777777" w:rsidR="00440A2C" w:rsidRPr="008D1C84" w:rsidRDefault="00440A2C" w:rsidP="00440A2C">
                  <w:pPr>
                    <w:jc w:val="center"/>
                    <w:rPr>
                      <w:bCs/>
                      <w:sz w:val="24"/>
                    </w:rPr>
                  </w:pPr>
                  <w:r w:rsidRPr="008D1C84">
                    <w:rPr>
                      <w:bCs/>
                      <w:sz w:val="24"/>
                    </w:rPr>
                    <w:t>标的名称</w:t>
                  </w:r>
                </w:p>
              </w:tc>
              <w:tc>
                <w:tcPr>
                  <w:tcW w:w="50.0%" w:type="pct"/>
                  <w:tcBorders>
                    <w:top w:val="single" w:sz="4" w:space="0" w:color="auto"/>
                    <w:start w:val="single" w:sz="4" w:space="0" w:color="auto"/>
                    <w:bottom w:val="single" w:sz="4" w:space="0" w:color="auto"/>
                    <w:end w:val="single" w:sz="4" w:space="0" w:color="auto"/>
                  </w:tcBorders>
                  <w:vAlign w:val="center"/>
                </w:tcPr>
                <w:p w14:paraId="6CA1A04F" w14:textId="77777777" w:rsidR="00440A2C" w:rsidRPr="008D1C84" w:rsidRDefault="00440A2C" w:rsidP="00440A2C">
                  <w:pPr>
                    <w:jc w:val="center"/>
                    <w:rPr>
                      <w:sz w:val="24"/>
                    </w:rPr>
                  </w:pPr>
                  <w:r w:rsidRPr="008D1C84">
                    <w:rPr>
                      <w:sz w:val="24"/>
                    </w:rPr>
                    <w:t>中小企业划分标准所属行业</w:t>
                  </w:r>
                </w:p>
              </w:tc>
            </w:tr>
            <w:tr w:rsidR="008D1C84" w:rsidRPr="008D1C84" w14:paraId="39606B54" w14:textId="77777777">
              <w:trPr>
                <w:trHeight w:val="454"/>
              </w:trPr>
              <w:tc>
                <w:tcPr>
                  <w:tcW w:w="49.0%" w:type="pct"/>
                  <w:tcBorders>
                    <w:top w:val="single" w:sz="4" w:space="0" w:color="auto"/>
                    <w:start w:val="single" w:sz="4" w:space="0" w:color="auto"/>
                    <w:bottom w:val="single" w:sz="4" w:space="0" w:color="auto"/>
                    <w:end w:val="single" w:sz="4" w:space="0" w:color="auto"/>
                  </w:tcBorders>
                  <w:vAlign w:val="center"/>
                </w:tcPr>
                <w:p w14:paraId="1EA148E1" w14:textId="77777777" w:rsidR="00440A2C" w:rsidRPr="008D1C84" w:rsidRDefault="00440A2C" w:rsidP="00440A2C">
                  <w:pPr>
                    <w:jc w:val="center"/>
                    <w:rPr>
                      <w:bCs/>
                      <w:sz w:val="24"/>
                    </w:rPr>
                  </w:pPr>
                  <w:r w:rsidRPr="008D1C84">
                    <w:rPr>
                      <w:rFonts w:hint="eastAsia"/>
                      <w:bCs/>
                      <w:sz w:val="24"/>
                    </w:rPr>
                    <w:t>MRI</w:t>
                  </w:r>
                  <w:r w:rsidRPr="008D1C84">
                    <w:rPr>
                      <w:rFonts w:hint="eastAsia"/>
                      <w:bCs/>
                      <w:sz w:val="24"/>
                    </w:rPr>
                    <w:t>系统电磁辐射数值仿真软件</w:t>
                  </w:r>
                </w:p>
              </w:tc>
              <w:tc>
                <w:tcPr>
                  <w:tcW w:w="50.0%" w:type="pct"/>
                  <w:tcBorders>
                    <w:top w:val="single" w:sz="4" w:space="0" w:color="auto"/>
                    <w:start w:val="single" w:sz="4" w:space="0" w:color="auto"/>
                    <w:bottom w:val="single" w:sz="4" w:space="0" w:color="auto"/>
                    <w:end w:val="single" w:sz="4" w:space="0" w:color="auto"/>
                  </w:tcBorders>
                  <w:vAlign w:val="center"/>
                </w:tcPr>
                <w:p w14:paraId="2C75AC51" w14:textId="77777777" w:rsidR="00440A2C" w:rsidRPr="008D1C84" w:rsidRDefault="00440A2C" w:rsidP="00440A2C">
                  <w:pPr>
                    <w:jc w:val="center"/>
                    <w:rPr>
                      <w:kern w:val="0"/>
                      <w:sz w:val="24"/>
                    </w:rPr>
                  </w:pPr>
                  <w:r w:rsidRPr="008D1C84">
                    <w:rPr>
                      <w:rFonts w:hint="eastAsia"/>
                      <w:kern w:val="0"/>
                      <w:sz w:val="24"/>
                    </w:rPr>
                    <w:t>软件和信息技术服务业</w:t>
                  </w:r>
                </w:p>
              </w:tc>
            </w:tr>
            <w:tr w:rsidR="008D1C84" w:rsidRPr="008D1C84" w14:paraId="11667438" w14:textId="77777777">
              <w:trPr>
                <w:trHeight w:val="454"/>
              </w:trPr>
              <w:tc>
                <w:tcPr>
                  <w:tcW w:w="49.0%" w:type="pct"/>
                  <w:tcBorders>
                    <w:top w:val="single" w:sz="4" w:space="0" w:color="auto"/>
                    <w:start w:val="single" w:sz="4" w:space="0" w:color="auto"/>
                    <w:bottom w:val="single" w:sz="4" w:space="0" w:color="auto"/>
                    <w:end w:val="single" w:sz="4" w:space="0" w:color="auto"/>
                  </w:tcBorders>
                  <w:vAlign w:val="center"/>
                </w:tcPr>
                <w:p w14:paraId="43024F6E" w14:textId="77777777" w:rsidR="00440A2C" w:rsidRPr="008D1C84" w:rsidRDefault="00440A2C" w:rsidP="00440A2C">
                  <w:pPr>
                    <w:jc w:val="center"/>
                    <w:rPr>
                      <w:bCs/>
                      <w:sz w:val="24"/>
                    </w:rPr>
                  </w:pPr>
                  <w:r w:rsidRPr="008D1C84">
                    <w:rPr>
                      <w:rFonts w:hint="eastAsia"/>
                      <w:bCs/>
                      <w:sz w:val="24"/>
                    </w:rPr>
                    <w:t>MRI</w:t>
                  </w:r>
                  <w:r w:rsidRPr="008D1C84">
                    <w:rPr>
                      <w:rFonts w:hint="eastAsia"/>
                      <w:bCs/>
                      <w:sz w:val="24"/>
                    </w:rPr>
                    <w:t>系统电磁辐射测量系统</w:t>
                  </w:r>
                </w:p>
              </w:tc>
              <w:tc>
                <w:tcPr>
                  <w:tcW w:w="50.0%" w:type="pct"/>
                  <w:tcBorders>
                    <w:top w:val="single" w:sz="4" w:space="0" w:color="auto"/>
                    <w:start w:val="single" w:sz="4" w:space="0" w:color="auto"/>
                    <w:bottom w:val="single" w:sz="4" w:space="0" w:color="auto"/>
                    <w:end w:val="single" w:sz="4" w:space="0" w:color="auto"/>
                  </w:tcBorders>
                  <w:vAlign w:val="center"/>
                </w:tcPr>
                <w:p w14:paraId="4AAE079A" w14:textId="77777777" w:rsidR="00440A2C" w:rsidRPr="008D1C84" w:rsidRDefault="00440A2C" w:rsidP="00440A2C">
                  <w:pPr>
                    <w:jc w:val="center"/>
                    <w:rPr>
                      <w:kern w:val="0"/>
                      <w:sz w:val="24"/>
                    </w:rPr>
                  </w:pPr>
                  <w:r w:rsidRPr="008D1C84">
                    <w:rPr>
                      <w:rFonts w:hint="eastAsia"/>
                      <w:kern w:val="0"/>
                      <w:sz w:val="24"/>
                    </w:rPr>
                    <w:t>工业</w:t>
                  </w:r>
                </w:p>
              </w:tc>
            </w:tr>
          </w:tbl>
          <w:p w14:paraId="22853095" w14:textId="77777777" w:rsidR="00B3349A" w:rsidRPr="008D1C84" w:rsidRDefault="00440A2C" w:rsidP="00C2140F">
            <w:pPr>
              <w:jc w:val="start"/>
              <w:rPr>
                <w:sz w:val="24"/>
              </w:rPr>
            </w:pPr>
            <w:r w:rsidRPr="008D1C84">
              <w:rPr>
                <w:rFonts w:hint="eastAsia"/>
                <w:sz w:val="24"/>
              </w:rPr>
              <w:t>行业划型标准为：</w:t>
            </w:r>
          </w:p>
          <w:p w14:paraId="6AA58C5C" w14:textId="77777777" w:rsidR="00440A2C" w:rsidRPr="008D1C84" w:rsidRDefault="00440A2C" w:rsidP="008A7F25">
            <w:pPr>
              <w:ind w:firstLineChars="200" w:firstLine="24pt"/>
              <w:jc w:val="start"/>
              <w:rPr>
                <w:sz w:val="24"/>
              </w:rPr>
            </w:pPr>
            <w:r w:rsidRPr="008D1C84">
              <w:rPr>
                <w:rFonts w:hint="eastAsia"/>
                <w:sz w:val="24"/>
              </w:rPr>
              <w:t>工业。从业人员</w:t>
            </w:r>
            <w:r w:rsidRPr="008D1C84">
              <w:rPr>
                <w:rFonts w:hint="eastAsia"/>
                <w:sz w:val="24"/>
              </w:rPr>
              <w:t>1000</w:t>
            </w:r>
            <w:r w:rsidRPr="008D1C84">
              <w:rPr>
                <w:rFonts w:hint="eastAsia"/>
                <w:sz w:val="24"/>
              </w:rPr>
              <w:t>人以下或营业收入</w:t>
            </w:r>
            <w:r w:rsidRPr="008D1C84">
              <w:rPr>
                <w:rFonts w:hint="eastAsia"/>
                <w:sz w:val="24"/>
              </w:rPr>
              <w:t>40000</w:t>
            </w:r>
            <w:r w:rsidRPr="008D1C84">
              <w:rPr>
                <w:rFonts w:hint="eastAsia"/>
                <w:sz w:val="24"/>
              </w:rPr>
              <w:t>万元以下的为中小微型企业。其中，从业人员</w:t>
            </w:r>
            <w:r w:rsidRPr="008D1C84">
              <w:rPr>
                <w:rFonts w:hint="eastAsia"/>
                <w:sz w:val="24"/>
              </w:rPr>
              <w:t>300</w:t>
            </w:r>
            <w:r w:rsidRPr="008D1C84">
              <w:rPr>
                <w:rFonts w:hint="eastAsia"/>
                <w:sz w:val="24"/>
              </w:rPr>
              <w:t>人及以上，且营业收入</w:t>
            </w:r>
            <w:r w:rsidRPr="008D1C84">
              <w:rPr>
                <w:rFonts w:hint="eastAsia"/>
                <w:sz w:val="24"/>
              </w:rPr>
              <w:t>2000</w:t>
            </w:r>
            <w:r w:rsidRPr="008D1C84">
              <w:rPr>
                <w:rFonts w:hint="eastAsia"/>
                <w:sz w:val="24"/>
              </w:rPr>
              <w:t>万元及以上的为中型企业</w:t>
            </w:r>
            <w:r w:rsidRPr="008D1C84">
              <w:rPr>
                <w:rFonts w:hint="eastAsia"/>
                <w:sz w:val="24"/>
              </w:rPr>
              <w:t>;</w:t>
            </w:r>
            <w:r w:rsidRPr="008D1C84">
              <w:rPr>
                <w:rFonts w:hint="eastAsia"/>
                <w:sz w:val="24"/>
              </w:rPr>
              <w:t>从业人员</w:t>
            </w:r>
            <w:r w:rsidRPr="008D1C84">
              <w:rPr>
                <w:rFonts w:hint="eastAsia"/>
                <w:sz w:val="24"/>
              </w:rPr>
              <w:t>20</w:t>
            </w:r>
            <w:r w:rsidRPr="008D1C84">
              <w:rPr>
                <w:rFonts w:hint="eastAsia"/>
                <w:sz w:val="24"/>
              </w:rPr>
              <w:t>人及以上，且营业收入</w:t>
            </w:r>
            <w:r w:rsidRPr="008D1C84">
              <w:rPr>
                <w:rFonts w:hint="eastAsia"/>
                <w:sz w:val="24"/>
              </w:rPr>
              <w:t>300</w:t>
            </w:r>
            <w:r w:rsidRPr="008D1C84">
              <w:rPr>
                <w:rFonts w:hint="eastAsia"/>
                <w:sz w:val="24"/>
              </w:rPr>
              <w:t>万元及以上的为小型企业</w:t>
            </w:r>
            <w:r w:rsidRPr="008D1C84">
              <w:rPr>
                <w:rFonts w:hint="eastAsia"/>
                <w:sz w:val="24"/>
              </w:rPr>
              <w:t>;</w:t>
            </w:r>
            <w:r w:rsidRPr="008D1C84">
              <w:rPr>
                <w:rFonts w:hint="eastAsia"/>
                <w:sz w:val="24"/>
              </w:rPr>
              <w:t>从业人员</w:t>
            </w:r>
            <w:r w:rsidRPr="008D1C84">
              <w:rPr>
                <w:rFonts w:hint="eastAsia"/>
                <w:sz w:val="24"/>
              </w:rPr>
              <w:t>20</w:t>
            </w:r>
            <w:r w:rsidRPr="008D1C84">
              <w:rPr>
                <w:rFonts w:hint="eastAsia"/>
                <w:sz w:val="24"/>
              </w:rPr>
              <w:t>人以下或营业收入</w:t>
            </w:r>
            <w:r w:rsidRPr="008D1C84">
              <w:rPr>
                <w:rFonts w:hint="eastAsia"/>
                <w:sz w:val="24"/>
              </w:rPr>
              <w:t>300</w:t>
            </w:r>
            <w:r w:rsidRPr="008D1C84">
              <w:rPr>
                <w:rFonts w:hint="eastAsia"/>
                <w:sz w:val="24"/>
              </w:rPr>
              <w:t>万元以下的为微型企业。</w:t>
            </w:r>
          </w:p>
          <w:p w14:paraId="6C068328" w14:textId="77777777" w:rsidR="00440A2C" w:rsidRPr="008D1C84" w:rsidRDefault="00440A2C" w:rsidP="008A7F25">
            <w:pPr>
              <w:ind w:firstLineChars="200" w:firstLine="24pt"/>
              <w:jc w:val="start"/>
              <w:rPr>
                <w:sz w:val="24"/>
              </w:rPr>
            </w:pPr>
            <w:r w:rsidRPr="008D1C84">
              <w:rPr>
                <w:rFonts w:hint="eastAsia"/>
                <w:sz w:val="24"/>
              </w:rPr>
              <w:t>软件和信息技术服务业。从业人员</w:t>
            </w:r>
            <w:r w:rsidRPr="008D1C84">
              <w:rPr>
                <w:rFonts w:hint="eastAsia"/>
                <w:sz w:val="24"/>
              </w:rPr>
              <w:t>300</w:t>
            </w:r>
            <w:r w:rsidRPr="008D1C84">
              <w:rPr>
                <w:rFonts w:hint="eastAsia"/>
                <w:sz w:val="24"/>
              </w:rPr>
              <w:t>人以下或营业收入</w:t>
            </w:r>
            <w:r w:rsidRPr="008D1C84">
              <w:rPr>
                <w:rFonts w:hint="eastAsia"/>
                <w:sz w:val="24"/>
              </w:rPr>
              <w:t>10000</w:t>
            </w:r>
            <w:r w:rsidRPr="008D1C84">
              <w:rPr>
                <w:rFonts w:hint="eastAsia"/>
                <w:sz w:val="24"/>
              </w:rPr>
              <w:t>万元以下的为中小微型企业。其中，从业人员</w:t>
            </w:r>
            <w:r w:rsidRPr="008D1C84">
              <w:rPr>
                <w:rFonts w:hint="eastAsia"/>
                <w:sz w:val="24"/>
              </w:rPr>
              <w:t>100</w:t>
            </w:r>
            <w:r w:rsidRPr="008D1C84">
              <w:rPr>
                <w:rFonts w:hint="eastAsia"/>
                <w:sz w:val="24"/>
              </w:rPr>
              <w:t>人及以上，且营业收入</w:t>
            </w:r>
            <w:r w:rsidRPr="008D1C84">
              <w:rPr>
                <w:rFonts w:hint="eastAsia"/>
                <w:sz w:val="24"/>
              </w:rPr>
              <w:t>1000</w:t>
            </w:r>
            <w:r w:rsidRPr="008D1C84">
              <w:rPr>
                <w:rFonts w:hint="eastAsia"/>
                <w:sz w:val="24"/>
              </w:rPr>
              <w:t>万元及以上的为中型企业</w:t>
            </w:r>
            <w:r w:rsidRPr="008D1C84">
              <w:rPr>
                <w:rFonts w:hint="eastAsia"/>
                <w:sz w:val="24"/>
              </w:rPr>
              <w:t>;</w:t>
            </w:r>
            <w:r w:rsidRPr="008D1C84">
              <w:rPr>
                <w:rFonts w:hint="eastAsia"/>
                <w:sz w:val="24"/>
              </w:rPr>
              <w:t>从业人员</w:t>
            </w:r>
            <w:r w:rsidRPr="008D1C84">
              <w:rPr>
                <w:rFonts w:hint="eastAsia"/>
                <w:sz w:val="24"/>
              </w:rPr>
              <w:t>10</w:t>
            </w:r>
            <w:r w:rsidRPr="008D1C84">
              <w:rPr>
                <w:rFonts w:hint="eastAsia"/>
                <w:sz w:val="24"/>
              </w:rPr>
              <w:t>人及以上，且营业收入</w:t>
            </w:r>
            <w:r w:rsidRPr="008D1C84">
              <w:rPr>
                <w:rFonts w:hint="eastAsia"/>
                <w:sz w:val="24"/>
              </w:rPr>
              <w:t>50</w:t>
            </w:r>
            <w:r w:rsidRPr="008D1C84">
              <w:rPr>
                <w:rFonts w:hint="eastAsia"/>
                <w:sz w:val="24"/>
              </w:rPr>
              <w:t>万元及以上的为小型企业</w:t>
            </w:r>
            <w:r w:rsidRPr="008D1C84">
              <w:rPr>
                <w:rFonts w:hint="eastAsia"/>
                <w:sz w:val="24"/>
              </w:rPr>
              <w:t>;</w:t>
            </w:r>
            <w:r w:rsidRPr="008D1C84">
              <w:rPr>
                <w:rFonts w:hint="eastAsia"/>
                <w:sz w:val="24"/>
              </w:rPr>
              <w:t>从业人员</w:t>
            </w:r>
            <w:r w:rsidRPr="008D1C84">
              <w:rPr>
                <w:rFonts w:hint="eastAsia"/>
                <w:sz w:val="24"/>
              </w:rPr>
              <w:t>10</w:t>
            </w:r>
            <w:r w:rsidRPr="008D1C84">
              <w:rPr>
                <w:rFonts w:hint="eastAsia"/>
                <w:sz w:val="24"/>
              </w:rPr>
              <w:t>人以下或营业收入</w:t>
            </w:r>
            <w:r w:rsidRPr="008D1C84">
              <w:rPr>
                <w:rFonts w:hint="eastAsia"/>
                <w:sz w:val="24"/>
              </w:rPr>
              <w:t>50</w:t>
            </w:r>
            <w:r w:rsidRPr="008D1C84">
              <w:rPr>
                <w:rFonts w:hint="eastAsia"/>
                <w:sz w:val="24"/>
              </w:rPr>
              <w:t>万元以下的为微型企业。</w:t>
            </w:r>
          </w:p>
        </w:tc>
      </w:tr>
      <w:tr w:rsidR="008D1C84" w:rsidRPr="008D1C84" w14:paraId="6439F0B7" w14:textId="77777777">
        <w:trPr>
          <w:trHeight w:val="890"/>
          <w:jc w:val="center"/>
        </w:trPr>
        <w:tc>
          <w:tcPr>
            <w:tcW w:w="49.40pt" w:type="dxa"/>
            <w:vAlign w:val="center"/>
          </w:tcPr>
          <w:p w14:paraId="1B2D71F2" w14:textId="77777777" w:rsidR="00B3349A" w:rsidRPr="008D1C84" w:rsidRDefault="00B3349A" w:rsidP="00C2140F">
            <w:pPr>
              <w:pStyle w:val="af8"/>
              <w:adjustRightInd w:val="0"/>
              <w:snapToGrid w:val="0"/>
              <w:jc w:val="center"/>
              <w:rPr>
                <w:rFonts w:ascii="Times New Roman" w:hAnsi="Times New Roman" w:hint="default"/>
                <w:sz w:val="24"/>
                <w:szCs w:val="24"/>
              </w:rPr>
            </w:pPr>
            <w:r w:rsidRPr="008D1C84">
              <w:rPr>
                <w:rFonts w:ascii="Times New Roman" w:hAnsi="Times New Roman" w:hint="default"/>
                <w:sz w:val="24"/>
                <w:szCs w:val="24"/>
              </w:rPr>
              <w:lastRenderedPageBreak/>
              <w:t>10.2</w:t>
            </w:r>
          </w:p>
        </w:tc>
        <w:tc>
          <w:tcPr>
            <w:tcW w:w="85.05pt" w:type="dxa"/>
            <w:vAlign w:val="center"/>
          </w:tcPr>
          <w:p w14:paraId="39791A32" w14:textId="77777777" w:rsidR="00B3349A" w:rsidRPr="008D1C84" w:rsidRDefault="00B3349A" w:rsidP="00C2140F">
            <w:pPr>
              <w:jc w:val="center"/>
              <w:rPr>
                <w:sz w:val="24"/>
              </w:rPr>
            </w:pPr>
            <w:r w:rsidRPr="008D1C84">
              <w:rPr>
                <w:sz w:val="24"/>
              </w:rPr>
              <w:t>报价</w:t>
            </w:r>
          </w:p>
        </w:tc>
        <w:tc>
          <w:tcPr>
            <w:tcW w:w="362.65pt" w:type="dxa"/>
            <w:vAlign w:val="center"/>
          </w:tcPr>
          <w:p w14:paraId="75EEBC5D" w14:textId="77777777" w:rsidR="00B3349A" w:rsidRPr="008D1C84" w:rsidRDefault="00B3349A" w:rsidP="00C2140F">
            <w:pPr>
              <w:jc w:val="start"/>
              <w:rPr>
                <w:sz w:val="24"/>
              </w:rPr>
            </w:pPr>
            <w:r w:rsidRPr="008D1C84">
              <w:rPr>
                <w:sz w:val="24"/>
              </w:rPr>
              <w:t>报价的特殊规定：</w:t>
            </w:r>
          </w:p>
          <w:p w14:paraId="62BD3192" w14:textId="77777777" w:rsidR="00B3349A" w:rsidRPr="008D1C84" w:rsidRDefault="00B3349A" w:rsidP="00C2140F">
            <w:pPr>
              <w:jc w:val="start"/>
              <w:rPr>
                <w:sz w:val="24"/>
              </w:rPr>
            </w:pPr>
            <w:r w:rsidRPr="008D1C84">
              <w:rPr>
                <w:rFonts w:hAnsi="宋体"/>
                <w:b/>
                <w:sz w:val="24"/>
              </w:rPr>
              <w:t>■</w:t>
            </w:r>
            <w:r w:rsidRPr="008D1C84">
              <w:rPr>
                <w:sz w:val="24"/>
              </w:rPr>
              <w:t>无</w:t>
            </w:r>
          </w:p>
          <w:p w14:paraId="0F239C90" w14:textId="77777777" w:rsidR="00B3349A" w:rsidRPr="008D1C84" w:rsidRDefault="00B3349A" w:rsidP="00C2140F">
            <w:pPr>
              <w:jc w:val="start"/>
              <w:rPr>
                <w:sz w:val="24"/>
              </w:rPr>
            </w:pPr>
            <w:r w:rsidRPr="008D1C84">
              <w:rPr>
                <w:rFonts w:hAnsi="宋体"/>
                <w:sz w:val="24"/>
              </w:rPr>
              <w:t>□</w:t>
            </w:r>
            <w:r w:rsidRPr="008D1C84">
              <w:rPr>
                <w:sz w:val="24"/>
              </w:rPr>
              <w:t>有，具体情形：</w:t>
            </w:r>
            <w:r w:rsidRPr="008D1C84">
              <w:rPr>
                <w:sz w:val="24"/>
              </w:rPr>
              <w:t>___________</w:t>
            </w:r>
            <w:r w:rsidRPr="008D1C84">
              <w:rPr>
                <w:sz w:val="24"/>
              </w:rPr>
              <w:t>。</w:t>
            </w:r>
          </w:p>
        </w:tc>
      </w:tr>
      <w:tr w:rsidR="008D1C84" w:rsidRPr="008D1C84" w14:paraId="1186F6C0" w14:textId="77777777">
        <w:trPr>
          <w:trHeight w:val="20"/>
          <w:jc w:val="center"/>
        </w:trPr>
        <w:tc>
          <w:tcPr>
            <w:tcW w:w="49.40pt" w:type="dxa"/>
            <w:vAlign w:val="center"/>
          </w:tcPr>
          <w:p w14:paraId="1DD4835C" w14:textId="77777777" w:rsidR="00B3349A" w:rsidRPr="008D1C84" w:rsidRDefault="00B3349A" w:rsidP="00C2140F">
            <w:pPr>
              <w:pStyle w:val="af8"/>
              <w:adjustRightInd w:val="0"/>
              <w:snapToGrid w:val="0"/>
              <w:jc w:val="center"/>
              <w:rPr>
                <w:rFonts w:ascii="Times New Roman" w:hAnsi="Times New Roman" w:hint="default"/>
                <w:sz w:val="24"/>
                <w:szCs w:val="24"/>
              </w:rPr>
            </w:pPr>
            <w:r w:rsidRPr="008D1C84">
              <w:rPr>
                <w:rFonts w:ascii="Times New Roman" w:hAnsi="Times New Roman" w:hint="default"/>
                <w:sz w:val="24"/>
                <w:szCs w:val="24"/>
              </w:rPr>
              <w:t>11.1</w:t>
            </w:r>
          </w:p>
        </w:tc>
        <w:tc>
          <w:tcPr>
            <w:tcW w:w="85.05pt" w:type="dxa"/>
            <w:vMerge w:val="restart"/>
            <w:vAlign w:val="center"/>
          </w:tcPr>
          <w:p w14:paraId="7CC022F4" w14:textId="77777777" w:rsidR="00B3349A" w:rsidRPr="008D1C84" w:rsidRDefault="00B3349A" w:rsidP="00C2140F">
            <w:pPr>
              <w:jc w:val="center"/>
              <w:rPr>
                <w:sz w:val="24"/>
              </w:rPr>
            </w:pPr>
            <w:r w:rsidRPr="008D1C84">
              <w:rPr>
                <w:sz w:val="24"/>
              </w:rPr>
              <w:t>磋商保证金</w:t>
            </w:r>
          </w:p>
        </w:tc>
        <w:tc>
          <w:tcPr>
            <w:tcW w:w="362.65pt" w:type="dxa"/>
            <w:vAlign w:val="center"/>
          </w:tcPr>
          <w:p w14:paraId="7209F63B" w14:textId="77777777" w:rsidR="00B3349A" w:rsidRPr="008D1C84" w:rsidRDefault="00B3349A" w:rsidP="00C2140F">
            <w:pPr>
              <w:pStyle w:val="af8"/>
              <w:adjustRightInd w:val="0"/>
              <w:snapToGrid w:val="0"/>
              <w:rPr>
                <w:rFonts w:ascii="Times New Roman" w:hAnsi="Times New Roman" w:hint="default"/>
                <w:sz w:val="24"/>
                <w:szCs w:val="24"/>
              </w:rPr>
            </w:pPr>
            <w:r w:rsidRPr="008D1C84">
              <w:rPr>
                <w:rFonts w:ascii="Times New Roman" w:hAnsi="Times New Roman" w:hint="default"/>
                <w:sz w:val="24"/>
                <w:szCs w:val="24"/>
              </w:rPr>
              <w:t>磋商保证金金额：</w:t>
            </w:r>
          </w:p>
          <w:p w14:paraId="03381E90" w14:textId="77777777" w:rsidR="00B3349A" w:rsidRPr="008D1C84" w:rsidRDefault="00B3349A" w:rsidP="00C2140F">
            <w:pPr>
              <w:pStyle w:val="af8"/>
              <w:adjustRightInd w:val="0"/>
              <w:snapToGrid w:val="0"/>
              <w:rPr>
                <w:rFonts w:ascii="Times New Roman" w:hAnsi="Times New Roman" w:hint="default"/>
                <w:sz w:val="24"/>
                <w:szCs w:val="24"/>
              </w:rPr>
            </w:pPr>
            <w:r w:rsidRPr="008D1C84">
              <w:rPr>
                <w:rFonts w:ascii="Times New Roman" w:hAnsi="Times New Roman" w:hint="default"/>
                <w:sz w:val="24"/>
                <w:szCs w:val="24"/>
              </w:rPr>
              <w:t>01</w:t>
            </w:r>
            <w:r w:rsidRPr="008D1C84">
              <w:rPr>
                <w:rFonts w:ascii="Times New Roman" w:hAnsi="Times New Roman" w:hint="default"/>
                <w:sz w:val="24"/>
                <w:szCs w:val="24"/>
              </w:rPr>
              <w:t>包：</w:t>
            </w:r>
            <w:r w:rsidR="004042E5" w:rsidRPr="008D1C84">
              <w:rPr>
                <w:rFonts w:ascii="Times New Roman" w:hAnsi="Times New Roman"/>
                <w:sz w:val="24"/>
                <w:szCs w:val="24"/>
              </w:rPr>
              <w:t>人民币</w:t>
            </w:r>
            <w:r w:rsidR="00F12174" w:rsidRPr="008D1C84">
              <w:rPr>
                <w:rFonts w:ascii="Times New Roman" w:hAnsi="Times New Roman"/>
                <w:sz w:val="24"/>
              </w:rPr>
              <w:t>7200</w:t>
            </w:r>
            <w:r w:rsidR="004042E5" w:rsidRPr="008D1C84">
              <w:rPr>
                <w:rFonts w:ascii="Times New Roman" w:hAnsi="Times New Roman"/>
                <w:sz w:val="24"/>
              </w:rPr>
              <w:t>元</w:t>
            </w:r>
            <w:r w:rsidRPr="008D1C84">
              <w:rPr>
                <w:rFonts w:ascii="Times New Roman" w:hAnsi="Times New Roman" w:hint="default"/>
                <w:sz w:val="24"/>
                <w:szCs w:val="24"/>
              </w:rPr>
              <w:t>；</w:t>
            </w:r>
          </w:p>
          <w:p w14:paraId="1AF927CC" w14:textId="77777777" w:rsidR="00B3349A" w:rsidRPr="008D1C84" w:rsidRDefault="00B3349A" w:rsidP="00C2140F">
            <w:pPr>
              <w:jc w:val="start"/>
              <w:rPr>
                <w:sz w:val="24"/>
              </w:rPr>
            </w:pPr>
            <w:r w:rsidRPr="008D1C84">
              <w:rPr>
                <w:sz w:val="24"/>
              </w:rPr>
              <w:t>磋商保证金收受人信息：</w:t>
            </w:r>
          </w:p>
          <w:p w14:paraId="63787A67" w14:textId="77777777" w:rsidR="00B3349A" w:rsidRPr="008D1C84" w:rsidRDefault="00B3349A" w:rsidP="00C2140F">
            <w:pPr>
              <w:spacing w:line="14.40pt" w:lineRule="auto"/>
              <w:jc w:val="start"/>
              <w:rPr>
                <w:sz w:val="24"/>
              </w:rPr>
            </w:pPr>
            <w:r w:rsidRPr="008D1C84">
              <w:rPr>
                <w:rFonts w:hint="eastAsia"/>
                <w:sz w:val="24"/>
              </w:rPr>
              <w:t>账户名称：北京明德致信咨询有限公司</w:t>
            </w:r>
          </w:p>
          <w:p w14:paraId="1FFCA23A" w14:textId="77777777" w:rsidR="00B3349A" w:rsidRPr="008D1C84" w:rsidRDefault="00B3349A" w:rsidP="00C2140F">
            <w:pPr>
              <w:spacing w:line="14.40pt" w:lineRule="auto"/>
              <w:jc w:val="start"/>
              <w:rPr>
                <w:sz w:val="24"/>
              </w:rPr>
            </w:pPr>
            <w:r w:rsidRPr="008D1C84">
              <w:rPr>
                <w:rFonts w:hint="eastAsia"/>
                <w:sz w:val="24"/>
              </w:rPr>
              <w:t>开</w:t>
            </w:r>
            <w:r w:rsidRPr="008D1C84">
              <w:rPr>
                <w:rFonts w:hint="eastAsia"/>
                <w:sz w:val="24"/>
              </w:rPr>
              <w:t xml:space="preserve"> </w:t>
            </w:r>
            <w:r w:rsidRPr="008D1C84">
              <w:rPr>
                <w:rFonts w:hint="eastAsia"/>
                <w:sz w:val="24"/>
              </w:rPr>
              <w:t>户</w:t>
            </w:r>
            <w:r w:rsidRPr="008D1C84">
              <w:rPr>
                <w:rFonts w:hint="eastAsia"/>
                <w:sz w:val="24"/>
              </w:rPr>
              <w:t xml:space="preserve"> </w:t>
            </w:r>
            <w:r w:rsidRPr="008D1C84">
              <w:rPr>
                <w:rFonts w:hint="eastAsia"/>
                <w:sz w:val="24"/>
              </w:rPr>
              <w:t>行：中国工商银行股份有限公司北京东升路支行</w:t>
            </w:r>
          </w:p>
          <w:p w14:paraId="39E8589F" w14:textId="77777777" w:rsidR="00B3349A" w:rsidRPr="008D1C84" w:rsidRDefault="00B3349A" w:rsidP="00C2140F">
            <w:pPr>
              <w:spacing w:line="14.40pt" w:lineRule="auto"/>
              <w:jc w:val="start"/>
              <w:rPr>
                <w:sz w:val="24"/>
              </w:rPr>
            </w:pPr>
            <w:proofErr w:type="gramStart"/>
            <w:r w:rsidRPr="008D1C84">
              <w:rPr>
                <w:rFonts w:hint="eastAsia"/>
                <w:sz w:val="24"/>
              </w:rPr>
              <w:t>账</w:t>
            </w:r>
            <w:proofErr w:type="gramEnd"/>
            <w:r w:rsidRPr="008D1C84">
              <w:rPr>
                <w:rFonts w:hint="eastAsia"/>
                <w:sz w:val="24"/>
              </w:rPr>
              <w:t xml:space="preserve">    </w:t>
            </w:r>
            <w:r w:rsidRPr="008D1C84">
              <w:rPr>
                <w:rFonts w:hint="eastAsia"/>
                <w:sz w:val="24"/>
              </w:rPr>
              <w:t>号：</w:t>
            </w:r>
            <w:r w:rsidRPr="008D1C84">
              <w:rPr>
                <w:rFonts w:hint="eastAsia"/>
                <w:sz w:val="24"/>
              </w:rPr>
              <w:t>0200 0062 1920 0492 968</w:t>
            </w:r>
            <w:r w:rsidRPr="008D1C84">
              <w:rPr>
                <w:rFonts w:hint="eastAsia"/>
                <w:sz w:val="24"/>
              </w:rPr>
              <w:t>。</w:t>
            </w:r>
            <w:r w:rsidRPr="008D1C84">
              <w:rPr>
                <w:sz w:val="24"/>
              </w:rPr>
              <w:t xml:space="preserve"> </w:t>
            </w:r>
          </w:p>
          <w:p w14:paraId="219CA587" w14:textId="77777777" w:rsidR="00B3349A" w:rsidRPr="008D1C84" w:rsidRDefault="00B3349A" w:rsidP="00C2140F">
            <w:pPr>
              <w:jc w:val="start"/>
              <w:rPr>
                <w:sz w:val="24"/>
              </w:rPr>
            </w:pPr>
            <w:r w:rsidRPr="008D1C84">
              <w:rPr>
                <w:rFonts w:ascii="宋体" w:hAnsi="宋体" w:hint="eastAsia"/>
                <w:sz w:val="24"/>
              </w:rPr>
              <w:t>注：汇款或转账时请务必附言“项目编号+包号+用途”，例如：</w:t>
            </w:r>
            <w:r w:rsidR="0032736D" w:rsidRPr="008D1C84">
              <w:rPr>
                <w:rFonts w:ascii="宋体" w:hAnsi="宋体" w:hint="eastAsia"/>
                <w:sz w:val="24"/>
              </w:rPr>
              <w:t>ZC23-0607</w:t>
            </w:r>
            <w:r w:rsidRPr="008D1C84">
              <w:rPr>
                <w:rFonts w:ascii="宋体" w:hAnsi="宋体" w:hint="eastAsia"/>
                <w:sz w:val="24"/>
              </w:rPr>
              <w:t>保证金。</w:t>
            </w:r>
          </w:p>
        </w:tc>
      </w:tr>
      <w:tr w:rsidR="008D1C84" w:rsidRPr="008D1C84" w14:paraId="5D45A403" w14:textId="77777777">
        <w:trPr>
          <w:trHeight w:val="20"/>
          <w:jc w:val="center"/>
        </w:trPr>
        <w:tc>
          <w:tcPr>
            <w:tcW w:w="49.40pt" w:type="dxa"/>
            <w:vAlign w:val="center"/>
          </w:tcPr>
          <w:p w14:paraId="01B4DAE7" w14:textId="77777777" w:rsidR="00B3349A" w:rsidRPr="008D1C84" w:rsidRDefault="00B3349A" w:rsidP="00C2140F">
            <w:pPr>
              <w:pStyle w:val="af8"/>
              <w:adjustRightInd w:val="0"/>
              <w:snapToGrid w:val="0"/>
              <w:jc w:val="center"/>
              <w:rPr>
                <w:rFonts w:ascii="Times New Roman" w:hAnsi="Times New Roman" w:hint="default"/>
                <w:sz w:val="24"/>
                <w:szCs w:val="24"/>
              </w:rPr>
            </w:pPr>
            <w:r w:rsidRPr="008D1C84">
              <w:rPr>
                <w:rFonts w:ascii="Times New Roman" w:hAnsi="Times New Roman" w:hint="default"/>
                <w:sz w:val="24"/>
                <w:szCs w:val="24"/>
              </w:rPr>
              <w:t>11.</w:t>
            </w:r>
            <w:r w:rsidRPr="008D1C84">
              <w:rPr>
                <w:rFonts w:ascii="Times New Roman" w:hAnsi="Times New Roman"/>
                <w:sz w:val="24"/>
                <w:szCs w:val="24"/>
              </w:rPr>
              <w:t>6</w:t>
            </w:r>
          </w:p>
        </w:tc>
        <w:tc>
          <w:tcPr>
            <w:tcW w:w="85.05pt" w:type="dxa"/>
            <w:vMerge/>
            <w:vAlign w:val="center"/>
          </w:tcPr>
          <w:p w14:paraId="123E7769" w14:textId="77777777" w:rsidR="00B3349A" w:rsidRPr="008D1C84" w:rsidRDefault="00B3349A" w:rsidP="00C2140F">
            <w:pPr>
              <w:jc w:val="center"/>
              <w:rPr>
                <w:sz w:val="24"/>
              </w:rPr>
            </w:pPr>
          </w:p>
        </w:tc>
        <w:tc>
          <w:tcPr>
            <w:tcW w:w="362.65pt" w:type="dxa"/>
            <w:vAlign w:val="center"/>
          </w:tcPr>
          <w:p w14:paraId="0177A010" w14:textId="77777777" w:rsidR="00B3349A" w:rsidRPr="008D1C84" w:rsidRDefault="00B3349A" w:rsidP="00C2140F">
            <w:pPr>
              <w:jc w:val="start"/>
              <w:rPr>
                <w:sz w:val="24"/>
              </w:rPr>
            </w:pPr>
            <w:r w:rsidRPr="008D1C84">
              <w:rPr>
                <w:sz w:val="24"/>
              </w:rPr>
              <w:t>磋商保证金不予退还的其他情形：</w:t>
            </w:r>
          </w:p>
          <w:p w14:paraId="654430AB" w14:textId="77777777" w:rsidR="00B3349A" w:rsidRPr="008D1C84" w:rsidRDefault="00B3349A" w:rsidP="00C2140F">
            <w:pPr>
              <w:jc w:val="start"/>
              <w:rPr>
                <w:sz w:val="24"/>
              </w:rPr>
            </w:pPr>
            <w:r w:rsidRPr="008D1C84">
              <w:rPr>
                <w:rFonts w:hAnsi="宋体"/>
                <w:b/>
                <w:sz w:val="24"/>
              </w:rPr>
              <w:t>■</w:t>
            </w:r>
            <w:r w:rsidRPr="008D1C84">
              <w:rPr>
                <w:sz w:val="24"/>
              </w:rPr>
              <w:t>无</w:t>
            </w:r>
          </w:p>
          <w:p w14:paraId="040C0C6F" w14:textId="77777777" w:rsidR="00B3349A" w:rsidRPr="008D1C84" w:rsidRDefault="00B3349A" w:rsidP="00C2140F">
            <w:pPr>
              <w:pStyle w:val="af8"/>
              <w:adjustRightInd w:val="0"/>
              <w:snapToGrid w:val="0"/>
              <w:rPr>
                <w:rFonts w:ascii="Times New Roman" w:hAnsi="Times New Roman" w:hint="default"/>
                <w:sz w:val="24"/>
                <w:szCs w:val="24"/>
              </w:rPr>
            </w:pPr>
            <w:r w:rsidRPr="008D1C84">
              <w:rPr>
                <w:rFonts w:hAnsi="宋体"/>
                <w:sz w:val="24"/>
                <w:szCs w:val="24"/>
              </w:rPr>
              <w:t>□</w:t>
            </w:r>
            <w:r w:rsidRPr="008D1C84">
              <w:rPr>
                <w:rFonts w:ascii="Times New Roman" w:hAnsi="Times New Roman" w:hint="default"/>
                <w:sz w:val="24"/>
              </w:rPr>
              <w:t>有，具体情形：</w:t>
            </w:r>
            <w:r w:rsidRPr="008D1C84">
              <w:rPr>
                <w:rFonts w:ascii="Times New Roman" w:hAnsi="Times New Roman" w:hint="default"/>
                <w:sz w:val="24"/>
              </w:rPr>
              <w:t>___________</w:t>
            </w:r>
            <w:r w:rsidRPr="008D1C84">
              <w:rPr>
                <w:rFonts w:ascii="Times New Roman" w:hAnsi="Times New Roman" w:hint="default"/>
                <w:sz w:val="24"/>
              </w:rPr>
              <w:t>。</w:t>
            </w:r>
          </w:p>
        </w:tc>
      </w:tr>
      <w:tr w:rsidR="008D1C84" w:rsidRPr="008D1C84" w14:paraId="6549262A" w14:textId="77777777">
        <w:trPr>
          <w:trHeight w:val="20"/>
          <w:jc w:val="center"/>
        </w:trPr>
        <w:tc>
          <w:tcPr>
            <w:tcW w:w="49.40pt" w:type="dxa"/>
            <w:vAlign w:val="center"/>
          </w:tcPr>
          <w:p w14:paraId="53B1EEF1" w14:textId="77777777" w:rsidR="00B3349A" w:rsidRPr="008D1C84" w:rsidRDefault="00B3349A" w:rsidP="00C2140F">
            <w:pPr>
              <w:pStyle w:val="af8"/>
              <w:adjustRightInd w:val="0"/>
              <w:snapToGrid w:val="0"/>
              <w:jc w:val="center"/>
              <w:rPr>
                <w:rFonts w:ascii="Times New Roman" w:hAnsi="Times New Roman" w:hint="default"/>
                <w:sz w:val="24"/>
                <w:szCs w:val="24"/>
              </w:rPr>
            </w:pPr>
            <w:r w:rsidRPr="008D1C84">
              <w:rPr>
                <w:rFonts w:ascii="Times New Roman" w:hAnsi="Times New Roman" w:hint="default"/>
                <w:sz w:val="24"/>
                <w:szCs w:val="24"/>
              </w:rPr>
              <w:t>12.1</w:t>
            </w:r>
          </w:p>
        </w:tc>
        <w:tc>
          <w:tcPr>
            <w:tcW w:w="85.05pt" w:type="dxa"/>
            <w:vAlign w:val="center"/>
          </w:tcPr>
          <w:p w14:paraId="6C2863F2" w14:textId="77777777" w:rsidR="00B3349A" w:rsidRPr="008D1C84" w:rsidRDefault="00B3349A" w:rsidP="00C2140F">
            <w:pPr>
              <w:jc w:val="center"/>
              <w:rPr>
                <w:sz w:val="24"/>
              </w:rPr>
            </w:pPr>
            <w:r w:rsidRPr="008D1C84">
              <w:rPr>
                <w:sz w:val="24"/>
              </w:rPr>
              <w:t>响应有效期</w:t>
            </w:r>
          </w:p>
        </w:tc>
        <w:tc>
          <w:tcPr>
            <w:tcW w:w="362.65pt" w:type="dxa"/>
            <w:vAlign w:val="center"/>
          </w:tcPr>
          <w:p w14:paraId="648F374B" w14:textId="77777777" w:rsidR="00B3349A" w:rsidRPr="008D1C84" w:rsidRDefault="00B3349A" w:rsidP="00C2140F">
            <w:pPr>
              <w:jc w:val="start"/>
              <w:rPr>
                <w:sz w:val="24"/>
              </w:rPr>
            </w:pPr>
            <w:r w:rsidRPr="008D1C84">
              <w:rPr>
                <w:sz w:val="24"/>
              </w:rPr>
              <w:t>自提交响应文件的截止之日起算</w:t>
            </w:r>
            <w:r w:rsidRPr="008D1C84">
              <w:rPr>
                <w:rFonts w:ascii="宋体" w:hAnsi="宋体" w:hint="eastAsia"/>
                <w:sz w:val="24"/>
                <w:u w:val="single"/>
              </w:rPr>
              <w:t>120</w:t>
            </w:r>
            <w:r w:rsidRPr="008D1C84">
              <w:rPr>
                <w:sz w:val="24"/>
              </w:rPr>
              <w:t>日历天。</w:t>
            </w:r>
          </w:p>
        </w:tc>
      </w:tr>
      <w:tr w:rsidR="008D1C84" w:rsidRPr="008D1C84" w14:paraId="3B5BB2B8" w14:textId="77777777">
        <w:trPr>
          <w:trHeight w:val="20"/>
          <w:jc w:val="center"/>
        </w:trPr>
        <w:tc>
          <w:tcPr>
            <w:tcW w:w="49.40pt" w:type="dxa"/>
            <w:vAlign w:val="center"/>
          </w:tcPr>
          <w:p w14:paraId="424A0501" w14:textId="77777777" w:rsidR="00B3349A" w:rsidRPr="008D1C84" w:rsidRDefault="00B3349A" w:rsidP="00C2140F">
            <w:pPr>
              <w:pStyle w:val="af8"/>
              <w:adjustRightInd w:val="0"/>
              <w:snapToGrid w:val="0"/>
              <w:jc w:val="center"/>
              <w:rPr>
                <w:rFonts w:ascii="Times New Roman" w:hAnsi="Times New Roman" w:hint="default"/>
                <w:sz w:val="24"/>
                <w:szCs w:val="24"/>
              </w:rPr>
            </w:pPr>
            <w:r w:rsidRPr="008D1C84">
              <w:rPr>
                <w:rFonts w:ascii="Times New Roman" w:hAnsi="Times New Roman"/>
                <w:sz w:val="24"/>
                <w:szCs w:val="24"/>
              </w:rPr>
              <w:t>13.1</w:t>
            </w:r>
          </w:p>
        </w:tc>
        <w:tc>
          <w:tcPr>
            <w:tcW w:w="85.05pt" w:type="dxa"/>
            <w:vAlign w:val="center"/>
          </w:tcPr>
          <w:p w14:paraId="2CAED8D9" w14:textId="77777777" w:rsidR="00B3349A" w:rsidRPr="008D1C84" w:rsidRDefault="00B3349A" w:rsidP="00C2140F">
            <w:pPr>
              <w:jc w:val="center"/>
              <w:rPr>
                <w:sz w:val="24"/>
              </w:rPr>
            </w:pPr>
            <w:r w:rsidRPr="008D1C84">
              <w:rPr>
                <w:rFonts w:ascii="宋体" w:hAnsi="宋体" w:hint="eastAsia"/>
                <w:sz w:val="24"/>
              </w:rPr>
              <w:t>响应文件份数</w:t>
            </w:r>
          </w:p>
        </w:tc>
        <w:tc>
          <w:tcPr>
            <w:tcW w:w="362.65pt" w:type="dxa"/>
            <w:vAlign w:val="center"/>
          </w:tcPr>
          <w:p w14:paraId="4AC1BC5F" w14:textId="77777777" w:rsidR="00B3349A" w:rsidRPr="008D1C84" w:rsidRDefault="00B3349A" w:rsidP="00C2140F">
            <w:pPr>
              <w:spacing w:line="15pt" w:lineRule="auto"/>
              <w:rPr>
                <w:rFonts w:ascii="宋体" w:hAnsi="宋体"/>
                <w:b/>
                <w:bCs/>
                <w:sz w:val="24"/>
              </w:rPr>
            </w:pPr>
            <w:r w:rsidRPr="008D1C84">
              <w:rPr>
                <w:rFonts w:ascii="宋体" w:hAnsi="宋体" w:hint="eastAsia"/>
                <w:b/>
                <w:bCs/>
                <w:sz w:val="24"/>
              </w:rPr>
              <w:t>响应文件：正本：1份；副本：3份；电子版：1份。</w:t>
            </w:r>
          </w:p>
          <w:p w14:paraId="0564638E" w14:textId="77777777" w:rsidR="00B3349A" w:rsidRPr="008D1C84" w:rsidRDefault="00B3349A" w:rsidP="00C2140F">
            <w:pPr>
              <w:spacing w:line="15pt" w:lineRule="auto"/>
              <w:rPr>
                <w:rFonts w:ascii="宋体" w:hAnsi="宋体"/>
                <w:sz w:val="24"/>
              </w:rPr>
            </w:pPr>
            <w:r w:rsidRPr="008D1C84">
              <w:rPr>
                <w:rFonts w:ascii="宋体" w:hAnsi="宋体" w:hint="eastAsia"/>
                <w:sz w:val="24"/>
              </w:rPr>
              <w:t>电子版应包括如下文档内容：</w:t>
            </w:r>
          </w:p>
          <w:p w14:paraId="774BE64B" w14:textId="77777777" w:rsidR="00B3349A" w:rsidRPr="008D1C84" w:rsidRDefault="00B3349A" w:rsidP="00C2140F">
            <w:pPr>
              <w:spacing w:line="15pt" w:lineRule="auto"/>
              <w:rPr>
                <w:rFonts w:ascii="宋体" w:hAnsi="宋体"/>
                <w:sz w:val="24"/>
              </w:rPr>
            </w:pPr>
            <w:r w:rsidRPr="008D1C84">
              <w:rPr>
                <w:rFonts w:ascii="宋体" w:hAnsi="宋体" w:hint="eastAsia"/>
                <w:sz w:val="24"/>
              </w:rPr>
              <w:t>（1）响应文件PDF格式文件，应包含正本所有内容的清晰扫描件（含签字盖章）；</w:t>
            </w:r>
          </w:p>
          <w:p w14:paraId="35CED5CA" w14:textId="77777777" w:rsidR="00B3349A" w:rsidRPr="008D1C84" w:rsidRDefault="00B3349A" w:rsidP="00C2140F">
            <w:pPr>
              <w:spacing w:line="15pt" w:lineRule="auto"/>
              <w:rPr>
                <w:rFonts w:ascii="宋体" w:hAnsi="宋体"/>
                <w:sz w:val="24"/>
              </w:rPr>
            </w:pPr>
            <w:r w:rsidRPr="008D1C84">
              <w:rPr>
                <w:rFonts w:ascii="宋体" w:hAnsi="宋体" w:hint="eastAsia"/>
                <w:sz w:val="24"/>
              </w:rPr>
              <w:t>（2）响应文件word格式可编辑版本；</w:t>
            </w:r>
          </w:p>
          <w:p w14:paraId="5AEC7AAD" w14:textId="77777777" w:rsidR="00B3349A" w:rsidRPr="008D1C84" w:rsidRDefault="00B3349A" w:rsidP="00C2140F">
            <w:pPr>
              <w:spacing w:line="15pt" w:lineRule="auto"/>
              <w:rPr>
                <w:rFonts w:ascii="宋体" w:hAnsi="宋体"/>
                <w:sz w:val="24"/>
              </w:rPr>
            </w:pPr>
            <w:r w:rsidRPr="008D1C84">
              <w:rPr>
                <w:rFonts w:ascii="宋体" w:hAnsi="宋体" w:hint="eastAsia"/>
                <w:sz w:val="24"/>
              </w:rPr>
              <w:t>（3）电子版响应文件以U</w:t>
            </w:r>
            <w:proofErr w:type="gramStart"/>
            <w:r w:rsidRPr="008D1C84">
              <w:rPr>
                <w:rFonts w:ascii="宋体" w:hAnsi="宋体" w:hint="eastAsia"/>
                <w:sz w:val="24"/>
              </w:rPr>
              <w:t>盘形式</w:t>
            </w:r>
            <w:proofErr w:type="gramEnd"/>
            <w:r w:rsidRPr="008D1C84">
              <w:rPr>
                <w:rFonts w:ascii="宋体" w:hAnsi="宋体" w:hint="eastAsia"/>
                <w:sz w:val="24"/>
              </w:rPr>
              <w:t>提交。</w:t>
            </w:r>
          </w:p>
          <w:p w14:paraId="3D2B25F3" w14:textId="77777777" w:rsidR="00B3349A" w:rsidRPr="008D1C84" w:rsidRDefault="00B3349A" w:rsidP="00C2140F">
            <w:pPr>
              <w:jc w:val="start"/>
              <w:rPr>
                <w:sz w:val="24"/>
              </w:rPr>
            </w:pPr>
            <w:r w:rsidRPr="008D1C84">
              <w:rPr>
                <w:rFonts w:ascii="宋体" w:hAnsi="宋体" w:hint="eastAsia"/>
                <w:sz w:val="24"/>
              </w:rPr>
              <w:t>注意：电子文档内容和对应的正本必须完全一致，因电子文档与正本文件不一致产生的后果由供应商自行承担。</w:t>
            </w:r>
          </w:p>
        </w:tc>
      </w:tr>
      <w:tr w:rsidR="008D1C84" w:rsidRPr="008D1C84" w14:paraId="6EC0051C" w14:textId="77777777">
        <w:trPr>
          <w:trHeight w:val="20"/>
          <w:jc w:val="center"/>
        </w:trPr>
        <w:tc>
          <w:tcPr>
            <w:tcW w:w="49.40pt" w:type="dxa"/>
            <w:vAlign w:val="center"/>
          </w:tcPr>
          <w:p w14:paraId="47E415B5" w14:textId="77777777" w:rsidR="00B3349A" w:rsidRPr="008D1C84" w:rsidRDefault="00B3349A" w:rsidP="00C2140F">
            <w:pPr>
              <w:pStyle w:val="af8"/>
              <w:adjustRightInd w:val="0"/>
              <w:snapToGrid w:val="0"/>
              <w:jc w:val="center"/>
              <w:rPr>
                <w:rFonts w:ascii="Times New Roman" w:hAnsi="Times New Roman" w:hint="default"/>
                <w:sz w:val="24"/>
                <w:szCs w:val="24"/>
              </w:rPr>
            </w:pPr>
            <w:r w:rsidRPr="008D1C84">
              <w:rPr>
                <w:rFonts w:ascii="Times New Roman" w:hAnsi="Times New Roman" w:hint="default"/>
                <w:sz w:val="24"/>
                <w:szCs w:val="24"/>
              </w:rPr>
              <w:t>20.1</w:t>
            </w:r>
          </w:p>
        </w:tc>
        <w:tc>
          <w:tcPr>
            <w:tcW w:w="85.05pt" w:type="dxa"/>
            <w:vAlign w:val="center"/>
          </w:tcPr>
          <w:p w14:paraId="1421AAEE" w14:textId="77777777" w:rsidR="00B3349A" w:rsidRPr="008D1C84" w:rsidRDefault="00B3349A" w:rsidP="00C2140F">
            <w:pPr>
              <w:jc w:val="center"/>
              <w:rPr>
                <w:sz w:val="24"/>
              </w:rPr>
            </w:pPr>
            <w:r w:rsidRPr="008D1C84">
              <w:rPr>
                <w:sz w:val="24"/>
              </w:rPr>
              <w:t>成交供应商的确认</w:t>
            </w:r>
          </w:p>
        </w:tc>
        <w:tc>
          <w:tcPr>
            <w:tcW w:w="362.65pt" w:type="dxa"/>
            <w:vAlign w:val="center"/>
          </w:tcPr>
          <w:p w14:paraId="6AA72EB2" w14:textId="77777777" w:rsidR="00B3349A" w:rsidRPr="008D1C84" w:rsidRDefault="00B3349A" w:rsidP="00C2140F">
            <w:pPr>
              <w:pStyle w:val="af8"/>
              <w:adjustRightInd w:val="0"/>
              <w:snapToGrid w:val="0"/>
              <w:rPr>
                <w:rFonts w:ascii="Times New Roman" w:hAnsi="Times New Roman" w:hint="default"/>
                <w:sz w:val="24"/>
              </w:rPr>
            </w:pPr>
            <w:r w:rsidRPr="008D1C84">
              <w:rPr>
                <w:rFonts w:ascii="Times New Roman" w:hAnsi="Times New Roman" w:hint="default"/>
                <w:sz w:val="24"/>
              </w:rPr>
              <w:t>采购人是否</w:t>
            </w:r>
            <w:proofErr w:type="gramStart"/>
            <w:r w:rsidRPr="008D1C84">
              <w:rPr>
                <w:rFonts w:ascii="Times New Roman" w:hAnsi="Times New Roman" w:hint="default"/>
                <w:sz w:val="24"/>
              </w:rPr>
              <w:t>授权磋商</w:t>
            </w:r>
            <w:proofErr w:type="gramEnd"/>
            <w:r w:rsidRPr="008D1C84">
              <w:rPr>
                <w:rFonts w:ascii="Times New Roman" w:hAnsi="Times New Roman" w:hint="default"/>
                <w:sz w:val="24"/>
              </w:rPr>
              <w:t>小组直接确定成交供应商：</w:t>
            </w:r>
          </w:p>
          <w:p w14:paraId="2AB75262" w14:textId="77777777" w:rsidR="00B3349A" w:rsidRPr="008D1C84" w:rsidRDefault="00B3349A" w:rsidP="00C2140F">
            <w:pPr>
              <w:pStyle w:val="af8"/>
              <w:adjustRightInd w:val="0"/>
              <w:snapToGrid w:val="0"/>
              <w:rPr>
                <w:rFonts w:ascii="Times New Roman" w:hAnsi="Times New Roman" w:hint="default"/>
                <w:sz w:val="24"/>
              </w:rPr>
            </w:pPr>
            <w:r w:rsidRPr="008D1C84">
              <w:rPr>
                <w:rFonts w:hAnsi="宋体"/>
                <w:b/>
                <w:sz w:val="24"/>
                <w:szCs w:val="24"/>
              </w:rPr>
              <w:t>■</w:t>
            </w:r>
            <w:r w:rsidRPr="008D1C84">
              <w:rPr>
                <w:rFonts w:ascii="Times New Roman" w:hAnsi="Times New Roman" w:hint="default"/>
                <w:sz w:val="24"/>
              </w:rPr>
              <w:t>否</w:t>
            </w:r>
          </w:p>
          <w:p w14:paraId="55E04CC5" w14:textId="77777777" w:rsidR="00B3349A" w:rsidRPr="008D1C84" w:rsidRDefault="00B3349A" w:rsidP="00C2140F">
            <w:pPr>
              <w:jc w:val="start"/>
              <w:rPr>
                <w:sz w:val="24"/>
              </w:rPr>
            </w:pPr>
            <w:r w:rsidRPr="008D1C84">
              <w:rPr>
                <w:rFonts w:hAnsi="宋体"/>
                <w:sz w:val="24"/>
              </w:rPr>
              <w:t>□</w:t>
            </w:r>
            <w:r w:rsidRPr="008D1C84">
              <w:rPr>
                <w:sz w:val="24"/>
              </w:rPr>
              <w:t>是</w:t>
            </w:r>
          </w:p>
          <w:p w14:paraId="18EE133C" w14:textId="77777777" w:rsidR="00B3349A" w:rsidRPr="008D1C84" w:rsidRDefault="00B3349A" w:rsidP="00C2140F">
            <w:pPr>
              <w:jc w:val="start"/>
              <w:rPr>
                <w:rFonts w:hAnsi="宋体"/>
                <w:sz w:val="24"/>
                <w:u w:val="single"/>
              </w:rPr>
            </w:pPr>
            <w:r w:rsidRPr="008D1C84">
              <w:rPr>
                <w:sz w:val="24"/>
              </w:rPr>
              <w:t>成交候选人并列的，按照以下方式确定成交供应商：</w:t>
            </w:r>
          </w:p>
          <w:p w14:paraId="0064AD55" w14:textId="77777777" w:rsidR="00B3349A" w:rsidRPr="008D1C84" w:rsidRDefault="00B3349A" w:rsidP="00C2140F">
            <w:pPr>
              <w:pStyle w:val="af8"/>
              <w:adjustRightInd w:val="0"/>
              <w:snapToGrid w:val="0"/>
              <w:spacing w:line="14.40pt" w:lineRule="auto"/>
              <w:rPr>
                <w:rFonts w:hAnsi="宋体" w:hint="default"/>
                <w:sz w:val="24"/>
                <w:szCs w:val="24"/>
              </w:rPr>
            </w:pPr>
            <w:r w:rsidRPr="008D1C84">
              <w:rPr>
                <w:rFonts w:hAnsi="宋体"/>
                <w:b/>
                <w:sz w:val="24"/>
                <w:szCs w:val="24"/>
              </w:rPr>
              <w:t>■</w:t>
            </w:r>
            <w:r w:rsidRPr="008D1C84">
              <w:rPr>
                <w:rFonts w:hAnsi="宋体"/>
                <w:sz w:val="24"/>
                <w:szCs w:val="24"/>
              </w:rPr>
              <w:t>得分且最终响应报价均相同的，以</w:t>
            </w:r>
            <w:r w:rsidRPr="008D1C84">
              <w:rPr>
                <w:rFonts w:hAnsi="宋体"/>
                <w:sz w:val="24"/>
                <w:szCs w:val="24"/>
                <w:u w:val="single"/>
              </w:rPr>
              <w:t>技术部分</w:t>
            </w:r>
            <w:r w:rsidRPr="008D1C84">
              <w:rPr>
                <w:rFonts w:hAnsi="宋体"/>
                <w:sz w:val="24"/>
                <w:szCs w:val="24"/>
              </w:rPr>
              <w:t>得分高者为成交人</w:t>
            </w:r>
          </w:p>
          <w:p w14:paraId="315A42C3" w14:textId="77777777" w:rsidR="00B3349A" w:rsidRPr="008D1C84" w:rsidRDefault="00B3349A" w:rsidP="00C2140F">
            <w:pPr>
              <w:jc w:val="start"/>
              <w:rPr>
                <w:sz w:val="24"/>
                <w:u w:val="single"/>
              </w:rPr>
            </w:pPr>
            <w:r w:rsidRPr="008D1C84">
              <w:rPr>
                <w:rFonts w:hAnsi="宋体"/>
                <w:sz w:val="24"/>
              </w:rPr>
              <w:t>□</w:t>
            </w:r>
            <w:r w:rsidRPr="008D1C84">
              <w:rPr>
                <w:rFonts w:ascii="宋体" w:hAnsi="宋体"/>
                <w:sz w:val="24"/>
              </w:rPr>
              <w:t>随机抽取</w:t>
            </w:r>
          </w:p>
        </w:tc>
      </w:tr>
      <w:tr w:rsidR="008D1C84" w:rsidRPr="008D1C84" w14:paraId="63621102" w14:textId="77777777">
        <w:trPr>
          <w:trHeight w:val="20"/>
          <w:jc w:val="center"/>
        </w:trPr>
        <w:tc>
          <w:tcPr>
            <w:tcW w:w="49.40pt" w:type="dxa"/>
            <w:vAlign w:val="center"/>
          </w:tcPr>
          <w:p w14:paraId="5790FC54" w14:textId="77777777" w:rsidR="00B3349A" w:rsidRPr="008D1C84" w:rsidRDefault="00B3349A" w:rsidP="00C2140F">
            <w:pPr>
              <w:pStyle w:val="af8"/>
              <w:adjustRightInd w:val="0"/>
              <w:snapToGrid w:val="0"/>
              <w:jc w:val="center"/>
              <w:rPr>
                <w:rFonts w:ascii="Times New Roman" w:hAnsi="Times New Roman" w:hint="default"/>
                <w:sz w:val="24"/>
                <w:szCs w:val="24"/>
              </w:rPr>
            </w:pPr>
            <w:r w:rsidRPr="008D1C84">
              <w:rPr>
                <w:rFonts w:hAnsi="宋体"/>
                <w:b/>
                <w:bCs/>
                <w:sz w:val="24"/>
                <w:szCs w:val="24"/>
              </w:rPr>
              <w:t>23.1</w:t>
            </w:r>
          </w:p>
        </w:tc>
        <w:tc>
          <w:tcPr>
            <w:tcW w:w="85.05pt" w:type="dxa"/>
            <w:vAlign w:val="center"/>
          </w:tcPr>
          <w:p w14:paraId="702D17C7" w14:textId="77777777" w:rsidR="00B3349A" w:rsidRPr="008D1C84" w:rsidRDefault="00B3349A" w:rsidP="00C2140F">
            <w:pPr>
              <w:jc w:val="center"/>
              <w:rPr>
                <w:sz w:val="24"/>
              </w:rPr>
            </w:pPr>
            <w:r w:rsidRPr="008D1C84">
              <w:rPr>
                <w:rFonts w:ascii="宋体" w:hAnsi="宋体" w:hint="eastAsia"/>
                <w:b/>
                <w:bCs/>
                <w:sz w:val="24"/>
              </w:rPr>
              <w:t>履约保证金</w:t>
            </w:r>
          </w:p>
        </w:tc>
        <w:tc>
          <w:tcPr>
            <w:tcW w:w="362.65pt" w:type="dxa"/>
            <w:vAlign w:val="center"/>
          </w:tcPr>
          <w:p w14:paraId="0CF61167" w14:textId="77777777" w:rsidR="00B3349A" w:rsidRPr="008D1C84" w:rsidRDefault="00F12174" w:rsidP="00C2140F">
            <w:pPr>
              <w:spacing w:line="15pt" w:lineRule="auto"/>
              <w:rPr>
                <w:rFonts w:ascii="宋体" w:hAnsi="宋体"/>
                <w:b/>
                <w:bCs/>
                <w:sz w:val="24"/>
              </w:rPr>
            </w:pPr>
            <w:r w:rsidRPr="008D1C84">
              <w:rPr>
                <w:rFonts w:ascii="宋体" w:hAnsi="宋体" w:hint="eastAsia"/>
                <w:b/>
                <w:bCs/>
                <w:sz w:val="24"/>
              </w:rPr>
              <w:t>履约保证金（</w:t>
            </w:r>
            <w:r w:rsidRPr="008D1C84">
              <w:rPr>
                <w:rFonts w:ascii="宋体" w:hAnsi="宋体"/>
                <w:sz w:val="24"/>
              </w:rPr>
              <w:t>□</w:t>
            </w:r>
            <w:r w:rsidRPr="008D1C84">
              <w:rPr>
                <w:rFonts w:ascii="宋体" w:hAnsi="宋体" w:hint="eastAsia"/>
                <w:b/>
                <w:bCs/>
                <w:sz w:val="24"/>
              </w:rPr>
              <w:t>适用/</w:t>
            </w:r>
            <w:r w:rsidRPr="008D1C84">
              <w:rPr>
                <w:rFonts w:hAnsi="宋体"/>
                <w:b/>
                <w:sz w:val="24"/>
              </w:rPr>
              <w:t>■</w:t>
            </w:r>
            <w:r w:rsidRPr="008D1C84">
              <w:rPr>
                <w:rFonts w:ascii="宋体" w:hAnsi="宋体" w:hint="eastAsia"/>
                <w:b/>
                <w:bCs/>
                <w:sz w:val="24"/>
              </w:rPr>
              <w:t>不适用）</w:t>
            </w:r>
            <w:r w:rsidR="00B3349A" w:rsidRPr="008D1C84">
              <w:rPr>
                <w:rFonts w:ascii="宋体" w:hAnsi="宋体" w:hint="eastAsia"/>
                <w:b/>
                <w:bCs/>
                <w:sz w:val="24"/>
              </w:rPr>
              <w:t>：</w:t>
            </w:r>
          </w:p>
          <w:p w14:paraId="5706434E" w14:textId="77777777" w:rsidR="00B3349A" w:rsidRPr="008D1C84" w:rsidRDefault="00B3349A" w:rsidP="00C2140F">
            <w:pPr>
              <w:spacing w:line="15pt" w:lineRule="auto"/>
              <w:rPr>
                <w:rFonts w:ascii="宋体" w:hAnsi="宋体" w:cs="Arial"/>
                <w:b/>
                <w:bCs/>
                <w:sz w:val="24"/>
              </w:rPr>
            </w:pPr>
            <w:r w:rsidRPr="008D1C84">
              <w:rPr>
                <w:rFonts w:ascii="宋体" w:hAnsi="宋体" w:cs="Arial" w:hint="eastAsia"/>
                <w:b/>
                <w:bCs/>
                <w:sz w:val="24"/>
              </w:rPr>
              <w:t>供应商应当在合同签订后5日内向采购人提交履约保证金：</w:t>
            </w:r>
          </w:p>
          <w:p w14:paraId="2650EB98" w14:textId="77777777" w:rsidR="00B3349A" w:rsidRPr="008D1C84" w:rsidRDefault="00B3349A" w:rsidP="00C2140F">
            <w:pPr>
              <w:spacing w:line="15pt" w:lineRule="auto"/>
              <w:rPr>
                <w:rFonts w:ascii="宋体" w:hAnsi="宋体" w:cs="Arial"/>
                <w:b/>
                <w:bCs/>
                <w:sz w:val="24"/>
              </w:rPr>
            </w:pPr>
            <w:r w:rsidRPr="008D1C84">
              <w:rPr>
                <w:rFonts w:ascii="宋体" w:hAnsi="宋体" w:cs="Arial" w:hint="eastAsia"/>
                <w:b/>
                <w:bCs/>
                <w:sz w:val="24"/>
              </w:rPr>
              <w:t>履约保证金形式：电汇、支票、银行出具的不可撤销的履约保函。</w:t>
            </w:r>
          </w:p>
          <w:p w14:paraId="096ADB0C" w14:textId="77777777" w:rsidR="00B3349A" w:rsidRPr="008D1C84" w:rsidRDefault="00B3349A" w:rsidP="00C2140F">
            <w:pPr>
              <w:pStyle w:val="af8"/>
              <w:adjustRightInd w:val="0"/>
              <w:snapToGrid w:val="0"/>
              <w:rPr>
                <w:rFonts w:ascii="Times New Roman" w:hAnsi="Times New Roman" w:hint="default"/>
                <w:sz w:val="24"/>
              </w:rPr>
            </w:pPr>
            <w:r w:rsidRPr="008D1C84">
              <w:rPr>
                <w:rFonts w:hAnsi="宋体" w:cs="Arial"/>
                <w:b/>
                <w:bCs/>
                <w:sz w:val="24"/>
                <w:szCs w:val="24"/>
              </w:rPr>
              <w:t>履约保证金金额：合同金额的10%。</w:t>
            </w:r>
          </w:p>
        </w:tc>
      </w:tr>
      <w:tr w:rsidR="008D1C84" w:rsidRPr="008D1C84" w14:paraId="3B2D87EA" w14:textId="77777777">
        <w:trPr>
          <w:trHeight w:val="20"/>
          <w:jc w:val="center"/>
        </w:trPr>
        <w:tc>
          <w:tcPr>
            <w:tcW w:w="49.40pt" w:type="dxa"/>
            <w:vAlign w:val="center"/>
          </w:tcPr>
          <w:p w14:paraId="443355AA" w14:textId="77777777" w:rsidR="00B3349A" w:rsidRPr="008D1C84" w:rsidRDefault="00B3349A" w:rsidP="00C2140F">
            <w:pPr>
              <w:pStyle w:val="af8"/>
              <w:adjustRightInd w:val="0"/>
              <w:snapToGrid w:val="0"/>
              <w:jc w:val="center"/>
              <w:rPr>
                <w:rFonts w:ascii="Times New Roman" w:hAnsi="Times New Roman" w:hint="default"/>
                <w:sz w:val="24"/>
                <w:szCs w:val="24"/>
              </w:rPr>
            </w:pPr>
            <w:r w:rsidRPr="008D1C84">
              <w:rPr>
                <w:rFonts w:ascii="Times New Roman" w:hAnsi="Times New Roman" w:hint="default"/>
                <w:sz w:val="24"/>
                <w:szCs w:val="24"/>
              </w:rPr>
              <w:t>23.5</w:t>
            </w:r>
          </w:p>
        </w:tc>
        <w:tc>
          <w:tcPr>
            <w:tcW w:w="85.05pt" w:type="dxa"/>
            <w:vAlign w:val="center"/>
          </w:tcPr>
          <w:p w14:paraId="006A2FBB" w14:textId="77777777" w:rsidR="00B3349A" w:rsidRPr="008D1C84" w:rsidRDefault="00B3349A" w:rsidP="00C2140F">
            <w:pPr>
              <w:jc w:val="center"/>
              <w:rPr>
                <w:sz w:val="24"/>
              </w:rPr>
            </w:pPr>
            <w:r w:rsidRPr="008D1C84">
              <w:rPr>
                <w:sz w:val="24"/>
              </w:rPr>
              <w:t>分包</w:t>
            </w:r>
          </w:p>
        </w:tc>
        <w:tc>
          <w:tcPr>
            <w:tcW w:w="362.65pt" w:type="dxa"/>
            <w:vAlign w:val="center"/>
          </w:tcPr>
          <w:p w14:paraId="04B5CBAA" w14:textId="77777777" w:rsidR="00B3349A" w:rsidRPr="008D1C84" w:rsidRDefault="00B3349A" w:rsidP="00C2140F">
            <w:pPr>
              <w:jc w:val="start"/>
              <w:rPr>
                <w:sz w:val="24"/>
              </w:rPr>
            </w:pPr>
            <w:r w:rsidRPr="008D1C84">
              <w:rPr>
                <w:sz w:val="24"/>
              </w:rPr>
              <w:t>本项目是否允许分包：</w:t>
            </w:r>
            <w:r w:rsidRPr="008D1C84">
              <w:rPr>
                <w:sz w:val="24"/>
              </w:rPr>
              <w:t xml:space="preserve"> </w:t>
            </w:r>
          </w:p>
          <w:p w14:paraId="4D52EB1C" w14:textId="77777777" w:rsidR="00B3349A" w:rsidRPr="008D1C84" w:rsidRDefault="00B3349A" w:rsidP="00C2140F">
            <w:pPr>
              <w:jc w:val="start"/>
              <w:rPr>
                <w:sz w:val="24"/>
              </w:rPr>
            </w:pPr>
            <w:r w:rsidRPr="008D1C84">
              <w:rPr>
                <w:rFonts w:hAnsi="宋体"/>
                <w:b/>
                <w:sz w:val="24"/>
              </w:rPr>
              <w:t>■</w:t>
            </w:r>
            <w:r w:rsidRPr="008D1C84">
              <w:rPr>
                <w:sz w:val="24"/>
              </w:rPr>
              <w:t>不允许</w:t>
            </w:r>
          </w:p>
          <w:p w14:paraId="011278E9" w14:textId="77777777" w:rsidR="00B3349A" w:rsidRPr="008D1C84" w:rsidRDefault="00B3349A" w:rsidP="00C2140F">
            <w:pPr>
              <w:jc w:val="start"/>
              <w:rPr>
                <w:sz w:val="24"/>
              </w:rPr>
            </w:pPr>
            <w:r w:rsidRPr="008D1C84">
              <w:rPr>
                <w:rFonts w:hAnsi="宋体"/>
                <w:sz w:val="24"/>
              </w:rPr>
              <w:t>□</w:t>
            </w:r>
            <w:r w:rsidRPr="008D1C84">
              <w:rPr>
                <w:sz w:val="24"/>
              </w:rPr>
              <w:t>允许，具体要求：</w:t>
            </w:r>
            <w:r w:rsidRPr="008D1C84">
              <w:rPr>
                <w:sz w:val="24"/>
              </w:rPr>
              <w:t>_______</w:t>
            </w:r>
            <w:r w:rsidRPr="008D1C84">
              <w:rPr>
                <w:sz w:val="24"/>
              </w:rPr>
              <w:t>。</w:t>
            </w:r>
          </w:p>
          <w:p w14:paraId="3CB52DCE" w14:textId="77777777" w:rsidR="00B3349A" w:rsidRPr="008D1C84" w:rsidRDefault="00B3349A" w:rsidP="00C2140F">
            <w:pPr>
              <w:jc w:val="start"/>
              <w:rPr>
                <w:sz w:val="24"/>
              </w:rPr>
            </w:pPr>
            <w:r w:rsidRPr="008D1C84">
              <w:rPr>
                <w:sz w:val="24"/>
              </w:rPr>
              <w:t>（</w:t>
            </w:r>
            <w:r w:rsidRPr="008D1C84">
              <w:rPr>
                <w:sz w:val="24"/>
              </w:rPr>
              <w:t>1</w:t>
            </w:r>
            <w:r w:rsidRPr="008D1C84">
              <w:rPr>
                <w:sz w:val="24"/>
              </w:rPr>
              <w:t>）可以分包履行的具体内容：</w:t>
            </w:r>
            <w:r w:rsidRPr="008D1C84">
              <w:rPr>
                <w:sz w:val="24"/>
              </w:rPr>
              <w:t>_______</w:t>
            </w:r>
            <w:r w:rsidRPr="008D1C84">
              <w:rPr>
                <w:sz w:val="24"/>
              </w:rPr>
              <w:t>；</w:t>
            </w:r>
          </w:p>
          <w:p w14:paraId="0DAB034B" w14:textId="77777777" w:rsidR="00B3349A" w:rsidRPr="008D1C84" w:rsidRDefault="00B3349A" w:rsidP="00C2140F">
            <w:pPr>
              <w:jc w:val="start"/>
              <w:rPr>
                <w:sz w:val="24"/>
              </w:rPr>
            </w:pPr>
            <w:r w:rsidRPr="008D1C84">
              <w:rPr>
                <w:sz w:val="24"/>
              </w:rPr>
              <w:t>（</w:t>
            </w:r>
            <w:r w:rsidRPr="008D1C84">
              <w:rPr>
                <w:sz w:val="24"/>
              </w:rPr>
              <w:t>2</w:t>
            </w:r>
            <w:r w:rsidRPr="008D1C84">
              <w:rPr>
                <w:sz w:val="24"/>
              </w:rPr>
              <w:t>）允许分包的金额或者比例：</w:t>
            </w:r>
            <w:r w:rsidRPr="008D1C84">
              <w:rPr>
                <w:sz w:val="24"/>
              </w:rPr>
              <w:t>_______</w:t>
            </w:r>
            <w:r w:rsidRPr="008D1C84">
              <w:rPr>
                <w:sz w:val="24"/>
              </w:rPr>
              <w:t>；</w:t>
            </w:r>
          </w:p>
          <w:p w14:paraId="74AA0FD0" w14:textId="77777777" w:rsidR="00B3349A" w:rsidRPr="008D1C84" w:rsidRDefault="00B3349A" w:rsidP="00C2140F">
            <w:pPr>
              <w:jc w:val="start"/>
              <w:rPr>
                <w:sz w:val="24"/>
                <w:u w:val="single"/>
              </w:rPr>
            </w:pPr>
            <w:r w:rsidRPr="008D1C84">
              <w:rPr>
                <w:sz w:val="24"/>
              </w:rPr>
              <w:t>（</w:t>
            </w:r>
            <w:r w:rsidRPr="008D1C84">
              <w:rPr>
                <w:sz w:val="24"/>
              </w:rPr>
              <w:t>3</w:t>
            </w:r>
            <w:r w:rsidRPr="008D1C84">
              <w:rPr>
                <w:sz w:val="24"/>
              </w:rPr>
              <w:t>）其他要求：</w:t>
            </w:r>
            <w:r w:rsidRPr="008D1C84">
              <w:rPr>
                <w:sz w:val="24"/>
              </w:rPr>
              <w:t>_______</w:t>
            </w:r>
            <w:r w:rsidRPr="008D1C84">
              <w:rPr>
                <w:sz w:val="24"/>
              </w:rPr>
              <w:t>。</w:t>
            </w:r>
          </w:p>
        </w:tc>
      </w:tr>
      <w:tr w:rsidR="008D1C84" w:rsidRPr="008D1C84" w14:paraId="06EBD194" w14:textId="77777777">
        <w:trPr>
          <w:trHeight w:val="20"/>
          <w:jc w:val="center"/>
        </w:trPr>
        <w:tc>
          <w:tcPr>
            <w:tcW w:w="49.40pt" w:type="dxa"/>
            <w:vAlign w:val="center"/>
          </w:tcPr>
          <w:p w14:paraId="5CC3DE78" w14:textId="77777777" w:rsidR="00B3349A" w:rsidRPr="008D1C84" w:rsidRDefault="00B3349A" w:rsidP="00C2140F">
            <w:pPr>
              <w:pStyle w:val="af8"/>
              <w:adjustRightInd w:val="0"/>
              <w:snapToGrid w:val="0"/>
              <w:jc w:val="center"/>
              <w:rPr>
                <w:rFonts w:ascii="Times New Roman" w:hAnsi="Times New Roman" w:hint="default"/>
                <w:sz w:val="24"/>
                <w:szCs w:val="24"/>
              </w:rPr>
            </w:pPr>
            <w:r w:rsidRPr="008D1C84">
              <w:rPr>
                <w:rFonts w:ascii="Times New Roman" w:hAnsi="Times New Roman" w:hint="default"/>
                <w:sz w:val="24"/>
                <w:szCs w:val="24"/>
              </w:rPr>
              <w:lastRenderedPageBreak/>
              <w:t>24.1.1</w:t>
            </w:r>
          </w:p>
        </w:tc>
        <w:tc>
          <w:tcPr>
            <w:tcW w:w="85.05pt" w:type="dxa"/>
            <w:vAlign w:val="center"/>
          </w:tcPr>
          <w:p w14:paraId="613A7FDA" w14:textId="77777777" w:rsidR="00B3349A" w:rsidRPr="008D1C84" w:rsidRDefault="00B3349A" w:rsidP="00C2140F">
            <w:pPr>
              <w:jc w:val="center"/>
              <w:rPr>
                <w:sz w:val="24"/>
              </w:rPr>
            </w:pPr>
            <w:r w:rsidRPr="008D1C84">
              <w:rPr>
                <w:sz w:val="24"/>
              </w:rPr>
              <w:t>询问</w:t>
            </w:r>
          </w:p>
        </w:tc>
        <w:tc>
          <w:tcPr>
            <w:tcW w:w="362.65pt" w:type="dxa"/>
            <w:vAlign w:val="center"/>
          </w:tcPr>
          <w:p w14:paraId="1C47BB5E" w14:textId="77777777" w:rsidR="00B3349A" w:rsidRPr="008D1C84" w:rsidRDefault="00B3349A" w:rsidP="00C2140F">
            <w:pPr>
              <w:jc w:val="start"/>
              <w:rPr>
                <w:sz w:val="24"/>
              </w:rPr>
            </w:pPr>
            <w:r w:rsidRPr="008D1C84">
              <w:rPr>
                <w:sz w:val="24"/>
              </w:rPr>
              <w:t>询问送达形式：</w:t>
            </w:r>
            <w:r w:rsidR="004042E5" w:rsidRPr="008D1C84">
              <w:rPr>
                <w:rFonts w:hint="eastAsia"/>
                <w:sz w:val="24"/>
              </w:rPr>
              <w:t>书面形式</w:t>
            </w:r>
            <w:r w:rsidRPr="008D1C84">
              <w:rPr>
                <w:sz w:val="24"/>
              </w:rPr>
              <w:t>。</w:t>
            </w:r>
          </w:p>
        </w:tc>
      </w:tr>
      <w:tr w:rsidR="008D1C84" w:rsidRPr="008D1C84" w14:paraId="3CA3A1ED" w14:textId="77777777">
        <w:trPr>
          <w:trHeight w:val="20"/>
          <w:jc w:val="center"/>
        </w:trPr>
        <w:tc>
          <w:tcPr>
            <w:tcW w:w="49.40pt" w:type="dxa"/>
            <w:vAlign w:val="center"/>
          </w:tcPr>
          <w:p w14:paraId="1FD3D8BC" w14:textId="77777777" w:rsidR="00B3349A" w:rsidRPr="008D1C84" w:rsidRDefault="00B3349A" w:rsidP="00C2140F">
            <w:pPr>
              <w:pStyle w:val="af8"/>
              <w:adjustRightInd w:val="0"/>
              <w:snapToGrid w:val="0"/>
              <w:jc w:val="center"/>
              <w:rPr>
                <w:rFonts w:ascii="Times New Roman" w:hAnsi="Times New Roman" w:hint="default"/>
                <w:sz w:val="24"/>
                <w:szCs w:val="24"/>
              </w:rPr>
            </w:pPr>
            <w:r w:rsidRPr="008D1C84">
              <w:rPr>
                <w:rFonts w:ascii="Times New Roman" w:hAnsi="Times New Roman" w:hint="default"/>
                <w:sz w:val="24"/>
                <w:szCs w:val="24"/>
              </w:rPr>
              <w:t>24.3</w:t>
            </w:r>
          </w:p>
        </w:tc>
        <w:tc>
          <w:tcPr>
            <w:tcW w:w="85.05pt" w:type="dxa"/>
            <w:vAlign w:val="center"/>
          </w:tcPr>
          <w:p w14:paraId="1D2E6018" w14:textId="77777777" w:rsidR="00B3349A" w:rsidRPr="008D1C84" w:rsidRDefault="00B3349A" w:rsidP="00C2140F">
            <w:pPr>
              <w:jc w:val="center"/>
              <w:rPr>
                <w:sz w:val="24"/>
              </w:rPr>
            </w:pPr>
            <w:r w:rsidRPr="008D1C84">
              <w:rPr>
                <w:sz w:val="24"/>
              </w:rPr>
              <w:t>联系方式</w:t>
            </w:r>
          </w:p>
        </w:tc>
        <w:tc>
          <w:tcPr>
            <w:tcW w:w="362.65pt" w:type="dxa"/>
            <w:vAlign w:val="center"/>
          </w:tcPr>
          <w:p w14:paraId="17292A40" w14:textId="77777777" w:rsidR="00B3349A" w:rsidRPr="008D1C84" w:rsidRDefault="00B3349A" w:rsidP="00C2140F">
            <w:pPr>
              <w:jc w:val="start"/>
              <w:rPr>
                <w:sz w:val="24"/>
              </w:rPr>
            </w:pPr>
            <w:r w:rsidRPr="008D1C84">
              <w:rPr>
                <w:sz w:val="24"/>
              </w:rPr>
              <w:t>接收询问和质疑的联系方式</w:t>
            </w:r>
          </w:p>
          <w:p w14:paraId="21468F33" w14:textId="77777777" w:rsidR="00B3349A" w:rsidRPr="008D1C84" w:rsidRDefault="00B3349A" w:rsidP="00C2140F">
            <w:pPr>
              <w:jc w:val="start"/>
              <w:rPr>
                <w:sz w:val="24"/>
              </w:rPr>
            </w:pPr>
            <w:r w:rsidRPr="008D1C84">
              <w:rPr>
                <w:sz w:val="24"/>
              </w:rPr>
              <w:t>联系部门：</w:t>
            </w:r>
            <w:r w:rsidRPr="008D1C84">
              <w:rPr>
                <w:rFonts w:hint="eastAsia"/>
                <w:sz w:val="24"/>
                <w:u w:val="single"/>
              </w:rPr>
              <w:t>北京明德致信咨询有限公司</w:t>
            </w:r>
            <w:r w:rsidRPr="008D1C84">
              <w:rPr>
                <w:sz w:val="24"/>
              </w:rPr>
              <w:t>；</w:t>
            </w:r>
          </w:p>
          <w:p w14:paraId="2AF068FA" w14:textId="77777777" w:rsidR="00B3349A" w:rsidRPr="008D1C84" w:rsidRDefault="00B3349A" w:rsidP="00C2140F">
            <w:pPr>
              <w:jc w:val="start"/>
              <w:rPr>
                <w:sz w:val="24"/>
              </w:rPr>
            </w:pPr>
            <w:r w:rsidRPr="008D1C84">
              <w:rPr>
                <w:sz w:val="24"/>
              </w:rPr>
              <w:t>联系电话：</w:t>
            </w:r>
            <w:r w:rsidRPr="008D1C84">
              <w:rPr>
                <w:rFonts w:hint="eastAsia"/>
                <w:sz w:val="24"/>
                <w:u w:val="single"/>
              </w:rPr>
              <w:t>010-82370045</w:t>
            </w:r>
            <w:r w:rsidRPr="008D1C84">
              <w:rPr>
                <w:sz w:val="24"/>
              </w:rPr>
              <w:t>；</w:t>
            </w:r>
          </w:p>
          <w:p w14:paraId="63F8034E" w14:textId="77777777" w:rsidR="00B3349A" w:rsidRPr="008D1C84" w:rsidRDefault="00B3349A" w:rsidP="00C2140F">
            <w:pPr>
              <w:jc w:val="start"/>
              <w:rPr>
                <w:sz w:val="24"/>
              </w:rPr>
            </w:pPr>
            <w:r w:rsidRPr="008D1C84">
              <w:rPr>
                <w:sz w:val="24"/>
              </w:rPr>
              <w:t>通讯地址：</w:t>
            </w:r>
            <w:r w:rsidRPr="008D1C84">
              <w:rPr>
                <w:rFonts w:hint="eastAsia"/>
                <w:sz w:val="24"/>
                <w:u w:val="single"/>
              </w:rPr>
              <w:t>北京市海淀区学院路</w:t>
            </w:r>
            <w:r w:rsidRPr="008D1C84">
              <w:rPr>
                <w:rFonts w:hint="eastAsia"/>
                <w:sz w:val="24"/>
                <w:u w:val="single"/>
              </w:rPr>
              <w:t>30</w:t>
            </w:r>
            <w:r w:rsidRPr="008D1C84">
              <w:rPr>
                <w:rFonts w:hint="eastAsia"/>
                <w:sz w:val="24"/>
                <w:u w:val="single"/>
              </w:rPr>
              <w:t>号科大天工大厦</w:t>
            </w:r>
            <w:r w:rsidRPr="008D1C84">
              <w:rPr>
                <w:rFonts w:hint="eastAsia"/>
                <w:sz w:val="24"/>
                <w:u w:val="single"/>
              </w:rPr>
              <w:t>B</w:t>
            </w:r>
            <w:r w:rsidRPr="008D1C84">
              <w:rPr>
                <w:rFonts w:hint="eastAsia"/>
                <w:sz w:val="24"/>
                <w:u w:val="single"/>
              </w:rPr>
              <w:t>座</w:t>
            </w:r>
            <w:r w:rsidRPr="008D1C84">
              <w:rPr>
                <w:rFonts w:hint="eastAsia"/>
                <w:sz w:val="24"/>
                <w:u w:val="single"/>
              </w:rPr>
              <w:t>1709</w:t>
            </w:r>
            <w:r w:rsidRPr="008D1C84">
              <w:rPr>
                <w:sz w:val="24"/>
              </w:rPr>
              <w:t>。</w:t>
            </w:r>
          </w:p>
        </w:tc>
      </w:tr>
      <w:tr w:rsidR="008D1C84" w:rsidRPr="008D1C84" w14:paraId="20F56A4D" w14:textId="77777777">
        <w:trPr>
          <w:trHeight w:val="20"/>
          <w:jc w:val="center"/>
        </w:trPr>
        <w:tc>
          <w:tcPr>
            <w:tcW w:w="49.40pt" w:type="dxa"/>
            <w:vAlign w:val="center"/>
          </w:tcPr>
          <w:p w14:paraId="6C87CBB9" w14:textId="77777777" w:rsidR="00B3349A" w:rsidRPr="008D1C84" w:rsidRDefault="00B3349A" w:rsidP="00C2140F">
            <w:pPr>
              <w:pStyle w:val="af8"/>
              <w:adjustRightInd w:val="0"/>
              <w:snapToGrid w:val="0"/>
              <w:jc w:val="center"/>
              <w:rPr>
                <w:rFonts w:ascii="Times New Roman" w:hAnsi="Times New Roman" w:hint="default"/>
                <w:sz w:val="24"/>
                <w:szCs w:val="24"/>
              </w:rPr>
            </w:pPr>
            <w:r w:rsidRPr="008D1C84">
              <w:rPr>
                <w:rFonts w:ascii="Times New Roman" w:hAnsi="Times New Roman" w:hint="default"/>
                <w:sz w:val="24"/>
                <w:szCs w:val="24"/>
              </w:rPr>
              <w:t>25</w:t>
            </w:r>
          </w:p>
        </w:tc>
        <w:tc>
          <w:tcPr>
            <w:tcW w:w="85.05pt" w:type="dxa"/>
            <w:vAlign w:val="center"/>
          </w:tcPr>
          <w:p w14:paraId="309F751D" w14:textId="77777777" w:rsidR="00B3349A" w:rsidRPr="008D1C84" w:rsidRDefault="00B3349A" w:rsidP="00C2140F">
            <w:pPr>
              <w:jc w:val="center"/>
              <w:rPr>
                <w:sz w:val="24"/>
              </w:rPr>
            </w:pPr>
            <w:r w:rsidRPr="008D1C84">
              <w:rPr>
                <w:sz w:val="24"/>
              </w:rPr>
              <w:t>代理费</w:t>
            </w:r>
          </w:p>
        </w:tc>
        <w:tc>
          <w:tcPr>
            <w:tcW w:w="362.65pt" w:type="dxa"/>
            <w:vAlign w:val="center"/>
          </w:tcPr>
          <w:p w14:paraId="705CAB94" w14:textId="77777777" w:rsidR="00B3349A" w:rsidRPr="008D1C84" w:rsidRDefault="00B3349A" w:rsidP="00C2140F">
            <w:pPr>
              <w:jc w:val="start"/>
              <w:rPr>
                <w:sz w:val="24"/>
              </w:rPr>
            </w:pPr>
            <w:r w:rsidRPr="008D1C84">
              <w:rPr>
                <w:sz w:val="24"/>
              </w:rPr>
              <w:t>收费对象：</w:t>
            </w:r>
          </w:p>
          <w:p w14:paraId="2E2F4900" w14:textId="77777777" w:rsidR="00B3349A" w:rsidRPr="008D1C84" w:rsidRDefault="00B3349A" w:rsidP="00C2140F">
            <w:pPr>
              <w:jc w:val="start"/>
              <w:rPr>
                <w:sz w:val="24"/>
              </w:rPr>
            </w:pPr>
            <w:r w:rsidRPr="008D1C84">
              <w:rPr>
                <w:rFonts w:hAnsi="宋体"/>
                <w:sz w:val="24"/>
              </w:rPr>
              <w:t>□</w:t>
            </w:r>
            <w:r w:rsidRPr="008D1C84">
              <w:rPr>
                <w:sz w:val="24"/>
              </w:rPr>
              <w:t>采购人</w:t>
            </w:r>
          </w:p>
          <w:p w14:paraId="67103EC5" w14:textId="77777777" w:rsidR="00B3349A" w:rsidRPr="008D1C84" w:rsidRDefault="00B3349A" w:rsidP="00C2140F">
            <w:pPr>
              <w:jc w:val="start"/>
              <w:rPr>
                <w:sz w:val="24"/>
              </w:rPr>
            </w:pPr>
            <w:r w:rsidRPr="008D1C84">
              <w:rPr>
                <w:rFonts w:hAnsi="宋体"/>
                <w:b/>
                <w:sz w:val="24"/>
              </w:rPr>
              <w:t>■</w:t>
            </w:r>
            <w:r w:rsidRPr="008D1C84">
              <w:rPr>
                <w:sz w:val="24"/>
              </w:rPr>
              <w:t>成交供应商</w:t>
            </w:r>
          </w:p>
          <w:p w14:paraId="7544E720" w14:textId="77777777" w:rsidR="00B3349A" w:rsidRPr="008D1C84" w:rsidRDefault="00B3349A" w:rsidP="00C2140F">
            <w:pPr>
              <w:spacing w:line="14.40pt" w:lineRule="auto"/>
              <w:jc w:val="start"/>
              <w:rPr>
                <w:rFonts w:ascii="宋体" w:hAnsi="宋体"/>
                <w:sz w:val="24"/>
              </w:rPr>
            </w:pPr>
            <w:r w:rsidRPr="008D1C84">
              <w:rPr>
                <w:rFonts w:ascii="宋体" w:hAnsi="宋体"/>
                <w:sz w:val="24"/>
              </w:rPr>
              <w:t>收费标准：</w:t>
            </w:r>
            <w:r w:rsidRPr="008D1C84">
              <w:rPr>
                <w:rFonts w:ascii="宋体" w:hAnsi="宋体" w:hint="eastAsia"/>
                <w:sz w:val="24"/>
                <w:u w:val="single"/>
              </w:rPr>
              <w:t>采购代理机构参照原计价格[2002]1980号文、发改办价格[2003]857号文及发改办价格[2011]534号文有关规定，按照如下费率表下浮20%取费，按成交金额差额定率累进法计算，计算基数为分包合同总价</w:t>
            </w:r>
            <w:r w:rsidRPr="008D1C84">
              <w:rPr>
                <w:rFonts w:ascii="宋体" w:hAnsi="宋体"/>
                <w:sz w:val="24"/>
              </w:rPr>
              <w:t>；</w:t>
            </w:r>
          </w:p>
          <w:tbl>
            <w:tblPr>
              <w:tblW w:w="0pt" w:type="dxa"/>
              <w:jc w:val="center"/>
              <w:tblCellSpacing w:w="0pt" w:type="dxa"/>
              <w:tblBorders>
                <w:top w:val="outset" w:sz="6" w:space="0" w:color="auto"/>
                <w:start w:val="outset" w:sz="6" w:space="0" w:color="auto"/>
                <w:bottom w:val="outset" w:sz="6" w:space="0" w:color="auto"/>
                <w:end w:val="outset" w:sz="6" w:space="0" w:color="auto"/>
              </w:tblBorders>
              <w:tblLayout w:type="fixed"/>
              <w:tblCellMar>
                <w:start w:w="0pt" w:type="dxa"/>
                <w:end w:w="0pt" w:type="dxa"/>
              </w:tblCellMar>
              <w:tblLook w:firstRow="0" w:lastRow="0" w:firstColumn="0" w:lastColumn="0" w:noHBand="0" w:noVBand="0"/>
            </w:tblPr>
            <w:tblGrid>
              <w:gridCol w:w="2992"/>
              <w:gridCol w:w="1713"/>
              <w:gridCol w:w="1571"/>
            </w:tblGrid>
            <w:tr w:rsidR="008D1C84" w:rsidRPr="008D1C84" w14:paraId="4E0F733A" w14:textId="77777777">
              <w:trPr>
                <w:trHeight w:val="483"/>
                <w:tblCellSpacing w:w="0pt" w:type="dxa"/>
                <w:jc w:val="center"/>
              </w:trPr>
              <w:tc>
                <w:tcPr>
                  <w:tcW w:w="149.60pt" w:type="dxa"/>
                  <w:tcBorders>
                    <w:top w:val="outset" w:sz="6" w:space="0" w:color="auto"/>
                    <w:start w:val="outset" w:sz="6" w:space="0" w:color="auto"/>
                    <w:bottom w:val="outset" w:sz="6" w:space="0" w:color="auto"/>
                    <w:end w:val="outset" w:sz="6" w:space="0" w:color="auto"/>
                  </w:tcBorders>
                  <w:vAlign w:val="center"/>
                </w:tcPr>
                <w:p w14:paraId="6F63B57A" w14:textId="77777777" w:rsidR="00B3349A" w:rsidRPr="008D1C84" w:rsidRDefault="00B3349A" w:rsidP="00C2140F">
                  <w:pPr>
                    <w:adjustRightInd w:val="0"/>
                    <w:snapToGrid w:val="0"/>
                    <w:spacing w:line="14.40pt" w:lineRule="auto"/>
                    <w:jc w:val="center"/>
                    <w:rPr>
                      <w:b/>
                      <w:bCs/>
                      <w:szCs w:val="18"/>
                    </w:rPr>
                  </w:pPr>
                  <w:r w:rsidRPr="008D1C84">
                    <w:rPr>
                      <w:rFonts w:hint="eastAsia"/>
                      <w:b/>
                      <w:bCs/>
                      <w:szCs w:val="18"/>
                    </w:rPr>
                    <w:t xml:space="preserve">      </w:t>
                  </w:r>
                  <w:r w:rsidRPr="008D1C84">
                    <w:rPr>
                      <w:rFonts w:hint="eastAsia"/>
                      <w:b/>
                      <w:bCs/>
                      <w:szCs w:val="18"/>
                    </w:rPr>
                    <w:t>项目类型</w:t>
                  </w:r>
                  <w:r w:rsidRPr="008D1C84">
                    <w:rPr>
                      <w:rFonts w:hint="eastAsia"/>
                      <w:b/>
                      <w:bCs/>
                      <w:szCs w:val="18"/>
                    </w:rPr>
                    <w:t>   </w:t>
                  </w:r>
                </w:p>
                <w:p w14:paraId="5F35F717" w14:textId="77777777" w:rsidR="00B3349A" w:rsidRPr="008D1C84" w:rsidRDefault="00B3349A" w:rsidP="00C2140F">
                  <w:pPr>
                    <w:adjustRightInd w:val="0"/>
                    <w:snapToGrid w:val="0"/>
                    <w:spacing w:line="14.40pt" w:lineRule="auto"/>
                    <w:rPr>
                      <w:b/>
                      <w:bCs/>
                      <w:szCs w:val="18"/>
                    </w:rPr>
                  </w:pPr>
                  <w:r w:rsidRPr="008D1C84">
                    <w:rPr>
                      <w:rFonts w:hint="eastAsia"/>
                      <w:b/>
                      <w:bCs/>
                      <w:szCs w:val="18"/>
                    </w:rPr>
                    <w:t>中标金额（万元）</w:t>
                  </w:r>
                </w:p>
              </w:tc>
              <w:tc>
                <w:tcPr>
                  <w:tcW w:w="85.65pt" w:type="dxa"/>
                  <w:tcBorders>
                    <w:top w:val="outset" w:sz="6" w:space="0" w:color="auto"/>
                    <w:start w:val="outset" w:sz="6" w:space="0" w:color="auto"/>
                    <w:bottom w:val="outset" w:sz="6" w:space="0" w:color="auto"/>
                    <w:end w:val="outset" w:sz="6" w:space="0" w:color="auto"/>
                  </w:tcBorders>
                  <w:vAlign w:val="center"/>
                </w:tcPr>
                <w:p w14:paraId="34550B3E" w14:textId="77777777" w:rsidR="00B3349A" w:rsidRPr="008D1C84" w:rsidRDefault="00B3349A" w:rsidP="00C2140F">
                  <w:pPr>
                    <w:pStyle w:val="aff1"/>
                    <w:adjustRightInd w:val="0"/>
                    <w:snapToGrid w:val="0"/>
                    <w:spacing w:before="0pt" w:beforeAutospacing="0" w:after="0pt" w:afterAutospacing="0" w:line="14.40pt" w:lineRule="auto"/>
                    <w:jc w:val="center"/>
                    <w:rPr>
                      <w:b/>
                      <w:bCs/>
                      <w:sz w:val="21"/>
                      <w:szCs w:val="18"/>
                    </w:rPr>
                  </w:pPr>
                  <w:r w:rsidRPr="008D1C84">
                    <w:rPr>
                      <w:rFonts w:hint="eastAsia"/>
                      <w:b/>
                      <w:bCs/>
                      <w:sz w:val="21"/>
                      <w:szCs w:val="18"/>
                    </w:rPr>
                    <w:t>货物招标</w:t>
                  </w:r>
                </w:p>
              </w:tc>
              <w:tc>
                <w:tcPr>
                  <w:tcW w:w="78.55pt" w:type="dxa"/>
                  <w:tcBorders>
                    <w:top w:val="outset" w:sz="6" w:space="0" w:color="auto"/>
                    <w:start w:val="outset" w:sz="6" w:space="0" w:color="auto"/>
                    <w:bottom w:val="outset" w:sz="6" w:space="0" w:color="auto"/>
                    <w:end w:val="outset" w:sz="6" w:space="0" w:color="auto"/>
                  </w:tcBorders>
                  <w:vAlign w:val="center"/>
                </w:tcPr>
                <w:p w14:paraId="3D9D13DA" w14:textId="77777777" w:rsidR="00B3349A" w:rsidRPr="008D1C84" w:rsidRDefault="00B3349A" w:rsidP="00C2140F">
                  <w:pPr>
                    <w:adjustRightInd w:val="0"/>
                    <w:snapToGrid w:val="0"/>
                    <w:spacing w:line="14.40pt" w:lineRule="auto"/>
                    <w:jc w:val="center"/>
                    <w:rPr>
                      <w:b/>
                      <w:bCs/>
                      <w:szCs w:val="18"/>
                    </w:rPr>
                  </w:pPr>
                  <w:r w:rsidRPr="008D1C84">
                    <w:rPr>
                      <w:rFonts w:hint="eastAsia"/>
                      <w:b/>
                      <w:bCs/>
                      <w:szCs w:val="18"/>
                    </w:rPr>
                    <w:t>服务招标</w:t>
                  </w:r>
                </w:p>
              </w:tc>
            </w:tr>
            <w:tr w:rsidR="008D1C84" w:rsidRPr="008D1C84" w14:paraId="6953E478" w14:textId="77777777">
              <w:trPr>
                <w:trHeight w:val="210"/>
                <w:tblCellSpacing w:w="0pt" w:type="dxa"/>
                <w:jc w:val="center"/>
              </w:trPr>
              <w:tc>
                <w:tcPr>
                  <w:tcW w:w="149.60pt" w:type="dxa"/>
                  <w:tcBorders>
                    <w:top w:val="outset" w:sz="6" w:space="0" w:color="auto"/>
                    <w:start w:val="outset" w:sz="6" w:space="0" w:color="auto"/>
                    <w:bottom w:val="outset" w:sz="6" w:space="0" w:color="auto"/>
                    <w:end w:val="outset" w:sz="6" w:space="0" w:color="auto"/>
                  </w:tcBorders>
                  <w:vAlign w:val="center"/>
                </w:tcPr>
                <w:p w14:paraId="41C45A87" w14:textId="77777777" w:rsidR="00B3349A" w:rsidRPr="008D1C84" w:rsidRDefault="00B3349A" w:rsidP="00C2140F">
                  <w:pPr>
                    <w:adjustRightInd w:val="0"/>
                    <w:snapToGrid w:val="0"/>
                    <w:spacing w:line="14.40pt" w:lineRule="auto"/>
                    <w:rPr>
                      <w:b/>
                      <w:bCs/>
                      <w:szCs w:val="18"/>
                    </w:rPr>
                  </w:pPr>
                  <w:r w:rsidRPr="008D1C84">
                    <w:rPr>
                      <w:rFonts w:hint="eastAsia"/>
                      <w:b/>
                      <w:bCs/>
                      <w:szCs w:val="18"/>
                    </w:rPr>
                    <w:t>100</w:t>
                  </w:r>
                  <w:r w:rsidRPr="008D1C84">
                    <w:rPr>
                      <w:rFonts w:hint="eastAsia"/>
                      <w:b/>
                      <w:bCs/>
                      <w:szCs w:val="18"/>
                    </w:rPr>
                    <w:t>以下</w:t>
                  </w:r>
                </w:p>
              </w:tc>
              <w:tc>
                <w:tcPr>
                  <w:tcW w:w="85.65pt" w:type="dxa"/>
                  <w:tcBorders>
                    <w:top w:val="outset" w:sz="6" w:space="0" w:color="auto"/>
                    <w:start w:val="outset" w:sz="6" w:space="0" w:color="auto"/>
                    <w:bottom w:val="outset" w:sz="6" w:space="0" w:color="auto"/>
                    <w:end w:val="outset" w:sz="6" w:space="0" w:color="auto"/>
                  </w:tcBorders>
                  <w:vAlign w:val="center"/>
                </w:tcPr>
                <w:p w14:paraId="24D1BA72" w14:textId="77777777" w:rsidR="00B3349A" w:rsidRPr="008D1C84" w:rsidRDefault="00B3349A" w:rsidP="00C2140F">
                  <w:pPr>
                    <w:adjustRightInd w:val="0"/>
                    <w:snapToGrid w:val="0"/>
                    <w:spacing w:line="14.40pt" w:lineRule="auto"/>
                    <w:jc w:val="center"/>
                    <w:rPr>
                      <w:b/>
                      <w:bCs/>
                      <w:szCs w:val="18"/>
                    </w:rPr>
                  </w:pPr>
                  <w:r w:rsidRPr="008D1C84">
                    <w:rPr>
                      <w:rFonts w:hint="eastAsia"/>
                      <w:b/>
                      <w:bCs/>
                      <w:szCs w:val="18"/>
                    </w:rPr>
                    <w:t>1.5</w:t>
                  </w:r>
                  <w:r w:rsidRPr="008D1C84">
                    <w:rPr>
                      <w:rFonts w:hint="eastAsia"/>
                      <w:b/>
                      <w:bCs/>
                      <w:szCs w:val="18"/>
                    </w:rPr>
                    <w:t>％</w:t>
                  </w:r>
                </w:p>
              </w:tc>
              <w:tc>
                <w:tcPr>
                  <w:tcW w:w="78.55pt" w:type="dxa"/>
                  <w:tcBorders>
                    <w:top w:val="outset" w:sz="6" w:space="0" w:color="auto"/>
                    <w:start w:val="outset" w:sz="6" w:space="0" w:color="auto"/>
                    <w:bottom w:val="outset" w:sz="6" w:space="0" w:color="auto"/>
                    <w:end w:val="outset" w:sz="6" w:space="0" w:color="auto"/>
                  </w:tcBorders>
                  <w:vAlign w:val="center"/>
                </w:tcPr>
                <w:p w14:paraId="1CEA733E" w14:textId="77777777" w:rsidR="00B3349A" w:rsidRPr="008D1C84" w:rsidRDefault="00B3349A" w:rsidP="00C2140F">
                  <w:pPr>
                    <w:adjustRightInd w:val="0"/>
                    <w:snapToGrid w:val="0"/>
                    <w:spacing w:line="14.40pt" w:lineRule="auto"/>
                    <w:jc w:val="center"/>
                    <w:rPr>
                      <w:b/>
                      <w:bCs/>
                      <w:szCs w:val="18"/>
                    </w:rPr>
                  </w:pPr>
                  <w:r w:rsidRPr="008D1C84">
                    <w:rPr>
                      <w:rFonts w:hint="eastAsia"/>
                      <w:b/>
                      <w:bCs/>
                      <w:szCs w:val="18"/>
                    </w:rPr>
                    <w:t>1.5</w:t>
                  </w:r>
                  <w:r w:rsidRPr="008D1C84">
                    <w:rPr>
                      <w:rFonts w:hint="eastAsia"/>
                      <w:b/>
                      <w:bCs/>
                      <w:szCs w:val="18"/>
                    </w:rPr>
                    <w:t>％</w:t>
                  </w:r>
                </w:p>
              </w:tc>
            </w:tr>
            <w:tr w:rsidR="008D1C84" w:rsidRPr="008D1C84" w14:paraId="51DC7AAD" w14:textId="77777777">
              <w:trPr>
                <w:trHeight w:val="210"/>
                <w:tblCellSpacing w:w="0pt" w:type="dxa"/>
                <w:jc w:val="center"/>
              </w:trPr>
              <w:tc>
                <w:tcPr>
                  <w:tcW w:w="149.60pt" w:type="dxa"/>
                  <w:tcBorders>
                    <w:top w:val="outset" w:sz="6" w:space="0" w:color="auto"/>
                    <w:start w:val="outset" w:sz="6" w:space="0" w:color="auto"/>
                    <w:bottom w:val="outset" w:sz="6" w:space="0" w:color="auto"/>
                    <w:end w:val="outset" w:sz="6" w:space="0" w:color="auto"/>
                  </w:tcBorders>
                  <w:vAlign w:val="center"/>
                </w:tcPr>
                <w:p w14:paraId="5270AC5B" w14:textId="77777777" w:rsidR="00B3349A" w:rsidRPr="008D1C84" w:rsidRDefault="00B3349A" w:rsidP="00C2140F">
                  <w:pPr>
                    <w:adjustRightInd w:val="0"/>
                    <w:snapToGrid w:val="0"/>
                    <w:spacing w:line="14.40pt" w:lineRule="auto"/>
                    <w:rPr>
                      <w:b/>
                      <w:bCs/>
                      <w:szCs w:val="18"/>
                    </w:rPr>
                  </w:pPr>
                  <w:r w:rsidRPr="008D1C84">
                    <w:rPr>
                      <w:rFonts w:hint="eastAsia"/>
                      <w:b/>
                      <w:bCs/>
                      <w:szCs w:val="18"/>
                    </w:rPr>
                    <w:t>100</w:t>
                  </w:r>
                  <w:r w:rsidRPr="008D1C84">
                    <w:rPr>
                      <w:rFonts w:hint="eastAsia"/>
                      <w:b/>
                      <w:bCs/>
                      <w:szCs w:val="18"/>
                    </w:rPr>
                    <w:t>—</w:t>
                  </w:r>
                  <w:r w:rsidRPr="008D1C84">
                    <w:rPr>
                      <w:rFonts w:hint="eastAsia"/>
                      <w:b/>
                      <w:bCs/>
                      <w:szCs w:val="18"/>
                    </w:rPr>
                    <w:t>500</w:t>
                  </w:r>
                </w:p>
              </w:tc>
              <w:tc>
                <w:tcPr>
                  <w:tcW w:w="85.65pt" w:type="dxa"/>
                  <w:tcBorders>
                    <w:top w:val="outset" w:sz="6" w:space="0" w:color="auto"/>
                    <w:start w:val="outset" w:sz="6" w:space="0" w:color="auto"/>
                    <w:bottom w:val="outset" w:sz="6" w:space="0" w:color="auto"/>
                    <w:end w:val="outset" w:sz="6" w:space="0" w:color="auto"/>
                  </w:tcBorders>
                  <w:vAlign w:val="center"/>
                </w:tcPr>
                <w:p w14:paraId="4790F3F4" w14:textId="77777777" w:rsidR="00B3349A" w:rsidRPr="008D1C84" w:rsidRDefault="00B3349A" w:rsidP="00C2140F">
                  <w:pPr>
                    <w:adjustRightInd w:val="0"/>
                    <w:snapToGrid w:val="0"/>
                    <w:spacing w:line="14.40pt" w:lineRule="auto"/>
                    <w:jc w:val="center"/>
                    <w:rPr>
                      <w:b/>
                      <w:bCs/>
                      <w:szCs w:val="18"/>
                    </w:rPr>
                  </w:pPr>
                  <w:r w:rsidRPr="008D1C84">
                    <w:rPr>
                      <w:rFonts w:hint="eastAsia"/>
                      <w:b/>
                      <w:bCs/>
                      <w:szCs w:val="18"/>
                    </w:rPr>
                    <w:t>1.1</w:t>
                  </w:r>
                  <w:r w:rsidRPr="008D1C84">
                    <w:rPr>
                      <w:rFonts w:hint="eastAsia"/>
                      <w:b/>
                      <w:bCs/>
                      <w:szCs w:val="18"/>
                    </w:rPr>
                    <w:t>％</w:t>
                  </w:r>
                </w:p>
              </w:tc>
              <w:tc>
                <w:tcPr>
                  <w:tcW w:w="78.55pt" w:type="dxa"/>
                  <w:tcBorders>
                    <w:top w:val="outset" w:sz="6" w:space="0" w:color="auto"/>
                    <w:start w:val="outset" w:sz="6" w:space="0" w:color="auto"/>
                    <w:bottom w:val="outset" w:sz="6" w:space="0" w:color="auto"/>
                    <w:end w:val="outset" w:sz="6" w:space="0" w:color="auto"/>
                  </w:tcBorders>
                  <w:vAlign w:val="center"/>
                </w:tcPr>
                <w:p w14:paraId="1EEBA9C4" w14:textId="77777777" w:rsidR="00B3349A" w:rsidRPr="008D1C84" w:rsidRDefault="00B3349A" w:rsidP="00C2140F">
                  <w:pPr>
                    <w:adjustRightInd w:val="0"/>
                    <w:snapToGrid w:val="0"/>
                    <w:spacing w:line="14.40pt" w:lineRule="auto"/>
                    <w:jc w:val="center"/>
                    <w:rPr>
                      <w:b/>
                      <w:bCs/>
                      <w:szCs w:val="18"/>
                    </w:rPr>
                  </w:pPr>
                  <w:r w:rsidRPr="008D1C84">
                    <w:rPr>
                      <w:rFonts w:hint="eastAsia"/>
                      <w:b/>
                      <w:bCs/>
                      <w:szCs w:val="18"/>
                    </w:rPr>
                    <w:t>0.8</w:t>
                  </w:r>
                  <w:r w:rsidRPr="008D1C84">
                    <w:rPr>
                      <w:rFonts w:hint="eastAsia"/>
                      <w:b/>
                      <w:bCs/>
                      <w:szCs w:val="18"/>
                    </w:rPr>
                    <w:t>％</w:t>
                  </w:r>
                </w:p>
              </w:tc>
            </w:tr>
            <w:tr w:rsidR="008D1C84" w:rsidRPr="008D1C84" w14:paraId="4F5AAC83" w14:textId="77777777">
              <w:trPr>
                <w:trHeight w:val="210"/>
                <w:tblCellSpacing w:w="0pt" w:type="dxa"/>
                <w:jc w:val="center"/>
              </w:trPr>
              <w:tc>
                <w:tcPr>
                  <w:tcW w:w="149.60pt" w:type="dxa"/>
                  <w:tcBorders>
                    <w:top w:val="outset" w:sz="6" w:space="0" w:color="auto"/>
                    <w:start w:val="outset" w:sz="6" w:space="0" w:color="auto"/>
                    <w:bottom w:val="outset" w:sz="6" w:space="0" w:color="auto"/>
                    <w:end w:val="outset" w:sz="6" w:space="0" w:color="auto"/>
                  </w:tcBorders>
                  <w:vAlign w:val="center"/>
                </w:tcPr>
                <w:p w14:paraId="125B1AB6" w14:textId="77777777" w:rsidR="00B3349A" w:rsidRPr="008D1C84" w:rsidRDefault="00B3349A" w:rsidP="00C2140F">
                  <w:pPr>
                    <w:adjustRightInd w:val="0"/>
                    <w:snapToGrid w:val="0"/>
                    <w:spacing w:line="14.40pt" w:lineRule="auto"/>
                    <w:rPr>
                      <w:b/>
                      <w:bCs/>
                      <w:szCs w:val="18"/>
                    </w:rPr>
                  </w:pPr>
                  <w:r w:rsidRPr="008D1C84">
                    <w:rPr>
                      <w:rFonts w:hint="eastAsia"/>
                      <w:b/>
                      <w:bCs/>
                      <w:szCs w:val="18"/>
                    </w:rPr>
                    <w:t>500</w:t>
                  </w:r>
                  <w:r w:rsidRPr="008D1C84">
                    <w:rPr>
                      <w:rFonts w:hint="eastAsia"/>
                      <w:b/>
                      <w:bCs/>
                      <w:szCs w:val="18"/>
                    </w:rPr>
                    <w:t>—</w:t>
                  </w:r>
                  <w:r w:rsidRPr="008D1C84">
                    <w:rPr>
                      <w:rFonts w:hint="eastAsia"/>
                      <w:b/>
                      <w:bCs/>
                      <w:szCs w:val="18"/>
                    </w:rPr>
                    <w:t>1000</w:t>
                  </w:r>
                </w:p>
              </w:tc>
              <w:tc>
                <w:tcPr>
                  <w:tcW w:w="85.65pt" w:type="dxa"/>
                  <w:tcBorders>
                    <w:top w:val="outset" w:sz="6" w:space="0" w:color="auto"/>
                    <w:start w:val="outset" w:sz="6" w:space="0" w:color="auto"/>
                    <w:bottom w:val="outset" w:sz="6" w:space="0" w:color="auto"/>
                    <w:end w:val="outset" w:sz="6" w:space="0" w:color="auto"/>
                  </w:tcBorders>
                  <w:vAlign w:val="center"/>
                </w:tcPr>
                <w:p w14:paraId="4C1C861E" w14:textId="77777777" w:rsidR="00B3349A" w:rsidRPr="008D1C84" w:rsidRDefault="00B3349A" w:rsidP="00C2140F">
                  <w:pPr>
                    <w:adjustRightInd w:val="0"/>
                    <w:snapToGrid w:val="0"/>
                    <w:spacing w:line="14.40pt" w:lineRule="auto"/>
                    <w:jc w:val="center"/>
                    <w:rPr>
                      <w:b/>
                      <w:bCs/>
                      <w:szCs w:val="18"/>
                    </w:rPr>
                  </w:pPr>
                  <w:r w:rsidRPr="008D1C84">
                    <w:rPr>
                      <w:rFonts w:hint="eastAsia"/>
                      <w:b/>
                      <w:bCs/>
                      <w:szCs w:val="18"/>
                    </w:rPr>
                    <w:t>0.8</w:t>
                  </w:r>
                  <w:r w:rsidRPr="008D1C84">
                    <w:rPr>
                      <w:rFonts w:hint="eastAsia"/>
                      <w:b/>
                      <w:bCs/>
                      <w:szCs w:val="18"/>
                    </w:rPr>
                    <w:t>％</w:t>
                  </w:r>
                </w:p>
              </w:tc>
              <w:tc>
                <w:tcPr>
                  <w:tcW w:w="78.55pt" w:type="dxa"/>
                  <w:tcBorders>
                    <w:top w:val="outset" w:sz="6" w:space="0" w:color="auto"/>
                    <w:start w:val="outset" w:sz="6" w:space="0" w:color="auto"/>
                    <w:bottom w:val="outset" w:sz="6" w:space="0" w:color="auto"/>
                    <w:end w:val="outset" w:sz="6" w:space="0" w:color="auto"/>
                  </w:tcBorders>
                  <w:vAlign w:val="center"/>
                </w:tcPr>
                <w:p w14:paraId="7D520A1B" w14:textId="77777777" w:rsidR="00B3349A" w:rsidRPr="008D1C84" w:rsidRDefault="00B3349A" w:rsidP="00C2140F">
                  <w:pPr>
                    <w:adjustRightInd w:val="0"/>
                    <w:snapToGrid w:val="0"/>
                    <w:spacing w:line="14.40pt" w:lineRule="auto"/>
                    <w:jc w:val="center"/>
                    <w:rPr>
                      <w:b/>
                      <w:bCs/>
                      <w:szCs w:val="18"/>
                    </w:rPr>
                  </w:pPr>
                  <w:r w:rsidRPr="008D1C84">
                    <w:rPr>
                      <w:rFonts w:hint="eastAsia"/>
                      <w:b/>
                      <w:bCs/>
                      <w:szCs w:val="18"/>
                    </w:rPr>
                    <w:t>0.45</w:t>
                  </w:r>
                  <w:r w:rsidRPr="008D1C84">
                    <w:rPr>
                      <w:rFonts w:hint="eastAsia"/>
                      <w:b/>
                      <w:bCs/>
                      <w:szCs w:val="18"/>
                    </w:rPr>
                    <w:t>％</w:t>
                  </w:r>
                </w:p>
              </w:tc>
            </w:tr>
            <w:tr w:rsidR="008D1C84" w:rsidRPr="008D1C84" w14:paraId="6DFB10F8" w14:textId="77777777">
              <w:trPr>
                <w:trHeight w:val="210"/>
                <w:tblCellSpacing w:w="0pt" w:type="dxa"/>
                <w:jc w:val="center"/>
              </w:trPr>
              <w:tc>
                <w:tcPr>
                  <w:tcW w:w="149.60pt" w:type="dxa"/>
                  <w:tcBorders>
                    <w:top w:val="outset" w:sz="6" w:space="0" w:color="auto"/>
                    <w:start w:val="outset" w:sz="6" w:space="0" w:color="auto"/>
                    <w:bottom w:val="outset" w:sz="6" w:space="0" w:color="auto"/>
                    <w:end w:val="outset" w:sz="6" w:space="0" w:color="auto"/>
                  </w:tcBorders>
                  <w:vAlign w:val="center"/>
                </w:tcPr>
                <w:p w14:paraId="6498FD6C" w14:textId="77777777" w:rsidR="00B3349A" w:rsidRPr="008D1C84" w:rsidRDefault="00B3349A" w:rsidP="00C2140F">
                  <w:pPr>
                    <w:adjustRightInd w:val="0"/>
                    <w:snapToGrid w:val="0"/>
                    <w:spacing w:line="14.40pt" w:lineRule="auto"/>
                    <w:rPr>
                      <w:b/>
                      <w:bCs/>
                      <w:szCs w:val="18"/>
                    </w:rPr>
                  </w:pPr>
                  <w:r w:rsidRPr="008D1C84">
                    <w:rPr>
                      <w:rFonts w:hint="eastAsia"/>
                      <w:b/>
                      <w:bCs/>
                      <w:szCs w:val="18"/>
                    </w:rPr>
                    <w:t>1000</w:t>
                  </w:r>
                  <w:r w:rsidRPr="008D1C84">
                    <w:rPr>
                      <w:rFonts w:hint="eastAsia"/>
                      <w:b/>
                      <w:bCs/>
                      <w:szCs w:val="18"/>
                    </w:rPr>
                    <w:t>—</w:t>
                  </w:r>
                  <w:r w:rsidRPr="008D1C84">
                    <w:rPr>
                      <w:rFonts w:hint="eastAsia"/>
                      <w:b/>
                      <w:bCs/>
                      <w:szCs w:val="18"/>
                    </w:rPr>
                    <w:t>5000</w:t>
                  </w:r>
                </w:p>
              </w:tc>
              <w:tc>
                <w:tcPr>
                  <w:tcW w:w="85.65pt" w:type="dxa"/>
                  <w:tcBorders>
                    <w:top w:val="outset" w:sz="6" w:space="0" w:color="auto"/>
                    <w:start w:val="outset" w:sz="6" w:space="0" w:color="auto"/>
                    <w:bottom w:val="outset" w:sz="6" w:space="0" w:color="auto"/>
                    <w:end w:val="outset" w:sz="6" w:space="0" w:color="auto"/>
                  </w:tcBorders>
                  <w:vAlign w:val="center"/>
                </w:tcPr>
                <w:p w14:paraId="5C3EFE49" w14:textId="77777777" w:rsidR="00B3349A" w:rsidRPr="008D1C84" w:rsidRDefault="00B3349A" w:rsidP="00C2140F">
                  <w:pPr>
                    <w:adjustRightInd w:val="0"/>
                    <w:snapToGrid w:val="0"/>
                    <w:spacing w:line="14.40pt" w:lineRule="auto"/>
                    <w:jc w:val="center"/>
                    <w:rPr>
                      <w:b/>
                      <w:bCs/>
                      <w:szCs w:val="18"/>
                    </w:rPr>
                  </w:pPr>
                  <w:r w:rsidRPr="008D1C84">
                    <w:rPr>
                      <w:rFonts w:hint="eastAsia"/>
                      <w:b/>
                      <w:bCs/>
                      <w:szCs w:val="18"/>
                    </w:rPr>
                    <w:t>0.5</w:t>
                  </w:r>
                  <w:r w:rsidRPr="008D1C84">
                    <w:rPr>
                      <w:rFonts w:hint="eastAsia"/>
                      <w:b/>
                      <w:bCs/>
                      <w:szCs w:val="18"/>
                    </w:rPr>
                    <w:t>％</w:t>
                  </w:r>
                </w:p>
              </w:tc>
              <w:tc>
                <w:tcPr>
                  <w:tcW w:w="78.55pt" w:type="dxa"/>
                  <w:tcBorders>
                    <w:top w:val="outset" w:sz="6" w:space="0" w:color="auto"/>
                    <w:start w:val="outset" w:sz="6" w:space="0" w:color="auto"/>
                    <w:bottom w:val="outset" w:sz="6" w:space="0" w:color="auto"/>
                    <w:end w:val="outset" w:sz="6" w:space="0" w:color="auto"/>
                  </w:tcBorders>
                  <w:vAlign w:val="center"/>
                </w:tcPr>
                <w:p w14:paraId="77AE1F7E" w14:textId="77777777" w:rsidR="00B3349A" w:rsidRPr="008D1C84" w:rsidRDefault="00B3349A" w:rsidP="00C2140F">
                  <w:pPr>
                    <w:adjustRightInd w:val="0"/>
                    <w:snapToGrid w:val="0"/>
                    <w:spacing w:line="14.40pt" w:lineRule="auto"/>
                    <w:jc w:val="center"/>
                    <w:rPr>
                      <w:b/>
                      <w:bCs/>
                      <w:szCs w:val="18"/>
                    </w:rPr>
                  </w:pPr>
                  <w:r w:rsidRPr="008D1C84">
                    <w:rPr>
                      <w:rFonts w:hint="eastAsia"/>
                      <w:b/>
                      <w:bCs/>
                      <w:szCs w:val="18"/>
                    </w:rPr>
                    <w:t>0.25</w:t>
                  </w:r>
                  <w:r w:rsidRPr="008D1C84">
                    <w:rPr>
                      <w:rFonts w:hint="eastAsia"/>
                      <w:b/>
                      <w:bCs/>
                      <w:szCs w:val="18"/>
                    </w:rPr>
                    <w:t>％</w:t>
                  </w:r>
                </w:p>
              </w:tc>
            </w:tr>
            <w:tr w:rsidR="008D1C84" w:rsidRPr="008D1C84" w14:paraId="0703DF2C" w14:textId="77777777">
              <w:trPr>
                <w:trHeight w:val="210"/>
                <w:tblCellSpacing w:w="0pt" w:type="dxa"/>
                <w:jc w:val="center"/>
              </w:trPr>
              <w:tc>
                <w:tcPr>
                  <w:tcW w:w="149.60pt" w:type="dxa"/>
                  <w:tcBorders>
                    <w:top w:val="outset" w:sz="6" w:space="0" w:color="auto"/>
                    <w:start w:val="outset" w:sz="6" w:space="0" w:color="auto"/>
                    <w:bottom w:val="outset" w:sz="6" w:space="0" w:color="auto"/>
                    <w:end w:val="outset" w:sz="6" w:space="0" w:color="auto"/>
                  </w:tcBorders>
                  <w:vAlign w:val="center"/>
                </w:tcPr>
                <w:p w14:paraId="53C6DF05" w14:textId="77777777" w:rsidR="00B3349A" w:rsidRPr="008D1C84" w:rsidRDefault="00B3349A" w:rsidP="00C2140F">
                  <w:pPr>
                    <w:adjustRightInd w:val="0"/>
                    <w:snapToGrid w:val="0"/>
                    <w:spacing w:line="14.40pt" w:lineRule="auto"/>
                    <w:rPr>
                      <w:b/>
                      <w:bCs/>
                      <w:szCs w:val="18"/>
                    </w:rPr>
                  </w:pPr>
                  <w:r w:rsidRPr="008D1C84">
                    <w:rPr>
                      <w:rFonts w:hint="eastAsia"/>
                      <w:b/>
                      <w:bCs/>
                      <w:szCs w:val="18"/>
                    </w:rPr>
                    <w:t>5000</w:t>
                  </w:r>
                  <w:r w:rsidRPr="008D1C84">
                    <w:rPr>
                      <w:rFonts w:hint="eastAsia"/>
                      <w:b/>
                      <w:bCs/>
                      <w:szCs w:val="18"/>
                    </w:rPr>
                    <w:t>—</w:t>
                  </w:r>
                  <w:r w:rsidRPr="008D1C84">
                    <w:rPr>
                      <w:rFonts w:hint="eastAsia"/>
                      <w:b/>
                      <w:bCs/>
                      <w:szCs w:val="18"/>
                    </w:rPr>
                    <w:t>10000</w:t>
                  </w:r>
                </w:p>
              </w:tc>
              <w:tc>
                <w:tcPr>
                  <w:tcW w:w="85.65pt" w:type="dxa"/>
                  <w:tcBorders>
                    <w:top w:val="outset" w:sz="6" w:space="0" w:color="auto"/>
                    <w:start w:val="outset" w:sz="6" w:space="0" w:color="auto"/>
                    <w:bottom w:val="outset" w:sz="6" w:space="0" w:color="auto"/>
                    <w:end w:val="outset" w:sz="6" w:space="0" w:color="auto"/>
                  </w:tcBorders>
                  <w:vAlign w:val="center"/>
                </w:tcPr>
                <w:p w14:paraId="0F66B66F" w14:textId="77777777" w:rsidR="00B3349A" w:rsidRPr="008D1C84" w:rsidRDefault="00B3349A" w:rsidP="00C2140F">
                  <w:pPr>
                    <w:adjustRightInd w:val="0"/>
                    <w:snapToGrid w:val="0"/>
                    <w:spacing w:line="14.40pt" w:lineRule="auto"/>
                    <w:jc w:val="center"/>
                    <w:rPr>
                      <w:b/>
                      <w:bCs/>
                      <w:szCs w:val="18"/>
                    </w:rPr>
                  </w:pPr>
                  <w:r w:rsidRPr="008D1C84">
                    <w:rPr>
                      <w:rFonts w:hint="eastAsia"/>
                      <w:b/>
                      <w:bCs/>
                      <w:szCs w:val="18"/>
                    </w:rPr>
                    <w:t>0.25</w:t>
                  </w:r>
                  <w:r w:rsidRPr="008D1C84">
                    <w:rPr>
                      <w:rFonts w:hint="eastAsia"/>
                      <w:b/>
                      <w:bCs/>
                      <w:szCs w:val="18"/>
                    </w:rPr>
                    <w:t>％</w:t>
                  </w:r>
                </w:p>
              </w:tc>
              <w:tc>
                <w:tcPr>
                  <w:tcW w:w="78.55pt" w:type="dxa"/>
                  <w:tcBorders>
                    <w:top w:val="outset" w:sz="6" w:space="0" w:color="auto"/>
                    <w:start w:val="outset" w:sz="6" w:space="0" w:color="auto"/>
                    <w:bottom w:val="outset" w:sz="6" w:space="0" w:color="auto"/>
                    <w:end w:val="outset" w:sz="6" w:space="0" w:color="auto"/>
                  </w:tcBorders>
                  <w:vAlign w:val="center"/>
                </w:tcPr>
                <w:p w14:paraId="72717E36" w14:textId="77777777" w:rsidR="00B3349A" w:rsidRPr="008D1C84" w:rsidRDefault="00B3349A" w:rsidP="00C2140F">
                  <w:pPr>
                    <w:adjustRightInd w:val="0"/>
                    <w:snapToGrid w:val="0"/>
                    <w:spacing w:line="14.40pt" w:lineRule="auto"/>
                    <w:jc w:val="center"/>
                    <w:rPr>
                      <w:b/>
                      <w:bCs/>
                      <w:szCs w:val="18"/>
                    </w:rPr>
                  </w:pPr>
                  <w:r w:rsidRPr="008D1C84">
                    <w:rPr>
                      <w:rFonts w:hint="eastAsia"/>
                      <w:b/>
                      <w:bCs/>
                      <w:szCs w:val="18"/>
                    </w:rPr>
                    <w:t>0.1</w:t>
                  </w:r>
                  <w:r w:rsidRPr="008D1C84">
                    <w:rPr>
                      <w:rFonts w:hint="eastAsia"/>
                      <w:b/>
                      <w:bCs/>
                      <w:szCs w:val="18"/>
                    </w:rPr>
                    <w:t>％</w:t>
                  </w:r>
                </w:p>
              </w:tc>
            </w:tr>
            <w:tr w:rsidR="008D1C84" w:rsidRPr="008D1C84" w14:paraId="369759FD" w14:textId="77777777">
              <w:trPr>
                <w:trHeight w:val="210"/>
                <w:tblCellSpacing w:w="0pt" w:type="dxa"/>
                <w:jc w:val="center"/>
              </w:trPr>
              <w:tc>
                <w:tcPr>
                  <w:tcW w:w="149.60pt" w:type="dxa"/>
                  <w:tcBorders>
                    <w:top w:val="outset" w:sz="6" w:space="0" w:color="auto"/>
                    <w:start w:val="outset" w:sz="6" w:space="0" w:color="auto"/>
                    <w:bottom w:val="outset" w:sz="6" w:space="0" w:color="auto"/>
                    <w:end w:val="outset" w:sz="6" w:space="0" w:color="auto"/>
                  </w:tcBorders>
                  <w:vAlign w:val="center"/>
                </w:tcPr>
                <w:p w14:paraId="3A9550B5" w14:textId="77777777" w:rsidR="00B3349A" w:rsidRPr="008D1C84" w:rsidRDefault="00B3349A" w:rsidP="00C2140F">
                  <w:pPr>
                    <w:adjustRightInd w:val="0"/>
                    <w:snapToGrid w:val="0"/>
                    <w:spacing w:line="14.40pt" w:lineRule="auto"/>
                    <w:rPr>
                      <w:b/>
                      <w:bCs/>
                      <w:szCs w:val="18"/>
                    </w:rPr>
                  </w:pPr>
                  <w:r w:rsidRPr="008D1C84">
                    <w:rPr>
                      <w:rFonts w:hint="eastAsia"/>
                      <w:b/>
                      <w:bCs/>
                      <w:szCs w:val="18"/>
                    </w:rPr>
                    <w:t>10000</w:t>
                  </w:r>
                  <w:r w:rsidRPr="008D1C84">
                    <w:rPr>
                      <w:rFonts w:hint="eastAsia"/>
                      <w:b/>
                      <w:bCs/>
                      <w:szCs w:val="18"/>
                    </w:rPr>
                    <w:t>——</w:t>
                  </w:r>
                  <w:r w:rsidRPr="008D1C84">
                    <w:rPr>
                      <w:rFonts w:hint="eastAsia"/>
                      <w:b/>
                      <w:bCs/>
                      <w:szCs w:val="18"/>
                    </w:rPr>
                    <w:t>100000</w:t>
                  </w:r>
                </w:p>
              </w:tc>
              <w:tc>
                <w:tcPr>
                  <w:tcW w:w="85.65pt" w:type="dxa"/>
                  <w:tcBorders>
                    <w:top w:val="outset" w:sz="6" w:space="0" w:color="auto"/>
                    <w:start w:val="outset" w:sz="6" w:space="0" w:color="auto"/>
                    <w:bottom w:val="outset" w:sz="6" w:space="0" w:color="auto"/>
                    <w:end w:val="outset" w:sz="6" w:space="0" w:color="auto"/>
                  </w:tcBorders>
                  <w:vAlign w:val="center"/>
                </w:tcPr>
                <w:p w14:paraId="0D4612AA" w14:textId="77777777" w:rsidR="00B3349A" w:rsidRPr="008D1C84" w:rsidRDefault="00B3349A" w:rsidP="00C2140F">
                  <w:pPr>
                    <w:adjustRightInd w:val="0"/>
                    <w:snapToGrid w:val="0"/>
                    <w:spacing w:line="14.40pt" w:lineRule="auto"/>
                    <w:jc w:val="center"/>
                    <w:rPr>
                      <w:b/>
                      <w:bCs/>
                      <w:szCs w:val="18"/>
                    </w:rPr>
                  </w:pPr>
                  <w:r w:rsidRPr="008D1C84">
                    <w:rPr>
                      <w:rFonts w:hint="eastAsia"/>
                      <w:b/>
                      <w:bCs/>
                      <w:szCs w:val="18"/>
                    </w:rPr>
                    <w:t>0.05</w:t>
                  </w:r>
                  <w:r w:rsidRPr="008D1C84">
                    <w:rPr>
                      <w:rFonts w:hint="eastAsia"/>
                      <w:b/>
                      <w:bCs/>
                      <w:szCs w:val="18"/>
                    </w:rPr>
                    <w:t>％</w:t>
                  </w:r>
                </w:p>
              </w:tc>
              <w:tc>
                <w:tcPr>
                  <w:tcW w:w="78.55pt" w:type="dxa"/>
                  <w:tcBorders>
                    <w:top w:val="outset" w:sz="6" w:space="0" w:color="auto"/>
                    <w:start w:val="outset" w:sz="6" w:space="0" w:color="auto"/>
                    <w:bottom w:val="outset" w:sz="6" w:space="0" w:color="auto"/>
                    <w:end w:val="outset" w:sz="6" w:space="0" w:color="auto"/>
                  </w:tcBorders>
                  <w:vAlign w:val="center"/>
                </w:tcPr>
                <w:p w14:paraId="5446AE3E" w14:textId="77777777" w:rsidR="00B3349A" w:rsidRPr="008D1C84" w:rsidRDefault="00B3349A" w:rsidP="00C2140F">
                  <w:pPr>
                    <w:adjustRightInd w:val="0"/>
                    <w:snapToGrid w:val="0"/>
                    <w:spacing w:line="14.40pt" w:lineRule="auto"/>
                    <w:jc w:val="center"/>
                    <w:rPr>
                      <w:b/>
                      <w:bCs/>
                      <w:szCs w:val="18"/>
                    </w:rPr>
                  </w:pPr>
                  <w:r w:rsidRPr="008D1C84">
                    <w:rPr>
                      <w:rFonts w:hint="eastAsia"/>
                      <w:b/>
                      <w:bCs/>
                      <w:szCs w:val="18"/>
                    </w:rPr>
                    <w:t>0.05</w:t>
                  </w:r>
                  <w:r w:rsidRPr="008D1C84">
                    <w:rPr>
                      <w:rFonts w:hint="eastAsia"/>
                      <w:b/>
                      <w:bCs/>
                      <w:szCs w:val="18"/>
                    </w:rPr>
                    <w:t>％</w:t>
                  </w:r>
                </w:p>
              </w:tc>
            </w:tr>
            <w:tr w:rsidR="008D1C84" w:rsidRPr="008D1C84" w14:paraId="283C4AC8" w14:textId="77777777">
              <w:trPr>
                <w:trHeight w:val="210"/>
                <w:tblCellSpacing w:w="0pt" w:type="dxa"/>
                <w:jc w:val="center"/>
              </w:trPr>
              <w:tc>
                <w:tcPr>
                  <w:tcW w:w="149.60pt" w:type="dxa"/>
                  <w:tcBorders>
                    <w:top w:val="outset" w:sz="6" w:space="0" w:color="auto"/>
                    <w:start w:val="outset" w:sz="6" w:space="0" w:color="auto"/>
                    <w:bottom w:val="outset" w:sz="6" w:space="0" w:color="auto"/>
                    <w:end w:val="outset" w:sz="6" w:space="0" w:color="auto"/>
                  </w:tcBorders>
                  <w:vAlign w:val="center"/>
                </w:tcPr>
                <w:p w14:paraId="6764141A" w14:textId="77777777" w:rsidR="00B3349A" w:rsidRPr="008D1C84" w:rsidRDefault="00B3349A" w:rsidP="00C2140F">
                  <w:pPr>
                    <w:adjustRightInd w:val="0"/>
                    <w:snapToGrid w:val="0"/>
                    <w:spacing w:line="14.40pt" w:lineRule="auto"/>
                    <w:rPr>
                      <w:b/>
                      <w:bCs/>
                      <w:szCs w:val="18"/>
                    </w:rPr>
                  </w:pPr>
                  <w:r w:rsidRPr="008D1C84">
                    <w:rPr>
                      <w:rFonts w:hint="eastAsia"/>
                      <w:b/>
                      <w:bCs/>
                      <w:szCs w:val="18"/>
                    </w:rPr>
                    <w:t>1000000</w:t>
                  </w:r>
                  <w:r w:rsidRPr="008D1C84">
                    <w:rPr>
                      <w:rFonts w:hint="eastAsia"/>
                      <w:b/>
                      <w:bCs/>
                      <w:szCs w:val="18"/>
                    </w:rPr>
                    <w:t>以上</w:t>
                  </w:r>
                </w:p>
              </w:tc>
              <w:tc>
                <w:tcPr>
                  <w:tcW w:w="85.65pt" w:type="dxa"/>
                  <w:tcBorders>
                    <w:top w:val="outset" w:sz="6" w:space="0" w:color="auto"/>
                    <w:start w:val="outset" w:sz="6" w:space="0" w:color="auto"/>
                    <w:bottom w:val="outset" w:sz="6" w:space="0" w:color="auto"/>
                    <w:end w:val="outset" w:sz="6" w:space="0" w:color="auto"/>
                  </w:tcBorders>
                  <w:vAlign w:val="center"/>
                </w:tcPr>
                <w:p w14:paraId="05641772" w14:textId="77777777" w:rsidR="00B3349A" w:rsidRPr="008D1C84" w:rsidRDefault="00B3349A" w:rsidP="00C2140F">
                  <w:pPr>
                    <w:adjustRightInd w:val="0"/>
                    <w:snapToGrid w:val="0"/>
                    <w:spacing w:line="14.40pt" w:lineRule="auto"/>
                    <w:jc w:val="center"/>
                    <w:rPr>
                      <w:b/>
                      <w:bCs/>
                      <w:szCs w:val="18"/>
                    </w:rPr>
                  </w:pPr>
                  <w:r w:rsidRPr="008D1C84">
                    <w:rPr>
                      <w:rFonts w:hint="eastAsia"/>
                      <w:b/>
                      <w:bCs/>
                      <w:szCs w:val="18"/>
                    </w:rPr>
                    <w:t>0.01</w:t>
                  </w:r>
                  <w:r w:rsidRPr="008D1C84">
                    <w:rPr>
                      <w:rFonts w:hint="eastAsia"/>
                      <w:b/>
                      <w:bCs/>
                      <w:szCs w:val="18"/>
                    </w:rPr>
                    <w:t>％</w:t>
                  </w:r>
                </w:p>
              </w:tc>
              <w:tc>
                <w:tcPr>
                  <w:tcW w:w="78.55pt" w:type="dxa"/>
                  <w:tcBorders>
                    <w:top w:val="outset" w:sz="6" w:space="0" w:color="auto"/>
                    <w:start w:val="outset" w:sz="6" w:space="0" w:color="auto"/>
                    <w:bottom w:val="outset" w:sz="6" w:space="0" w:color="auto"/>
                    <w:end w:val="outset" w:sz="6" w:space="0" w:color="auto"/>
                  </w:tcBorders>
                  <w:vAlign w:val="center"/>
                </w:tcPr>
                <w:p w14:paraId="6BE41666" w14:textId="77777777" w:rsidR="00B3349A" w:rsidRPr="008D1C84" w:rsidRDefault="00B3349A" w:rsidP="00C2140F">
                  <w:pPr>
                    <w:adjustRightInd w:val="0"/>
                    <w:snapToGrid w:val="0"/>
                    <w:spacing w:line="14.40pt" w:lineRule="auto"/>
                    <w:jc w:val="center"/>
                    <w:rPr>
                      <w:b/>
                      <w:bCs/>
                      <w:szCs w:val="18"/>
                    </w:rPr>
                  </w:pPr>
                  <w:r w:rsidRPr="008D1C84">
                    <w:rPr>
                      <w:rFonts w:hint="eastAsia"/>
                      <w:b/>
                      <w:bCs/>
                      <w:szCs w:val="18"/>
                    </w:rPr>
                    <w:t>0.01</w:t>
                  </w:r>
                  <w:r w:rsidRPr="008D1C84">
                    <w:rPr>
                      <w:rFonts w:hint="eastAsia"/>
                      <w:b/>
                      <w:bCs/>
                      <w:szCs w:val="18"/>
                    </w:rPr>
                    <w:t>％</w:t>
                  </w:r>
                </w:p>
              </w:tc>
            </w:tr>
          </w:tbl>
          <w:p w14:paraId="2C0D9AB9" w14:textId="77777777" w:rsidR="00B3349A" w:rsidRPr="008D1C84" w:rsidRDefault="00B3349A" w:rsidP="00C2140F">
            <w:pPr>
              <w:jc w:val="start"/>
              <w:rPr>
                <w:sz w:val="24"/>
              </w:rPr>
            </w:pPr>
            <w:r w:rsidRPr="008D1C84">
              <w:rPr>
                <w:rFonts w:ascii="宋体" w:hAnsi="宋体"/>
                <w:sz w:val="24"/>
              </w:rPr>
              <w:t>缴纳时间：</w:t>
            </w:r>
            <w:r w:rsidRPr="008D1C84">
              <w:rPr>
                <w:rFonts w:ascii="宋体" w:hAnsi="宋体" w:hint="eastAsia"/>
                <w:sz w:val="24"/>
                <w:u w:val="single"/>
              </w:rPr>
              <w:t>成交人在领取成交通知书时须向采购代理机构缴纳代理费</w:t>
            </w:r>
            <w:r w:rsidRPr="008D1C84">
              <w:rPr>
                <w:sz w:val="24"/>
              </w:rPr>
              <w:t>。</w:t>
            </w:r>
          </w:p>
        </w:tc>
      </w:tr>
    </w:tbl>
    <w:p w14:paraId="01FBBD34" w14:textId="77777777" w:rsidR="00B3349A" w:rsidRPr="008D1C84" w:rsidRDefault="00B3349A" w:rsidP="00C2140F">
      <w:pPr>
        <w:adjustRightInd w:val="0"/>
        <w:spacing w:line="18pt" w:lineRule="auto"/>
        <w:jc w:val="distribute"/>
        <w:rPr>
          <w:sz w:val="24"/>
        </w:rPr>
        <w:sectPr w:rsidR="00B3349A" w:rsidRPr="008D1C84">
          <w:footerReference w:type="default" r:id="rId11"/>
          <w:footerReference w:type="first" r:id="rId12"/>
          <w:pgSz w:w="595.35pt" w:h="842pt"/>
          <w:pgMar w:top="70.90pt" w:right="56.70pt" w:bottom="70.90pt" w:left="85.05pt" w:header="42.55pt" w:footer="42.55pt" w:gutter="0pt"/>
          <w:cols w:space="36pt"/>
          <w:titlePg/>
          <w:docGrid w:linePitch="462"/>
        </w:sectPr>
      </w:pPr>
    </w:p>
    <w:p w14:paraId="31963455" w14:textId="77777777" w:rsidR="00B3349A" w:rsidRPr="008D1C84" w:rsidRDefault="00B3349A" w:rsidP="00C2140F">
      <w:pPr>
        <w:spacing w:beforeLines="100" w:before="15.60pt" w:afterLines="100" w:after="15.60pt"/>
        <w:jc w:val="center"/>
        <w:rPr>
          <w:b/>
          <w:sz w:val="28"/>
          <w:szCs w:val="28"/>
        </w:rPr>
      </w:pPr>
      <w:r w:rsidRPr="008D1C84">
        <w:rPr>
          <w:b/>
          <w:sz w:val="28"/>
          <w:szCs w:val="28"/>
        </w:rPr>
        <w:lastRenderedPageBreak/>
        <w:t>供应商须知</w:t>
      </w:r>
    </w:p>
    <w:p w14:paraId="6A625C72" w14:textId="77777777" w:rsidR="00B3349A" w:rsidRPr="008D1C84" w:rsidRDefault="00B3349A" w:rsidP="00C2140F">
      <w:pPr>
        <w:pStyle w:val="21"/>
        <w:spacing w:before="0pt" w:line="18pt" w:lineRule="auto"/>
        <w:jc w:val="start"/>
        <w:rPr>
          <w:rFonts w:ascii="Times New Roman" w:eastAsia="宋体" w:hAnsi="Times New Roman"/>
          <w:sz w:val="28"/>
        </w:rPr>
      </w:pPr>
      <w:bookmarkStart w:id="90" w:name="_Toc127151518"/>
      <w:bookmarkStart w:id="91" w:name="_Toc520356143"/>
      <w:r w:rsidRPr="008D1C84">
        <w:rPr>
          <w:rFonts w:ascii="Times New Roman" w:eastAsia="宋体" w:hAnsi="Times New Roman"/>
          <w:sz w:val="28"/>
        </w:rPr>
        <w:tab/>
      </w:r>
      <w:bookmarkStart w:id="92" w:name="_Toc195842883"/>
      <w:bookmarkStart w:id="93" w:name="_Toc150480756"/>
      <w:bookmarkStart w:id="94" w:name="_Toc151193616"/>
      <w:bookmarkStart w:id="95" w:name="_Toc305158786"/>
      <w:bookmarkStart w:id="96" w:name="_Toc226965791"/>
      <w:bookmarkStart w:id="97" w:name="_Toc150774618"/>
      <w:bookmarkStart w:id="98" w:name="_Toc150774723"/>
      <w:bookmarkStart w:id="99" w:name="_Toc151190145"/>
      <w:bookmarkStart w:id="100" w:name="_Toc151193906"/>
      <w:bookmarkStart w:id="101" w:name="_Toc151193760"/>
      <w:bookmarkStart w:id="102" w:name="_Toc151193832"/>
      <w:bookmarkStart w:id="103" w:name="_Toc150509269"/>
      <w:bookmarkStart w:id="104" w:name="_Toc142311020"/>
      <w:bookmarkStart w:id="105" w:name="_Toc305158860"/>
      <w:bookmarkStart w:id="106" w:name="_Toc226965708"/>
      <w:bookmarkStart w:id="107" w:name="_Toc265228356"/>
      <w:bookmarkStart w:id="108" w:name="_Toc264969208"/>
      <w:bookmarkStart w:id="109" w:name="_Toc151193688"/>
      <w:bookmarkStart w:id="110" w:name="_Toc226337214"/>
      <w:bookmarkStart w:id="111" w:name="_Toc226309762"/>
      <w:bookmarkStart w:id="112" w:name="_Toc136796440"/>
      <w:proofErr w:type="gramStart"/>
      <w:r w:rsidRPr="008D1C84">
        <w:rPr>
          <w:rFonts w:ascii="Times New Roman" w:eastAsia="宋体" w:hAnsi="Times New Roman"/>
          <w:sz w:val="28"/>
        </w:rPr>
        <w:t>一</w:t>
      </w:r>
      <w:proofErr w:type="gramEnd"/>
      <w:r w:rsidRPr="008D1C84">
        <w:rPr>
          <w:rFonts w:ascii="Times New Roman" w:eastAsia="宋体" w:hAnsi="Times New Roman"/>
          <w:sz w:val="28"/>
        </w:rPr>
        <w:t xml:space="preserve">   </w:t>
      </w:r>
      <w:r w:rsidRPr="008D1C84">
        <w:rPr>
          <w:rFonts w:ascii="Times New Roman" w:eastAsia="宋体" w:hAnsi="Times New Roman"/>
          <w:sz w:val="28"/>
        </w:rPr>
        <w:t>说</w:t>
      </w:r>
      <w:r w:rsidRPr="008D1C84">
        <w:rPr>
          <w:rFonts w:ascii="Times New Roman" w:eastAsia="宋体" w:hAnsi="Times New Roman"/>
          <w:sz w:val="28"/>
        </w:rPr>
        <w:t xml:space="preserve">  </w:t>
      </w:r>
      <w:r w:rsidRPr="008D1C84">
        <w:rPr>
          <w:rFonts w:ascii="Times New Roman" w:eastAsia="宋体" w:hAnsi="Times New Roman"/>
          <w:sz w:val="28"/>
        </w:rPr>
        <w:t>明</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r w:rsidRPr="008D1C84">
        <w:rPr>
          <w:rFonts w:ascii="Times New Roman" w:eastAsia="宋体" w:hAnsi="Times New Roman"/>
          <w:sz w:val="28"/>
        </w:rPr>
        <w:tab/>
      </w:r>
    </w:p>
    <w:p w14:paraId="5A8181C4" w14:textId="77777777" w:rsidR="00B3349A" w:rsidRPr="008D1C84" w:rsidRDefault="00B3349A" w:rsidP="00C2140F">
      <w:pPr>
        <w:numPr>
          <w:ilvl w:val="0"/>
          <w:numId w:val="8"/>
        </w:numPr>
        <w:tabs>
          <w:tab w:val="clear" w:pos="45pt"/>
        </w:tabs>
        <w:snapToGrid w:val="0"/>
        <w:spacing w:line="18pt" w:lineRule="auto"/>
        <w:ind w:start="17.85pt" w:hanging="17.85pt"/>
        <w:outlineLvl w:val="1"/>
        <w:rPr>
          <w:b/>
          <w:bCs/>
          <w:sz w:val="24"/>
        </w:rPr>
      </w:pPr>
      <w:bookmarkStart w:id="113" w:name="_Toc305158861"/>
      <w:bookmarkStart w:id="114" w:name="_Toc265228357"/>
      <w:bookmarkStart w:id="115" w:name="_Toc305158787"/>
      <w:bookmarkStart w:id="116" w:name="_Toc264969209"/>
      <w:bookmarkStart w:id="117" w:name="_Toc136796441"/>
      <w:r w:rsidRPr="008D1C84">
        <w:rPr>
          <w:b/>
          <w:bCs/>
          <w:sz w:val="24"/>
        </w:rPr>
        <w:t>采购人、采购代理机构、供应商</w:t>
      </w:r>
      <w:bookmarkEnd w:id="113"/>
      <w:bookmarkEnd w:id="114"/>
      <w:bookmarkEnd w:id="115"/>
      <w:bookmarkEnd w:id="116"/>
      <w:r w:rsidRPr="008D1C84">
        <w:rPr>
          <w:b/>
          <w:bCs/>
          <w:sz w:val="24"/>
        </w:rPr>
        <w:t>、联合体</w:t>
      </w:r>
      <w:bookmarkEnd w:id="117"/>
    </w:p>
    <w:p w14:paraId="355C1BD0" w14:textId="77777777" w:rsidR="00B3349A" w:rsidRPr="008D1C84" w:rsidRDefault="00B3349A" w:rsidP="00C2140F">
      <w:pPr>
        <w:numPr>
          <w:ilvl w:val="1"/>
          <w:numId w:val="8"/>
        </w:numPr>
        <w:tabs>
          <w:tab w:val="clear" w:pos="79.45pt"/>
        </w:tabs>
        <w:snapToGrid w:val="0"/>
        <w:spacing w:line="18pt" w:lineRule="auto"/>
        <w:ind w:start="54pt" w:hanging="36pt"/>
        <w:rPr>
          <w:sz w:val="24"/>
        </w:rPr>
      </w:pPr>
      <w:r w:rsidRPr="008D1C84">
        <w:rPr>
          <w:sz w:val="24"/>
        </w:rPr>
        <w:t>采购人、采购代理机构：指依法进行政府采购的国家机关、事业单位、团体组织，及其委托的采购代理机构。本项目采购人、采购代理机构见第一章《采购邀请》。</w:t>
      </w:r>
    </w:p>
    <w:p w14:paraId="29A3CBB6" w14:textId="77777777" w:rsidR="00B3349A" w:rsidRPr="008D1C84" w:rsidRDefault="00B3349A" w:rsidP="00C2140F">
      <w:pPr>
        <w:numPr>
          <w:ilvl w:val="1"/>
          <w:numId w:val="8"/>
        </w:numPr>
        <w:tabs>
          <w:tab w:val="clear" w:pos="79.45pt"/>
        </w:tabs>
        <w:snapToGrid w:val="0"/>
        <w:spacing w:line="18pt" w:lineRule="auto"/>
        <w:ind w:start="54pt" w:hanging="36pt"/>
        <w:rPr>
          <w:sz w:val="24"/>
        </w:rPr>
      </w:pPr>
      <w:r w:rsidRPr="008D1C84">
        <w:rPr>
          <w:sz w:val="24"/>
        </w:rPr>
        <w:t>供应商（也称</w:t>
      </w:r>
      <w:r w:rsidRPr="008D1C84">
        <w:rPr>
          <w:sz w:val="24"/>
        </w:rPr>
        <w:t>“</w:t>
      </w:r>
      <w:r w:rsidRPr="008D1C84">
        <w:rPr>
          <w:sz w:val="24"/>
        </w:rPr>
        <w:t>申请人</w:t>
      </w:r>
      <w:r w:rsidRPr="008D1C84">
        <w:rPr>
          <w:sz w:val="24"/>
        </w:rPr>
        <w:t>”</w:t>
      </w:r>
      <w:r w:rsidRPr="008D1C84">
        <w:rPr>
          <w:sz w:val="24"/>
        </w:rPr>
        <w:t>）：指向采购人提供货物、工程或者服务的法人、其他组织或者自然人。</w:t>
      </w:r>
    </w:p>
    <w:p w14:paraId="0BCAD418" w14:textId="77777777" w:rsidR="00B3349A" w:rsidRPr="008D1C84" w:rsidRDefault="00B3349A" w:rsidP="00C2140F">
      <w:pPr>
        <w:numPr>
          <w:ilvl w:val="1"/>
          <w:numId w:val="8"/>
        </w:numPr>
        <w:tabs>
          <w:tab w:val="clear" w:pos="79.45pt"/>
        </w:tabs>
        <w:snapToGrid w:val="0"/>
        <w:spacing w:line="18pt" w:lineRule="auto"/>
        <w:ind w:start="54pt" w:hanging="36pt"/>
        <w:rPr>
          <w:sz w:val="24"/>
        </w:rPr>
      </w:pPr>
      <w:r w:rsidRPr="008D1C84">
        <w:rPr>
          <w:sz w:val="24"/>
        </w:rPr>
        <w:t>联合体：指两个以上的自然人、法人或者其他组织组成一个联合体，以一个供应商的身份共同参加政府采购。</w:t>
      </w:r>
    </w:p>
    <w:p w14:paraId="7F37616D" w14:textId="77777777" w:rsidR="00B3349A" w:rsidRPr="008D1C84" w:rsidRDefault="00B3349A" w:rsidP="00C2140F">
      <w:pPr>
        <w:numPr>
          <w:ilvl w:val="0"/>
          <w:numId w:val="8"/>
        </w:numPr>
        <w:tabs>
          <w:tab w:val="clear" w:pos="45pt"/>
        </w:tabs>
        <w:snapToGrid w:val="0"/>
        <w:spacing w:line="18pt" w:lineRule="auto"/>
        <w:ind w:start="17.85pt" w:hanging="17.85pt"/>
        <w:outlineLvl w:val="1"/>
        <w:rPr>
          <w:b/>
          <w:bCs/>
          <w:sz w:val="24"/>
        </w:rPr>
      </w:pPr>
      <w:bookmarkStart w:id="118" w:name="_Toc226309764"/>
      <w:bookmarkStart w:id="119" w:name="_Toc151193908"/>
      <w:bookmarkStart w:id="120" w:name="_Toc151190147"/>
      <w:bookmarkStart w:id="121" w:name="_Toc151193618"/>
      <w:bookmarkStart w:id="122" w:name="_Toc150774725"/>
      <w:bookmarkStart w:id="123" w:name="_Toc164608789"/>
      <w:bookmarkStart w:id="124" w:name="_Toc164351614"/>
      <w:bookmarkStart w:id="125" w:name="_Toc226965710"/>
      <w:bookmarkStart w:id="126" w:name="_Toc150480758"/>
      <w:bookmarkStart w:id="127" w:name="_Toc195842885"/>
      <w:bookmarkStart w:id="128" w:name="_Toc164608634"/>
      <w:bookmarkStart w:id="129" w:name="_Toc226337216"/>
      <w:bookmarkStart w:id="130" w:name="_Toc142311022"/>
      <w:bookmarkStart w:id="131" w:name="_Toc164229215"/>
      <w:bookmarkStart w:id="132" w:name="_Toc164229361"/>
      <w:bookmarkStart w:id="133" w:name="_Toc127151721"/>
      <w:bookmarkStart w:id="134" w:name="_Toc127151520"/>
      <w:bookmarkStart w:id="135" w:name="_Toc151193690"/>
      <w:bookmarkStart w:id="136" w:name="_Toc127161434"/>
      <w:bookmarkStart w:id="137" w:name="_Toc149720813"/>
      <w:bookmarkStart w:id="138" w:name="_Toc305158788"/>
      <w:bookmarkStart w:id="139" w:name="_Toc150509271"/>
      <w:bookmarkStart w:id="140" w:name="_Toc226965793"/>
      <w:bookmarkStart w:id="141" w:name="_Toc151193762"/>
      <w:bookmarkStart w:id="142" w:name="_Toc151193834"/>
      <w:bookmarkStart w:id="143" w:name="_Toc305158862"/>
      <w:bookmarkStart w:id="144" w:name="_Toc150774620"/>
      <w:bookmarkStart w:id="145" w:name="_Toc265228358"/>
      <w:bookmarkStart w:id="146" w:name="_Toc264969210"/>
      <w:bookmarkStart w:id="147" w:name="_Toc136796442"/>
      <w:r w:rsidRPr="008D1C84">
        <w:rPr>
          <w:b/>
          <w:bCs/>
          <w:sz w:val="24"/>
        </w:rPr>
        <w:t>资金来源</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r w:rsidRPr="008D1C84">
        <w:rPr>
          <w:b/>
          <w:bCs/>
          <w:sz w:val="24"/>
        </w:rPr>
        <w:t>、项目属性、科研仪器设备采购</w:t>
      </w:r>
      <w:bookmarkEnd w:id="147"/>
    </w:p>
    <w:p w14:paraId="0AA18218" w14:textId="77777777" w:rsidR="00B3349A" w:rsidRPr="008D1C84" w:rsidRDefault="00B3349A" w:rsidP="00C2140F">
      <w:pPr>
        <w:numPr>
          <w:ilvl w:val="1"/>
          <w:numId w:val="8"/>
        </w:numPr>
        <w:tabs>
          <w:tab w:val="clear" w:pos="79.45pt"/>
        </w:tabs>
        <w:snapToGrid w:val="0"/>
        <w:spacing w:line="18pt" w:lineRule="auto"/>
        <w:ind w:start="54pt" w:hanging="36pt"/>
        <w:rPr>
          <w:sz w:val="24"/>
        </w:rPr>
      </w:pPr>
      <w:r w:rsidRPr="008D1C84">
        <w:rPr>
          <w:rFonts w:ascii="宋体" w:hAnsi="宋体" w:hint="eastAsia"/>
          <w:sz w:val="24"/>
        </w:rPr>
        <w:t>资金来源见《供应商须知资料表》</w:t>
      </w:r>
      <w:r w:rsidRPr="008D1C84">
        <w:rPr>
          <w:sz w:val="24"/>
        </w:rPr>
        <w:t>。</w:t>
      </w:r>
    </w:p>
    <w:p w14:paraId="710890FB" w14:textId="77777777" w:rsidR="00B3349A" w:rsidRPr="008D1C84" w:rsidRDefault="00B3349A" w:rsidP="00C2140F">
      <w:pPr>
        <w:numPr>
          <w:ilvl w:val="1"/>
          <w:numId w:val="8"/>
        </w:numPr>
        <w:tabs>
          <w:tab w:val="clear" w:pos="79.45pt"/>
        </w:tabs>
        <w:snapToGrid w:val="0"/>
        <w:spacing w:line="18pt" w:lineRule="auto"/>
        <w:ind w:start="54pt" w:hanging="36pt"/>
        <w:rPr>
          <w:sz w:val="24"/>
        </w:rPr>
      </w:pPr>
      <w:r w:rsidRPr="008D1C84">
        <w:rPr>
          <w:sz w:val="24"/>
        </w:rPr>
        <w:t>项目属性见《供应商须知资料表》。</w:t>
      </w:r>
    </w:p>
    <w:p w14:paraId="70AEEB36" w14:textId="77777777" w:rsidR="00B3349A" w:rsidRPr="008D1C84" w:rsidRDefault="00B3349A" w:rsidP="00C2140F">
      <w:pPr>
        <w:numPr>
          <w:ilvl w:val="1"/>
          <w:numId w:val="8"/>
        </w:numPr>
        <w:tabs>
          <w:tab w:val="clear" w:pos="79.45pt"/>
        </w:tabs>
        <w:snapToGrid w:val="0"/>
        <w:spacing w:line="18pt" w:lineRule="auto"/>
        <w:ind w:start="54pt" w:hanging="36pt"/>
        <w:rPr>
          <w:sz w:val="24"/>
        </w:rPr>
      </w:pPr>
      <w:r w:rsidRPr="008D1C84">
        <w:rPr>
          <w:sz w:val="24"/>
        </w:rPr>
        <w:t>是否属于科研仪器设备采购见《供应商须知资料表》。</w:t>
      </w:r>
    </w:p>
    <w:p w14:paraId="0182648B" w14:textId="77777777" w:rsidR="00B3349A" w:rsidRPr="008D1C84" w:rsidRDefault="00B3349A" w:rsidP="00C2140F">
      <w:pPr>
        <w:numPr>
          <w:ilvl w:val="0"/>
          <w:numId w:val="8"/>
        </w:numPr>
        <w:tabs>
          <w:tab w:val="clear" w:pos="45pt"/>
        </w:tabs>
        <w:snapToGrid w:val="0"/>
        <w:spacing w:line="18pt" w:lineRule="auto"/>
        <w:ind w:start="17.85pt" w:hanging="17.85pt"/>
        <w:outlineLvl w:val="1"/>
        <w:rPr>
          <w:b/>
          <w:bCs/>
          <w:sz w:val="24"/>
        </w:rPr>
      </w:pPr>
      <w:bookmarkStart w:id="148" w:name="_Toc136796443"/>
      <w:r w:rsidRPr="008D1C84">
        <w:rPr>
          <w:b/>
          <w:bCs/>
          <w:sz w:val="24"/>
        </w:rPr>
        <w:t>现场考察、磋商前答疑会</w:t>
      </w:r>
      <w:bookmarkEnd w:id="148"/>
    </w:p>
    <w:p w14:paraId="0257C798" w14:textId="77777777" w:rsidR="00B3349A" w:rsidRPr="008D1C84" w:rsidRDefault="00B3349A" w:rsidP="00C2140F">
      <w:pPr>
        <w:numPr>
          <w:ilvl w:val="1"/>
          <w:numId w:val="8"/>
        </w:numPr>
        <w:tabs>
          <w:tab w:val="clear" w:pos="79.45pt"/>
        </w:tabs>
        <w:snapToGrid w:val="0"/>
        <w:spacing w:line="18pt" w:lineRule="auto"/>
        <w:ind w:start="54pt" w:hanging="36pt"/>
        <w:rPr>
          <w:sz w:val="28"/>
        </w:rPr>
      </w:pPr>
      <w:r w:rsidRPr="008D1C84">
        <w:rPr>
          <w:sz w:val="24"/>
        </w:rPr>
        <w:t>若《供应商须知资料表》中规定了组织现场考察、</w:t>
      </w:r>
      <w:proofErr w:type="gramStart"/>
      <w:r w:rsidRPr="008D1C84">
        <w:rPr>
          <w:sz w:val="24"/>
        </w:rPr>
        <w:t>召开磋商</w:t>
      </w:r>
      <w:proofErr w:type="gramEnd"/>
      <w:r w:rsidRPr="008D1C84">
        <w:rPr>
          <w:sz w:val="24"/>
        </w:rPr>
        <w:t>前答疑会，则供应商应按要求在规定的时间和地点参加。</w:t>
      </w:r>
      <w:bookmarkStart w:id="149" w:name="_Toc151193620"/>
      <w:bookmarkStart w:id="150" w:name="_Toc150480760"/>
      <w:bookmarkStart w:id="151" w:name="_Toc151193764"/>
      <w:bookmarkStart w:id="152" w:name="_Toc226309766"/>
      <w:bookmarkStart w:id="153" w:name="_Toc226965712"/>
      <w:bookmarkStart w:id="154" w:name="_Toc305158790"/>
      <w:bookmarkStart w:id="155" w:name="_Toc305158864"/>
      <w:bookmarkStart w:id="156" w:name="_Toc142311024"/>
      <w:bookmarkStart w:id="157" w:name="_Toc520356146"/>
      <w:bookmarkStart w:id="158" w:name="_Toc264969212"/>
      <w:bookmarkStart w:id="159" w:name="_Toc151193910"/>
      <w:bookmarkStart w:id="160" w:name="_Toc150509273"/>
      <w:bookmarkStart w:id="161" w:name="_Toc150774622"/>
      <w:bookmarkStart w:id="162" w:name="_Toc151190149"/>
      <w:bookmarkStart w:id="163" w:name="_Toc226337218"/>
      <w:bookmarkStart w:id="164" w:name="_Toc151193836"/>
      <w:bookmarkStart w:id="165" w:name="_Toc226965795"/>
      <w:bookmarkStart w:id="166" w:name="_Toc127151522"/>
      <w:bookmarkStart w:id="167" w:name="_Toc195842887"/>
      <w:bookmarkStart w:id="168" w:name="_Toc151193692"/>
      <w:bookmarkStart w:id="169" w:name="_Toc265228360"/>
      <w:bookmarkStart w:id="170" w:name="_Toc150774727"/>
    </w:p>
    <w:p w14:paraId="7C90D44E" w14:textId="77777777" w:rsidR="00B3349A" w:rsidRPr="008D1C84" w:rsidRDefault="00B3349A" w:rsidP="00C2140F">
      <w:pPr>
        <w:numPr>
          <w:ilvl w:val="1"/>
          <w:numId w:val="8"/>
        </w:numPr>
        <w:tabs>
          <w:tab w:val="clear" w:pos="79.45pt"/>
        </w:tabs>
        <w:snapToGrid w:val="0"/>
        <w:spacing w:line="18pt" w:lineRule="auto"/>
        <w:ind w:start="54pt" w:hanging="36pt"/>
        <w:rPr>
          <w:sz w:val="24"/>
        </w:rPr>
      </w:pPr>
      <w:r w:rsidRPr="008D1C84">
        <w:rPr>
          <w:sz w:val="24"/>
        </w:rPr>
        <w:t>由于未参加现场考察或磋商前答疑会而导致对项目实际情况不了解，影响响应文件编制、报价准确性、综合因素响应不全面等问题的，由供应商自行承担不利评审后果。</w:t>
      </w:r>
    </w:p>
    <w:p w14:paraId="5B2DA19D" w14:textId="77777777" w:rsidR="00B3349A" w:rsidRPr="008D1C84" w:rsidRDefault="00B3349A" w:rsidP="00C2140F">
      <w:pPr>
        <w:numPr>
          <w:ilvl w:val="0"/>
          <w:numId w:val="8"/>
        </w:numPr>
        <w:tabs>
          <w:tab w:val="clear" w:pos="45pt"/>
        </w:tabs>
        <w:snapToGrid w:val="0"/>
        <w:spacing w:line="18pt" w:lineRule="auto"/>
        <w:ind w:start="17.85pt" w:hanging="17.85pt"/>
        <w:outlineLvl w:val="1"/>
        <w:rPr>
          <w:sz w:val="24"/>
        </w:rPr>
      </w:pPr>
      <w:bookmarkStart w:id="171" w:name="_Toc136796444"/>
      <w:r w:rsidRPr="008D1C84">
        <w:rPr>
          <w:sz w:val="24"/>
        </w:rPr>
        <w:t>政府采购政策（包括但不限于下列具体政策要求）</w:t>
      </w:r>
      <w:bookmarkEnd w:id="171"/>
    </w:p>
    <w:p w14:paraId="009DFD80" w14:textId="77777777" w:rsidR="00B3349A" w:rsidRPr="008D1C84" w:rsidRDefault="00B3349A" w:rsidP="00C2140F">
      <w:pPr>
        <w:numPr>
          <w:ilvl w:val="1"/>
          <w:numId w:val="8"/>
        </w:numPr>
        <w:tabs>
          <w:tab w:val="clear" w:pos="79.45pt"/>
        </w:tabs>
        <w:snapToGrid w:val="0"/>
        <w:spacing w:line="18pt" w:lineRule="auto"/>
        <w:ind w:start="54pt" w:hanging="36pt"/>
        <w:rPr>
          <w:sz w:val="24"/>
        </w:rPr>
      </w:pPr>
      <w:r w:rsidRPr="008D1C84">
        <w:rPr>
          <w:sz w:val="24"/>
        </w:rPr>
        <w:t>进口产品</w:t>
      </w:r>
    </w:p>
    <w:p w14:paraId="4812B579" w14:textId="77777777" w:rsidR="00B3349A" w:rsidRPr="008D1C84" w:rsidRDefault="00B3349A" w:rsidP="00C2140F">
      <w:pPr>
        <w:numPr>
          <w:ilvl w:val="2"/>
          <w:numId w:val="8"/>
        </w:numPr>
        <w:tabs>
          <w:tab w:val="clear" w:pos="99pt"/>
        </w:tabs>
        <w:snapToGrid w:val="0"/>
        <w:spacing w:line="18pt" w:lineRule="auto"/>
        <w:rPr>
          <w:sz w:val="24"/>
        </w:rPr>
      </w:pPr>
      <w:r w:rsidRPr="008D1C84">
        <w:rPr>
          <w:sz w:val="24"/>
        </w:rPr>
        <w:t>指通过中国海关报关验放进入中国境内且产自关境外的产品，包括已经进入中国境内的进口产品。关于进口产品的相关规定依据《政府采购进口产品管理办法》（财库〔</w:t>
      </w:r>
      <w:r w:rsidRPr="008D1C84">
        <w:rPr>
          <w:sz w:val="24"/>
        </w:rPr>
        <w:t>2007</w:t>
      </w:r>
      <w:r w:rsidRPr="008D1C84">
        <w:rPr>
          <w:sz w:val="24"/>
        </w:rPr>
        <w:t>〕</w:t>
      </w:r>
      <w:r w:rsidRPr="008D1C84">
        <w:rPr>
          <w:sz w:val="24"/>
        </w:rPr>
        <w:t>119</w:t>
      </w:r>
      <w:r w:rsidRPr="008D1C84">
        <w:rPr>
          <w:sz w:val="24"/>
        </w:rPr>
        <w:t>号文）、《关于政府采购进口产品管理有关问题的通知》（财办库〔</w:t>
      </w:r>
      <w:r w:rsidRPr="008D1C84">
        <w:rPr>
          <w:sz w:val="24"/>
        </w:rPr>
        <w:t>2008</w:t>
      </w:r>
      <w:r w:rsidRPr="008D1C84">
        <w:rPr>
          <w:sz w:val="24"/>
        </w:rPr>
        <w:t>〕</w:t>
      </w:r>
      <w:r w:rsidRPr="008D1C84">
        <w:rPr>
          <w:sz w:val="24"/>
        </w:rPr>
        <w:t>248</w:t>
      </w:r>
      <w:r w:rsidRPr="008D1C84">
        <w:rPr>
          <w:sz w:val="24"/>
        </w:rPr>
        <w:t>号文）。</w:t>
      </w:r>
    </w:p>
    <w:p w14:paraId="10C8AF9D" w14:textId="77777777" w:rsidR="00B3349A" w:rsidRPr="008D1C84" w:rsidRDefault="00B3349A" w:rsidP="00C2140F">
      <w:pPr>
        <w:numPr>
          <w:ilvl w:val="2"/>
          <w:numId w:val="8"/>
        </w:numPr>
        <w:tabs>
          <w:tab w:val="clear" w:pos="99pt"/>
        </w:tabs>
        <w:snapToGrid w:val="0"/>
        <w:spacing w:line="18pt" w:lineRule="auto"/>
        <w:rPr>
          <w:sz w:val="24"/>
        </w:rPr>
      </w:pPr>
      <w:r w:rsidRPr="008D1C84">
        <w:rPr>
          <w:sz w:val="24"/>
        </w:rPr>
        <w:t>本项目是否接受进口产品见第四章《采购需求》。</w:t>
      </w:r>
    </w:p>
    <w:p w14:paraId="7E05D201" w14:textId="77777777" w:rsidR="00B3349A" w:rsidRPr="008D1C84" w:rsidRDefault="00B3349A" w:rsidP="00C2140F">
      <w:pPr>
        <w:numPr>
          <w:ilvl w:val="1"/>
          <w:numId w:val="8"/>
        </w:numPr>
        <w:tabs>
          <w:tab w:val="clear" w:pos="79.45pt"/>
        </w:tabs>
        <w:snapToGrid w:val="0"/>
        <w:spacing w:line="18pt" w:lineRule="auto"/>
        <w:ind w:start="54pt" w:hanging="36pt"/>
        <w:rPr>
          <w:sz w:val="24"/>
        </w:rPr>
      </w:pPr>
      <w:r w:rsidRPr="008D1C84">
        <w:rPr>
          <w:sz w:val="24"/>
        </w:rPr>
        <w:lastRenderedPageBreak/>
        <w:t>中小企业、监狱企业及残疾人福利性单位</w:t>
      </w:r>
    </w:p>
    <w:p w14:paraId="40566481" w14:textId="77777777" w:rsidR="00B3349A" w:rsidRPr="008D1C84" w:rsidRDefault="00B3349A" w:rsidP="00C2140F">
      <w:pPr>
        <w:numPr>
          <w:ilvl w:val="2"/>
          <w:numId w:val="8"/>
        </w:numPr>
        <w:tabs>
          <w:tab w:val="clear" w:pos="99pt"/>
        </w:tabs>
        <w:snapToGrid w:val="0"/>
        <w:spacing w:line="18pt" w:lineRule="auto"/>
        <w:rPr>
          <w:sz w:val="24"/>
        </w:rPr>
      </w:pPr>
      <w:r w:rsidRPr="008D1C84">
        <w:rPr>
          <w:sz w:val="24"/>
        </w:rPr>
        <w:t>中小企业定义：</w:t>
      </w:r>
    </w:p>
    <w:p w14:paraId="4D5A7152" w14:textId="77777777" w:rsidR="00B3349A" w:rsidRPr="008D1C84" w:rsidRDefault="00B3349A" w:rsidP="00C2140F">
      <w:pPr>
        <w:pStyle w:val="afff3"/>
        <w:numPr>
          <w:ilvl w:val="0"/>
          <w:numId w:val="9"/>
        </w:numPr>
        <w:tabs>
          <w:tab w:val="clear" w:pos="45pt"/>
        </w:tabs>
        <w:snapToGrid w:val="0"/>
        <w:spacing w:line="18pt" w:lineRule="auto"/>
        <w:ind w:firstLineChars="0"/>
        <w:rPr>
          <w:rFonts w:ascii="Times New Roman" w:hAnsi="Times New Roman"/>
          <w:vanish/>
          <w:sz w:val="24"/>
          <w:szCs w:val="24"/>
        </w:rPr>
      </w:pPr>
    </w:p>
    <w:p w14:paraId="21BA2311" w14:textId="77777777" w:rsidR="00B3349A" w:rsidRPr="008D1C84" w:rsidRDefault="00B3349A" w:rsidP="00C2140F">
      <w:pPr>
        <w:pStyle w:val="afff3"/>
        <w:numPr>
          <w:ilvl w:val="0"/>
          <w:numId w:val="9"/>
        </w:numPr>
        <w:tabs>
          <w:tab w:val="clear" w:pos="45pt"/>
        </w:tabs>
        <w:snapToGrid w:val="0"/>
        <w:spacing w:line="18pt" w:lineRule="auto"/>
        <w:ind w:firstLineChars="0"/>
        <w:rPr>
          <w:rFonts w:ascii="Times New Roman" w:hAnsi="Times New Roman"/>
          <w:vanish/>
          <w:sz w:val="24"/>
          <w:szCs w:val="24"/>
        </w:rPr>
      </w:pPr>
    </w:p>
    <w:p w14:paraId="7CE01991" w14:textId="77777777" w:rsidR="00B3349A" w:rsidRPr="008D1C84" w:rsidRDefault="00B3349A" w:rsidP="00C2140F">
      <w:pPr>
        <w:pStyle w:val="afff3"/>
        <w:numPr>
          <w:ilvl w:val="0"/>
          <w:numId w:val="9"/>
        </w:numPr>
        <w:tabs>
          <w:tab w:val="clear" w:pos="45pt"/>
        </w:tabs>
        <w:snapToGrid w:val="0"/>
        <w:spacing w:line="18pt" w:lineRule="auto"/>
        <w:ind w:firstLineChars="0"/>
        <w:rPr>
          <w:rFonts w:ascii="Times New Roman" w:hAnsi="Times New Roman"/>
          <w:vanish/>
          <w:sz w:val="24"/>
          <w:szCs w:val="24"/>
        </w:rPr>
      </w:pPr>
    </w:p>
    <w:p w14:paraId="3C41BA13" w14:textId="77777777" w:rsidR="00B3349A" w:rsidRPr="008D1C84" w:rsidRDefault="00B3349A" w:rsidP="00C2140F">
      <w:pPr>
        <w:pStyle w:val="afff3"/>
        <w:numPr>
          <w:ilvl w:val="0"/>
          <w:numId w:val="9"/>
        </w:numPr>
        <w:tabs>
          <w:tab w:val="clear" w:pos="45pt"/>
        </w:tabs>
        <w:snapToGrid w:val="0"/>
        <w:spacing w:line="18pt" w:lineRule="auto"/>
        <w:ind w:firstLineChars="0"/>
        <w:rPr>
          <w:rFonts w:ascii="Times New Roman" w:hAnsi="Times New Roman"/>
          <w:vanish/>
          <w:sz w:val="24"/>
          <w:szCs w:val="24"/>
        </w:rPr>
      </w:pPr>
    </w:p>
    <w:p w14:paraId="408C420B" w14:textId="77777777" w:rsidR="00B3349A" w:rsidRPr="008D1C84" w:rsidRDefault="00B3349A" w:rsidP="00C2140F">
      <w:pPr>
        <w:pStyle w:val="afff3"/>
        <w:numPr>
          <w:ilvl w:val="1"/>
          <w:numId w:val="9"/>
        </w:numPr>
        <w:tabs>
          <w:tab w:val="clear" w:pos="79.45pt"/>
        </w:tabs>
        <w:snapToGrid w:val="0"/>
        <w:spacing w:line="18pt" w:lineRule="auto"/>
        <w:ind w:firstLineChars="0"/>
        <w:rPr>
          <w:rFonts w:ascii="Times New Roman" w:hAnsi="Times New Roman"/>
          <w:vanish/>
          <w:sz w:val="24"/>
          <w:szCs w:val="24"/>
        </w:rPr>
      </w:pPr>
    </w:p>
    <w:p w14:paraId="5FCE8359" w14:textId="77777777" w:rsidR="00B3349A" w:rsidRPr="008D1C84" w:rsidRDefault="00B3349A" w:rsidP="00C2140F">
      <w:pPr>
        <w:pStyle w:val="afff3"/>
        <w:numPr>
          <w:ilvl w:val="1"/>
          <w:numId w:val="9"/>
        </w:numPr>
        <w:tabs>
          <w:tab w:val="clear" w:pos="79.45pt"/>
        </w:tabs>
        <w:snapToGrid w:val="0"/>
        <w:spacing w:line="18pt" w:lineRule="auto"/>
        <w:ind w:firstLineChars="0"/>
        <w:rPr>
          <w:rFonts w:ascii="Times New Roman" w:hAnsi="Times New Roman"/>
          <w:vanish/>
          <w:sz w:val="24"/>
          <w:szCs w:val="24"/>
        </w:rPr>
      </w:pPr>
    </w:p>
    <w:p w14:paraId="1091E7FE" w14:textId="77777777" w:rsidR="00B3349A" w:rsidRPr="008D1C84" w:rsidRDefault="00B3349A" w:rsidP="00C2140F">
      <w:pPr>
        <w:pStyle w:val="afff3"/>
        <w:numPr>
          <w:ilvl w:val="2"/>
          <w:numId w:val="9"/>
        </w:numPr>
        <w:tabs>
          <w:tab w:val="clear" w:pos="99pt"/>
        </w:tabs>
        <w:snapToGrid w:val="0"/>
        <w:spacing w:line="18pt" w:lineRule="auto"/>
        <w:ind w:firstLineChars="0"/>
        <w:rPr>
          <w:rFonts w:ascii="Times New Roman" w:hAnsi="Times New Roman"/>
          <w:vanish/>
          <w:sz w:val="24"/>
          <w:szCs w:val="24"/>
        </w:rPr>
      </w:pPr>
    </w:p>
    <w:p w14:paraId="487DBC03" w14:textId="77777777" w:rsidR="00B3349A" w:rsidRPr="008D1C84" w:rsidRDefault="00B3349A" w:rsidP="00C2140F">
      <w:pPr>
        <w:numPr>
          <w:ilvl w:val="3"/>
          <w:numId w:val="9"/>
        </w:numPr>
        <w:tabs>
          <w:tab w:val="clear" w:pos="45pt"/>
        </w:tabs>
        <w:snapToGrid w:val="0"/>
        <w:spacing w:line="18pt" w:lineRule="auto"/>
        <w:ind w:start="42.55pt" w:firstLine="28.35pt"/>
        <w:rPr>
          <w:sz w:val="24"/>
        </w:rPr>
      </w:pPr>
      <w:r w:rsidRPr="008D1C84">
        <w:rPr>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w:t>
      </w:r>
      <w:r w:rsidRPr="008D1C84">
        <w:rPr>
          <w:sz w:val="24"/>
        </w:rPr>
        <w:t>2020</w:t>
      </w:r>
      <w:r w:rsidRPr="008D1C84">
        <w:rPr>
          <w:sz w:val="24"/>
        </w:rPr>
        <w:t>〕</w:t>
      </w:r>
      <w:r w:rsidRPr="008D1C84">
        <w:rPr>
          <w:sz w:val="24"/>
        </w:rPr>
        <w:t>46</w:t>
      </w:r>
      <w:r w:rsidRPr="008D1C84">
        <w:rPr>
          <w:sz w:val="24"/>
        </w:rPr>
        <w:t>号）、《关于印发中小企业划型标准规定的通知》（工信部联企业〔</w:t>
      </w:r>
      <w:r w:rsidRPr="008D1C84">
        <w:rPr>
          <w:sz w:val="24"/>
        </w:rPr>
        <w:t>2011</w:t>
      </w:r>
      <w:r w:rsidRPr="008D1C84">
        <w:rPr>
          <w:sz w:val="24"/>
        </w:rPr>
        <w:t>〕</w:t>
      </w:r>
      <w:r w:rsidRPr="008D1C84">
        <w:rPr>
          <w:sz w:val="24"/>
        </w:rPr>
        <w:t xml:space="preserve">300 </w:t>
      </w:r>
      <w:r w:rsidRPr="008D1C84">
        <w:rPr>
          <w:sz w:val="24"/>
        </w:rPr>
        <w:t>号）、《国务院关于进一步促进中小企业发展的若干意见》（国发〔</w:t>
      </w:r>
      <w:r w:rsidRPr="008D1C84">
        <w:rPr>
          <w:sz w:val="24"/>
        </w:rPr>
        <w:t>2009</w:t>
      </w:r>
      <w:r w:rsidRPr="008D1C84">
        <w:rPr>
          <w:sz w:val="24"/>
        </w:rPr>
        <w:t>〕</w:t>
      </w:r>
      <w:r w:rsidRPr="008D1C84">
        <w:rPr>
          <w:sz w:val="24"/>
        </w:rPr>
        <w:t xml:space="preserve">36 </w:t>
      </w:r>
      <w:r w:rsidRPr="008D1C84">
        <w:rPr>
          <w:sz w:val="24"/>
        </w:rPr>
        <w:t>号）。</w:t>
      </w:r>
    </w:p>
    <w:p w14:paraId="1AA29689" w14:textId="77777777" w:rsidR="00B3349A" w:rsidRPr="008D1C84" w:rsidRDefault="00B3349A" w:rsidP="00C2140F">
      <w:pPr>
        <w:numPr>
          <w:ilvl w:val="3"/>
          <w:numId w:val="9"/>
        </w:numPr>
        <w:tabs>
          <w:tab w:val="clear" w:pos="45pt"/>
        </w:tabs>
        <w:snapToGrid w:val="0"/>
        <w:spacing w:line="18pt" w:lineRule="auto"/>
        <w:ind w:start="42.55pt" w:firstLine="28.35pt"/>
        <w:rPr>
          <w:sz w:val="24"/>
        </w:rPr>
      </w:pPr>
      <w:r w:rsidRPr="008D1C84">
        <w:rPr>
          <w:sz w:val="24"/>
        </w:rPr>
        <w:t>供应商提供的货物、工程或者服务符合下列情形的，享受中小企业扶持政策：</w:t>
      </w:r>
    </w:p>
    <w:p w14:paraId="6A75B845" w14:textId="77777777" w:rsidR="00B3349A" w:rsidRPr="008D1C84" w:rsidRDefault="00B3349A" w:rsidP="00C2140F">
      <w:pPr>
        <w:snapToGrid w:val="0"/>
        <w:spacing w:line="18pt" w:lineRule="auto"/>
        <w:ind w:startChars="405" w:start="42.50pt" w:firstLine="42.55pt"/>
        <w:rPr>
          <w:sz w:val="24"/>
        </w:rPr>
      </w:pPr>
      <w:r w:rsidRPr="008D1C84">
        <w:rPr>
          <w:sz w:val="24"/>
        </w:rPr>
        <w:t>（</w:t>
      </w:r>
      <w:r w:rsidRPr="008D1C84">
        <w:rPr>
          <w:sz w:val="24"/>
        </w:rPr>
        <w:t>1</w:t>
      </w:r>
      <w:r w:rsidRPr="008D1C84">
        <w:rPr>
          <w:sz w:val="24"/>
        </w:rPr>
        <w:t>）在货物采购项目中，货物由中小企业制造，即货物由中小企业生产且使用该中小企业商号或者注册商标；</w:t>
      </w:r>
    </w:p>
    <w:p w14:paraId="412B193D" w14:textId="77777777" w:rsidR="00B3349A" w:rsidRPr="008D1C84" w:rsidRDefault="00B3349A" w:rsidP="00C2140F">
      <w:pPr>
        <w:snapToGrid w:val="0"/>
        <w:spacing w:line="18pt" w:lineRule="auto"/>
        <w:ind w:startChars="405" w:start="42.50pt" w:firstLine="42.55pt"/>
        <w:rPr>
          <w:sz w:val="24"/>
        </w:rPr>
      </w:pPr>
      <w:r w:rsidRPr="008D1C84">
        <w:rPr>
          <w:sz w:val="24"/>
        </w:rPr>
        <w:t>（</w:t>
      </w:r>
      <w:r w:rsidRPr="008D1C84">
        <w:rPr>
          <w:sz w:val="24"/>
        </w:rPr>
        <w:t>2</w:t>
      </w:r>
      <w:r w:rsidRPr="008D1C84">
        <w:rPr>
          <w:sz w:val="24"/>
        </w:rPr>
        <w:t>）在工程采购项目中，工程由中小企业承建，即工程施工单位为中小企业；</w:t>
      </w:r>
    </w:p>
    <w:p w14:paraId="2D7421C3" w14:textId="77777777" w:rsidR="00B3349A" w:rsidRPr="008D1C84" w:rsidRDefault="00B3349A" w:rsidP="00C2140F">
      <w:pPr>
        <w:snapToGrid w:val="0"/>
        <w:spacing w:line="18pt" w:lineRule="auto"/>
        <w:ind w:startChars="405" w:start="42.50pt" w:firstLine="42.55pt"/>
        <w:rPr>
          <w:sz w:val="24"/>
        </w:rPr>
      </w:pPr>
      <w:r w:rsidRPr="008D1C84">
        <w:rPr>
          <w:sz w:val="24"/>
        </w:rPr>
        <w:t>（</w:t>
      </w:r>
      <w:r w:rsidRPr="008D1C84">
        <w:rPr>
          <w:sz w:val="24"/>
        </w:rPr>
        <w:t>3</w:t>
      </w:r>
      <w:r w:rsidRPr="008D1C84">
        <w:rPr>
          <w:sz w:val="24"/>
        </w:rPr>
        <w:t>）在服务采购项目中，服务由中小企业承接，即提供服务的人员为中小企业依照《中华人民共和国劳动合同法》订立劳动合同的从业人员。</w:t>
      </w:r>
    </w:p>
    <w:p w14:paraId="5B3FFF31" w14:textId="77777777" w:rsidR="00B3349A" w:rsidRPr="008D1C84" w:rsidRDefault="00B3349A" w:rsidP="00C2140F">
      <w:pPr>
        <w:numPr>
          <w:ilvl w:val="3"/>
          <w:numId w:val="9"/>
        </w:numPr>
        <w:tabs>
          <w:tab w:val="clear" w:pos="45pt"/>
        </w:tabs>
        <w:snapToGrid w:val="0"/>
        <w:spacing w:line="18pt" w:lineRule="auto"/>
        <w:ind w:start="42.55pt" w:firstLine="28.35pt"/>
        <w:rPr>
          <w:sz w:val="24"/>
        </w:rPr>
      </w:pPr>
      <w:r w:rsidRPr="008D1C84">
        <w:rPr>
          <w:sz w:val="24"/>
        </w:rPr>
        <w:t>在货物采购项目中，供应商提供的货物既有中小企业制造货物，也有大型企业制造货物的，不享受中小企业扶持政策。</w:t>
      </w:r>
    </w:p>
    <w:p w14:paraId="412DF456" w14:textId="77777777" w:rsidR="00B3349A" w:rsidRPr="008D1C84" w:rsidRDefault="00B3349A" w:rsidP="00C2140F">
      <w:pPr>
        <w:numPr>
          <w:ilvl w:val="3"/>
          <w:numId w:val="9"/>
        </w:numPr>
        <w:tabs>
          <w:tab w:val="clear" w:pos="45pt"/>
        </w:tabs>
        <w:snapToGrid w:val="0"/>
        <w:spacing w:line="18pt" w:lineRule="auto"/>
        <w:ind w:start="42.55pt" w:firstLine="28.35pt"/>
        <w:rPr>
          <w:sz w:val="24"/>
        </w:rPr>
      </w:pPr>
      <w:r w:rsidRPr="008D1C84">
        <w:rPr>
          <w:sz w:val="24"/>
        </w:rPr>
        <w:t>以联合体形</w:t>
      </w:r>
      <w:proofErr w:type="gramStart"/>
      <w:r w:rsidRPr="008D1C84">
        <w:rPr>
          <w:sz w:val="24"/>
        </w:rPr>
        <w:t>式参加</w:t>
      </w:r>
      <w:proofErr w:type="gramEnd"/>
      <w:r w:rsidRPr="008D1C84">
        <w:rPr>
          <w:sz w:val="24"/>
        </w:rPr>
        <w:t>政府采购活动，联合体各方均为中小企业的，联合体视同中小企业。其中，联合体各方均为小</w:t>
      </w:r>
      <w:proofErr w:type="gramStart"/>
      <w:r w:rsidRPr="008D1C84">
        <w:rPr>
          <w:sz w:val="24"/>
        </w:rPr>
        <w:t>微企业</w:t>
      </w:r>
      <w:proofErr w:type="gramEnd"/>
      <w:r w:rsidRPr="008D1C84">
        <w:rPr>
          <w:sz w:val="24"/>
        </w:rPr>
        <w:t>的，联合体视同小微企业。</w:t>
      </w:r>
    </w:p>
    <w:p w14:paraId="1B03528C" w14:textId="77777777" w:rsidR="00B3349A" w:rsidRPr="008D1C84" w:rsidRDefault="00B3349A" w:rsidP="00C2140F">
      <w:pPr>
        <w:numPr>
          <w:ilvl w:val="2"/>
          <w:numId w:val="8"/>
        </w:numPr>
        <w:tabs>
          <w:tab w:val="clear" w:pos="99pt"/>
        </w:tabs>
        <w:snapToGrid w:val="0"/>
        <w:spacing w:line="18pt" w:lineRule="auto"/>
        <w:ind w:start="42.55pt" w:firstLine="14.15pt"/>
        <w:rPr>
          <w:sz w:val="24"/>
        </w:rPr>
      </w:pPr>
      <w:r w:rsidRPr="008D1C84">
        <w:rPr>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9828D63" w14:textId="77777777" w:rsidR="00B3349A" w:rsidRPr="008D1C84" w:rsidRDefault="00B3349A" w:rsidP="00C2140F">
      <w:pPr>
        <w:numPr>
          <w:ilvl w:val="2"/>
          <w:numId w:val="8"/>
        </w:numPr>
        <w:tabs>
          <w:tab w:val="clear" w:pos="99pt"/>
        </w:tabs>
        <w:snapToGrid w:val="0"/>
        <w:spacing w:line="18pt" w:lineRule="auto"/>
        <w:rPr>
          <w:sz w:val="24"/>
        </w:rPr>
      </w:pPr>
      <w:r w:rsidRPr="008D1C84">
        <w:rPr>
          <w:sz w:val="24"/>
        </w:rPr>
        <w:t>残疾人福利单位定义：享受政府采购支持政策的残疾人福利</w:t>
      </w:r>
      <w:r w:rsidRPr="008D1C84">
        <w:rPr>
          <w:sz w:val="24"/>
        </w:rPr>
        <w:lastRenderedPageBreak/>
        <w:t>性单位应当同时满足以下条件：</w:t>
      </w:r>
    </w:p>
    <w:p w14:paraId="50770893" w14:textId="77777777" w:rsidR="00B3349A" w:rsidRPr="008D1C84" w:rsidRDefault="00B3349A" w:rsidP="00C2140F">
      <w:pPr>
        <w:pStyle w:val="afff3"/>
        <w:numPr>
          <w:ilvl w:val="2"/>
          <w:numId w:val="9"/>
        </w:numPr>
        <w:tabs>
          <w:tab w:val="clear" w:pos="99pt"/>
        </w:tabs>
        <w:snapToGrid w:val="0"/>
        <w:spacing w:line="18pt" w:lineRule="auto"/>
        <w:ind w:firstLineChars="0"/>
        <w:rPr>
          <w:rFonts w:ascii="Times New Roman" w:hAnsi="Times New Roman"/>
          <w:vanish/>
          <w:sz w:val="24"/>
          <w:szCs w:val="24"/>
        </w:rPr>
      </w:pPr>
    </w:p>
    <w:p w14:paraId="0190C1AE" w14:textId="77777777" w:rsidR="00B3349A" w:rsidRPr="008D1C84" w:rsidRDefault="00B3349A" w:rsidP="00C2140F">
      <w:pPr>
        <w:pStyle w:val="afff3"/>
        <w:numPr>
          <w:ilvl w:val="2"/>
          <w:numId w:val="9"/>
        </w:numPr>
        <w:tabs>
          <w:tab w:val="clear" w:pos="99pt"/>
        </w:tabs>
        <w:snapToGrid w:val="0"/>
        <w:spacing w:line="18pt" w:lineRule="auto"/>
        <w:ind w:firstLineChars="0"/>
        <w:rPr>
          <w:rFonts w:ascii="Times New Roman" w:hAnsi="Times New Roman"/>
          <w:vanish/>
          <w:sz w:val="24"/>
          <w:szCs w:val="24"/>
        </w:rPr>
      </w:pPr>
    </w:p>
    <w:p w14:paraId="2962CE42" w14:textId="77777777" w:rsidR="00B3349A" w:rsidRPr="008D1C84" w:rsidRDefault="00B3349A" w:rsidP="00C2140F">
      <w:pPr>
        <w:numPr>
          <w:ilvl w:val="3"/>
          <w:numId w:val="9"/>
        </w:numPr>
        <w:tabs>
          <w:tab w:val="clear" w:pos="45pt"/>
        </w:tabs>
        <w:snapToGrid w:val="0"/>
        <w:spacing w:line="18pt" w:lineRule="auto"/>
        <w:ind w:start="42.55pt" w:firstLine="28.35pt"/>
        <w:rPr>
          <w:sz w:val="24"/>
        </w:rPr>
      </w:pPr>
      <w:r w:rsidRPr="008D1C84">
        <w:rPr>
          <w:sz w:val="24"/>
        </w:rPr>
        <w:t>安置的残疾人占本单位在职职工人数的比例不低于</w:t>
      </w:r>
      <w:r w:rsidRPr="008D1C84">
        <w:rPr>
          <w:sz w:val="24"/>
        </w:rPr>
        <w:t>25%</w:t>
      </w:r>
      <w:r w:rsidRPr="008D1C84">
        <w:rPr>
          <w:sz w:val="24"/>
        </w:rPr>
        <w:t>（含</w:t>
      </w:r>
      <w:r w:rsidRPr="008D1C84">
        <w:rPr>
          <w:sz w:val="24"/>
        </w:rPr>
        <w:t>25%</w:t>
      </w:r>
      <w:r w:rsidRPr="008D1C84">
        <w:rPr>
          <w:sz w:val="24"/>
        </w:rPr>
        <w:t>），并且安置的残疾人人数不少于</w:t>
      </w:r>
      <w:r w:rsidRPr="008D1C84">
        <w:rPr>
          <w:sz w:val="24"/>
        </w:rPr>
        <w:t xml:space="preserve">10 </w:t>
      </w:r>
      <w:r w:rsidRPr="008D1C84">
        <w:rPr>
          <w:sz w:val="24"/>
        </w:rPr>
        <w:t>人（含</w:t>
      </w:r>
      <w:r w:rsidRPr="008D1C84">
        <w:rPr>
          <w:sz w:val="24"/>
        </w:rPr>
        <w:t xml:space="preserve">10 </w:t>
      </w:r>
      <w:r w:rsidRPr="008D1C84">
        <w:rPr>
          <w:sz w:val="24"/>
        </w:rPr>
        <w:t>人）；</w:t>
      </w:r>
    </w:p>
    <w:p w14:paraId="4E8F8D99" w14:textId="77777777" w:rsidR="00B3349A" w:rsidRPr="008D1C84" w:rsidRDefault="00B3349A" w:rsidP="00C2140F">
      <w:pPr>
        <w:numPr>
          <w:ilvl w:val="3"/>
          <w:numId w:val="9"/>
        </w:numPr>
        <w:tabs>
          <w:tab w:val="clear" w:pos="45pt"/>
        </w:tabs>
        <w:snapToGrid w:val="0"/>
        <w:spacing w:line="18pt" w:lineRule="auto"/>
        <w:ind w:start="42.55pt" w:firstLine="28.35pt"/>
        <w:rPr>
          <w:sz w:val="24"/>
        </w:rPr>
      </w:pPr>
      <w:r w:rsidRPr="008D1C84">
        <w:rPr>
          <w:sz w:val="24"/>
        </w:rPr>
        <w:t>依法与安置的每位残疾人签订了一年以上（含一年）的劳动合同或服务协议；</w:t>
      </w:r>
    </w:p>
    <w:p w14:paraId="743800D5" w14:textId="77777777" w:rsidR="00B3349A" w:rsidRPr="008D1C84" w:rsidRDefault="00B3349A" w:rsidP="00C2140F">
      <w:pPr>
        <w:numPr>
          <w:ilvl w:val="3"/>
          <w:numId w:val="9"/>
        </w:numPr>
        <w:tabs>
          <w:tab w:val="clear" w:pos="45pt"/>
        </w:tabs>
        <w:snapToGrid w:val="0"/>
        <w:spacing w:line="18pt" w:lineRule="auto"/>
        <w:ind w:start="42.55pt" w:firstLine="28.35pt"/>
        <w:rPr>
          <w:sz w:val="24"/>
        </w:rPr>
      </w:pPr>
      <w:r w:rsidRPr="008D1C84">
        <w:rPr>
          <w:sz w:val="24"/>
        </w:rPr>
        <w:t>为安置的每位残疾人按月足额缴纳了基本养老保险、基本医疗保险、失业保险、工伤保险和生育保险等社会保险费；</w:t>
      </w:r>
    </w:p>
    <w:p w14:paraId="2384D03C" w14:textId="77777777" w:rsidR="00B3349A" w:rsidRPr="008D1C84" w:rsidRDefault="00B3349A" w:rsidP="00C2140F">
      <w:pPr>
        <w:numPr>
          <w:ilvl w:val="3"/>
          <w:numId w:val="9"/>
        </w:numPr>
        <w:tabs>
          <w:tab w:val="clear" w:pos="45pt"/>
        </w:tabs>
        <w:snapToGrid w:val="0"/>
        <w:spacing w:line="18pt" w:lineRule="auto"/>
        <w:ind w:start="42.55pt" w:firstLine="28.35pt"/>
        <w:rPr>
          <w:sz w:val="24"/>
        </w:rPr>
      </w:pPr>
      <w:r w:rsidRPr="008D1C84">
        <w:rPr>
          <w:sz w:val="24"/>
        </w:rPr>
        <w:t>通过银行等金融机构向安置的每位残疾人，按月支付了不低于单位所在区县适用的经省级人民政府批准的月最低工资标准的工资；</w:t>
      </w:r>
    </w:p>
    <w:p w14:paraId="39355428" w14:textId="77777777" w:rsidR="00B3349A" w:rsidRPr="008D1C84" w:rsidRDefault="00B3349A" w:rsidP="00C2140F">
      <w:pPr>
        <w:numPr>
          <w:ilvl w:val="3"/>
          <w:numId w:val="9"/>
        </w:numPr>
        <w:tabs>
          <w:tab w:val="clear" w:pos="45pt"/>
        </w:tabs>
        <w:snapToGrid w:val="0"/>
        <w:spacing w:line="18pt" w:lineRule="auto"/>
        <w:ind w:start="42.55pt" w:firstLine="28.35pt"/>
        <w:rPr>
          <w:sz w:val="24"/>
        </w:rPr>
      </w:pPr>
      <w:r w:rsidRPr="008D1C84">
        <w:rPr>
          <w:sz w:val="24"/>
        </w:rPr>
        <w:t>提供本单位制造的货物、承担的工程或者服务（以下简称产品），或者提供其他残疾人福利性单位制造的货物（不包括使用非残疾人福利性单位注册商标的货物）；</w:t>
      </w:r>
    </w:p>
    <w:p w14:paraId="4DEA4B83" w14:textId="77777777" w:rsidR="00B3349A" w:rsidRPr="008D1C84" w:rsidRDefault="00B3349A" w:rsidP="00C2140F">
      <w:pPr>
        <w:numPr>
          <w:ilvl w:val="3"/>
          <w:numId w:val="9"/>
        </w:numPr>
        <w:tabs>
          <w:tab w:val="clear" w:pos="45pt"/>
        </w:tabs>
        <w:snapToGrid w:val="0"/>
        <w:spacing w:line="18pt" w:lineRule="auto"/>
        <w:ind w:start="42.55pt" w:firstLine="28.35pt"/>
        <w:rPr>
          <w:sz w:val="24"/>
        </w:rPr>
      </w:pPr>
      <w:r w:rsidRPr="008D1C84">
        <w:rPr>
          <w:sz w:val="24"/>
        </w:rPr>
        <w:t>前款所称残疾人是指法</w:t>
      </w:r>
      <w:proofErr w:type="gramStart"/>
      <w:r w:rsidRPr="008D1C84">
        <w:rPr>
          <w:sz w:val="24"/>
        </w:rPr>
        <w:t>定劳动</w:t>
      </w:r>
      <w:proofErr w:type="gramEnd"/>
      <w:r w:rsidRPr="008D1C84">
        <w:rPr>
          <w:sz w:val="24"/>
        </w:rPr>
        <w:t>年龄内，持有《中华人民共和国残疾人证》或者《中华人民共和国残疾军人证（</w:t>
      </w:r>
      <w:r w:rsidRPr="008D1C84">
        <w:rPr>
          <w:sz w:val="24"/>
        </w:rPr>
        <w:t xml:space="preserve">1 </w:t>
      </w:r>
      <w:r w:rsidRPr="008D1C84">
        <w:rPr>
          <w:sz w:val="24"/>
        </w:rPr>
        <w:t>至</w:t>
      </w:r>
      <w:r w:rsidRPr="008D1C84">
        <w:rPr>
          <w:sz w:val="24"/>
        </w:rPr>
        <w:t xml:space="preserve">8 </w:t>
      </w:r>
      <w:r w:rsidRPr="008D1C84">
        <w:rPr>
          <w:sz w:val="24"/>
        </w:rPr>
        <w:t>级）》的自然人，包括具有劳动条件和劳动意愿的精神残疾人。在职职工人数是指与残疾人福利性单位建立劳动关系并依法签订劳动合同或服务协议的雇员人数。</w:t>
      </w:r>
    </w:p>
    <w:p w14:paraId="305FB748" w14:textId="77777777" w:rsidR="00B3349A" w:rsidRPr="008D1C84" w:rsidRDefault="00B3349A" w:rsidP="00C2140F">
      <w:pPr>
        <w:numPr>
          <w:ilvl w:val="2"/>
          <w:numId w:val="8"/>
        </w:numPr>
        <w:tabs>
          <w:tab w:val="clear" w:pos="99pt"/>
        </w:tabs>
        <w:snapToGrid w:val="0"/>
        <w:spacing w:line="18pt" w:lineRule="auto"/>
        <w:ind w:start="42.55pt" w:firstLine="14.15pt"/>
        <w:rPr>
          <w:sz w:val="24"/>
        </w:rPr>
      </w:pPr>
      <w:r w:rsidRPr="008D1C84">
        <w:rPr>
          <w:sz w:val="24"/>
        </w:rPr>
        <w:t>本项目是否专门面向中小企业预留采购份额见第一章《采购邀请》。</w:t>
      </w:r>
    </w:p>
    <w:p w14:paraId="63072510" w14:textId="77777777" w:rsidR="00B3349A" w:rsidRPr="008D1C84" w:rsidRDefault="00B3349A" w:rsidP="00C2140F">
      <w:pPr>
        <w:numPr>
          <w:ilvl w:val="2"/>
          <w:numId w:val="8"/>
        </w:numPr>
        <w:tabs>
          <w:tab w:val="clear" w:pos="99pt"/>
        </w:tabs>
        <w:snapToGrid w:val="0"/>
        <w:spacing w:line="18pt" w:lineRule="auto"/>
        <w:ind w:start="42.55pt" w:firstLine="14.15pt"/>
        <w:rPr>
          <w:sz w:val="24"/>
        </w:rPr>
      </w:pPr>
      <w:r w:rsidRPr="008D1C84">
        <w:rPr>
          <w:sz w:val="24"/>
        </w:rPr>
        <w:t>采购标的对应的中小企业划分标准所属行业见《供应商须知资料表》。</w:t>
      </w:r>
    </w:p>
    <w:p w14:paraId="2425C3D6" w14:textId="77777777" w:rsidR="00B3349A" w:rsidRPr="008D1C84" w:rsidRDefault="00B3349A" w:rsidP="00C2140F">
      <w:pPr>
        <w:numPr>
          <w:ilvl w:val="2"/>
          <w:numId w:val="8"/>
        </w:numPr>
        <w:tabs>
          <w:tab w:val="clear" w:pos="99pt"/>
        </w:tabs>
        <w:snapToGrid w:val="0"/>
        <w:spacing w:line="18pt" w:lineRule="auto"/>
        <w:ind w:start="42.55pt" w:firstLine="14.15pt"/>
        <w:rPr>
          <w:sz w:val="24"/>
        </w:rPr>
      </w:pPr>
      <w:r w:rsidRPr="008D1C84">
        <w:rPr>
          <w:sz w:val="24"/>
        </w:rPr>
        <w:t>小</w:t>
      </w:r>
      <w:proofErr w:type="gramStart"/>
      <w:r w:rsidRPr="008D1C84">
        <w:rPr>
          <w:sz w:val="24"/>
        </w:rPr>
        <w:t>微企业</w:t>
      </w:r>
      <w:proofErr w:type="gramEnd"/>
      <w:r w:rsidRPr="008D1C84">
        <w:rPr>
          <w:sz w:val="24"/>
        </w:rPr>
        <w:t>价格评审优惠的政策调整：见第三章《评审方法和评审标准》。</w:t>
      </w:r>
    </w:p>
    <w:p w14:paraId="57D6A73B" w14:textId="77777777" w:rsidR="00B3349A" w:rsidRPr="008D1C84" w:rsidRDefault="00B3349A" w:rsidP="00C2140F">
      <w:pPr>
        <w:numPr>
          <w:ilvl w:val="1"/>
          <w:numId w:val="8"/>
        </w:numPr>
        <w:tabs>
          <w:tab w:val="clear" w:pos="79.45pt"/>
        </w:tabs>
        <w:snapToGrid w:val="0"/>
        <w:spacing w:line="18pt" w:lineRule="auto"/>
        <w:ind w:start="54pt" w:hanging="36pt"/>
        <w:rPr>
          <w:sz w:val="24"/>
        </w:rPr>
      </w:pPr>
      <w:r w:rsidRPr="008D1C84">
        <w:rPr>
          <w:sz w:val="24"/>
        </w:rPr>
        <w:t>政府采购节能产品、环境标志产品</w:t>
      </w:r>
    </w:p>
    <w:p w14:paraId="60DA6F01" w14:textId="77777777" w:rsidR="00B3349A" w:rsidRPr="008D1C84" w:rsidRDefault="00B3349A" w:rsidP="00C2140F">
      <w:pPr>
        <w:numPr>
          <w:ilvl w:val="2"/>
          <w:numId w:val="8"/>
        </w:numPr>
        <w:tabs>
          <w:tab w:val="clear" w:pos="99pt"/>
        </w:tabs>
        <w:snapToGrid w:val="0"/>
        <w:spacing w:line="18pt" w:lineRule="auto"/>
        <w:ind w:start="42.55pt" w:firstLine="14.15pt"/>
        <w:rPr>
          <w:sz w:val="24"/>
        </w:rPr>
      </w:pPr>
      <w:r w:rsidRPr="008D1C84">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36E15AC5" w14:textId="77777777" w:rsidR="00B3349A" w:rsidRPr="008D1C84" w:rsidRDefault="00B3349A" w:rsidP="00C2140F">
      <w:pPr>
        <w:numPr>
          <w:ilvl w:val="2"/>
          <w:numId w:val="8"/>
        </w:numPr>
        <w:tabs>
          <w:tab w:val="clear" w:pos="99pt"/>
        </w:tabs>
        <w:snapToGrid w:val="0"/>
        <w:spacing w:line="18pt" w:lineRule="auto"/>
        <w:ind w:start="42.55pt" w:firstLine="14.15pt"/>
        <w:rPr>
          <w:sz w:val="24"/>
        </w:rPr>
      </w:pPr>
      <w:r w:rsidRPr="008D1C84">
        <w:rPr>
          <w:sz w:val="24"/>
        </w:rPr>
        <w:t>采购人拟采购的产品属于品目清单范围的，采购人及其委托的采</w:t>
      </w:r>
      <w:r w:rsidRPr="008D1C84">
        <w:rPr>
          <w:sz w:val="24"/>
        </w:rPr>
        <w:lastRenderedPageBreak/>
        <w:t>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sidRPr="008D1C84">
        <w:rPr>
          <w:sz w:val="24"/>
        </w:rPr>
        <w:t>2019</w:t>
      </w:r>
      <w:r w:rsidRPr="008D1C84">
        <w:rPr>
          <w:sz w:val="24"/>
        </w:rPr>
        <w:t>〕</w:t>
      </w:r>
      <w:r w:rsidRPr="008D1C84">
        <w:rPr>
          <w:sz w:val="24"/>
        </w:rPr>
        <w:t>9</w:t>
      </w:r>
      <w:r w:rsidRPr="008D1C84">
        <w:rPr>
          <w:sz w:val="24"/>
        </w:rPr>
        <w:t>号）。</w:t>
      </w:r>
      <w:r w:rsidRPr="008D1C84">
        <w:rPr>
          <w:sz w:val="24"/>
        </w:rPr>
        <w:t xml:space="preserve"> </w:t>
      </w:r>
    </w:p>
    <w:p w14:paraId="7E64167F" w14:textId="77777777" w:rsidR="00B3349A" w:rsidRPr="008D1C84" w:rsidRDefault="00B3349A" w:rsidP="00C2140F">
      <w:pPr>
        <w:numPr>
          <w:ilvl w:val="2"/>
          <w:numId w:val="8"/>
        </w:numPr>
        <w:tabs>
          <w:tab w:val="clear" w:pos="99pt"/>
        </w:tabs>
        <w:snapToGrid w:val="0"/>
        <w:spacing w:line="18pt" w:lineRule="auto"/>
        <w:ind w:start="42.55pt" w:firstLine="14.15pt"/>
        <w:rPr>
          <w:sz w:val="24"/>
        </w:rPr>
      </w:pPr>
      <w:r w:rsidRPr="008D1C84">
        <w:rPr>
          <w:sz w:val="24"/>
        </w:rPr>
        <w:t>如本项目采购产品属于实施政府强制采购品目清单范围的节能产品，则供应商所报产品必须获得国家确定的认证机构出具的、处于有效期之内的节能产品认证证书，</w:t>
      </w:r>
      <w:r w:rsidRPr="008D1C84">
        <w:rPr>
          <w:kern w:val="0"/>
          <w:sz w:val="24"/>
        </w:rPr>
        <w:t>否则</w:t>
      </w:r>
      <w:r w:rsidRPr="008D1C84">
        <w:rPr>
          <w:b/>
          <w:kern w:val="0"/>
          <w:sz w:val="24"/>
        </w:rPr>
        <w:t>响应无效</w:t>
      </w:r>
      <w:r w:rsidRPr="008D1C84">
        <w:rPr>
          <w:sz w:val="24"/>
        </w:rPr>
        <w:t>；</w:t>
      </w:r>
    </w:p>
    <w:p w14:paraId="60C00BA8" w14:textId="77777777" w:rsidR="00B3349A" w:rsidRPr="008D1C84" w:rsidRDefault="00B3349A" w:rsidP="00C2140F">
      <w:pPr>
        <w:numPr>
          <w:ilvl w:val="2"/>
          <w:numId w:val="8"/>
        </w:numPr>
        <w:tabs>
          <w:tab w:val="clear" w:pos="99pt"/>
        </w:tabs>
        <w:snapToGrid w:val="0"/>
        <w:spacing w:line="18pt" w:lineRule="auto"/>
        <w:ind w:start="42.55pt" w:firstLine="14.15pt"/>
        <w:rPr>
          <w:sz w:val="24"/>
        </w:rPr>
      </w:pPr>
      <w:r w:rsidRPr="008D1C84">
        <w:rPr>
          <w:sz w:val="24"/>
        </w:rPr>
        <w:t>非政府强制采购的节能产品或环境标志产品，依据品目清单和认证证书实施政府优先采购。优先采购的具体规定见第三章《评审方法和评审标准》（如涉及）。</w:t>
      </w:r>
    </w:p>
    <w:p w14:paraId="428C203F" w14:textId="77777777" w:rsidR="00B3349A" w:rsidRPr="008D1C84" w:rsidRDefault="00B3349A" w:rsidP="00C2140F">
      <w:pPr>
        <w:numPr>
          <w:ilvl w:val="1"/>
          <w:numId w:val="8"/>
        </w:numPr>
        <w:tabs>
          <w:tab w:val="clear" w:pos="79.45pt"/>
        </w:tabs>
        <w:snapToGrid w:val="0"/>
        <w:spacing w:line="18pt" w:lineRule="auto"/>
        <w:ind w:start="54pt" w:hanging="36pt"/>
        <w:rPr>
          <w:sz w:val="24"/>
        </w:rPr>
      </w:pPr>
      <w:r w:rsidRPr="008D1C84">
        <w:rPr>
          <w:sz w:val="24"/>
        </w:rPr>
        <w:t>支持乡村产业振兴管理</w:t>
      </w:r>
    </w:p>
    <w:p w14:paraId="14BDE02A" w14:textId="77777777" w:rsidR="00B3349A" w:rsidRPr="008D1C84" w:rsidRDefault="00B3349A" w:rsidP="00C2140F">
      <w:pPr>
        <w:numPr>
          <w:ilvl w:val="2"/>
          <w:numId w:val="8"/>
        </w:numPr>
        <w:tabs>
          <w:tab w:val="clear" w:pos="99pt"/>
        </w:tabs>
        <w:snapToGrid w:val="0"/>
        <w:spacing w:line="18pt" w:lineRule="auto"/>
        <w:ind w:start="42.55pt" w:firstLine="14.15pt"/>
        <w:rPr>
          <w:sz w:val="24"/>
        </w:rPr>
      </w:pPr>
      <w:r w:rsidRPr="008D1C84">
        <w:rPr>
          <w:sz w:val="24"/>
        </w:rPr>
        <w:t>为落实《关于运用政府采购政策支持乡村产业振兴的通知》（财库〔</w:t>
      </w:r>
      <w:r w:rsidRPr="008D1C84">
        <w:rPr>
          <w:sz w:val="24"/>
        </w:rPr>
        <w:t>2021</w:t>
      </w:r>
      <w:r w:rsidRPr="008D1C84">
        <w:rPr>
          <w:sz w:val="24"/>
        </w:rPr>
        <w:t>〕</w:t>
      </w:r>
      <w:r w:rsidRPr="008D1C84">
        <w:rPr>
          <w:sz w:val="24"/>
        </w:rPr>
        <w:t>19</w:t>
      </w:r>
      <w:r w:rsidRPr="008D1C84">
        <w:rPr>
          <w:sz w:val="24"/>
        </w:rPr>
        <w:t>号）有关要求，做好支持脱贫攻坚工作，本项目采购活动中对于支持乡村振兴管理的相关要求见第四章《采购需求》（如涉及）。</w:t>
      </w:r>
    </w:p>
    <w:p w14:paraId="534D657A" w14:textId="77777777" w:rsidR="00B3349A" w:rsidRPr="008D1C84" w:rsidRDefault="00B3349A" w:rsidP="00C2140F">
      <w:pPr>
        <w:numPr>
          <w:ilvl w:val="1"/>
          <w:numId w:val="8"/>
        </w:numPr>
        <w:tabs>
          <w:tab w:val="clear" w:pos="79.45pt"/>
        </w:tabs>
        <w:snapToGrid w:val="0"/>
        <w:spacing w:line="18pt" w:lineRule="auto"/>
        <w:ind w:start="54pt" w:hanging="36pt"/>
        <w:rPr>
          <w:sz w:val="24"/>
        </w:rPr>
      </w:pPr>
      <w:r w:rsidRPr="008D1C84">
        <w:rPr>
          <w:sz w:val="24"/>
        </w:rPr>
        <w:t>正版软件</w:t>
      </w:r>
    </w:p>
    <w:p w14:paraId="5B3AD854" w14:textId="77777777" w:rsidR="00B3349A" w:rsidRPr="008D1C84" w:rsidRDefault="00B3349A" w:rsidP="00C2140F">
      <w:pPr>
        <w:numPr>
          <w:ilvl w:val="2"/>
          <w:numId w:val="8"/>
        </w:numPr>
        <w:tabs>
          <w:tab w:val="clear" w:pos="99pt"/>
          <w:tab w:val="start" w:pos="56.70pt"/>
        </w:tabs>
        <w:snapToGrid w:val="0"/>
        <w:spacing w:line="18pt" w:lineRule="auto"/>
        <w:ind w:start="42.55pt" w:firstLine="14.15pt"/>
        <w:rPr>
          <w:sz w:val="24"/>
        </w:rPr>
      </w:pPr>
      <w:r w:rsidRPr="008D1C84">
        <w:rPr>
          <w:sz w:val="24"/>
        </w:rPr>
        <w:t>依据《财政部</w:t>
      </w:r>
      <w:r w:rsidRPr="008D1C84">
        <w:rPr>
          <w:sz w:val="24"/>
        </w:rPr>
        <w:t xml:space="preserve"> </w:t>
      </w:r>
      <w:r w:rsidRPr="008D1C84">
        <w:rPr>
          <w:sz w:val="24"/>
        </w:rPr>
        <w:t>国家发展改革委</w:t>
      </w:r>
      <w:r w:rsidRPr="008D1C84">
        <w:rPr>
          <w:sz w:val="24"/>
        </w:rPr>
        <w:t xml:space="preserve"> </w:t>
      </w:r>
      <w:r w:rsidRPr="008D1C84">
        <w:rPr>
          <w:sz w:val="24"/>
        </w:rPr>
        <w:t>信息产业部关于印发无线局域网产品政府采购实施意见的通知》（财库〔</w:t>
      </w:r>
      <w:r w:rsidRPr="008D1C84">
        <w:rPr>
          <w:sz w:val="24"/>
        </w:rPr>
        <w:t>2005</w:t>
      </w:r>
      <w:r w:rsidRPr="008D1C84">
        <w:rPr>
          <w:sz w:val="24"/>
        </w:rPr>
        <w:t>〕</w:t>
      </w:r>
      <w:r w:rsidRPr="008D1C84">
        <w:rPr>
          <w:sz w:val="24"/>
        </w:rPr>
        <w:t xml:space="preserve">366 </w:t>
      </w:r>
      <w:r w:rsidRPr="008D1C84">
        <w:rPr>
          <w:sz w:val="24"/>
        </w:rPr>
        <w:t>号），采购无线局域网产品和含有无线局域网功能的计算机、通信设备、打印机、复印机、投影仪等产品的，优先采购符合国家无线局域网安全标准（</w:t>
      </w:r>
      <w:r w:rsidRPr="008D1C84">
        <w:rPr>
          <w:sz w:val="24"/>
        </w:rPr>
        <w:t>GB 15629.11/1102</w:t>
      </w:r>
      <w:r w:rsidRPr="008D1C84">
        <w:rPr>
          <w:sz w:val="24"/>
        </w:rPr>
        <w:t>）并通过国家产品认证的产品，</w:t>
      </w:r>
      <w:r w:rsidRPr="008D1C84">
        <w:rPr>
          <w:kern w:val="0"/>
          <w:sz w:val="24"/>
        </w:rPr>
        <w:t>否则</w:t>
      </w:r>
      <w:r w:rsidRPr="008D1C84">
        <w:rPr>
          <w:b/>
          <w:kern w:val="0"/>
          <w:sz w:val="24"/>
        </w:rPr>
        <w:t>响应无效</w:t>
      </w:r>
      <w:r w:rsidRPr="008D1C84">
        <w:rPr>
          <w:sz w:val="24"/>
        </w:rPr>
        <w:t>。其中，国家有特殊信息安全要求的项目必须采购认证产品。财政部、国家发展改革委、信息产业部根据政府采购改革进展和无线局域网产品技术及市场成熟等情况，从国家指定的认证机构认证的生产厂商和产品型号中确定优先采购的产品，并以</w:t>
      </w:r>
      <w:r w:rsidRPr="008D1C84">
        <w:rPr>
          <w:sz w:val="24"/>
        </w:rPr>
        <w:t>“</w:t>
      </w:r>
      <w:r w:rsidRPr="008D1C84">
        <w:rPr>
          <w:sz w:val="24"/>
        </w:rPr>
        <w:t>无线局域网认证产品政府采购清单</w:t>
      </w:r>
      <w:r w:rsidRPr="008D1C84">
        <w:rPr>
          <w:sz w:val="24"/>
        </w:rPr>
        <w:t>”</w:t>
      </w:r>
      <w:r w:rsidRPr="008D1C84">
        <w:rPr>
          <w:sz w:val="24"/>
        </w:rPr>
        <w:t>（以下简称清单）的形式公布。清单中新增认证产品厂商和型号，由财政部、国家发展改革委、信息产业部以文件形式确定、公布并适时调整。</w:t>
      </w:r>
    </w:p>
    <w:p w14:paraId="7B89F4A4" w14:textId="77777777" w:rsidR="00B3349A" w:rsidRPr="008D1C84" w:rsidRDefault="00B3349A" w:rsidP="00C2140F">
      <w:pPr>
        <w:numPr>
          <w:ilvl w:val="2"/>
          <w:numId w:val="8"/>
        </w:numPr>
        <w:tabs>
          <w:tab w:val="clear" w:pos="99pt"/>
          <w:tab w:val="start" w:pos="56.70pt"/>
        </w:tabs>
        <w:snapToGrid w:val="0"/>
        <w:spacing w:line="18pt" w:lineRule="auto"/>
        <w:ind w:start="42.55pt" w:firstLine="14.15pt"/>
        <w:rPr>
          <w:sz w:val="24"/>
        </w:rPr>
      </w:pPr>
      <w:r w:rsidRPr="008D1C84">
        <w:rPr>
          <w:sz w:val="24"/>
        </w:rPr>
        <w:t>各级政府部门在购置计算机办公设备时，必须采购预装正版操作系统软件的计算机产品，相关规定依据《国家版权局、信息产业部、财政部、国务院机关事务管理局关于政府部门购置计算机办公设备必须采</w:t>
      </w:r>
      <w:r w:rsidRPr="008D1C84">
        <w:rPr>
          <w:sz w:val="24"/>
        </w:rPr>
        <w:lastRenderedPageBreak/>
        <w:t>购已预装正版操作系统软件产品的通知》（国权联〔</w:t>
      </w:r>
      <w:r w:rsidRPr="008D1C84">
        <w:rPr>
          <w:sz w:val="24"/>
        </w:rPr>
        <w:t>2006</w:t>
      </w:r>
      <w:r w:rsidRPr="008D1C84">
        <w:rPr>
          <w:sz w:val="24"/>
        </w:rPr>
        <w:t>〕</w:t>
      </w:r>
      <w:r w:rsidRPr="008D1C84">
        <w:rPr>
          <w:sz w:val="24"/>
        </w:rPr>
        <w:t xml:space="preserve">1 </w:t>
      </w:r>
      <w:r w:rsidRPr="008D1C84">
        <w:rPr>
          <w:sz w:val="24"/>
        </w:rPr>
        <w:t>号）、《国务院办公厅关于进一步做好政府机关使用正版软件工作的通知》（国办发〔</w:t>
      </w:r>
      <w:r w:rsidRPr="008D1C84">
        <w:rPr>
          <w:sz w:val="24"/>
        </w:rPr>
        <w:t>2010</w:t>
      </w:r>
      <w:r w:rsidRPr="008D1C84">
        <w:rPr>
          <w:sz w:val="24"/>
        </w:rPr>
        <w:t>〕</w:t>
      </w:r>
      <w:r w:rsidRPr="008D1C84">
        <w:rPr>
          <w:sz w:val="24"/>
        </w:rPr>
        <w:t xml:space="preserve">47 </w:t>
      </w:r>
      <w:r w:rsidRPr="008D1C84">
        <w:rPr>
          <w:sz w:val="24"/>
        </w:rPr>
        <w:t>号）、《财政部关于进一步做好政府机关使用正版软件工作的通知》（财预〔</w:t>
      </w:r>
      <w:r w:rsidRPr="008D1C84">
        <w:rPr>
          <w:sz w:val="24"/>
        </w:rPr>
        <w:t>2010</w:t>
      </w:r>
      <w:r w:rsidRPr="008D1C84">
        <w:rPr>
          <w:sz w:val="24"/>
        </w:rPr>
        <w:t>〕</w:t>
      </w:r>
      <w:r w:rsidRPr="008D1C84">
        <w:rPr>
          <w:sz w:val="24"/>
        </w:rPr>
        <w:t xml:space="preserve">536 </w:t>
      </w:r>
      <w:r w:rsidRPr="008D1C84">
        <w:rPr>
          <w:sz w:val="24"/>
        </w:rPr>
        <w:t>号）。</w:t>
      </w:r>
    </w:p>
    <w:p w14:paraId="767B2785" w14:textId="77777777" w:rsidR="00B3349A" w:rsidRPr="008D1C84" w:rsidRDefault="00B3349A" w:rsidP="00C2140F">
      <w:pPr>
        <w:numPr>
          <w:ilvl w:val="1"/>
          <w:numId w:val="8"/>
        </w:numPr>
        <w:tabs>
          <w:tab w:val="clear" w:pos="79.45pt"/>
        </w:tabs>
        <w:snapToGrid w:val="0"/>
        <w:spacing w:line="18pt" w:lineRule="auto"/>
        <w:ind w:start="54pt" w:hanging="36pt"/>
        <w:rPr>
          <w:sz w:val="24"/>
        </w:rPr>
      </w:pPr>
      <w:r w:rsidRPr="008D1C84">
        <w:rPr>
          <w:sz w:val="24"/>
        </w:rPr>
        <w:t>信息安全产品</w:t>
      </w:r>
    </w:p>
    <w:p w14:paraId="6DA8018A" w14:textId="77777777" w:rsidR="00B3349A" w:rsidRPr="008D1C84" w:rsidRDefault="00B3349A" w:rsidP="00C2140F">
      <w:pPr>
        <w:numPr>
          <w:ilvl w:val="2"/>
          <w:numId w:val="8"/>
        </w:numPr>
        <w:tabs>
          <w:tab w:val="clear" w:pos="99pt"/>
        </w:tabs>
        <w:snapToGrid w:val="0"/>
        <w:spacing w:line="18pt" w:lineRule="auto"/>
        <w:ind w:start="42.55pt" w:firstLine="14.15pt"/>
        <w:rPr>
          <w:sz w:val="24"/>
        </w:rPr>
      </w:pPr>
      <w:r w:rsidRPr="008D1C84">
        <w:rPr>
          <w:sz w:val="24"/>
        </w:rPr>
        <w:t>所投产</w:t>
      </w:r>
      <w:proofErr w:type="gramStart"/>
      <w:r w:rsidRPr="008D1C84">
        <w:rPr>
          <w:sz w:val="24"/>
        </w:rPr>
        <w:t>品属于</w:t>
      </w:r>
      <w:proofErr w:type="gramEnd"/>
      <w:r w:rsidRPr="008D1C84">
        <w:rPr>
          <w:sz w:val="24"/>
        </w:rPr>
        <w:t>《关于调整信息安全产品强制性认证实施要求的公告》（</w:t>
      </w:r>
      <w:r w:rsidRPr="008D1C84">
        <w:rPr>
          <w:sz w:val="24"/>
        </w:rPr>
        <w:t xml:space="preserve">2009 </w:t>
      </w:r>
      <w:r w:rsidRPr="008D1C84">
        <w:rPr>
          <w:sz w:val="24"/>
        </w:rPr>
        <w:t>年第</w:t>
      </w:r>
      <w:r w:rsidRPr="008D1C84">
        <w:rPr>
          <w:sz w:val="24"/>
        </w:rPr>
        <w:t xml:space="preserve">33 </w:t>
      </w:r>
      <w:r w:rsidRPr="008D1C84">
        <w:rPr>
          <w:sz w:val="24"/>
        </w:rPr>
        <w:t>号）范围的，采购经国家认证的信息安全产品，</w:t>
      </w:r>
      <w:r w:rsidRPr="008D1C84">
        <w:rPr>
          <w:kern w:val="0"/>
          <w:sz w:val="24"/>
        </w:rPr>
        <w:t>否则</w:t>
      </w:r>
      <w:r w:rsidRPr="008D1C84">
        <w:rPr>
          <w:b/>
          <w:kern w:val="0"/>
          <w:sz w:val="24"/>
        </w:rPr>
        <w:t>响应无效</w:t>
      </w:r>
      <w:r w:rsidRPr="008D1C84">
        <w:rPr>
          <w:sz w:val="24"/>
        </w:rPr>
        <w:t>。关于信息安全相关规定依据《关于信息安全产品实施政府采购的通知》（财库〔</w:t>
      </w:r>
      <w:r w:rsidRPr="008D1C84">
        <w:rPr>
          <w:sz w:val="24"/>
        </w:rPr>
        <w:t>2010</w:t>
      </w:r>
      <w:r w:rsidRPr="008D1C84">
        <w:rPr>
          <w:sz w:val="24"/>
        </w:rPr>
        <w:t>〕</w:t>
      </w:r>
      <w:r w:rsidRPr="008D1C84">
        <w:rPr>
          <w:sz w:val="24"/>
        </w:rPr>
        <w:t xml:space="preserve">48 </w:t>
      </w:r>
      <w:r w:rsidRPr="008D1C84">
        <w:rPr>
          <w:sz w:val="24"/>
        </w:rPr>
        <w:t>号）。</w:t>
      </w:r>
    </w:p>
    <w:p w14:paraId="614FFE72" w14:textId="77777777" w:rsidR="00B3349A" w:rsidRPr="008D1C84" w:rsidRDefault="00B3349A" w:rsidP="00C2140F">
      <w:pPr>
        <w:numPr>
          <w:ilvl w:val="0"/>
          <w:numId w:val="8"/>
        </w:numPr>
        <w:tabs>
          <w:tab w:val="clear" w:pos="45pt"/>
        </w:tabs>
        <w:snapToGrid w:val="0"/>
        <w:spacing w:line="18pt" w:lineRule="auto"/>
        <w:ind w:start="17.85pt" w:hanging="17.85pt"/>
        <w:outlineLvl w:val="1"/>
        <w:rPr>
          <w:sz w:val="24"/>
        </w:rPr>
      </w:pPr>
      <w:bookmarkStart w:id="172" w:name="_Toc136796445"/>
      <w:r w:rsidRPr="008D1C84">
        <w:rPr>
          <w:sz w:val="24"/>
        </w:rPr>
        <w:t>响应费用</w:t>
      </w:r>
      <w:bookmarkEnd w:id="172"/>
    </w:p>
    <w:p w14:paraId="54E14A3B" w14:textId="77777777" w:rsidR="00B3349A" w:rsidRPr="008D1C84" w:rsidRDefault="00B3349A" w:rsidP="00C2140F">
      <w:pPr>
        <w:numPr>
          <w:ilvl w:val="1"/>
          <w:numId w:val="8"/>
        </w:numPr>
        <w:tabs>
          <w:tab w:val="clear" w:pos="79.45pt"/>
        </w:tabs>
        <w:snapToGrid w:val="0"/>
        <w:spacing w:line="18pt" w:lineRule="auto"/>
        <w:ind w:start="54pt" w:hanging="36pt"/>
        <w:rPr>
          <w:sz w:val="24"/>
        </w:rPr>
      </w:pPr>
      <w:r w:rsidRPr="008D1C84">
        <w:rPr>
          <w:rFonts w:ascii="宋体" w:hAnsi="宋体" w:hint="eastAsia"/>
          <w:sz w:val="24"/>
        </w:rPr>
        <w:t>供应商应承担所有与准备和参加响应有关的费用，不论响应的结果如何，采购人和采购代理机构均无承担的义务和责任</w:t>
      </w:r>
    </w:p>
    <w:p w14:paraId="61E9AC12" w14:textId="77777777" w:rsidR="00B3349A" w:rsidRPr="008D1C84" w:rsidRDefault="00B3349A" w:rsidP="00C2140F">
      <w:pPr>
        <w:snapToGrid w:val="0"/>
        <w:spacing w:line="18pt" w:lineRule="auto"/>
        <w:ind w:start="54pt"/>
        <w:rPr>
          <w:sz w:val="28"/>
        </w:rPr>
      </w:pPr>
    </w:p>
    <w:p w14:paraId="5C7B2B4B" w14:textId="77777777" w:rsidR="00B3349A" w:rsidRPr="008D1C84" w:rsidRDefault="00B3349A" w:rsidP="00C2140F">
      <w:pPr>
        <w:pStyle w:val="21"/>
        <w:spacing w:before="0pt" w:line="18pt" w:lineRule="auto"/>
        <w:rPr>
          <w:rFonts w:ascii="Times New Roman" w:eastAsia="宋体" w:hAnsi="Times New Roman"/>
          <w:sz w:val="28"/>
        </w:rPr>
      </w:pPr>
      <w:bookmarkStart w:id="173" w:name="_Toc136796446"/>
      <w:r w:rsidRPr="008D1C84">
        <w:rPr>
          <w:rFonts w:ascii="Times New Roman" w:eastAsia="宋体" w:hAnsi="Times New Roman"/>
          <w:sz w:val="28"/>
        </w:rPr>
        <w:t>二</w:t>
      </w:r>
      <w:r w:rsidRPr="008D1C84">
        <w:rPr>
          <w:rFonts w:ascii="Times New Roman" w:eastAsia="宋体" w:hAnsi="Times New Roman"/>
          <w:sz w:val="28"/>
        </w:rPr>
        <w:t xml:space="preserve">   </w:t>
      </w:r>
      <w:r w:rsidRPr="008D1C84">
        <w:rPr>
          <w:rFonts w:ascii="Times New Roman" w:eastAsia="宋体" w:hAnsi="Times New Roman"/>
          <w:sz w:val="28"/>
        </w:rPr>
        <w:t>竞争性磋商文件</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3"/>
    </w:p>
    <w:p w14:paraId="7C38C6A4" w14:textId="77777777" w:rsidR="00B3349A" w:rsidRPr="008D1C84" w:rsidRDefault="00B3349A" w:rsidP="00C2140F">
      <w:pPr>
        <w:numPr>
          <w:ilvl w:val="0"/>
          <w:numId w:val="8"/>
        </w:numPr>
        <w:tabs>
          <w:tab w:val="clear" w:pos="45pt"/>
        </w:tabs>
        <w:snapToGrid w:val="0"/>
        <w:spacing w:line="18pt" w:lineRule="auto"/>
        <w:ind w:start="17.85pt" w:hanging="17.85pt"/>
        <w:outlineLvl w:val="1"/>
        <w:rPr>
          <w:sz w:val="24"/>
        </w:rPr>
      </w:pPr>
      <w:bookmarkStart w:id="174" w:name="_Toc150480761"/>
      <w:bookmarkStart w:id="175" w:name="_Toc164229218"/>
      <w:bookmarkStart w:id="176" w:name="_Toc150774728"/>
      <w:bookmarkStart w:id="177" w:name="_Toc127161437"/>
      <w:bookmarkStart w:id="178" w:name="_Toc149720816"/>
      <w:bookmarkStart w:id="179" w:name="_Toc164608792"/>
      <w:bookmarkStart w:id="180" w:name="_Toc150774623"/>
      <w:bookmarkStart w:id="181" w:name="_Toc142311025"/>
      <w:bookmarkStart w:id="182" w:name="_Toc151193837"/>
      <w:bookmarkStart w:id="183" w:name="_Toc164229364"/>
      <w:bookmarkStart w:id="184" w:name="_Toc265228361"/>
      <w:bookmarkStart w:id="185" w:name="_Toc164608637"/>
      <w:bookmarkStart w:id="186" w:name="_Toc151193621"/>
      <w:bookmarkStart w:id="187" w:name="_Toc226337219"/>
      <w:bookmarkStart w:id="188" w:name="_Toc226309767"/>
      <w:bookmarkStart w:id="189" w:name="_Toc164351617"/>
      <w:bookmarkStart w:id="190" w:name="_Toc520356147"/>
      <w:bookmarkStart w:id="191" w:name="_Toc150509274"/>
      <w:bookmarkStart w:id="192" w:name="_Toc151193911"/>
      <w:bookmarkStart w:id="193" w:name="_Toc226965713"/>
      <w:bookmarkStart w:id="194" w:name="_Toc151190150"/>
      <w:bookmarkStart w:id="195" w:name="_Toc305158791"/>
      <w:bookmarkStart w:id="196" w:name="_Toc195842888"/>
      <w:bookmarkStart w:id="197" w:name="_Toc305158865"/>
      <w:bookmarkStart w:id="198" w:name="_Toc151193765"/>
      <w:bookmarkStart w:id="199" w:name="_Toc264969213"/>
      <w:bookmarkStart w:id="200" w:name="_Toc226965796"/>
      <w:bookmarkStart w:id="201" w:name="_Toc127151523"/>
      <w:bookmarkStart w:id="202" w:name="_Toc127151724"/>
      <w:bookmarkStart w:id="203" w:name="_Toc151193693"/>
      <w:bookmarkStart w:id="204" w:name="_Toc136796447"/>
      <w:r w:rsidRPr="008D1C84">
        <w:rPr>
          <w:sz w:val="24"/>
        </w:rPr>
        <w:t>竞争性磋商文件构</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r w:rsidRPr="008D1C84">
        <w:rPr>
          <w:sz w:val="24"/>
        </w:rPr>
        <w:t>成</w:t>
      </w:r>
      <w:bookmarkEnd w:id="204"/>
    </w:p>
    <w:p w14:paraId="29297F16" w14:textId="77777777" w:rsidR="00B3349A" w:rsidRPr="008D1C84" w:rsidRDefault="00B3349A" w:rsidP="00C2140F">
      <w:pPr>
        <w:numPr>
          <w:ilvl w:val="1"/>
          <w:numId w:val="8"/>
        </w:numPr>
        <w:tabs>
          <w:tab w:val="clear" w:pos="79.45pt"/>
        </w:tabs>
        <w:snapToGrid w:val="0"/>
        <w:spacing w:line="18pt" w:lineRule="auto"/>
        <w:ind w:start="54pt" w:hanging="36pt"/>
        <w:rPr>
          <w:sz w:val="24"/>
        </w:rPr>
      </w:pPr>
      <w:r w:rsidRPr="008D1C84">
        <w:rPr>
          <w:sz w:val="24"/>
        </w:rPr>
        <w:t>竞争性磋商文件包括以下部分：</w:t>
      </w:r>
    </w:p>
    <w:p w14:paraId="37FD2C0F" w14:textId="77777777" w:rsidR="00B3349A" w:rsidRPr="008D1C84" w:rsidRDefault="00B3349A" w:rsidP="00C2140F">
      <w:pPr>
        <w:numPr>
          <w:ilvl w:val="0"/>
          <w:numId w:val="10"/>
        </w:numPr>
        <w:tabs>
          <w:tab w:val="clear" w:pos="247.05pt"/>
        </w:tabs>
        <w:snapToGrid w:val="0"/>
        <w:spacing w:line="18pt" w:lineRule="auto"/>
        <w:ind w:start="72pt" w:firstLine="0.25pt"/>
        <w:rPr>
          <w:sz w:val="24"/>
        </w:rPr>
      </w:pPr>
      <w:r w:rsidRPr="008D1C84">
        <w:rPr>
          <w:sz w:val="24"/>
        </w:rPr>
        <w:t>采购邀请</w:t>
      </w:r>
    </w:p>
    <w:p w14:paraId="069016B7" w14:textId="77777777" w:rsidR="00B3349A" w:rsidRPr="008D1C84" w:rsidRDefault="00B3349A" w:rsidP="00C2140F">
      <w:pPr>
        <w:numPr>
          <w:ilvl w:val="0"/>
          <w:numId w:val="10"/>
        </w:numPr>
        <w:tabs>
          <w:tab w:val="clear" w:pos="247.05pt"/>
        </w:tabs>
        <w:snapToGrid w:val="0"/>
        <w:spacing w:line="18pt" w:lineRule="auto"/>
        <w:ind w:start="72pt" w:firstLine="0.25pt"/>
        <w:rPr>
          <w:sz w:val="24"/>
        </w:rPr>
      </w:pPr>
      <w:r w:rsidRPr="008D1C84">
        <w:rPr>
          <w:sz w:val="24"/>
        </w:rPr>
        <w:t>供应商须知</w:t>
      </w:r>
    </w:p>
    <w:p w14:paraId="60C42719" w14:textId="77777777" w:rsidR="00B3349A" w:rsidRPr="008D1C84" w:rsidRDefault="00B3349A" w:rsidP="00C2140F">
      <w:pPr>
        <w:numPr>
          <w:ilvl w:val="0"/>
          <w:numId w:val="10"/>
        </w:numPr>
        <w:tabs>
          <w:tab w:val="clear" w:pos="247.05pt"/>
        </w:tabs>
        <w:snapToGrid w:val="0"/>
        <w:spacing w:line="18pt" w:lineRule="auto"/>
        <w:ind w:start="72pt" w:firstLine="0.25pt"/>
        <w:rPr>
          <w:sz w:val="24"/>
        </w:rPr>
      </w:pPr>
      <w:r w:rsidRPr="008D1C84">
        <w:rPr>
          <w:sz w:val="24"/>
        </w:rPr>
        <w:t>评审方法和评审标准</w:t>
      </w:r>
    </w:p>
    <w:p w14:paraId="601CC1E5" w14:textId="77777777" w:rsidR="00B3349A" w:rsidRPr="008D1C84" w:rsidRDefault="00B3349A" w:rsidP="00C2140F">
      <w:pPr>
        <w:numPr>
          <w:ilvl w:val="0"/>
          <w:numId w:val="10"/>
        </w:numPr>
        <w:tabs>
          <w:tab w:val="clear" w:pos="247.05pt"/>
        </w:tabs>
        <w:snapToGrid w:val="0"/>
        <w:spacing w:line="18pt" w:lineRule="auto"/>
        <w:ind w:start="72pt" w:firstLine="0.25pt"/>
        <w:rPr>
          <w:sz w:val="24"/>
        </w:rPr>
      </w:pPr>
      <w:r w:rsidRPr="008D1C84">
        <w:rPr>
          <w:sz w:val="24"/>
        </w:rPr>
        <w:t>采购需求</w:t>
      </w:r>
    </w:p>
    <w:p w14:paraId="4A4769E6" w14:textId="77777777" w:rsidR="00B3349A" w:rsidRPr="008D1C84" w:rsidRDefault="00B3349A" w:rsidP="00C2140F">
      <w:pPr>
        <w:numPr>
          <w:ilvl w:val="0"/>
          <w:numId w:val="10"/>
        </w:numPr>
        <w:tabs>
          <w:tab w:val="clear" w:pos="247.05pt"/>
        </w:tabs>
        <w:snapToGrid w:val="0"/>
        <w:spacing w:line="18pt" w:lineRule="auto"/>
        <w:ind w:start="72pt" w:firstLine="0.25pt"/>
        <w:rPr>
          <w:sz w:val="24"/>
        </w:rPr>
      </w:pPr>
      <w:r w:rsidRPr="008D1C84">
        <w:rPr>
          <w:sz w:val="24"/>
        </w:rPr>
        <w:t>合同草案条款</w:t>
      </w:r>
    </w:p>
    <w:p w14:paraId="30B67220" w14:textId="77777777" w:rsidR="00B3349A" w:rsidRPr="008D1C84" w:rsidRDefault="00B3349A" w:rsidP="00C2140F">
      <w:pPr>
        <w:numPr>
          <w:ilvl w:val="0"/>
          <w:numId w:val="10"/>
        </w:numPr>
        <w:tabs>
          <w:tab w:val="clear" w:pos="247.05pt"/>
        </w:tabs>
        <w:snapToGrid w:val="0"/>
        <w:spacing w:line="18pt" w:lineRule="auto"/>
        <w:ind w:start="72pt" w:firstLine="0.25pt"/>
        <w:rPr>
          <w:sz w:val="24"/>
        </w:rPr>
      </w:pPr>
      <w:r w:rsidRPr="008D1C84">
        <w:rPr>
          <w:sz w:val="24"/>
        </w:rPr>
        <w:t>响应文件格式</w:t>
      </w:r>
    </w:p>
    <w:p w14:paraId="6244F9BC" w14:textId="77777777" w:rsidR="00B3349A" w:rsidRPr="008D1C84" w:rsidRDefault="00B3349A" w:rsidP="00C2140F">
      <w:pPr>
        <w:numPr>
          <w:ilvl w:val="1"/>
          <w:numId w:val="8"/>
        </w:numPr>
        <w:tabs>
          <w:tab w:val="clear" w:pos="79.45pt"/>
        </w:tabs>
        <w:snapToGrid w:val="0"/>
        <w:spacing w:line="18pt" w:lineRule="auto"/>
        <w:ind w:start="54pt" w:hanging="36pt"/>
        <w:rPr>
          <w:sz w:val="24"/>
        </w:rPr>
      </w:pPr>
      <w:r w:rsidRPr="008D1C84">
        <w:rPr>
          <w:sz w:val="24"/>
        </w:rPr>
        <w:t>供应商应认真阅读竞争性磋商文件的全部内容。供应商应按照竞争性磋商文件要求提交响应文件并保证所提供的全部资料的真实性，并对竞争性磋商文件做出实质性响应，否则</w:t>
      </w:r>
      <w:r w:rsidRPr="008D1C84">
        <w:rPr>
          <w:b/>
          <w:sz w:val="24"/>
        </w:rPr>
        <w:t>响应无效</w:t>
      </w:r>
      <w:r w:rsidRPr="008D1C84">
        <w:rPr>
          <w:sz w:val="24"/>
        </w:rPr>
        <w:t>。</w:t>
      </w:r>
    </w:p>
    <w:p w14:paraId="0B2D7F69" w14:textId="77777777" w:rsidR="00B3349A" w:rsidRPr="008D1C84" w:rsidRDefault="00B3349A" w:rsidP="00C2140F">
      <w:pPr>
        <w:numPr>
          <w:ilvl w:val="0"/>
          <w:numId w:val="8"/>
        </w:numPr>
        <w:tabs>
          <w:tab w:val="clear" w:pos="45pt"/>
        </w:tabs>
        <w:snapToGrid w:val="0"/>
        <w:spacing w:line="18pt" w:lineRule="auto"/>
        <w:ind w:start="17.85pt" w:hanging="17.85pt"/>
        <w:outlineLvl w:val="1"/>
        <w:rPr>
          <w:sz w:val="24"/>
        </w:rPr>
      </w:pPr>
      <w:bookmarkStart w:id="205" w:name="_Toc136796448"/>
      <w:r w:rsidRPr="008D1C84">
        <w:rPr>
          <w:sz w:val="24"/>
        </w:rPr>
        <w:t>对竞争性磋商文件的澄清或修改</w:t>
      </w:r>
      <w:bookmarkEnd w:id="205"/>
    </w:p>
    <w:p w14:paraId="6B7D9803" w14:textId="77777777" w:rsidR="00B3349A" w:rsidRPr="008D1C84" w:rsidRDefault="00B3349A" w:rsidP="00C2140F">
      <w:pPr>
        <w:numPr>
          <w:ilvl w:val="1"/>
          <w:numId w:val="8"/>
        </w:numPr>
        <w:tabs>
          <w:tab w:val="clear" w:pos="79.45pt"/>
        </w:tabs>
        <w:snapToGrid w:val="0"/>
        <w:spacing w:line="18pt" w:lineRule="auto"/>
        <w:ind w:start="54pt" w:hanging="36pt"/>
        <w:rPr>
          <w:sz w:val="24"/>
        </w:rPr>
      </w:pPr>
      <w:r w:rsidRPr="008D1C84">
        <w:rPr>
          <w:sz w:val="24"/>
        </w:rPr>
        <w:t>采购人或采购代理机构对已发出的竞争性磋商文件进行必要澄清或者修改的，</w:t>
      </w:r>
      <w:r w:rsidRPr="008D1C84">
        <w:rPr>
          <w:rFonts w:hint="eastAsia"/>
          <w:sz w:val="24"/>
        </w:rPr>
        <w:t>将</w:t>
      </w:r>
      <w:r w:rsidRPr="008D1C84">
        <w:rPr>
          <w:sz w:val="24"/>
        </w:rPr>
        <w:t>以书面形式通知所有获取竞争性磋商文件的潜在供应商。</w:t>
      </w:r>
      <w:r w:rsidRPr="008D1C84">
        <w:rPr>
          <w:rFonts w:hint="eastAsia"/>
          <w:sz w:val="24"/>
        </w:rPr>
        <w:t>采用公告方式邀请供应商参与的，还将</w:t>
      </w:r>
      <w:r w:rsidRPr="008D1C84">
        <w:rPr>
          <w:sz w:val="24"/>
        </w:rPr>
        <w:t>在原公告发布媒体上发布更正</w:t>
      </w:r>
      <w:r w:rsidRPr="008D1C84">
        <w:rPr>
          <w:sz w:val="24"/>
        </w:rPr>
        <w:lastRenderedPageBreak/>
        <w:t>公告</w:t>
      </w:r>
      <w:r w:rsidRPr="008D1C84">
        <w:rPr>
          <w:rFonts w:hint="eastAsia"/>
          <w:sz w:val="24"/>
        </w:rPr>
        <w:t>。</w:t>
      </w:r>
    </w:p>
    <w:p w14:paraId="4C3DA61F" w14:textId="77777777" w:rsidR="00B3349A" w:rsidRPr="008D1C84" w:rsidRDefault="00B3349A" w:rsidP="00C2140F">
      <w:pPr>
        <w:numPr>
          <w:ilvl w:val="1"/>
          <w:numId w:val="8"/>
        </w:numPr>
        <w:tabs>
          <w:tab w:val="clear" w:pos="79.45pt"/>
        </w:tabs>
        <w:snapToGrid w:val="0"/>
        <w:spacing w:line="18pt" w:lineRule="auto"/>
        <w:ind w:start="54pt" w:hanging="36pt"/>
        <w:rPr>
          <w:sz w:val="24"/>
        </w:rPr>
      </w:pPr>
      <w:r w:rsidRPr="008D1C84">
        <w:rPr>
          <w:sz w:val="24"/>
        </w:rPr>
        <w:t>上述书面通知，按照获取竞争性磋商文件的潜在供应商提供的联系方式发出，因提供的信息有误导</w:t>
      </w:r>
      <w:proofErr w:type="gramStart"/>
      <w:r w:rsidRPr="008D1C84">
        <w:rPr>
          <w:sz w:val="24"/>
        </w:rPr>
        <w:t>致通知</w:t>
      </w:r>
      <w:proofErr w:type="gramEnd"/>
      <w:r w:rsidRPr="008D1C84">
        <w:rPr>
          <w:sz w:val="24"/>
        </w:rPr>
        <w:t>延迟或无法通知的，采购人或采购代理机构不承担责任。</w:t>
      </w:r>
    </w:p>
    <w:p w14:paraId="741AD6FD" w14:textId="77777777" w:rsidR="00B3349A" w:rsidRPr="008D1C84" w:rsidRDefault="00B3349A" w:rsidP="00C2140F">
      <w:pPr>
        <w:numPr>
          <w:ilvl w:val="1"/>
          <w:numId w:val="8"/>
        </w:numPr>
        <w:tabs>
          <w:tab w:val="clear" w:pos="79.45pt"/>
        </w:tabs>
        <w:snapToGrid w:val="0"/>
        <w:spacing w:line="18pt" w:lineRule="auto"/>
        <w:ind w:start="54pt" w:hanging="36pt"/>
        <w:rPr>
          <w:sz w:val="24"/>
        </w:rPr>
      </w:pPr>
      <w:r w:rsidRPr="008D1C84">
        <w:rPr>
          <w:sz w:val="24"/>
        </w:rPr>
        <w:t>澄清或者修改的内容为竞争性磋商文件的组成部分，并对所有获取竞争性磋商文件的潜在供应商具有约束力。澄清或者修改的内容可能影响响应文件编制的，将在提交首次响应文件截止之日</w:t>
      </w:r>
      <w:r w:rsidRPr="008D1C84">
        <w:rPr>
          <w:rFonts w:hint="eastAsia"/>
          <w:sz w:val="24"/>
        </w:rPr>
        <w:t>5</w:t>
      </w:r>
      <w:r w:rsidRPr="008D1C84">
        <w:rPr>
          <w:sz w:val="24"/>
        </w:rPr>
        <w:t>日前；不足上述时间的，将顺延提交响应文件的截止时间。</w:t>
      </w:r>
    </w:p>
    <w:p w14:paraId="44B69F0C" w14:textId="77777777" w:rsidR="00B3349A" w:rsidRPr="008D1C84" w:rsidRDefault="00B3349A" w:rsidP="00C2140F">
      <w:pPr>
        <w:numPr>
          <w:ilvl w:val="1"/>
          <w:numId w:val="8"/>
        </w:numPr>
        <w:tabs>
          <w:tab w:val="clear" w:pos="79.45pt"/>
        </w:tabs>
        <w:snapToGrid w:val="0"/>
        <w:spacing w:line="18pt" w:lineRule="auto"/>
        <w:ind w:start="54pt" w:hanging="36pt"/>
        <w:rPr>
          <w:sz w:val="24"/>
        </w:rPr>
      </w:pPr>
      <w:r w:rsidRPr="008D1C84">
        <w:rPr>
          <w:rFonts w:hint="eastAsia"/>
          <w:sz w:val="24"/>
        </w:rPr>
        <w:t>供应商在收到澄清或修改的书面通知后，应在一个工作日内向采购代理机构回函确认，否则采购代理机构将视为其已完全知道并接受此澄清或修改的内容。</w:t>
      </w:r>
    </w:p>
    <w:p w14:paraId="2D006202" w14:textId="77777777" w:rsidR="00B3349A" w:rsidRPr="008D1C84" w:rsidRDefault="00B3349A" w:rsidP="00C2140F">
      <w:pPr>
        <w:snapToGrid w:val="0"/>
        <w:spacing w:line="18pt" w:lineRule="auto"/>
        <w:ind w:start="54pt"/>
        <w:rPr>
          <w:sz w:val="28"/>
        </w:rPr>
      </w:pPr>
      <w:bookmarkStart w:id="206" w:name="_Toc516367020"/>
      <w:bookmarkStart w:id="207" w:name="_Toc226337222"/>
      <w:bookmarkStart w:id="208" w:name="_Toc195842891"/>
      <w:bookmarkStart w:id="209" w:name="_Toc151190153"/>
      <w:bookmarkStart w:id="210" w:name="_Toc151193914"/>
      <w:bookmarkStart w:id="211" w:name="_Toc226309770"/>
      <w:bookmarkStart w:id="212" w:name="_Toc150774626"/>
      <w:bookmarkStart w:id="213" w:name="_Toc305158868"/>
      <w:bookmarkStart w:id="214" w:name="_Toc151193840"/>
      <w:bookmarkStart w:id="215" w:name="_Toc142311028"/>
      <w:bookmarkStart w:id="216" w:name="_Toc150509277"/>
      <w:bookmarkStart w:id="217" w:name="_Toc127151526"/>
      <w:bookmarkStart w:id="218" w:name="_Toc151193624"/>
      <w:bookmarkStart w:id="219" w:name="_Toc305158794"/>
      <w:bookmarkStart w:id="220" w:name="_Toc226965799"/>
      <w:bookmarkStart w:id="221" w:name="_Toc150480764"/>
      <w:bookmarkStart w:id="222" w:name="_Toc226965716"/>
      <w:bookmarkStart w:id="223" w:name="_Toc151193768"/>
      <w:bookmarkStart w:id="224" w:name="_Toc151193696"/>
      <w:bookmarkStart w:id="225" w:name="_Toc264969216"/>
      <w:bookmarkStart w:id="226" w:name="_Toc265228364"/>
      <w:bookmarkStart w:id="227" w:name="_Toc520356150"/>
      <w:bookmarkStart w:id="228" w:name="_Toc150774731"/>
    </w:p>
    <w:p w14:paraId="02BCA79E" w14:textId="77777777" w:rsidR="00B3349A" w:rsidRPr="008D1C84" w:rsidRDefault="00B3349A" w:rsidP="00C2140F">
      <w:pPr>
        <w:pStyle w:val="21"/>
        <w:spacing w:before="0pt" w:line="18pt" w:lineRule="auto"/>
        <w:rPr>
          <w:rFonts w:ascii="Times New Roman" w:eastAsia="宋体" w:hAnsi="Times New Roman"/>
          <w:sz w:val="28"/>
        </w:rPr>
      </w:pPr>
      <w:bookmarkStart w:id="229" w:name="_Toc136796449"/>
      <w:r w:rsidRPr="008D1C84">
        <w:rPr>
          <w:rFonts w:ascii="Times New Roman" w:eastAsia="宋体" w:hAnsi="Times New Roman"/>
          <w:sz w:val="28"/>
        </w:rPr>
        <w:t>三</w:t>
      </w:r>
      <w:r w:rsidRPr="008D1C84">
        <w:rPr>
          <w:rFonts w:ascii="Times New Roman" w:eastAsia="宋体" w:hAnsi="Times New Roman"/>
          <w:sz w:val="28"/>
        </w:rPr>
        <w:t xml:space="preserve">   </w:t>
      </w:r>
      <w:r w:rsidRPr="008D1C84">
        <w:rPr>
          <w:rFonts w:ascii="Times New Roman" w:eastAsia="宋体" w:hAnsi="Times New Roman"/>
          <w:sz w:val="28"/>
        </w:rPr>
        <w:t>响应文件</w:t>
      </w:r>
      <w:bookmarkEnd w:id="206"/>
      <w:r w:rsidRPr="008D1C84">
        <w:rPr>
          <w:rFonts w:ascii="Times New Roman" w:eastAsia="宋体" w:hAnsi="Times New Roman"/>
          <w:sz w:val="28"/>
        </w:rPr>
        <w:t>的编制</w:t>
      </w:r>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14:paraId="1A77176A" w14:textId="77777777" w:rsidR="00B3349A" w:rsidRPr="008D1C84" w:rsidRDefault="00B3349A" w:rsidP="00C2140F">
      <w:pPr>
        <w:numPr>
          <w:ilvl w:val="0"/>
          <w:numId w:val="8"/>
        </w:numPr>
        <w:tabs>
          <w:tab w:val="clear" w:pos="45pt"/>
        </w:tabs>
        <w:snapToGrid w:val="0"/>
        <w:spacing w:line="18pt" w:lineRule="auto"/>
        <w:ind w:start="17.85pt" w:hanging="17.85pt"/>
        <w:outlineLvl w:val="1"/>
        <w:rPr>
          <w:sz w:val="24"/>
        </w:rPr>
      </w:pPr>
      <w:bookmarkStart w:id="230" w:name="_Toc151193625"/>
      <w:bookmarkStart w:id="231" w:name="_Toc164608796"/>
      <w:bookmarkStart w:id="232" w:name="_Toc127151728"/>
      <w:bookmarkStart w:id="233" w:name="_Toc142311029"/>
      <w:bookmarkStart w:id="234" w:name="_Toc164229222"/>
      <w:bookmarkStart w:id="235" w:name="_Toc151193769"/>
      <w:bookmarkStart w:id="236" w:name="_Toc195842892"/>
      <w:bookmarkStart w:id="237" w:name="_Toc151193697"/>
      <w:bookmarkStart w:id="238" w:name="_Toc226965717"/>
      <w:bookmarkStart w:id="239" w:name="_Toc151190154"/>
      <w:bookmarkStart w:id="240" w:name="_Toc149720820"/>
      <w:bookmarkStart w:id="241" w:name="_Toc516367021"/>
      <w:bookmarkStart w:id="242" w:name="_Toc150774627"/>
      <w:bookmarkStart w:id="243" w:name="_Toc127151527"/>
      <w:bookmarkStart w:id="244" w:name="_Toc226965800"/>
      <w:bookmarkStart w:id="245" w:name="_Toc264969217"/>
      <w:bookmarkStart w:id="246" w:name="_Toc127161441"/>
      <w:bookmarkStart w:id="247" w:name="_Toc164608641"/>
      <w:bookmarkStart w:id="248" w:name="_Toc265228365"/>
      <w:bookmarkStart w:id="249" w:name="_Toc164351621"/>
      <w:bookmarkStart w:id="250" w:name="_Toc305158869"/>
      <w:bookmarkStart w:id="251" w:name="_Toc520356151"/>
      <w:bookmarkStart w:id="252" w:name="_Toc150509278"/>
      <w:bookmarkStart w:id="253" w:name="_Toc150774732"/>
      <w:bookmarkStart w:id="254" w:name="_Toc226309771"/>
      <w:bookmarkStart w:id="255" w:name="_Toc151193841"/>
      <w:bookmarkStart w:id="256" w:name="_Toc150480765"/>
      <w:bookmarkStart w:id="257" w:name="_Toc151193915"/>
      <w:bookmarkStart w:id="258" w:name="_Toc305158795"/>
      <w:bookmarkStart w:id="259" w:name="_Toc164229368"/>
      <w:bookmarkStart w:id="260" w:name="_Toc226337223"/>
      <w:bookmarkStart w:id="261" w:name="_Toc136796450"/>
      <w:r w:rsidRPr="008D1C84">
        <w:rPr>
          <w:sz w:val="24"/>
        </w:rPr>
        <w:t>响应范围、竞争性磋商文件中计量单位的使用</w:t>
      </w:r>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r w:rsidRPr="008D1C84">
        <w:rPr>
          <w:sz w:val="24"/>
        </w:rPr>
        <w:t>及磋商语言</w:t>
      </w:r>
      <w:bookmarkEnd w:id="261"/>
    </w:p>
    <w:p w14:paraId="65CA0E22" w14:textId="77777777" w:rsidR="00B3349A" w:rsidRPr="008D1C84" w:rsidRDefault="00B3349A" w:rsidP="00C2140F">
      <w:pPr>
        <w:numPr>
          <w:ilvl w:val="1"/>
          <w:numId w:val="8"/>
        </w:numPr>
        <w:tabs>
          <w:tab w:val="clear" w:pos="79.45pt"/>
        </w:tabs>
        <w:snapToGrid w:val="0"/>
        <w:spacing w:line="18pt" w:lineRule="auto"/>
        <w:ind w:start="54pt" w:hanging="36pt"/>
        <w:rPr>
          <w:sz w:val="24"/>
        </w:rPr>
      </w:pPr>
      <w:r w:rsidRPr="008D1C84">
        <w:rPr>
          <w:sz w:val="24"/>
        </w:rPr>
        <w:t>本项目如划分采购包，供应商可以对本项目的其中一个采购包进行响应，也可同时对多个采购包进行响应。供应商应当对所报采购包对应第四章《采购需求》所列的全部内容进行响应，不得将一个采购包中的内容拆开响应，否则其对该采购包</w:t>
      </w:r>
      <w:r w:rsidRPr="008D1C84">
        <w:rPr>
          <w:b/>
          <w:sz w:val="24"/>
        </w:rPr>
        <w:t>响应无效</w:t>
      </w:r>
      <w:r w:rsidRPr="008D1C84">
        <w:rPr>
          <w:sz w:val="24"/>
        </w:rPr>
        <w:t>。</w:t>
      </w:r>
    </w:p>
    <w:p w14:paraId="138D09EB" w14:textId="77777777" w:rsidR="00B3349A" w:rsidRPr="008D1C84" w:rsidRDefault="00B3349A" w:rsidP="00C2140F">
      <w:pPr>
        <w:numPr>
          <w:ilvl w:val="1"/>
          <w:numId w:val="8"/>
        </w:numPr>
        <w:tabs>
          <w:tab w:val="clear" w:pos="79.45pt"/>
        </w:tabs>
        <w:snapToGrid w:val="0"/>
        <w:spacing w:line="18pt" w:lineRule="auto"/>
        <w:ind w:start="54pt" w:hanging="36pt"/>
        <w:rPr>
          <w:sz w:val="24"/>
        </w:rPr>
      </w:pPr>
      <w:r w:rsidRPr="008D1C84">
        <w:rPr>
          <w:sz w:val="24"/>
        </w:rPr>
        <w:t>除竞争性磋商文件有特殊要求外，本项目磋商所使用的计量单位，应采用中华人民共和国法定计量单位。</w:t>
      </w:r>
    </w:p>
    <w:p w14:paraId="24C22E80" w14:textId="77777777" w:rsidR="00B3349A" w:rsidRPr="008D1C84" w:rsidRDefault="00B3349A" w:rsidP="00C2140F">
      <w:pPr>
        <w:numPr>
          <w:ilvl w:val="1"/>
          <w:numId w:val="8"/>
        </w:numPr>
        <w:tabs>
          <w:tab w:val="clear" w:pos="79.45pt"/>
        </w:tabs>
        <w:snapToGrid w:val="0"/>
        <w:spacing w:line="18pt" w:lineRule="auto"/>
        <w:ind w:start="54pt" w:hanging="36pt"/>
        <w:rPr>
          <w:sz w:val="24"/>
        </w:rPr>
      </w:pPr>
      <w:r w:rsidRPr="008D1C84">
        <w:rPr>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487EABD5" w14:textId="77777777" w:rsidR="00B3349A" w:rsidRPr="008D1C84" w:rsidRDefault="00B3349A" w:rsidP="00C2140F">
      <w:pPr>
        <w:numPr>
          <w:ilvl w:val="0"/>
          <w:numId w:val="8"/>
        </w:numPr>
        <w:tabs>
          <w:tab w:val="clear" w:pos="45pt"/>
        </w:tabs>
        <w:snapToGrid w:val="0"/>
        <w:spacing w:line="18pt" w:lineRule="auto"/>
        <w:ind w:start="17.85pt" w:hanging="17.85pt"/>
        <w:outlineLvl w:val="1"/>
        <w:rPr>
          <w:sz w:val="24"/>
        </w:rPr>
      </w:pPr>
      <w:bookmarkStart w:id="262" w:name="_Toc516367022"/>
      <w:bookmarkStart w:id="263" w:name="_Ref467306676"/>
      <w:bookmarkStart w:id="264" w:name="_Ref467306195"/>
      <w:bookmarkStart w:id="265" w:name="_Toc164229369"/>
      <w:bookmarkStart w:id="266" w:name="_Toc151190155"/>
      <w:bookmarkStart w:id="267" w:name="_Toc226309772"/>
      <w:bookmarkStart w:id="268" w:name="_Toc127161442"/>
      <w:bookmarkStart w:id="269" w:name="_Toc226337224"/>
      <w:bookmarkStart w:id="270" w:name="_Toc265228366"/>
      <w:bookmarkStart w:id="271" w:name="_Toc305158796"/>
      <w:bookmarkStart w:id="272" w:name="_Toc305158870"/>
      <w:bookmarkStart w:id="273" w:name="_Toc164608642"/>
      <w:bookmarkStart w:id="274" w:name="_Toc226965718"/>
      <w:bookmarkStart w:id="275" w:name="_Toc164608797"/>
      <w:bookmarkStart w:id="276" w:name="_Toc150774628"/>
      <w:bookmarkStart w:id="277" w:name="_Toc149720821"/>
      <w:bookmarkStart w:id="278" w:name="_Toc264969218"/>
      <w:bookmarkStart w:id="279" w:name="_Toc150774733"/>
      <w:bookmarkStart w:id="280" w:name="_Toc150509279"/>
      <w:bookmarkStart w:id="281" w:name="_Toc520356152"/>
      <w:bookmarkStart w:id="282" w:name="_Toc151193916"/>
      <w:bookmarkStart w:id="283" w:name="_Toc164229223"/>
      <w:bookmarkStart w:id="284" w:name="_Toc226965801"/>
      <w:bookmarkStart w:id="285" w:name="_Toc150480766"/>
      <w:bookmarkStart w:id="286" w:name="_Toc127151729"/>
      <w:bookmarkStart w:id="287" w:name="_Toc151193626"/>
      <w:bookmarkStart w:id="288" w:name="_Toc142311030"/>
      <w:bookmarkStart w:id="289" w:name="_Toc195842893"/>
      <w:bookmarkStart w:id="290" w:name="_Toc151193698"/>
      <w:bookmarkStart w:id="291" w:name="_Toc164351622"/>
      <w:bookmarkStart w:id="292" w:name="_Toc151193842"/>
      <w:bookmarkStart w:id="293" w:name="_Toc151193770"/>
      <w:bookmarkStart w:id="294" w:name="_Toc127151528"/>
      <w:bookmarkStart w:id="295" w:name="_Toc136796451"/>
      <w:r w:rsidRPr="008D1C84">
        <w:rPr>
          <w:sz w:val="24"/>
        </w:rPr>
        <w:t>响应文件</w:t>
      </w:r>
      <w:bookmarkEnd w:id="262"/>
      <w:bookmarkEnd w:id="263"/>
      <w:bookmarkEnd w:id="264"/>
      <w:r w:rsidRPr="008D1C84">
        <w:rPr>
          <w:sz w:val="24"/>
        </w:rPr>
        <w:t>构成</w:t>
      </w:r>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p>
    <w:p w14:paraId="3E92E139" w14:textId="77777777" w:rsidR="00B3349A" w:rsidRPr="008D1C84" w:rsidRDefault="00B3349A" w:rsidP="00C2140F">
      <w:pPr>
        <w:numPr>
          <w:ilvl w:val="1"/>
          <w:numId w:val="8"/>
        </w:numPr>
        <w:tabs>
          <w:tab w:val="clear" w:pos="79.45pt"/>
        </w:tabs>
        <w:snapToGrid w:val="0"/>
        <w:spacing w:line="18pt" w:lineRule="auto"/>
        <w:rPr>
          <w:sz w:val="24"/>
        </w:rPr>
      </w:pPr>
      <w:bookmarkStart w:id="296" w:name="_Ref467052588"/>
      <w:proofErr w:type="gramStart"/>
      <w:r w:rsidRPr="008D1C84">
        <w:rPr>
          <w:rFonts w:hint="eastAsia"/>
          <w:sz w:val="24"/>
        </w:rPr>
        <w:t>供应商当按照</w:t>
      </w:r>
      <w:proofErr w:type="gramEnd"/>
      <w:r w:rsidRPr="008D1C84">
        <w:rPr>
          <w:rFonts w:hint="eastAsia"/>
          <w:sz w:val="24"/>
        </w:rPr>
        <w:t>竞争性磋商文件的要求编制响应文件。竞争性磋商文件的部分格式要求，见第六章《响应文件格式》。响应文件按如下顺序装订：</w:t>
      </w:r>
    </w:p>
    <w:p w14:paraId="23D70F31" w14:textId="77777777" w:rsidR="00B3349A" w:rsidRPr="008D1C84" w:rsidRDefault="00B3349A" w:rsidP="00C2140F">
      <w:pPr>
        <w:snapToGrid w:val="0"/>
        <w:spacing w:line="18pt" w:lineRule="auto"/>
        <w:ind w:start="73.40pt"/>
        <w:rPr>
          <w:sz w:val="24"/>
        </w:rPr>
      </w:pPr>
      <w:r w:rsidRPr="008D1C84">
        <w:rPr>
          <w:rFonts w:hint="eastAsia"/>
          <w:sz w:val="24"/>
        </w:rPr>
        <w:lastRenderedPageBreak/>
        <w:t>1</w:t>
      </w:r>
      <w:r w:rsidRPr="008D1C84">
        <w:rPr>
          <w:rFonts w:hint="eastAsia"/>
          <w:sz w:val="24"/>
        </w:rPr>
        <w:t>响应书（实质性格式）</w:t>
      </w:r>
    </w:p>
    <w:p w14:paraId="0C6E8938" w14:textId="77777777" w:rsidR="00B3349A" w:rsidRPr="008D1C84" w:rsidRDefault="00B3349A" w:rsidP="00C2140F">
      <w:pPr>
        <w:snapToGrid w:val="0"/>
        <w:spacing w:line="18pt" w:lineRule="auto"/>
        <w:ind w:start="73.40pt"/>
        <w:rPr>
          <w:sz w:val="24"/>
        </w:rPr>
      </w:pPr>
      <w:r w:rsidRPr="008D1C84">
        <w:rPr>
          <w:rFonts w:hint="eastAsia"/>
          <w:sz w:val="24"/>
        </w:rPr>
        <w:t>2</w:t>
      </w:r>
      <w:r w:rsidRPr="008D1C84">
        <w:rPr>
          <w:rFonts w:hint="eastAsia"/>
          <w:sz w:val="24"/>
        </w:rPr>
        <w:t>报价一览表（实质性格式）</w:t>
      </w:r>
    </w:p>
    <w:p w14:paraId="0792E896" w14:textId="77777777" w:rsidR="00B3349A" w:rsidRPr="008D1C84" w:rsidRDefault="00B3349A" w:rsidP="00C2140F">
      <w:pPr>
        <w:snapToGrid w:val="0"/>
        <w:spacing w:line="18pt" w:lineRule="auto"/>
        <w:ind w:start="73.40pt"/>
        <w:rPr>
          <w:sz w:val="24"/>
        </w:rPr>
      </w:pPr>
      <w:r w:rsidRPr="008D1C84">
        <w:rPr>
          <w:rFonts w:hint="eastAsia"/>
          <w:sz w:val="24"/>
        </w:rPr>
        <w:t>3</w:t>
      </w:r>
      <w:r w:rsidRPr="008D1C84">
        <w:rPr>
          <w:rFonts w:hint="eastAsia"/>
          <w:sz w:val="24"/>
        </w:rPr>
        <w:t>分项报价表（实质性格式）</w:t>
      </w:r>
    </w:p>
    <w:p w14:paraId="29F181A9" w14:textId="77777777" w:rsidR="00B3349A" w:rsidRPr="008D1C84" w:rsidRDefault="00B3349A" w:rsidP="00C2140F">
      <w:pPr>
        <w:snapToGrid w:val="0"/>
        <w:spacing w:line="18pt" w:lineRule="auto"/>
        <w:ind w:start="73.40pt"/>
        <w:rPr>
          <w:sz w:val="24"/>
        </w:rPr>
      </w:pPr>
      <w:r w:rsidRPr="008D1C84">
        <w:rPr>
          <w:rFonts w:hint="eastAsia"/>
          <w:sz w:val="24"/>
        </w:rPr>
        <w:t>4</w:t>
      </w:r>
      <w:r w:rsidRPr="008D1C84">
        <w:rPr>
          <w:rFonts w:hint="eastAsia"/>
          <w:sz w:val="24"/>
        </w:rPr>
        <w:t>质保期外服务分项报价表</w:t>
      </w:r>
    </w:p>
    <w:p w14:paraId="3107E898" w14:textId="77777777" w:rsidR="00B3349A" w:rsidRPr="008D1C84" w:rsidRDefault="00B3349A" w:rsidP="00C2140F">
      <w:pPr>
        <w:snapToGrid w:val="0"/>
        <w:spacing w:line="18pt" w:lineRule="auto"/>
        <w:ind w:start="73.40pt"/>
        <w:rPr>
          <w:sz w:val="24"/>
        </w:rPr>
      </w:pPr>
      <w:r w:rsidRPr="008D1C84">
        <w:rPr>
          <w:rFonts w:hint="eastAsia"/>
          <w:sz w:val="24"/>
        </w:rPr>
        <w:t>5</w:t>
      </w:r>
      <w:r w:rsidRPr="008D1C84">
        <w:rPr>
          <w:rFonts w:hint="eastAsia"/>
          <w:sz w:val="24"/>
        </w:rPr>
        <w:t>采购需求偏离表（实质性格式）</w:t>
      </w:r>
    </w:p>
    <w:p w14:paraId="1772CB8A" w14:textId="77777777" w:rsidR="00B3349A" w:rsidRPr="008D1C84" w:rsidRDefault="00B3349A" w:rsidP="00C2140F">
      <w:pPr>
        <w:snapToGrid w:val="0"/>
        <w:spacing w:line="18pt" w:lineRule="auto"/>
        <w:ind w:start="73.40pt"/>
        <w:rPr>
          <w:sz w:val="24"/>
        </w:rPr>
      </w:pPr>
      <w:r w:rsidRPr="008D1C84">
        <w:rPr>
          <w:rFonts w:hint="eastAsia"/>
          <w:sz w:val="24"/>
        </w:rPr>
        <w:t>6</w:t>
      </w:r>
      <w:r w:rsidRPr="008D1C84">
        <w:rPr>
          <w:rFonts w:hint="eastAsia"/>
          <w:sz w:val="24"/>
        </w:rPr>
        <w:t>合同条款偏离表（实质性格式）</w:t>
      </w:r>
    </w:p>
    <w:p w14:paraId="29F72914" w14:textId="77777777" w:rsidR="00B3349A" w:rsidRPr="008D1C84" w:rsidRDefault="00B3349A" w:rsidP="00C2140F">
      <w:pPr>
        <w:snapToGrid w:val="0"/>
        <w:spacing w:line="18pt" w:lineRule="auto"/>
        <w:ind w:start="73.40pt"/>
        <w:rPr>
          <w:sz w:val="24"/>
        </w:rPr>
      </w:pPr>
      <w:r w:rsidRPr="008D1C84">
        <w:rPr>
          <w:rFonts w:hint="eastAsia"/>
          <w:sz w:val="24"/>
        </w:rPr>
        <w:t>7</w:t>
      </w:r>
      <w:r w:rsidRPr="008D1C84">
        <w:rPr>
          <w:rFonts w:hint="eastAsia"/>
          <w:sz w:val="24"/>
        </w:rPr>
        <w:t>资格证明文件（要求详见第三章《资格审查》）</w:t>
      </w:r>
    </w:p>
    <w:p w14:paraId="09EFA3BC" w14:textId="77777777" w:rsidR="00B3349A" w:rsidRPr="008D1C84" w:rsidRDefault="00B3349A" w:rsidP="00C2140F">
      <w:pPr>
        <w:snapToGrid w:val="0"/>
        <w:spacing w:line="18pt" w:lineRule="auto"/>
        <w:ind w:start="73.40pt"/>
        <w:rPr>
          <w:sz w:val="24"/>
        </w:rPr>
      </w:pPr>
      <w:r w:rsidRPr="008D1C84">
        <w:rPr>
          <w:rFonts w:hint="eastAsia"/>
          <w:sz w:val="24"/>
        </w:rPr>
        <w:t>8</w:t>
      </w:r>
      <w:r w:rsidRPr="008D1C84">
        <w:rPr>
          <w:rFonts w:hint="eastAsia"/>
          <w:sz w:val="24"/>
        </w:rPr>
        <w:t>业绩证明材料</w:t>
      </w:r>
    </w:p>
    <w:p w14:paraId="49691101" w14:textId="77777777" w:rsidR="00B3349A" w:rsidRPr="008D1C84" w:rsidRDefault="00B3349A" w:rsidP="00C2140F">
      <w:pPr>
        <w:snapToGrid w:val="0"/>
        <w:spacing w:line="18pt" w:lineRule="auto"/>
        <w:ind w:start="73.40pt"/>
        <w:rPr>
          <w:sz w:val="24"/>
        </w:rPr>
      </w:pPr>
      <w:r w:rsidRPr="008D1C84">
        <w:rPr>
          <w:rFonts w:hint="eastAsia"/>
          <w:sz w:val="24"/>
        </w:rPr>
        <w:t>9</w:t>
      </w:r>
      <w:r w:rsidRPr="008D1C84">
        <w:rPr>
          <w:rFonts w:hint="eastAsia"/>
          <w:sz w:val="24"/>
        </w:rPr>
        <w:t>项目配备人员情况表（参考格式）</w:t>
      </w:r>
    </w:p>
    <w:p w14:paraId="5EBE258F" w14:textId="77777777" w:rsidR="00B3349A" w:rsidRPr="008D1C84" w:rsidRDefault="00B3349A" w:rsidP="00C2140F">
      <w:pPr>
        <w:snapToGrid w:val="0"/>
        <w:spacing w:line="18pt" w:lineRule="auto"/>
        <w:ind w:start="73.40pt"/>
        <w:rPr>
          <w:sz w:val="24"/>
        </w:rPr>
      </w:pPr>
      <w:r w:rsidRPr="008D1C84">
        <w:rPr>
          <w:rFonts w:hint="eastAsia"/>
          <w:sz w:val="24"/>
        </w:rPr>
        <w:t>10</w:t>
      </w:r>
      <w:r w:rsidRPr="008D1C84">
        <w:rPr>
          <w:rFonts w:hint="eastAsia"/>
          <w:sz w:val="24"/>
        </w:rPr>
        <w:t>中小企业声明函</w:t>
      </w:r>
    </w:p>
    <w:p w14:paraId="3FB3C2C1" w14:textId="77777777" w:rsidR="00B3349A" w:rsidRPr="008D1C84" w:rsidRDefault="00B3349A" w:rsidP="00C2140F">
      <w:pPr>
        <w:snapToGrid w:val="0"/>
        <w:spacing w:line="18pt" w:lineRule="auto"/>
        <w:ind w:start="73.40pt"/>
        <w:rPr>
          <w:sz w:val="24"/>
        </w:rPr>
      </w:pPr>
      <w:r w:rsidRPr="008D1C84">
        <w:rPr>
          <w:rFonts w:hint="eastAsia"/>
          <w:sz w:val="24"/>
        </w:rPr>
        <w:t>11</w:t>
      </w:r>
      <w:r w:rsidRPr="008D1C84">
        <w:rPr>
          <w:rFonts w:hint="eastAsia"/>
          <w:sz w:val="24"/>
        </w:rPr>
        <w:t>最后报价一览表（实质性格式，磋商后提交）</w:t>
      </w:r>
    </w:p>
    <w:p w14:paraId="6E433DDA" w14:textId="77777777" w:rsidR="00B3349A" w:rsidRPr="008D1C84" w:rsidRDefault="00B3349A" w:rsidP="00C2140F">
      <w:pPr>
        <w:snapToGrid w:val="0"/>
        <w:spacing w:line="18pt" w:lineRule="auto"/>
        <w:ind w:start="73.40pt"/>
        <w:rPr>
          <w:sz w:val="24"/>
        </w:rPr>
      </w:pPr>
      <w:r w:rsidRPr="008D1C84">
        <w:rPr>
          <w:rFonts w:hint="eastAsia"/>
          <w:sz w:val="24"/>
        </w:rPr>
        <w:t>12</w:t>
      </w:r>
      <w:r w:rsidRPr="008D1C84">
        <w:rPr>
          <w:rFonts w:hint="eastAsia"/>
          <w:sz w:val="24"/>
        </w:rPr>
        <w:t>最后分项报价表（实质性格式，磋商后提交）</w:t>
      </w:r>
    </w:p>
    <w:p w14:paraId="24A8C8F0" w14:textId="77777777" w:rsidR="00B3349A" w:rsidRPr="008D1C84" w:rsidRDefault="00B3349A" w:rsidP="00C2140F">
      <w:pPr>
        <w:snapToGrid w:val="0"/>
        <w:spacing w:line="18pt" w:lineRule="auto"/>
        <w:ind w:start="73.40pt"/>
        <w:rPr>
          <w:sz w:val="24"/>
        </w:rPr>
      </w:pPr>
      <w:r w:rsidRPr="008D1C84">
        <w:rPr>
          <w:rFonts w:hint="eastAsia"/>
          <w:sz w:val="24"/>
        </w:rPr>
        <w:t>13</w:t>
      </w:r>
      <w:r w:rsidRPr="008D1C84">
        <w:rPr>
          <w:rFonts w:hint="eastAsia"/>
          <w:sz w:val="24"/>
        </w:rPr>
        <w:t>竞争性磋商文件要求的和供应商认为必要的其它文件，如本须知第</w:t>
      </w:r>
      <w:r w:rsidRPr="008D1C84">
        <w:rPr>
          <w:rFonts w:hint="eastAsia"/>
          <w:sz w:val="24"/>
        </w:rPr>
        <w:t>9.3-9.5</w:t>
      </w:r>
      <w:r w:rsidRPr="008D1C84">
        <w:rPr>
          <w:rFonts w:hint="eastAsia"/>
          <w:sz w:val="24"/>
        </w:rPr>
        <w:t>条的所有文件</w:t>
      </w:r>
    </w:p>
    <w:p w14:paraId="7A3152A9" w14:textId="77777777" w:rsidR="00B3349A" w:rsidRPr="008D1C84" w:rsidRDefault="00B3349A" w:rsidP="00C2140F">
      <w:pPr>
        <w:numPr>
          <w:ilvl w:val="1"/>
          <w:numId w:val="8"/>
        </w:numPr>
        <w:tabs>
          <w:tab w:val="clear" w:pos="79.45pt"/>
        </w:tabs>
        <w:snapToGrid w:val="0"/>
        <w:spacing w:line="18pt" w:lineRule="auto"/>
        <w:rPr>
          <w:sz w:val="24"/>
        </w:rPr>
      </w:pPr>
      <w:r w:rsidRPr="008D1C84">
        <w:rPr>
          <w:rFonts w:hint="eastAsia"/>
          <w:sz w:val="24"/>
        </w:rPr>
        <w:t>对于竞争性磋商文件中标记了“实质性格式”文件的，供应商不得改变格式中给定的文字所表达的含义，不得删减格式中的实质性内容，不得自行添加与格式中给定的文字内容相矛盾的内容，不得对应当填写的空格不填写或</w:t>
      </w:r>
      <w:proofErr w:type="gramStart"/>
      <w:r w:rsidRPr="008D1C84">
        <w:rPr>
          <w:rFonts w:hint="eastAsia"/>
          <w:sz w:val="24"/>
        </w:rPr>
        <w:t>不</w:t>
      </w:r>
      <w:proofErr w:type="gramEnd"/>
      <w:r w:rsidRPr="008D1C84">
        <w:rPr>
          <w:rFonts w:hint="eastAsia"/>
          <w:sz w:val="24"/>
        </w:rPr>
        <w:t>实质性响应，否则响应无效。未标记“实质性格式”的文件和竞争性磋商文件未提供格式的内容，可由供应商自行编写。</w:t>
      </w:r>
    </w:p>
    <w:p w14:paraId="513D156E" w14:textId="77777777" w:rsidR="00B3349A" w:rsidRPr="008D1C84" w:rsidRDefault="00B3349A" w:rsidP="00C2140F">
      <w:pPr>
        <w:numPr>
          <w:ilvl w:val="1"/>
          <w:numId w:val="8"/>
        </w:numPr>
        <w:tabs>
          <w:tab w:val="clear" w:pos="79.45pt"/>
        </w:tabs>
        <w:snapToGrid w:val="0"/>
        <w:spacing w:line="18pt" w:lineRule="auto"/>
        <w:rPr>
          <w:sz w:val="24"/>
        </w:rPr>
      </w:pPr>
      <w:r w:rsidRPr="008D1C84">
        <w:rPr>
          <w:rFonts w:hint="eastAsia"/>
          <w:sz w:val="24"/>
        </w:rPr>
        <w:t>第三章《评审方法和评审标准》中涉及的证明文件。</w:t>
      </w:r>
    </w:p>
    <w:p w14:paraId="2F6BF680" w14:textId="77777777" w:rsidR="00B3349A" w:rsidRPr="008D1C84" w:rsidRDefault="00B3349A" w:rsidP="00C2140F">
      <w:pPr>
        <w:numPr>
          <w:ilvl w:val="1"/>
          <w:numId w:val="8"/>
        </w:numPr>
        <w:tabs>
          <w:tab w:val="clear" w:pos="79.45pt"/>
        </w:tabs>
        <w:snapToGrid w:val="0"/>
        <w:spacing w:line="18pt" w:lineRule="auto"/>
        <w:rPr>
          <w:sz w:val="24"/>
        </w:rPr>
      </w:pPr>
      <w:r w:rsidRPr="008D1C84">
        <w:rPr>
          <w:rFonts w:hint="eastAsia"/>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5BDC68A9" w14:textId="77777777" w:rsidR="00B3349A" w:rsidRPr="008D1C84" w:rsidRDefault="00B3349A" w:rsidP="00C2140F">
      <w:pPr>
        <w:numPr>
          <w:ilvl w:val="1"/>
          <w:numId w:val="8"/>
        </w:numPr>
        <w:tabs>
          <w:tab w:val="clear" w:pos="79.45pt"/>
        </w:tabs>
        <w:snapToGrid w:val="0"/>
        <w:spacing w:line="18pt" w:lineRule="auto"/>
        <w:rPr>
          <w:sz w:val="24"/>
        </w:rPr>
      </w:pPr>
      <w:r w:rsidRPr="008D1C84">
        <w:rPr>
          <w:rFonts w:hint="eastAsia"/>
          <w:sz w:val="24"/>
        </w:rPr>
        <w:t>供应商认为应附的其他材料</w:t>
      </w:r>
      <w:r w:rsidRPr="008D1C84">
        <w:rPr>
          <w:sz w:val="24"/>
        </w:rPr>
        <w:t>。</w:t>
      </w:r>
      <w:bookmarkEnd w:id="296"/>
    </w:p>
    <w:p w14:paraId="31A80545" w14:textId="77777777" w:rsidR="00B3349A" w:rsidRPr="008D1C84" w:rsidRDefault="00B3349A" w:rsidP="00C2140F">
      <w:pPr>
        <w:numPr>
          <w:ilvl w:val="0"/>
          <w:numId w:val="8"/>
        </w:numPr>
        <w:tabs>
          <w:tab w:val="clear" w:pos="45pt"/>
        </w:tabs>
        <w:snapToGrid w:val="0"/>
        <w:spacing w:line="18pt" w:lineRule="auto"/>
        <w:ind w:start="17.85pt" w:hanging="17.85pt"/>
        <w:outlineLvl w:val="1"/>
        <w:rPr>
          <w:sz w:val="24"/>
        </w:rPr>
      </w:pPr>
      <w:bookmarkStart w:id="297" w:name="_Toc127151530"/>
      <w:bookmarkStart w:id="298" w:name="_Toc127161444"/>
      <w:bookmarkStart w:id="299" w:name="_Toc195842895"/>
      <w:bookmarkStart w:id="300" w:name="_Toc164229371"/>
      <w:bookmarkStart w:id="301" w:name="_Toc164229225"/>
      <w:bookmarkStart w:id="302" w:name="_Toc151193918"/>
      <w:bookmarkStart w:id="303" w:name="_Toc151193628"/>
      <w:bookmarkStart w:id="304" w:name="_Toc150774630"/>
      <w:bookmarkStart w:id="305" w:name="_Toc164608799"/>
      <w:bookmarkStart w:id="306" w:name="_Toc164351624"/>
      <w:bookmarkStart w:id="307" w:name="_Toc150480768"/>
      <w:bookmarkStart w:id="308" w:name="_Toc150509281"/>
      <w:bookmarkStart w:id="309" w:name="_Toc127151731"/>
      <w:bookmarkStart w:id="310" w:name="_Toc151193772"/>
      <w:bookmarkStart w:id="311" w:name="_Toc520356155"/>
      <w:bookmarkStart w:id="312" w:name="_Toc151190157"/>
      <w:bookmarkStart w:id="313" w:name="_Toc151193700"/>
      <w:bookmarkStart w:id="314" w:name="_Toc149720823"/>
      <w:bookmarkStart w:id="315" w:name="_Toc150774735"/>
      <w:bookmarkStart w:id="316" w:name="_Toc151193844"/>
      <w:bookmarkStart w:id="317" w:name="_Toc164608644"/>
      <w:bookmarkStart w:id="318" w:name="_Toc142311032"/>
      <w:bookmarkStart w:id="319" w:name="_Toc136796452"/>
      <w:r w:rsidRPr="008D1C84">
        <w:rPr>
          <w:sz w:val="24"/>
        </w:rPr>
        <w:t>报价</w:t>
      </w:r>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p>
    <w:p w14:paraId="15DEF4CC" w14:textId="77777777" w:rsidR="00B3349A" w:rsidRPr="008D1C84" w:rsidRDefault="00B3349A" w:rsidP="00C2140F">
      <w:pPr>
        <w:numPr>
          <w:ilvl w:val="1"/>
          <w:numId w:val="8"/>
        </w:numPr>
        <w:tabs>
          <w:tab w:val="clear" w:pos="79.45pt"/>
        </w:tabs>
        <w:snapToGrid w:val="0"/>
        <w:spacing w:line="18pt" w:lineRule="auto"/>
        <w:rPr>
          <w:sz w:val="24"/>
        </w:rPr>
      </w:pPr>
      <w:r w:rsidRPr="008D1C84">
        <w:rPr>
          <w:rFonts w:hint="eastAsia"/>
          <w:sz w:val="24"/>
        </w:rPr>
        <w:t>除非竞争性磋商文件另有说明，所有响应均以人民币报价（现场交货价），不接受其他货币的报价。供应商的响应报价应遵守</w:t>
      </w:r>
      <w:r w:rsidRPr="008D1C84">
        <w:rPr>
          <w:rFonts w:hint="eastAsia"/>
          <w:sz w:val="24"/>
        </w:rPr>
        <w:t xml:space="preserve"> </w:t>
      </w:r>
      <w:r w:rsidRPr="008D1C84">
        <w:rPr>
          <w:rFonts w:hint="eastAsia"/>
          <w:sz w:val="24"/>
        </w:rPr>
        <w:t>“中华人民共和国价格法”。</w:t>
      </w:r>
    </w:p>
    <w:p w14:paraId="2561E996" w14:textId="77777777" w:rsidR="00B3349A" w:rsidRPr="008D1C84" w:rsidRDefault="00B3349A" w:rsidP="00C2140F">
      <w:pPr>
        <w:numPr>
          <w:ilvl w:val="1"/>
          <w:numId w:val="8"/>
        </w:numPr>
        <w:tabs>
          <w:tab w:val="clear" w:pos="79.45pt"/>
        </w:tabs>
        <w:snapToGrid w:val="0"/>
        <w:spacing w:line="18pt" w:lineRule="auto"/>
        <w:rPr>
          <w:sz w:val="24"/>
        </w:rPr>
      </w:pPr>
      <w:r w:rsidRPr="008D1C84">
        <w:rPr>
          <w:rFonts w:hint="eastAsia"/>
          <w:sz w:val="24"/>
        </w:rPr>
        <w:lastRenderedPageBreak/>
        <w:t>供应商应在分项报价表上标明响应货物及相关服务的单价（如适用）和总价，并由法定代表人或其授权代表签署。</w:t>
      </w:r>
    </w:p>
    <w:p w14:paraId="384AF12A" w14:textId="77777777" w:rsidR="00B3349A" w:rsidRPr="008D1C84" w:rsidRDefault="00B3349A" w:rsidP="00C2140F">
      <w:pPr>
        <w:numPr>
          <w:ilvl w:val="1"/>
          <w:numId w:val="8"/>
        </w:numPr>
        <w:tabs>
          <w:tab w:val="clear" w:pos="79.45pt"/>
        </w:tabs>
        <w:snapToGrid w:val="0"/>
        <w:spacing w:line="18pt" w:lineRule="auto"/>
        <w:rPr>
          <w:sz w:val="24"/>
        </w:rPr>
      </w:pPr>
      <w:r w:rsidRPr="008D1C84">
        <w:rPr>
          <w:rFonts w:hint="eastAsia"/>
          <w:sz w:val="24"/>
        </w:rPr>
        <w:t>供应商的报价应包括为完成本项目所发生的一切费用和税费，采购人将不再支付报价以外的任何费用。供应商的报价应包括但不限于下列内容，《供应商须知资料表》中有特殊规定的，从其规定。</w:t>
      </w:r>
    </w:p>
    <w:p w14:paraId="2E12B1A6" w14:textId="77777777" w:rsidR="00B3349A" w:rsidRPr="008D1C84" w:rsidRDefault="00B3349A" w:rsidP="00C2140F">
      <w:pPr>
        <w:snapToGrid w:val="0"/>
        <w:spacing w:line="18pt" w:lineRule="auto"/>
        <w:ind w:start="73.40pt"/>
        <w:rPr>
          <w:sz w:val="24"/>
        </w:rPr>
      </w:pPr>
      <w:r w:rsidRPr="008D1C84">
        <w:rPr>
          <w:rFonts w:hint="eastAsia"/>
          <w:sz w:val="24"/>
        </w:rPr>
        <w:t>10.3.1</w:t>
      </w:r>
      <w:r w:rsidRPr="008D1C84">
        <w:rPr>
          <w:rFonts w:hint="eastAsia"/>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竞争性磋商文件要求完成本项目的全部相关服务费用；</w:t>
      </w:r>
    </w:p>
    <w:p w14:paraId="1E35FB88" w14:textId="77777777" w:rsidR="00B3349A" w:rsidRPr="008D1C84" w:rsidRDefault="00B3349A" w:rsidP="00C2140F">
      <w:pPr>
        <w:snapToGrid w:val="0"/>
        <w:spacing w:line="18pt" w:lineRule="auto"/>
        <w:ind w:start="73.40pt"/>
        <w:rPr>
          <w:sz w:val="24"/>
        </w:rPr>
      </w:pPr>
      <w:r w:rsidRPr="008D1C84">
        <w:rPr>
          <w:rFonts w:hint="eastAsia"/>
          <w:sz w:val="24"/>
        </w:rPr>
        <w:t>10.3.2</w:t>
      </w:r>
      <w:r w:rsidRPr="008D1C84">
        <w:rPr>
          <w:rFonts w:hint="eastAsia"/>
          <w:sz w:val="24"/>
        </w:rPr>
        <w:t>按照竞争性磋商文件要求完成本项目的全部相关服务费用。</w:t>
      </w:r>
      <w:r w:rsidRPr="008D1C84">
        <w:rPr>
          <w:rFonts w:hint="eastAsia"/>
          <w:sz w:val="24"/>
        </w:rPr>
        <w:t xml:space="preserve"> </w:t>
      </w:r>
    </w:p>
    <w:p w14:paraId="17FF5C29" w14:textId="77777777" w:rsidR="00B3349A" w:rsidRPr="008D1C84" w:rsidRDefault="00B3349A" w:rsidP="00C2140F">
      <w:pPr>
        <w:numPr>
          <w:ilvl w:val="1"/>
          <w:numId w:val="8"/>
        </w:numPr>
        <w:tabs>
          <w:tab w:val="clear" w:pos="79.45pt"/>
        </w:tabs>
        <w:snapToGrid w:val="0"/>
        <w:spacing w:line="18pt" w:lineRule="auto"/>
        <w:rPr>
          <w:sz w:val="24"/>
        </w:rPr>
      </w:pPr>
      <w:r w:rsidRPr="008D1C84">
        <w:rPr>
          <w:rFonts w:hint="eastAsia"/>
          <w:sz w:val="24"/>
        </w:rPr>
        <w:t>采购人不得向供应商索要或者接受其给予的赠品、回扣或者与采购无关的其他商品、服务。</w:t>
      </w:r>
    </w:p>
    <w:p w14:paraId="3A7F5CDF" w14:textId="77777777" w:rsidR="00B3349A" w:rsidRPr="008D1C84" w:rsidRDefault="00B3349A" w:rsidP="00C2140F">
      <w:pPr>
        <w:numPr>
          <w:ilvl w:val="1"/>
          <w:numId w:val="8"/>
        </w:numPr>
        <w:tabs>
          <w:tab w:val="clear" w:pos="79.45pt"/>
        </w:tabs>
        <w:snapToGrid w:val="0"/>
        <w:spacing w:line="18pt" w:lineRule="auto"/>
        <w:rPr>
          <w:sz w:val="24"/>
        </w:rPr>
      </w:pPr>
      <w:r w:rsidRPr="008D1C84">
        <w:rPr>
          <w:rFonts w:hint="eastAsia"/>
          <w:sz w:val="24"/>
        </w:rPr>
        <w:t>供应商所报的各分项单价在合同履行过程中是固定不变的，不得以任何理由予以变更。任何包含价格调整要求的响应，其响应无效。</w:t>
      </w:r>
    </w:p>
    <w:p w14:paraId="431AB7E5" w14:textId="77777777" w:rsidR="00B3349A" w:rsidRPr="008D1C84" w:rsidRDefault="00B3349A" w:rsidP="00C2140F">
      <w:pPr>
        <w:numPr>
          <w:ilvl w:val="1"/>
          <w:numId w:val="8"/>
        </w:numPr>
        <w:tabs>
          <w:tab w:val="clear" w:pos="79.45pt"/>
        </w:tabs>
        <w:snapToGrid w:val="0"/>
        <w:spacing w:line="18pt" w:lineRule="auto"/>
        <w:rPr>
          <w:sz w:val="24"/>
        </w:rPr>
      </w:pPr>
      <w:r w:rsidRPr="008D1C84">
        <w:rPr>
          <w:rFonts w:hint="eastAsia"/>
          <w:sz w:val="24"/>
        </w:rPr>
        <w:t>对于一个包，供应商只允许对该包有一个总报价，任何有选择性或可调整的报价（或多个方案）的响应将导致其响应无效。</w:t>
      </w:r>
    </w:p>
    <w:p w14:paraId="730DA0B5" w14:textId="77777777" w:rsidR="00B3349A" w:rsidRPr="008D1C84" w:rsidRDefault="00B3349A" w:rsidP="00C2140F">
      <w:pPr>
        <w:numPr>
          <w:ilvl w:val="1"/>
          <w:numId w:val="8"/>
        </w:numPr>
        <w:tabs>
          <w:tab w:val="clear" w:pos="79.45pt"/>
        </w:tabs>
        <w:snapToGrid w:val="0"/>
        <w:spacing w:line="18pt" w:lineRule="auto"/>
        <w:rPr>
          <w:sz w:val="24"/>
        </w:rPr>
      </w:pPr>
      <w:r w:rsidRPr="008D1C84">
        <w:rPr>
          <w:rFonts w:hint="eastAsia"/>
          <w:sz w:val="24"/>
        </w:rPr>
        <w:t>响应报价中，如响应内容超出竞争性磋商文件要求，该超出部分内容在评审时将不予以核减。</w:t>
      </w:r>
    </w:p>
    <w:p w14:paraId="6CDB3BC2" w14:textId="77777777" w:rsidR="00B3349A" w:rsidRPr="008D1C84" w:rsidRDefault="00B3349A" w:rsidP="00C2140F">
      <w:pPr>
        <w:numPr>
          <w:ilvl w:val="0"/>
          <w:numId w:val="8"/>
        </w:numPr>
        <w:tabs>
          <w:tab w:val="clear" w:pos="45pt"/>
        </w:tabs>
        <w:snapToGrid w:val="0"/>
        <w:spacing w:line="18pt" w:lineRule="auto"/>
        <w:ind w:start="17.85pt" w:hanging="17.85pt"/>
        <w:outlineLvl w:val="1"/>
        <w:rPr>
          <w:sz w:val="24"/>
        </w:rPr>
      </w:pPr>
      <w:bookmarkStart w:id="320" w:name="_Toc136796453"/>
      <w:r w:rsidRPr="008D1C84">
        <w:rPr>
          <w:sz w:val="24"/>
        </w:rPr>
        <w:t>磋商保证金</w:t>
      </w:r>
      <w:bookmarkEnd w:id="320"/>
    </w:p>
    <w:p w14:paraId="319072FE" w14:textId="77777777" w:rsidR="00B3349A" w:rsidRPr="008D1C84" w:rsidRDefault="00B3349A" w:rsidP="00C2140F">
      <w:pPr>
        <w:numPr>
          <w:ilvl w:val="1"/>
          <w:numId w:val="8"/>
        </w:numPr>
        <w:tabs>
          <w:tab w:val="clear" w:pos="79.45pt"/>
        </w:tabs>
        <w:snapToGrid w:val="0"/>
        <w:spacing w:line="18pt" w:lineRule="auto"/>
        <w:ind w:start="53.85pt" w:hanging="36pt"/>
        <w:rPr>
          <w:sz w:val="24"/>
        </w:rPr>
      </w:pPr>
      <w:bookmarkStart w:id="321" w:name="_Ref467306302"/>
      <w:r w:rsidRPr="008D1C84">
        <w:rPr>
          <w:sz w:val="24"/>
        </w:rPr>
        <w:t>供应商应按《供应商须知资料表》中规定的金额及要求交纳磋商保证金</w:t>
      </w:r>
      <w:bookmarkEnd w:id="321"/>
      <w:r w:rsidRPr="008D1C84">
        <w:rPr>
          <w:sz w:val="24"/>
        </w:rPr>
        <w:t>，并作为其响应文件的一部分。</w:t>
      </w:r>
    </w:p>
    <w:p w14:paraId="0D985B4F" w14:textId="77777777" w:rsidR="00B3349A" w:rsidRPr="008D1C84" w:rsidRDefault="00B3349A" w:rsidP="00C2140F">
      <w:pPr>
        <w:numPr>
          <w:ilvl w:val="1"/>
          <w:numId w:val="8"/>
        </w:numPr>
        <w:tabs>
          <w:tab w:val="clear" w:pos="79.45pt"/>
        </w:tabs>
        <w:snapToGrid w:val="0"/>
        <w:spacing w:line="18pt" w:lineRule="auto"/>
        <w:ind w:start="53.85pt" w:hanging="36pt"/>
        <w:rPr>
          <w:sz w:val="24"/>
        </w:rPr>
      </w:pPr>
      <w:r w:rsidRPr="008D1C84">
        <w:rPr>
          <w:sz w:val="24"/>
        </w:rPr>
        <w:t>交纳磋商保证金可采用的形式：政府采购法律法规接受的支票、汇票、本票、网上银行支付或者金融机构、担保机构出具的保函等非现金形式。</w:t>
      </w:r>
    </w:p>
    <w:p w14:paraId="28F3A1CB" w14:textId="77777777" w:rsidR="00B3349A" w:rsidRPr="008D1C84" w:rsidRDefault="00B3349A" w:rsidP="00C2140F">
      <w:pPr>
        <w:numPr>
          <w:ilvl w:val="1"/>
          <w:numId w:val="8"/>
        </w:numPr>
        <w:tabs>
          <w:tab w:val="clear" w:pos="79.45pt"/>
        </w:tabs>
        <w:snapToGrid w:val="0"/>
        <w:spacing w:line="18pt" w:lineRule="auto"/>
        <w:ind w:start="53.85pt" w:hanging="36pt"/>
        <w:rPr>
          <w:sz w:val="24"/>
        </w:rPr>
      </w:pPr>
      <w:r w:rsidRPr="008D1C84">
        <w:rPr>
          <w:sz w:val="24"/>
        </w:rPr>
        <w:t>磋商保证金到账（保函提交）截止时间同首次响应文件提交截止时间。以支票、汇票、本票、网上银行支付等形式</w:t>
      </w:r>
      <w:proofErr w:type="gramStart"/>
      <w:r w:rsidRPr="008D1C84">
        <w:rPr>
          <w:sz w:val="24"/>
        </w:rPr>
        <w:t>提交磋商</w:t>
      </w:r>
      <w:proofErr w:type="gramEnd"/>
      <w:r w:rsidRPr="008D1C84">
        <w:rPr>
          <w:sz w:val="24"/>
        </w:rPr>
        <w:t>保证金的，应在首次响应文件提交截止时间前</w:t>
      </w:r>
      <w:r w:rsidRPr="008D1C84">
        <w:rPr>
          <w:rFonts w:hint="eastAsia"/>
          <w:sz w:val="24"/>
        </w:rPr>
        <w:t>到账</w:t>
      </w:r>
      <w:r w:rsidRPr="008D1C84">
        <w:rPr>
          <w:sz w:val="24"/>
        </w:rPr>
        <w:t>；</w:t>
      </w:r>
      <w:r w:rsidRPr="008D1C84">
        <w:rPr>
          <w:rFonts w:hint="eastAsia"/>
          <w:sz w:val="24"/>
        </w:rPr>
        <w:t>以</w:t>
      </w:r>
      <w:r w:rsidRPr="008D1C84">
        <w:rPr>
          <w:sz w:val="24"/>
        </w:rPr>
        <w:t>金融机构、担保机构出具的保函等形式</w:t>
      </w:r>
      <w:proofErr w:type="gramStart"/>
      <w:r w:rsidRPr="008D1C84">
        <w:rPr>
          <w:sz w:val="24"/>
        </w:rPr>
        <w:t>提交</w:t>
      </w:r>
      <w:r w:rsidRPr="008D1C84">
        <w:rPr>
          <w:rFonts w:hint="eastAsia"/>
          <w:sz w:val="24"/>
        </w:rPr>
        <w:t>磋商</w:t>
      </w:r>
      <w:proofErr w:type="gramEnd"/>
      <w:r w:rsidRPr="008D1C84">
        <w:rPr>
          <w:sz w:val="24"/>
        </w:rPr>
        <w:t>保证金的，应在首次响应文件</w:t>
      </w:r>
      <w:r w:rsidRPr="008D1C84">
        <w:rPr>
          <w:rFonts w:hint="eastAsia"/>
          <w:sz w:val="24"/>
        </w:rPr>
        <w:t>提交</w:t>
      </w:r>
      <w:r w:rsidRPr="008D1C84">
        <w:rPr>
          <w:sz w:val="24"/>
        </w:rPr>
        <w:t>截止时间前将原件提交至采购代理机构；由于</w:t>
      </w:r>
      <w:r w:rsidRPr="008D1C84">
        <w:rPr>
          <w:rFonts w:hint="eastAsia"/>
          <w:sz w:val="24"/>
        </w:rPr>
        <w:t>到账时间</w:t>
      </w:r>
      <w:r w:rsidRPr="008D1C84">
        <w:rPr>
          <w:sz w:val="24"/>
        </w:rPr>
        <w:t>晚</w:t>
      </w:r>
      <w:proofErr w:type="gramStart"/>
      <w:r w:rsidRPr="008D1C84">
        <w:rPr>
          <w:sz w:val="24"/>
        </w:rPr>
        <w:t>于首次</w:t>
      </w:r>
      <w:proofErr w:type="gramEnd"/>
      <w:r w:rsidRPr="008D1C84">
        <w:rPr>
          <w:sz w:val="24"/>
        </w:rPr>
        <w:t>响应文件提交截止时</w:t>
      </w:r>
      <w:r w:rsidRPr="008D1C84">
        <w:rPr>
          <w:sz w:val="24"/>
        </w:rPr>
        <w:lastRenderedPageBreak/>
        <w:t>间的，或者票据错误、印鉴不清等原因导致不能到账的，其</w:t>
      </w:r>
      <w:r w:rsidRPr="008D1C84">
        <w:rPr>
          <w:b/>
          <w:sz w:val="24"/>
        </w:rPr>
        <w:t>响应无效</w:t>
      </w:r>
      <w:r w:rsidRPr="008D1C84">
        <w:rPr>
          <w:sz w:val="24"/>
        </w:rPr>
        <w:t>。</w:t>
      </w:r>
      <w:r w:rsidRPr="008D1C84">
        <w:rPr>
          <w:rFonts w:ascii="宋体" w:hAnsi="宋体" w:hint="eastAsia"/>
          <w:sz w:val="24"/>
        </w:rPr>
        <w:t>供应商同时对多个采购包进行响应时，为便于区分，磋商保证金建议分包提供；若合并提供，必须注明</w:t>
      </w:r>
      <w:proofErr w:type="gramStart"/>
      <w:r w:rsidRPr="008D1C84">
        <w:rPr>
          <w:rFonts w:ascii="宋体" w:hAnsi="宋体" w:hint="eastAsia"/>
          <w:sz w:val="24"/>
        </w:rPr>
        <w:t>响应包号及</w:t>
      </w:r>
      <w:proofErr w:type="gramEnd"/>
      <w:r w:rsidRPr="008D1C84">
        <w:rPr>
          <w:rFonts w:ascii="宋体" w:hAnsi="宋体" w:hint="eastAsia"/>
          <w:sz w:val="24"/>
        </w:rPr>
        <w:t>磋商保证金金额。若磋商保证金总额不足且无法判定是哪一个或多个采购包，涉及的所有采购包将均被视为</w:t>
      </w:r>
      <w:r w:rsidRPr="008D1C84">
        <w:rPr>
          <w:rFonts w:ascii="宋体" w:hAnsi="宋体" w:hint="eastAsia"/>
          <w:b/>
          <w:bCs/>
          <w:sz w:val="24"/>
        </w:rPr>
        <w:t>无效响应</w:t>
      </w:r>
      <w:r w:rsidRPr="008D1C84">
        <w:rPr>
          <w:rFonts w:ascii="宋体" w:hAnsi="宋体" w:hint="eastAsia"/>
          <w:sz w:val="24"/>
        </w:rPr>
        <w:t>。</w:t>
      </w:r>
    </w:p>
    <w:p w14:paraId="2592B626" w14:textId="77777777" w:rsidR="00B3349A" w:rsidRPr="008D1C84" w:rsidRDefault="00B3349A" w:rsidP="00C2140F">
      <w:pPr>
        <w:numPr>
          <w:ilvl w:val="1"/>
          <w:numId w:val="8"/>
        </w:numPr>
        <w:tabs>
          <w:tab w:val="clear" w:pos="79.45pt"/>
        </w:tabs>
        <w:snapToGrid w:val="0"/>
        <w:spacing w:line="18pt" w:lineRule="auto"/>
        <w:ind w:start="53.85pt" w:hanging="36pt"/>
        <w:rPr>
          <w:sz w:val="24"/>
        </w:rPr>
      </w:pPr>
      <w:r w:rsidRPr="008D1C84">
        <w:rPr>
          <w:sz w:val="24"/>
        </w:rPr>
        <w:t>磋商保证金（保函）有效期同响应有效期。</w:t>
      </w:r>
    </w:p>
    <w:p w14:paraId="08629BA3" w14:textId="77777777" w:rsidR="00B3349A" w:rsidRPr="008D1C84" w:rsidRDefault="00B3349A" w:rsidP="00C2140F">
      <w:pPr>
        <w:numPr>
          <w:ilvl w:val="1"/>
          <w:numId w:val="8"/>
        </w:numPr>
        <w:tabs>
          <w:tab w:val="clear" w:pos="79.45pt"/>
        </w:tabs>
        <w:snapToGrid w:val="0"/>
        <w:spacing w:line="18pt" w:lineRule="auto"/>
        <w:ind w:start="53.85pt" w:hanging="36pt"/>
        <w:rPr>
          <w:sz w:val="24"/>
        </w:rPr>
      </w:pPr>
      <w:r w:rsidRPr="008D1C84">
        <w:rPr>
          <w:rFonts w:hint="eastAsia"/>
          <w:sz w:val="24"/>
        </w:rPr>
        <w:t>采购人、采购代理机构将及时退还供应商的磋商保证金，采用银行保函、担保机构担保函等形式提交的磋商保证金，</w:t>
      </w:r>
      <w:proofErr w:type="gramStart"/>
      <w:r w:rsidRPr="008D1C84">
        <w:rPr>
          <w:rFonts w:hint="eastAsia"/>
          <w:sz w:val="24"/>
        </w:rPr>
        <w:t>经供应</w:t>
      </w:r>
      <w:proofErr w:type="gramEnd"/>
      <w:r w:rsidRPr="008D1C84">
        <w:rPr>
          <w:rFonts w:hint="eastAsia"/>
          <w:sz w:val="24"/>
        </w:rPr>
        <w:t>商同意后采购人、采购代理机构可以不再退还，但因供应商自身原因导致无法及时退还的除外：成交人的磋商保证金，自采购合同签订之日起</w:t>
      </w:r>
      <w:r w:rsidRPr="008D1C84">
        <w:rPr>
          <w:rFonts w:hint="eastAsia"/>
          <w:sz w:val="24"/>
        </w:rPr>
        <w:t>5</w:t>
      </w:r>
      <w:r w:rsidRPr="008D1C84">
        <w:rPr>
          <w:rFonts w:hint="eastAsia"/>
          <w:sz w:val="24"/>
        </w:rPr>
        <w:t>个工作日内退还成交人；未成交供应商的磋商保证金，自成交通知书发出之日起</w:t>
      </w:r>
      <w:r w:rsidRPr="008D1C84">
        <w:rPr>
          <w:rFonts w:hint="eastAsia"/>
          <w:sz w:val="24"/>
        </w:rPr>
        <w:t>5</w:t>
      </w:r>
      <w:r w:rsidRPr="008D1C84">
        <w:rPr>
          <w:rFonts w:hint="eastAsia"/>
          <w:sz w:val="24"/>
        </w:rPr>
        <w:t>个工作日内退还未成交人</w:t>
      </w:r>
      <w:r w:rsidRPr="008D1C84">
        <w:rPr>
          <w:sz w:val="24"/>
        </w:rPr>
        <w:t>。</w:t>
      </w:r>
    </w:p>
    <w:p w14:paraId="49F968CC" w14:textId="77777777" w:rsidR="00B3349A" w:rsidRPr="008D1C84" w:rsidRDefault="00B3349A" w:rsidP="00C2140F">
      <w:pPr>
        <w:numPr>
          <w:ilvl w:val="1"/>
          <w:numId w:val="8"/>
        </w:numPr>
        <w:tabs>
          <w:tab w:val="clear" w:pos="79.45pt"/>
        </w:tabs>
        <w:snapToGrid w:val="0"/>
        <w:spacing w:line="18pt" w:lineRule="auto"/>
        <w:ind w:start="53.85pt" w:hanging="36pt"/>
        <w:rPr>
          <w:sz w:val="24"/>
        </w:rPr>
      </w:pPr>
      <w:r w:rsidRPr="008D1C84">
        <w:rPr>
          <w:sz w:val="24"/>
        </w:rPr>
        <w:t>有下列情形之一的，采购人或采购代理机构不予</w:t>
      </w:r>
      <w:proofErr w:type="gramStart"/>
      <w:r w:rsidRPr="008D1C84">
        <w:rPr>
          <w:sz w:val="24"/>
        </w:rPr>
        <w:t>退还磋商</w:t>
      </w:r>
      <w:proofErr w:type="gramEnd"/>
      <w:r w:rsidRPr="008D1C84">
        <w:rPr>
          <w:sz w:val="24"/>
        </w:rPr>
        <w:t>保证金：</w:t>
      </w:r>
    </w:p>
    <w:p w14:paraId="003636E0" w14:textId="77777777" w:rsidR="00B3349A" w:rsidRPr="008D1C84" w:rsidRDefault="00B3349A" w:rsidP="00C2140F">
      <w:pPr>
        <w:numPr>
          <w:ilvl w:val="2"/>
          <w:numId w:val="8"/>
        </w:numPr>
        <w:tabs>
          <w:tab w:val="clear" w:pos="99pt"/>
        </w:tabs>
        <w:snapToGrid w:val="0"/>
        <w:spacing w:line="18pt" w:lineRule="auto"/>
        <w:rPr>
          <w:sz w:val="24"/>
        </w:rPr>
      </w:pPr>
      <w:r w:rsidRPr="008D1C84">
        <w:rPr>
          <w:sz w:val="24"/>
        </w:rPr>
        <w:t>供应商在提交响应文件截止时间后撤回响应文件的；</w:t>
      </w:r>
    </w:p>
    <w:p w14:paraId="3AE3DDE8" w14:textId="77777777" w:rsidR="00B3349A" w:rsidRPr="008D1C84" w:rsidRDefault="00B3349A" w:rsidP="00C2140F">
      <w:pPr>
        <w:numPr>
          <w:ilvl w:val="2"/>
          <w:numId w:val="8"/>
        </w:numPr>
        <w:tabs>
          <w:tab w:val="clear" w:pos="99pt"/>
        </w:tabs>
        <w:snapToGrid w:val="0"/>
        <w:spacing w:line="18pt" w:lineRule="auto"/>
        <w:rPr>
          <w:sz w:val="24"/>
        </w:rPr>
      </w:pPr>
      <w:r w:rsidRPr="008D1C84">
        <w:rPr>
          <w:sz w:val="24"/>
        </w:rPr>
        <w:t>供应商在响应文件中提供虚假材料的；</w:t>
      </w:r>
    </w:p>
    <w:p w14:paraId="52C4DF67" w14:textId="77777777" w:rsidR="00B3349A" w:rsidRPr="008D1C84" w:rsidRDefault="00B3349A" w:rsidP="00C2140F">
      <w:pPr>
        <w:numPr>
          <w:ilvl w:val="2"/>
          <w:numId w:val="8"/>
        </w:numPr>
        <w:tabs>
          <w:tab w:val="clear" w:pos="99pt"/>
        </w:tabs>
        <w:snapToGrid w:val="0"/>
        <w:spacing w:line="18pt" w:lineRule="auto"/>
        <w:rPr>
          <w:sz w:val="24"/>
        </w:rPr>
      </w:pPr>
      <w:r w:rsidRPr="008D1C84">
        <w:rPr>
          <w:sz w:val="24"/>
        </w:rPr>
        <w:t>除因不可抗力或磋商文件认可的情形以外，成交供应商不与采购人签订合同的；</w:t>
      </w:r>
    </w:p>
    <w:p w14:paraId="65BB5DA3" w14:textId="77777777" w:rsidR="00B3349A" w:rsidRPr="008D1C84" w:rsidRDefault="00B3349A" w:rsidP="00C2140F">
      <w:pPr>
        <w:numPr>
          <w:ilvl w:val="2"/>
          <w:numId w:val="8"/>
        </w:numPr>
        <w:tabs>
          <w:tab w:val="clear" w:pos="99pt"/>
        </w:tabs>
        <w:snapToGrid w:val="0"/>
        <w:spacing w:line="18pt" w:lineRule="auto"/>
        <w:rPr>
          <w:sz w:val="24"/>
        </w:rPr>
      </w:pPr>
      <w:r w:rsidRPr="008D1C84">
        <w:rPr>
          <w:sz w:val="24"/>
        </w:rPr>
        <w:t>供应商与采购人、其他供应商或者采购代理机构恶意串通的；</w:t>
      </w:r>
    </w:p>
    <w:p w14:paraId="600433A5" w14:textId="77777777" w:rsidR="00B3349A" w:rsidRPr="008D1C84" w:rsidRDefault="00B3349A" w:rsidP="00C2140F">
      <w:pPr>
        <w:numPr>
          <w:ilvl w:val="2"/>
          <w:numId w:val="8"/>
        </w:numPr>
        <w:tabs>
          <w:tab w:val="clear" w:pos="99pt"/>
        </w:tabs>
        <w:snapToGrid w:val="0"/>
        <w:spacing w:line="18pt" w:lineRule="auto"/>
        <w:rPr>
          <w:sz w:val="24"/>
        </w:rPr>
      </w:pPr>
      <w:r w:rsidRPr="008D1C84">
        <w:rPr>
          <w:rFonts w:hint="eastAsia"/>
          <w:sz w:val="24"/>
        </w:rPr>
        <w:t>未按竞争性磋商文件要求足额缴纳代理费的；</w:t>
      </w:r>
    </w:p>
    <w:p w14:paraId="1C3E1D55" w14:textId="77777777" w:rsidR="00B3349A" w:rsidRPr="008D1C84" w:rsidRDefault="00B3349A" w:rsidP="00C2140F">
      <w:pPr>
        <w:numPr>
          <w:ilvl w:val="2"/>
          <w:numId w:val="8"/>
        </w:numPr>
        <w:tabs>
          <w:tab w:val="clear" w:pos="99pt"/>
        </w:tabs>
        <w:snapToGrid w:val="0"/>
        <w:spacing w:line="18pt" w:lineRule="auto"/>
        <w:rPr>
          <w:sz w:val="24"/>
        </w:rPr>
      </w:pPr>
      <w:r w:rsidRPr="008D1C84">
        <w:rPr>
          <w:sz w:val="24"/>
        </w:rPr>
        <w:t>《供应商须知资料表》规定的其他情形。</w:t>
      </w:r>
    </w:p>
    <w:p w14:paraId="15F7F7EF" w14:textId="77777777" w:rsidR="00B3349A" w:rsidRPr="008D1C84" w:rsidRDefault="00B3349A" w:rsidP="00C2140F">
      <w:pPr>
        <w:numPr>
          <w:ilvl w:val="0"/>
          <w:numId w:val="8"/>
        </w:numPr>
        <w:tabs>
          <w:tab w:val="clear" w:pos="45pt"/>
        </w:tabs>
        <w:snapToGrid w:val="0"/>
        <w:spacing w:line="18pt" w:lineRule="auto"/>
        <w:ind w:start="17.85pt" w:hanging="17.85pt"/>
        <w:outlineLvl w:val="1"/>
        <w:rPr>
          <w:sz w:val="24"/>
        </w:rPr>
      </w:pPr>
      <w:bookmarkStart w:id="322" w:name="_Toc136796454"/>
      <w:r w:rsidRPr="008D1C84">
        <w:rPr>
          <w:sz w:val="24"/>
        </w:rPr>
        <w:t>响应有效期</w:t>
      </w:r>
      <w:bookmarkEnd w:id="322"/>
    </w:p>
    <w:p w14:paraId="64EF4C30" w14:textId="77777777" w:rsidR="00B3349A" w:rsidRPr="008D1C84" w:rsidRDefault="00B3349A" w:rsidP="00C2140F">
      <w:pPr>
        <w:numPr>
          <w:ilvl w:val="1"/>
          <w:numId w:val="8"/>
        </w:numPr>
        <w:tabs>
          <w:tab w:val="clear" w:pos="79.45pt"/>
        </w:tabs>
        <w:snapToGrid w:val="0"/>
        <w:spacing w:line="18pt" w:lineRule="auto"/>
        <w:ind w:start="53.85pt" w:hanging="36pt"/>
        <w:rPr>
          <w:sz w:val="24"/>
        </w:rPr>
      </w:pPr>
      <w:r w:rsidRPr="008D1C84">
        <w:rPr>
          <w:sz w:val="24"/>
        </w:rPr>
        <w:t>响应文件应在本竞争性磋商文件《供应商须知资料表》中规定的响应有效期内保持有效，响应有效期少于竞争性磋商文件规定期限的，其</w:t>
      </w:r>
      <w:r w:rsidRPr="008D1C84">
        <w:rPr>
          <w:b/>
          <w:sz w:val="24"/>
        </w:rPr>
        <w:t>响应无效</w:t>
      </w:r>
      <w:r w:rsidRPr="008D1C84">
        <w:rPr>
          <w:sz w:val="24"/>
        </w:rPr>
        <w:t>。</w:t>
      </w:r>
    </w:p>
    <w:p w14:paraId="4B4AA866" w14:textId="77777777" w:rsidR="00B3349A" w:rsidRPr="008D1C84" w:rsidRDefault="00B3349A" w:rsidP="00C2140F">
      <w:pPr>
        <w:numPr>
          <w:ilvl w:val="0"/>
          <w:numId w:val="8"/>
        </w:numPr>
        <w:tabs>
          <w:tab w:val="clear" w:pos="45pt"/>
        </w:tabs>
        <w:snapToGrid w:val="0"/>
        <w:spacing w:line="18pt" w:lineRule="auto"/>
        <w:ind w:start="17.85pt" w:hanging="17.85pt"/>
        <w:outlineLvl w:val="1"/>
        <w:rPr>
          <w:sz w:val="24"/>
        </w:rPr>
      </w:pPr>
      <w:bookmarkStart w:id="323" w:name="_Toc149720826"/>
      <w:bookmarkStart w:id="324" w:name="_Toc150509284"/>
      <w:bookmarkStart w:id="325" w:name="_Toc226965723"/>
      <w:bookmarkStart w:id="326" w:name="_Toc127151734"/>
      <w:bookmarkStart w:id="327" w:name="_Toc305158875"/>
      <w:bookmarkStart w:id="328" w:name="_Toc151193775"/>
      <w:bookmarkStart w:id="329" w:name="_Toc142311035"/>
      <w:bookmarkStart w:id="330" w:name="_Toc151193921"/>
      <w:bookmarkStart w:id="331" w:name="_Toc127151533"/>
      <w:bookmarkStart w:id="332" w:name="_Toc151193631"/>
      <w:bookmarkStart w:id="333" w:name="_Toc151190160"/>
      <w:bookmarkStart w:id="334" w:name="_Toc264969223"/>
      <w:bookmarkStart w:id="335" w:name="_Toc305158801"/>
      <w:bookmarkStart w:id="336" w:name="_Toc164229228"/>
      <w:bookmarkStart w:id="337" w:name="_Toc164608647"/>
      <w:bookmarkStart w:id="338" w:name="_Toc150774633"/>
      <w:bookmarkStart w:id="339" w:name="_Toc226309777"/>
      <w:bookmarkStart w:id="340" w:name="_Toc150480771"/>
      <w:bookmarkStart w:id="341" w:name="_Toc127161447"/>
      <w:bookmarkStart w:id="342" w:name="_Toc195842898"/>
      <w:bookmarkStart w:id="343" w:name="_Toc226337229"/>
      <w:bookmarkStart w:id="344" w:name="_Toc226965806"/>
      <w:bookmarkStart w:id="345" w:name="_Toc520356158"/>
      <w:bookmarkStart w:id="346" w:name="_Toc164351627"/>
      <w:bookmarkStart w:id="347" w:name="_Toc164608802"/>
      <w:bookmarkStart w:id="348" w:name="_Toc265228371"/>
      <w:bookmarkStart w:id="349" w:name="_Toc164229374"/>
      <w:bookmarkStart w:id="350" w:name="_Toc151193847"/>
      <w:bookmarkStart w:id="351" w:name="_Toc151193703"/>
      <w:bookmarkStart w:id="352" w:name="_Toc150774738"/>
      <w:bookmarkStart w:id="353" w:name="_Toc136796455"/>
      <w:r w:rsidRPr="008D1C84">
        <w:rPr>
          <w:sz w:val="24"/>
        </w:rPr>
        <w:t>响应文件的签署</w:t>
      </w:r>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r w:rsidRPr="008D1C84">
        <w:rPr>
          <w:sz w:val="24"/>
        </w:rPr>
        <w:t>、盖章</w:t>
      </w:r>
      <w:bookmarkEnd w:id="353"/>
    </w:p>
    <w:p w14:paraId="0A2B3E87" w14:textId="77777777" w:rsidR="00B3349A" w:rsidRPr="008D1C84" w:rsidRDefault="00B3349A" w:rsidP="00C2140F">
      <w:pPr>
        <w:spacing w:before="6pt" w:line="18pt" w:lineRule="auto"/>
        <w:ind w:start="45pt" w:hanging="45pt"/>
        <w:rPr>
          <w:rFonts w:ascii="宋体" w:hAnsi="宋体"/>
          <w:sz w:val="24"/>
        </w:rPr>
      </w:pPr>
      <w:bookmarkStart w:id="354" w:name="_Toc520356159"/>
      <w:bookmarkStart w:id="355" w:name="_Toc305158802"/>
      <w:bookmarkStart w:id="356" w:name="_Toc150774739"/>
      <w:bookmarkStart w:id="357" w:name="_Toc226337230"/>
      <w:bookmarkStart w:id="358" w:name="_Toc150480772"/>
      <w:bookmarkStart w:id="359" w:name="_Toc265228372"/>
      <w:bookmarkStart w:id="360" w:name="_Toc305158876"/>
      <w:bookmarkStart w:id="361" w:name="_Toc151193848"/>
      <w:bookmarkStart w:id="362" w:name="_Toc226965807"/>
      <w:bookmarkStart w:id="363" w:name="_Toc151193704"/>
      <w:bookmarkStart w:id="364" w:name="_Toc142311036"/>
      <w:bookmarkStart w:id="365" w:name="_Toc127151534"/>
      <w:bookmarkStart w:id="366" w:name="_Toc150509285"/>
      <w:bookmarkStart w:id="367" w:name="_Toc264969224"/>
      <w:bookmarkStart w:id="368" w:name="_Toc150774634"/>
      <w:bookmarkStart w:id="369" w:name="_Toc151193632"/>
      <w:bookmarkStart w:id="370" w:name="_Toc151193776"/>
      <w:bookmarkStart w:id="371" w:name="_Toc195842899"/>
      <w:bookmarkStart w:id="372" w:name="_Toc151190161"/>
      <w:bookmarkStart w:id="373" w:name="_Toc151193922"/>
      <w:bookmarkStart w:id="374" w:name="_Toc226965724"/>
      <w:bookmarkStart w:id="375" w:name="_Toc226309778"/>
      <w:r w:rsidRPr="008D1C84">
        <w:rPr>
          <w:rFonts w:ascii="宋体" w:hAnsi="宋体" w:hint="eastAsia"/>
          <w:sz w:val="24"/>
        </w:rPr>
        <w:t>13.1</w:t>
      </w:r>
      <w:r w:rsidRPr="008D1C84">
        <w:rPr>
          <w:rFonts w:ascii="宋体" w:hAnsi="宋体" w:hint="eastAsia"/>
          <w:sz w:val="24"/>
        </w:rPr>
        <w:tab/>
        <w:t>供应商应按磋商文件《供应商须知资料表》的规定准备响应文件正本和副本以及电子版，每份响应文件须清楚地标明“正本”或“副本”。副本可采用正本的复印件。若正本和副本不符，以正本为准；电子版响应文件和纸质版响应文件不符，以纸质版响应文件为准。</w:t>
      </w:r>
    </w:p>
    <w:p w14:paraId="380A82FB" w14:textId="77777777" w:rsidR="00B3349A" w:rsidRPr="008D1C84" w:rsidRDefault="00B3349A" w:rsidP="00C2140F">
      <w:pPr>
        <w:spacing w:before="6pt" w:line="18pt" w:lineRule="auto"/>
        <w:ind w:start="45pt" w:hanging="45pt"/>
        <w:rPr>
          <w:rFonts w:ascii="宋体" w:hAnsi="宋体"/>
          <w:sz w:val="24"/>
        </w:rPr>
      </w:pPr>
      <w:r w:rsidRPr="008D1C84">
        <w:rPr>
          <w:rFonts w:ascii="宋体" w:hAnsi="宋体" w:hint="eastAsia"/>
          <w:sz w:val="24"/>
        </w:rPr>
        <w:lastRenderedPageBreak/>
        <w:t>13.2</w:t>
      </w:r>
      <w:r w:rsidRPr="008D1C84">
        <w:rPr>
          <w:rFonts w:ascii="宋体" w:hAnsi="宋体" w:hint="eastAsia"/>
          <w:sz w:val="24"/>
        </w:rPr>
        <w:tab/>
        <w:t>响应文件需打印或用不退色墨水书写，并由供应商的法定代表人或经其正式授权的代表在响应文件上规定的地方签字并加盖单位公章(响应文件中所要求盖章处均为单位公章，其他印章如投标专用章、业务专用章、合同专用章等均</w:t>
      </w:r>
      <w:r w:rsidRPr="008D1C84">
        <w:rPr>
          <w:rFonts w:ascii="宋体" w:hAnsi="宋体" w:hint="eastAsia"/>
          <w:b/>
          <w:bCs/>
          <w:sz w:val="24"/>
        </w:rPr>
        <w:t>无效</w:t>
      </w:r>
      <w:r w:rsidRPr="008D1C84">
        <w:rPr>
          <w:rFonts w:ascii="宋体" w:hAnsi="宋体" w:hint="eastAsia"/>
          <w:sz w:val="24"/>
        </w:rPr>
        <w:t>)。授权代表须取得书面的“授权委托书”（标准格式附后），并将其附在响应文件中。</w:t>
      </w:r>
    </w:p>
    <w:p w14:paraId="064FAB08" w14:textId="77777777" w:rsidR="00B3349A" w:rsidRPr="008D1C84" w:rsidRDefault="00B3349A" w:rsidP="00C2140F">
      <w:pPr>
        <w:spacing w:before="6pt" w:line="18pt" w:lineRule="auto"/>
        <w:ind w:start="45pt" w:hanging="45pt"/>
        <w:rPr>
          <w:rFonts w:ascii="宋体" w:hAnsi="宋体"/>
          <w:sz w:val="24"/>
        </w:rPr>
      </w:pPr>
      <w:r w:rsidRPr="008D1C84">
        <w:rPr>
          <w:rFonts w:ascii="宋体" w:hAnsi="宋体" w:hint="eastAsia"/>
          <w:sz w:val="24"/>
        </w:rPr>
        <w:t>13.3</w:t>
      </w:r>
      <w:r w:rsidRPr="008D1C84">
        <w:rPr>
          <w:rFonts w:ascii="宋体" w:hAnsi="宋体" w:hint="eastAsia"/>
          <w:sz w:val="24"/>
        </w:rPr>
        <w:tab/>
        <w:t>任何行间插字、涂改和增删，必须由响应文件签字人在修改处签字并加盖公章。</w:t>
      </w:r>
    </w:p>
    <w:p w14:paraId="39610F33" w14:textId="77777777" w:rsidR="00B3349A" w:rsidRPr="008D1C84" w:rsidRDefault="00B3349A" w:rsidP="00C2140F">
      <w:pPr>
        <w:spacing w:before="6pt" w:line="18pt" w:lineRule="auto"/>
        <w:rPr>
          <w:rFonts w:ascii="宋体" w:hAnsi="宋体"/>
          <w:sz w:val="24"/>
        </w:rPr>
      </w:pPr>
      <w:r w:rsidRPr="008D1C84">
        <w:rPr>
          <w:rFonts w:ascii="宋体" w:hAnsi="宋体" w:hint="eastAsia"/>
          <w:sz w:val="24"/>
        </w:rPr>
        <w:t>13.4</w:t>
      </w:r>
      <w:r w:rsidRPr="008D1C84">
        <w:rPr>
          <w:rFonts w:ascii="宋体" w:hAnsi="宋体" w:hint="eastAsia"/>
          <w:sz w:val="24"/>
        </w:rPr>
        <w:tab/>
        <w:t>响应文件因字迹潦草或表达不清所引起的后果由供应商负责。</w:t>
      </w:r>
    </w:p>
    <w:p w14:paraId="5B90E155" w14:textId="77777777" w:rsidR="00B3349A" w:rsidRPr="008D1C84" w:rsidRDefault="00B3349A" w:rsidP="00C2140F">
      <w:pPr>
        <w:spacing w:before="6pt" w:line="18pt" w:lineRule="auto"/>
        <w:rPr>
          <w:rFonts w:ascii="宋体" w:hAnsi="宋体"/>
          <w:sz w:val="24"/>
        </w:rPr>
      </w:pPr>
      <w:r w:rsidRPr="008D1C84">
        <w:rPr>
          <w:rFonts w:ascii="宋体" w:hAnsi="宋体" w:hint="eastAsia"/>
          <w:sz w:val="24"/>
        </w:rPr>
        <w:t>13.5   供应商为自然人的，只须按要求签字，响应文件所有加盖公章的要求均不适用。</w:t>
      </w:r>
    </w:p>
    <w:p w14:paraId="6021507F" w14:textId="77777777" w:rsidR="00B3349A" w:rsidRPr="008D1C84" w:rsidRDefault="00B3349A" w:rsidP="00C2140F">
      <w:pPr>
        <w:snapToGrid w:val="0"/>
        <w:spacing w:line="18pt" w:lineRule="auto"/>
        <w:rPr>
          <w:sz w:val="24"/>
        </w:rPr>
      </w:pPr>
      <w:r w:rsidRPr="008D1C84">
        <w:rPr>
          <w:rFonts w:ascii="宋体" w:hAnsi="宋体" w:hint="eastAsia"/>
          <w:sz w:val="24"/>
        </w:rPr>
        <w:t>13.6   响应文件应装订牢固、目录清楚、页码准确，建议双面打印。采购人、采购代理机构对因装订不牢造成的文件散失不负责任</w:t>
      </w:r>
      <w:r w:rsidRPr="008D1C84">
        <w:rPr>
          <w:sz w:val="24"/>
        </w:rPr>
        <w:t>。</w:t>
      </w:r>
    </w:p>
    <w:p w14:paraId="7919F113" w14:textId="77777777" w:rsidR="00B3349A" w:rsidRPr="008D1C84" w:rsidRDefault="00B3349A" w:rsidP="00C2140F">
      <w:pPr>
        <w:pStyle w:val="21"/>
        <w:spacing w:before="0pt" w:line="18pt" w:lineRule="auto"/>
        <w:rPr>
          <w:rFonts w:ascii="Times New Roman" w:eastAsia="宋体" w:hAnsi="Times New Roman"/>
          <w:sz w:val="28"/>
        </w:rPr>
      </w:pPr>
      <w:bookmarkStart w:id="376" w:name="_Toc136796456"/>
      <w:r w:rsidRPr="008D1C84">
        <w:rPr>
          <w:rFonts w:ascii="Times New Roman" w:eastAsia="宋体" w:hAnsi="Times New Roman"/>
          <w:sz w:val="28"/>
        </w:rPr>
        <w:t>四</w:t>
      </w:r>
      <w:r w:rsidRPr="008D1C84">
        <w:rPr>
          <w:rFonts w:ascii="Times New Roman" w:eastAsia="宋体" w:hAnsi="Times New Roman"/>
          <w:sz w:val="28"/>
        </w:rPr>
        <w:t xml:space="preserve">   </w:t>
      </w:r>
      <w:r w:rsidRPr="008D1C84">
        <w:rPr>
          <w:rFonts w:ascii="Times New Roman" w:eastAsia="宋体" w:hAnsi="Times New Roman"/>
          <w:sz w:val="28"/>
        </w:rPr>
        <w:t>响应文件的提交</w:t>
      </w:r>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p>
    <w:p w14:paraId="7342570B" w14:textId="77777777" w:rsidR="00B3349A" w:rsidRPr="008D1C84" w:rsidRDefault="00B3349A" w:rsidP="00C2140F">
      <w:pPr>
        <w:numPr>
          <w:ilvl w:val="0"/>
          <w:numId w:val="8"/>
        </w:numPr>
        <w:tabs>
          <w:tab w:val="clear" w:pos="45pt"/>
        </w:tabs>
        <w:snapToGrid w:val="0"/>
        <w:spacing w:line="18pt" w:lineRule="auto"/>
        <w:ind w:start="17.85pt" w:hanging="17.85pt"/>
        <w:outlineLvl w:val="1"/>
        <w:rPr>
          <w:sz w:val="24"/>
        </w:rPr>
      </w:pPr>
      <w:bookmarkStart w:id="377" w:name="_Toc226965808"/>
      <w:bookmarkStart w:id="378" w:name="_Toc151190162"/>
      <w:bookmarkStart w:id="379" w:name="_Toc164608804"/>
      <w:bookmarkStart w:id="380" w:name="_Toc226965725"/>
      <w:bookmarkStart w:id="381" w:name="_Toc264969225"/>
      <w:bookmarkStart w:id="382" w:name="_Toc150509286"/>
      <w:bookmarkStart w:id="383" w:name="_Toc164229376"/>
      <w:bookmarkStart w:id="384" w:name="_Toc150774635"/>
      <w:bookmarkStart w:id="385" w:name="_Toc164229230"/>
      <w:bookmarkStart w:id="386" w:name="_Toc305158877"/>
      <w:bookmarkStart w:id="387" w:name="_Toc142311037"/>
      <w:bookmarkStart w:id="388" w:name="_Toc151193777"/>
      <w:bookmarkStart w:id="389" w:name="_Toc195842900"/>
      <w:bookmarkStart w:id="390" w:name="_Toc520356160"/>
      <w:bookmarkStart w:id="391" w:name="_Toc150480773"/>
      <w:bookmarkStart w:id="392" w:name="_Toc127161449"/>
      <w:bookmarkStart w:id="393" w:name="_Toc164351629"/>
      <w:bookmarkStart w:id="394" w:name="_Toc164608649"/>
      <w:bookmarkStart w:id="395" w:name="_Toc151193923"/>
      <w:bookmarkStart w:id="396" w:name="_Toc226337231"/>
      <w:bookmarkStart w:id="397" w:name="_Toc127151736"/>
      <w:bookmarkStart w:id="398" w:name="_Toc149720828"/>
      <w:bookmarkStart w:id="399" w:name="_Toc151193705"/>
      <w:bookmarkStart w:id="400" w:name="_Toc151193633"/>
      <w:bookmarkStart w:id="401" w:name="_Toc150774740"/>
      <w:bookmarkStart w:id="402" w:name="_Toc151193849"/>
      <w:bookmarkStart w:id="403" w:name="_Toc305158803"/>
      <w:bookmarkStart w:id="404" w:name="_Toc127151535"/>
      <w:bookmarkStart w:id="405" w:name="_Toc226309779"/>
      <w:bookmarkStart w:id="406" w:name="_Toc265228373"/>
      <w:bookmarkStart w:id="407" w:name="_Toc136796457"/>
      <w:r w:rsidRPr="008D1C84">
        <w:rPr>
          <w:rFonts w:hint="eastAsia"/>
          <w:sz w:val="24"/>
        </w:rPr>
        <w:t>首次</w:t>
      </w:r>
      <w:r w:rsidRPr="008D1C84">
        <w:rPr>
          <w:sz w:val="24"/>
        </w:rPr>
        <w:t>响应文件的</w:t>
      </w:r>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r w:rsidRPr="008D1C84">
        <w:rPr>
          <w:rFonts w:hint="eastAsia"/>
          <w:sz w:val="24"/>
        </w:rPr>
        <w:t>密封和标记</w:t>
      </w:r>
      <w:bookmarkEnd w:id="407"/>
    </w:p>
    <w:p w14:paraId="531225A0" w14:textId="77777777" w:rsidR="00B3349A" w:rsidRPr="008D1C84" w:rsidRDefault="00B3349A" w:rsidP="00C2140F">
      <w:pPr>
        <w:numPr>
          <w:ilvl w:val="1"/>
          <w:numId w:val="8"/>
        </w:numPr>
        <w:tabs>
          <w:tab w:val="clear" w:pos="79.45pt"/>
        </w:tabs>
        <w:snapToGrid w:val="0"/>
        <w:spacing w:line="18pt" w:lineRule="auto"/>
        <w:rPr>
          <w:sz w:val="24"/>
        </w:rPr>
      </w:pPr>
      <w:r w:rsidRPr="008D1C84">
        <w:rPr>
          <w:rFonts w:hint="eastAsia"/>
          <w:sz w:val="24"/>
        </w:rPr>
        <w:t>响应时，供应商</w:t>
      </w:r>
      <w:proofErr w:type="gramStart"/>
      <w:r w:rsidRPr="008D1C84">
        <w:rPr>
          <w:rFonts w:hint="eastAsia"/>
          <w:sz w:val="24"/>
        </w:rPr>
        <w:t>应按包将</w:t>
      </w:r>
      <w:proofErr w:type="gramEnd"/>
      <w:r w:rsidRPr="008D1C84">
        <w:rPr>
          <w:rFonts w:hint="eastAsia"/>
          <w:sz w:val="24"/>
        </w:rPr>
        <w:t>响应文件正本和所有的副本、电子版分开密封装在单独的包装中，且在包装正面标明“正本”、“副本”、“电子版”字样。</w:t>
      </w:r>
    </w:p>
    <w:p w14:paraId="7A3A42DD" w14:textId="77777777" w:rsidR="00B3349A" w:rsidRPr="008D1C84" w:rsidRDefault="00B3349A" w:rsidP="00C2140F">
      <w:pPr>
        <w:numPr>
          <w:ilvl w:val="1"/>
          <w:numId w:val="8"/>
        </w:numPr>
        <w:tabs>
          <w:tab w:val="clear" w:pos="79.45pt"/>
        </w:tabs>
        <w:snapToGrid w:val="0"/>
        <w:spacing w:line="18pt" w:lineRule="auto"/>
        <w:rPr>
          <w:sz w:val="24"/>
        </w:rPr>
      </w:pPr>
      <w:r w:rsidRPr="008D1C84">
        <w:rPr>
          <w:rFonts w:hint="eastAsia"/>
          <w:sz w:val="24"/>
        </w:rPr>
        <w:t>为方便核查磋商保证金，供应商应将“磋商保证金”单独密封，并在包装上标明</w:t>
      </w:r>
      <w:r w:rsidRPr="008D1C84">
        <w:rPr>
          <w:rFonts w:hint="eastAsia"/>
          <w:sz w:val="24"/>
        </w:rPr>
        <w:t xml:space="preserve"> </w:t>
      </w:r>
      <w:r w:rsidRPr="008D1C84">
        <w:rPr>
          <w:rFonts w:hint="eastAsia"/>
          <w:sz w:val="24"/>
        </w:rPr>
        <w:t>“磋商保证金”字样，在响应时单独提交（若磋商保证金采用电汇</w:t>
      </w:r>
      <w:r w:rsidRPr="008D1C84">
        <w:rPr>
          <w:rFonts w:hint="eastAsia"/>
          <w:sz w:val="24"/>
        </w:rPr>
        <w:t>/</w:t>
      </w:r>
      <w:proofErr w:type="gramStart"/>
      <w:r w:rsidRPr="008D1C84">
        <w:rPr>
          <w:rFonts w:hint="eastAsia"/>
          <w:sz w:val="24"/>
        </w:rPr>
        <w:t>网银方式</w:t>
      </w:r>
      <w:proofErr w:type="gramEnd"/>
      <w:r w:rsidRPr="008D1C84">
        <w:rPr>
          <w:rFonts w:hint="eastAsia"/>
          <w:sz w:val="24"/>
        </w:rPr>
        <w:t>，提供电汇底单</w:t>
      </w:r>
      <w:r w:rsidRPr="008D1C84">
        <w:rPr>
          <w:rFonts w:hint="eastAsia"/>
          <w:sz w:val="24"/>
        </w:rPr>
        <w:t>/</w:t>
      </w:r>
      <w:r w:rsidRPr="008D1C84">
        <w:rPr>
          <w:rFonts w:hint="eastAsia"/>
          <w:sz w:val="24"/>
        </w:rPr>
        <w:t>转账网页复印件，并加盖供应商公章；若采用保函、支票等形式，须提供保函</w:t>
      </w:r>
      <w:r w:rsidRPr="008D1C84">
        <w:rPr>
          <w:rFonts w:hint="eastAsia"/>
          <w:sz w:val="24"/>
        </w:rPr>
        <w:t>/</w:t>
      </w:r>
      <w:r w:rsidRPr="008D1C84">
        <w:rPr>
          <w:rFonts w:hint="eastAsia"/>
          <w:sz w:val="24"/>
        </w:rPr>
        <w:t>支票的原件）。</w:t>
      </w:r>
    </w:p>
    <w:p w14:paraId="28240D06" w14:textId="77777777" w:rsidR="00B3349A" w:rsidRPr="008D1C84" w:rsidRDefault="00B3349A" w:rsidP="00C2140F">
      <w:pPr>
        <w:numPr>
          <w:ilvl w:val="1"/>
          <w:numId w:val="8"/>
        </w:numPr>
        <w:tabs>
          <w:tab w:val="clear" w:pos="79.45pt"/>
        </w:tabs>
        <w:snapToGrid w:val="0"/>
        <w:spacing w:line="18pt" w:lineRule="auto"/>
        <w:rPr>
          <w:sz w:val="24"/>
        </w:rPr>
      </w:pPr>
      <w:r w:rsidRPr="008D1C84">
        <w:rPr>
          <w:rFonts w:hint="eastAsia"/>
          <w:sz w:val="24"/>
        </w:rPr>
        <w:t>所有包装上均应注明如下内容：</w:t>
      </w:r>
    </w:p>
    <w:p w14:paraId="0A147906" w14:textId="77777777" w:rsidR="00B3349A" w:rsidRPr="008D1C84" w:rsidRDefault="00B3349A" w:rsidP="00C2140F">
      <w:pPr>
        <w:snapToGrid w:val="0"/>
        <w:spacing w:line="18pt" w:lineRule="auto"/>
        <w:ind w:start="73.40pt"/>
        <w:rPr>
          <w:sz w:val="24"/>
        </w:rPr>
      </w:pPr>
      <w:r w:rsidRPr="008D1C84">
        <w:rPr>
          <w:rFonts w:hint="eastAsia"/>
          <w:sz w:val="24"/>
        </w:rPr>
        <w:t>1</w:t>
      </w:r>
      <w:r w:rsidRPr="008D1C84">
        <w:rPr>
          <w:rFonts w:hint="eastAsia"/>
          <w:sz w:val="24"/>
        </w:rPr>
        <w:t>）清楚标明提交至规定的响应文件提交地址。</w:t>
      </w:r>
    </w:p>
    <w:p w14:paraId="4E73867D" w14:textId="77777777" w:rsidR="00B3349A" w:rsidRPr="008D1C84" w:rsidRDefault="00B3349A" w:rsidP="00C2140F">
      <w:pPr>
        <w:snapToGrid w:val="0"/>
        <w:spacing w:line="18pt" w:lineRule="auto"/>
        <w:ind w:start="73.40pt"/>
        <w:rPr>
          <w:sz w:val="24"/>
        </w:rPr>
      </w:pPr>
      <w:r w:rsidRPr="008D1C84">
        <w:rPr>
          <w:rFonts w:hint="eastAsia"/>
          <w:sz w:val="24"/>
        </w:rPr>
        <w:t>2</w:t>
      </w:r>
      <w:r w:rsidRPr="008D1C84">
        <w:rPr>
          <w:rFonts w:hint="eastAsia"/>
          <w:sz w:val="24"/>
        </w:rPr>
        <w:t>）注明项目名称、项目编号、采购编号、</w:t>
      </w:r>
      <w:proofErr w:type="gramStart"/>
      <w:r w:rsidRPr="008D1C84">
        <w:rPr>
          <w:rFonts w:hint="eastAsia"/>
          <w:sz w:val="24"/>
        </w:rPr>
        <w:t>包号及</w:t>
      </w:r>
      <w:proofErr w:type="gramEnd"/>
      <w:r w:rsidRPr="008D1C84">
        <w:rPr>
          <w:rFonts w:hint="eastAsia"/>
          <w:sz w:val="24"/>
        </w:rPr>
        <w:t>对应名称和“在</w:t>
      </w:r>
      <w:r w:rsidRPr="008D1C84">
        <w:rPr>
          <w:rFonts w:hint="eastAsia"/>
          <w:sz w:val="24"/>
          <w:u w:val="single"/>
        </w:rPr>
        <w:t xml:space="preserve">     </w:t>
      </w:r>
      <w:r w:rsidRPr="008D1C84">
        <w:rPr>
          <w:rFonts w:hint="eastAsia"/>
          <w:sz w:val="24"/>
        </w:rPr>
        <w:t>（响应文件提交日期、时间</w:t>
      </w:r>
      <w:r w:rsidRPr="008D1C84">
        <w:rPr>
          <w:rFonts w:hint="eastAsia"/>
          <w:sz w:val="24"/>
        </w:rPr>
        <w:t xml:space="preserve"> </w:t>
      </w:r>
      <w:r w:rsidRPr="008D1C84">
        <w:rPr>
          <w:rFonts w:hint="eastAsia"/>
          <w:sz w:val="24"/>
        </w:rPr>
        <w:t>）</w:t>
      </w:r>
      <w:r w:rsidRPr="008D1C84">
        <w:rPr>
          <w:rFonts w:hint="eastAsia"/>
          <w:sz w:val="24"/>
          <w:u w:val="single"/>
        </w:rPr>
        <w:t xml:space="preserve">    </w:t>
      </w:r>
      <w:r w:rsidRPr="008D1C84">
        <w:rPr>
          <w:rFonts w:hint="eastAsia"/>
          <w:sz w:val="24"/>
        </w:rPr>
        <w:t>之前不得启封”的字样。</w:t>
      </w:r>
    </w:p>
    <w:p w14:paraId="40FB42CD" w14:textId="77777777" w:rsidR="00B3349A" w:rsidRPr="008D1C84" w:rsidRDefault="00B3349A" w:rsidP="00C2140F">
      <w:pPr>
        <w:snapToGrid w:val="0"/>
        <w:spacing w:line="18pt" w:lineRule="auto"/>
        <w:ind w:start="73.40pt"/>
        <w:rPr>
          <w:sz w:val="24"/>
        </w:rPr>
      </w:pPr>
      <w:r w:rsidRPr="008D1C84">
        <w:rPr>
          <w:rFonts w:hint="eastAsia"/>
          <w:sz w:val="24"/>
        </w:rPr>
        <w:t>3</w:t>
      </w:r>
      <w:r w:rsidRPr="008D1C84">
        <w:rPr>
          <w:rFonts w:hint="eastAsia"/>
          <w:sz w:val="24"/>
        </w:rPr>
        <w:t>）注明供应商单位名称和地址。</w:t>
      </w:r>
    </w:p>
    <w:p w14:paraId="023E80B4" w14:textId="77777777" w:rsidR="00B3349A" w:rsidRPr="008D1C84" w:rsidRDefault="00B3349A" w:rsidP="00C2140F">
      <w:pPr>
        <w:snapToGrid w:val="0"/>
        <w:spacing w:line="18pt" w:lineRule="auto"/>
        <w:ind w:start="73.40pt"/>
        <w:rPr>
          <w:sz w:val="24"/>
        </w:rPr>
      </w:pPr>
      <w:r w:rsidRPr="008D1C84">
        <w:rPr>
          <w:rFonts w:hint="eastAsia"/>
          <w:sz w:val="24"/>
        </w:rPr>
        <w:t>4</w:t>
      </w:r>
      <w:r w:rsidRPr="008D1C84">
        <w:rPr>
          <w:rFonts w:hint="eastAsia"/>
          <w:sz w:val="24"/>
        </w:rPr>
        <w:t>）密封包装封面上须加盖供应商公章或授权代表签字。</w:t>
      </w:r>
    </w:p>
    <w:p w14:paraId="32DC1EC8" w14:textId="77777777" w:rsidR="00B3349A" w:rsidRPr="008D1C84" w:rsidRDefault="00B3349A" w:rsidP="00C2140F">
      <w:pPr>
        <w:numPr>
          <w:ilvl w:val="1"/>
          <w:numId w:val="8"/>
        </w:numPr>
        <w:tabs>
          <w:tab w:val="clear" w:pos="79.45pt"/>
        </w:tabs>
        <w:snapToGrid w:val="0"/>
        <w:spacing w:line="18pt" w:lineRule="auto"/>
        <w:rPr>
          <w:sz w:val="24"/>
        </w:rPr>
      </w:pPr>
      <w:r w:rsidRPr="008D1C84">
        <w:rPr>
          <w:rFonts w:hint="eastAsia"/>
          <w:sz w:val="24"/>
        </w:rPr>
        <w:t>如果供应商未按上述要求密封及加写标记，采购人或采购代理机</w:t>
      </w:r>
      <w:r w:rsidRPr="008D1C84">
        <w:rPr>
          <w:rFonts w:hint="eastAsia"/>
          <w:sz w:val="24"/>
        </w:rPr>
        <w:lastRenderedPageBreak/>
        <w:t>构对响应文件的误投或过早启封概不负责</w:t>
      </w:r>
      <w:r w:rsidRPr="008D1C84">
        <w:rPr>
          <w:sz w:val="24"/>
        </w:rPr>
        <w:t>。</w:t>
      </w:r>
    </w:p>
    <w:p w14:paraId="4195AAA3" w14:textId="77777777" w:rsidR="00B3349A" w:rsidRPr="008D1C84" w:rsidRDefault="00B3349A" w:rsidP="00C2140F">
      <w:pPr>
        <w:numPr>
          <w:ilvl w:val="0"/>
          <w:numId w:val="8"/>
        </w:numPr>
        <w:tabs>
          <w:tab w:val="clear" w:pos="45pt"/>
        </w:tabs>
        <w:snapToGrid w:val="0"/>
        <w:spacing w:line="18pt" w:lineRule="auto"/>
        <w:ind w:start="17.85pt" w:hanging="17.85pt"/>
        <w:outlineLvl w:val="1"/>
        <w:rPr>
          <w:sz w:val="24"/>
        </w:rPr>
      </w:pPr>
      <w:bookmarkStart w:id="408" w:name="_Toc136796458"/>
      <w:bookmarkStart w:id="409" w:name="_Hlk136178324"/>
      <w:r w:rsidRPr="008D1C84">
        <w:rPr>
          <w:rFonts w:hint="eastAsia"/>
          <w:sz w:val="24"/>
        </w:rPr>
        <w:t>提交首次磋商响应文件截止期</w:t>
      </w:r>
      <w:bookmarkEnd w:id="408"/>
    </w:p>
    <w:p w14:paraId="25C000BD" w14:textId="77777777" w:rsidR="00B3349A" w:rsidRPr="008D1C84" w:rsidRDefault="00B3349A" w:rsidP="00C2140F">
      <w:pPr>
        <w:numPr>
          <w:ilvl w:val="1"/>
          <w:numId w:val="8"/>
        </w:numPr>
        <w:tabs>
          <w:tab w:val="clear" w:pos="79.45pt"/>
        </w:tabs>
        <w:snapToGrid w:val="0"/>
        <w:spacing w:line="18pt" w:lineRule="auto"/>
        <w:ind w:start="53.85pt" w:hanging="36pt"/>
        <w:rPr>
          <w:sz w:val="24"/>
        </w:rPr>
      </w:pPr>
      <w:r w:rsidRPr="008D1C84">
        <w:rPr>
          <w:rFonts w:hint="eastAsia"/>
          <w:sz w:val="24"/>
        </w:rPr>
        <w:t>供应商应在磋商邀请中规定的截止日期和时间内，将首次磋商响应文件提交采购单位，提交地点应是磋商邀请书中规定的地址</w:t>
      </w:r>
      <w:r w:rsidRPr="008D1C84">
        <w:rPr>
          <w:sz w:val="24"/>
        </w:rPr>
        <w:t>。</w:t>
      </w:r>
    </w:p>
    <w:p w14:paraId="51E91E1D" w14:textId="77777777" w:rsidR="00B3349A" w:rsidRPr="008D1C84" w:rsidRDefault="00B3349A" w:rsidP="00C2140F">
      <w:pPr>
        <w:numPr>
          <w:ilvl w:val="1"/>
          <w:numId w:val="8"/>
        </w:numPr>
        <w:tabs>
          <w:tab w:val="clear" w:pos="79.45pt"/>
        </w:tabs>
        <w:snapToGrid w:val="0"/>
        <w:spacing w:line="18pt" w:lineRule="auto"/>
        <w:ind w:start="53.85pt" w:hanging="36pt"/>
        <w:rPr>
          <w:sz w:val="24"/>
        </w:rPr>
      </w:pPr>
      <w:r w:rsidRPr="008D1C84">
        <w:rPr>
          <w:rFonts w:ascii="宋体" w:hAnsi="宋体" w:hint="eastAsia"/>
          <w:sz w:val="24"/>
        </w:rPr>
        <w:t>采购单位有权按本须知的规定，通过修改磋商文件延长首次磋商响应文件提交截止期。在此情况下，采购单位和供应商</w:t>
      </w:r>
      <w:proofErr w:type="gramStart"/>
      <w:r w:rsidRPr="008D1C84">
        <w:rPr>
          <w:rFonts w:ascii="宋体" w:hAnsi="宋体" w:hint="eastAsia"/>
          <w:sz w:val="24"/>
        </w:rPr>
        <w:t>受首次</w:t>
      </w:r>
      <w:proofErr w:type="gramEnd"/>
      <w:r w:rsidRPr="008D1C84">
        <w:rPr>
          <w:rFonts w:ascii="宋体" w:hAnsi="宋体" w:hint="eastAsia"/>
          <w:sz w:val="24"/>
        </w:rPr>
        <w:t>磋商响应文件提交截止期制约的所有权利和义务均应延长至新的截止期。</w:t>
      </w:r>
    </w:p>
    <w:p w14:paraId="77351500" w14:textId="77777777" w:rsidR="00B3349A" w:rsidRPr="008D1C84" w:rsidRDefault="00B3349A" w:rsidP="00C2140F">
      <w:pPr>
        <w:numPr>
          <w:ilvl w:val="1"/>
          <w:numId w:val="8"/>
        </w:numPr>
        <w:tabs>
          <w:tab w:val="clear" w:pos="79.45pt"/>
        </w:tabs>
        <w:snapToGrid w:val="0"/>
        <w:spacing w:line="18pt" w:lineRule="auto"/>
        <w:ind w:start="53.85pt" w:hanging="36pt"/>
        <w:rPr>
          <w:sz w:val="24"/>
        </w:rPr>
      </w:pPr>
      <w:r w:rsidRPr="008D1C84">
        <w:rPr>
          <w:rFonts w:hint="eastAsia"/>
          <w:sz w:val="24"/>
        </w:rPr>
        <w:t>采购单位将拒绝并原封退回在本须知规定的首次磋商响应文件提交截止期后收到的任何磋商响应文件</w:t>
      </w:r>
      <w:bookmarkEnd w:id="409"/>
      <w:r w:rsidRPr="008D1C84">
        <w:rPr>
          <w:rFonts w:hint="eastAsia"/>
          <w:sz w:val="24"/>
        </w:rPr>
        <w:t>。</w:t>
      </w:r>
    </w:p>
    <w:p w14:paraId="4A73925E" w14:textId="77777777" w:rsidR="00B3349A" w:rsidRPr="008D1C84" w:rsidRDefault="00B3349A" w:rsidP="00C2140F">
      <w:pPr>
        <w:numPr>
          <w:ilvl w:val="0"/>
          <w:numId w:val="8"/>
        </w:numPr>
        <w:tabs>
          <w:tab w:val="clear" w:pos="45pt"/>
        </w:tabs>
        <w:snapToGrid w:val="0"/>
        <w:spacing w:line="18pt" w:lineRule="auto"/>
        <w:ind w:start="17.85pt" w:hanging="17.85pt"/>
        <w:outlineLvl w:val="1"/>
        <w:rPr>
          <w:sz w:val="24"/>
        </w:rPr>
      </w:pPr>
      <w:bookmarkStart w:id="410" w:name="_Toc151193635"/>
      <w:bookmarkStart w:id="411" w:name="_Toc264969227"/>
      <w:bookmarkStart w:id="412" w:name="_Toc195842902"/>
      <w:bookmarkStart w:id="413" w:name="_Toc164229232"/>
      <w:bookmarkStart w:id="414" w:name="_Toc151193851"/>
      <w:bookmarkStart w:id="415" w:name="_Toc151193925"/>
      <w:bookmarkStart w:id="416" w:name="_Toc127151738"/>
      <w:bookmarkStart w:id="417" w:name="_Toc150774742"/>
      <w:bookmarkStart w:id="418" w:name="_Toc150774637"/>
      <w:bookmarkStart w:id="419" w:name="_Toc127161451"/>
      <w:bookmarkStart w:id="420" w:name="_Toc226965727"/>
      <w:bookmarkStart w:id="421" w:name="_Toc265228375"/>
      <w:bookmarkStart w:id="422" w:name="_Toc226309781"/>
      <w:bookmarkStart w:id="423" w:name="_Toc305158805"/>
      <w:bookmarkStart w:id="424" w:name="_Toc150509288"/>
      <w:bookmarkStart w:id="425" w:name="_Toc151190164"/>
      <w:bookmarkStart w:id="426" w:name="_Toc226965810"/>
      <w:bookmarkStart w:id="427" w:name="_Toc164229378"/>
      <w:bookmarkStart w:id="428" w:name="_Toc150480775"/>
      <w:bookmarkStart w:id="429" w:name="_Toc127151537"/>
      <w:bookmarkStart w:id="430" w:name="_Toc305158879"/>
      <w:bookmarkStart w:id="431" w:name="_Toc226337233"/>
      <w:bookmarkStart w:id="432" w:name="_Toc164608806"/>
      <w:bookmarkStart w:id="433" w:name="_Toc149720830"/>
      <w:bookmarkStart w:id="434" w:name="_Toc151193779"/>
      <w:bookmarkStart w:id="435" w:name="_Toc142311039"/>
      <w:bookmarkStart w:id="436" w:name="_Toc520356162"/>
      <w:bookmarkStart w:id="437" w:name="_Toc164608651"/>
      <w:bookmarkStart w:id="438" w:name="_Toc164351631"/>
      <w:bookmarkStart w:id="439" w:name="_Toc151193707"/>
      <w:bookmarkStart w:id="440" w:name="_Toc136796459"/>
      <w:r w:rsidRPr="008D1C84">
        <w:rPr>
          <w:sz w:val="24"/>
        </w:rPr>
        <w:t>响应文件的修改与撤回</w:t>
      </w:r>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p>
    <w:p w14:paraId="4EC2F33E" w14:textId="77777777" w:rsidR="00B3349A" w:rsidRPr="008D1C84" w:rsidRDefault="00B3349A" w:rsidP="00C2140F">
      <w:pPr>
        <w:numPr>
          <w:ilvl w:val="1"/>
          <w:numId w:val="8"/>
        </w:numPr>
        <w:tabs>
          <w:tab w:val="clear" w:pos="79.45pt"/>
        </w:tabs>
        <w:snapToGrid w:val="0"/>
        <w:spacing w:line="18pt" w:lineRule="auto"/>
        <w:ind w:start="53.85pt" w:hanging="36pt"/>
        <w:rPr>
          <w:sz w:val="24"/>
        </w:rPr>
      </w:pPr>
      <w:r w:rsidRPr="008D1C84">
        <w:rPr>
          <w:rFonts w:hint="eastAsia"/>
          <w:sz w:val="24"/>
        </w:rPr>
        <w:t>经过磋商的供应商可根据磋商的结果提交最终磋商响应文件。最终磋商响应文件将对磋商后确定的采购变更要求进行重新响应</w:t>
      </w:r>
      <w:r w:rsidRPr="008D1C84">
        <w:rPr>
          <w:kern w:val="0"/>
          <w:sz w:val="24"/>
        </w:rPr>
        <w:t>。</w:t>
      </w:r>
    </w:p>
    <w:p w14:paraId="27FA7C39" w14:textId="77777777" w:rsidR="00B3349A" w:rsidRPr="008D1C84" w:rsidRDefault="00B3349A" w:rsidP="00C2140F">
      <w:pPr>
        <w:snapToGrid w:val="0"/>
        <w:spacing w:line="18pt" w:lineRule="auto"/>
        <w:ind w:start="17.85pt"/>
        <w:rPr>
          <w:sz w:val="24"/>
        </w:rPr>
      </w:pPr>
    </w:p>
    <w:p w14:paraId="4F7C635C" w14:textId="77777777" w:rsidR="00B3349A" w:rsidRPr="008D1C84" w:rsidRDefault="00B3349A" w:rsidP="00C2140F">
      <w:pPr>
        <w:pStyle w:val="21"/>
        <w:spacing w:before="0pt" w:line="18pt" w:lineRule="auto"/>
        <w:rPr>
          <w:rFonts w:ascii="Times New Roman" w:eastAsia="宋体" w:hAnsi="Times New Roman"/>
          <w:sz w:val="28"/>
        </w:rPr>
      </w:pPr>
      <w:bookmarkStart w:id="441" w:name="_Toc226337234"/>
      <w:bookmarkStart w:id="442" w:name="_Toc151193708"/>
      <w:bookmarkStart w:id="443" w:name="_Toc150774743"/>
      <w:bookmarkStart w:id="444" w:name="_Toc226965811"/>
      <w:bookmarkStart w:id="445" w:name="_Toc142311040"/>
      <w:bookmarkStart w:id="446" w:name="_Toc195842903"/>
      <w:bookmarkStart w:id="447" w:name="_Toc127151538"/>
      <w:bookmarkStart w:id="448" w:name="_Toc151193636"/>
      <w:bookmarkStart w:id="449" w:name="_Toc151193852"/>
      <w:bookmarkStart w:id="450" w:name="_Toc520356163"/>
      <w:bookmarkStart w:id="451" w:name="_Toc150480776"/>
      <w:bookmarkStart w:id="452" w:name="_Toc264969228"/>
      <w:bookmarkStart w:id="453" w:name="_Toc305158806"/>
      <w:bookmarkStart w:id="454" w:name="_Toc305158880"/>
      <w:bookmarkStart w:id="455" w:name="_Toc151193780"/>
      <w:bookmarkStart w:id="456" w:name="_Toc151190165"/>
      <w:bookmarkStart w:id="457" w:name="_Toc150509289"/>
      <w:bookmarkStart w:id="458" w:name="_Toc265228376"/>
      <w:bookmarkStart w:id="459" w:name="_Toc151193926"/>
      <w:bookmarkStart w:id="460" w:name="_Toc150774638"/>
      <w:bookmarkStart w:id="461" w:name="_Toc226965728"/>
      <w:bookmarkStart w:id="462" w:name="_Toc226309782"/>
      <w:bookmarkStart w:id="463" w:name="_Toc136796460"/>
      <w:r w:rsidRPr="008D1C84">
        <w:rPr>
          <w:rFonts w:ascii="Times New Roman" w:eastAsia="宋体" w:hAnsi="Times New Roman"/>
          <w:sz w:val="28"/>
        </w:rPr>
        <w:t>五</w:t>
      </w:r>
      <w:r w:rsidRPr="008D1C84">
        <w:rPr>
          <w:rFonts w:ascii="Times New Roman" w:eastAsia="宋体" w:hAnsi="Times New Roman"/>
          <w:sz w:val="28"/>
        </w:rPr>
        <w:t xml:space="preserve">   </w:t>
      </w:r>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r w:rsidRPr="008D1C84">
        <w:rPr>
          <w:rFonts w:ascii="Times New Roman" w:eastAsia="宋体" w:hAnsi="Times New Roman"/>
          <w:sz w:val="28"/>
        </w:rPr>
        <w:t>评审</w:t>
      </w:r>
      <w:bookmarkEnd w:id="463"/>
    </w:p>
    <w:p w14:paraId="71FC934A" w14:textId="77777777" w:rsidR="00B3349A" w:rsidRPr="008D1C84" w:rsidRDefault="00B3349A" w:rsidP="00C2140F">
      <w:pPr>
        <w:numPr>
          <w:ilvl w:val="0"/>
          <w:numId w:val="8"/>
        </w:numPr>
        <w:tabs>
          <w:tab w:val="clear" w:pos="45pt"/>
        </w:tabs>
        <w:snapToGrid w:val="0"/>
        <w:spacing w:line="18pt" w:lineRule="auto"/>
        <w:ind w:start="17.85pt" w:hanging="17.85pt"/>
        <w:outlineLvl w:val="1"/>
        <w:rPr>
          <w:sz w:val="24"/>
        </w:rPr>
      </w:pPr>
      <w:bookmarkStart w:id="464" w:name="_Toc136796461"/>
      <w:r w:rsidRPr="008D1C84">
        <w:rPr>
          <w:rFonts w:hint="eastAsia"/>
          <w:sz w:val="24"/>
        </w:rPr>
        <w:t>首次磋商响应文件的提交</w:t>
      </w:r>
      <w:bookmarkEnd w:id="464"/>
    </w:p>
    <w:p w14:paraId="01AB7A0B" w14:textId="77777777" w:rsidR="00B3349A" w:rsidRPr="008D1C84" w:rsidRDefault="00B3349A" w:rsidP="00C2140F">
      <w:pPr>
        <w:numPr>
          <w:ilvl w:val="1"/>
          <w:numId w:val="8"/>
        </w:numPr>
        <w:tabs>
          <w:tab w:val="clear" w:pos="79.45pt"/>
        </w:tabs>
        <w:snapToGrid w:val="0"/>
        <w:spacing w:line="18pt" w:lineRule="auto"/>
        <w:ind w:start="53.85pt" w:hanging="36pt"/>
        <w:rPr>
          <w:sz w:val="24"/>
        </w:rPr>
      </w:pPr>
      <w:r w:rsidRPr="008D1C84">
        <w:rPr>
          <w:rFonts w:hint="eastAsia"/>
          <w:sz w:val="24"/>
        </w:rPr>
        <w:t>采购单位应当按磋商邀请书的规定，在首次磋商响应文件提交截止时间的同一时间和磋商邀请书预先确定的地点组织首次磋商响应文件的提交</w:t>
      </w:r>
      <w:r w:rsidRPr="008D1C84">
        <w:rPr>
          <w:sz w:val="24"/>
        </w:rPr>
        <w:t>。</w:t>
      </w:r>
    </w:p>
    <w:p w14:paraId="2A75AAB9" w14:textId="77777777" w:rsidR="00B3349A" w:rsidRPr="008D1C84" w:rsidRDefault="00B3349A" w:rsidP="00C2140F">
      <w:pPr>
        <w:numPr>
          <w:ilvl w:val="1"/>
          <w:numId w:val="8"/>
        </w:numPr>
        <w:tabs>
          <w:tab w:val="clear" w:pos="79.45pt"/>
        </w:tabs>
        <w:snapToGrid w:val="0"/>
        <w:spacing w:line="18pt" w:lineRule="auto"/>
        <w:ind w:start="53.85pt" w:hanging="36pt"/>
        <w:rPr>
          <w:sz w:val="24"/>
        </w:rPr>
      </w:pPr>
      <w:r w:rsidRPr="008D1C84">
        <w:rPr>
          <w:rFonts w:hint="eastAsia"/>
          <w:sz w:val="24"/>
        </w:rPr>
        <w:t>首次提交响应文件</w:t>
      </w:r>
      <w:r w:rsidRPr="008D1C84">
        <w:rPr>
          <w:sz w:val="24"/>
        </w:rPr>
        <w:t>供应商不足</w:t>
      </w:r>
      <w:r w:rsidRPr="008D1C84">
        <w:rPr>
          <w:sz w:val="24"/>
        </w:rPr>
        <w:t>3</w:t>
      </w:r>
      <w:r w:rsidRPr="008D1C84">
        <w:rPr>
          <w:sz w:val="24"/>
        </w:rPr>
        <w:t>家的，</w:t>
      </w:r>
      <w:r w:rsidRPr="008D1C84">
        <w:rPr>
          <w:rFonts w:hint="eastAsia"/>
          <w:sz w:val="24"/>
        </w:rPr>
        <w:t>响应文件不予开启</w:t>
      </w:r>
      <w:r w:rsidRPr="008D1C84">
        <w:rPr>
          <w:sz w:val="24"/>
        </w:rPr>
        <w:t>。</w:t>
      </w:r>
    </w:p>
    <w:p w14:paraId="7F2353EC" w14:textId="77777777" w:rsidR="00B3349A" w:rsidRPr="008D1C84" w:rsidRDefault="00B3349A" w:rsidP="00C2140F">
      <w:pPr>
        <w:numPr>
          <w:ilvl w:val="1"/>
          <w:numId w:val="8"/>
        </w:numPr>
        <w:tabs>
          <w:tab w:val="clear" w:pos="79.45pt"/>
        </w:tabs>
        <w:snapToGrid w:val="0"/>
        <w:spacing w:line="18pt" w:lineRule="auto"/>
        <w:ind w:start="53.85pt" w:hanging="36pt"/>
        <w:rPr>
          <w:sz w:val="24"/>
        </w:rPr>
      </w:pPr>
      <w:bookmarkStart w:id="465" w:name="_Toc520356165"/>
      <w:r w:rsidRPr="008D1C84">
        <w:rPr>
          <w:sz w:val="24"/>
        </w:rPr>
        <w:t>本项目不公开报价。</w:t>
      </w:r>
    </w:p>
    <w:p w14:paraId="095777FA" w14:textId="77777777" w:rsidR="00B3349A" w:rsidRPr="008D1C84" w:rsidRDefault="00B3349A" w:rsidP="00C2140F">
      <w:pPr>
        <w:numPr>
          <w:ilvl w:val="0"/>
          <w:numId w:val="8"/>
        </w:numPr>
        <w:tabs>
          <w:tab w:val="clear" w:pos="45pt"/>
        </w:tabs>
        <w:snapToGrid w:val="0"/>
        <w:spacing w:line="18pt" w:lineRule="auto"/>
        <w:ind w:start="17.85pt" w:hanging="17.85pt"/>
        <w:outlineLvl w:val="1"/>
        <w:rPr>
          <w:sz w:val="24"/>
        </w:rPr>
      </w:pPr>
      <w:bookmarkStart w:id="466" w:name="_Toc136796462"/>
      <w:bookmarkEnd w:id="465"/>
      <w:r w:rsidRPr="008D1C84">
        <w:rPr>
          <w:sz w:val="24"/>
        </w:rPr>
        <w:t>磋商小组</w:t>
      </w:r>
      <w:bookmarkEnd w:id="466"/>
    </w:p>
    <w:p w14:paraId="7BA27361" w14:textId="77777777" w:rsidR="00B3349A" w:rsidRPr="008D1C84" w:rsidRDefault="00B3349A" w:rsidP="00C2140F">
      <w:pPr>
        <w:numPr>
          <w:ilvl w:val="1"/>
          <w:numId w:val="8"/>
        </w:numPr>
        <w:tabs>
          <w:tab w:val="clear" w:pos="79.45pt"/>
        </w:tabs>
        <w:snapToGrid w:val="0"/>
        <w:spacing w:line="18pt" w:lineRule="auto"/>
        <w:ind w:start="53.85pt" w:hanging="36pt"/>
        <w:rPr>
          <w:sz w:val="24"/>
        </w:rPr>
      </w:pPr>
      <w:r w:rsidRPr="008D1C84">
        <w:rPr>
          <w:sz w:val="24"/>
        </w:rPr>
        <w:t>磋商小组根据政府采购有关规定和本次采购项目的特点进行组建，并负责具体评审事务，独立履行职责。</w:t>
      </w:r>
      <w:bookmarkStart w:id="467" w:name="_Toc520356166"/>
    </w:p>
    <w:p w14:paraId="22314DF8" w14:textId="77777777" w:rsidR="00B3349A" w:rsidRPr="008D1C84" w:rsidRDefault="00B3349A" w:rsidP="00C2140F">
      <w:pPr>
        <w:numPr>
          <w:ilvl w:val="1"/>
          <w:numId w:val="8"/>
        </w:numPr>
        <w:tabs>
          <w:tab w:val="clear" w:pos="79.45pt"/>
        </w:tabs>
        <w:snapToGrid w:val="0"/>
        <w:spacing w:line="18pt" w:lineRule="auto"/>
        <w:ind w:start="53.85pt" w:hanging="36pt"/>
        <w:rPr>
          <w:sz w:val="24"/>
        </w:rPr>
      </w:pPr>
      <w:r w:rsidRPr="008D1C84">
        <w:rPr>
          <w:sz w:val="24"/>
        </w:rPr>
        <w:t>评审专家须符合《财政部关于在政府采购活动中查询及使用信用记录有关问题的通知》（财库〔</w:t>
      </w:r>
      <w:r w:rsidRPr="008D1C84">
        <w:rPr>
          <w:sz w:val="24"/>
        </w:rPr>
        <w:t>2016</w:t>
      </w:r>
      <w:r w:rsidRPr="008D1C84">
        <w:rPr>
          <w:sz w:val="24"/>
        </w:rPr>
        <w:t>〕</w:t>
      </w:r>
      <w:r w:rsidRPr="008D1C84">
        <w:rPr>
          <w:sz w:val="24"/>
        </w:rPr>
        <w:t>125</w:t>
      </w:r>
      <w:r w:rsidRPr="008D1C84">
        <w:rPr>
          <w:sz w:val="24"/>
        </w:rPr>
        <w:t>号）的规定。依法自行选定评审专家的，采购人和采购代理机构将查询有关信用记录，对具有行贿、受贿、欺诈等不良信用记录的人员，拒绝其参与政府采购活动。</w:t>
      </w:r>
      <w:bookmarkStart w:id="468" w:name="_Toc520356169"/>
      <w:bookmarkEnd w:id="467"/>
    </w:p>
    <w:p w14:paraId="5888F524" w14:textId="77777777" w:rsidR="00B3349A" w:rsidRPr="008D1C84" w:rsidRDefault="00B3349A" w:rsidP="00C2140F">
      <w:pPr>
        <w:numPr>
          <w:ilvl w:val="0"/>
          <w:numId w:val="8"/>
        </w:numPr>
        <w:tabs>
          <w:tab w:val="clear" w:pos="45pt"/>
        </w:tabs>
        <w:snapToGrid w:val="0"/>
        <w:spacing w:line="18pt" w:lineRule="auto"/>
        <w:outlineLvl w:val="1"/>
        <w:rPr>
          <w:sz w:val="24"/>
        </w:rPr>
      </w:pPr>
      <w:bookmarkStart w:id="469" w:name="_Toc136796463"/>
      <w:r w:rsidRPr="008D1C84">
        <w:rPr>
          <w:sz w:val="24"/>
        </w:rPr>
        <w:t>评审方法和评审标准</w:t>
      </w:r>
      <w:bookmarkEnd w:id="469"/>
    </w:p>
    <w:p w14:paraId="19313BF3" w14:textId="77777777" w:rsidR="00B3349A" w:rsidRPr="008D1C84" w:rsidRDefault="00B3349A" w:rsidP="00C2140F">
      <w:pPr>
        <w:numPr>
          <w:ilvl w:val="1"/>
          <w:numId w:val="8"/>
        </w:numPr>
        <w:tabs>
          <w:tab w:val="clear" w:pos="79.45pt"/>
        </w:tabs>
        <w:snapToGrid w:val="0"/>
        <w:spacing w:line="18pt" w:lineRule="auto"/>
        <w:ind w:start="53.85pt" w:hanging="36pt"/>
        <w:rPr>
          <w:sz w:val="24"/>
        </w:rPr>
      </w:pPr>
      <w:r w:rsidRPr="008D1C84">
        <w:rPr>
          <w:sz w:val="24"/>
        </w:rPr>
        <w:t>见第三章《评审方法和评审标准》。</w:t>
      </w:r>
    </w:p>
    <w:p w14:paraId="10D592E7" w14:textId="77777777" w:rsidR="00B3349A" w:rsidRPr="008D1C84" w:rsidRDefault="00B3349A" w:rsidP="00C2140F">
      <w:pPr>
        <w:snapToGrid w:val="0"/>
        <w:spacing w:line="18pt" w:lineRule="auto"/>
        <w:ind w:start="54pt"/>
        <w:rPr>
          <w:sz w:val="24"/>
        </w:rPr>
      </w:pPr>
    </w:p>
    <w:p w14:paraId="6C714F2E" w14:textId="77777777" w:rsidR="00B3349A" w:rsidRPr="008D1C84" w:rsidRDefault="00B3349A" w:rsidP="00C2140F">
      <w:pPr>
        <w:pStyle w:val="21"/>
        <w:spacing w:before="0pt" w:line="18pt" w:lineRule="auto"/>
        <w:rPr>
          <w:rFonts w:ascii="Times New Roman" w:eastAsia="宋体" w:hAnsi="Times New Roman"/>
          <w:sz w:val="28"/>
        </w:rPr>
      </w:pPr>
      <w:bookmarkStart w:id="470" w:name="_Toc151190172"/>
      <w:bookmarkStart w:id="471" w:name="_Toc150774750"/>
      <w:bookmarkStart w:id="472" w:name="_Toc151193859"/>
      <w:bookmarkStart w:id="473" w:name="_Toc151193643"/>
      <w:bookmarkStart w:id="474" w:name="_Toc226965818"/>
      <w:bookmarkStart w:id="475" w:name="_Toc127151545"/>
      <w:bookmarkStart w:id="476" w:name="_Toc151193715"/>
      <w:bookmarkStart w:id="477" w:name="_Toc151193787"/>
      <w:bookmarkStart w:id="478" w:name="_Toc265228383"/>
      <w:bookmarkStart w:id="479" w:name="_Toc150480783"/>
      <w:bookmarkStart w:id="480" w:name="_Toc142311047"/>
      <w:bookmarkStart w:id="481" w:name="_Toc226309789"/>
      <w:bookmarkStart w:id="482" w:name="_Toc150509296"/>
      <w:bookmarkStart w:id="483" w:name="_Toc151193933"/>
      <w:bookmarkStart w:id="484" w:name="_Toc150774645"/>
      <w:bookmarkStart w:id="485" w:name="_Toc305158887"/>
      <w:bookmarkStart w:id="486" w:name="_Toc226337241"/>
      <w:bookmarkStart w:id="487" w:name="_Toc264969235"/>
      <w:bookmarkStart w:id="488" w:name="_Toc305158813"/>
      <w:bookmarkStart w:id="489" w:name="_Toc226965735"/>
      <w:bookmarkStart w:id="490" w:name="_Toc195842910"/>
      <w:bookmarkStart w:id="491" w:name="_Toc136796464"/>
      <w:r w:rsidRPr="008D1C84">
        <w:rPr>
          <w:rFonts w:ascii="Times New Roman" w:eastAsia="宋体" w:hAnsi="Times New Roman"/>
          <w:sz w:val="28"/>
        </w:rPr>
        <w:lastRenderedPageBreak/>
        <w:t>六</w:t>
      </w:r>
      <w:r w:rsidRPr="008D1C84">
        <w:rPr>
          <w:rFonts w:ascii="Times New Roman" w:eastAsia="宋体" w:hAnsi="Times New Roman"/>
          <w:sz w:val="28"/>
        </w:rPr>
        <w:t xml:space="preserve">   </w:t>
      </w:r>
      <w:bookmarkEnd w:id="468"/>
      <w:r w:rsidRPr="008D1C84">
        <w:rPr>
          <w:rFonts w:ascii="Times New Roman" w:eastAsia="宋体" w:hAnsi="Times New Roman"/>
          <w:sz w:val="28"/>
        </w:rPr>
        <w:t>确定</w:t>
      </w:r>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r w:rsidRPr="008D1C84">
        <w:rPr>
          <w:rFonts w:ascii="Times New Roman" w:eastAsia="宋体" w:hAnsi="Times New Roman"/>
          <w:sz w:val="28"/>
        </w:rPr>
        <w:t>成交</w:t>
      </w:r>
      <w:bookmarkEnd w:id="491"/>
    </w:p>
    <w:p w14:paraId="51F77871" w14:textId="77777777" w:rsidR="00B3349A" w:rsidRPr="008D1C84" w:rsidRDefault="00B3349A" w:rsidP="00C2140F">
      <w:pPr>
        <w:numPr>
          <w:ilvl w:val="0"/>
          <w:numId w:val="8"/>
        </w:numPr>
        <w:tabs>
          <w:tab w:val="clear" w:pos="45pt"/>
        </w:tabs>
        <w:snapToGrid w:val="0"/>
        <w:spacing w:line="18pt" w:lineRule="auto"/>
        <w:ind w:start="17.85pt" w:hanging="17.85pt"/>
        <w:outlineLvl w:val="1"/>
        <w:rPr>
          <w:sz w:val="24"/>
        </w:rPr>
      </w:pPr>
      <w:bookmarkStart w:id="492" w:name="_Toc164608661"/>
      <w:bookmarkStart w:id="493" w:name="_Toc226309791"/>
      <w:bookmarkStart w:id="494" w:name="_Toc149720840"/>
      <w:bookmarkStart w:id="495" w:name="_Toc226965820"/>
      <w:bookmarkStart w:id="496" w:name="_Toc195842912"/>
      <w:bookmarkStart w:id="497" w:name="_Toc151193861"/>
      <w:bookmarkStart w:id="498" w:name="_Toc127151748"/>
      <w:bookmarkStart w:id="499" w:name="_Toc150774752"/>
      <w:bookmarkStart w:id="500" w:name="_Toc164229388"/>
      <w:bookmarkStart w:id="501" w:name="_Toc127151547"/>
      <w:bookmarkStart w:id="502" w:name="_Toc226337243"/>
      <w:bookmarkStart w:id="503" w:name="_Toc264969237"/>
      <w:bookmarkStart w:id="504" w:name="_Toc127161461"/>
      <w:bookmarkStart w:id="505" w:name="_Toc305158815"/>
      <w:bookmarkStart w:id="506" w:name="_Toc150480785"/>
      <w:bookmarkStart w:id="507" w:name="_Toc164351641"/>
      <w:bookmarkStart w:id="508" w:name="_Toc226965737"/>
      <w:bookmarkStart w:id="509" w:name="_Toc151193789"/>
      <w:bookmarkStart w:id="510" w:name="_Toc150774647"/>
      <w:bookmarkStart w:id="511" w:name="_Toc164229242"/>
      <w:bookmarkStart w:id="512" w:name="_Toc265228385"/>
      <w:bookmarkStart w:id="513" w:name="_Toc151190174"/>
      <w:bookmarkStart w:id="514" w:name="_Toc164608816"/>
      <w:bookmarkStart w:id="515" w:name="_Toc305158889"/>
      <w:bookmarkStart w:id="516" w:name="_Toc142311049"/>
      <w:bookmarkStart w:id="517" w:name="_Toc151193717"/>
      <w:bookmarkStart w:id="518" w:name="_Toc150509298"/>
      <w:bookmarkStart w:id="519" w:name="_Toc151193935"/>
      <w:bookmarkStart w:id="520" w:name="_Toc151193645"/>
      <w:bookmarkStart w:id="521" w:name="_Toc136796465"/>
      <w:r w:rsidRPr="008D1C84">
        <w:rPr>
          <w:sz w:val="24"/>
        </w:rPr>
        <w:t>确定成交供应商</w:t>
      </w:r>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p>
    <w:p w14:paraId="1DD47413" w14:textId="77777777" w:rsidR="00B3349A" w:rsidRPr="008D1C84" w:rsidRDefault="00B3349A" w:rsidP="00C2140F">
      <w:pPr>
        <w:numPr>
          <w:ilvl w:val="1"/>
          <w:numId w:val="8"/>
        </w:numPr>
        <w:tabs>
          <w:tab w:val="clear" w:pos="79.45pt"/>
        </w:tabs>
        <w:snapToGrid w:val="0"/>
        <w:spacing w:line="18pt" w:lineRule="auto"/>
        <w:ind w:start="53.85pt" w:hanging="36pt"/>
        <w:rPr>
          <w:sz w:val="24"/>
        </w:rPr>
      </w:pPr>
      <w:r w:rsidRPr="008D1C84">
        <w:rPr>
          <w:sz w:val="24"/>
        </w:rPr>
        <w:t>采购人将在收到评审报告后，从评审报告提出的成交候选供应商中，按照排序由高到低的原则确定成交供应商</w:t>
      </w:r>
      <w:r w:rsidRPr="008D1C84">
        <w:rPr>
          <w:rFonts w:hint="eastAsia"/>
          <w:sz w:val="24"/>
        </w:rPr>
        <w:t>。</w:t>
      </w:r>
      <w:r w:rsidRPr="008D1C84">
        <w:rPr>
          <w:sz w:val="24"/>
        </w:rPr>
        <w:t>采购人是否</w:t>
      </w:r>
      <w:proofErr w:type="gramStart"/>
      <w:r w:rsidRPr="008D1C84">
        <w:rPr>
          <w:sz w:val="24"/>
        </w:rPr>
        <w:t>授权</w:t>
      </w:r>
      <w:r w:rsidRPr="008D1C84">
        <w:rPr>
          <w:rFonts w:hint="eastAsia"/>
          <w:sz w:val="24"/>
        </w:rPr>
        <w:t>磋商</w:t>
      </w:r>
      <w:proofErr w:type="gramEnd"/>
      <w:r w:rsidRPr="008D1C84">
        <w:rPr>
          <w:sz w:val="24"/>
        </w:rPr>
        <w:t>小组直接确定成交供应商，见《供应商须知资料表》。成交候选人并列的，按照《供应商须知资料表》要求确定成交供应商。</w:t>
      </w:r>
    </w:p>
    <w:p w14:paraId="7A75BB64" w14:textId="77777777" w:rsidR="00B3349A" w:rsidRPr="008D1C84" w:rsidRDefault="00B3349A" w:rsidP="00C2140F">
      <w:pPr>
        <w:numPr>
          <w:ilvl w:val="0"/>
          <w:numId w:val="8"/>
        </w:numPr>
        <w:tabs>
          <w:tab w:val="clear" w:pos="45pt"/>
        </w:tabs>
        <w:snapToGrid w:val="0"/>
        <w:spacing w:line="18pt" w:lineRule="auto"/>
        <w:ind w:start="17.85pt" w:hanging="17.85pt"/>
        <w:outlineLvl w:val="1"/>
        <w:rPr>
          <w:sz w:val="24"/>
        </w:rPr>
      </w:pPr>
      <w:bookmarkStart w:id="522" w:name="_Toc305158817"/>
      <w:bookmarkStart w:id="523" w:name="_Toc305158891"/>
      <w:bookmarkStart w:id="524" w:name="_Toc136796466"/>
      <w:bookmarkStart w:id="525" w:name="_Toc226309793"/>
      <w:bookmarkStart w:id="526" w:name="_Toc151193937"/>
      <w:bookmarkStart w:id="527" w:name="_Toc226337245"/>
      <w:bookmarkStart w:id="528" w:name="_Toc164608663"/>
      <w:bookmarkStart w:id="529" w:name="_Toc265228387"/>
      <w:bookmarkStart w:id="530" w:name="_Toc164351643"/>
      <w:bookmarkStart w:id="531" w:name="_Toc151193791"/>
      <w:bookmarkStart w:id="532" w:name="_Toc226965822"/>
      <w:bookmarkStart w:id="533" w:name="_Toc164608818"/>
      <w:bookmarkStart w:id="534" w:name="_Toc264969239"/>
      <w:bookmarkStart w:id="535" w:name="_Toc151190176"/>
      <w:bookmarkStart w:id="536" w:name="_Toc150774754"/>
      <w:bookmarkStart w:id="537" w:name="_Toc150774649"/>
      <w:bookmarkStart w:id="538" w:name="_Toc127161463"/>
      <w:bookmarkStart w:id="539" w:name="_Toc195842914"/>
      <w:bookmarkStart w:id="540" w:name="_Toc142311051"/>
      <w:bookmarkStart w:id="541" w:name="_Toc151193863"/>
      <w:bookmarkStart w:id="542" w:name="_Toc164229390"/>
      <w:bookmarkStart w:id="543" w:name="_Toc149720842"/>
      <w:bookmarkStart w:id="544" w:name="_Toc164229244"/>
      <w:bookmarkStart w:id="545" w:name="_Toc150509300"/>
      <w:bookmarkStart w:id="546" w:name="_Toc150480787"/>
      <w:bookmarkStart w:id="547" w:name="_Toc127151549"/>
      <w:bookmarkStart w:id="548" w:name="_Toc151193647"/>
      <w:bookmarkStart w:id="549" w:name="_Toc226965739"/>
      <w:bookmarkStart w:id="550" w:name="_Toc127151750"/>
      <w:bookmarkStart w:id="551" w:name="_Toc151193719"/>
      <w:bookmarkStart w:id="552" w:name="_Ref467307090"/>
      <w:bookmarkStart w:id="553" w:name="_Toc520356176"/>
      <w:bookmarkStart w:id="554" w:name="_Ref467306425"/>
      <w:r w:rsidRPr="008D1C84">
        <w:rPr>
          <w:sz w:val="24"/>
        </w:rPr>
        <w:t>成交公告与成交通知书</w:t>
      </w:r>
      <w:bookmarkEnd w:id="522"/>
      <w:bookmarkEnd w:id="523"/>
      <w:bookmarkEnd w:id="524"/>
    </w:p>
    <w:p w14:paraId="11A2D7E7" w14:textId="77777777" w:rsidR="00B3349A" w:rsidRPr="008D1C84" w:rsidRDefault="00B3349A" w:rsidP="00C2140F">
      <w:pPr>
        <w:numPr>
          <w:ilvl w:val="1"/>
          <w:numId w:val="8"/>
        </w:numPr>
        <w:tabs>
          <w:tab w:val="clear" w:pos="79.45pt"/>
        </w:tabs>
        <w:snapToGrid w:val="0"/>
        <w:spacing w:line="18pt" w:lineRule="auto"/>
        <w:ind w:start="53.85pt" w:hanging="36pt"/>
        <w:rPr>
          <w:sz w:val="24"/>
        </w:rPr>
      </w:pPr>
      <w:r w:rsidRPr="008D1C84">
        <w:rPr>
          <w:sz w:val="24"/>
        </w:rPr>
        <w:t>采购人或采购代理机构将</w:t>
      </w:r>
      <w:r w:rsidRPr="008D1C84">
        <w:rPr>
          <w:kern w:val="0"/>
          <w:sz w:val="24"/>
        </w:rPr>
        <w:t>在成交供应商确定后</w:t>
      </w:r>
      <w:r w:rsidRPr="008D1C84">
        <w:rPr>
          <w:kern w:val="0"/>
          <w:sz w:val="24"/>
        </w:rPr>
        <w:t>2</w:t>
      </w:r>
      <w:r w:rsidRPr="008D1C84">
        <w:rPr>
          <w:kern w:val="0"/>
          <w:sz w:val="24"/>
        </w:rPr>
        <w:t>个工作日内，在</w:t>
      </w:r>
      <w:r w:rsidRPr="008D1C84">
        <w:rPr>
          <w:rFonts w:hint="eastAsia"/>
          <w:sz w:val="24"/>
        </w:rPr>
        <w:t>北京市政府采购网</w:t>
      </w:r>
      <w:r w:rsidRPr="008D1C84">
        <w:rPr>
          <w:kern w:val="0"/>
          <w:sz w:val="24"/>
        </w:rPr>
        <w:t>公告成交结果，同时向成交供应商发出成交通知书，</w:t>
      </w:r>
      <w:r w:rsidRPr="008D1C84">
        <w:rPr>
          <w:sz w:val="24"/>
        </w:rPr>
        <w:t>成交公告期限为</w:t>
      </w:r>
      <w:r w:rsidRPr="008D1C84">
        <w:rPr>
          <w:sz w:val="24"/>
        </w:rPr>
        <w:t>1</w:t>
      </w:r>
      <w:r w:rsidRPr="008D1C84">
        <w:rPr>
          <w:sz w:val="24"/>
        </w:rPr>
        <w:t>个工作日。</w:t>
      </w:r>
    </w:p>
    <w:p w14:paraId="2F41740A" w14:textId="77777777" w:rsidR="00B3349A" w:rsidRPr="008D1C84" w:rsidRDefault="00B3349A" w:rsidP="00C2140F">
      <w:pPr>
        <w:numPr>
          <w:ilvl w:val="1"/>
          <w:numId w:val="8"/>
        </w:numPr>
        <w:tabs>
          <w:tab w:val="clear" w:pos="79.45pt"/>
        </w:tabs>
        <w:snapToGrid w:val="0"/>
        <w:spacing w:line="18pt" w:lineRule="auto"/>
        <w:ind w:start="54pt" w:hanging="36pt"/>
        <w:rPr>
          <w:sz w:val="24"/>
        </w:rPr>
      </w:pPr>
      <w:r w:rsidRPr="008D1C84">
        <w:rPr>
          <w:sz w:val="24"/>
        </w:rPr>
        <w:t>成交通知书是合同的组成部分，对采购人和成交供应商具有同等法律效力。成交通知书发出后，采购人改变成交结果的，或者成交供应商放弃成交项目的，将依法承担法律责任</w:t>
      </w:r>
      <w:r w:rsidRPr="008D1C84">
        <w:rPr>
          <w:rFonts w:hint="eastAsia"/>
          <w:sz w:val="24"/>
        </w:rPr>
        <w:t>。</w:t>
      </w:r>
    </w:p>
    <w:p w14:paraId="7D0D632B" w14:textId="77777777" w:rsidR="00B3349A" w:rsidRPr="008D1C84" w:rsidRDefault="00B3349A" w:rsidP="00C2140F">
      <w:pPr>
        <w:numPr>
          <w:ilvl w:val="0"/>
          <w:numId w:val="8"/>
        </w:numPr>
        <w:tabs>
          <w:tab w:val="clear" w:pos="45pt"/>
        </w:tabs>
        <w:snapToGrid w:val="0"/>
        <w:spacing w:line="18pt" w:lineRule="auto"/>
        <w:ind w:start="17.85pt" w:hanging="17.85pt"/>
        <w:outlineLvl w:val="1"/>
        <w:rPr>
          <w:sz w:val="24"/>
        </w:rPr>
      </w:pPr>
      <w:bookmarkStart w:id="555" w:name="_Toc136796467"/>
      <w:r w:rsidRPr="008D1C84">
        <w:rPr>
          <w:sz w:val="24"/>
        </w:rPr>
        <w:t>终止</w:t>
      </w:r>
      <w:bookmarkEnd w:id="555"/>
    </w:p>
    <w:p w14:paraId="05A26A07" w14:textId="77777777" w:rsidR="00B3349A" w:rsidRPr="008D1C84" w:rsidRDefault="00B3349A" w:rsidP="00C2140F">
      <w:pPr>
        <w:numPr>
          <w:ilvl w:val="1"/>
          <w:numId w:val="8"/>
        </w:numPr>
        <w:tabs>
          <w:tab w:val="clear" w:pos="79.45pt"/>
        </w:tabs>
        <w:snapToGrid w:val="0"/>
        <w:spacing w:line="18pt" w:lineRule="auto"/>
        <w:ind w:start="53.85pt" w:hanging="36pt"/>
        <w:rPr>
          <w:sz w:val="24"/>
        </w:rPr>
      </w:pPr>
      <w:r w:rsidRPr="008D1C84">
        <w:rPr>
          <w:sz w:val="24"/>
        </w:rPr>
        <w:t>在采购中，出现下列情形之一的，采购人或采购代理机构将终止竞争性磋商采购活动，发布项目终止公告并说明原因，重新开展采购活动：</w:t>
      </w:r>
    </w:p>
    <w:p w14:paraId="42CA3654" w14:textId="77777777" w:rsidR="00B3349A" w:rsidRPr="008D1C84" w:rsidRDefault="00B3349A" w:rsidP="003F0C2A">
      <w:pPr>
        <w:numPr>
          <w:ilvl w:val="2"/>
          <w:numId w:val="8"/>
        </w:numPr>
        <w:tabs>
          <w:tab w:val="clear" w:pos="99pt"/>
        </w:tabs>
        <w:snapToGrid w:val="0"/>
        <w:spacing w:line="18pt" w:lineRule="auto"/>
        <w:ind w:start="42.55pt" w:firstLine="0pt"/>
        <w:rPr>
          <w:sz w:val="24"/>
        </w:rPr>
      </w:pPr>
      <w:r w:rsidRPr="008D1C84">
        <w:rPr>
          <w:sz w:val="24"/>
        </w:rPr>
        <w:t>因情况变化，不再符合规定的竞争性磋商采购方式适用情形的；</w:t>
      </w:r>
    </w:p>
    <w:p w14:paraId="62931FA9" w14:textId="77777777" w:rsidR="00B3349A" w:rsidRPr="008D1C84" w:rsidRDefault="00B3349A" w:rsidP="003F0C2A">
      <w:pPr>
        <w:numPr>
          <w:ilvl w:val="2"/>
          <w:numId w:val="8"/>
        </w:numPr>
        <w:tabs>
          <w:tab w:val="clear" w:pos="99pt"/>
        </w:tabs>
        <w:snapToGrid w:val="0"/>
        <w:spacing w:line="18pt" w:lineRule="auto"/>
        <w:ind w:start="42.55pt" w:firstLine="0pt"/>
        <w:rPr>
          <w:sz w:val="24"/>
        </w:rPr>
      </w:pPr>
      <w:r w:rsidRPr="008D1C84">
        <w:rPr>
          <w:sz w:val="24"/>
        </w:rPr>
        <w:t>出现影响采购公正的违法、违规行为的；</w:t>
      </w:r>
    </w:p>
    <w:p w14:paraId="41328CDB" w14:textId="77777777" w:rsidR="00B3349A" w:rsidRPr="008D1C84" w:rsidRDefault="00B3349A" w:rsidP="003F0C2A">
      <w:pPr>
        <w:numPr>
          <w:ilvl w:val="2"/>
          <w:numId w:val="8"/>
        </w:numPr>
        <w:tabs>
          <w:tab w:val="clear" w:pos="99pt"/>
        </w:tabs>
        <w:snapToGrid w:val="0"/>
        <w:spacing w:line="18pt" w:lineRule="auto"/>
        <w:ind w:start="42.55pt" w:firstLine="0pt"/>
        <w:rPr>
          <w:sz w:val="24"/>
        </w:rPr>
      </w:pPr>
      <w:r w:rsidRPr="008D1C84">
        <w:rPr>
          <w:snapToGrid w:val="0"/>
          <w:kern w:val="0"/>
          <w:sz w:val="24"/>
          <w:szCs w:val="20"/>
        </w:rPr>
        <w:t>除了</w:t>
      </w:r>
      <w:r w:rsidRPr="008D1C84">
        <w:rPr>
          <w:snapToGrid w:val="0"/>
          <w:kern w:val="0"/>
          <w:sz w:val="24"/>
          <w:szCs w:val="20"/>
        </w:rPr>
        <w:t>“</w:t>
      </w:r>
      <w:r w:rsidRPr="008D1C84">
        <w:rPr>
          <w:snapToGrid w:val="0"/>
          <w:kern w:val="0"/>
          <w:sz w:val="24"/>
          <w:szCs w:val="20"/>
        </w:rPr>
        <w:t>市场竞争不充分的科研项目，以及需要扶持的科技成果转化项目，提交最后报价的供应商可以为</w:t>
      </w:r>
      <w:r w:rsidRPr="008D1C84">
        <w:rPr>
          <w:snapToGrid w:val="0"/>
          <w:kern w:val="0"/>
          <w:sz w:val="24"/>
          <w:szCs w:val="20"/>
        </w:rPr>
        <w:t>2</w:t>
      </w:r>
      <w:r w:rsidRPr="008D1C84">
        <w:rPr>
          <w:snapToGrid w:val="0"/>
          <w:kern w:val="0"/>
          <w:sz w:val="24"/>
          <w:szCs w:val="20"/>
        </w:rPr>
        <w:t>家；政府购买服务项目（含政府和社会资本合作项目），在采购过程中符合要求的供应商（社会资本）只有</w:t>
      </w:r>
      <w:r w:rsidRPr="008D1C84">
        <w:rPr>
          <w:snapToGrid w:val="0"/>
          <w:kern w:val="0"/>
          <w:sz w:val="24"/>
          <w:szCs w:val="20"/>
        </w:rPr>
        <w:t>2</w:t>
      </w:r>
      <w:r w:rsidRPr="008D1C84">
        <w:rPr>
          <w:snapToGrid w:val="0"/>
          <w:kern w:val="0"/>
          <w:sz w:val="24"/>
          <w:szCs w:val="20"/>
        </w:rPr>
        <w:t>家的，竞争性磋商采购活动可以继续进行</w:t>
      </w:r>
      <w:r w:rsidRPr="008D1C84">
        <w:rPr>
          <w:snapToGrid w:val="0"/>
          <w:kern w:val="0"/>
          <w:sz w:val="24"/>
          <w:szCs w:val="20"/>
        </w:rPr>
        <w:t>”</w:t>
      </w:r>
      <w:r w:rsidRPr="008D1C84">
        <w:rPr>
          <w:snapToGrid w:val="0"/>
          <w:kern w:val="0"/>
          <w:sz w:val="24"/>
          <w:szCs w:val="20"/>
        </w:rPr>
        <w:t>的情形外，在采购过程中符合要求的供应商或者报价未超过采购预算的供应商不足</w:t>
      </w:r>
      <w:r w:rsidRPr="008D1C84">
        <w:rPr>
          <w:snapToGrid w:val="0"/>
          <w:kern w:val="0"/>
          <w:sz w:val="24"/>
          <w:szCs w:val="20"/>
        </w:rPr>
        <w:t>3</w:t>
      </w:r>
      <w:r w:rsidRPr="008D1C84">
        <w:rPr>
          <w:snapToGrid w:val="0"/>
          <w:kern w:val="0"/>
          <w:sz w:val="24"/>
          <w:szCs w:val="20"/>
        </w:rPr>
        <w:t>家的。</w:t>
      </w:r>
    </w:p>
    <w:p w14:paraId="4B528E11" w14:textId="77777777" w:rsidR="00B3349A" w:rsidRPr="008D1C84" w:rsidRDefault="00B3349A" w:rsidP="00C2140F">
      <w:pPr>
        <w:numPr>
          <w:ilvl w:val="0"/>
          <w:numId w:val="8"/>
        </w:numPr>
        <w:tabs>
          <w:tab w:val="clear" w:pos="45pt"/>
        </w:tabs>
        <w:snapToGrid w:val="0"/>
        <w:spacing w:line="18pt" w:lineRule="auto"/>
        <w:ind w:start="17.85pt" w:hanging="17.85pt"/>
        <w:outlineLvl w:val="1"/>
        <w:rPr>
          <w:sz w:val="24"/>
        </w:rPr>
      </w:pPr>
      <w:bookmarkStart w:id="556" w:name="_Toc127151550"/>
      <w:bookmarkStart w:id="557" w:name="_Toc149720843"/>
      <w:bookmarkStart w:id="558" w:name="_Toc127161464"/>
      <w:bookmarkStart w:id="559" w:name="_Toc226309794"/>
      <w:bookmarkStart w:id="560" w:name="_Toc164608819"/>
      <w:bookmarkStart w:id="561" w:name="_Toc164229391"/>
      <w:bookmarkStart w:id="562" w:name="_Toc226337246"/>
      <w:bookmarkStart w:id="563" w:name="_Toc151193720"/>
      <w:bookmarkStart w:id="564" w:name="_Toc164229245"/>
      <w:bookmarkStart w:id="565" w:name="_Toc127151751"/>
      <w:bookmarkStart w:id="566" w:name="_Toc195842915"/>
      <w:bookmarkStart w:id="567" w:name="_Toc150774650"/>
      <w:bookmarkStart w:id="568" w:name="_Toc151193938"/>
      <w:bookmarkStart w:id="569" w:name="_Ref467307062"/>
      <w:bookmarkStart w:id="570" w:name="_Toc151193864"/>
      <w:bookmarkStart w:id="571" w:name="_Toc164351644"/>
      <w:bookmarkStart w:id="572" w:name="_Toc164608664"/>
      <w:bookmarkStart w:id="573" w:name="_Toc150774755"/>
      <w:bookmarkStart w:id="574" w:name="_Toc151190177"/>
      <w:bookmarkStart w:id="575" w:name="_Toc150480788"/>
      <w:bookmarkStart w:id="576" w:name="_Ref467307204"/>
      <w:bookmarkStart w:id="577" w:name="_Toc265228388"/>
      <w:bookmarkStart w:id="578" w:name="_Toc226965823"/>
      <w:bookmarkStart w:id="579" w:name="_Toc142311052"/>
      <w:bookmarkStart w:id="580" w:name="_Toc305158892"/>
      <w:bookmarkStart w:id="581" w:name="_Toc151193648"/>
      <w:bookmarkStart w:id="582" w:name="_Toc226965740"/>
      <w:bookmarkStart w:id="583" w:name="_Ref467306377"/>
      <w:bookmarkStart w:id="584" w:name="_Toc151193792"/>
      <w:bookmarkStart w:id="585" w:name="_Toc520356175"/>
      <w:bookmarkStart w:id="586" w:name="_Toc150509301"/>
      <w:bookmarkStart w:id="587" w:name="_Toc264969240"/>
      <w:bookmarkStart w:id="588" w:name="_Toc305158818"/>
      <w:bookmarkStart w:id="589" w:name="_Ref467306978"/>
      <w:bookmarkStart w:id="590" w:name="_Toc136796468"/>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r w:rsidRPr="008D1C84">
        <w:rPr>
          <w:sz w:val="24"/>
        </w:rPr>
        <w:t>签订合同</w:t>
      </w:r>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p>
    <w:p w14:paraId="3920FA38" w14:textId="77777777" w:rsidR="00B3349A" w:rsidRPr="008D1C84" w:rsidRDefault="00B3349A" w:rsidP="00C2140F">
      <w:pPr>
        <w:numPr>
          <w:ilvl w:val="1"/>
          <w:numId w:val="8"/>
        </w:numPr>
        <w:tabs>
          <w:tab w:val="clear" w:pos="79.45pt"/>
        </w:tabs>
        <w:snapToGrid w:val="0"/>
        <w:spacing w:line="18pt" w:lineRule="auto"/>
        <w:ind w:start="53.85pt" w:hanging="36pt"/>
        <w:rPr>
          <w:sz w:val="24"/>
        </w:rPr>
      </w:pPr>
      <w:bookmarkStart w:id="591" w:name="_Hlk136703148"/>
      <w:r w:rsidRPr="008D1C84">
        <w:rPr>
          <w:rFonts w:hint="eastAsia"/>
          <w:sz w:val="24"/>
        </w:rPr>
        <w:t>成交人应按《供应商须知资料表》中的要求向采购人提交履约保证金。</w:t>
      </w:r>
    </w:p>
    <w:bookmarkEnd w:id="591"/>
    <w:p w14:paraId="412BFA3B" w14:textId="77777777" w:rsidR="00B3349A" w:rsidRPr="008D1C84" w:rsidRDefault="00B3349A" w:rsidP="00C2140F">
      <w:pPr>
        <w:numPr>
          <w:ilvl w:val="1"/>
          <w:numId w:val="8"/>
        </w:numPr>
        <w:tabs>
          <w:tab w:val="clear" w:pos="79.45pt"/>
        </w:tabs>
        <w:snapToGrid w:val="0"/>
        <w:spacing w:line="18pt" w:lineRule="auto"/>
        <w:ind w:start="53.85pt" w:hanging="36pt"/>
        <w:rPr>
          <w:sz w:val="24"/>
        </w:rPr>
      </w:pPr>
      <w:r w:rsidRPr="008D1C84">
        <w:rPr>
          <w:sz w:val="24"/>
        </w:rPr>
        <w:t>采购人与成交供应商将在成交通知书发出之日起</w:t>
      </w:r>
      <w:r w:rsidRPr="008D1C84">
        <w:rPr>
          <w:sz w:val="24"/>
        </w:rPr>
        <w:t>30</w:t>
      </w:r>
      <w:r w:rsidRPr="008D1C84">
        <w:rPr>
          <w:sz w:val="24"/>
        </w:rPr>
        <w:t>日内，按照磋商文件确定的合同文本以及采购标的、规格型号、采购金额、采购数量、技术和服务要求等事项签订政府采购合同。</w:t>
      </w:r>
    </w:p>
    <w:p w14:paraId="4F2B72A3" w14:textId="77777777" w:rsidR="00B3349A" w:rsidRPr="008D1C84" w:rsidRDefault="00B3349A" w:rsidP="00C2140F">
      <w:pPr>
        <w:numPr>
          <w:ilvl w:val="1"/>
          <w:numId w:val="8"/>
        </w:numPr>
        <w:tabs>
          <w:tab w:val="clear" w:pos="79.45pt"/>
        </w:tabs>
        <w:snapToGrid w:val="0"/>
        <w:spacing w:line="18pt" w:lineRule="auto"/>
        <w:ind w:start="53.85pt" w:hanging="36pt"/>
        <w:rPr>
          <w:sz w:val="24"/>
        </w:rPr>
      </w:pPr>
      <w:r w:rsidRPr="008D1C84">
        <w:rPr>
          <w:sz w:val="24"/>
        </w:rPr>
        <w:t>成交供应</w:t>
      </w:r>
      <w:proofErr w:type="gramStart"/>
      <w:r w:rsidRPr="008D1C84">
        <w:rPr>
          <w:sz w:val="24"/>
        </w:rPr>
        <w:t>商拒绝</w:t>
      </w:r>
      <w:proofErr w:type="gramEnd"/>
      <w:r w:rsidRPr="008D1C84">
        <w:rPr>
          <w:sz w:val="24"/>
        </w:rPr>
        <w:t>签订政府采购合同的，采购人可以按照评审报告推荐</w:t>
      </w:r>
      <w:r w:rsidRPr="008D1C84">
        <w:rPr>
          <w:sz w:val="24"/>
        </w:rPr>
        <w:lastRenderedPageBreak/>
        <w:t>的成交候选人名单排序，确定下一候选人为成交供应商，也可以重新开展采购活动。拒绝签订政府采购合同的成交供应商不得参加对该项目重新开展的采购活动。</w:t>
      </w:r>
    </w:p>
    <w:p w14:paraId="50D9C2D0" w14:textId="77777777" w:rsidR="00B3349A" w:rsidRPr="008D1C84" w:rsidRDefault="00B3349A" w:rsidP="00C2140F">
      <w:pPr>
        <w:numPr>
          <w:ilvl w:val="1"/>
          <w:numId w:val="8"/>
        </w:numPr>
        <w:tabs>
          <w:tab w:val="clear" w:pos="79.45pt"/>
        </w:tabs>
        <w:snapToGrid w:val="0"/>
        <w:spacing w:line="18pt" w:lineRule="auto"/>
        <w:ind w:start="53.85pt" w:hanging="36pt"/>
        <w:rPr>
          <w:sz w:val="24"/>
        </w:rPr>
      </w:pPr>
      <w:r w:rsidRPr="008D1C84">
        <w:rPr>
          <w:sz w:val="24"/>
        </w:rPr>
        <w:t>联合体获得成交资格的，联合体各方应当共同与采购人签订合同，就成交项目向采购人承担连带责任。</w:t>
      </w:r>
    </w:p>
    <w:p w14:paraId="4D13791B" w14:textId="77777777" w:rsidR="00B3349A" w:rsidRPr="008D1C84" w:rsidRDefault="00B3349A" w:rsidP="00C2140F">
      <w:pPr>
        <w:numPr>
          <w:ilvl w:val="1"/>
          <w:numId w:val="8"/>
        </w:numPr>
        <w:tabs>
          <w:tab w:val="clear" w:pos="79.45pt"/>
        </w:tabs>
        <w:snapToGrid w:val="0"/>
        <w:spacing w:line="18pt" w:lineRule="auto"/>
        <w:ind w:start="53.85pt" w:hanging="36pt"/>
        <w:rPr>
          <w:sz w:val="24"/>
        </w:rPr>
      </w:pPr>
      <w:r w:rsidRPr="008D1C84">
        <w:rPr>
          <w:sz w:val="24"/>
        </w:rPr>
        <w:t>政府采购合同不能转包。</w:t>
      </w:r>
    </w:p>
    <w:p w14:paraId="7F19EEF3" w14:textId="77777777" w:rsidR="00B3349A" w:rsidRPr="008D1C84" w:rsidRDefault="00B3349A" w:rsidP="00C2140F">
      <w:pPr>
        <w:numPr>
          <w:ilvl w:val="1"/>
          <w:numId w:val="8"/>
        </w:numPr>
        <w:tabs>
          <w:tab w:val="clear" w:pos="79.45pt"/>
        </w:tabs>
        <w:snapToGrid w:val="0"/>
        <w:spacing w:line="18pt" w:lineRule="auto"/>
        <w:ind w:start="53.85pt" w:hanging="36pt"/>
        <w:rPr>
          <w:sz w:val="24"/>
        </w:rPr>
      </w:pPr>
      <w:r w:rsidRPr="008D1C84">
        <w:rPr>
          <w:sz w:val="24"/>
        </w:rPr>
        <w:t>采购人允许采用分包方式履行合同的，成交供应商可以依法采取分包方式履行合同。本项目</w:t>
      </w:r>
      <w:r w:rsidRPr="008D1C84">
        <w:rPr>
          <w:rFonts w:hint="eastAsia"/>
          <w:sz w:val="24"/>
        </w:rPr>
        <w:t>是</w:t>
      </w:r>
      <w:r w:rsidRPr="008D1C84">
        <w:rPr>
          <w:sz w:val="24"/>
        </w:rPr>
        <w:t>否允许分包，见《供应商须知资料表》。政府采购合同分包履行的，应当在响应文件中载明分包承担主体，分包承担主体应当具备相应资质条件且不得再次分包，</w:t>
      </w:r>
      <w:r w:rsidRPr="008D1C84">
        <w:rPr>
          <w:b/>
          <w:sz w:val="24"/>
        </w:rPr>
        <w:t>否则响应无效</w:t>
      </w:r>
      <w:r w:rsidRPr="008D1C84">
        <w:rPr>
          <w:sz w:val="24"/>
        </w:rPr>
        <w:t>。成交供应商就采购项目和分包项目向采购人负责，分包供应商就分包项目承担责任。</w:t>
      </w:r>
    </w:p>
    <w:p w14:paraId="20F0E0EE" w14:textId="77777777" w:rsidR="00B3349A" w:rsidRPr="008D1C84" w:rsidRDefault="00B3349A" w:rsidP="00C2140F">
      <w:pPr>
        <w:numPr>
          <w:ilvl w:val="0"/>
          <w:numId w:val="8"/>
        </w:numPr>
        <w:tabs>
          <w:tab w:val="clear" w:pos="45pt"/>
        </w:tabs>
        <w:snapToGrid w:val="0"/>
        <w:spacing w:line="18pt" w:lineRule="auto"/>
        <w:ind w:start="17.85pt" w:hanging="17.85pt"/>
        <w:outlineLvl w:val="1"/>
        <w:rPr>
          <w:sz w:val="24"/>
        </w:rPr>
      </w:pPr>
      <w:bookmarkStart w:id="592" w:name="_Toc136796469"/>
      <w:bookmarkEnd w:id="552"/>
      <w:bookmarkEnd w:id="553"/>
      <w:bookmarkEnd w:id="554"/>
      <w:r w:rsidRPr="008D1C84">
        <w:rPr>
          <w:sz w:val="24"/>
        </w:rPr>
        <w:t>询问与质疑</w:t>
      </w:r>
      <w:bookmarkEnd w:id="592"/>
    </w:p>
    <w:p w14:paraId="53F1DFA7" w14:textId="77777777" w:rsidR="00B3349A" w:rsidRPr="008D1C84" w:rsidRDefault="00B3349A" w:rsidP="00C2140F">
      <w:pPr>
        <w:numPr>
          <w:ilvl w:val="1"/>
          <w:numId w:val="8"/>
        </w:numPr>
        <w:tabs>
          <w:tab w:val="clear" w:pos="79.45pt"/>
        </w:tabs>
        <w:snapToGrid w:val="0"/>
        <w:spacing w:line="18pt" w:lineRule="auto"/>
        <w:ind w:start="53.85pt" w:hanging="36pt"/>
        <w:rPr>
          <w:sz w:val="24"/>
        </w:rPr>
      </w:pPr>
      <w:r w:rsidRPr="008D1C84">
        <w:rPr>
          <w:sz w:val="24"/>
        </w:rPr>
        <w:t>询问</w:t>
      </w:r>
    </w:p>
    <w:p w14:paraId="011DF7AB" w14:textId="77777777" w:rsidR="00B3349A" w:rsidRPr="008D1C84" w:rsidRDefault="00B3349A" w:rsidP="003F0C2A">
      <w:pPr>
        <w:numPr>
          <w:ilvl w:val="2"/>
          <w:numId w:val="8"/>
        </w:numPr>
        <w:tabs>
          <w:tab w:val="clear" w:pos="99pt"/>
        </w:tabs>
        <w:snapToGrid w:val="0"/>
        <w:spacing w:line="18pt" w:lineRule="auto"/>
        <w:ind w:start="42.55pt" w:firstLine="11.45pt"/>
        <w:rPr>
          <w:sz w:val="24"/>
        </w:rPr>
      </w:pPr>
      <w:r w:rsidRPr="008D1C84">
        <w:rPr>
          <w:sz w:val="24"/>
        </w:rPr>
        <w:t>供应商对政府采购活动事项有疑问的，可依法提出询问，并按《供应商须知资料表》载明的形式送达采购人或采购代理机构。</w:t>
      </w:r>
    </w:p>
    <w:p w14:paraId="75B3011B" w14:textId="77777777" w:rsidR="00B3349A" w:rsidRPr="008D1C84" w:rsidRDefault="00B3349A" w:rsidP="003F0C2A">
      <w:pPr>
        <w:numPr>
          <w:ilvl w:val="2"/>
          <w:numId w:val="8"/>
        </w:numPr>
        <w:tabs>
          <w:tab w:val="clear" w:pos="99pt"/>
        </w:tabs>
        <w:snapToGrid w:val="0"/>
        <w:spacing w:line="18pt" w:lineRule="auto"/>
        <w:ind w:start="42.55pt" w:firstLine="11.45pt"/>
        <w:rPr>
          <w:sz w:val="24"/>
        </w:rPr>
      </w:pPr>
      <w:r w:rsidRPr="008D1C84">
        <w:rPr>
          <w:sz w:val="24"/>
        </w:rPr>
        <w:t>采购人或采购代理机构对供应</w:t>
      </w:r>
      <w:proofErr w:type="gramStart"/>
      <w:r w:rsidRPr="008D1C84">
        <w:rPr>
          <w:sz w:val="24"/>
        </w:rPr>
        <w:t>商依法</w:t>
      </w:r>
      <w:proofErr w:type="gramEnd"/>
      <w:r w:rsidRPr="008D1C84">
        <w:rPr>
          <w:sz w:val="24"/>
        </w:rPr>
        <w:t>提出的询问，在</w:t>
      </w:r>
      <w:r w:rsidRPr="008D1C84">
        <w:rPr>
          <w:sz w:val="24"/>
        </w:rPr>
        <w:t>3</w:t>
      </w:r>
      <w:r w:rsidRPr="008D1C84">
        <w:rPr>
          <w:sz w:val="24"/>
        </w:rPr>
        <w:t>个工作日内</w:t>
      </w:r>
      <w:proofErr w:type="gramStart"/>
      <w:r w:rsidRPr="008D1C84">
        <w:rPr>
          <w:sz w:val="24"/>
        </w:rPr>
        <w:t>作出</w:t>
      </w:r>
      <w:proofErr w:type="gramEnd"/>
      <w:r w:rsidRPr="008D1C84">
        <w:rPr>
          <w:sz w:val="24"/>
        </w:rPr>
        <w:t>答复，但答复的内容不得涉及商业秘密。</w:t>
      </w:r>
    </w:p>
    <w:p w14:paraId="6F3E6C88" w14:textId="77777777" w:rsidR="00B3349A" w:rsidRPr="008D1C84" w:rsidRDefault="00B3349A" w:rsidP="00C2140F">
      <w:pPr>
        <w:numPr>
          <w:ilvl w:val="1"/>
          <w:numId w:val="8"/>
        </w:numPr>
        <w:tabs>
          <w:tab w:val="clear" w:pos="79.45pt"/>
        </w:tabs>
        <w:snapToGrid w:val="0"/>
        <w:spacing w:line="18pt" w:lineRule="auto"/>
        <w:ind w:start="53.85pt" w:hanging="36pt"/>
        <w:rPr>
          <w:sz w:val="24"/>
        </w:rPr>
      </w:pPr>
      <w:r w:rsidRPr="008D1C84">
        <w:rPr>
          <w:sz w:val="24"/>
        </w:rPr>
        <w:t>质疑</w:t>
      </w:r>
    </w:p>
    <w:p w14:paraId="48D68F39" w14:textId="77777777" w:rsidR="00B3349A" w:rsidRPr="008D1C84" w:rsidRDefault="00B3349A" w:rsidP="003F0C2A">
      <w:pPr>
        <w:numPr>
          <w:ilvl w:val="2"/>
          <w:numId w:val="8"/>
        </w:numPr>
        <w:tabs>
          <w:tab w:val="clear" w:pos="99pt"/>
        </w:tabs>
        <w:snapToGrid w:val="0"/>
        <w:spacing w:line="18pt" w:lineRule="auto"/>
        <w:ind w:start="42.55pt" w:firstLine="14.15pt"/>
        <w:rPr>
          <w:sz w:val="24"/>
        </w:rPr>
      </w:pPr>
      <w:r w:rsidRPr="008D1C84">
        <w:rPr>
          <w:sz w:val="24"/>
        </w:rPr>
        <w:t>供应商认为竞争性磋商文件、采购过程、成交结果使自己的权益受到损害的，可以在知道或者应知其权益受到损害之日起</w:t>
      </w:r>
      <w:r w:rsidRPr="008D1C84">
        <w:rPr>
          <w:sz w:val="24"/>
        </w:rPr>
        <w:t>7</w:t>
      </w:r>
      <w:r w:rsidRPr="008D1C84">
        <w:rPr>
          <w:sz w:val="24"/>
        </w:rPr>
        <w:t>个工作日内，由供应商派授权代表以书面形式向采购人、采购代理机构提出质疑。采购人、采购代理机构在收到质疑函后</w:t>
      </w:r>
      <w:r w:rsidRPr="008D1C84">
        <w:rPr>
          <w:sz w:val="24"/>
        </w:rPr>
        <w:t>7</w:t>
      </w:r>
      <w:r w:rsidRPr="008D1C84">
        <w:rPr>
          <w:sz w:val="24"/>
        </w:rPr>
        <w:t>个工作日内</w:t>
      </w:r>
      <w:proofErr w:type="gramStart"/>
      <w:r w:rsidRPr="008D1C84">
        <w:rPr>
          <w:sz w:val="24"/>
        </w:rPr>
        <w:t>作出</w:t>
      </w:r>
      <w:proofErr w:type="gramEnd"/>
      <w:r w:rsidRPr="008D1C84">
        <w:rPr>
          <w:sz w:val="24"/>
        </w:rPr>
        <w:t>答复。</w:t>
      </w:r>
      <w:r w:rsidRPr="008D1C84">
        <w:rPr>
          <w:rFonts w:hint="eastAsia"/>
          <w:sz w:val="24"/>
        </w:rPr>
        <w:t>应知其权益受到损害之日，是指：</w:t>
      </w:r>
    </w:p>
    <w:p w14:paraId="6A41543F" w14:textId="77777777" w:rsidR="00B3349A" w:rsidRPr="008D1C84" w:rsidRDefault="00B3349A" w:rsidP="003F0C2A">
      <w:pPr>
        <w:snapToGrid w:val="0"/>
        <w:spacing w:line="18pt" w:lineRule="auto"/>
        <w:ind w:start="42.55pt" w:firstLine="14.15pt"/>
        <w:rPr>
          <w:sz w:val="24"/>
        </w:rPr>
      </w:pPr>
      <w:r w:rsidRPr="008D1C84">
        <w:rPr>
          <w:rFonts w:hint="eastAsia"/>
          <w:sz w:val="24"/>
        </w:rPr>
        <w:t>1</w:t>
      </w:r>
      <w:r w:rsidRPr="008D1C84">
        <w:rPr>
          <w:rFonts w:hint="eastAsia"/>
          <w:sz w:val="24"/>
        </w:rPr>
        <w:t>）对可以质疑的竞争性磋商文件提出质疑的，为按要求获取并收到竞争性磋商文件之日；</w:t>
      </w:r>
    </w:p>
    <w:p w14:paraId="6749ED38" w14:textId="77777777" w:rsidR="00B3349A" w:rsidRPr="008D1C84" w:rsidRDefault="00B3349A" w:rsidP="003F0C2A">
      <w:pPr>
        <w:snapToGrid w:val="0"/>
        <w:spacing w:line="18pt" w:lineRule="auto"/>
        <w:ind w:start="42.55pt" w:firstLine="14.15pt"/>
        <w:rPr>
          <w:sz w:val="24"/>
        </w:rPr>
      </w:pPr>
      <w:r w:rsidRPr="008D1C84">
        <w:rPr>
          <w:rFonts w:hint="eastAsia"/>
          <w:sz w:val="24"/>
        </w:rPr>
        <w:t>2</w:t>
      </w:r>
      <w:r w:rsidRPr="008D1C84">
        <w:rPr>
          <w:rFonts w:hint="eastAsia"/>
          <w:sz w:val="24"/>
        </w:rPr>
        <w:t>）对磋商过程提出质疑的，为各磋商程序环节结束之日；</w:t>
      </w:r>
    </w:p>
    <w:p w14:paraId="1A1E729C" w14:textId="77777777" w:rsidR="00B3349A" w:rsidRPr="008D1C84" w:rsidRDefault="00B3349A" w:rsidP="003F0C2A">
      <w:pPr>
        <w:snapToGrid w:val="0"/>
        <w:spacing w:line="18pt" w:lineRule="auto"/>
        <w:ind w:start="42.55pt" w:firstLine="14.15pt"/>
        <w:rPr>
          <w:sz w:val="24"/>
        </w:rPr>
      </w:pPr>
      <w:r w:rsidRPr="008D1C84">
        <w:rPr>
          <w:rFonts w:hint="eastAsia"/>
          <w:sz w:val="24"/>
        </w:rPr>
        <w:t>3</w:t>
      </w:r>
      <w:r w:rsidRPr="008D1C84">
        <w:rPr>
          <w:rFonts w:hint="eastAsia"/>
          <w:sz w:val="24"/>
        </w:rPr>
        <w:t>）对成交结果提出质疑的，为成交结果公告期限届满之日。</w:t>
      </w:r>
    </w:p>
    <w:p w14:paraId="1D1F886A" w14:textId="77777777" w:rsidR="00B3349A" w:rsidRPr="008D1C84" w:rsidRDefault="00B3349A" w:rsidP="003F0C2A">
      <w:pPr>
        <w:numPr>
          <w:ilvl w:val="2"/>
          <w:numId w:val="8"/>
        </w:numPr>
        <w:tabs>
          <w:tab w:val="clear" w:pos="99pt"/>
        </w:tabs>
        <w:snapToGrid w:val="0"/>
        <w:spacing w:line="18pt" w:lineRule="auto"/>
        <w:ind w:start="42.55pt" w:firstLine="14.15pt"/>
        <w:rPr>
          <w:sz w:val="24"/>
        </w:rPr>
      </w:pPr>
      <w:proofErr w:type="gramStart"/>
      <w:r w:rsidRPr="008D1C84">
        <w:rPr>
          <w:sz w:val="24"/>
        </w:rPr>
        <w:t>质疑函须使用</w:t>
      </w:r>
      <w:proofErr w:type="gramEnd"/>
      <w:r w:rsidRPr="008D1C84">
        <w:rPr>
          <w:sz w:val="24"/>
        </w:rPr>
        <w:t>财政部制定的范本文件。</w:t>
      </w:r>
    </w:p>
    <w:p w14:paraId="5DC117C2" w14:textId="77777777" w:rsidR="00B3349A" w:rsidRPr="008D1C84" w:rsidRDefault="00B3349A" w:rsidP="003F0C2A">
      <w:pPr>
        <w:numPr>
          <w:ilvl w:val="2"/>
          <w:numId w:val="8"/>
        </w:numPr>
        <w:tabs>
          <w:tab w:val="clear" w:pos="99pt"/>
        </w:tabs>
        <w:snapToGrid w:val="0"/>
        <w:spacing w:line="18pt" w:lineRule="auto"/>
        <w:ind w:start="42.55pt" w:firstLine="14.15pt"/>
        <w:rPr>
          <w:sz w:val="24"/>
        </w:rPr>
      </w:pPr>
      <w:r w:rsidRPr="008D1C84">
        <w:rPr>
          <w:sz w:val="24"/>
        </w:rPr>
        <w:t>供应商为自然人的，应当由本人签字；供应商为法人或者其</w:t>
      </w:r>
      <w:r w:rsidRPr="008D1C84">
        <w:rPr>
          <w:sz w:val="24"/>
        </w:rPr>
        <w:lastRenderedPageBreak/>
        <w:t>他组织的，应当由法定代表人、主要负责人，或者其授权代表签字或者盖章，并加盖公章。</w:t>
      </w:r>
    </w:p>
    <w:p w14:paraId="53B951BB" w14:textId="77777777" w:rsidR="00B3349A" w:rsidRPr="008D1C84" w:rsidRDefault="00B3349A" w:rsidP="003F0C2A">
      <w:pPr>
        <w:numPr>
          <w:ilvl w:val="2"/>
          <w:numId w:val="8"/>
        </w:numPr>
        <w:tabs>
          <w:tab w:val="clear" w:pos="99pt"/>
        </w:tabs>
        <w:snapToGrid w:val="0"/>
        <w:spacing w:line="18pt" w:lineRule="auto"/>
        <w:ind w:start="42.55pt" w:firstLine="14.15pt"/>
        <w:rPr>
          <w:sz w:val="24"/>
        </w:rPr>
      </w:pPr>
      <w:r w:rsidRPr="008D1C84">
        <w:rPr>
          <w:sz w:val="24"/>
        </w:rPr>
        <w:t>供应商应在法定质疑期内一次性提出针对同一采购程序环节的质疑，法定质疑期内针对同一采购程序环节再次提出的质疑，采购人、采购代理机构有权不予答复。</w:t>
      </w:r>
    </w:p>
    <w:p w14:paraId="07814E20" w14:textId="77777777" w:rsidR="00B3349A" w:rsidRPr="008D1C84" w:rsidRDefault="00B3349A" w:rsidP="00C2140F">
      <w:pPr>
        <w:numPr>
          <w:ilvl w:val="1"/>
          <w:numId w:val="8"/>
        </w:numPr>
        <w:tabs>
          <w:tab w:val="clear" w:pos="79.45pt"/>
        </w:tabs>
        <w:snapToGrid w:val="0"/>
        <w:spacing w:line="18pt" w:lineRule="auto"/>
        <w:ind w:start="53.85pt" w:hanging="36pt"/>
        <w:rPr>
          <w:sz w:val="24"/>
        </w:rPr>
      </w:pPr>
      <w:r w:rsidRPr="008D1C84">
        <w:rPr>
          <w:sz w:val="24"/>
        </w:rPr>
        <w:t>接收询问和质疑的联系部门、联系电话和通讯地址见《供应商须知资料表》</w:t>
      </w:r>
      <w:r w:rsidRPr="008D1C84">
        <w:rPr>
          <w:rFonts w:hint="eastAsia"/>
          <w:sz w:val="24"/>
        </w:rPr>
        <w:t>。</w:t>
      </w:r>
    </w:p>
    <w:p w14:paraId="069ED747" w14:textId="77777777" w:rsidR="00B3349A" w:rsidRPr="008D1C84" w:rsidRDefault="00B3349A" w:rsidP="00C2140F">
      <w:pPr>
        <w:numPr>
          <w:ilvl w:val="0"/>
          <w:numId w:val="8"/>
        </w:numPr>
        <w:tabs>
          <w:tab w:val="clear" w:pos="45pt"/>
        </w:tabs>
        <w:snapToGrid w:val="0"/>
        <w:spacing w:line="18pt" w:lineRule="auto"/>
        <w:ind w:start="17.85pt" w:hanging="17.85pt"/>
        <w:outlineLvl w:val="1"/>
        <w:rPr>
          <w:sz w:val="24"/>
        </w:rPr>
      </w:pPr>
      <w:bookmarkStart w:id="593" w:name="_Toc136796470"/>
      <w:r w:rsidRPr="008D1C84">
        <w:rPr>
          <w:sz w:val="24"/>
        </w:rPr>
        <w:t>代理费</w:t>
      </w:r>
      <w:bookmarkEnd w:id="593"/>
    </w:p>
    <w:p w14:paraId="16B5745F" w14:textId="77777777" w:rsidR="00B3349A" w:rsidRPr="008D1C84" w:rsidRDefault="00B3349A" w:rsidP="00C2140F">
      <w:pPr>
        <w:numPr>
          <w:ilvl w:val="1"/>
          <w:numId w:val="8"/>
        </w:numPr>
        <w:tabs>
          <w:tab w:val="clear" w:pos="79.45pt"/>
        </w:tabs>
        <w:snapToGrid w:val="0"/>
        <w:spacing w:line="18pt" w:lineRule="auto"/>
        <w:ind w:start="53.85pt" w:hanging="36pt"/>
        <w:rPr>
          <w:sz w:val="24"/>
        </w:rPr>
      </w:pPr>
      <w:r w:rsidRPr="008D1C84">
        <w:rPr>
          <w:sz w:val="24"/>
        </w:rPr>
        <w:t>收费对象、收费标准及缴纳时间见《供应商须知资料表》。</w:t>
      </w:r>
      <w:proofErr w:type="gramStart"/>
      <w:r w:rsidRPr="008D1C84">
        <w:rPr>
          <w:sz w:val="24"/>
        </w:rPr>
        <w:t>由成交</w:t>
      </w:r>
      <w:proofErr w:type="gramEnd"/>
      <w:r w:rsidRPr="008D1C84">
        <w:rPr>
          <w:sz w:val="24"/>
        </w:rPr>
        <w:t>供应商支付的，成交供应商须一次性向采购代理机构缴纳代理费，报价应包含代理费用。</w:t>
      </w:r>
    </w:p>
    <w:p w14:paraId="4A3E0F1E" w14:textId="77777777" w:rsidR="00B3349A" w:rsidRPr="008D1C84" w:rsidRDefault="00B3349A" w:rsidP="00C2140F">
      <w:pPr>
        <w:snapToGrid w:val="0"/>
        <w:spacing w:line="18pt" w:lineRule="auto"/>
        <w:ind w:start="18pt"/>
        <w:rPr>
          <w:sz w:val="24"/>
        </w:rPr>
      </w:pPr>
    </w:p>
    <w:p w14:paraId="49D6CAFD" w14:textId="77777777" w:rsidR="00B3349A" w:rsidRPr="008D1C84" w:rsidRDefault="00B3349A" w:rsidP="00C2140F">
      <w:pPr>
        <w:spacing w:line="18pt" w:lineRule="auto"/>
        <w:jc w:val="center"/>
        <w:outlineLvl w:val="0"/>
        <w:rPr>
          <w:b/>
          <w:sz w:val="36"/>
          <w:szCs w:val="36"/>
        </w:rPr>
      </w:pPr>
      <w:bookmarkStart w:id="594" w:name="_Toc264969244"/>
      <w:bookmarkStart w:id="595" w:name="_Toc305158896"/>
      <w:bookmarkStart w:id="596" w:name="_Toc142311056"/>
      <w:bookmarkStart w:id="597" w:name="_Toc226965827"/>
      <w:bookmarkStart w:id="598" w:name="_Toc353873664"/>
      <w:bookmarkStart w:id="599" w:name="_Toc265228392"/>
      <w:bookmarkStart w:id="600" w:name="_Toc150774759"/>
      <w:bookmarkStart w:id="601" w:name="_Toc353825544"/>
      <w:bookmarkStart w:id="602" w:name="_Toc226337250"/>
      <w:bookmarkStart w:id="603" w:name="_Toc305158822"/>
      <w:bookmarkStart w:id="604" w:name="_Toc150480792"/>
      <w:bookmarkStart w:id="605" w:name="_Toc127151554"/>
      <w:bookmarkStart w:id="606" w:name="_Toc353873934"/>
      <w:r w:rsidRPr="008D1C84">
        <w:rPr>
          <w:sz w:val="24"/>
        </w:rPr>
        <w:br w:type="page"/>
      </w:r>
      <w:bookmarkStart w:id="607" w:name="_Toc97371943"/>
      <w:bookmarkStart w:id="608" w:name="_Toc136796471"/>
      <w:r w:rsidRPr="008D1C84">
        <w:rPr>
          <w:b/>
          <w:sz w:val="36"/>
          <w:szCs w:val="36"/>
        </w:rPr>
        <w:lastRenderedPageBreak/>
        <w:t>第三章</w:t>
      </w:r>
      <w:r w:rsidRPr="008D1C84">
        <w:rPr>
          <w:b/>
          <w:sz w:val="36"/>
          <w:szCs w:val="36"/>
        </w:rPr>
        <w:t xml:space="preserve">   </w:t>
      </w:r>
      <w:bookmarkEnd w:id="594"/>
      <w:bookmarkEnd w:id="595"/>
      <w:bookmarkEnd w:id="596"/>
      <w:bookmarkEnd w:id="597"/>
      <w:bookmarkEnd w:id="598"/>
      <w:bookmarkEnd w:id="599"/>
      <w:bookmarkEnd w:id="600"/>
      <w:bookmarkEnd w:id="601"/>
      <w:bookmarkEnd w:id="602"/>
      <w:bookmarkEnd w:id="603"/>
      <w:bookmarkEnd w:id="604"/>
      <w:bookmarkEnd w:id="605"/>
      <w:bookmarkEnd w:id="606"/>
      <w:r w:rsidRPr="008D1C84">
        <w:rPr>
          <w:b/>
          <w:sz w:val="36"/>
          <w:szCs w:val="36"/>
        </w:rPr>
        <w:t>评审方法和评审标准</w:t>
      </w:r>
      <w:bookmarkStart w:id="609" w:name="_Toc487900382"/>
      <w:bookmarkEnd w:id="607"/>
      <w:bookmarkEnd w:id="608"/>
    </w:p>
    <w:p w14:paraId="503624A0" w14:textId="77777777" w:rsidR="00B3349A" w:rsidRPr="008D1C84" w:rsidRDefault="00B3349A" w:rsidP="00C2140F">
      <w:pPr>
        <w:pStyle w:val="21"/>
        <w:spacing w:before="0pt" w:line="18pt" w:lineRule="auto"/>
        <w:rPr>
          <w:rFonts w:ascii="Times New Roman" w:eastAsia="宋体" w:hAnsi="Times New Roman"/>
          <w:sz w:val="24"/>
          <w:szCs w:val="24"/>
        </w:rPr>
      </w:pPr>
      <w:bookmarkStart w:id="610" w:name="_Toc136796472"/>
      <w:r w:rsidRPr="008D1C84">
        <w:rPr>
          <w:rFonts w:ascii="Times New Roman" w:eastAsia="宋体" w:hAnsi="Times New Roman"/>
          <w:sz w:val="24"/>
          <w:szCs w:val="24"/>
        </w:rPr>
        <w:t>一、资格审查程序</w:t>
      </w:r>
      <w:bookmarkEnd w:id="610"/>
    </w:p>
    <w:p w14:paraId="4827EA5D" w14:textId="77777777" w:rsidR="00B3349A" w:rsidRPr="008D1C84" w:rsidRDefault="00B3349A" w:rsidP="00C2140F">
      <w:pPr>
        <w:snapToGrid w:val="0"/>
        <w:jc w:val="start"/>
        <w:rPr>
          <w:b/>
          <w:sz w:val="24"/>
        </w:rPr>
      </w:pPr>
      <w:r w:rsidRPr="008D1C84">
        <w:rPr>
          <w:b/>
          <w:sz w:val="24"/>
        </w:rPr>
        <w:tab/>
      </w:r>
    </w:p>
    <w:p w14:paraId="3E56BC44" w14:textId="77777777" w:rsidR="00B3349A" w:rsidRPr="008D1C84" w:rsidRDefault="00B3349A" w:rsidP="00C2140F">
      <w:pPr>
        <w:numPr>
          <w:ilvl w:val="0"/>
          <w:numId w:val="11"/>
        </w:numPr>
        <w:tabs>
          <w:tab w:val="clear" w:pos="45pt"/>
        </w:tabs>
        <w:snapToGrid w:val="0"/>
        <w:spacing w:line="18pt" w:lineRule="auto"/>
        <w:outlineLvl w:val="1"/>
        <w:rPr>
          <w:sz w:val="24"/>
        </w:rPr>
      </w:pPr>
      <w:bookmarkStart w:id="611" w:name="_Toc151190168"/>
      <w:bookmarkStart w:id="612" w:name="_Toc150480779"/>
      <w:bookmarkStart w:id="613" w:name="_Toc164229236"/>
      <w:bookmarkStart w:id="614" w:name="_Toc226309785"/>
      <w:bookmarkStart w:id="615" w:name="_Toc142311043"/>
      <w:bookmarkStart w:id="616" w:name="_Toc151193639"/>
      <w:bookmarkStart w:id="617" w:name="_Toc127151742"/>
      <w:bookmarkStart w:id="618" w:name="_Toc151193783"/>
      <w:bookmarkStart w:id="619" w:name="_Toc150774746"/>
      <w:bookmarkStart w:id="620" w:name="_Toc150774641"/>
      <w:bookmarkStart w:id="621" w:name="_Toc151193929"/>
      <w:bookmarkStart w:id="622" w:name="_Toc127151541"/>
      <w:bookmarkStart w:id="623" w:name="_Toc226965814"/>
      <w:bookmarkStart w:id="624" w:name="_Toc195842906"/>
      <w:bookmarkStart w:id="625" w:name="_Toc149720834"/>
      <w:bookmarkStart w:id="626" w:name="_Toc164608655"/>
      <w:bookmarkStart w:id="627" w:name="_Toc151193711"/>
      <w:bookmarkStart w:id="628" w:name="_Toc226337237"/>
      <w:bookmarkStart w:id="629" w:name="_Toc127161455"/>
      <w:bookmarkStart w:id="630" w:name="_Toc164608810"/>
      <w:bookmarkStart w:id="631" w:name="_Toc305158883"/>
      <w:bookmarkStart w:id="632" w:name="_Toc164351635"/>
      <w:bookmarkStart w:id="633" w:name="_Toc164229382"/>
      <w:bookmarkStart w:id="634" w:name="_Toc150509292"/>
      <w:bookmarkStart w:id="635" w:name="_Toc265228379"/>
      <w:bookmarkStart w:id="636" w:name="_Toc305158809"/>
      <w:bookmarkStart w:id="637" w:name="_Toc264969231"/>
      <w:bookmarkStart w:id="638" w:name="_Toc151193855"/>
      <w:bookmarkStart w:id="639" w:name="_Toc226965731"/>
      <w:bookmarkStart w:id="640" w:name="_Toc136796473"/>
      <w:bookmarkStart w:id="641" w:name="_Hlk136703225"/>
      <w:bookmarkStart w:id="642" w:name="_Toc353873941"/>
      <w:bookmarkStart w:id="643" w:name="_Toc353825551"/>
      <w:bookmarkStart w:id="644" w:name="_Toc264969245"/>
      <w:bookmarkStart w:id="645" w:name="_Toc226337251"/>
      <w:bookmarkStart w:id="646" w:name="_Toc353873935"/>
      <w:bookmarkStart w:id="647" w:name="_Toc353873665"/>
      <w:bookmarkStart w:id="648" w:name="_Toc305158823"/>
      <w:bookmarkStart w:id="649" w:name="_Toc150774760"/>
      <w:bookmarkStart w:id="650" w:name="_Toc265228393"/>
      <w:bookmarkStart w:id="651" w:name="_Toc150480793"/>
      <w:bookmarkStart w:id="652" w:name="_Toc353825545"/>
      <w:bookmarkStart w:id="653" w:name="_Toc127151555"/>
      <w:bookmarkStart w:id="654" w:name="_Toc226965828"/>
      <w:bookmarkStart w:id="655" w:name="_Toc195842920"/>
      <w:bookmarkStart w:id="656" w:name="_Toc305158897"/>
      <w:bookmarkStart w:id="657" w:name="_Toc142311057"/>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609"/>
      <w:r w:rsidRPr="008D1C84">
        <w:rPr>
          <w:sz w:val="24"/>
        </w:rPr>
        <w:t>响应文件的</w:t>
      </w:r>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r w:rsidRPr="008D1C84">
        <w:rPr>
          <w:sz w:val="24"/>
        </w:rPr>
        <w:t>资格性检查和符合性审查</w:t>
      </w:r>
      <w:bookmarkEnd w:id="640"/>
    </w:p>
    <w:p w14:paraId="20814550" w14:textId="77777777" w:rsidR="00B3349A" w:rsidRPr="008D1C84" w:rsidRDefault="00B3349A" w:rsidP="00C2140F">
      <w:pPr>
        <w:numPr>
          <w:ilvl w:val="1"/>
          <w:numId w:val="11"/>
        </w:numPr>
        <w:tabs>
          <w:tab w:val="clear" w:pos="79.45pt"/>
        </w:tabs>
        <w:snapToGrid w:val="0"/>
        <w:spacing w:line="18pt" w:lineRule="auto"/>
        <w:ind w:start="53.85pt" w:hanging="36pt"/>
        <w:rPr>
          <w:sz w:val="24"/>
        </w:rPr>
      </w:pPr>
      <w:r w:rsidRPr="008D1C84">
        <w:rPr>
          <w:sz w:val="24"/>
        </w:rPr>
        <w:t>磋商小组将根据《资格性检查要求》和《符合性审查要求》中规定的内容，对供应商进行检查，并形成检查结果。供应商《响应文件》有任何一项不符合《资格性检查要求》和《符合性审查要求》要求的，视为未实质性响应磋商文件。未实质性响应磋商文件的响应文件按</w:t>
      </w:r>
      <w:r w:rsidRPr="008D1C84">
        <w:rPr>
          <w:b/>
          <w:sz w:val="24"/>
        </w:rPr>
        <w:t>无效响应</w:t>
      </w:r>
      <w:r w:rsidRPr="008D1C84">
        <w:rPr>
          <w:sz w:val="24"/>
        </w:rPr>
        <w:t>处理，磋商小组应当告知提交响应文件的供应商。</w:t>
      </w:r>
    </w:p>
    <w:p w14:paraId="1A4CC1EA" w14:textId="77777777" w:rsidR="00B3349A" w:rsidRPr="008D1C84" w:rsidRDefault="00B3349A" w:rsidP="00C2140F">
      <w:pPr>
        <w:numPr>
          <w:ilvl w:val="1"/>
          <w:numId w:val="11"/>
        </w:numPr>
        <w:tabs>
          <w:tab w:val="clear" w:pos="79.45pt"/>
        </w:tabs>
        <w:snapToGrid w:val="0"/>
        <w:spacing w:line="18pt" w:lineRule="auto"/>
        <w:ind w:start="53.85pt" w:hanging="36pt"/>
        <w:rPr>
          <w:sz w:val="24"/>
        </w:rPr>
      </w:pPr>
      <w:r w:rsidRPr="008D1C84">
        <w:rPr>
          <w:sz w:val="24"/>
        </w:rPr>
        <w:t>《资格性检查要求》中对格式有要求的，除竞争性磋商文件另有规定外，均为</w:t>
      </w:r>
      <w:r w:rsidRPr="008D1C84">
        <w:rPr>
          <w:sz w:val="24"/>
        </w:rPr>
        <w:t>“</w:t>
      </w:r>
      <w:r w:rsidRPr="008D1C84">
        <w:rPr>
          <w:sz w:val="24"/>
        </w:rPr>
        <w:t>实质性格式</w:t>
      </w:r>
      <w:r w:rsidRPr="008D1C84">
        <w:rPr>
          <w:sz w:val="24"/>
        </w:rPr>
        <w:t>”</w:t>
      </w:r>
      <w:r w:rsidRPr="008D1C84">
        <w:rPr>
          <w:sz w:val="24"/>
        </w:rPr>
        <w:t>文件。</w:t>
      </w:r>
    </w:p>
    <w:p w14:paraId="0DB7FC29" w14:textId="77777777" w:rsidR="00B3349A" w:rsidRPr="008D1C84" w:rsidRDefault="00B3349A" w:rsidP="00C2140F">
      <w:pPr>
        <w:numPr>
          <w:ilvl w:val="1"/>
          <w:numId w:val="11"/>
        </w:numPr>
        <w:tabs>
          <w:tab w:val="clear" w:pos="79.45pt"/>
        </w:tabs>
        <w:snapToGrid w:val="0"/>
        <w:spacing w:line="18pt" w:lineRule="auto"/>
        <w:ind w:start="53.85pt" w:hanging="36pt"/>
        <w:rPr>
          <w:sz w:val="24"/>
        </w:rPr>
      </w:pPr>
      <w:r w:rsidRPr="008D1C84">
        <w:rPr>
          <w:sz w:val="24"/>
        </w:rPr>
        <w:t>《资格性检查要求》见下表：</w:t>
      </w:r>
    </w:p>
    <w:bookmarkEnd w:id="641"/>
    <w:p w14:paraId="665175AD" w14:textId="77777777" w:rsidR="00B3349A" w:rsidRPr="008D1C84" w:rsidRDefault="00B3349A" w:rsidP="00C2140F">
      <w:pPr>
        <w:snapToGrid w:val="0"/>
        <w:spacing w:line="18pt" w:lineRule="auto"/>
        <w:ind w:start="53.85pt" w:firstLineChars="1100" w:firstLine="132.50pt"/>
        <w:rPr>
          <w:b/>
          <w:sz w:val="24"/>
        </w:rPr>
      </w:pPr>
      <w:r w:rsidRPr="008D1C84">
        <w:rPr>
          <w:b/>
          <w:sz w:val="24"/>
        </w:rPr>
        <w:t>资格性检查要求</w:t>
      </w:r>
    </w:p>
    <w:tbl>
      <w:tblPr>
        <w:tblW w:w="446.55pt" w:type="dxa"/>
        <w:tblInd w:w="-6.80pt" w:type="dxa"/>
        <w:tblBorders>
          <w:top w:val="single" w:sz="4" w:space="0" w:color="000000"/>
          <w:start w:val="single" w:sz="4" w:space="0" w:color="000000"/>
          <w:bottom w:val="single" w:sz="4" w:space="0" w:color="000000"/>
          <w:end w:val="single" w:sz="4" w:space="0" w:color="000000"/>
          <w:insideH w:val="single" w:sz="4" w:space="0" w:color="000000"/>
          <w:insideV w:val="single" w:sz="4" w:space="0" w:color="000000"/>
        </w:tblBorders>
        <w:tblLayout w:type="fixed"/>
        <w:tblLook w:firstRow="0" w:lastRow="0" w:firstColumn="0" w:lastColumn="0" w:noHBand="0" w:noVBand="0"/>
      </w:tblPr>
      <w:tblGrid>
        <w:gridCol w:w="710"/>
        <w:gridCol w:w="1559"/>
        <w:gridCol w:w="5103"/>
        <w:gridCol w:w="1559"/>
      </w:tblGrid>
      <w:tr w:rsidR="008D1C84" w:rsidRPr="008D1C84" w14:paraId="08441B59" w14:textId="77777777" w:rsidTr="00386DFB">
        <w:trPr>
          <w:tblHeader/>
        </w:trPr>
        <w:tc>
          <w:tcPr>
            <w:tcW w:w="35.50pt" w:type="dxa"/>
            <w:vAlign w:val="center"/>
          </w:tcPr>
          <w:p w14:paraId="5E1C644F" w14:textId="77777777" w:rsidR="00B3349A" w:rsidRPr="008D1C84" w:rsidRDefault="00B3349A" w:rsidP="00C2140F">
            <w:pPr>
              <w:snapToGrid w:val="0"/>
              <w:spacing w:line="18pt" w:lineRule="auto"/>
              <w:jc w:val="center"/>
              <w:rPr>
                <w:b/>
                <w:sz w:val="24"/>
              </w:rPr>
            </w:pPr>
            <w:bookmarkStart w:id="658" w:name="_Hlt487972895"/>
            <w:bookmarkEnd w:id="658"/>
            <w:r w:rsidRPr="008D1C84">
              <w:rPr>
                <w:b/>
                <w:sz w:val="24"/>
              </w:rPr>
              <w:t>序号</w:t>
            </w:r>
          </w:p>
        </w:tc>
        <w:tc>
          <w:tcPr>
            <w:tcW w:w="77.95pt" w:type="dxa"/>
            <w:vAlign w:val="center"/>
          </w:tcPr>
          <w:p w14:paraId="02410B36" w14:textId="77777777" w:rsidR="00B3349A" w:rsidRPr="008D1C84" w:rsidRDefault="00B3349A" w:rsidP="00C2140F">
            <w:pPr>
              <w:snapToGrid w:val="0"/>
              <w:spacing w:line="18pt" w:lineRule="auto"/>
              <w:jc w:val="center"/>
              <w:rPr>
                <w:b/>
                <w:sz w:val="24"/>
              </w:rPr>
            </w:pPr>
            <w:r w:rsidRPr="008D1C84">
              <w:rPr>
                <w:b/>
                <w:sz w:val="24"/>
              </w:rPr>
              <w:t>审查因素</w:t>
            </w:r>
          </w:p>
        </w:tc>
        <w:tc>
          <w:tcPr>
            <w:tcW w:w="255.15pt" w:type="dxa"/>
            <w:vAlign w:val="center"/>
          </w:tcPr>
          <w:p w14:paraId="1457C84C" w14:textId="77777777" w:rsidR="00B3349A" w:rsidRPr="008D1C84" w:rsidRDefault="00B3349A" w:rsidP="00C2140F">
            <w:pPr>
              <w:snapToGrid w:val="0"/>
              <w:spacing w:line="18pt" w:lineRule="auto"/>
              <w:jc w:val="center"/>
              <w:rPr>
                <w:b/>
                <w:sz w:val="24"/>
              </w:rPr>
            </w:pPr>
            <w:r w:rsidRPr="008D1C84">
              <w:rPr>
                <w:rFonts w:hint="eastAsia"/>
                <w:b/>
                <w:sz w:val="24"/>
              </w:rPr>
              <w:t>检查</w:t>
            </w:r>
            <w:r w:rsidRPr="008D1C84">
              <w:rPr>
                <w:b/>
                <w:sz w:val="24"/>
              </w:rPr>
              <w:t>内容</w:t>
            </w:r>
          </w:p>
        </w:tc>
        <w:tc>
          <w:tcPr>
            <w:tcW w:w="77.95pt" w:type="dxa"/>
            <w:vAlign w:val="center"/>
          </w:tcPr>
          <w:p w14:paraId="06ABCF80" w14:textId="77777777" w:rsidR="00B3349A" w:rsidRPr="008D1C84" w:rsidRDefault="00B3349A" w:rsidP="00C2140F">
            <w:pPr>
              <w:snapToGrid w:val="0"/>
              <w:spacing w:line="18pt" w:lineRule="auto"/>
              <w:jc w:val="center"/>
              <w:rPr>
                <w:b/>
                <w:sz w:val="24"/>
              </w:rPr>
            </w:pPr>
            <w:r w:rsidRPr="008D1C84">
              <w:rPr>
                <w:b/>
                <w:sz w:val="24"/>
              </w:rPr>
              <w:t>格式要求</w:t>
            </w:r>
          </w:p>
        </w:tc>
      </w:tr>
      <w:tr w:rsidR="008D1C84" w:rsidRPr="008D1C84" w14:paraId="0EF5C0E7" w14:textId="77777777" w:rsidTr="00386DFB">
        <w:tc>
          <w:tcPr>
            <w:tcW w:w="35.50pt" w:type="dxa"/>
            <w:vAlign w:val="center"/>
          </w:tcPr>
          <w:p w14:paraId="37D9E180" w14:textId="77777777" w:rsidR="00B3349A" w:rsidRPr="008D1C84" w:rsidRDefault="00B3349A" w:rsidP="00C2140F">
            <w:pPr>
              <w:snapToGrid w:val="0"/>
              <w:spacing w:line="18pt" w:lineRule="auto"/>
              <w:jc w:val="center"/>
              <w:rPr>
                <w:sz w:val="24"/>
              </w:rPr>
            </w:pPr>
            <w:r w:rsidRPr="008D1C84">
              <w:rPr>
                <w:sz w:val="24"/>
              </w:rPr>
              <w:t>1</w:t>
            </w:r>
          </w:p>
        </w:tc>
        <w:tc>
          <w:tcPr>
            <w:tcW w:w="77.95pt" w:type="dxa"/>
            <w:vAlign w:val="center"/>
          </w:tcPr>
          <w:p w14:paraId="3CACBFDF" w14:textId="77777777" w:rsidR="00B3349A" w:rsidRPr="008D1C84" w:rsidRDefault="00B3349A" w:rsidP="00C2140F">
            <w:pPr>
              <w:snapToGrid w:val="0"/>
              <w:spacing w:line="18pt" w:lineRule="auto"/>
              <w:rPr>
                <w:sz w:val="24"/>
              </w:rPr>
            </w:pPr>
            <w:r w:rsidRPr="008D1C84">
              <w:rPr>
                <w:sz w:val="24"/>
              </w:rPr>
              <w:t>营业执照等证明文件</w:t>
            </w:r>
          </w:p>
        </w:tc>
        <w:tc>
          <w:tcPr>
            <w:tcW w:w="255.15pt" w:type="dxa"/>
            <w:vAlign w:val="center"/>
          </w:tcPr>
          <w:p w14:paraId="4A4995B8" w14:textId="77777777" w:rsidR="00B3349A" w:rsidRPr="008D1C84" w:rsidRDefault="00B3349A" w:rsidP="00C2140F">
            <w:pPr>
              <w:snapToGrid w:val="0"/>
              <w:spacing w:line="18pt" w:lineRule="auto"/>
              <w:rPr>
                <w:sz w:val="24"/>
              </w:rPr>
            </w:pPr>
            <w:r w:rsidRPr="008D1C84">
              <w:rPr>
                <w:sz w:val="24"/>
              </w:rPr>
              <w:t>供应商为企业（包括合伙企业）的，应提供有效的</w:t>
            </w:r>
            <w:r w:rsidRPr="008D1C84">
              <w:rPr>
                <w:sz w:val="24"/>
              </w:rPr>
              <w:t>“</w:t>
            </w:r>
            <w:r w:rsidRPr="008D1C84">
              <w:rPr>
                <w:sz w:val="24"/>
              </w:rPr>
              <w:t>营业执照</w:t>
            </w:r>
            <w:r w:rsidRPr="008D1C84">
              <w:rPr>
                <w:sz w:val="24"/>
              </w:rPr>
              <w:t>”</w:t>
            </w:r>
            <w:r w:rsidRPr="008D1C84">
              <w:rPr>
                <w:sz w:val="24"/>
              </w:rPr>
              <w:t>；</w:t>
            </w:r>
          </w:p>
          <w:p w14:paraId="0401872B" w14:textId="77777777" w:rsidR="00B3349A" w:rsidRPr="008D1C84" w:rsidRDefault="00B3349A" w:rsidP="00C2140F">
            <w:pPr>
              <w:snapToGrid w:val="0"/>
              <w:spacing w:line="18pt" w:lineRule="auto"/>
              <w:rPr>
                <w:sz w:val="24"/>
              </w:rPr>
            </w:pPr>
            <w:r w:rsidRPr="008D1C84">
              <w:rPr>
                <w:sz w:val="24"/>
              </w:rPr>
              <w:t>供应商为事业单位的，应提供有效的</w:t>
            </w:r>
            <w:r w:rsidRPr="008D1C84">
              <w:rPr>
                <w:sz w:val="24"/>
              </w:rPr>
              <w:t>“</w:t>
            </w:r>
            <w:r w:rsidRPr="008D1C84">
              <w:rPr>
                <w:sz w:val="24"/>
              </w:rPr>
              <w:t>事业单位法人证书</w:t>
            </w:r>
            <w:r w:rsidRPr="008D1C84">
              <w:rPr>
                <w:sz w:val="24"/>
              </w:rPr>
              <w:t>”</w:t>
            </w:r>
            <w:r w:rsidRPr="008D1C84">
              <w:rPr>
                <w:sz w:val="24"/>
              </w:rPr>
              <w:t>；</w:t>
            </w:r>
          </w:p>
          <w:p w14:paraId="49AB2F7F" w14:textId="77777777" w:rsidR="00B3349A" w:rsidRPr="008D1C84" w:rsidRDefault="00B3349A" w:rsidP="00C2140F">
            <w:pPr>
              <w:snapToGrid w:val="0"/>
              <w:spacing w:line="18pt" w:lineRule="auto"/>
              <w:rPr>
                <w:sz w:val="24"/>
              </w:rPr>
            </w:pPr>
            <w:r w:rsidRPr="008D1C84">
              <w:rPr>
                <w:rFonts w:hint="eastAsia"/>
                <w:sz w:val="24"/>
              </w:rPr>
              <w:t>供应商是非企业机构的，应提供有效的“执业许可证”、“登记证书”等证明文件；</w:t>
            </w:r>
          </w:p>
          <w:p w14:paraId="474A01CA" w14:textId="77777777" w:rsidR="00B3349A" w:rsidRPr="008D1C84" w:rsidRDefault="00B3349A" w:rsidP="00C2140F">
            <w:pPr>
              <w:snapToGrid w:val="0"/>
              <w:spacing w:line="18pt" w:lineRule="auto"/>
              <w:rPr>
                <w:sz w:val="24"/>
              </w:rPr>
            </w:pPr>
            <w:r w:rsidRPr="008D1C84">
              <w:rPr>
                <w:sz w:val="24"/>
              </w:rPr>
              <w:t>供应商是个体工商户的，应提供有效的</w:t>
            </w:r>
            <w:r w:rsidRPr="008D1C84">
              <w:rPr>
                <w:sz w:val="24"/>
              </w:rPr>
              <w:t>“</w:t>
            </w:r>
            <w:r w:rsidRPr="008D1C84">
              <w:rPr>
                <w:sz w:val="24"/>
              </w:rPr>
              <w:t>个体工商户营业执照</w:t>
            </w:r>
            <w:r w:rsidRPr="008D1C84">
              <w:rPr>
                <w:sz w:val="24"/>
              </w:rPr>
              <w:t>”</w:t>
            </w:r>
            <w:r w:rsidRPr="008D1C84">
              <w:rPr>
                <w:sz w:val="24"/>
              </w:rPr>
              <w:t>；</w:t>
            </w:r>
          </w:p>
          <w:p w14:paraId="7D337660" w14:textId="77777777" w:rsidR="00B3349A" w:rsidRPr="008D1C84" w:rsidRDefault="00B3349A" w:rsidP="00C2140F">
            <w:pPr>
              <w:snapToGrid w:val="0"/>
              <w:spacing w:line="18pt" w:lineRule="auto"/>
              <w:rPr>
                <w:sz w:val="24"/>
              </w:rPr>
            </w:pPr>
            <w:r w:rsidRPr="008D1C84">
              <w:rPr>
                <w:sz w:val="24"/>
              </w:rPr>
              <w:t>供应商是自然人的，应提供有效的自然人身份证明。</w:t>
            </w:r>
          </w:p>
          <w:p w14:paraId="3A513278" w14:textId="77777777" w:rsidR="00B3349A" w:rsidRPr="008D1C84" w:rsidRDefault="00B3349A" w:rsidP="00C2140F">
            <w:pPr>
              <w:snapToGrid w:val="0"/>
              <w:spacing w:line="18pt" w:lineRule="auto"/>
              <w:rPr>
                <w:sz w:val="24"/>
              </w:rPr>
            </w:pPr>
            <w:r w:rsidRPr="008D1C84">
              <w:rPr>
                <w:rFonts w:hint="eastAsia"/>
                <w:sz w:val="24"/>
              </w:rPr>
              <w:t>若本项目允许分支机构参加磋商，则分支机构参加磋商的，此处可提供该分支机构或其所属法人或其他组织的相应证明文件。</w:t>
            </w:r>
          </w:p>
        </w:tc>
        <w:tc>
          <w:tcPr>
            <w:tcW w:w="77.95pt" w:type="dxa"/>
            <w:vAlign w:val="center"/>
          </w:tcPr>
          <w:p w14:paraId="5809E728" w14:textId="77777777" w:rsidR="00B3349A" w:rsidRPr="008D1C84" w:rsidRDefault="00B3349A" w:rsidP="00C2140F">
            <w:pPr>
              <w:snapToGrid w:val="0"/>
              <w:spacing w:line="18pt" w:lineRule="auto"/>
              <w:rPr>
                <w:sz w:val="24"/>
              </w:rPr>
            </w:pPr>
            <w:r w:rsidRPr="008D1C84">
              <w:rPr>
                <w:sz w:val="24"/>
              </w:rPr>
              <w:t>提供</w:t>
            </w:r>
            <w:r w:rsidRPr="008D1C84">
              <w:rPr>
                <w:rFonts w:hint="eastAsia"/>
                <w:sz w:val="24"/>
              </w:rPr>
              <w:t>相关证件复印件并加盖公章</w:t>
            </w:r>
          </w:p>
        </w:tc>
      </w:tr>
      <w:tr w:rsidR="008D1C84" w:rsidRPr="008D1C84" w14:paraId="46C1D7E9" w14:textId="77777777" w:rsidTr="00386DFB">
        <w:tc>
          <w:tcPr>
            <w:tcW w:w="35.50pt" w:type="dxa"/>
            <w:vAlign w:val="center"/>
          </w:tcPr>
          <w:p w14:paraId="04F60975" w14:textId="77777777" w:rsidR="00B3349A" w:rsidRPr="008D1C84" w:rsidRDefault="00B3349A" w:rsidP="00C2140F">
            <w:pPr>
              <w:snapToGrid w:val="0"/>
              <w:spacing w:line="18pt" w:lineRule="auto"/>
              <w:jc w:val="center"/>
              <w:rPr>
                <w:sz w:val="24"/>
              </w:rPr>
            </w:pPr>
            <w:r w:rsidRPr="008D1C84">
              <w:rPr>
                <w:sz w:val="24"/>
              </w:rPr>
              <w:t>2</w:t>
            </w:r>
          </w:p>
        </w:tc>
        <w:tc>
          <w:tcPr>
            <w:tcW w:w="77.95pt" w:type="dxa"/>
            <w:vAlign w:val="center"/>
          </w:tcPr>
          <w:p w14:paraId="6DD56F12" w14:textId="77777777" w:rsidR="00B3349A" w:rsidRPr="008D1C84" w:rsidRDefault="00B3349A" w:rsidP="00C2140F">
            <w:pPr>
              <w:snapToGrid w:val="0"/>
              <w:spacing w:line="18pt" w:lineRule="auto"/>
              <w:rPr>
                <w:sz w:val="24"/>
              </w:rPr>
            </w:pPr>
            <w:bookmarkStart w:id="659" w:name="_Hlk101340464"/>
            <w:r w:rsidRPr="008D1C84">
              <w:rPr>
                <w:rFonts w:hint="eastAsia"/>
                <w:sz w:val="24"/>
              </w:rPr>
              <w:t>授权委托书</w:t>
            </w:r>
            <w:bookmarkEnd w:id="659"/>
          </w:p>
        </w:tc>
        <w:tc>
          <w:tcPr>
            <w:tcW w:w="255.15pt" w:type="dxa"/>
            <w:vAlign w:val="center"/>
          </w:tcPr>
          <w:p w14:paraId="3012EDC4" w14:textId="77777777" w:rsidR="00B3349A" w:rsidRPr="008D1C84" w:rsidRDefault="00B3349A" w:rsidP="00C2140F">
            <w:pPr>
              <w:snapToGrid w:val="0"/>
              <w:spacing w:line="18pt" w:lineRule="auto"/>
              <w:rPr>
                <w:sz w:val="24"/>
              </w:rPr>
            </w:pPr>
            <w:r w:rsidRPr="008D1C84">
              <w:rPr>
                <w:rFonts w:hint="eastAsia"/>
                <w:sz w:val="24"/>
              </w:rPr>
              <w:t>法定代表人本人参与响应的需提供法定代表人身份证明书；非法定代表人本人参与响应的，需</w:t>
            </w:r>
            <w:r w:rsidRPr="008D1C84">
              <w:rPr>
                <w:rFonts w:hint="eastAsia"/>
                <w:sz w:val="24"/>
              </w:rPr>
              <w:lastRenderedPageBreak/>
              <w:t>提供法定代表人委托授权书</w:t>
            </w:r>
          </w:p>
        </w:tc>
        <w:tc>
          <w:tcPr>
            <w:tcW w:w="77.95pt" w:type="dxa"/>
            <w:vAlign w:val="center"/>
          </w:tcPr>
          <w:p w14:paraId="61384527" w14:textId="77777777" w:rsidR="00B3349A" w:rsidRPr="008D1C84" w:rsidRDefault="00B3349A" w:rsidP="00C2140F">
            <w:pPr>
              <w:snapToGrid w:val="0"/>
              <w:spacing w:line="18pt" w:lineRule="auto"/>
              <w:rPr>
                <w:sz w:val="24"/>
              </w:rPr>
            </w:pPr>
            <w:r w:rsidRPr="008D1C84">
              <w:rPr>
                <w:sz w:val="24"/>
              </w:rPr>
              <w:lastRenderedPageBreak/>
              <w:t>格式见</w:t>
            </w:r>
            <w:r w:rsidRPr="008D1C84">
              <w:rPr>
                <w:rFonts w:hint="eastAsia"/>
                <w:sz w:val="24"/>
              </w:rPr>
              <w:t>第六章响应</w:t>
            </w:r>
            <w:r w:rsidRPr="008D1C84">
              <w:rPr>
                <w:sz w:val="24"/>
              </w:rPr>
              <w:t>文件</w:t>
            </w:r>
            <w:r w:rsidRPr="008D1C84">
              <w:rPr>
                <w:sz w:val="24"/>
              </w:rPr>
              <w:lastRenderedPageBreak/>
              <w:t>格式</w:t>
            </w:r>
          </w:p>
        </w:tc>
      </w:tr>
      <w:tr w:rsidR="008D1C84" w:rsidRPr="008D1C84" w14:paraId="1EC1E0C2" w14:textId="77777777" w:rsidTr="00386DFB">
        <w:tc>
          <w:tcPr>
            <w:tcW w:w="35.50pt" w:type="dxa"/>
            <w:vAlign w:val="center"/>
          </w:tcPr>
          <w:p w14:paraId="1584F152" w14:textId="77777777" w:rsidR="00B3349A" w:rsidRPr="008D1C84" w:rsidRDefault="00B3349A" w:rsidP="00C2140F">
            <w:pPr>
              <w:snapToGrid w:val="0"/>
              <w:spacing w:line="18pt" w:lineRule="auto"/>
              <w:jc w:val="center"/>
              <w:rPr>
                <w:sz w:val="24"/>
              </w:rPr>
            </w:pPr>
            <w:r w:rsidRPr="008D1C84">
              <w:rPr>
                <w:sz w:val="24"/>
              </w:rPr>
              <w:lastRenderedPageBreak/>
              <w:t>3</w:t>
            </w:r>
          </w:p>
        </w:tc>
        <w:tc>
          <w:tcPr>
            <w:tcW w:w="77.95pt" w:type="dxa"/>
            <w:vAlign w:val="center"/>
          </w:tcPr>
          <w:p w14:paraId="282A8AF1" w14:textId="77777777" w:rsidR="00B3349A" w:rsidRPr="008D1C84" w:rsidRDefault="00B3349A" w:rsidP="00C2140F">
            <w:pPr>
              <w:snapToGrid w:val="0"/>
              <w:spacing w:line="18pt" w:lineRule="auto"/>
              <w:rPr>
                <w:sz w:val="24"/>
              </w:rPr>
            </w:pPr>
            <w:r w:rsidRPr="008D1C84">
              <w:rPr>
                <w:sz w:val="24"/>
              </w:rPr>
              <w:t>供应商资格声明</w:t>
            </w:r>
          </w:p>
        </w:tc>
        <w:tc>
          <w:tcPr>
            <w:tcW w:w="255.15pt" w:type="dxa"/>
            <w:vAlign w:val="center"/>
          </w:tcPr>
          <w:p w14:paraId="03210337" w14:textId="77777777" w:rsidR="00B3349A" w:rsidRPr="008D1C84" w:rsidRDefault="00B3349A" w:rsidP="00C2140F">
            <w:pPr>
              <w:snapToGrid w:val="0"/>
              <w:spacing w:line="18pt" w:lineRule="auto"/>
              <w:rPr>
                <w:sz w:val="24"/>
              </w:rPr>
            </w:pPr>
            <w:r w:rsidRPr="008D1C84">
              <w:rPr>
                <w:sz w:val="24"/>
              </w:rPr>
              <w:t>提供了符合竞争性磋商文件要求的供应商资格声明。</w:t>
            </w:r>
          </w:p>
        </w:tc>
        <w:tc>
          <w:tcPr>
            <w:tcW w:w="77.95pt" w:type="dxa"/>
            <w:vAlign w:val="center"/>
          </w:tcPr>
          <w:p w14:paraId="24850948" w14:textId="77777777" w:rsidR="00B3349A" w:rsidRPr="008D1C84" w:rsidRDefault="00B3349A" w:rsidP="00C2140F">
            <w:pPr>
              <w:snapToGrid w:val="0"/>
              <w:spacing w:line="18pt" w:lineRule="auto"/>
              <w:rPr>
                <w:sz w:val="24"/>
              </w:rPr>
            </w:pPr>
            <w:r w:rsidRPr="008D1C84">
              <w:rPr>
                <w:sz w:val="24"/>
              </w:rPr>
              <w:t>格式见</w:t>
            </w:r>
            <w:r w:rsidRPr="008D1C84">
              <w:rPr>
                <w:rFonts w:hint="eastAsia"/>
                <w:sz w:val="24"/>
              </w:rPr>
              <w:t>第六章响应</w:t>
            </w:r>
            <w:r w:rsidRPr="008D1C84">
              <w:rPr>
                <w:sz w:val="24"/>
              </w:rPr>
              <w:t>文件格式</w:t>
            </w:r>
          </w:p>
        </w:tc>
      </w:tr>
      <w:tr w:rsidR="008D1C84" w:rsidRPr="008D1C84" w14:paraId="313F73A7" w14:textId="77777777" w:rsidTr="00386DFB">
        <w:tc>
          <w:tcPr>
            <w:tcW w:w="35.50pt" w:type="dxa"/>
            <w:vAlign w:val="center"/>
          </w:tcPr>
          <w:p w14:paraId="0ED8358A" w14:textId="77777777" w:rsidR="00B3349A" w:rsidRPr="008D1C84" w:rsidRDefault="00B3349A" w:rsidP="00C2140F">
            <w:pPr>
              <w:snapToGrid w:val="0"/>
              <w:spacing w:line="18pt" w:lineRule="auto"/>
              <w:jc w:val="center"/>
              <w:rPr>
                <w:sz w:val="24"/>
              </w:rPr>
            </w:pPr>
            <w:r w:rsidRPr="008D1C84">
              <w:rPr>
                <w:rFonts w:hint="eastAsia"/>
                <w:sz w:val="24"/>
              </w:rPr>
              <w:t>4</w:t>
            </w:r>
          </w:p>
        </w:tc>
        <w:tc>
          <w:tcPr>
            <w:tcW w:w="77.95pt" w:type="dxa"/>
            <w:vAlign w:val="center"/>
          </w:tcPr>
          <w:p w14:paraId="178AB86A" w14:textId="77777777" w:rsidR="00B3349A" w:rsidRPr="008D1C84" w:rsidRDefault="00B3349A" w:rsidP="00C2140F">
            <w:pPr>
              <w:snapToGrid w:val="0"/>
              <w:spacing w:line="18pt" w:lineRule="auto"/>
              <w:rPr>
                <w:sz w:val="24"/>
              </w:rPr>
            </w:pPr>
            <w:r w:rsidRPr="008D1C84">
              <w:rPr>
                <w:rFonts w:hint="eastAsia"/>
                <w:sz w:val="24"/>
              </w:rPr>
              <w:t>纳税证明</w:t>
            </w:r>
          </w:p>
        </w:tc>
        <w:tc>
          <w:tcPr>
            <w:tcW w:w="255.15pt" w:type="dxa"/>
            <w:vAlign w:val="center"/>
          </w:tcPr>
          <w:p w14:paraId="3FD186B6" w14:textId="77777777" w:rsidR="00B3349A" w:rsidRPr="008D1C84" w:rsidRDefault="00B3349A" w:rsidP="00C2140F">
            <w:pPr>
              <w:snapToGrid w:val="0"/>
              <w:spacing w:line="18pt" w:lineRule="auto"/>
              <w:rPr>
                <w:sz w:val="24"/>
              </w:rPr>
            </w:pPr>
            <w:r w:rsidRPr="008D1C84">
              <w:rPr>
                <w:rFonts w:hint="eastAsia"/>
                <w:sz w:val="24"/>
              </w:rPr>
              <w:t>提供了符合竞争性磋商文件要求的纳税证明</w:t>
            </w:r>
          </w:p>
        </w:tc>
        <w:tc>
          <w:tcPr>
            <w:tcW w:w="77.95pt" w:type="dxa"/>
            <w:vAlign w:val="center"/>
          </w:tcPr>
          <w:p w14:paraId="6429C38A" w14:textId="77777777" w:rsidR="00B3349A" w:rsidRPr="008D1C84" w:rsidRDefault="00B3349A" w:rsidP="00C2140F">
            <w:pPr>
              <w:snapToGrid w:val="0"/>
              <w:spacing w:line="18pt" w:lineRule="auto"/>
              <w:rPr>
                <w:sz w:val="24"/>
              </w:rPr>
            </w:pPr>
            <w:r w:rsidRPr="008D1C84">
              <w:rPr>
                <w:sz w:val="24"/>
              </w:rPr>
              <w:t>格式见</w:t>
            </w:r>
            <w:r w:rsidRPr="008D1C84">
              <w:rPr>
                <w:rFonts w:hint="eastAsia"/>
                <w:sz w:val="24"/>
              </w:rPr>
              <w:t>第六章响应</w:t>
            </w:r>
            <w:r w:rsidRPr="008D1C84">
              <w:rPr>
                <w:sz w:val="24"/>
              </w:rPr>
              <w:t>文件格式</w:t>
            </w:r>
          </w:p>
        </w:tc>
      </w:tr>
      <w:tr w:rsidR="008D1C84" w:rsidRPr="008D1C84" w14:paraId="5343DFB3" w14:textId="77777777" w:rsidTr="00386DFB">
        <w:tc>
          <w:tcPr>
            <w:tcW w:w="35.50pt" w:type="dxa"/>
            <w:vAlign w:val="center"/>
          </w:tcPr>
          <w:p w14:paraId="6A44A46F" w14:textId="77777777" w:rsidR="00B3349A" w:rsidRPr="008D1C84" w:rsidRDefault="00B3349A" w:rsidP="00C2140F">
            <w:pPr>
              <w:snapToGrid w:val="0"/>
              <w:spacing w:line="18pt" w:lineRule="auto"/>
              <w:jc w:val="center"/>
              <w:rPr>
                <w:sz w:val="24"/>
              </w:rPr>
            </w:pPr>
            <w:r w:rsidRPr="008D1C84">
              <w:rPr>
                <w:rFonts w:hint="eastAsia"/>
                <w:sz w:val="24"/>
              </w:rPr>
              <w:t>5</w:t>
            </w:r>
          </w:p>
        </w:tc>
        <w:tc>
          <w:tcPr>
            <w:tcW w:w="77.95pt" w:type="dxa"/>
            <w:vAlign w:val="center"/>
          </w:tcPr>
          <w:p w14:paraId="66651D33" w14:textId="77777777" w:rsidR="00B3349A" w:rsidRPr="008D1C84" w:rsidRDefault="00B3349A" w:rsidP="00C2140F">
            <w:pPr>
              <w:snapToGrid w:val="0"/>
              <w:spacing w:line="18pt" w:lineRule="auto"/>
              <w:rPr>
                <w:sz w:val="24"/>
              </w:rPr>
            </w:pPr>
            <w:r w:rsidRPr="008D1C84">
              <w:rPr>
                <w:rFonts w:hint="eastAsia"/>
                <w:sz w:val="24"/>
              </w:rPr>
              <w:t>供应商的财务状况报告</w:t>
            </w:r>
          </w:p>
        </w:tc>
        <w:tc>
          <w:tcPr>
            <w:tcW w:w="255.15pt" w:type="dxa"/>
            <w:vAlign w:val="center"/>
          </w:tcPr>
          <w:p w14:paraId="501E166D" w14:textId="77777777" w:rsidR="00B3349A" w:rsidRPr="008D1C84" w:rsidRDefault="00B3349A" w:rsidP="00C2140F">
            <w:pPr>
              <w:snapToGrid w:val="0"/>
              <w:spacing w:line="18pt" w:lineRule="auto"/>
              <w:rPr>
                <w:sz w:val="24"/>
              </w:rPr>
            </w:pPr>
            <w:r w:rsidRPr="008D1C84">
              <w:rPr>
                <w:rFonts w:hint="eastAsia"/>
                <w:sz w:val="24"/>
              </w:rPr>
              <w:t>提供了符合竞争性磋商文件要求的财务状况报告</w:t>
            </w:r>
          </w:p>
        </w:tc>
        <w:tc>
          <w:tcPr>
            <w:tcW w:w="77.95pt" w:type="dxa"/>
            <w:vAlign w:val="center"/>
          </w:tcPr>
          <w:p w14:paraId="2D4F38D4" w14:textId="77777777" w:rsidR="00B3349A" w:rsidRPr="008D1C84" w:rsidRDefault="00B3349A" w:rsidP="00C2140F">
            <w:pPr>
              <w:snapToGrid w:val="0"/>
              <w:spacing w:line="18pt" w:lineRule="auto"/>
              <w:rPr>
                <w:sz w:val="24"/>
              </w:rPr>
            </w:pPr>
            <w:r w:rsidRPr="008D1C84">
              <w:rPr>
                <w:sz w:val="24"/>
              </w:rPr>
              <w:t>格式见</w:t>
            </w:r>
            <w:r w:rsidRPr="008D1C84">
              <w:rPr>
                <w:rFonts w:hint="eastAsia"/>
                <w:sz w:val="24"/>
              </w:rPr>
              <w:t>第六章响应</w:t>
            </w:r>
            <w:r w:rsidRPr="008D1C84">
              <w:rPr>
                <w:sz w:val="24"/>
              </w:rPr>
              <w:t>文件格式</w:t>
            </w:r>
          </w:p>
        </w:tc>
      </w:tr>
      <w:tr w:rsidR="008D1C84" w:rsidRPr="008D1C84" w14:paraId="5CFB8FA9" w14:textId="77777777" w:rsidTr="00386DFB">
        <w:tc>
          <w:tcPr>
            <w:tcW w:w="35.50pt" w:type="dxa"/>
            <w:vAlign w:val="center"/>
          </w:tcPr>
          <w:p w14:paraId="6DE9C931" w14:textId="77777777" w:rsidR="00B3349A" w:rsidRPr="008D1C84" w:rsidRDefault="00B3349A" w:rsidP="00C2140F">
            <w:pPr>
              <w:snapToGrid w:val="0"/>
              <w:spacing w:line="18pt" w:lineRule="auto"/>
              <w:jc w:val="center"/>
              <w:rPr>
                <w:sz w:val="24"/>
              </w:rPr>
            </w:pPr>
            <w:r w:rsidRPr="008D1C84">
              <w:rPr>
                <w:rFonts w:hint="eastAsia"/>
                <w:sz w:val="24"/>
              </w:rPr>
              <w:t>6</w:t>
            </w:r>
          </w:p>
        </w:tc>
        <w:tc>
          <w:tcPr>
            <w:tcW w:w="77.95pt" w:type="dxa"/>
            <w:vAlign w:val="center"/>
          </w:tcPr>
          <w:p w14:paraId="3CD83D9C" w14:textId="77777777" w:rsidR="00B3349A" w:rsidRPr="008D1C84" w:rsidRDefault="00B3349A" w:rsidP="00C2140F">
            <w:pPr>
              <w:snapToGrid w:val="0"/>
              <w:spacing w:line="18pt" w:lineRule="auto"/>
              <w:rPr>
                <w:sz w:val="24"/>
              </w:rPr>
            </w:pPr>
            <w:r w:rsidRPr="008D1C84">
              <w:rPr>
                <w:rFonts w:hint="eastAsia"/>
                <w:sz w:val="24"/>
              </w:rPr>
              <w:t>社会保障资金缴纳记录</w:t>
            </w:r>
          </w:p>
        </w:tc>
        <w:tc>
          <w:tcPr>
            <w:tcW w:w="255.15pt" w:type="dxa"/>
            <w:vAlign w:val="center"/>
          </w:tcPr>
          <w:p w14:paraId="4EC05739" w14:textId="77777777" w:rsidR="00B3349A" w:rsidRPr="008D1C84" w:rsidRDefault="00B3349A" w:rsidP="00C2140F">
            <w:pPr>
              <w:snapToGrid w:val="0"/>
              <w:spacing w:line="18pt" w:lineRule="auto"/>
              <w:rPr>
                <w:sz w:val="24"/>
              </w:rPr>
            </w:pPr>
            <w:r w:rsidRPr="008D1C84">
              <w:rPr>
                <w:rFonts w:hint="eastAsia"/>
                <w:sz w:val="24"/>
              </w:rPr>
              <w:t>提供了符合竞争性磋商文件要求的社会保障资金缴纳记录</w:t>
            </w:r>
          </w:p>
        </w:tc>
        <w:tc>
          <w:tcPr>
            <w:tcW w:w="77.95pt" w:type="dxa"/>
            <w:vAlign w:val="center"/>
          </w:tcPr>
          <w:p w14:paraId="43DEFF79" w14:textId="77777777" w:rsidR="00B3349A" w:rsidRPr="008D1C84" w:rsidRDefault="00B3349A" w:rsidP="00C2140F">
            <w:pPr>
              <w:snapToGrid w:val="0"/>
              <w:spacing w:line="18pt" w:lineRule="auto"/>
              <w:rPr>
                <w:sz w:val="24"/>
              </w:rPr>
            </w:pPr>
            <w:r w:rsidRPr="008D1C84">
              <w:rPr>
                <w:sz w:val="24"/>
              </w:rPr>
              <w:t>格式见</w:t>
            </w:r>
            <w:r w:rsidRPr="008D1C84">
              <w:rPr>
                <w:rFonts w:hint="eastAsia"/>
                <w:sz w:val="24"/>
              </w:rPr>
              <w:t>第六章响应</w:t>
            </w:r>
            <w:r w:rsidRPr="008D1C84">
              <w:rPr>
                <w:sz w:val="24"/>
              </w:rPr>
              <w:t>文件格式</w:t>
            </w:r>
          </w:p>
        </w:tc>
      </w:tr>
      <w:tr w:rsidR="008D1C84" w:rsidRPr="008D1C84" w14:paraId="54E2FCC3" w14:textId="77777777" w:rsidTr="00386DFB">
        <w:tc>
          <w:tcPr>
            <w:tcW w:w="35.50pt" w:type="dxa"/>
            <w:vAlign w:val="center"/>
          </w:tcPr>
          <w:p w14:paraId="39C323E8" w14:textId="77777777" w:rsidR="00B3349A" w:rsidRPr="008D1C84" w:rsidRDefault="00B3349A" w:rsidP="00C2140F">
            <w:pPr>
              <w:snapToGrid w:val="0"/>
              <w:spacing w:line="18pt" w:lineRule="auto"/>
              <w:jc w:val="center"/>
              <w:rPr>
                <w:sz w:val="24"/>
              </w:rPr>
            </w:pPr>
            <w:r w:rsidRPr="008D1C84">
              <w:rPr>
                <w:rFonts w:hint="eastAsia"/>
                <w:sz w:val="24"/>
              </w:rPr>
              <w:t>7</w:t>
            </w:r>
          </w:p>
        </w:tc>
        <w:tc>
          <w:tcPr>
            <w:tcW w:w="77.95pt" w:type="dxa"/>
            <w:vAlign w:val="center"/>
          </w:tcPr>
          <w:p w14:paraId="0E454923" w14:textId="77777777" w:rsidR="00B3349A" w:rsidRPr="008D1C84" w:rsidRDefault="00B3349A" w:rsidP="00C2140F">
            <w:pPr>
              <w:snapToGrid w:val="0"/>
              <w:spacing w:line="18pt" w:lineRule="auto"/>
              <w:rPr>
                <w:sz w:val="24"/>
              </w:rPr>
            </w:pPr>
            <w:r w:rsidRPr="008D1C84">
              <w:rPr>
                <w:sz w:val="24"/>
              </w:rPr>
              <w:t>制造</w:t>
            </w:r>
            <w:r w:rsidRPr="008D1C84">
              <w:rPr>
                <w:rFonts w:hint="eastAsia"/>
                <w:sz w:val="24"/>
              </w:rPr>
              <w:t>厂家</w:t>
            </w:r>
            <w:r w:rsidRPr="008D1C84">
              <w:rPr>
                <w:sz w:val="24"/>
              </w:rPr>
              <w:t>授权书</w:t>
            </w:r>
          </w:p>
        </w:tc>
        <w:tc>
          <w:tcPr>
            <w:tcW w:w="255.15pt" w:type="dxa"/>
            <w:vAlign w:val="center"/>
          </w:tcPr>
          <w:p w14:paraId="13136CA1" w14:textId="77777777" w:rsidR="00B3349A" w:rsidRPr="008D1C84" w:rsidRDefault="00B3349A" w:rsidP="00C2140F">
            <w:pPr>
              <w:snapToGrid w:val="0"/>
              <w:spacing w:line="18pt" w:lineRule="auto"/>
              <w:rPr>
                <w:sz w:val="24"/>
              </w:rPr>
            </w:pPr>
            <w:r w:rsidRPr="008D1C84">
              <w:rPr>
                <w:rFonts w:hint="eastAsia"/>
                <w:sz w:val="24"/>
              </w:rPr>
              <w:t>第四章明确要求提供制造厂家授权的必须提供授权书，其它情况不是必须提供</w:t>
            </w:r>
          </w:p>
        </w:tc>
        <w:tc>
          <w:tcPr>
            <w:tcW w:w="77.95pt" w:type="dxa"/>
            <w:vAlign w:val="center"/>
          </w:tcPr>
          <w:p w14:paraId="6B3B16B5" w14:textId="77777777" w:rsidR="00B3349A" w:rsidRPr="008D1C84" w:rsidRDefault="00B3349A" w:rsidP="00C2140F">
            <w:pPr>
              <w:snapToGrid w:val="0"/>
              <w:spacing w:line="18pt" w:lineRule="auto"/>
              <w:rPr>
                <w:sz w:val="24"/>
              </w:rPr>
            </w:pPr>
            <w:r w:rsidRPr="008D1C84">
              <w:rPr>
                <w:sz w:val="24"/>
              </w:rPr>
              <w:t>格式见</w:t>
            </w:r>
            <w:r w:rsidRPr="008D1C84">
              <w:rPr>
                <w:rFonts w:hint="eastAsia"/>
                <w:sz w:val="24"/>
              </w:rPr>
              <w:t>第六章响应</w:t>
            </w:r>
            <w:r w:rsidRPr="008D1C84">
              <w:rPr>
                <w:sz w:val="24"/>
              </w:rPr>
              <w:t>文件格式</w:t>
            </w:r>
          </w:p>
        </w:tc>
      </w:tr>
      <w:tr w:rsidR="008D1C84" w:rsidRPr="008D1C84" w14:paraId="0631B524" w14:textId="77777777" w:rsidTr="00386DFB">
        <w:tc>
          <w:tcPr>
            <w:tcW w:w="35.50pt" w:type="dxa"/>
            <w:vAlign w:val="center"/>
          </w:tcPr>
          <w:p w14:paraId="2307AAF8" w14:textId="77777777" w:rsidR="00B3349A" w:rsidRPr="008D1C84" w:rsidRDefault="00B3349A" w:rsidP="00C2140F">
            <w:pPr>
              <w:snapToGrid w:val="0"/>
              <w:spacing w:line="18pt" w:lineRule="auto"/>
              <w:jc w:val="center"/>
              <w:rPr>
                <w:sz w:val="24"/>
              </w:rPr>
            </w:pPr>
            <w:r w:rsidRPr="008D1C84">
              <w:rPr>
                <w:rFonts w:hint="eastAsia"/>
                <w:sz w:val="24"/>
              </w:rPr>
              <w:t>8</w:t>
            </w:r>
          </w:p>
        </w:tc>
        <w:tc>
          <w:tcPr>
            <w:tcW w:w="77.95pt" w:type="dxa"/>
            <w:vAlign w:val="center"/>
          </w:tcPr>
          <w:p w14:paraId="7836B5AC" w14:textId="77777777" w:rsidR="00B3349A" w:rsidRPr="008D1C84" w:rsidRDefault="00B3349A" w:rsidP="00C2140F">
            <w:pPr>
              <w:snapToGrid w:val="0"/>
              <w:spacing w:line="18pt" w:lineRule="auto"/>
              <w:rPr>
                <w:sz w:val="24"/>
              </w:rPr>
            </w:pPr>
            <w:r w:rsidRPr="008D1C84">
              <w:rPr>
                <w:sz w:val="24"/>
              </w:rPr>
              <w:t>是否接受联合体</w:t>
            </w:r>
          </w:p>
        </w:tc>
        <w:tc>
          <w:tcPr>
            <w:tcW w:w="255.15pt" w:type="dxa"/>
            <w:vAlign w:val="center"/>
          </w:tcPr>
          <w:p w14:paraId="65E46F8F" w14:textId="77777777" w:rsidR="00B3349A" w:rsidRPr="008D1C84" w:rsidRDefault="00B3349A" w:rsidP="00C2140F">
            <w:pPr>
              <w:snapToGrid w:val="0"/>
              <w:spacing w:line="18pt" w:lineRule="auto"/>
              <w:rPr>
                <w:sz w:val="24"/>
              </w:rPr>
            </w:pPr>
            <w:r w:rsidRPr="008D1C84">
              <w:rPr>
                <w:sz w:val="24"/>
              </w:rPr>
              <w:t>本项目不接受联合体</w:t>
            </w:r>
            <w:r w:rsidRPr="008D1C84">
              <w:rPr>
                <w:rFonts w:hint="eastAsia"/>
                <w:sz w:val="24"/>
              </w:rPr>
              <w:t>协议</w:t>
            </w:r>
            <w:r w:rsidRPr="008D1C84">
              <w:rPr>
                <w:sz w:val="24"/>
              </w:rPr>
              <w:t>，</w:t>
            </w:r>
            <w:r w:rsidRPr="008D1C84">
              <w:rPr>
                <w:rFonts w:hint="eastAsia"/>
                <w:sz w:val="24"/>
              </w:rPr>
              <w:t>供应商不得为联合体，否则将被认定</w:t>
            </w:r>
            <w:r w:rsidRPr="008D1C84">
              <w:rPr>
                <w:rFonts w:hint="eastAsia"/>
                <w:b/>
                <w:bCs/>
                <w:sz w:val="24"/>
              </w:rPr>
              <w:t>无效响应</w:t>
            </w:r>
            <w:r w:rsidRPr="008D1C84">
              <w:rPr>
                <w:rFonts w:hint="eastAsia"/>
                <w:sz w:val="24"/>
              </w:rPr>
              <w:t>。</w:t>
            </w:r>
          </w:p>
        </w:tc>
        <w:tc>
          <w:tcPr>
            <w:tcW w:w="77.95pt" w:type="dxa"/>
            <w:vAlign w:val="center"/>
          </w:tcPr>
          <w:p w14:paraId="0798A655" w14:textId="77777777" w:rsidR="00B3349A" w:rsidRPr="008D1C84" w:rsidRDefault="00B3349A" w:rsidP="00C2140F">
            <w:pPr>
              <w:snapToGrid w:val="0"/>
              <w:spacing w:line="18pt" w:lineRule="auto"/>
              <w:jc w:val="center"/>
              <w:rPr>
                <w:sz w:val="24"/>
              </w:rPr>
            </w:pPr>
            <w:r w:rsidRPr="008D1C84">
              <w:rPr>
                <w:rFonts w:hint="eastAsia"/>
                <w:sz w:val="24"/>
              </w:rPr>
              <w:t>/</w:t>
            </w:r>
          </w:p>
        </w:tc>
      </w:tr>
      <w:tr w:rsidR="008D1C84" w:rsidRPr="008D1C84" w14:paraId="54EBDDC2" w14:textId="77777777" w:rsidTr="00386DFB">
        <w:tc>
          <w:tcPr>
            <w:tcW w:w="35.50pt" w:type="dxa"/>
            <w:vAlign w:val="center"/>
          </w:tcPr>
          <w:p w14:paraId="3BFEEAA3" w14:textId="77777777" w:rsidR="00B3349A" w:rsidRPr="008D1C84" w:rsidRDefault="00B3349A" w:rsidP="00C2140F">
            <w:pPr>
              <w:snapToGrid w:val="0"/>
              <w:spacing w:line="18pt" w:lineRule="auto"/>
              <w:jc w:val="center"/>
              <w:rPr>
                <w:sz w:val="24"/>
              </w:rPr>
            </w:pPr>
            <w:r w:rsidRPr="008D1C84">
              <w:rPr>
                <w:rFonts w:hint="eastAsia"/>
                <w:sz w:val="24"/>
              </w:rPr>
              <w:t>9</w:t>
            </w:r>
          </w:p>
        </w:tc>
        <w:tc>
          <w:tcPr>
            <w:tcW w:w="77.95pt" w:type="dxa"/>
            <w:vAlign w:val="center"/>
          </w:tcPr>
          <w:p w14:paraId="3D7C50C6" w14:textId="77777777" w:rsidR="00B3349A" w:rsidRPr="008D1C84" w:rsidRDefault="00B3349A" w:rsidP="00C2140F">
            <w:pPr>
              <w:snapToGrid w:val="0"/>
              <w:spacing w:line="18pt" w:lineRule="auto"/>
              <w:rPr>
                <w:sz w:val="24"/>
              </w:rPr>
            </w:pPr>
            <w:r w:rsidRPr="008D1C84">
              <w:rPr>
                <w:sz w:val="24"/>
              </w:rPr>
              <w:t>其他特定资格要求</w:t>
            </w:r>
          </w:p>
        </w:tc>
        <w:tc>
          <w:tcPr>
            <w:tcW w:w="255.15pt" w:type="dxa"/>
            <w:vAlign w:val="center"/>
          </w:tcPr>
          <w:p w14:paraId="6533826F" w14:textId="77777777" w:rsidR="00B3349A" w:rsidRPr="008D1C84" w:rsidRDefault="00B3349A" w:rsidP="00C2140F">
            <w:pPr>
              <w:snapToGrid w:val="0"/>
              <w:spacing w:line="18pt" w:lineRule="auto"/>
              <w:rPr>
                <w:sz w:val="24"/>
              </w:rPr>
            </w:pPr>
            <w:r w:rsidRPr="008D1C84">
              <w:rPr>
                <w:sz w:val="24"/>
              </w:rPr>
              <w:t>如有，见第一章《</w:t>
            </w:r>
            <w:r w:rsidRPr="008D1C84">
              <w:rPr>
                <w:rFonts w:hint="eastAsia"/>
                <w:sz w:val="24"/>
              </w:rPr>
              <w:t>采购</w:t>
            </w:r>
            <w:r w:rsidRPr="008D1C84">
              <w:rPr>
                <w:sz w:val="24"/>
              </w:rPr>
              <w:t>邀请》</w:t>
            </w:r>
          </w:p>
        </w:tc>
        <w:tc>
          <w:tcPr>
            <w:tcW w:w="77.95pt" w:type="dxa"/>
            <w:vAlign w:val="center"/>
          </w:tcPr>
          <w:p w14:paraId="041FD99C" w14:textId="77777777" w:rsidR="00B3349A" w:rsidRPr="008D1C84" w:rsidRDefault="00B3349A" w:rsidP="00C2140F">
            <w:pPr>
              <w:snapToGrid w:val="0"/>
              <w:spacing w:line="18pt" w:lineRule="auto"/>
              <w:rPr>
                <w:sz w:val="24"/>
              </w:rPr>
            </w:pPr>
            <w:r w:rsidRPr="008D1C84">
              <w:rPr>
                <w:sz w:val="24"/>
              </w:rPr>
              <w:t>提供</w:t>
            </w:r>
            <w:r w:rsidRPr="008D1C84">
              <w:rPr>
                <w:rFonts w:hint="eastAsia"/>
                <w:sz w:val="24"/>
              </w:rPr>
              <w:t>相关证件复印件并加盖公章</w:t>
            </w:r>
          </w:p>
        </w:tc>
      </w:tr>
      <w:tr w:rsidR="008D1C84" w:rsidRPr="008D1C84" w14:paraId="5C944708" w14:textId="77777777" w:rsidTr="00386DFB">
        <w:tc>
          <w:tcPr>
            <w:tcW w:w="35.50pt" w:type="dxa"/>
            <w:vAlign w:val="center"/>
          </w:tcPr>
          <w:p w14:paraId="77A73C22" w14:textId="77777777" w:rsidR="00B3349A" w:rsidRPr="008D1C84" w:rsidRDefault="00B3349A" w:rsidP="00C2140F">
            <w:pPr>
              <w:snapToGrid w:val="0"/>
              <w:spacing w:line="18pt" w:lineRule="auto"/>
              <w:jc w:val="center"/>
              <w:rPr>
                <w:sz w:val="24"/>
              </w:rPr>
            </w:pPr>
            <w:r w:rsidRPr="008D1C84">
              <w:rPr>
                <w:rFonts w:hint="eastAsia"/>
                <w:sz w:val="24"/>
              </w:rPr>
              <w:t>10</w:t>
            </w:r>
          </w:p>
        </w:tc>
        <w:tc>
          <w:tcPr>
            <w:tcW w:w="77.95pt" w:type="dxa"/>
            <w:vAlign w:val="center"/>
          </w:tcPr>
          <w:p w14:paraId="65BACA54" w14:textId="77777777" w:rsidR="00B3349A" w:rsidRPr="008D1C84" w:rsidRDefault="00B3349A" w:rsidP="00C2140F">
            <w:pPr>
              <w:snapToGrid w:val="0"/>
              <w:spacing w:line="18pt" w:lineRule="auto"/>
              <w:rPr>
                <w:sz w:val="24"/>
              </w:rPr>
            </w:pPr>
            <w:r w:rsidRPr="008D1C84">
              <w:rPr>
                <w:sz w:val="24"/>
              </w:rPr>
              <w:t>供应商信用记录</w:t>
            </w:r>
          </w:p>
        </w:tc>
        <w:tc>
          <w:tcPr>
            <w:tcW w:w="255.15pt" w:type="dxa"/>
            <w:vAlign w:val="center"/>
          </w:tcPr>
          <w:p w14:paraId="49F0DA99" w14:textId="77777777" w:rsidR="00B3349A" w:rsidRPr="008D1C84" w:rsidRDefault="00B3349A" w:rsidP="00C2140F">
            <w:pPr>
              <w:snapToGrid w:val="0"/>
              <w:spacing w:line="18pt" w:lineRule="auto"/>
              <w:rPr>
                <w:sz w:val="24"/>
              </w:rPr>
            </w:pPr>
            <w:r w:rsidRPr="008D1C84">
              <w:rPr>
                <w:sz w:val="24"/>
              </w:rPr>
              <w:t>查询渠道：信用中国网站和中国政府采购网</w:t>
            </w:r>
            <w:r w:rsidRPr="008D1C84">
              <w:rPr>
                <w:rFonts w:hint="eastAsia"/>
                <w:sz w:val="24"/>
              </w:rPr>
              <w:t>(</w:t>
            </w:r>
            <w:r w:rsidRPr="008D1C84">
              <w:rPr>
                <w:sz w:val="24"/>
              </w:rPr>
              <w:t>www.creditchina.gov.cn</w:t>
            </w:r>
            <w:r w:rsidRPr="008D1C84">
              <w:rPr>
                <w:sz w:val="24"/>
              </w:rPr>
              <w:t>、</w:t>
            </w:r>
            <w:r w:rsidRPr="008D1C84">
              <w:rPr>
                <w:sz w:val="24"/>
              </w:rPr>
              <w:t>www.ccgp.gov.cn</w:t>
            </w:r>
            <w:r w:rsidRPr="008D1C84">
              <w:rPr>
                <w:sz w:val="24"/>
              </w:rPr>
              <w:t>）；</w:t>
            </w:r>
          </w:p>
          <w:p w14:paraId="37FEF081" w14:textId="77777777" w:rsidR="00B3349A" w:rsidRPr="008D1C84" w:rsidRDefault="00B3349A" w:rsidP="00C2140F">
            <w:pPr>
              <w:snapToGrid w:val="0"/>
              <w:spacing w:line="18pt" w:lineRule="auto"/>
              <w:rPr>
                <w:sz w:val="24"/>
              </w:rPr>
            </w:pPr>
            <w:r w:rsidRPr="008D1C84">
              <w:rPr>
                <w:sz w:val="24"/>
              </w:rPr>
              <w:t>截止时点：</w:t>
            </w:r>
            <w:r w:rsidRPr="008D1C84">
              <w:rPr>
                <w:rFonts w:hint="eastAsia"/>
                <w:sz w:val="24"/>
              </w:rPr>
              <w:t>提交首次响应文件</w:t>
            </w:r>
            <w:r w:rsidRPr="008D1C84">
              <w:rPr>
                <w:sz w:val="24"/>
              </w:rPr>
              <w:t>截止时间以后、</w:t>
            </w:r>
            <w:r w:rsidRPr="008D1C84">
              <w:rPr>
                <w:rFonts w:hint="eastAsia"/>
                <w:sz w:val="24"/>
              </w:rPr>
              <w:t>资格审查阶段采购人或</w:t>
            </w:r>
            <w:r w:rsidRPr="008D1C84">
              <w:rPr>
                <w:sz w:val="24"/>
              </w:rPr>
              <w:t>采购代理机构的实际查询时间；</w:t>
            </w:r>
          </w:p>
          <w:p w14:paraId="4A5D654C" w14:textId="77777777" w:rsidR="00B3349A" w:rsidRPr="008D1C84" w:rsidRDefault="00B3349A" w:rsidP="00C2140F">
            <w:pPr>
              <w:snapToGrid w:val="0"/>
              <w:spacing w:line="18pt" w:lineRule="auto"/>
              <w:rPr>
                <w:sz w:val="24"/>
              </w:rPr>
            </w:pPr>
            <w:r w:rsidRPr="008D1C84">
              <w:rPr>
                <w:sz w:val="24"/>
              </w:rPr>
              <w:t>信用信息查询记录和证据留存具体方式：查询结果网页打印页作为查询记录和证据，与其他</w:t>
            </w:r>
            <w:r w:rsidRPr="008D1C84">
              <w:rPr>
                <w:sz w:val="24"/>
              </w:rPr>
              <w:lastRenderedPageBreak/>
              <w:t>采购文件一并保存；</w:t>
            </w:r>
          </w:p>
          <w:p w14:paraId="7C03E5AE" w14:textId="77777777" w:rsidR="00B3349A" w:rsidRPr="008D1C84" w:rsidRDefault="00B3349A" w:rsidP="00C2140F">
            <w:pPr>
              <w:snapToGrid w:val="0"/>
              <w:spacing w:line="18pt" w:lineRule="auto"/>
              <w:rPr>
                <w:sz w:val="24"/>
              </w:rPr>
            </w:pPr>
            <w:r w:rsidRPr="008D1C84">
              <w:rPr>
                <w:sz w:val="24"/>
              </w:rPr>
              <w:t>信用信息的使用原则：经认定的被列入失信被执行人、重大税收违法案件当事人名单、政府采购严重违法失信主体的供应商，其</w:t>
            </w:r>
            <w:r w:rsidRPr="008D1C84">
              <w:rPr>
                <w:rFonts w:hint="eastAsia"/>
                <w:b/>
                <w:sz w:val="24"/>
              </w:rPr>
              <w:t>响应无效</w:t>
            </w:r>
            <w:r w:rsidRPr="008D1C84">
              <w:rPr>
                <w:sz w:val="24"/>
              </w:rPr>
              <w:t>。</w:t>
            </w:r>
          </w:p>
        </w:tc>
        <w:tc>
          <w:tcPr>
            <w:tcW w:w="77.95pt" w:type="dxa"/>
            <w:vAlign w:val="center"/>
          </w:tcPr>
          <w:p w14:paraId="3C8F3295" w14:textId="77777777" w:rsidR="00B3349A" w:rsidRPr="008D1C84" w:rsidRDefault="00B3349A" w:rsidP="00C2140F">
            <w:pPr>
              <w:snapToGrid w:val="0"/>
              <w:spacing w:line="18pt" w:lineRule="auto"/>
              <w:rPr>
                <w:sz w:val="24"/>
              </w:rPr>
            </w:pPr>
            <w:r w:rsidRPr="008D1C84">
              <w:rPr>
                <w:sz w:val="24"/>
              </w:rPr>
              <w:lastRenderedPageBreak/>
              <w:t>无须供应商提供，由采购代理机构查询。</w:t>
            </w:r>
          </w:p>
        </w:tc>
      </w:tr>
      <w:tr w:rsidR="008D1C84" w:rsidRPr="008D1C84" w14:paraId="5B9474BE" w14:textId="77777777" w:rsidTr="00386DFB">
        <w:tc>
          <w:tcPr>
            <w:tcW w:w="35.50pt" w:type="dxa"/>
            <w:vAlign w:val="center"/>
          </w:tcPr>
          <w:p w14:paraId="3F75F3FE" w14:textId="77777777" w:rsidR="00B3349A" w:rsidRPr="008D1C84" w:rsidRDefault="00B3349A" w:rsidP="00C2140F">
            <w:pPr>
              <w:snapToGrid w:val="0"/>
              <w:jc w:val="center"/>
              <w:rPr>
                <w:sz w:val="24"/>
              </w:rPr>
            </w:pPr>
            <w:r w:rsidRPr="008D1C84">
              <w:rPr>
                <w:rFonts w:hint="eastAsia"/>
                <w:sz w:val="24"/>
              </w:rPr>
              <w:t>11</w:t>
            </w:r>
          </w:p>
        </w:tc>
        <w:tc>
          <w:tcPr>
            <w:tcW w:w="77.95pt" w:type="dxa"/>
            <w:vAlign w:val="center"/>
          </w:tcPr>
          <w:p w14:paraId="2B1E3B4E" w14:textId="77777777" w:rsidR="00B3349A" w:rsidRPr="008D1C84" w:rsidRDefault="00B3349A" w:rsidP="00C2140F">
            <w:pPr>
              <w:snapToGrid w:val="0"/>
              <w:rPr>
                <w:sz w:val="24"/>
              </w:rPr>
            </w:pPr>
            <w:r w:rsidRPr="008D1C84">
              <w:rPr>
                <w:rFonts w:hint="eastAsia"/>
                <w:sz w:val="24"/>
              </w:rPr>
              <w:t>磋商保证金</w:t>
            </w:r>
          </w:p>
        </w:tc>
        <w:tc>
          <w:tcPr>
            <w:tcW w:w="255.15pt" w:type="dxa"/>
            <w:vAlign w:val="center"/>
          </w:tcPr>
          <w:p w14:paraId="41D5E59E" w14:textId="77777777" w:rsidR="00B3349A" w:rsidRPr="008D1C84" w:rsidRDefault="00B3349A" w:rsidP="00C2140F">
            <w:pPr>
              <w:snapToGrid w:val="0"/>
              <w:rPr>
                <w:sz w:val="24"/>
              </w:rPr>
            </w:pPr>
            <w:r w:rsidRPr="008D1C84">
              <w:rPr>
                <w:kern w:val="0"/>
                <w:sz w:val="24"/>
              </w:rPr>
              <w:t>按照竞争性磋商文件的规定</w:t>
            </w:r>
            <w:proofErr w:type="gramStart"/>
            <w:r w:rsidRPr="008D1C84">
              <w:rPr>
                <w:kern w:val="0"/>
                <w:sz w:val="24"/>
              </w:rPr>
              <w:t>提交</w:t>
            </w:r>
            <w:r w:rsidRPr="008D1C84">
              <w:rPr>
                <w:rFonts w:hint="eastAsia"/>
                <w:kern w:val="0"/>
                <w:sz w:val="24"/>
              </w:rPr>
              <w:t>磋商</w:t>
            </w:r>
            <w:proofErr w:type="gramEnd"/>
            <w:r w:rsidRPr="008D1C84">
              <w:rPr>
                <w:kern w:val="0"/>
                <w:sz w:val="24"/>
              </w:rPr>
              <w:t>保证金</w:t>
            </w:r>
            <w:r w:rsidRPr="008D1C84">
              <w:rPr>
                <w:rFonts w:hint="eastAsia"/>
                <w:kern w:val="0"/>
                <w:sz w:val="24"/>
              </w:rPr>
              <w:t>。</w:t>
            </w:r>
          </w:p>
        </w:tc>
        <w:tc>
          <w:tcPr>
            <w:tcW w:w="77.95pt" w:type="dxa"/>
            <w:vAlign w:val="center"/>
          </w:tcPr>
          <w:p w14:paraId="45D6C6C6" w14:textId="77777777" w:rsidR="00B3349A" w:rsidRPr="008D1C84" w:rsidRDefault="00B3349A" w:rsidP="00C2140F">
            <w:pPr>
              <w:snapToGrid w:val="0"/>
              <w:rPr>
                <w:sz w:val="24"/>
              </w:rPr>
            </w:pPr>
            <w:r w:rsidRPr="008D1C84">
              <w:rPr>
                <w:rFonts w:hint="eastAsia"/>
                <w:sz w:val="24"/>
              </w:rPr>
              <w:t>单独密封提交，具体要求见第二</w:t>
            </w:r>
            <w:proofErr w:type="gramStart"/>
            <w:r w:rsidRPr="008D1C84">
              <w:rPr>
                <w:rFonts w:hint="eastAsia"/>
                <w:sz w:val="24"/>
              </w:rPr>
              <w:t>章供应</w:t>
            </w:r>
            <w:proofErr w:type="gramEnd"/>
            <w:r w:rsidRPr="008D1C84">
              <w:rPr>
                <w:rFonts w:hint="eastAsia"/>
                <w:sz w:val="24"/>
              </w:rPr>
              <w:t>商须知</w:t>
            </w:r>
          </w:p>
        </w:tc>
      </w:tr>
      <w:tr w:rsidR="008D1C84" w:rsidRPr="008D1C84" w14:paraId="0CE7342C" w14:textId="77777777" w:rsidTr="00386DFB">
        <w:tc>
          <w:tcPr>
            <w:tcW w:w="35.50pt" w:type="dxa"/>
            <w:vAlign w:val="center"/>
          </w:tcPr>
          <w:p w14:paraId="694F7C8E" w14:textId="77777777" w:rsidR="00B3349A" w:rsidRPr="008D1C84" w:rsidRDefault="00B3349A" w:rsidP="00C2140F">
            <w:pPr>
              <w:snapToGrid w:val="0"/>
              <w:jc w:val="center"/>
              <w:rPr>
                <w:sz w:val="24"/>
              </w:rPr>
            </w:pPr>
            <w:r w:rsidRPr="008D1C84">
              <w:rPr>
                <w:rFonts w:hint="eastAsia"/>
                <w:sz w:val="24"/>
              </w:rPr>
              <w:t>12</w:t>
            </w:r>
          </w:p>
        </w:tc>
        <w:tc>
          <w:tcPr>
            <w:tcW w:w="77.95pt" w:type="dxa"/>
            <w:vAlign w:val="center"/>
          </w:tcPr>
          <w:p w14:paraId="296A4421" w14:textId="77777777" w:rsidR="00B3349A" w:rsidRPr="008D1C84" w:rsidRDefault="00B3349A" w:rsidP="00C2140F">
            <w:pPr>
              <w:snapToGrid w:val="0"/>
              <w:rPr>
                <w:sz w:val="24"/>
              </w:rPr>
            </w:pPr>
            <w:r w:rsidRPr="008D1C84">
              <w:rPr>
                <w:rFonts w:hint="eastAsia"/>
                <w:sz w:val="24"/>
              </w:rPr>
              <w:t>代理费承诺书</w:t>
            </w:r>
          </w:p>
        </w:tc>
        <w:tc>
          <w:tcPr>
            <w:tcW w:w="255.15pt" w:type="dxa"/>
            <w:vAlign w:val="center"/>
          </w:tcPr>
          <w:p w14:paraId="6CC47915" w14:textId="77777777" w:rsidR="00B3349A" w:rsidRPr="008D1C84" w:rsidRDefault="00B3349A" w:rsidP="00C2140F">
            <w:pPr>
              <w:snapToGrid w:val="0"/>
              <w:rPr>
                <w:kern w:val="0"/>
                <w:sz w:val="24"/>
              </w:rPr>
            </w:pPr>
            <w:r w:rsidRPr="008D1C84">
              <w:rPr>
                <w:rFonts w:hint="eastAsia"/>
                <w:kern w:val="0"/>
                <w:sz w:val="24"/>
              </w:rPr>
              <w:t>按照竞争性磋商文件的规定提交。</w:t>
            </w:r>
          </w:p>
        </w:tc>
        <w:tc>
          <w:tcPr>
            <w:tcW w:w="77.95pt" w:type="dxa"/>
            <w:vAlign w:val="center"/>
          </w:tcPr>
          <w:p w14:paraId="48660554" w14:textId="77777777" w:rsidR="00B3349A" w:rsidRPr="008D1C84" w:rsidRDefault="00B3349A" w:rsidP="00C2140F">
            <w:pPr>
              <w:snapToGrid w:val="0"/>
              <w:rPr>
                <w:sz w:val="24"/>
              </w:rPr>
            </w:pPr>
            <w:r w:rsidRPr="008D1C84">
              <w:rPr>
                <w:sz w:val="24"/>
              </w:rPr>
              <w:t>格式见</w:t>
            </w:r>
            <w:r w:rsidRPr="008D1C84">
              <w:rPr>
                <w:rFonts w:hint="eastAsia"/>
                <w:sz w:val="24"/>
              </w:rPr>
              <w:t>第六章响应</w:t>
            </w:r>
            <w:r w:rsidRPr="008D1C84">
              <w:rPr>
                <w:sz w:val="24"/>
              </w:rPr>
              <w:t>文件格式</w:t>
            </w:r>
          </w:p>
        </w:tc>
      </w:tr>
    </w:tbl>
    <w:p w14:paraId="1CC9287F" w14:textId="77777777" w:rsidR="00B3349A" w:rsidRPr="008D1C84" w:rsidRDefault="00B3349A" w:rsidP="00C2140F">
      <w:pPr>
        <w:snapToGrid w:val="0"/>
        <w:spacing w:line="18pt" w:lineRule="auto"/>
        <w:rPr>
          <w:sz w:val="24"/>
        </w:rPr>
      </w:pPr>
    </w:p>
    <w:p w14:paraId="6C233F90" w14:textId="77777777" w:rsidR="00B3349A" w:rsidRPr="008D1C84" w:rsidRDefault="00B3349A" w:rsidP="00C2140F">
      <w:pPr>
        <w:numPr>
          <w:ilvl w:val="1"/>
          <w:numId w:val="11"/>
        </w:numPr>
        <w:tabs>
          <w:tab w:val="clear" w:pos="79.45pt"/>
        </w:tabs>
        <w:snapToGrid w:val="0"/>
        <w:spacing w:line="18pt" w:lineRule="auto"/>
        <w:ind w:start="53.85pt" w:hanging="36pt"/>
        <w:rPr>
          <w:sz w:val="24"/>
        </w:rPr>
      </w:pPr>
      <w:r w:rsidRPr="008D1C84">
        <w:rPr>
          <w:sz w:val="24"/>
        </w:rPr>
        <w:br w:type="page"/>
      </w:r>
      <w:r w:rsidRPr="008D1C84">
        <w:rPr>
          <w:sz w:val="24"/>
        </w:rPr>
        <w:lastRenderedPageBreak/>
        <w:t>《符合性审查要求》见下表：</w:t>
      </w:r>
    </w:p>
    <w:p w14:paraId="1F4A76B1" w14:textId="77777777" w:rsidR="00B3349A" w:rsidRPr="008D1C84" w:rsidRDefault="00B3349A" w:rsidP="00C2140F">
      <w:pPr>
        <w:widowControl/>
        <w:spacing w:line="18pt" w:lineRule="auto"/>
        <w:jc w:val="center"/>
        <w:rPr>
          <w:b/>
          <w:kern w:val="0"/>
          <w:sz w:val="24"/>
        </w:rPr>
      </w:pPr>
      <w:r w:rsidRPr="008D1C84">
        <w:rPr>
          <w:b/>
          <w:kern w:val="0"/>
          <w:sz w:val="24"/>
        </w:rPr>
        <w:t>符合性审查要求</w:t>
      </w:r>
    </w:p>
    <w:tbl>
      <w:tblPr>
        <w:tblW w:w="443.60pt" w:type="dxa"/>
        <w:jc w:val="cente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0" w:lastRow="0" w:firstColumn="0" w:lastColumn="0" w:noHBand="0" w:noVBand="0"/>
      </w:tblPr>
      <w:tblGrid>
        <w:gridCol w:w="749"/>
        <w:gridCol w:w="1812"/>
        <w:gridCol w:w="4309"/>
        <w:gridCol w:w="2002"/>
      </w:tblGrid>
      <w:tr w:rsidR="008D1C84" w:rsidRPr="008D1C84" w14:paraId="2864AA3D" w14:textId="77777777">
        <w:trPr>
          <w:trHeight w:val="300"/>
          <w:jc w:val="center"/>
        </w:trPr>
        <w:tc>
          <w:tcPr>
            <w:tcW w:w="37.45pt" w:type="dxa"/>
            <w:vAlign w:val="center"/>
          </w:tcPr>
          <w:p w14:paraId="06B8360D" w14:textId="77777777" w:rsidR="00B3349A" w:rsidRPr="008D1C84" w:rsidRDefault="00B3349A" w:rsidP="00C2140F">
            <w:pPr>
              <w:widowControl/>
              <w:jc w:val="center"/>
              <w:rPr>
                <w:b/>
                <w:kern w:val="0"/>
                <w:sz w:val="24"/>
              </w:rPr>
            </w:pPr>
            <w:r w:rsidRPr="008D1C84">
              <w:rPr>
                <w:b/>
                <w:kern w:val="0"/>
                <w:sz w:val="24"/>
              </w:rPr>
              <w:t>序号</w:t>
            </w:r>
          </w:p>
        </w:tc>
        <w:tc>
          <w:tcPr>
            <w:tcW w:w="90.60pt" w:type="dxa"/>
            <w:vAlign w:val="center"/>
          </w:tcPr>
          <w:p w14:paraId="63FE4AB7" w14:textId="77777777" w:rsidR="00B3349A" w:rsidRPr="008D1C84" w:rsidRDefault="00B3349A" w:rsidP="00C2140F">
            <w:pPr>
              <w:widowControl/>
              <w:jc w:val="center"/>
              <w:rPr>
                <w:b/>
                <w:kern w:val="0"/>
                <w:sz w:val="24"/>
              </w:rPr>
            </w:pPr>
            <w:r w:rsidRPr="008D1C84">
              <w:rPr>
                <w:b/>
                <w:kern w:val="0"/>
                <w:sz w:val="24"/>
              </w:rPr>
              <w:t>审查因素</w:t>
            </w:r>
          </w:p>
        </w:tc>
        <w:tc>
          <w:tcPr>
            <w:tcW w:w="215.45pt" w:type="dxa"/>
            <w:vAlign w:val="center"/>
          </w:tcPr>
          <w:p w14:paraId="2D853EF3" w14:textId="77777777" w:rsidR="00B3349A" w:rsidRPr="008D1C84" w:rsidRDefault="00B3349A" w:rsidP="00C2140F">
            <w:pPr>
              <w:widowControl/>
              <w:jc w:val="center"/>
              <w:rPr>
                <w:b/>
                <w:kern w:val="0"/>
                <w:sz w:val="24"/>
              </w:rPr>
            </w:pPr>
            <w:r w:rsidRPr="008D1C84">
              <w:rPr>
                <w:b/>
                <w:kern w:val="0"/>
                <w:sz w:val="24"/>
              </w:rPr>
              <w:t>审查内容</w:t>
            </w:r>
          </w:p>
        </w:tc>
        <w:tc>
          <w:tcPr>
            <w:tcW w:w="100.10pt" w:type="dxa"/>
          </w:tcPr>
          <w:p w14:paraId="6BCCBC67" w14:textId="77777777" w:rsidR="00B3349A" w:rsidRPr="00C51323" w:rsidRDefault="00B3349A" w:rsidP="00C2140F">
            <w:pPr>
              <w:widowControl/>
              <w:jc w:val="center"/>
              <w:rPr>
                <w:rFonts w:ascii="宋体" w:hAnsi="宋体"/>
                <w:b/>
                <w:kern w:val="0"/>
                <w:sz w:val="24"/>
              </w:rPr>
            </w:pPr>
            <w:r w:rsidRPr="00C51323">
              <w:rPr>
                <w:rFonts w:ascii="宋体" w:hAnsi="宋体" w:hint="eastAsia"/>
                <w:b/>
                <w:kern w:val="0"/>
                <w:sz w:val="24"/>
              </w:rPr>
              <w:t>是否允许澄清、说明或者更正</w:t>
            </w:r>
          </w:p>
        </w:tc>
      </w:tr>
      <w:tr w:rsidR="008D1C84" w:rsidRPr="008D1C84" w14:paraId="0B6CA048" w14:textId="77777777">
        <w:trPr>
          <w:trHeight w:val="685"/>
          <w:jc w:val="center"/>
        </w:trPr>
        <w:tc>
          <w:tcPr>
            <w:tcW w:w="37.45pt" w:type="dxa"/>
            <w:vAlign w:val="center"/>
          </w:tcPr>
          <w:p w14:paraId="38E3B283" w14:textId="77777777" w:rsidR="00B3349A" w:rsidRPr="008D1C84" w:rsidRDefault="00B3349A" w:rsidP="00C2140F">
            <w:pPr>
              <w:widowControl/>
              <w:jc w:val="center"/>
              <w:rPr>
                <w:kern w:val="0"/>
                <w:sz w:val="24"/>
              </w:rPr>
            </w:pPr>
            <w:r w:rsidRPr="008D1C84">
              <w:rPr>
                <w:rFonts w:hint="eastAsia"/>
                <w:kern w:val="0"/>
                <w:sz w:val="24"/>
              </w:rPr>
              <w:t>1</w:t>
            </w:r>
          </w:p>
        </w:tc>
        <w:tc>
          <w:tcPr>
            <w:tcW w:w="90.60pt" w:type="dxa"/>
            <w:vAlign w:val="center"/>
          </w:tcPr>
          <w:p w14:paraId="124428F4" w14:textId="77777777" w:rsidR="00B3349A" w:rsidRPr="008D1C84" w:rsidRDefault="00B3349A" w:rsidP="00C2140F">
            <w:pPr>
              <w:widowControl/>
              <w:jc w:val="start"/>
              <w:rPr>
                <w:kern w:val="0"/>
                <w:sz w:val="24"/>
              </w:rPr>
            </w:pPr>
            <w:r w:rsidRPr="008D1C84">
              <w:rPr>
                <w:rFonts w:hint="eastAsia"/>
                <w:kern w:val="0"/>
                <w:sz w:val="24"/>
              </w:rPr>
              <w:t>响应</w:t>
            </w:r>
            <w:r w:rsidRPr="008D1C84">
              <w:rPr>
                <w:kern w:val="0"/>
                <w:sz w:val="24"/>
              </w:rPr>
              <w:t>完整性</w:t>
            </w:r>
          </w:p>
        </w:tc>
        <w:tc>
          <w:tcPr>
            <w:tcW w:w="215.45pt" w:type="dxa"/>
            <w:vAlign w:val="center"/>
          </w:tcPr>
          <w:p w14:paraId="5BE3D88E" w14:textId="77777777" w:rsidR="00B3349A" w:rsidRPr="008D1C84" w:rsidRDefault="00B3349A" w:rsidP="00C2140F">
            <w:pPr>
              <w:widowControl/>
              <w:jc w:val="start"/>
              <w:rPr>
                <w:kern w:val="0"/>
                <w:sz w:val="24"/>
              </w:rPr>
            </w:pPr>
            <w:r w:rsidRPr="008D1C84">
              <w:rPr>
                <w:rFonts w:hint="eastAsia"/>
                <w:sz w:val="24"/>
              </w:rPr>
              <w:t>未</w:t>
            </w:r>
            <w:r w:rsidRPr="008D1C84">
              <w:rPr>
                <w:sz w:val="24"/>
              </w:rPr>
              <w:t>将一个采购包中的内容拆开</w:t>
            </w:r>
            <w:r w:rsidRPr="008D1C84">
              <w:rPr>
                <w:rFonts w:hint="eastAsia"/>
                <w:sz w:val="24"/>
              </w:rPr>
              <w:t>响应</w:t>
            </w:r>
            <w:r w:rsidRPr="008D1C84">
              <w:rPr>
                <w:sz w:val="24"/>
              </w:rPr>
              <w:t>；</w:t>
            </w:r>
          </w:p>
        </w:tc>
        <w:tc>
          <w:tcPr>
            <w:tcW w:w="100.10pt" w:type="dxa"/>
            <w:vAlign w:val="center"/>
          </w:tcPr>
          <w:p w14:paraId="4EF7971A" w14:textId="77777777" w:rsidR="00B3349A" w:rsidRPr="00C51323" w:rsidRDefault="00B3349A" w:rsidP="00C2140F">
            <w:pPr>
              <w:jc w:val="center"/>
              <w:rPr>
                <w:rFonts w:ascii="宋体" w:hAnsi="宋体"/>
                <w:sz w:val="24"/>
              </w:rPr>
            </w:pPr>
            <w:r w:rsidRPr="00C51323">
              <w:rPr>
                <w:rFonts w:ascii="宋体" w:hAnsi="宋体" w:hint="eastAsia"/>
                <w:sz w:val="24"/>
              </w:rPr>
              <w:t>否</w:t>
            </w:r>
          </w:p>
        </w:tc>
      </w:tr>
      <w:tr w:rsidR="008D1C84" w:rsidRPr="008D1C84" w14:paraId="38C74F1A" w14:textId="77777777">
        <w:trPr>
          <w:trHeight w:val="685"/>
          <w:jc w:val="center"/>
        </w:trPr>
        <w:tc>
          <w:tcPr>
            <w:tcW w:w="37.45pt" w:type="dxa"/>
            <w:vMerge w:val="restart"/>
            <w:vAlign w:val="center"/>
          </w:tcPr>
          <w:p w14:paraId="614DA9D8" w14:textId="77777777" w:rsidR="00B3349A" w:rsidRPr="008D1C84" w:rsidRDefault="00B3349A" w:rsidP="00C2140F">
            <w:pPr>
              <w:widowControl/>
              <w:jc w:val="center"/>
              <w:rPr>
                <w:kern w:val="0"/>
                <w:sz w:val="24"/>
              </w:rPr>
            </w:pPr>
            <w:r w:rsidRPr="008D1C84">
              <w:rPr>
                <w:rFonts w:hint="eastAsia"/>
                <w:kern w:val="0"/>
                <w:sz w:val="24"/>
              </w:rPr>
              <w:t>2</w:t>
            </w:r>
          </w:p>
        </w:tc>
        <w:tc>
          <w:tcPr>
            <w:tcW w:w="90.60pt" w:type="dxa"/>
            <w:vAlign w:val="center"/>
          </w:tcPr>
          <w:p w14:paraId="7B79AC71" w14:textId="77777777" w:rsidR="00B3349A" w:rsidRPr="008D1C84" w:rsidRDefault="00B3349A" w:rsidP="00C2140F">
            <w:pPr>
              <w:widowControl/>
              <w:jc w:val="start"/>
              <w:rPr>
                <w:kern w:val="0"/>
                <w:sz w:val="24"/>
              </w:rPr>
            </w:pPr>
            <w:r w:rsidRPr="008D1C84">
              <w:rPr>
                <w:rFonts w:hint="eastAsia"/>
                <w:kern w:val="0"/>
                <w:sz w:val="24"/>
              </w:rPr>
              <w:t>最后响应</w:t>
            </w:r>
            <w:r w:rsidRPr="008D1C84">
              <w:rPr>
                <w:kern w:val="0"/>
                <w:sz w:val="24"/>
              </w:rPr>
              <w:t>报价</w:t>
            </w:r>
          </w:p>
        </w:tc>
        <w:tc>
          <w:tcPr>
            <w:tcW w:w="215.45pt" w:type="dxa"/>
            <w:vAlign w:val="center"/>
          </w:tcPr>
          <w:p w14:paraId="05D95740" w14:textId="77777777" w:rsidR="00B3349A" w:rsidRPr="008D1C84" w:rsidRDefault="00B3349A" w:rsidP="00C2140F">
            <w:pPr>
              <w:widowControl/>
              <w:jc w:val="start"/>
              <w:rPr>
                <w:kern w:val="0"/>
                <w:sz w:val="24"/>
              </w:rPr>
            </w:pPr>
            <w:r w:rsidRPr="008D1C84">
              <w:rPr>
                <w:rFonts w:hint="eastAsia"/>
                <w:kern w:val="0"/>
                <w:sz w:val="24"/>
              </w:rPr>
              <w:t>最后响应</w:t>
            </w:r>
            <w:r w:rsidRPr="008D1C84">
              <w:rPr>
                <w:kern w:val="0"/>
                <w:sz w:val="24"/>
              </w:rPr>
              <w:t>报价</w:t>
            </w:r>
            <w:r w:rsidRPr="008D1C84">
              <w:rPr>
                <w:rFonts w:hint="eastAsia"/>
                <w:kern w:val="0"/>
                <w:sz w:val="24"/>
              </w:rPr>
              <w:t>未</w:t>
            </w:r>
            <w:r w:rsidRPr="008D1C84">
              <w:rPr>
                <w:sz w:val="24"/>
              </w:rPr>
              <w:t>超过</w:t>
            </w:r>
            <w:r w:rsidRPr="008D1C84">
              <w:rPr>
                <w:rFonts w:hint="eastAsia"/>
                <w:sz w:val="24"/>
              </w:rPr>
              <w:t>竞争性磋商</w:t>
            </w:r>
            <w:r w:rsidRPr="008D1C84">
              <w:rPr>
                <w:sz w:val="24"/>
              </w:rPr>
              <w:t>文件中规定的项目</w:t>
            </w:r>
            <w:r w:rsidRPr="008D1C84">
              <w:rPr>
                <w:sz w:val="24"/>
              </w:rPr>
              <w:t>/</w:t>
            </w:r>
            <w:r w:rsidRPr="008D1C84">
              <w:rPr>
                <w:sz w:val="24"/>
              </w:rPr>
              <w:t>采购</w:t>
            </w:r>
            <w:proofErr w:type="gramStart"/>
            <w:r w:rsidRPr="008D1C84">
              <w:rPr>
                <w:sz w:val="24"/>
              </w:rPr>
              <w:t>包预算</w:t>
            </w:r>
            <w:proofErr w:type="gramEnd"/>
            <w:r w:rsidRPr="008D1C84">
              <w:rPr>
                <w:sz w:val="24"/>
              </w:rPr>
              <w:t>金额或者项目</w:t>
            </w:r>
            <w:r w:rsidRPr="008D1C84">
              <w:rPr>
                <w:sz w:val="24"/>
              </w:rPr>
              <w:t>/</w:t>
            </w:r>
            <w:r w:rsidRPr="008D1C84">
              <w:rPr>
                <w:sz w:val="24"/>
              </w:rPr>
              <w:t>采购</w:t>
            </w:r>
            <w:proofErr w:type="gramStart"/>
            <w:r w:rsidRPr="008D1C84">
              <w:rPr>
                <w:sz w:val="24"/>
              </w:rPr>
              <w:t>包最高</w:t>
            </w:r>
            <w:proofErr w:type="gramEnd"/>
            <w:r w:rsidRPr="008D1C84">
              <w:rPr>
                <w:sz w:val="24"/>
              </w:rPr>
              <w:t>限价</w:t>
            </w:r>
            <w:r w:rsidRPr="008D1C84">
              <w:rPr>
                <w:kern w:val="0"/>
                <w:sz w:val="24"/>
              </w:rPr>
              <w:t>；</w:t>
            </w:r>
          </w:p>
        </w:tc>
        <w:tc>
          <w:tcPr>
            <w:tcW w:w="100.10pt" w:type="dxa"/>
            <w:vAlign w:val="center"/>
          </w:tcPr>
          <w:p w14:paraId="7DF4F0D0" w14:textId="77777777" w:rsidR="00B3349A" w:rsidRPr="00C51323" w:rsidRDefault="00B3349A" w:rsidP="00C2140F">
            <w:pPr>
              <w:jc w:val="center"/>
              <w:rPr>
                <w:rFonts w:ascii="宋体" w:hAnsi="宋体"/>
                <w:sz w:val="24"/>
              </w:rPr>
            </w:pPr>
            <w:r w:rsidRPr="00C51323">
              <w:rPr>
                <w:rFonts w:ascii="宋体" w:hAnsi="宋体" w:hint="eastAsia"/>
                <w:sz w:val="24"/>
              </w:rPr>
              <w:t>否</w:t>
            </w:r>
          </w:p>
        </w:tc>
      </w:tr>
      <w:tr w:rsidR="008D1C84" w:rsidRPr="008D1C84" w14:paraId="3A475D02" w14:textId="77777777">
        <w:trPr>
          <w:trHeight w:val="685"/>
          <w:jc w:val="center"/>
        </w:trPr>
        <w:tc>
          <w:tcPr>
            <w:tcW w:w="37.45pt" w:type="dxa"/>
            <w:vMerge/>
            <w:vAlign w:val="center"/>
          </w:tcPr>
          <w:p w14:paraId="513275E1" w14:textId="77777777" w:rsidR="00B3349A" w:rsidRPr="008D1C84" w:rsidRDefault="00B3349A" w:rsidP="00C2140F">
            <w:pPr>
              <w:widowControl/>
              <w:jc w:val="center"/>
              <w:rPr>
                <w:kern w:val="0"/>
                <w:sz w:val="24"/>
              </w:rPr>
            </w:pPr>
          </w:p>
        </w:tc>
        <w:tc>
          <w:tcPr>
            <w:tcW w:w="90.60pt" w:type="dxa"/>
            <w:vAlign w:val="center"/>
          </w:tcPr>
          <w:p w14:paraId="17E125FD" w14:textId="77777777" w:rsidR="00B3349A" w:rsidRPr="008D1C84" w:rsidRDefault="00B3349A" w:rsidP="00C2140F">
            <w:pPr>
              <w:widowControl/>
              <w:jc w:val="start"/>
              <w:rPr>
                <w:kern w:val="0"/>
                <w:sz w:val="24"/>
              </w:rPr>
            </w:pPr>
            <w:r w:rsidRPr="008D1C84">
              <w:rPr>
                <w:rFonts w:hint="eastAsia"/>
                <w:kern w:val="0"/>
                <w:sz w:val="24"/>
              </w:rPr>
              <w:t>最后响应分项单价</w:t>
            </w:r>
          </w:p>
        </w:tc>
        <w:tc>
          <w:tcPr>
            <w:tcW w:w="215.45pt" w:type="dxa"/>
            <w:vAlign w:val="center"/>
          </w:tcPr>
          <w:p w14:paraId="337B07F1" w14:textId="77777777" w:rsidR="00B3349A" w:rsidRPr="008D1C84" w:rsidRDefault="00B3349A" w:rsidP="00C2140F">
            <w:pPr>
              <w:widowControl/>
              <w:jc w:val="start"/>
              <w:rPr>
                <w:kern w:val="0"/>
                <w:sz w:val="24"/>
              </w:rPr>
            </w:pPr>
            <w:r w:rsidRPr="008D1C84">
              <w:rPr>
                <w:rFonts w:hint="eastAsia"/>
                <w:kern w:val="0"/>
                <w:sz w:val="24"/>
              </w:rPr>
              <w:t>最后响应分项单价未超过竞争性磋商文件第六章《最后响应分项报价表》中规定的分项单价最高限价；</w:t>
            </w:r>
          </w:p>
        </w:tc>
        <w:tc>
          <w:tcPr>
            <w:tcW w:w="100.10pt" w:type="dxa"/>
            <w:vAlign w:val="center"/>
          </w:tcPr>
          <w:p w14:paraId="11EC88C3" w14:textId="77777777" w:rsidR="00B3349A" w:rsidRPr="00C51323" w:rsidRDefault="00B3349A" w:rsidP="00C2140F">
            <w:pPr>
              <w:jc w:val="center"/>
              <w:rPr>
                <w:rFonts w:ascii="宋体" w:hAnsi="宋体"/>
                <w:sz w:val="24"/>
              </w:rPr>
            </w:pPr>
            <w:r w:rsidRPr="00C51323">
              <w:rPr>
                <w:rFonts w:ascii="宋体" w:hAnsi="宋体" w:hint="eastAsia"/>
                <w:sz w:val="24"/>
              </w:rPr>
              <w:t>否</w:t>
            </w:r>
          </w:p>
        </w:tc>
      </w:tr>
      <w:tr w:rsidR="008D1C84" w:rsidRPr="008D1C84" w14:paraId="61B4D137" w14:textId="77777777">
        <w:trPr>
          <w:trHeight w:val="685"/>
          <w:jc w:val="center"/>
        </w:trPr>
        <w:tc>
          <w:tcPr>
            <w:tcW w:w="37.45pt" w:type="dxa"/>
            <w:vAlign w:val="center"/>
          </w:tcPr>
          <w:p w14:paraId="5EC7EA18" w14:textId="77777777" w:rsidR="00B3349A" w:rsidRPr="008D1C84" w:rsidRDefault="00B3349A" w:rsidP="00C2140F">
            <w:pPr>
              <w:widowControl/>
              <w:jc w:val="center"/>
              <w:rPr>
                <w:kern w:val="0"/>
                <w:sz w:val="24"/>
              </w:rPr>
            </w:pPr>
            <w:r w:rsidRPr="008D1C84">
              <w:rPr>
                <w:rFonts w:hint="eastAsia"/>
                <w:kern w:val="0"/>
                <w:sz w:val="24"/>
              </w:rPr>
              <w:t>3</w:t>
            </w:r>
          </w:p>
        </w:tc>
        <w:tc>
          <w:tcPr>
            <w:tcW w:w="90.60pt" w:type="dxa"/>
            <w:vAlign w:val="center"/>
          </w:tcPr>
          <w:p w14:paraId="366C88CA" w14:textId="77777777" w:rsidR="00B3349A" w:rsidRPr="008D1C84" w:rsidRDefault="00B3349A" w:rsidP="00C2140F">
            <w:pPr>
              <w:widowControl/>
              <w:jc w:val="start"/>
              <w:rPr>
                <w:kern w:val="0"/>
                <w:sz w:val="24"/>
              </w:rPr>
            </w:pPr>
            <w:r w:rsidRPr="008D1C84">
              <w:rPr>
                <w:kern w:val="0"/>
                <w:sz w:val="24"/>
              </w:rPr>
              <w:t>报价唯一性</w:t>
            </w:r>
          </w:p>
        </w:tc>
        <w:tc>
          <w:tcPr>
            <w:tcW w:w="215.45pt" w:type="dxa"/>
            <w:vAlign w:val="center"/>
          </w:tcPr>
          <w:p w14:paraId="7CC880B3" w14:textId="77777777" w:rsidR="00B3349A" w:rsidRPr="008D1C84" w:rsidRDefault="00B3349A" w:rsidP="00C2140F">
            <w:pPr>
              <w:widowControl/>
              <w:jc w:val="start"/>
              <w:rPr>
                <w:kern w:val="0"/>
                <w:sz w:val="24"/>
              </w:rPr>
            </w:pPr>
            <w:r w:rsidRPr="008D1C84">
              <w:rPr>
                <w:rFonts w:hint="eastAsia"/>
                <w:kern w:val="0"/>
                <w:sz w:val="24"/>
              </w:rPr>
              <w:t>最后响应</w:t>
            </w:r>
            <w:r w:rsidRPr="008D1C84">
              <w:rPr>
                <w:kern w:val="0"/>
                <w:sz w:val="24"/>
              </w:rPr>
              <w:t>文件</w:t>
            </w:r>
            <w:r w:rsidRPr="008D1C84">
              <w:rPr>
                <w:rFonts w:hint="eastAsia"/>
                <w:kern w:val="0"/>
                <w:sz w:val="24"/>
              </w:rPr>
              <w:t>未</w:t>
            </w:r>
            <w:r w:rsidRPr="008D1C84">
              <w:rPr>
                <w:rFonts w:hint="eastAsia"/>
                <w:sz w:val="24"/>
              </w:rPr>
              <w:t>出现可选择性或可调整的报价（竞争性磋商文件另有规定的除外）</w:t>
            </w:r>
            <w:r w:rsidRPr="008D1C84">
              <w:rPr>
                <w:kern w:val="0"/>
                <w:sz w:val="24"/>
              </w:rPr>
              <w:t>；</w:t>
            </w:r>
          </w:p>
        </w:tc>
        <w:tc>
          <w:tcPr>
            <w:tcW w:w="100.10pt" w:type="dxa"/>
            <w:vAlign w:val="center"/>
          </w:tcPr>
          <w:p w14:paraId="32FE52A2" w14:textId="77777777" w:rsidR="00B3349A" w:rsidRPr="00C51323" w:rsidRDefault="00B3349A" w:rsidP="00C2140F">
            <w:pPr>
              <w:jc w:val="center"/>
              <w:rPr>
                <w:rFonts w:ascii="宋体" w:hAnsi="宋体"/>
                <w:sz w:val="24"/>
              </w:rPr>
            </w:pPr>
            <w:r w:rsidRPr="00C51323">
              <w:rPr>
                <w:rFonts w:ascii="宋体" w:hAnsi="宋体" w:hint="eastAsia"/>
                <w:sz w:val="24"/>
              </w:rPr>
              <w:t>否</w:t>
            </w:r>
          </w:p>
        </w:tc>
      </w:tr>
      <w:tr w:rsidR="008D1C84" w:rsidRPr="008D1C84" w14:paraId="69F6C491" w14:textId="77777777">
        <w:trPr>
          <w:trHeight w:val="685"/>
          <w:jc w:val="center"/>
        </w:trPr>
        <w:tc>
          <w:tcPr>
            <w:tcW w:w="37.45pt" w:type="dxa"/>
            <w:vAlign w:val="center"/>
          </w:tcPr>
          <w:p w14:paraId="70CB05F1" w14:textId="77777777" w:rsidR="00B3349A" w:rsidRPr="008D1C84" w:rsidRDefault="00B3349A" w:rsidP="00C2140F">
            <w:pPr>
              <w:widowControl/>
              <w:jc w:val="center"/>
              <w:rPr>
                <w:kern w:val="0"/>
                <w:sz w:val="24"/>
              </w:rPr>
            </w:pPr>
            <w:r w:rsidRPr="008D1C84">
              <w:rPr>
                <w:rFonts w:hint="eastAsia"/>
                <w:kern w:val="0"/>
                <w:sz w:val="24"/>
              </w:rPr>
              <w:t>4</w:t>
            </w:r>
          </w:p>
        </w:tc>
        <w:tc>
          <w:tcPr>
            <w:tcW w:w="90.60pt" w:type="dxa"/>
            <w:vAlign w:val="center"/>
          </w:tcPr>
          <w:p w14:paraId="37AFDC06" w14:textId="77777777" w:rsidR="00B3349A" w:rsidRPr="008D1C84" w:rsidRDefault="00B3349A" w:rsidP="00C2140F">
            <w:pPr>
              <w:widowControl/>
              <w:jc w:val="start"/>
              <w:rPr>
                <w:kern w:val="0"/>
                <w:sz w:val="24"/>
              </w:rPr>
            </w:pPr>
            <w:r w:rsidRPr="008D1C84">
              <w:rPr>
                <w:rFonts w:hint="eastAsia"/>
                <w:kern w:val="0"/>
                <w:sz w:val="24"/>
              </w:rPr>
              <w:t>响应</w:t>
            </w:r>
            <w:r w:rsidRPr="008D1C84">
              <w:rPr>
                <w:kern w:val="0"/>
                <w:sz w:val="24"/>
              </w:rPr>
              <w:t>有效期</w:t>
            </w:r>
          </w:p>
        </w:tc>
        <w:tc>
          <w:tcPr>
            <w:tcW w:w="215.45pt" w:type="dxa"/>
            <w:vAlign w:val="center"/>
          </w:tcPr>
          <w:p w14:paraId="70989430" w14:textId="77777777" w:rsidR="00B3349A" w:rsidRPr="008D1C84" w:rsidRDefault="00B3349A" w:rsidP="00C2140F">
            <w:pPr>
              <w:widowControl/>
              <w:jc w:val="start"/>
              <w:rPr>
                <w:kern w:val="0"/>
                <w:sz w:val="24"/>
              </w:rPr>
            </w:pPr>
            <w:r w:rsidRPr="008D1C84">
              <w:rPr>
                <w:rFonts w:hint="eastAsia"/>
                <w:kern w:val="0"/>
                <w:sz w:val="24"/>
              </w:rPr>
              <w:t>响应</w:t>
            </w:r>
            <w:r w:rsidRPr="008D1C84">
              <w:rPr>
                <w:kern w:val="0"/>
                <w:sz w:val="24"/>
              </w:rPr>
              <w:t>文件中承诺的</w:t>
            </w:r>
            <w:r w:rsidRPr="008D1C84">
              <w:rPr>
                <w:rFonts w:hint="eastAsia"/>
                <w:kern w:val="0"/>
                <w:sz w:val="24"/>
              </w:rPr>
              <w:t>响应</w:t>
            </w:r>
            <w:r w:rsidRPr="008D1C84">
              <w:rPr>
                <w:kern w:val="0"/>
                <w:sz w:val="24"/>
              </w:rPr>
              <w:t>有效期</w:t>
            </w:r>
            <w:r w:rsidRPr="008D1C84">
              <w:rPr>
                <w:rFonts w:hint="eastAsia"/>
                <w:kern w:val="0"/>
                <w:sz w:val="24"/>
              </w:rPr>
              <w:t>满足竞争性磋商</w:t>
            </w:r>
            <w:r w:rsidRPr="008D1C84">
              <w:rPr>
                <w:kern w:val="0"/>
                <w:sz w:val="24"/>
              </w:rPr>
              <w:t>文件中载明的</w:t>
            </w:r>
            <w:r w:rsidRPr="008D1C84">
              <w:rPr>
                <w:rFonts w:hint="eastAsia"/>
                <w:kern w:val="0"/>
                <w:sz w:val="24"/>
              </w:rPr>
              <w:t>响应</w:t>
            </w:r>
            <w:r w:rsidRPr="008D1C84">
              <w:rPr>
                <w:kern w:val="0"/>
                <w:sz w:val="24"/>
              </w:rPr>
              <w:t>有效期的；</w:t>
            </w:r>
          </w:p>
        </w:tc>
        <w:tc>
          <w:tcPr>
            <w:tcW w:w="100.10pt" w:type="dxa"/>
            <w:vAlign w:val="center"/>
          </w:tcPr>
          <w:p w14:paraId="2879F69E" w14:textId="77777777" w:rsidR="00B3349A" w:rsidRPr="00C51323" w:rsidRDefault="00B3349A" w:rsidP="00C2140F">
            <w:pPr>
              <w:jc w:val="center"/>
              <w:rPr>
                <w:rFonts w:ascii="宋体" w:hAnsi="宋体"/>
                <w:sz w:val="24"/>
              </w:rPr>
            </w:pPr>
            <w:r w:rsidRPr="00C51323">
              <w:rPr>
                <w:rFonts w:ascii="宋体" w:hAnsi="宋体" w:hint="eastAsia"/>
                <w:sz w:val="24"/>
              </w:rPr>
              <w:t>否</w:t>
            </w:r>
          </w:p>
        </w:tc>
      </w:tr>
      <w:tr w:rsidR="008D1C84" w:rsidRPr="008D1C84" w14:paraId="45930758" w14:textId="77777777">
        <w:trPr>
          <w:trHeight w:val="685"/>
          <w:jc w:val="center"/>
        </w:trPr>
        <w:tc>
          <w:tcPr>
            <w:tcW w:w="37.45pt" w:type="dxa"/>
            <w:vAlign w:val="center"/>
          </w:tcPr>
          <w:p w14:paraId="3ADFDF38" w14:textId="77777777" w:rsidR="00B3349A" w:rsidRPr="008D1C84" w:rsidRDefault="00B3349A" w:rsidP="00C2140F">
            <w:pPr>
              <w:widowControl/>
              <w:jc w:val="center"/>
              <w:rPr>
                <w:kern w:val="0"/>
                <w:sz w:val="24"/>
              </w:rPr>
            </w:pPr>
            <w:r w:rsidRPr="008D1C84">
              <w:rPr>
                <w:rFonts w:hint="eastAsia"/>
                <w:kern w:val="0"/>
                <w:sz w:val="24"/>
              </w:rPr>
              <w:t>5</w:t>
            </w:r>
          </w:p>
        </w:tc>
        <w:tc>
          <w:tcPr>
            <w:tcW w:w="90.60pt" w:type="dxa"/>
            <w:vAlign w:val="center"/>
          </w:tcPr>
          <w:p w14:paraId="39833A71" w14:textId="77777777" w:rsidR="00B3349A" w:rsidRPr="008D1C84" w:rsidRDefault="00B3349A" w:rsidP="00C2140F">
            <w:pPr>
              <w:widowControl/>
              <w:jc w:val="start"/>
              <w:rPr>
                <w:kern w:val="0"/>
                <w:sz w:val="24"/>
              </w:rPr>
            </w:pPr>
            <w:r w:rsidRPr="008D1C84">
              <w:rPr>
                <w:kern w:val="0"/>
                <w:sz w:val="24"/>
              </w:rPr>
              <w:t>签署、盖章</w:t>
            </w:r>
          </w:p>
        </w:tc>
        <w:tc>
          <w:tcPr>
            <w:tcW w:w="215.45pt" w:type="dxa"/>
            <w:vAlign w:val="center"/>
          </w:tcPr>
          <w:p w14:paraId="7A65C562" w14:textId="77777777" w:rsidR="00B3349A" w:rsidRPr="008D1C84" w:rsidRDefault="00B3349A" w:rsidP="00C2140F">
            <w:pPr>
              <w:widowControl/>
              <w:jc w:val="start"/>
              <w:rPr>
                <w:kern w:val="0"/>
                <w:sz w:val="24"/>
              </w:rPr>
            </w:pPr>
            <w:r w:rsidRPr="008D1C84">
              <w:rPr>
                <w:kern w:val="0"/>
                <w:sz w:val="24"/>
              </w:rPr>
              <w:t>按照</w:t>
            </w:r>
            <w:r w:rsidRPr="008D1C84">
              <w:rPr>
                <w:rFonts w:hint="eastAsia"/>
                <w:kern w:val="0"/>
                <w:sz w:val="24"/>
              </w:rPr>
              <w:t>竞争性磋商</w:t>
            </w:r>
            <w:r w:rsidRPr="008D1C84">
              <w:rPr>
                <w:kern w:val="0"/>
                <w:sz w:val="24"/>
              </w:rPr>
              <w:t>文件要求签署、盖章的；</w:t>
            </w:r>
          </w:p>
        </w:tc>
        <w:tc>
          <w:tcPr>
            <w:tcW w:w="100.10pt" w:type="dxa"/>
            <w:vAlign w:val="center"/>
          </w:tcPr>
          <w:p w14:paraId="2D52339E" w14:textId="77777777" w:rsidR="00B3349A" w:rsidRPr="00C51323" w:rsidRDefault="00B3349A" w:rsidP="00C2140F">
            <w:pPr>
              <w:jc w:val="center"/>
              <w:rPr>
                <w:rFonts w:ascii="宋体" w:hAnsi="宋体"/>
                <w:sz w:val="24"/>
              </w:rPr>
            </w:pPr>
            <w:r w:rsidRPr="00C51323">
              <w:rPr>
                <w:rFonts w:ascii="宋体" w:hAnsi="宋体" w:hint="eastAsia"/>
                <w:sz w:val="24"/>
              </w:rPr>
              <w:t>否</w:t>
            </w:r>
          </w:p>
        </w:tc>
      </w:tr>
      <w:tr w:rsidR="008D1C84" w:rsidRPr="008D1C84" w14:paraId="6AAAE428" w14:textId="77777777">
        <w:trPr>
          <w:trHeight w:val="685"/>
          <w:jc w:val="center"/>
        </w:trPr>
        <w:tc>
          <w:tcPr>
            <w:tcW w:w="37.45pt" w:type="dxa"/>
            <w:vAlign w:val="center"/>
          </w:tcPr>
          <w:p w14:paraId="348D97BB" w14:textId="77777777" w:rsidR="00B3349A" w:rsidRPr="008D1C84" w:rsidRDefault="00B3349A" w:rsidP="00C2140F">
            <w:pPr>
              <w:widowControl/>
              <w:jc w:val="center"/>
              <w:rPr>
                <w:kern w:val="0"/>
                <w:sz w:val="24"/>
              </w:rPr>
            </w:pPr>
            <w:r w:rsidRPr="008D1C84">
              <w:rPr>
                <w:rFonts w:hint="eastAsia"/>
                <w:kern w:val="0"/>
                <w:sz w:val="24"/>
              </w:rPr>
              <w:t>6</w:t>
            </w:r>
          </w:p>
        </w:tc>
        <w:tc>
          <w:tcPr>
            <w:tcW w:w="90.60pt" w:type="dxa"/>
            <w:vAlign w:val="center"/>
          </w:tcPr>
          <w:p w14:paraId="3702B5D4" w14:textId="77777777" w:rsidR="00B3349A" w:rsidRPr="008D1C84" w:rsidRDefault="00B3349A" w:rsidP="00C2140F">
            <w:pPr>
              <w:widowControl/>
              <w:jc w:val="start"/>
              <w:rPr>
                <w:kern w:val="0"/>
                <w:sz w:val="24"/>
              </w:rPr>
            </w:pPr>
            <w:r w:rsidRPr="008D1C84">
              <w:rPr>
                <w:rFonts w:hint="eastAsia"/>
                <w:kern w:val="0"/>
                <w:sz w:val="24"/>
              </w:rPr>
              <w:t>实质性格式</w:t>
            </w:r>
          </w:p>
        </w:tc>
        <w:tc>
          <w:tcPr>
            <w:tcW w:w="215.45pt" w:type="dxa"/>
            <w:vAlign w:val="center"/>
          </w:tcPr>
          <w:p w14:paraId="7E065822" w14:textId="77777777" w:rsidR="00B3349A" w:rsidRPr="008D1C84" w:rsidRDefault="00B3349A" w:rsidP="00C2140F">
            <w:pPr>
              <w:widowControl/>
              <w:jc w:val="start"/>
              <w:rPr>
                <w:kern w:val="0"/>
                <w:sz w:val="24"/>
              </w:rPr>
            </w:pPr>
            <w:r w:rsidRPr="008D1C84">
              <w:rPr>
                <w:rFonts w:hint="eastAsia"/>
                <w:kern w:val="0"/>
                <w:sz w:val="24"/>
              </w:rPr>
              <w:t>标记为</w:t>
            </w:r>
            <w:r w:rsidRPr="008D1C84">
              <w:rPr>
                <w:kern w:val="0"/>
                <w:sz w:val="24"/>
              </w:rPr>
              <w:t>“</w:t>
            </w:r>
            <w:r w:rsidRPr="008D1C84">
              <w:rPr>
                <w:kern w:val="0"/>
                <w:sz w:val="24"/>
              </w:rPr>
              <w:t>实质性格式</w:t>
            </w:r>
            <w:r w:rsidRPr="008D1C84">
              <w:rPr>
                <w:kern w:val="0"/>
                <w:sz w:val="24"/>
              </w:rPr>
              <w:t>”</w:t>
            </w:r>
            <w:r w:rsidRPr="008D1C84">
              <w:rPr>
                <w:kern w:val="0"/>
                <w:sz w:val="24"/>
              </w:rPr>
              <w:t>的</w:t>
            </w:r>
            <w:r w:rsidRPr="008D1C84">
              <w:rPr>
                <w:rFonts w:hint="eastAsia"/>
                <w:kern w:val="0"/>
                <w:sz w:val="24"/>
              </w:rPr>
              <w:t>文件均按竞争性磋商</w:t>
            </w:r>
            <w:r w:rsidRPr="008D1C84">
              <w:rPr>
                <w:kern w:val="0"/>
                <w:sz w:val="24"/>
              </w:rPr>
              <w:t>文件</w:t>
            </w:r>
            <w:r w:rsidRPr="008D1C84">
              <w:rPr>
                <w:rFonts w:hint="eastAsia"/>
                <w:kern w:val="0"/>
                <w:sz w:val="24"/>
              </w:rPr>
              <w:t>要求提供；</w:t>
            </w:r>
          </w:p>
        </w:tc>
        <w:tc>
          <w:tcPr>
            <w:tcW w:w="100.10pt" w:type="dxa"/>
            <w:vAlign w:val="center"/>
          </w:tcPr>
          <w:p w14:paraId="5470138D" w14:textId="77777777" w:rsidR="00B3349A" w:rsidRPr="00C51323" w:rsidRDefault="00B3349A" w:rsidP="00C2140F">
            <w:pPr>
              <w:jc w:val="center"/>
              <w:rPr>
                <w:rFonts w:ascii="宋体" w:hAnsi="宋体"/>
                <w:sz w:val="24"/>
              </w:rPr>
            </w:pPr>
            <w:r w:rsidRPr="00C51323">
              <w:rPr>
                <w:rFonts w:ascii="宋体" w:hAnsi="宋体" w:hint="eastAsia"/>
                <w:sz w:val="24"/>
              </w:rPr>
              <w:t>否</w:t>
            </w:r>
          </w:p>
        </w:tc>
      </w:tr>
      <w:tr w:rsidR="008D1C84" w:rsidRPr="008D1C84" w14:paraId="3DA24F33" w14:textId="77777777">
        <w:trPr>
          <w:trHeight w:val="685"/>
          <w:jc w:val="center"/>
        </w:trPr>
        <w:tc>
          <w:tcPr>
            <w:tcW w:w="37.45pt" w:type="dxa"/>
            <w:vAlign w:val="center"/>
          </w:tcPr>
          <w:p w14:paraId="38FFCDDD" w14:textId="77777777" w:rsidR="00B3349A" w:rsidRPr="008D1C84" w:rsidRDefault="00B3349A" w:rsidP="00C2140F">
            <w:pPr>
              <w:widowControl/>
              <w:jc w:val="center"/>
              <w:rPr>
                <w:kern w:val="0"/>
                <w:sz w:val="24"/>
              </w:rPr>
            </w:pPr>
            <w:r w:rsidRPr="008D1C84">
              <w:rPr>
                <w:rFonts w:hint="eastAsia"/>
                <w:kern w:val="0"/>
                <w:sz w:val="24"/>
              </w:rPr>
              <w:t>7</w:t>
            </w:r>
          </w:p>
        </w:tc>
        <w:tc>
          <w:tcPr>
            <w:tcW w:w="90.60pt" w:type="dxa"/>
            <w:vAlign w:val="center"/>
          </w:tcPr>
          <w:p w14:paraId="48897060" w14:textId="77777777" w:rsidR="00B3349A" w:rsidRPr="008D1C84" w:rsidRDefault="00B3349A" w:rsidP="00C2140F">
            <w:pPr>
              <w:widowControl/>
              <w:jc w:val="start"/>
              <w:rPr>
                <w:kern w:val="0"/>
                <w:sz w:val="24"/>
              </w:rPr>
            </w:pPr>
            <w:r w:rsidRPr="008D1C84">
              <w:rPr>
                <w:rFonts w:ascii="Segoe UI Symbol" w:hAnsi="Segoe UI Symbol" w:cs="Segoe UI Symbol"/>
                <w:kern w:val="0"/>
                <w:sz w:val="24"/>
              </w:rPr>
              <w:t>★</w:t>
            </w:r>
            <w:r w:rsidRPr="008D1C84">
              <w:rPr>
                <w:kern w:val="0"/>
                <w:sz w:val="24"/>
              </w:rPr>
              <w:t>号条款响应</w:t>
            </w:r>
          </w:p>
        </w:tc>
        <w:tc>
          <w:tcPr>
            <w:tcW w:w="215.45pt" w:type="dxa"/>
            <w:vAlign w:val="center"/>
          </w:tcPr>
          <w:p w14:paraId="5BA8EB97" w14:textId="77777777" w:rsidR="00B3349A" w:rsidRPr="008D1C84" w:rsidRDefault="00B3349A" w:rsidP="00C2140F">
            <w:pPr>
              <w:widowControl/>
              <w:jc w:val="start"/>
              <w:rPr>
                <w:kern w:val="0"/>
                <w:sz w:val="24"/>
              </w:rPr>
            </w:pPr>
            <w:r w:rsidRPr="008D1C84">
              <w:rPr>
                <w:rFonts w:hint="eastAsia"/>
                <w:kern w:val="0"/>
                <w:sz w:val="24"/>
              </w:rPr>
              <w:t>最后响应</w:t>
            </w:r>
            <w:r w:rsidRPr="008D1C84">
              <w:rPr>
                <w:kern w:val="0"/>
                <w:sz w:val="24"/>
              </w:rPr>
              <w:t>文件满足</w:t>
            </w:r>
            <w:r w:rsidRPr="008D1C84">
              <w:rPr>
                <w:rFonts w:hint="eastAsia"/>
                <w:kern w:val="0"/>
                <w:sz w:val="24"/>
              </w:rPr>
              <w:t>竞争性磋商</w:t>
            </w:r>
            <w:r w:rsidRPr="008D1C84">
              <w:rPr>
                <w:kern w:val="0"/>
                <w:sz w:val="24"/>
              </w:rPr>
              <w:t>文件</w:t>
            </w:r>
            <w:r w:rsidRPr="008D1C84">
              <w:rPr>
                <w:sz w:val="24"/>
              </w:rPr>
              <w:t>第</w:t>
            </w:r>
            <w:r w:rsidRPr="008D1C84">
              <w:rPr>
                <w:rFonts w:hint="eastAsia"/>
                <w:sz w:val="24"/>
              </w:rPr>
              <w:t>四</w:t>
            </w:r>
            <w:r w:rsidRPr="008D1C84">
              <w:rPr>
                <w:sz w:val="24"/>
              </w:rPr>
              <w:t>章《采购需求》</w:t>
            </w:r>
            <w:r w:rsidRPr="008D1C84">
              <w:rPr>
                <w:kern w:val="0"/>
                <w:sz w:val="24"/>
              </w:rPr>
              <w:t>中</w:t>
            </w:r>
            <w:r w:rsidRPr="008D1C84">
              <w:rPr>
                <w:rFonts w:ascii="Segoe UI Symbol" w:hAnsi="Segoe UI Symbol" w:cs="Segoe UI Symbol"/>
                <w:kern w:val="0"/>
                <w:sz w:val="24"/>
              </w:rPr>
              <w:t>★</w:t>
            </w:r>
            <w:r w:rsidRPr="008D1C84">
              <w:rPr>
                <w:kern w:val="0"/>
                <w:sz w:val="24"/>
              </w:rPr>
              <w:t>号条款要求的；</w:t>
            </w:r>
          </w:p>
        </w:tc>
        <w:tc>
          <w:tcPr>
            <w:tcW w:w="100.10pt" w:type="dxa"/>
            <w:vAlign w:val="center"/>
          </w:tcPr>
          <w:p w14:paraId="7A62DC17" w14:textId="77777777" w:rsidR="00B3349A" w:rsidRPr="00C51323" w:rsidRDefault="00B3349A" w:rsidP="00C2140F">
            <w:pPr>
              <w:jc w:val="center"/>
              <w:rPr>
                <w:rFonts w:ascii="宋体" w:hAnsi="宋体"/>
                <w:sz w:val="24"/>
              </w:rPr>
            </w:pPr>
            <w:r w:rsidRPr="00C51323">
              <w:rPr>
                <w:rFonts w:ascii="宋体" w:hAnsi="宋体" w:hint="eastAsia"/>
                <w:sz w:val="24"/>
              </w:rPr>
              <w:t>是</w:t>
            </w:r>
          </w:p>
        </w:tc>
      </w:tr>
      <w:tr w:rsidR="008D1C84" w:rsidRPr="008D1C84" w14:paraId="32FC1A70" w14:textId="77777777">
        <w:trPr>
          <w:trHeight w:val="685"/>
          <w:jc w:val="center"/>
        </w:trPr>
        <w:tc>
          <w:tcPr>
            <w:tcW w:w="37.45pt" w:type="dxa"/>
            <w:vAlign w:val="center"/>
          </w:tcPr>
          <w:p w14:paraId="16C52049" w14:textId="77777777" w:rsidR="00B3349A" w:rsidRPr="008D1C84" w:rsidRDefault="00B3349A" w:rsidP="00C2140F">
            <w:pPr>
              <w:widowControl/>
              <w:jc w:val="center"/>
              <w:rPr>
                <w:kern w:val="0"/>
                <w:sz w:val="24"/>
              </w:rPr>
            </w:pPr>
            <w:r w:rsidRPr="008D1C84">
              <w:rPr>
                <w:rFonts w:hint="eastAsia"/>
                <w:kern w:val="0"/>
                <w:sz w:val="24"/>
              </w:rPr>
              <w:t>8</w:t>
            </w:r>
          </w:p>
        </w:tc>
        <w:tc>
          <w:tcPr>
            <w:tcW w:w="90.60pt" w:type="dxa"/>
            <w:vAlign w:val="center"/>
          </w:tcPr>
          <w:p w14:paraId="2374524F" w14:textId="77777777" w:rsidR="00B3349A" w:rsidRPr="008D1C84" w:rsidRDefault="00B3349A" w:rsidP="00C2140F">
            <w:pPr>
              <w:widowControl/>
              <w:jc w:val="start"/>
              <w:rPr>
                <w:rFonts w:ascii="Segoe UI Symbol" w:hAnsi="Segoe UI Symbol" w:cs="Segoe UI Symbol"/>
                <w:kern w:val="0"/>
                <w:sz w:val="24"/>
              </w:rPr>
            </w:pPr>
            <w:r w:rsidRPr="008D1C84">
              <w:rPr>
                <w:rFonts w:ascii="Segoe UI Symbol" w:hAnsi="Segoe UI Symbol" w:cs="Segoe UI Symbol" w:hint="eastAsia"/>
                <w:kern w:val="0"/>
                <w:sz w:val="24"/>
              </w:rPr>
              <w:t>合同条款</w:t>
            </w:r>
            <w:r w:rsidRPr="008D1C84">
              <w:rPr>
                <w:rFonts w:ascii="Segoe UI Symbol" w:hAnsi="Segoe UI Symbol" w:cs="Segoe UI Symbol" w:hint="eastAsia"/>
                <w:kern w:val="0"/>
                <w:sz w:val="24"/>
              </w:rPr>
              <w:t>/</w:t>
            </w:r>
            <w:r w:rsidRPr="008D1C84">
              <w:rPr>
                <w:rFonts w:ascii="Segoe UI Symbol" w:hAnsi="Segoe UI Symbol" w:cs="Segoe UI Symbol" w:hint="eastAsia"/>
                <w:kern w:val="0"/>
                <w:sz w:val="24"/>
              </w:rPr>
              <w:t>要求</w:t>
            </w:r>
          </w:p>
        </w:tc>
        <w:tc>
          <w:tcPr>
            <w:tcW w:w="215.45pt" w:type="dxa"/>
            <w:vAlign w:val="center"/>
          </w:tcPr>
          <w:p w14:paraId="4086669C" w14:textId="77777777" w:rsidR="00B3349A" w:rsidRPr="008D1C84" w:rsidRDefault="00B3349A" w:rsidP="00C2140F">
            <w:pPr>
              <w:widowControl/>
              <w:jc w:val="start"/>
              <w:rPr>
                <w:kern w:val="0"/>
                <w:sz w:val="24"/>
              </w:rPr>
            </w:pPr>
            <w:r w:rsidRPr="008D1C84">
              <w:rPr>
                <w:rFonts w:hint="eastAsia"/>
                <w:kern w:val="0"/>
                <w:sz w:val="24"/>
              </w:rPr>
              <w:t>1</w:t>
            </w:r>
            <w:r w:rsidRPr="008D1C84">
              <w:rPr>
                <w:rFonts w:hint="eastAsia"/>
                <w:kern w:val="0"/>
                <w:sz w:val="24"/>
              </w:rPr>
              <w:t>）采购合同中付款方式</w:t>
            </w:r>
            <w:r w:rsidRPr="008D1C84">
              <w:rPr>
                <w:rFonts w:hint="eastAsia"/>
                <w:kern w:val="0"/>
                <w:sz w:val="24"/>
              </w:rPr>
              <w:t>/</w:t>
            </w:r>
            <w:r w:rsidRPr="008D1C84">
              <w:rPr>
                <w:rFonts w:hint="eastAsia"/>
                <w:kern w:val="0"/>
                <w:sz w:val="24"/>
              </w:rPr>
              <w:t>条件满足竞争性磋商文件要求的；</w:t>
            </w:r>
          </w:p>
          <w:p w14:paraId="7F1B3434" w14:textId="77777777" w:rsidR="00B3349A" w:rsidRPr="008D1C84" w:rsidRDefault="00B3349A" w:rsidP="00C2140F">
            <w:pPr>
              <w:pStyle w:val="27"/>
              <w:ind w:startChars="0" w:start="0pt" w:firstLineChars="0" w:firstLine="0pt"/>
              <w:rPr>
                <w:kern w:val="0"/>
              </w:rPr>
            </w:pPr>
            <w:r w:rsidRPr="008D1C84">
              <w:rPr>
                <w:rFonts w:hint="eastAsia"/>
                <w:kern w:val="0"/>
              </w:rPr>
              <w:t>2</w:t>
            </w:r>
            <w:r w:rsidRPr="008D1C84">
              <w:rPr>
                <w:rFonts w:hint="eastAsia"/>
                <w:kern w:val="0"/>
              </w:rPr>
              <w:t>）采购合同中违约责任满足竞争性磋商文件要求的。</w:t>
            </w:r>
          </w:p>
        </w:tc>
        <w:tc>
          <w:tcPr>
            <w:tcW w:w="100.10pt" w:type="dxa"/>
            <w:vAlign w:val="center"/>
          </w:tcPr>
          <w:p w14:paraId="51AE9E4F" w14:textId="77777777" w:rsidR="00B3349A" w:rsidRPr="00C51323" w:rsidRDefault="00B3349A" w:rsidP="00C2140F">
            <w:pPr>
              <w:jc w:val="center"/>
              <w:rPr>
                <w:rFonts w:ascii="宋体" w:hAnsi="宋体"/>
                <w:sz w:val="24"/>
              </w:rPr>
            </w:pPr>
            <w:r w:rsidRPr="00C51323">
              <w:rPr>
                <w:rFonts w:ascii="宋体" w:hAnsi="宋体" w:hint="eastAsia"/>
                <w:sz w:val="24"/>
              </w:rPr>
              <w:t>是</w:t>
            </w:r>
          </w:p>
        </w:tc>
      </w:tr>
      <w:tr w:rsidR="008D1C84" w:rsidRPr="008D1C84" w14:paraId="41DBC1F9" w14:textId="77777777">
        <w:trPr>
          <w:trHeight w:val="685"/>
          <w:jc w:val="center"/>
        </w:trPr>
        <w:tc>
          <w:tcPr>
            <w:tcW w:w="37.45pt" w:type="dxa"/>
            <w:vAlign w:val="center"/>
          </w:tcPr>
          <w:p w14:paraId="0C8EF715" w14:textId="77777777" w:rsidR="00B3349A" w:rsidRPr="008D1C84" w:rsidRDefault="00B3349A" w:rsidP="00C2140F">
            <w:pPr>
              <w:widowControl/>
              <w:jc w:val="center"/>
              <w:rPr>
                <w:kern w:val="0"/>
                <w:sz w:val="24"/>
              </w:rPr>
            </w:pPr>
            <w:r w:rsidRPr="008D1C84">
              <w:rPr>
                <w:rFonts w:hint="eastAsia"/>
                <w:kern w:val="0"/>
                <w:sz w:val="24"/>
              </w:rPr>
              <w:t>9</w:t>
            </w:r>
          </w:p>
        </w:tc>
        <w:tc>
          <w:tcPr>
            <w:tcW w:w="90.60pt" w:type="dxa"/>
            <w:vAlign w:val="center"/>
          </w:tcPr>
          <w:p w14:paraId="63A9A38A" w14:textId="77777777" w:rsidR="00B3349A" w:rsidRPr="008D1C84" w:rsidRDefault="00B3349A" w:rsidP="00C2140F">
            <w:pPr>
              <w:widowControl/>
              <w:jc w:val="start"/>
              <w:rPr>
                <w:kern w:val="0"/>
                <w:sz w:val="24"/>
              </w:rPr>
            </w:pPr>
            <w:r w:rsidRPr="008D1C84">
              <w:rPr>
                <w:kern w:val="0"/>
                <w:sz w:val="24"/>
              </w:rPr>
              <w:t>分包承担主体资质（如有）</w:t>
            </w:r>
          </w:p>
        </w:tc>
        <w:tc>
          <w:tcPr>
            <w:tcW w:w="215.45pt" w:type="dxa"/>
            <w:vAlign w:val="center"/>
          </w:tcPr>
          <w:p w14:paraId="7DF3C6D6" w14:textId="77777777" w:rsidR="00B3349A" w:rsidRPr="008D1C84" w:rsidRDefault="00B3349A" w:rsidP="00C2140F">
            <w:pPr>
              <w:widowControl/>
              <w:jc w:val="start"/>
              <w:rPr>
                <w:kern w:val="0"/>
                <w:sz w:val="24"/>
              </w:rPr>
            </w:pPr>
            <w:r w:rsidRPr="008D1C84">
              <w:rPr>
                <w:sz w:val="24"/>
              </w:rPr>
              <w:t>分包承担主体具备《供应商须知资料表》载明的资质条件</w:t>
            </w:r>
            <w:r w:rsidRPr="008D1C84">
              <w:rPr>
                <w:rFonts w:hint="eastAsia"/>
                <w:sz w:val="24"/>
              </w:rPr>
              <w:t>且</w:t>
            </w:r>
            <w:r w:rsidRPr="008D1C84">
              <w:rPr>
                <w:sz w:val="24"/>
              </w:rPr>
              <w:t>提供</w:t>
            </w:r>
            <w:r w:rsidRPr="008D1C84">
              <w:rPr>
                <w:rFonts w:hint="eastAsia"/>
                <w:sz w:val="24"/>
              </w:rPr>
              <w:t>了</w:t>
            </w:r>
            <w:r w:rsidRPr="008D1C84">
              <w:rPr>
                <w:sz w:val="24"/>
              </w:rPr>
              <w:t>资质证书电子件</w:t>
            </w:r>
            <w:r w:rsidRPr="008D1C84">
              <w:rPr>
                <w:rFonts w:hint="eastAsia"/>
                <w:sz w:val="24"/>
              </w:rPr>
              <w:t>（如有）</w:t>
            </w:r>
            <w:r w:rsidRPr="008D1C84">
              <w:rPr>
                <w:sz w:val="24"/>
              </w:rPr>
              <w:t>；</w:t>
            </w:r>
          </w:p>
        </w:tc>
        <w:tc>
          <w:tcPr>
            <w:tcW w:w="100.10pt" w:type="dxa"/>
            <w:vAlign w:val="center"/>
          </w:tcPr>
          <w:p w14:paraId="0C1FFA8E" w14:textId="77777777" w:rsidR="00B3349A" w:rsidRPr="00C51323" w:rsidRDefault="00B3349A" w:rsidP="00C2140F">
            <w:pPr>
              <w:jc w:val="center"/>
              <w:rPr>
                <w:rFonts w:ascii="宋体" w:hAnsi="宋体"/>
                <w:sz w:val="24"/>
              </w:rPr>
            </w:pPr>
            <w:r w:rsidRPr="00C51323">
              <w:rPr>
                <w:rFonts w:ascii="宋体" w:hAnsi="宋体" w:hint="eastAsia"/>
                <w:sz w:val="24"/>
              </w:rPr>
              <w:t>否</w:t>
            </w:r>
          </w:p>
        </w:tc>
      </w:tr>
      <w:tr w:rsidR="008D1C84" w:rsidRPr="008D1C84" w14:paraId="5237F7F3" w14:textId="77777777">
        <w:trPr>
          <w:trHeight w:val="685"/>
          <w:jc w:val="center"/>
        </w:trPr>
        <w:tc>
          <w:tcPr>
            <w:tcW w:w="37.45pt" w:type="dxa"/>
            <w:vAlign w:val="center"/>
          </w:tcPr>
          <w:p w14:paraId="26AD43A0" w14:textId="77777777" w:rsidR="00B3349A" w:rsidRPr="008D1C84" w:rsidRDefault="00B3349A" w:rsidP="00C2140F">
            <w:pPr>
              <w:widowControl/>
              <w:jc w:val="center"/>
              <w:rPr>
                <w:kern w:val="0"/>
                <w:sz w:val="24"/>
              </w:rPr>
            </w:pPr>
            <w:r w:rsidRPr="008D1C84">
              <w:rPr>
                <w:rFonts w:hint="eastAsia"/>
                <w:kern w:val="0"/>
                <w:sz w:val="24"/>
              </w:rPr>
              <w:t>10</w:t>
            </w:r>
          </w:p>
        </w:tc>
        <w:tc>
          <w:tcPr>
            <w:tcW w:w="90.60pt" w:type="dxa"/>
            <w:vAlign w:val="center"/>
          </w:tcPr>
          <w:p w14:paraId="6008269E" w14:textId="77777777" w:rsidR="00B3349A" w:rsidRPr="008D1C84" w:rsidRDefault="00B3349A" w:rsidP="00C2140F">
            <w:pPr>
              <w:widowControl/>
              <w:jc w:val="start"/>
              <w:rPr>
                <w:kern w:val="0"/>
                <w:sz w:val="24"/>
              </w:rPr>
            </w:pPr>
            <w:r w:rsidRPr="008D1C84">
              <w:rPr>
                <w:kern w:val="0"/>
                <w:sz w:val="24"/>
              </w:rPr>
              <w:t>分包意向协议</w:t>
            </w:r>
          </w:p>
          <w:p w14:paraId="33BE5EE7" w14:textId="77777777" w:rsidR="00B3349A" w:rsidRPr="008D1C84" w:rsidRDefault="00B3349A" w:rsidP="00C2140F">
            <w:pPr>
              <w:widowControl/>
              <w:jc w:val="start"/>
              <w:rPr>
                <w:kern w:val="0"/>
                <w:sz w:val="24"/>
              </w:rPr>
            </w:pPr>
            <w:r w:rsidRPr="008D1C84">
              <w:rPr>
                <w:kern w:val="0"/>
                <w:sz w:val="24"/>
              </w:rPr>
              <w:t>（如有）</w:t>
            </w:r>
          </w:p>
        </w:tc>
        <w:tc>
          <w:tcPr>
            <w:tcW w:w="215.45pt" w:type="dxa"/>
            <w:vAlign w:val="center"/>
          </w:tcPr>
          <w:p w14:paraId="294BA627" w14:textId="77777777" w:rsidR="00B3349A" w:rsidRPr="008D1C84" w:rsidRDefault="00B3349A" w:rsidP="00C2140F">
            <w:pPr>
              <w:widowControl/>
              <w:jc w:val="start"/>
              <w:rPr>
                <w:kern w:val="0"/>
                <w:sz w:val="24"/>
              </w:rPr>
            </w:pPr>
            <w:r w:rsidRPr="008D1C84">
              <w:rPr>
                <w:kern w:val="0"/>
                <w:sz w:val="24"/>
              </w:rPr>
              <w:t>按竞争性磋商文件规定签订并提供分包意向协议原件的电子件的；</w:t>
            </w:r>
            <w:r w:rsidRPr="008D1C84">
              <w:rPr>
                <w:rFonts w:hint="eastAsia"/>
                <w:sz w:val="24"/>
              </w:rPr>
              <w:t>（如有）</w:t>
            </w:r>
          </w:p>
        </w:tc>
        <w:tc>
          <w:tcPr>
            <w:tcW w:w="100.10pt" w:type="dxa"/>
            <w:vAlign w:val="center"/>
          </w:tcPr>
          <w:p w14:paraId="5631DEAA" w14:textId="77777777" w:rsidR="00B3349A" w:rsidRPr="00C51323" w:rsidRDefault="00B3349A" w:rsidP="00C2140F">
            <w:pPr>
              <w:jc w:val="center"/>
              <w:rPr>
                <w:rFonts w:ascii="宋体" w:hAnsi="宋体"/>
                <w:sz w:val="24"/>
              </w:rPr>
            </w:pPr>
            <w:r w:rsidRPr="00C51323">
              <w:rPr>
                <w:rFonts w:ascii="宋体" w:hAnsi="宋体" w:hint="eastAsia"/>
                <w:sz w:val="24"/>
              </w:rPr>
              <w:t>否</w:t>
            </w:r>
          </w:p>
        </w:tc>
      </w:tr>
      <w:tr w:rsidR="008D1C84" w:rsidRPr="008D1C84" w14:paraId="5CB46373" w14:textId="77777777">
        <w:trPr>
          <w:trHeight w:val="685"/>
          <w:jc w:val="center"/>
        </w:trPr>
        <w:tc>
          <w:tcPr>
            <w:tcW w:w="37.45pt" w:type="dxa"/>
            <w:vAlign w:val="center"/>
          </w:tcPr>
          <w:p w14:paraId="482FF719" w14:textId="77777777" w:rsidR="00B3349A" w:rsidRPr="008D1C84" w:rsidRDefault="00B3349A" w:rsidP="00C2140F">
            <w:pPr>
              <w:widowControl/>
              <w:jc w:val="center"/>
              <w:rPr>
                <w:kern w:val="0"/>
                <w:sz w:val="24"/>
              </w:rPr>
            </w:pPr>
            <w:r w:rsidRPr="008D1C84">
              <w:rPr>
                <w:rFonts w:hint="eastAsia"/>
                <w:kern w:val="0"/>
                <w:sz w:val="24"/>
              </w:rPr>
              <w:t>11</w:t>
            </w:r>
          </w:p>
        </w:tc>
        <w:tc>
          <w:tcPr>
            <w:tcW w:w="90.60pt" w:type="dxa"/>
            <w:vAlign w:val="center"/>
          </w:tcPr>
          <w:p w14:paraId="73276168" w14:textId="77777777" w:rsidR="00B3349A" w:rsidRPr="008D1C84" w:rsidRDefault="00B3349A" w:rsidP="00C2140F">
            <w:pPr>
              <w:widowControl/>
              <w:jc w:val="start"/>
              <w:rPr>
                <w:kern w:val="0"/>
                <w:sz w:val="24"/>
              </w:rPr>
            </w:pPr>
            <w:r w:rsidRPr="008D1C84">
              <w:rPr>
                <w:kern w:val="0"/>
                <w:sz w:val="24"/>
              </w:rPr>
              <w:t>报价的修正（如有）</w:t>
            </w:r>
          </w:p>
        </w:tc>
        <w:tc>
          <w:tcPr>
            <w:tcW w:w="215.45pt" w:type="dxa"/>
            <w:vAlign w:val="center"/>
          </w:tcPr>
          <w:p w14:paraId="48D0BF21" w14:textId="77777777" w:rsidR="00B3349A" w:rsidRPr="008D1C84" w:rsidRDefault="00B3349A" w:rsidP="00C2140F">
            <w:pPr>
              <w:widowControl/>
              <w:jc w:val="start"/>
              <w:rPr>
                <w:kern w:val="0"/>
                <w:sz w:val="24"/>
              </w:rPr>
            </w:pPr>
            <w:r w:rsidRPr="008D1C84">
              <w:rPr>
                <w:rFonts w:hint="eastAsia"/>
                <w:kern w:val="0"/>
                <w:sz w:val="24"/>
              </w:rPr>
              <w:t>不涉及报价修正</w:t>
            </w:r>
            <w:r w:rsidRPr="008D1C84">
              <w:rPr>
                <w:kern w:val="0"/>
                <w:sz w:val="24"/>
              </w:rPr>
              <w:t>，或响应文件报价出现前后不一致</w:t>
            </w:r>
            <w:r w:rsidRPr="008D1C84">
              <w:rPr>
                <w:rFonts w:hint="eastAsia"/>
                <w:kern w:val="0"/>
                <w:sz w:val="24"/>
              </w:rPr>
              <w:t>时</w:t>
            </w:r>
            <w:r w:rsidRPr="008D1C84">
              <w:rPr>
                <w:kern w:val="0"/>
                <w:sz w:val="24"/>
              </w:rPr>
              <w:t>，供应商对修正后的报价予</w:t>
            </w:r>
            <w:r w:rsidRPr="008D1C84">
              <w:rPr>
                <w:rFonts w:hint="eastAsia"/>
                <w:kern w:val="0"/>
                <w:sz w:val="24"/>
              </w:rPr>
              <w:t>以</w:t>
            </w:r>
            <w:r w:rsidRPr="008D1C84">
              <w:rPr>
                <w:kern w:val="0"/>
                <w:sz w:val="24"/>
              </w:rPr>
              <w:t>确认；（如有）</w:t>
            </w:r>
          </w:p>
        </w:tc>
        <w:tc>
          <w:tcPr>
            <w:tcW w:w="100.10pt" w:type="dxa"/>
            <w:vAlign w:val="center"/>
          </w:tcPr>
          <w:p w14:paraId="0B4121A5" w14:textId="77777777" w:rsidR="00B3349A" w:rsidRPr="00C51323" w:rsidRDefault="00B3349A" w:rsidP="00C2140F">
            <w:pPr>
              <w:jc w:val="center"/>
              <w:rPr>
                <w:rFonts w:ascii="宋体" w:hAnsi="宋体"/>
                <w:sz w:val="24"/>
              </w:rPr>
            </w:pPr>
            <w:r w:rsidRPr="00C51323">
              <w:rPr>
                <w:rFonts w:ascii="宋体" w:hAnsi="宋体" w:hint="eastAsia"/>
                <w:sz w:val="24"/>
              </w:rPr>
              <w:t>否</w:t>
            </w:r>
          </w:p>
        </w:tc>
      </w:tr>
      <w:tr w:rsidR="008D1C84" w:rsidRPr="008D1C84" w14:paraId="611CBFC3" w14:textId="77777777">
        <w:trPr>
          <w:trHeight w:val="685"/>
          <w:jc w:val="center"/>
        </w:trPr>
        <w:tc>
          <w:tcPr>
            <w:tcW w:w="37.45pt" w:type="dxa"/>
            <w:vAlign w:val="center"/>
          </w:tcPr>
          <w:p w14:paraId="0F580893" w14:textId="77777777" w:rsidR="00B3349A" w:rsidRPr="008D1C84" w:rsidRDefault="00B3349A" w:rsidP="00C2140F">
            <w:pPr>
              <w:widowControl/>
              <w:jc w:val="center"/>
              <w:rPr>
                <w:kern w:val="0"/>
                <w:sz w:val="24"/>
              </w:rPr>
            </w:pPr>
            <w:r w:rsidRPr="008D1C84">
              <w:rPr>
                <w:rFonts w:hint="eastAsia"/>
                <w:kern w:val="0"/>
                <w:sz w:val="24"/>
              </w:rPr>
              <w:t>12</w:t>
            </w:r>
          </w:p>
        </w:tc>
        <w:tc>
          <w:tcPr>
            <w:tcW w:w="90.60pt" w:type="dxa"/>
            <w:vAlign w:val="center"/>
          </w:tcPr>
          <w:p w14:paraId="3F4DA20E" w14:textId="77777777" w:rsidR="00B3349A" w:rsidRPr="008D1C84" w:rsidRDefault="00B3349A" w:rsidP="00C2140F">
            <w:pPr>
              <w:widowControl/>
              <w:jc w:val="start"/>
              <w:rPr>
                <w:kern w:val="0"/>
                <w:sz w:val="24"/>
              </w:rPr>
            </w:pPr>
            <w:r w:rsidRPr="008D1C84">
              <w:rPr>
                <w:kern w:val="0"/>
                <w:sz w:val="24"/>
              </w:rPr>
              <w:t>报价合理性</w:t>
            </w:r>
          </w:p>
        </w:tc>
        <w:tc>
          <w:tcPr>
            <w:tcW w:w="215.45pt" w:type="dxa"/>
            <w:vAlign w:val="center"/>
          </w:tcPr>
          <w:p w14:paraId="204EC4D6" w14:textId="77777777" w:rsidR="00B3349A" w:rsidRPr="008D1C84" w:rsidRDefault="00B3349A" w:rsidP="00C2140F">
            <w:pPr>
              <w:widowControl/>
              <w:jc w:val="start"/>
              <w:rPr>
                <w:kern w:val="0"/>
                <w:sz w:val="24"/>
              </w:rPr>
            </w:pPr>
            <w:r w:rsidRPr="008D1C84">
              <w:rPr>
                <w:kern w:val="0"/>
                <w:sz w:val="24"/>
              </w:rPr>
              <w:t>报价合理，或</w:t>
            </w:r>
            <w:r w:rsidRPr="008D1C84">
              <w:rPr>
                <w:rFonts w:hint="eastAsia"/>
                <w:sz w:val="24"/>
              </w:rPr>
              <w:t>供应商的最终报价明显低于其他通过符合性审查供应商的报价，</w:t>
            </w:r>
            <w:r w:rsidRPr="008D1C84">
              <w:rPr>
                <w:sz w:val="24"/>
              </w:rPr>
              <w:t>有可能影响产品质量或者不能诚信履约</w:t>
            </w:r>
            <w:r w:rsidRPr="008D1C84">
              <w:rPr>
                <w:sz w:val="24"/>
              </w:rPr>
              <w:lastRenderedPageBreak/>
              <w:t>的</w:t>
            </w:r>
            <w:r w:rsidRPr="008D1C84">
              <w:rPr>
                <w:rFonts w:hint="eastAsia"/>
                <w:sz w:val="24"/>
              </w:rPr>
              <w:t>，能够应磋商小组要求在规定时间内证明其报价合理性的</w:t>
            </w:r>
            <w:r w:rsidRPr="008D1C84">
              <w:rPr>
                <w:kern w:val="0"/>
                <w:sz w:val="24"/>
              </w:rPr>
              <w:t>；</w:t>
            </w:r>
          </w:p>
        </w:tc>
        <w:tc>
          <w:tcPr>
            <w:tcW w:w="100.10pt" w:type="dxa"/>
            <w:vAlign w:val="center"/>
          </w:tcPr>
          <w:p w14:paraId="08E1FFBE" w14:textId="77777777" w:rsidR="00B3349A" w:rsidRPr="00C51323" w:rsidRDefault="00B3349A" w:rsidP="00C2140F">
            <w:pPr>
              <w:jc w:val="center"/>
              <w:rPr>
                <w:rFonts w:ascii="宋体" w:hAnsi="宋体"/>
                <w:sz w:val="24"/>
              </w:rPr>
            </w:pPr>
            <w:r w:rsidRPr="00C51323">
              <w:rPr>
                <w:rFonts w:ascii="宋体" w:hAnsi="宋体" w:hint="eastAsia"/>
                <w:sz w:val="24"/>
              </w:rPr>
              <w:lastRenderedPageBreak/>
              <w:t>否</w:t>
            </w:r>
          </w:p>
        </w:tc>
      </w:tr>
      <w:tr w:rsidR="008D1C84" w:rsidRPr="008D1C84" w14:paraId="66B5AB4F" w14:textId="77777777">
        <w:trPr>
          <w:trHeight w:val="685"/>
          <w:jc w:val="center"/>
        </w:trPr>
        <w:tc>
          <w:tcPr>
            <w:tcW w:w="37.45pt" w:type="dxa"/>
            <w:vAlign w:val="center"/>
          </w:tcPr>
          <w:p w14:paraId="26F58E55" w14:textId="77777777" w:rsidR="00B3349A" w:rsidRPr="008D1C84" w:rsidRDefault="00B3349A" w:rsidP="00C2140F">
            <w:pPr>
              <w:widowControl/>
              <w:jc w:val="center"/>
              <w:rPr>
                <w:kern w:val="0"/>
                <w:sz w:val="24"/>
              </w:rPr>
            </w:pPr>
            <w:r w:rsidRPr="008D1C84">
              <w:rPr>
                <w:rFonts w:hint="eastAsia"/>
                <w:kern w:val="0"/>
                <w:sz w:val="24"/>
              </w:rPr>
              <w:t>13</w:t>
            </w:r>
          </w:p>
        </w:tc>
        <w:tc>
          <w:tcPr>
            <w:tcW w:w="90.60pt" w:type="dxa"/>
            <w:vAlign w:val="center"/>
          </w:tcPr>
          <w:p w14:paraId="35621B56" w14:textId="77777777" w:rsidR="00B3349A" w:rsidRPr="008D1C84" w:rsidRDefault="00B3349A" w:rsidP="00C2140F">
            <w:pPr>
              <w:widowControl/>
              <w:jc w:val="start"/>
              <w:rPr>
                <w:kern w:val="0"/>
                <w:sz w:val="24"/>
              </w:rPr>
            </w:pPr>
            <w:r w:rsidRPr="008D1C84">
              <w:rPr>
                <w:kern w:val="0"/>
                <w:sz w:val="24"/>
              </w:rPr>
              <w:t>进口产品</w:t>
            </w:r>
          </w:p>
          <w:p w14:paraId="0FBF7E86" w14:textId="77777777" w:rsidR="00B3349A" w:rsidRPr="008D1C84" w:rsidRDefault="00B3349A" w:rsidP="00C2140F">
            <w:pPr>
              <w:widowControl/>
              <w:jc w:val="start"/>
              <w:rPr>
                <w:kern w:val="0"/>
                <w:sz w:val="24"/>
              </w:rPr>
            </w:pPr>
            <w:r w:rsidRPr="008D1C84">
              <w:rPr>
                <w:kern w:val="0"/>
                <w:sz w:val="24"/>
              </w:rPr>
              <w:t>（如有）</w:t>
            </w:r>
          </w:p>
        </w:tc>
        <w:tc>
          <w:tcPr>
            <w:tcW w:w="215.45pt" w:type="dxa"/>
            <w:vAlign w:val="center"/>
          </w:tcPr>
          <w:p w14:paraId="40658AB6" w14:textId="77777777" w:rsidR="00B3349A" w:rsidRPr="008D1C84" w:rsidRDefault="00B3349A" w:rsidP="00C2140F">
            <w:pPr>
              <w:widowControl/>
              <w:jc w:val="start"/>
              <w:rPr>
                <w:kern w:val="0"/>
                <w:sz w:val="24"/>
              </w:rPr>
            </w:pPr>
            <w:r w:rsidRPr="008D1C84">
              <w:rPr>
                <w:rFonts w:ascii="宋体" w:hAnsi="宋体" w:hint="eastAsia"/>
                <w:sz w:val="24"/>
              </w:rPr>
              <w:t>竞争性磋商文件</w:t>
            </w:r>
            <w:r w:rsidRPr="008D1C84">
              <w:rPr>
                <w:rFonts w:ascii="宋体" w:hAnsi="宋体"/>
                <w:sz w:val="24"/>
              </w:rPr>
              <w:t>不接受进口产品</w:t>
            </w:r>
            <w:r w:rsidRPr="008D1C84">
              <w:rPr>
                <w:rFonts w:ascii="宋体" w:hAnsi="宋体" w:hint="eastAsia"/>
                <w:sz w:val="24"/>
              </w:rPr>
              <w:t>响应的内容时</w:t>
            </w:r>
            <w:r w:rsidRPr="008D1C84">
              <w:rPr>
                <w:rFonts w:ascii="宋体" w:hAnsi="宋体"/>
                <w:sz w:val="24"/>
              </w:rPr>
              <w:t>，</w:t>
            </w:r>
            <w:r w:rsidRPr="008D1C84">
              <w:rPr>
                <w:rFonts w:ascii="宋体" w:hAnsi="宋体" w:hint="eastAsia"/>
                <w:sz w:val="24"/>
              </w:rPr>
              <w:t>供应商所响应产品非进口产品的；</w:t>
            </w:r>
          </w:p>
        </w:tc>
        <w:tc>
          <w:tcPr>
            <w:tcW w:w="100.10pt" w:type="dxa"/>
            <w:vAlign w:val="center"/>
          </w:tcPr>
          <w:p w14:paraId="12872C28" w14:textId="77777777" w:rsidR="00B3349A" w:rsidRPr="00C51323" w:rsidRDefault="00B3349A" w:rsidP="00C2140F">
            <w:pPr>
              <w:jc w:val="center"/>
              <w:rPr>
                <w:rFonts w:ascii="宋体" w:hAnsi="宋体"/>
                <w:sz w:val="24"/>
              </w:rPr>
            </w:pPr>
            <w:r w:rsidRPr="00C51323">
              <w:rPr>
                <w:rFonts w:ascii="宋体" w:hAnsi="宋体" w:hint="eastAsia"/>
                <w:sz w:val="24"/>
              </w:rPr>
              <w:t>否</w:t>
            </w:r>
          </w:p>
        </w:tc>
      </w:tr>
      <w:tr w:rsidR="008D1C84" w:rsidRPr="008D1C84" w14:paraId="325097CA" w14:textId="77777777">
        <w:trPr>
          <w:trHeight w:val="685"/>
          <w:jc w:val="center"/>
        </w:trPr>
        <w:tc>
          <w:tcPr>
            <w:tcW w:w="37.45pt" w:type="dxa"/>
            <w:vAlign w:val="center"/>
          </w:tcPr>
          <w:p w14:paraId="6279D90D" w14:textId="77777777" w:rsidR="00B3349A" w:rsidRPr="008D1C84" w:rsidRDefault="00B3349A" w:rsidP="00C2140F">
            <w:pPr>
              <w:widowControl/>
              <w:jc w:val="center"/>
              <w:rPr>
                <w:kern w:val="0"/>
                <w:sz w:val="24"/>
              </w:rPr>
            </w:pPr>
            <w:r w:rsidRPr="008D1C84">
              <w:rPr>
                <w:rFonts w:hint="eastAsia"/>
                <w:kern w:val="0"/>
                <w:sz w:val="24"/>
              </w:rPr>
              <w:t>14</w:t>
            </w:r>
          </w:p>
        </w:tc>
        <w:tc>
          <w:tcPr>
            <w:tcW w:w="90.60pt" w:type="dxa"/>
            <w:vAlign w:val="center"/>
          </w:tcPr>
          <w:p w14:paraId="7788C261" w14:textId="77777777" w:rsidR="00B3349A" w:rsidRPr="008D1C84" w:rsidRDefault="00B3349A" w:rsidP="00C2140F">
            <w:pPr>
              <w:widowControl/>
              <w:jc w:val="start"/>
              <w:rPr>
                <w:kern w:val="0"/>
                <w:sz w:val="24"/>
              </w:rPr>
            </w:pPr>
            <w:r w:rsidRPr="008D1C84">
              <w:rPr>
                <w:kern w:val="0"/>
                <w:sz w:val="24"/>
              </w:rPr>
              <w:t>国家有关部门对供应商的所报产品有强制性规定或要求的</w:t>
            </w:r>
          </w:p>
        </w:tc>
        <w:tc>
          <w:tcPr>
            <w:tcW w:w="215.45pt" w:type="dxa"/>
            <w:vAlign w:val="center"/>
          </w:tcPr>
          <w:p w14:paraId="5495EA57" w14:textId="77777777" w:rsidR="00B3349A" w:rsidRPr="008D1C84" w:rsidRDefault="00B3349A" w:rsidP="00C2140F">
            <w:pPr>
              <w:widowControl/>
              <w:jc w:val="start"/>
              <w:rPr>
                <w:kern w:val="0"/>
                <w:sz w:val="24"/>
              </w:rPr>
            </w:pPr>
            <w:r w:rsidRPr="008D1C84">
              <w:rPr>
                <w:kern w:val="0"/>
                <w:sz w:val="24"/>
              </w:rPr>
              <w:t>国家有关部门对供应商的</w:t>
            </w:r>
            <w:r w:rsidRPr="008D1C84">
              <w:rPr>
                <w:rFonts w:hint="eastAsia"/>
                <w:kern w:val="0"/>
                <w:sz w:val="24"/>
              </w:rPr>
              <w:t>响应</w:t>
            </w:r>
            <w:r w:rsidRPr="008D1C84">
              <w:rPr>
                <w:kern w:val="0"/>
                <w:sz w:val="24"/>
              </w:rPr>
              <w:t>产品有强制性规定或要求的（</w:t>
            </w:r>
            <w:proofErr w:type="gramStart"/>
            <w:r w:rsidRPr="008D1C84">
              <w:rPr>
                <w:kern w:val="0"/>
                <w:sz w:val="24"/>
              </w:rPr>
              <w:t>如相应</w:t>
            </w:r>
            <w:proofErr w:type="gramEnd"/>
            <w:r w:rsidRPr="008D1C84">
              <w:rPr>
                <w:kern w:val="0"/>
                <w:sz w:val="24"/>
              </w:rPr>
              <w:t>技术、安全、节能和环保等），供应商的</w:t>
            </w:r>
            <w:r w:rsidRPr="008D1C84">
              <w:rPr>
                <w:rFonts w:hint="eastAsia"/>
                <w:kern w:val="0"/>
                <w:sz w:val="24"/>
              </w:rPr>
              <w:t>响应</w:t>
            </w:r>
            <w:r w:rsidRPr="008D1C84">
              <w:rPr>
                <w:kern w:val="0"/>
                <w:sz w:val="24"/>
              </w:rPr>
              <w:t>产品</w:t>
            </w:r>
            <w:r w:rsidRPr="008D1C84">
              <w:rPr>
                <w:rFonts w:hint="eastAsia"/>
                <w:kern w:val="0"/>
                <w:sz w:val="24"/>
              </w:rPr>
              <w:t>应</w:t>
            </w:r>
            <w:r w:rsidRPr="008D1C84">
              <w:rPr>
                <w:kern w:val="0"/>
                <w:sz w:val="24"/>
              </w:rPr>
              <w:t>符合相应规定或要求</w:t>
            </w:r>
            <w:r w:rsidRPr="008D1C84">
              <w:rPr>
                <w:rFonts w:hint="eastAsia"/>
                <w:kern w:val="0"/>
                <w:sz w:val="24"/>
              </w:rPr>
              <w:t>，并提供证明文件电子件：</w:t>
            </w:r>
          </w:p>
          <w:p w14:paraId="164BE30D" w14:textId="77777777" w:rsidR="00B3349A" w:rsidRPr="008D1C84" w:rsidRDefault="00B3349A" w:rsidP="00C2140F">
            <w:pPr>
              <w:widowControl/>
              <w:jc w:val="start"/>
              <w:rPr>
                <w:kern w:val="0"/>
                <w:sz w:val="24"/>
              </w:rPr>
            </w:pPr>
            <w:r w:rsidRPr="008D1C84">
              <w:rPr>
                <w:rFonts w:hint="eastAsia"/>
                <w:kern w:val="0"/>
                <w:sz w:val="24"/>
              </w:rPr>
              <w:t>1</w:t>
            </w:r>
            <w:r w:rsidRPr="008D1C84">
              <w:rPr>
                <w:rFonts w:hint="eastAsia"/>
                <w:kern w:val="0"/>
                <w:sz w:val="24"/>
              </w:rPr>
              <w:t>）</w:t>
            </w:r>
            <w:r w:rsidRPr="008D1C84">
              <w:rPr>
                <w:kern w:val="0"/>
                <w:sz w:val="24"/>
              </w:rPr>
              <w:t>采购的产品若属于《节能产品政府采购品目清单》范围中政府强制采购产品，则供应商所报产品必须获得国家确定的认证机构出具的、处于有效期之内的节能产品认证证书；</w:t>
            </w:r>
          </w:p>
          <w:p w14:paraId="78521C39" w14:textId="77777777" w:rsidR="00B3349A" w:rsidRPr="008D1C84" w:rsidRDefault="00B3349A" w:rsidP="00C2140F">
            <w:pPr>
              <w:widowControl/>
              <w:jc w:val="start"/>
              <w:rPr>
                <w:kern w:val="0"/>
                <w:sz w:val="24"/>
              </w:rPr>
            </w:pPr>
            <w:r w:rsidRPr="008D1C84">
              <w:rPr>
                <w:rFonts w:hint="eastAsia"/>
                <w:kern w:val="0"/>
                <w:sz w:val="24"/>
              </w:rPr>
              <w:t>2</w:t>
            </w:r>
            <w:r w:rsidRPr="008D1C84">
              <w:rPr>
                <w:rFonts w:hint="eastAsia"/>
                <w:kern w:val="0"/>
                <w:sz w:val="24"/>
              </w:rPr>
              <w:t>）</w:t>
            </w:r>
            <w:r w:rsidRPr="008D1C84">
              <w:rPr>
                <w:kern w:val="0"/>
                <w:sz w:val="24"/>
              </w:rPr>
              <w:t>所报产品如涉及计算机信息系统安全专用产品的，须</w:t>
            </w:r>
            <w:r w:rsidRPr="008D1C84">
              <w:rPr>
                <w:rFonts w:hint="eastAsia"/>
                <w:kern w:val="0"/>
                <w:sz w:val="24"/>
              </w:rPr>
              <w:t>提供</w:t>
            </w:r>
            <w:r w:rsidRPr="008D1C84">
              <w:rPr>
                <w:kern w:val="0"/>
                <w:sz w:val="24"/>
              </w:rPr>
              <w:t>公安部颁发的计算机信息系统安全专用产品销售许可证；</w:t>
            </w:r>
          </w:p>
          <w:p w14:paraId="0111A0E2" w14:textId="77777777" w:rsidR="00B3349A" w:rsidRPr="008D1C84" w:rsidRDefault="00B3349A" w:rsidP="00C2140F">
            <w:pPr>
              <w:widowControl/>
              <w:jc w:val="start"/>
              <w:rPr>
                <w:kern w:val="0"/>
                <w:sz w:val="24"/>
              </w:rPr>
            </w:pPr>
            <w:r w:rsidRPr="008D1C84">
              <w:rPr>
                <w:kern w:val="0"/>
                <w:sz w:val="24"/>
              </w:rPr>
              <w:t>3</w:t>
            </w:r>
            <w:r w:rsidRPr="008D1C84">
              <w:rPr>
                <w:rFonts w:hint="eastAsia"/>
                <w:kern w:val="0"/>
                <w:sz w:val="24"/>
              </w:rPr>
              <w:t>）</w:t>
            </w:r>
            <w:r w:rsidRPr="008D1C84">
              <w:rPr>
                <w:kern w:val="0"/>
                <w:sz w:val="24"/>
              </w:rPr>
              <w:t>所报产品如有属于开展国家信息安全产品认证产品范围的，须</w:t>
            </w:r>
            <w:r w:rsidRPr="008D1C84">
              <w:rPr>
                <w:rFonts w:hint="eastAsia"/>
                <w:kern w:val="0"/>
                <w:sz w:val="24"/>
              </w:rPr>
              <w:t>提供</w:t>
            </w:r>
            <w:r w:rsidRPr="008D1C84">
              <w:rPr>
                <w:kern w:val="0"/>
                <w:sz w:val="24"/>
              </w:rPr>
              <w:t>由中国网络安全审查技术与认证中心（原中国信息安全认证中心）按国家标准认证颁发的有效认证证书等）；</w:t>
            </w:r>
          </w:p>
          <w:p w14:paraId="1C55C06A" w14:textId="77777777" w:rsidR="00B3349A" w:rsidRPr="008D1C84" w:rsidRDefault="00B3349A" w:rsidP="00C2140F">
            <w:pPr>
              <w:widowControl/>
              <w:jc w:val="start"/>
              <w:rPr>
                <w:sz w:val="24"/>
              </w:rPr>
            </w:pPr>
            <w:r w:rsidRPr="008D1C84">
              <w:rPr>
                <w:rFonts w:hint="eastAsia"/>
                <w:sz w:val="24"/>
              </w:rPr>
              <w:t>4</w:t>
            </w:r>
            <w:r w:rsidRPr="008D1C84">
              <w:rPr>
                <w:rFonts w:hint="eastAsia"/>
                <w:sz w:val="24"/>
              </w:rPr>
              <w:t>）</w:t>
            </w:r>
            <w:r w:rsidRPr="008D1C84">
              <w:rPr>
                <w:sz w:val="24"/>
              </w:rPr>
              <w:t>国家有特殊信息安全要求的项目，采购产品涉及无线局域网产品和含有无线局域网功能的计算机、通信设备、打印机、复印机、投影仪等产品的，所报产品须为符合国家无线局域网安全标准（</w:t>
            </w:r>
            <w:r w:rsidRPr="008D1C84">
              <w:rPr>
                <w:sz w:val="24"/>
              </w:rPr>
              <w:t>GB 15629.11/1102</w:t>
            </w:r>
            <w:r w:rsidRPr="008D1C84">
              <w:rPr>
                <w:sz w:val="24"/>
              </w:rPr>
              <w:t>）并通过国家产品认证的产品；</w:t>
            </w:r>
          </w:p>
          <w:p w14:paraId="20C372D6" w14:textId="77777777" w:rsidR="00B3349A" w:rsidRPr="008D1C84" w:rsidRDefault="00B3349A" w:rsidP="00C2140F">
            <w:pPr>
              <w:widowControl/>
              <w:jc w:val="start"/>
              <w:rPr>
                <w:kern w:val="0"/>
                <w:sz w:val="24"/>
              </w:rPr>
            </w:pPr>
            <w:r w:rsidRPr="008D1C84">
              <w:rPr>
                <w:sz w:val="24"/>
              </w:rPr>
              <w:t>5</w:t>
            </w:r>
            <w:r w:rsidRPr="008D1C84">
              <w:rPr>
                <w:rFonts w:hint="eastAsia"/>
                <w:sz w:val="24"/>
              </w:rPr>
              <w:t>）</w:t>
            </w:r>
            <w:r w:rsidRPr="008D1C84">
              <w:rPr>
                <w:sz w:val="24"/>
              </w:rPr>
              <w:t>项目中涉及涂料、胶黏剂、油墨、清洗剂等挥发性有机物产品，且属于强制性标准的，供应商应执行符合本市和国家的</w:t>
            </w:r>
            <w:r w:rsidRPr="008D1C84">
              <w:rPr>
                <w:sz w:val="24"/>
              </w:rPr>
              <w:t xml:space="preserve">VOCs </w:t>
            </w:r>
            <w:r w:rsidRPr="008D1C84">
              <w:rPr>
                <w:sz w:val="24"/>
              </w:rPr>
              <w:t>含量限制标准</w:t>
            </w:r>
            <w:r w:rsidRPr="008D1C84">
              <w:rPr>
                <w:rFonts w:hint="eastAsia"/>
                <w:sz w:val="24"/>
              </w:rPr>
              <w:t>。</w:t>
            </w:r>
          </w:p>
        </w:tc>
        <w:tc>
          <w:tcPr>
            <w:tcW w:w="100.10pt" w:type="dxa"/>
            <w:vAlign w:val="center"/>
          </w:tcPr>
          <w:p w14:paraId="05192FEF" w14:textId="77777777" w:rsidR="00B3349A" w:rsidRPr="00C51323" w:rsidRDefault="00B3349A" w:rsidP="00C2140F">
            <w:pPr>
              <w:jc w:val="center"/>
              <w:rPr>
                <w:rFonts w:ascii="宋体" w:hAnsi="宋体"/>
                <w:sz w:val="24"/>
              </w:rPr>
            </w:pPr>
            <w:r w:rsidRPr="00C51323">
              <w:rPr>
                <w:rFonts w:ascii="宋体" w:hAnsi="宋体" w:hint="eastAsia"/>
                <w:sz w:val="24"/>
              </w:rPr>
              <w:t>是</w:t>
            </w:r>
          </w:p>
        </w:tc>
      </w:tr>
      <w:tr w:rsidR="008D1C84" w:rsidRPr="008D1C84" w14:paraId="23E01150" w14:textId="77777777">
        <w:trPr>
          <w:trHeight w:val="685"/>
          <w:jc w:val="center"/>
        </w:trPr>
        <w:tc>
          <w:tcPr>
            <w:tcW w:w="37.45pt" w:type="dxa"/>
            <w:vAlign w:val="center"/>
          </w:tcPr>
          <w:p w14:paraId="58DBE5CD" w14:textId="77777777" w:rsidR="00B3349A" w:rsidRPr="008D1C84" w:rsidRDefault="00B3349A" w:rsidP="00C2140F">
            <w:pPr>
              <w:widowControl/>
              <w:jc w:val="center"/>
              <w:rPr>
                <w:kern w:val="0"/>
                <w:sz w:val="24"/>
              </w:rPr>
            </w:pPr>
            <w:r w:rsidRPr="008D1C84">
              <w:rPr>
                <w:rFonts w:hint="eastAsia"/>
                <w:kern w:val="0"/>
                <w:sz w:val="24"/>
              </w:rPr>
              <w:t>15</w:t>
            </w:r>
          </w:p>
        </w:tc>
        <w:tc>
          <w:tcPr>
            <w:tcW w:w="90.60pt" w:type="dxa"/>
            <w:vAlign w:val="center"/>
          </w:tcPr>
          <w:p w14:paraId="070BE1A0" w14:textId="77777777" w:rsidR="00B3349A" w:rsidRPr="008D1C84" w:rsidRDefault="00B3349A" w:rsidP="00C2140F">
            <w:pPr>
              <w:widowControl/>
              <w:jc w:val="start"/>
              <w:rPr>
                <w:kern w:val="0"/>
                <w:sz w:val="24"/>
              </w:rPr>
            </w:pPr>
            <w:r w:rsidRPr="008D1C84">
              <w:rPr>
                <w:kern w:val="0"/>
                <w:sz w:val="24"/>
              </w:rPr>
              <w:t>公平竞争</w:t>
            </w:r>
          </w:p>
        </w:tc>
        <w:tc>
          <w:tcPr>
            <w:tcW w:w="215.45pt" w:type="dxa"/>
            <w:vAlign w:val="center"/>
          </w:tcPr>
          <w:p w14:paraId="6DDB6162" w14:textId="77777777" w:rsidR="00B3349A" w:rsidRPr="008D1C84" w:rsidRDefault="00B3349A" w:rsidP="00C2140F">
            <w:pPr>
              <w:widowControl/>
              <w:jc w:val="start"/>
              <w:rPr>
                <w:kern w:val="0"/>
                <w:sz w:val="24"/>
              </w:rPr>
            </w:pPr>
            <w:r w:rsidRPr="008D1C84">
              <w:rPr>
                <w:sz w:val="24"/>
              </w:rPr>
              <w:t>供应商遵循公平竞争的原则，不存在恶意串通，妨碍其他供应商的竞争行为，不存在损害采购人或者其他供应商的合法权益情形的；</w:t>
            </w:r>
          </w:p>
        </w:tc>
        <w:tc>
          <w:tcPr>
            <w:tcW w:w="100.10pt" w:type="dxa"/>
            <w:vAlign w:val="center"/>
          </w:tcPr>
          <w:p w14:paraId="1433D787" w14:textId="77777777" w:rsidR="00B3349A" w:rsidRPr="00C51323" w:rsidRDefault="00B3349A" w:rsidP="00C2140F">
            <w:pPr>
              <w:jc w:val="center"/>
              <w:rPr>
                <w:rFonts w:ascii="宋体" w:hAnsi="宋体"/>
                <w:sz w:val="24"/>
              </w:rPr>
            </w:pPr>
            <w:r w:rsidRPr="00C51323">
              <w:rPr>
                <w:rFonts w:ascii="宋体" w:hAnsi="宋体"/>
                <w:sz w:val="24"/>
              </w:rPr>
              <w:t>/</w:t>
            </w:r>
          </w:p>
        </w:tc>
      </w:tr>
      <w:tr w:rsidR="008D1C84" w:rsidRPr="008D1C84" w14:paraId="41B39F7B" w14:textId="77777777">
        <w:trPr>
          <w:trHeight w:val="685"/>
          <w:jc w:val="center"/>
        </w:trPr>
        <w:tc>
          <w:tcPr>
            <w:tcW w:w="37.45pt" w:type="dxa"/>
            <w:vAlign w:val="center"/>
          </w:tcPr>
          <w:p w14:paraId="6604F789" w14:textId="77777777" w:rsidR="00B3349A" w:rsidRPr="008D1C84" w:rsidRDefault="00B3349A" w:rsidP="00C2140F">
            <w:pPr>
              <w:widowControl/>
              <w:jc w:val="center"/>
              <w:rPr>
                <w:kern w:val="0"/>
                <w:sz w:val="24"/>
              </w:rPr>
            </w:pPr>
            <w:r w:rsidRPr="008D1C84">
              <w:rPr>
                <w:rFonts w:hint="eastAsia"/>
                <w:kern w:val="0"/>
                <w:sz w:val="24"/>
              </w:rPr>
              <w:t>16</w:t>
            </w:r>
          </w:p>
        </w:tc>
        <w:tc>
          <w:tcPr>
            <w:tcW w:w="90.60pt" w:type="dxa"/>
            <w:vAlign w:val="center"/>
          </w:tcPr>
          <w:p w14:paraId="67993BED" w14:textId="77777777" w:rsidR="00B3349A" w:rsidRPr="008D1C84" w:rsidRDefault="00B3349A" w:rsidP="00C2140F">
            <w:pPr>
              <w:widowControl/>
              <w:jc w:val="start"/>
              <w:rPr>
                <w:kern w:val="0"/>
                <w:sz w:val="24"/>
              </w:rPr>
            </w:pPr>
            <w:r w:rsidRPr="008D1C84">
              <w:rPr>
                <w:kern w:val="0"/>
                <w:sz w:val="24"/>
              </w:rPr>
              <w:t>串通投标</w:t>
            </w:r>
          </w:p>
        </w:tc>
        <w:tc>
          <w:tcPr>
            <w:tcW w:w="215.45pt" w:type="dxa"/>
            <w:vAlign w:val="center"/>
          </w:tcPr>
          <w:p w14:paraId="7C9CE848" w14:textId="77777777" w:rsidR="00B3349A" w:rsidRPr="008D1C84" w:rsidRDefault="00B3349A" w:rsidP="00C2140F">
            <w:pPr>
              <w:widowControl/>
              <w:jc w:val="start"/>
              <w:rPr>
                <w:kern w:val="0"/>
                <w:sz w:val="24"/>
              </w:rPr>
            </w:pPr>
            <w:r w:rsidRPr="008D1C84">
              <w:rPr>
                <w:rFonts w:hint="eastAsia"/>
                <w:sz w:val="24"/>
              </w:rPr>
              <w:t>不存在《政府采购货物和服务招标投标管理办法》视为供应商串通投标的情形：（一）不同供应商的响应文件由同一单位或者个人编制；（二）不同供应商委托同一单位或者个人办理投标事</w:t>
            </w:r>
            <w:r w:rsidRPr="008D1C84">
              <w:rPr>
                <w:rFonts w:hint="eastAsia"/>
                <w:sz w:val="24"/>
              </w:rPr>
              <w:lastRenderedPageBreak/>
              <w:t>宜；（三）不同供应商的响应文件载明的项目管理成员或者联系人员为同一人；（四）不同供应商的响应文件异常一致或者投标报价</w:t>
            </w:r>
            <w:proofErr w:type="gramStart"/>
            <w:r w:rsidRPr="008D1C84">
              <w:rPr>
                <w:rFonts w:hint="eastAsia"/>
                <w:sz w:val="24"/>
              </w:rPr>
              <w:t>呈规律</w:t>
            </w:r>
            <w:proofErr w:type="gramEnd"/>
            <w:r w:rsidRPr="008D1C84">
              <w:rPr>
                <w:rFonts w:hint="eastAsia"/>
                <w:sz w:val="24"/>
              </w:rPr>
              <w:t xml:space="preserve"> </w:t>
            </w:r>
            <w:r w:rsidRPr="008D1C84">
              <w:rPr>
                <w:rFonts w:hint="eastAsia"/>
                <w:sz w:val="24"/>
              </w:rPr>
              <w:t>性差异；（五）不同供应商的响应文件相互混装；（六）不同供应商的投标保证金从同一单位或者个人的账户转出</w:t>
            </w:r>
            <w:r w:rsidRPr="008D1C84">
              <w:rPr>
                <w:sz w:val="24"/>
              </w:rPr>
              <w:t>；</w:t>
            </w:r>
          </w:p>
        </w:tc>
        <w:tc>
          <w:tcPr>
            <w:tcW w:w="100.10pt" w:type="dxa"/>
            <w:vAlign w:val="center"/>
          </w:tcPr>
          <w:p w14:paraId="2A8815A8" w14:textId="77777777" w:rsidR="00B3349A" w:rsidRPr="00C51323" w:rsidRDefault="00B3349A" w:rsidP="00C2140F">
            <w:pPr>
              <w:jc w:val="center"/>
              <w:rPr>
                <w:rFonts w:ascii="宋体" w:hAnsi="宋体"/>
                <w:sz w:val="24"/>
              </w:rPr>
            </w:pPr>
            <w:r w:rsidRPr="00C51323">
              <w:rPr>
                <w:rFonts w:ascii="宋体" w:hAnsi="宋体"/>
                <w:sz w:val="24"/>
              </w:rPr>
              <w:lastRenderedPageBreak/>
              <w:t>/</w:t>
            </w:r>
          </w:p>
        </w:tc>
      </w:tr>
      <w:tr w:rsidR="008D1C84" w:rsidRPr="008D1C84" w14:paraId="2BCADCEF" w14:textId="77777777">
        <w:trPr>
          <w:trHeight w:val="685"/>
          <w:jc w:val="center"/>
        </w:trPr>
        <w:tc>
          <w:tcPr>
            <w:tcW w:w="37.45pt" w:type="dxa"/>
            <w:vAlign w:val="center"/>
          </w:tcPr>
          <w:p w14:paraId="22F9F62C" w14:textId="77777777" w:rsidR="00B3349A" w:rsidRPr="008D1C84" w:rsidRDefault="00B3349A" w:rsidP="00C2140F">
            <w:pPr>
              <w:widowControl/>
              <w:jc w:val="center"/>
              <w:rPr>
                <w:kern w:val="0"/>
                <w:sz w:val="24"/>
              </w:rPr>
            </w:pPr>
            <w:r w:rsidRPr="008D1C84">
              <w:rPr>
                <w:rFonts w:hint="eastAsia"/>
                <w:kern w:val="0"/>
                <w:sz w:val="24"/>
              </w:rPr>
              <w:t>17</w:t>
            </w:r>
          </w:p>
        </w:tc>
        <w:tc>
          <w:tcPr>
            <w:tcW w:w="90.60pt" w:type="dxa"/>
            <w:vAlign w:val="center"/>
          </w:tcPr>
          <w:p w14:paraId="6A65AA35" w14:textId="77777777" w:rsidR="00B3349A" w:rsidRPr="008D1C84" w:rsidRDefault="00B3349A" w:rsidP="00C2140F">
            <w:pPr>
              <w:widowControl/>
              <w:jc w:val="start"/>
              <w:rPr>
                <w:kern w:val="0"/>
                <w:sz w:val="24"/>
              </w:rPr>
            </w:pPr>
            <w:r w:rsidRPr="008D1C84">
              <w:rPr>
                <w:kern w:val="0"/>
                <w:sz w:val="24"/>
              </w:rPr>
              <w:t>附加条件</w:t>
            </w:r>
          </w:p>
        </w:tc>
        <w:tc>
          <w:tcPr>
            <w:tcW w:w="215.45pt" w:type="dxa"/>
            <w:vAlign w:val="center"/>
          </w:tcPr>
          <w:p w14:paraId="593FA43F" w14:textId="77777777" w:rsidR="00B3349A" w:rsidRPr="008D1C84" w:rsidRDefault="00B3349A" w:rsidP="00C2140F">
            <w:pPr>
              <w:widowControl/>
              <w:jc w:val="start"/>
              <w:rPr>
                <w:kern w:val="0"/>
                <w:sz w:val="24"/>
              </w:rPr>
            </w:pPr>
            <w:r w:rsidRPr="008D1C84">
              <w:rPr>
                <w:kern w:val="0"/>
                <w:sz w:val="24"/>
              </w:rPr>
              <w:t>响应文件</w:t>
            </w:r>
            <w:r w:rsidRPr="008D1C84">
              <w:rPr>
                <w:rFonts w:hint="eastAsia"/>
                <w:kern w:val="0"/>
                <w:sz w:val="24"/>
              </w:rPr>
              <w:t>未</w:t>
            </w:r>
            <w:r w:rsidRPr="008D1C84">
              <w:rPr>
                <w:kern w:val="0"/>
                <w:sz w:val="24"/>
              </w:rPr>
              <w:t>含有采购人不能接受的附加条件的；</w:t>
            </w:r>
          </w:p>
        </w:tc>
        <w:tc>
          <w:tcPr>
            <w:tcW w:w="100.10pt" w:type="dxa"/>
            <w:vAlign w:val="center"/>
          </w:tcPr>
          <w:p w14:paraId="798CDB6D" w14:textId="77777777" w:rsidR="00B3349A" w:rsidRPr="00C51323" w:rsidRDefault="00B3349A" w:rsidP="00C2140F">
            <w:pPr>
              <w:jc w:val="center"/>
              <w:rPr>
                <w:rFonts w:ascii="宋体" w:hAnsi="宋体"/>
                <w:sz w:val="24"/>
              </w:rPr>
            </w:pPr>
            <w:r w:rsidRPr="00C51323">
              <w:rPr>
                <w:rFonts w:ascii="宋体" w:hAnsi="宋体" w:hint="eastAsia"/>
                <w:sz w:val="24"/>
              </w:rPr>
              <w:t>是</w:t>
            </w:r>
          </w:p>
        </w:tc>
      </w:tr>
      <w:tr w:rsidR="00B3349A" w:rsidRPr="008D1C84" w14:paraId="53E17039" w14:textId="77777777">
        <w:trPr>
          <w:trHeight w:val="685"/>
          <w:jc w:val="center"/>
        </w:trPr>
        <w:tc>
          <w:tcPr>
            <w:tcW w:w="37.45pt" w:type="dxa"/>
            <w:vAlign w:val="center"/>
          </w:tcPr>
          <w:p w14:paraId="208A8BE0" w14:textId="77777777" w:rsidR="00B3349A" w:rsidRPr="008D1C84" w:rsidRDefault="00B3349A" w:rsidP="00C2140F">
            <w:pPr>
              <w:widowControl/>
              <w:jc w:val="center"/>
              <w:rPr>
                <w:kern w:val="0"/>
                <w:sz w:val="24"/>
              </w:rPr>
            </w:pPr>
            <w:r w:rsidRPr="008D1C84">
              <w:rPr>
                <w:rFonts w:hint="eastAsia"/>
                <w:kern w:val="0"/>
                <w:sz w:val="24"/>
              </w:rPr>
              <w:t>18</w:t>
            </w:r>
          </w:p>
        </w:tc>
        <w:tc>
          <w:tcPr>
            <w:tcW w:w="90.60pt" w:type="dxa"/>
            <w:vAlign w:val="center"/>
          </w:tcPr>
          <w:p w14:paraId="7E24DC0D" w14:textId="77777777" w:rsidR="00B3349A" w:rsidRPr="008D1C84" w:rsidRDefault="00B3349A" w:rsidP="00C2140F">
            <w:pPr>
              <w:widowControl/>
              <w:jc w:val="start"/>
              <w:rPr>
                <w:kern w:val="0"/>
                <w:sz w:val="24"/>
              </w:rPr>
            </w:pPr>
            <w:r w:rsidRPr="008D1C84">
              <w:rPr>
                <w:kern w:val="0"/>
                <w:sz w:val="24"/>
              </w:rPr>
              <w:t>其他无效情形</w:t>
            </w:r>
          </w:p>
        </w:tc>
        <w:tc>
          <w:tcPr>
            <w:tcW w:w="215.45pt" w:type="dxa"/>
            <w:vAlign w:val="center"/>
          </w:tcPr>
          <w:p w14:paraId="671ACA18" w14:textId="77777777" w:rsidR="00B3349A" w:rsidRPr="008D1C84" w:rsidRDefault="00B3349A" w:rsidP="00C2140F">
            <w:pPr>
              <w:widowControl/>
              <w:jc w:val="start"/>
              <w:rPr>
                <w:kern w:val="0"/>
                <w:sz w:val="24"/>
              </w:rPr>
            </w:pPr>
            <w:r w:rsidRPr="008D1C84">
              <w:rPr>
                <w:sz w:val="24"/>
              </w:rPr>
              <w:t>供应商、响应文件</w:t>
            </w:r>
            <w:r w:rsidRPr="008D1C84">
              <w:rPr>
                <w:rFonts w:hint="eastAsia"/>
                <w:sz w:val="24"/>
              </w:rPr>
              <w:t>不存在</w:t>
            </w:r>
            <w:r w:rsidRPr="008D1C84">
              <w:rPr>
                <w:sz w:val="24"/>
              </w:rPr>
              <w:t>不符合法律、法规和竞争性磋商文件规定的其他无效情形。</w:t>
            </w:r>
          </w:p>
        </w:tc>
        <w:tc>
          <w:tcPr>
            <w:tcW w:w="100.10pt" w:type="dxa"/>
            <w:vAlign w:val="center"/>
          </w:tcPr>
          <w:p w14:paraId="09C7DFCD" w14:textId="77777777" w:rsidR="00B3349A" w:rsidRPr="00C51323" w:rsidRDefault="00B3349A" w:rsidP="00C2140F">
            <w:pPr>
              <w:jc w:val="center"/>
              <w:rPr>
                <w:rFonts w:ascii="宋体" w:hAnsi="宋体"/>
                <w:sz w:val="24"/>
              </w:rPr>
            </w:pPr>
            <w:r w:rsidRPr="00C51323">
              <w:rPr>
                <w:rFonts w:ascii="宋体" w:hAnsi="宋体"/>
                <w:sz w:val="24"/>
              </w:rPr>
              <w:t>/</w:t>
            </w:r>
          </w:p>
        </w:tc>
      </w:tr>
    </w:tbl>
    <w:p w14:paraId="0A9B0FC1" w14:textId="77777777" w:rsidR="00B3349A" w:rsidRPr="008D1C84" w:rsidRDefault="00B3349A" w:rsidP="00C2140F">
      <w:pPr>
        <w:snapToGrid w:val="0"/>
        <w:spacing w:line="18pt" w:lineRule="auto"/>
        <w:rPr>
          <w:sz w:val="24"/>
        </w:rPr>
      </w:pPr>
    </w:p>
    <w:p w14:paraId="79B818CE" w14:textId="77777777" w:rsidR="00B3349A" w:rsidRPr="008D1C84" w:rsidRDefault="00B3349A" w:rsidP="00C2140F">
      <w:pPr>
        <w:numPr>
          <w:ilvl w:val="0"/>
          <w:numId w:val="11"/>
        </w:numPr>
        <w:tabs>
          <w:tab w:val="clear" w:pos="45pt"/>
        </w:tabs>
        <w:snapToGrid w:val="0"/>
        <w:spacing w:line="18pt" w:lineRule="auto"/>
        <w:outlineLvl w:val="1"/>
        <w:rPr>
          <w:sz w:val="24"/>
        </w:rPr>
      </w:pPr>
      <w:bookmarkStart w:id="660" w:name="_Toc136796474"/>
      <w:r w:rsidRPr="008D1C84">
        <w:rPr>
          <w:sz w:val="24"/>
        </w:rPr>
        <w:t>磋商、响应文件有关事项的澄清、说明或者更正和最后报价</w:t>
      </w:r>
      <w:bookmarkEnd w:id="660"/>
    </w:p>
    <w:p w14:paraId="269C91CC" w14:textId="77777777" w:rsidR="00B3349A" w:rsidRPr="008D1C84" w:rsidRDefault="00B3349A" w:rsidP="00C2140F">
      <w:pPr>
        <w:numPr>
          <w:ilvl w:val="1"/>
          <w:numId w:val="11"/>
        </w:numPr>
        <w:tabs>
          <w:tab w:val="clear" w:pos="79.45pt"/>
        </w:tabs>
        <w:snapToGrid w:val="0"/>
        <w:spacing w:line="18pt" w:lineRule="auto"/>
        <w:ind w:start="53.85pt" w:hanging="36pt"/>
        <w:rPr>
          <w:sz w:val="24"/>
        </w:rPr>
      </w:pPr>
      <w:r w:rsidRPr="008D1C84">
        <w:rPr>
          <w:sz w:val="24"/>
        </w:rPr>
        <w:t>磋商小组所有成员应当集中与单一供应商分别进行磋商，并给予所有参加磋商的供应商平等的磋商机会。</w:t>
      </w:r>
    </w:p>
    <w:p w14:paraId="5F91F56E" w14:textId="77777777" w:rsidR="00B3349A" w:rsidRPr="008D1C84" w:rsidRDefault="00B3349A" w:rsidP="00C2140F">
      <w:pPr>
        <w:numPr>
          <w:ilvl w:val="1"/>
          <w:numId w:val="11"/>
        </w:numPr>
        <w:tabs>
          <w:tab w:val="clear" w:pos="79.45pt"/>
        </w:tabs>
        <w:snapToGrid w:val="0"/>
        <w:spacing w:line="18pt" w:lineRule="auto"/>
        <w:ind w:start="53.85pt" w:hanging="36pt"/>
        <w:rPr>
          <w:sz w:val="24"/>
        </w:rPr>
      </w:pPr>
      <w:r w:rsidRPr="008D1C84">
        <w:rPr>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7D81713F" w14:textId="77777777" w:rsidR="00B3349A" w:rsidRPr="008D1C84" w:rsidRDefault="00B3349A" w:rsidP="00C2140F">
      <w:pPr>
        <w:numPr>
          <w:ilvl w:val="1"/>
          <w:numId w:val="11"/>
        </w:numPr>
        <w:tabs>
          <w:tab w:val="clear" w:pos="79.45pt"/>
        </w:tabs>
        <w:snapToGrid w:val="0"/>
        <w:spacing w:line="18pt" w:lineRule="auto"/>
        <w:ind w:start="53.85pt" w:hanging="36pt"/>
        <w:rPr>
          <w:kern w:val="0"/>
          <w:sz w:val="24"/>
        </w:rPr>
      </w:pPr>
      <w:r w:rsidRPr="008D1C84">
        <w:rPr>
          <w:kern w:val="0"/>
          <w:sz w:val="24"/>
        </w:rPr>
        <w:t>对磋商文件</w:t>
      </w:r>
      <w:proofErr w:type="gramStart"/>
      <w:r w:rsidRPr="008D1C84">
        <w:rPr>
          <w:kern w:val="0"/>
          <w:sz w:val="24"/>
        </w:rPr>
        <w:t>作出</w:t>
      </w:r>
      <w:proofErr w:type="gramEnd"/>
      <w:r w:rsidRPr="008D1C84">
        <w:rPr>
          <w:kern w:val="0"/>
          <w:sz w:val="24"/>
        </w:rPr>
        <w:t>的实质性变动是磋商文件的有效组成部分，磋商小组应当及时以书面形式同时通知所有参加磋商的供应商。</w:t>
      </w:r>
    </w:p>
    <w:p w14:paraId="69E27A7E" w14:textId="77777777" w:rsidR="00B3349A" w:rsidRPr="008D1C84" w:rsidRDefault="00B3349A" w:rsidP="00C2140F">
      <w:pPr>
        <w:numPr>
          <w:ilvl w:val="1"/>
          <w:numId w:val="11"/>
        </w:numPr>
        <w:tabs>
          <w:tab w:val="clear" w:pos="79.45pt"/>
        </w:tabs>
        <w:snapToGrid w:val="0"/>
        <w:spacing w:line="18pt" w:lineRule="auto"/>
        <w:ind w:start="53.85pt" w:hanging="36pt"/>
        <w:rPr>
          <w:kern w:val="0"/>
          <w:sz w:val="24"/>
        </w:rPr>
      </w:pPr>
      <w:r w:rsidRPr="008D1C84">
        <w:rPr>
          <w:kern w:val="0"/>
          <w:sz w:val="24"/>
        </w:rPr>
        <w:t>供应商应当按照磋商文件的变动情况和磋商小组的要求重新提交响应文件，并由其法定代表人或授权代表签字或者加盖公章。由授权代表签字的，应当附授权委托书。供应商为自然人的，应当由本人签字并附身份证明。</w:t>
      </w:r>
    </w:p>
    <w:p w14:paraId="30821050" w14:textId="77777777" w:rsidR="00B3349A" w:rsidRPr="008D1C84" w:rsidRDefault="00B3349A" w:rsidP="00C2140F">
      <w:pPr>
        <w:numPr>
          <w:ilvl w:val="1"/>
          <w:numId w:val="11"/>
        </w:numPr>
        <w:tabs>
          <w:tab w:val="clear" w:pos="79.45pt"/>
        </w:tabs>
        <w:snapToGrid w:val="0"/>
        <w:spacing w:line="18pt" w:lineRule="auto"/>
        <w:ind w:start="53.85pt" w:hanging="36pt"/>
        <w:rPr>
          <w:sz w:val="24"/>
        </w:rPr>
      </w:pPr>
      <w:r w:rsidRPr="008D1C84">
        <w:rPr>
          <w:sz w:val="24"/>
        </w:rPr>
        <w:t>响应文件的澄清、说明或者更正</w:t>
      </w:r>
      <w:r w:rsidRPr="008D1C84">
        <w:rPr>
          <w:rFonts w:hint="eastAsia"/>
          <w:sz w:val="24"/>
        </w:rPr>
        <w:t>：</w:t>
      </w:r>
    </w:p>
    <w:p w14:paraId="08B88D0E" w14:textId="77777777" w:rsidR="00B3349A" w:rsidRPr="008D1C84" w:rsidRDefault="00B3349A" w:rsidP="003F0C2A">
      <w:pPr>
        <w:numPr>
          <w:ilvl w:val="2"/>
          <w:numId w:val="11"/>
        </w:numPr>
        <w:tabs>
          <w:tab w:val="clear" w:pos="99pt"/>
        </w:tabs>
        <w:snapToGrid w:val="0"/>
        <w:spacing w:line="18pt" w:lineRule="auto"/>
        <w:ind w:start="42.55pt" w:firstLine="0pt"/>
        <w:rPr>
          <w:sz w:val="24"/>
        </w:rPr>
      </w:pPr>
      <w:r w:rsidRPr="008D1C84">
        <w:rPr>
          <w:sz w:val="24"/>
        </w:rPr>
        <w:t>磋商小组在对响应文件的有效性、完整性和响应程度进行审查时，可以要求供应商对响应文件中含义不明确、同类问题表述不一致或者有明显文字和计算错误的内容等</w:t>
      </w:r>
      <w:proofErr w:type="gramStart"/>
      <w:r w:rsidRPr="008D1C84">
        <w:rPr>
          <w:sz w:val="24"/>
        </w:rPr>
        <w:t>作出</w:t>
      </w:r>
      <w:proofErr w:type="gramEnd"/>
      <w:r w:rsidRPr="008D1C84">
        <w:rPr>
          <w:sz w:val="24"/>
        </w:rPr>
        <w:t>必要的澄清、说明或者更正。</w:t>
      </w:r>
    </w:p>
    <w:p w14:paraId="2B080A35" w14:textId="77777777" w:rsidR="00B3349A" w:rsidRPr="008D1C84" w:rsidRDefault="00B3349A" w:rsidP="003F0C2A">
      <w:pPr>
        <w:numPr>
          <w:ilvl w:val="2"/>
          <w:numId w:val="11"/>
        </w:numPr>
        <w:tabs>
          <w:tab w:val="clear" w:pos="99pt"/>
        </w:tabs>
        <w:snapToGrid w:val="0"/>
        <w:spacing w:line="18pt" w:lineRule="auto"/>
        <w:ind w:start="42.55pt" w:firstLine="0pt"/>
        <w:rPr>
          <w:sz w:val="24"/>
        </w:rPr>
      </w:pPr>
      <w:r w:rsidRPr="008D1C84">
        <w:rPr>
          <w:sz w:val="24"/>
        </w:rPr>
        <w:t>磋商小组对响应文件进行审查，如发现供应商提交的响应文件存在不满足《符合性审查要求》的内容，如属于表中</w:t>
      </w:r>
      <w:r w:rsidRPr="008D1C84">
        <w:rPr>
          <w:sz w:val="24"/>
        </w:rPr>
        <w:t>“</w:t>
      </w:r>
      <w:r w:rsidRPr="008D1C84">
        <w:rPr>
          <w:sz w:val="24"/>
        </w:rPr>
        <w:t>不允许</w:t>
      </w:r>
      <w:r w:rsidRPr="008D1C84">
        <w:rPr>
          <w:sz w:val="24"/>
        </w:rPr>
        <w:t>”</w:t>
      </w:r>
      <w:r w:rsidRPr="008D1C84">
        <w:rPr>
          <w:sz w:val="24"/>
        </w:rPr>
        <w:t>澄清、说明或者更正的内容，则供应商响应文件按</w:t>
      </w:r>
      <w:r w:rsidRPr="008D1C84">
        <w:rPr>
          <w:b/>
          <w:sz w:val="24"/>
        </w:rPr>
        <w:t>无效处理</w:t>
      </w:r>
      <w:r w:rsidRPr="008D1C84">
        <w:rPr>
          <w:sz w:val="24"/>
        </w:rPr>
        <w:t>；如属于表中的</w:t>
      </w:r>
      <w:r w:rsidRPr="008D1C84">
        <w:rPr>
          <w:sz w:val="24"/>
        </w:rPr>
        <w:t>“</w:t>
      </w:r>
      <w:r w:rsidRPr="008D1C84">
        <w:rPr>
          <w:sz w:val="24"/>
        </w:rPr>
        <w:t>允许</w:t>
      </w:r>
      <w:r w:rsidRPr="008D1C84">
        <w:rPr>
          <w:sz w:val="24"/>
        </w:rPr>
        <w:t>”</w:t>
      </w:r>
      <w:r w:rsidRPr="008D1C84">
        <w:rPr>
          <w:sz w:val="24"/>
        </w:rPr>
        <w:t>澄清、说明或更正的内容，磋商小组将要求供应商在规定的时间内对响应文件进行澄清、说明或者更正。如供应商在磋商小组规定的时间内未</w:t>
      </w:r>
      <w:proofErr w:type="gramStart"/>
      <w:r w:rsidRPr="008D1C84">
        <w:rPr>
          <w:sz w:val="24"/>
        </w:rPr>
        <w:lastRenderedPageBreak/>
        <w:t>作出</w:t>
      </w:r>
      <w:proofErr w:type="gramEnd"/>
      <w:r w:rsidRPr="008D1C84">
        <w:rPr>
          <w:sz w:val="24"/>
        </w:rPr>
        <w:t>必要的澄清、说明或者更正，或澄清、说明或者更正后仍不能满足采购文件要求的，则供应商的响应文件按</w:t>
      </w:r>
      <w:r w:rsidRPr="008D1C84">
        <w:rPr>
          <w:b/>
          <w:sz w:val="24"/>
        </w:rPr>
        <w:t>无效处理</w:t>
      </w:r>
      <w:r w:rsidRPr="008D1C84">
        <w:rPr>
          <w:sz w:val="24"/>
        </w:rPr>
        <w:t>。</w:t>
      </w:r>
    </w:p>
    <w:p w14:paraId="6E7C6EF7" w14:textId="77777777" w:rsidR="00B3349A" w:rsidRPr="008D1C84" w:rsidRDefault="00B3349A" w:rsidP="003F0C2A">
      <w:pPr>
        <w:numPr>
          <w:ilvl w:val="2"/>
          <w:numId w:val="11"/>
        </w:numPr>
        <w:tabs>
          <w:tab w:val="clear" w:pos="99pt"/>
        </w:tabs>
        <w:snapToGrid w:val="0"/>
        <w:spacing w:line="18pt" w:lineRule="auto"/>
        <w:ind w:start="42.55pt" w:firstLine="0pt"/>
        <w:rPr>
          <w:sz w:val="24"/>
        </w:rPr>
      </w:pPr>
      <w:r w:rsidRPr="008D1C84">
        <w:rPr>
          <w:sz w:val="24"/>
        </w:rPr>
        <w:t>供应商的澄清、说明或者更正不得超出响应文件的范围或者改变响应文件的实质性内容。磋商小组要求供应商澄清、说明或者更正响应文件应当以书面形式</w:t>
      </w:r>
      <w:proofErr w:type="gramStart"/>
      <w:r w:rsidRPr="008D1C84">
        <w:rPr>
          <w:sz w:val="24"/>
        </w:rPr>
        <w:t>作出</w:t>
      </w:r>
      <w:proofErr w:type="gramEnd"/>
      <w:r w:rsidRPr="008D1C84">
        <w:rPr>
          <w:sz w:val="24"/>
        </w:rPr>
        <w:t>。供应商的澄清、说明或者更正应当由法定代表人或其授权代表签字或者加盖公章。由授权代表签字的，应当附授权委托书。供应商为自然人的，应当由本人签字并附身份证明。澄清文件将作为响应文件内容的一部分。</w:t>
      </w:r>
    </w:p>
    <w:p w14:paraId="36B9E029" w14:textId="77777777" w:rsidR="00B3349A" w:rsidRPr="008D1C84" w:rsidRDefault="00B3349A" w:rsidP="00C2140F">
      <w:pPr>
        <w:numPr>
          <w:ilvl w:val="1"/>
          <w:numId w:val="11"/>
        </w:numPr>
        <w:tabs>
          <w:tab w:val="clear" w:pos="79.45pt"/>
        </w:tabs>
        <w:snapToGrid w:val="0"/>
        <w:spacing w:line="18pt" w:lineRule="auto"/>
        <w:ind w:start="53.85pt" w:hanging="36pt"/>
        <w:rPr>
          <w:sz w:val="24"/>
        </w:rPr>
      </w:pPr>
      <w:r w:rsidRPr="008D1C84">
        <w:rPr>
          <w:sz w:val="24"/>
        </w:rPr>
        <w:t>磋商结束后，磋商小组将要求所有实质性响应的供应商在规定时间内提交最后报价。最后报价时间为磋商小组指定的时间，具体时间根据磋商进度另行通知。</w:t>
      </w:r>
    </w:p>
    <w:p w14:paraId="13D94410" w14:textId="77777777" w:rsidR="00B3349A" w:rsidRPr="008D1C84" w:rsidRDefault="00B3349A" w:rsidP="00C2140F">
      <w:pPr>
        <w:numPr>
          <w:ilvl w:val="1"/>
          <w:numId w:val="11"/>
        </w:numPr>
        <w:tabs>
          <w:tab w:val="clear" w:pos="79.45pt"/>
        </w:tabs>
        <w:snapToGrid w:val="0"/>
        <w:spacing w:line="18pt" w:lineRule="auto"/>
        <w:ind w:start="53.85pt" w:hanging="36pt"/>
        <w:rPr>
          <w:sz w:val="24"/>
        </w:rPr>
      </w:pPr>
      <w:r w:rsidRPr="008D1C84">
        <w:rPr>
          <w:snapToGrid w:val="0"/>
          <w:sz w:val="24"/>
        </w:rPr>
        <w:t>磋商文件能够详细列明采购标的</w:t>
      </w:r>
      <w:proofErr w:type="gramStart"/>
      <w:r w:rsidRPr="008D1C84">
        <w:rPr>
          <w:snapToGrid w:val="0"/>
          <w:sz w:val="24"/>
        </w:rPr>
        <w:t>的</w:t>
      </w:r>
      <w:proofErr w:type="gramEnd"/>
      <w:r w:rsidRPr="008D1C84">
        <w:rPr>
          <w:snapToGrid w:val="0"/>
          <w:sz w:val="24"/>
        </w:rPr>
        <w:t>技术、服务要求的，磋商结束后，磋商小组应当要求所有实质性响应的供应商在规定时间内提交最后报价，提交最后报价的供应商不得少于</w:t>
      </w:r>
      <w:r w:rsidRPr="008D1C84">
        <w:rPr>
          <w:snapToGrid w:val="0"/>
          <w:sz w:val="24"/>
        </w:rPr>
        <w:t>3</w:t>
      </w:r>
      <w:r w:rsidRPr="008D1C84">
        <w:rPr>
          <w:snapToGrid w:val="0"/>
          <w:sz w:val="24"/>
        </w:rPr>
        <w:t>家。磋商文件不能详细列明采购标的</w:t>
      </w:r>
      <w:proofErr w:type="gramStart"/>
      <w:r w:rsidRPr="008D1C84">
        <w:rPr>
          <w:snapToGrid w:val="0"/>
          <w:sz w:val="24"/>
        </w:rPr>
        <w:t>的</w:t>
      </w:r>
      <w:proofErr w:type="gramEnd"/>
      <w:r w:rsidRPr="008D1C84">
        <w:rPr>
          <w:snapToGrid w:val="0"/>
          <w:sz w:val="24"/>
        </w:rPr>
        <w:t>技术、服务要求，需经磋商由供应商提供最终设计方案或解决方案的，磋商结束后，磋商小组应当按照少数服从多数的原则投票推荐</w:t>
      </w:r>
      <w:r w:rsidRPr="008D1C84">
        <w:rPr>
          <w:snapToGrid w:val="0"/>
          <w:sz w:val="24"/>
        </w:rPr>
        <w:t>3</w:t>
      </w:r>
      <w:r w:rsidRPr="008D1C84">
        <w:rPr>
          <w:snapToGrid w:val="0"/>
          <w:sz w:val="24"/>
        </w:rPr>
        <w:t>家以上供应商的设计方案或者解决方案，并要求其在规定时间内提交最后报价。</w:t>
      </w:r>
      <w:r w:rsidRPr="008D1C84">
        <w:rPr>
          <w:sz w:val="24"/>
        </w:rPr>
        <w:t>市场竞争不充分的科研项目，以及需要扶持的科技成果转化项目，提交最后报价的供应商可以为</w:t>
      </w:r>
      <w:r w:rsidRPr="008D1C84">
        <w:rPr>
          <w:sz w:val="24"/>
        </w:rPr>
        <w:t>2</w:t>
      </w:r>
      <w:r w:rsidRPr="008D1C84">
        <w:rPr>
          <w:sz w:val="24"/>
        </w:rPr>
        <w:t>家；政府购买服务项目（含政府和社会资本合作项目），在采购过程中符合要求的供应商（社会资本）只有</w:t>
      </w:r>
      <w:r w:rsidRPr="008D1C84">
        <w:rPr>
          <w:sz w:val="24"/>
        </w:rPr>
        <w:t>2</w:t>
      </w:r>
      <w:r w:rsidRPr="008D1C84">
        <w:rPr>
          <w:sz w:val="24"/>
        </w:rPr>
        <w:t>家的，竞争性磋商采购活动可以继续进行。</w:t>
      </w:r>
    </w:p>
    <w:p w14:paraId="1114D203" w14:textId="77777777" w:rsidR="00B3349A" w:rsidRPr="008D1C84" w:rsidRDefault="00B3349A" w:rsidP="00C2140F">
      <w:pPr>
        <w:numPr>
          <w:ilvl w:val="1"/>
          <w:numId w:val="11"/>
        </w:numPr>
        <w:tabs>
          <w:tab w:val="clear" w:pos="79.45pt"/>
        </w:tabs>
        <w:snapToGrid w:val="0"/>
        <w:spacing w:line="18pt" w:lineRule="auto"/>
        <w:ind w:start="53.85pt" w:hanging="36pt"/>
        <w:rPr>
          <w:sz w:val="24"/>
        </w:rPr>
      </w:pPr>
      <w:r w:rsidRPr="008D1C84">
        <w:rPr>
          <w:sz w:val="24"/>
        </w:rPr>
        <w:t>最后报价是供应商响应文件的有效组成部分。</w:t>
      </w:r>
    </w:p>
    <w:p w14:paraId="66C97968" w14:textId="77777777" w:rsidR="00B3349A" w:rsidRPr="008D1C84" w:rsidRDefault="00B3349A" w:rsidP="00C2140F">
      <w:pPr>
        <w:numPr>
          <w:ilvl w:val="1"/>
          <w:numId w:val="11"/>
        </w:numPr>
        <w:tabs>
          <w:tab w:val="clear" w:pos="79.45pt"/>
        </w:tabs>
        <w:snapToGrid w:val="0"/>
        <w:spacing w:line="18pt" w:lineRule="auto"/>
        <w:ind w:start="53.85pt" w:hanging="36pt"/>
        <w:rPr>
          <w:sz w:val="24"/>
        </w:rPr>
      </w:pPr>
      <w:r w:rsidRPr="008D1C84">
        <w:rPr>
          <w:sz w:val="24"/>
        </w:rPr>
        <w:t>已提交响应文件的供应商，在提交最后报价之前，可以根据磋商情况退出磋商。</w:t>
      </w:r>
    </w:p>
    <w:p w14:paraId="5A436D16" w14:textId="77777777" w:rsidR="00B3349A" w:rsidRPr="008D1C84" w:rsidRDefault="00B3349A" w:rsidP="00C2140F">
      <w:pPr>
        <w:numPr>
          <w:ilvl w:val="0"/>
          <w:numId w:val="11"/>
        </w:numPr>
        <w:tabs>
          <w:tab w:val="clear" w:pos="45pt"/>
        </w:tabs>
        <w:snapToGrid w:val="0"/>
        <w:spacing w:line="18pt" w:lineRule="auto"/>
        <w:outlineLvl w:val="1"/>
        <w:rPr>
          <w:sz w:val="24"/>
        </w:rPr>
      </w:pPr>
      <w:bookmarkStart w:id="661" w:name="_Toc136796475"/>
      <w:r w:rsidRPr="008D1C84">
        <w:rPr>
          <w:sz w:val="24"/>
        </w:rPr>
        <w:t>最后报价的算术修正及政策调整</w:t>
      </w:r>
      <w:bookmarkEnd w:id="661"/>
    </w:p>
    <w:p w14:paraId="67BCCAD1" w14:textId="77777777" w:rsidR="00B3349A" w:rsidRPr="008D1C84" w:rsidRDefault="00B3349A" w:rsidP="00C2140F">
      <w:pPr>
        <w:numPr>
          <w:ilvl w:val="1"/>
          <w:numId w:val="11"/>
        </w:numPr>
        <w:tabs>
          <w:tab w:val="clear" w:pos="79.45pt"/>
        </w:tabs>
        <w:snapToGrid w:val="0"/>
        <w:spacing w:line="18pt" w:lineRule="auto"/>
        <w:ind w:start="53.85pt" w:hanging="36pt"/>
        <w:rPr>
          <w:sz w:val="24"/>
        </w:rPr>
      </w:pPr>
      <w:r w:rsidRPr="008D1C84">
        <w:rPr>
          <w:sz w:val="24"/>
        </w:rPr>
        <w:t>最后报价须包含竞争性磋商文件全部内容，如</w:t>
      </w:r>
      <w:r w:rsidRPr="008D1C84">
        <w:rPr>
          <w:rFonts w:hint="eastAsia"/>
          <w:sz w:val="24"/>
        </w:rPr>
        <w:t>最后</w:t>
      </w:r>
      <w:r w:rsidRPr="008D1C84">
        <w:rPr>
          <w:sz w:val="24"/>
        </w:rPr>
        <w:t>分项报价表有缺漏视为已含在其他各项报价中，将不对最后报价总价进行调整。磋商小组有权要求供应商在评审现场合理的时间内对此进行书面确认，供应商不确认的，视为将一个采购包中的内容拆开响应，其</w:t>
      </w:r>
      <w:r w:rsidRPr="008D1C84">
        <w:rPr>
          <w:b/>
          <w:sz w:val="24"/>
        </w:rPr>
        <w:t>响应无效</w:t>
      </w:r>
      <w:r w:rsidRPr="008D1C84">
        <w:rPr>
          <w:sz w:val="24"/>
        </w:rPr>
        <w:t>。</w:t>
      </w:r>
    </w:p>
    <w:p w14:paraId="50BDAE5C" w14:textId="77777777" w:rsidR="00B3349A" w:rsidRPr="008D1C84" w:rsidRDefault="00B3349A" w:rsidP="00C2140F">
      <w:pPr>
        <w:numPr>
          <w:ilvl w:val="1"/>
          <w:numId w:val="11"/>
        </w:numPr>
        <w:tabs>
          <w:tab w:val="clear" w:pos="79.45pt"/>
        </w:tabs>
        <w:snapToGrid w:val="0"/>
        <w:spacing w:line="18pt" w:lineRule="auto"/>
        <w:ind w:start="53.85pt" w:hanging="36pt"/>
        <w:rPr>
          <w:sz w:val="24"/>
        </w:rPr>
      </w:pPr>
      <w:r w:rsidRPr="008D1C84">
        <w:rPr>
          <w:sz w:val="24"/>
        </w:rPr>
        <w:t>最后报价出现前后不一致的，按照下列规定修正：</w:t>
      </w:r>
    </w:p>
    <w:p w14:paraId="17D6D19F" w14:textId="77777777" w:rsidR="00B3349A" w:rsidRPr="008D1C84" w:rsidRDefault="00B3349A" w:rsidP="00C2140F">
      <w:pPr>
        <w:numPr>
          <w:ilvl w:val="2"/>
          <w:numId w:val="11"/>
        </w:numPr>
        <w:tabs>
          <w:tab w:val="clear" w:pos="99pt"/>
        </w:tabs>
        <w:snapToGrid w:val="0"/>
        <w:spacing w:line="18pt" w:lineRule="auto"/>
        <w:rPr>
          <w:sz w:val="24"/>
        </w:rPr>
      </w:pPr>
      <w:r w:rsidRPr="008D1C84">
        <w:rPr>
          <w:rFonts w:hint="eastAsia"/>
          <w:sz w:val="24"/>
        </w:rPr>
        <w:lastRenderedPageBreak/>
        <w:t>大写金额和小写金额不一致的，以大写金额为准；</w:t>
      </w:r>
    </w:p>
    <w:p w14:paraId="27347E34" w14:textId="77777777" w:rsidR="00B3349A" w:rsidRPr="008D1C84" w:rsidRDefault="00B3349A" w:rsidP="00C2140F">
      <w:pPr>
        <w:numPr>
          <w:ilvl w:val="2"/>
          <w:numId w:val="11"/>
        </w:numPr>
        <w:tabs>
          <w:tab w:val="clear" w:pos="99pt"/>
        </w:tabs>
        <w:snapToGrid w:val="0"/>
        <w:spacing w:line="18pt" w:lineRule="auto"/>
        <w:rPr>
          <w:sz w:val="24"/>
        </w:rPr>
      </w:pPr>
      <w:r w:rsidRPr="008D1C84">
        <w:rPr>
          <w:rFonts w:hint="eastAsia"/>
          <w:sz w:val="24"/>
        </w:rPr>
        <w:t>单价金额小数点或者百分比有明显错位的，以总价为准，并修改单价；</w:t>
      </w:r>
    </w:p>
    <w:p w14:paraId="23DA68A2" w14:textId="77777777" w:rsidR="00B3349A" w:rsidRPr="008D1C84" w:rsidRDefault="00B3349A" w:rsidP="00C2140F">
      <w:pPr>
        <w:numPr>
          <w:ilvl w:val="2"/>
          <w:numId w:val="11"/>
        </w:numPr>
        <w:tabs>
          <w:tab w:val="clear" w:pos="99pt"/>
        </w:tabs>
        <w:snapToGrid w:val="0"/>
        <w:spacing w:line="18pt" w:lineRule="auto"/>
        <w:rPr>
          <w:sz w:val="24"/>
        </w:rPr>
      </w:pPr>
      <w:r w:rsidRPr="008D1C84">
        <w:rPr>
          <w:rFonts w:hint="eastAsia"/>
          <w:sz w:val="24"/>
        </w:rPr>
        <w:t>总价金额与按单价汇总金额不一致的，以单价金额计算结果为准。</w:t>
      </w:r>
    </w:p>
    <w:p w14:paraId="0CECDD3B" w14:textId="77777777" w:rsidR="00B3349A" w:rsidRPr="008D1C84" w:rsidRDefault="00B3349A" w:rsidP="00C2140F">
      <w:pPr>
        <w:numPr>
          <w:ilvl w:val="2"/>
          <w:numId w:val="11"/>
        </w:numPr>
        <w:tabs>
          <w:tab w:val="clear" w:pos="99pt"/>
        </w:tabs>
        <w:snapToGrid w:val="0"/>
        <w:spacing w:line="18pt" w:lineRule="auto"/>
        <w:rPr>
          <w:sz w:val="24"/>
        </w:rPr>
      </w:pPr>
      <w:r w:rsidRPr="008D1C84">
        <w:rPr>
          <w:rFonts w:hint="eastAsia"/>
          <w:sz w:val="24"/>
        </w:rPr>
        <w:t>如果供应商不接受对其算术错误的更正，其响应视为无效。</w:t>
      </w:r>
    </w:p>
    <w:p w14:paraId="75EFD3C2" w14:textId="77777777" w:rsidR="00B3349A" w:rsidRPr="008D1C84" w:rsidRDefault="00B3349A" w:rsidP="00C2140F">
      <w:pPr>
        <w:numPr>
          <w:ilvl w:val="1"/>
          <w:numId w:val="11"/>
        </w:numPr>
        <w:tabs>
          <w:tab w:val="clear" w:pos="79.45pt"/>
        </w:tabs>
        <w:snapToGrid w:val="0"/>
        <w:spacing w:line="18pt" w:lineRule="auto"/>
        <w:ind w:start="53.85pt" w:hanging="36pt"/>
        <w:rPr>
          <w:sz w:val="24"/>
        </w:rPr>
      </w:pPr>
      <w:r w:rsidRPr="008D1C84">
        <w:rPr>
          <w:sz w:val="24"/>
        </w:rPr>
        <w:t>落实政府采购政策的价格调整：只有符合第二章《供应商须知》</w:t>
      </w:r>
      <w:r w:rsidRPr="008D1C84">
        <w:rPr>
          <w:sz w:val="24"/>
        </w:rPr>
        <w:t>4.2</w:t>
      </w:r>
      <w:r w:rsidRPr="008D1C84">
        <w:rPr>
          <w:sz w:val="24"/>
        </w:rPr>
        <w:t>条规定情形的，可以享受中小企业扶持政策，用扣除后的价格参加评审；否则，评审时价格不予扣除。</w:t>
      </w:r>
    </w:p>
    <w:p w14:paraId="0C9BA394" w14:textId="77777777" w:rsidR="00B3349A" w:rsidRPr="008D1C84" w:rsidRDefault="00B3349A" w:rsidP="003F0C2A">
      <w:pPr>
        <w:numPr>
          <w:ilvl w:val="2"/>
          <w:numId w:val="11"/>
        </w:numPr>
        <w:tabs>
          <w:tab w:val="clear" w:pos="99pt"/>
        </w:tabs>
        <w:snapToGrid w:val="0"/>
        <w:spacing w:line="18pt" w:lineRule="auto"/>
        <w:ind w:start="42.55pt" w:firstLine="14.15pt"/>
        <w:rPr>
          <w:sz w:val="24"/>
        </w:rPr>
      </w:pPr>
      <w:r w:rsidRPr="008D1C84">
        <w:rPr>
          <w:sz w:val="24"/>
        </w:rPr>
        <w:t>对于未预留份额专门面向中小企业采购的采购项目，以及预留份额项目中的非预留部分采购包，对小</w:t>
      </w:r>
      <w:proofErr w:type="gramStart"/>
      <w:r w:rsidRPr="008D1C84">
        <w:rPr>
          <w:sz w:val="24"/>
        </w:rPr>
        <w:t>微企业</w:t>
      </w:r>
      <w:proofErr w:type="gramEnd"/>
      <w:r w:rsidRPr="008D1C84">
        <w:rPr>
          <w:sz w:val="24"/>
        </w:rPr>
        <w:t>报价给予</w:t>
      </w:r>
      <w:r w:rsidRPr="008D1C84">
        <w:rPr>
          <w:rFonts w:hint="eastAsia"/>
          <w:sz w:val="24"/>
        </w:rPr>
        <w:t>10</w:t>
      </w:r>
      <w:r w:rsidRPr="008D1C84">
        <w:rPr>
          <w:sz w:val="24"/>
        </w:rPr>
        <w:t>%</w:t>
      </w:r>
      <w:r w:rsidRPr="008D1C84">
        <w:rPr>
          <w:sz w:val="24"/>
        </w:rPr>
        <w:t>的扣除，用扣除后的价格参加评审。</w:t>
      </w:r>
    </w:p>
    <w:p w14:paraId="49DF2009" w14:textId="77777777" w:rsidR="00B3349A" w:rsidRPr="008D1C84" w:rsidRDefault="00B3349A" w:rsidP="003F0C2A">
      <w:pPr>
        <w:numPr>
          <w:ilvl w:val="2"/>
          <w:numId w:val="11"/>
        </w:numPr>
        <w:tabs>
          <w:tab w:val="clear" w:pos="99pt"/>
        </w:tabs>
        <w:snapToGrid w:val="0"/>
        <w:spacing w:line="18pt" w:lineRule="auto"/>
        <w:ind w:start="42.55pt" w:firstLine="14.15pt"/>
        <w:rPr>
          <w:sz w:val="24"/>
        </w:rPr>
      </w:pPr>
      <w:r w:rsidRPr="008D1C84">
        <w:rPr>
          <w:sz w:val="24"/>
        </w:rPr>
        <w:t>对于未预留份额专门面向中小企业采购的采购项目，以及预留份额项目中的非预留部分采购包，且接受大中型企业与小</w:t>
      </w:r>
      <w:proofErr w:type="gramStart"/>
      <w:r w:rsidRPr="008D1C84">
        <w:rPr>
          <w:sz w:val="24"/>
        </w:rPr>
        <w:t>微企业</w:t>
      </w:r>
      <w:proofErr w:type="gramEnd"/>
      <w:r w:rsidRPr="008D1C84">
        <w:rPr>
          <w:sz w:val="24"/>
        </w:rPr>
        <w:t>组成联合体或者允许大中型企业向一家或者多家小</w:t>
      </w:r>
      <w:proofErr w:type="gramStart"/>
      <w:r w:rsidRPr="008D1C84">
        <w:rPr>
          <w:sz w:val="24"/>
        </w:rPr>
        <w:t>微企业</w:t>
      </w:r>
      <w:proofErr w:type="gramEnd"/>
      <w:r w:rsidRPr="008D1C84">
        <w:rPr>
          <w:sz w:val="24"/>
        </w:rPr>
        <w:t>分包的采购项目，对于联合协议或者分包意向协议约定小</w:t>
      </w:r>
      <w:proofErr w:type="gramStart"/>
      <w:r w:rsidRPr="008D1C84">
        <w:rPr>
          <w:sz w:val="24"/>
        </w:rPr>
        <w:t>微企业</w:t>
      </w:r>
      <w:proofErr w:type="gramEnd"/>
      <w:r w:rsidRPr="008D1C84">
        <w:rPr>
          <w:sz w:val="24"/>
        </w:rPr>
        <w:t>的合同份额占到合同总金额</w:t>
      </w:r>
      <w:r w:rsidRPr="008D1C84">
        <w:rPr>
          <w:sz w:val="24"/>
        </w:rPr>
        <w:t xml:space="preserve"> 30%</w:t>
      </w:r>
      <w:r w:rsidRPr="008D1C84">
        <w:rPr>
          <w:sz w:val="24"/>
        </w:rPr>
        <w:t>以上的联合体或者大中型企业的报价给予</w:t>
      </w:r>
      <w:r w:rsidRPr="008D1C84">
        <w:rPr>
          <w:rFonts w:hint="eastAsia"/>
          <w:sz w:val="24"/>
        </w:rPr>
        <w:t>4</w:t>
      </w:r>
      <w:r w:rsidRPr="008D1C84">
        <w:rPr>
          <w:sz w:val="24"/>
        </w:rPr>
        <w:t>%</w:t>
      </w:r>
      <w:r w:rsidRPr="008D1C84">
        <w:rPr>
          <w:sz w:val="24"/>
        </w:rPr>
        <w:t>的扣除，用扣除后的价格参加评审。</w:t>
      </w:r>
    </w:p>
    <w:p w14:paraId="0FDCC6C0" w14:textId="77777777" w:rsidR="00B3349A" w:rsidRPr="008D1C84" w:rsidRDefault="00B3349A" w:rsidP="003F0C2A">
      <w:pPr>
        <w:numPr>
          <w:ilvl w:val="2"/>
          <w:numId w:val="11"/>
        </w:numPr>
        <w:tabs>
          <w:tab w:val="clear" w:pos="99pt"/>
        </w:tabs>
        <w:snapToGrid w:val="0"/>
        <w:spacing w:line="18pt" w:lineRule="auto"/>
        <w:ind w:start="42.55pt" w:firstLine="14.15pt"/>
        <w:rPr>
          <w:sz w:val="24"/>
        </w:rPr>
      </w:pPr>
      <w:r w:rsidRPr="008D1C84">
        <w:rPr>
          <w:sz w:val="24"/>
        </w:rPr>
        <w:t>组成联合体或者接受分包的小</w:t>
      </w:r>
      <w:proofErr w:type="gramStart"/>
      <w:r w:rsidRPr="008D1C84">
        <w:rPr>
          <w:sz w:val="24"/>
        </w:rPr>
        <w:t>微企业</w:t>
      </w:r>
      <w:proofErr w:type="gramEnd"/>
      <w:r w:rsidRPr="008D1C84">
        <w:rPr>
          <w:sz w:val="24"/>
        </w:rPr>
        <w:t>与联合体内其他企业、分包企业之间存在直接控股、管理关系的，不享受价格扣除优惠政策。</w:t>
      </w:r>
    </w:p>
    <w:p w14:paraId="23C1602F" w14:textId="77777777" w:rsidR="00B3349A" w:rsidRPr="008D1C84" w:rsidRDefault="00B3349A" w:rsidP="003F0C2A">
      <w:pPr>
        <w:numPr>
          <w:ilvl w:val="2"/>
          <w:numId w:val="11"/>
        </w:numPr>
        <w:tabs>
          <w:tab w:val="clear" w:pos="99pt"/>
        </w:tabs>
        <w:snapToGrid w:val="0"/>
        <w:spacing w:line="18pt" w:lineRule="auto"/>
        <w:ind w:start="42.55pt" w:firstLine="14.15pt"/>
        <w:rPr>
          <w:sz w:val="24"/>
        </w:rPr>
      </w:pPr>
      <w:r w:rsidRPr="008D1C84">
        <w:rPr>
          <w:sz w:val="24"/>
        </w:rPr>
        <w:t>价格扣除比例对小型企业和微型企业同等对待，不作区分。</w:t>
      </w:r>
    </w:p>
    <w:p w14:paraId="4C93B9E6" w14:textId="77777777" w:rsidR="00B3349A" w:rsidRPr="008D1C84" w:rsidRDefault="00B3349A" w:rsidP="003F0C2A">
      <w:pPr>
        <w:numPr>
          <w:ilvl w:val="2"/>
          <w:numId w:val="11"/>
        </w:numPr>
        <w:tabs>
          <w:tab w:val="clear" w:pos="99pt"/>
        </w:tabs>
        <w:snapToGrid w:val="0"/>
        <w:spacing w:line="18pt" w:lineRule="auto"/>
        <w:ind w:start="42.55pt" w:firstLine="14.15pt"/>
        <w:rPr>
          <w:sz w:val="24"/>
        </w:rPr>
      </w:pPr>
      <w:r w:rsidRPr="008D1C84">
        <w:rPr>
          <w:sz w:val="24"/>
        </w:rPr>
        <w:t>中小企业参加政府采购活动，应当按照竞争性磋商文件给定的格式出具《中小企业声明函》，否则不得享受相关中小企业扶持政策。</w:t>
      </w:r>
    </w:p>
    <w:p w14:paraId="5A4F89B0" w14:textId="77777777" w:rsidR="00B3349A" w:rsidRPr="008D1C84" w:rsidRDefault="00B3349A" w:rsidP="003F0C2A">
      <w:pPr>
        <w:numPr>
          <w:ilvl w:val="2"/>
          <w:numId w:val="11"/>
        </w:numPr>
        <w:tabs>
          <w:tab w:val="clear" w:pos="99pt"/>
        </w:tabs>
        <w:snapToGrid w:val="0"/>
        <w:spacing w:line="18pt" w:lineRule="auto"/>
        <w:ind w:start="42.55pt" w:firstLine="14.15pt"/>
        <w:rPr>
          <w:sz w:val="24"/>
        </w:rPr>
      </w:pPr>
      <w:r w:rsidRPr="008D1C84">
        <w:rPr>
          <w:sz w:val="24"/>
        </w:rPr>
        <w:t>监狱企业提供了由省级以上监狱管理局（北京市含教育矫治局）、戒毒管理局（含新疆生产建设兵团）出具的属于监狱企业的证明文件的，视同小微企业。</w:t>
      </w:r>
    </w:p>
    <w:p w14:paraId="38621CAC" w14:textId="77777777" w:rsidR="00B3349A" w:rsidRPr="008D1C84" w:rsidRDefault="00B3349A" w:rsidP="003F0C2A">
      <w:pPr>
        <w:numPr>
          <w:ilvl w:val="2"/>
          <w:numId w:val="11"/>
        </w:numPr>
        <w:tabs>
          <w:tab w:val="clear" w:pos="99pt"/>
        </w:tabs>
        <w:snapToGrid w:val="0"/>
        <w:spacing w:line="18pt" w:lineRule="auto"/>
        <w:ind w:start="42.55pt" w:firstLine="14.15pt"/>
        <w:rPr>
          <w:sz w:val="24"/>
        </w:rPr>
      </w:pPr>
      <w:r w:rsidRPr="008D1C84">
        <w:rPr>
          <w:sz w:val="24"/>
        </w:rPr>
        <w:t>残疾人福利性单位按竞争性磋商文件要求提供了《残疾人福利性单位声明函》（见附件）的，视同小微企业。</w:t>
      </w:r>
    </w:p>
    <w:p w14:paraId="26F2D65E" w14:textId="77777777" w:rsidR="00B3349A" w:rsidRPr="008D1C84" w:rsidRDefault="00B3349A" w:rsidP="003F0C2A">
      <w:pPr>
        <w:numPr>
          <w:ilvl w:val="2"/>
          <w:numId w:val="11"/>
        </w:numPr>
        <w:tabs>
          <w:tab w:val="clear" w:pos="99pt"/>
        </w:tabs>
        <w:snapToGrid w:val="0"/>
        <w:spacing w:line="18pt" w:lineRule="auto"/>
        <w:ind w:start="42.55pt" w:firstLine="14.15pt"/>
        <w:rPr>
          <w:sz w:val="24"/>
        </w:rPr>
      </w:pPr>
      <w:r w:rsidRPr="008D1C84">
        <w:rPr>
          <w:sz w:val="24"/>
        </w:rPr>
        <w:t>若供应商同时属于小型或微型企业、监狱企业、残疾人福利性单位中的两种及以上，将不重复享受小</w:t>
      </w:r>
      <w:proofErr w:type="gramStart"/>
      <w:r w:rsidRPr="008D1C84">
        <w:rPr>
          <w:sz w:val="24"/>
        </w:rPr>
        <w:t>微企业</w:t>
      </w:r>
      <w:proofErr w:type="gramEnd"/>
      <w:r w:rsidRPr="008D1C84">
        <w:rPr>
          <w:sz w:val="24"/>
        </w:rPr>
        <w:t>价格扣减的优惠政策。</w:t>
      </w:r>
    </w:p>
    <w:p w14:paraId="4D168C7E" w14:textId="77777777" w:rsidR="00B3349A" w:rsidRPr="008D1C84" w:rsidRDefault="00B3349A" w:rsidP="003F0C2A">
      <w:pPr>
        <w:numPr>
          <w:ilvl w:val="2"/>
          <w:numId w:val="11"/>
        </w:numPr>
        <w:tabs>
          <w:tab w:val="clear" w:pos="99pt"/>
        </w:tabs>
        <w:snapToGrid w:val="0"/>
        <w:spacing w:line="18pt" w:lineRule="auto"/>
        <w:ind w:start="42.55pt" w:firstLine="14.15pt"/>
        <w:rPr>
          <w:sz w:val="24"/>
        </w:rPr>
      </w:pPr>
      <w:r w:rsidRPr="008D1C84">
        <w:rPr>
          <w:sz w:val="24"/>
        </w:rPr>
        <w:lastRenderedPageBreak/>
        <w:t>其他为落实政府采购政策实施的优先采购：</w:t>
      </w:r>
      <w:r w:rsidRPr="008D1C84">
        <w:rPr>
          <w:sz w:val="24"/>
        </w:rPr>
        <w:t>______</w:t>
      </w:r>
      <w:r w:rsidRPr="008D1C84">
        <w:rPr>
          <w:sz w:val="24"/>
        </w:rPr>
        <w:t>。</w:t>
      </w:r>
    </w:p>
    <w:p w14:paraId="7518AE63" w14:textId="77777777" w:rsidR="00B3349A" w:rsidRPr="008D1C84" w:rsidRDefault="00B3349A" w:rsidP="00C2140F">
      <w:pPr>
        <w:numPr>
          <w:ilvl w:val="0"/>
          <w:numId w:val="11"/>
        </w:numPr>
        <w:tabs>
          <w:tab w:val="clear" w:pos="45pt"/>
        </w:tabs>
        <w:snapToGrid w:val="0"/>
        <w:spacing w:line="18pt" w:lineRule="auto"/>
        <w:outlineLvl w:val="1"/>
        <w:rPr>
          <w:sz w:val="24"/>
        </w:rPr>
      </w:pPr>
      <w:bookmarkStart w:id="662" w:name="_Toc136796476"/>
      <w:r w:rsidRPr="008D1C84">
        <w:rPr>
          <w:sz w:val="24"/>
        </w:rPr>
        <w:t>磋商环节及提交最后报价后如出现以下情况的，供应商的</w:t>
      </w:r>
      <w:r w:rsidRPr="008D1C84">
        <w:rPr>
          <w:b/>
          <w:sz w:val="24"/>
        </w:rPr>
        <w:t>响应文件无效</w:t>
      </w:r>
      <w:r w:rsidRPr="008D1C84">
        <w:rPr>
          <w:sz w:val="24"/>
        </w:rPr>
        <w:t>：</w:t>
      </w:r>
      <w:bookmarkEnd w:id="662"/>
    </w:p>
    <w:p w14:paraId="4EE70C64" w14:textId="77777777" w:rsidR="00B3349A" w:rsidRPr="008D1C84" w:rsidRDefault="00B3349A" w:rsidP="00C2140F">
      <w:pPr>
        <w:numPr>
          <w:ilvl w:val="1"/>
          <w:numId w:val="11"/>
        </w:numPr>
        <w:tabs>
          <w:tab w:val="clear" w:pos="79.45pt"/>
        </w:tabs>
        <w:snapToGrid w:val="0"/>
        <w:spacing w:line="18pt" w:lineRule="auto"/>
        <w:ind w:start="53.85pt" w:hanging="36pt"/>
        <w:rPr>
          <w:sz w:val="24"/>
        </w:rPr>
      </w:pPr>
      <w:r w:rsidRPr="008D1C84">
        <w:rPr>
          <w:sz w:val="24"/>
        </w:rPr>
        <w:t>供应商对实质性变动不予确认的；</w:t>
      </w:r>
    </w:p>
    <w:p w14:paraId="10D33F0F" w14:textId="77777777" w:rsidR="00B3349A" w:rsidRPr="008D1C84" w:rsidRDefault="00B3349A" w:rsidP="00C2140F">
      <w:pPr>
        <w:numPr>
          <w:ilvl w:val="1"/>
          <w:numId w:val="11"/>
        </w:numPr>
        <w:tabs>
          <w:tab w:val="clear" w:pos="79.45pt"/>
        </w:tabs>
        <w:snapToGrid w:val="0"/>
        <w:spacing w:line="18pt" w:lineRule="auto"/>
        <w:ind w:start="53.85pt" w:hanging="36pt"/>
        <w:rPr>
          <w:sz w:val="24"/>
        </w:rPr>
      </w:pPr>
      <w:r w:rsidRPr="008D1C84">
        <w:rPr>
          <w:sz w:val="24"/>
        </w:rPr>
        <w:t>不满足磋商文件</w:t>
      </w:r>
      <w:r w:rsidRPr="008D1C84">
        <w:rPr>
          <w:rFonts w:ascii="Segoe UI Symbol" w:hAnsi="Segoe UI Symbol" w:cs="Segoe UI Symbol"/>
          <w:sz w:val="24"/>
        </w:rPr>
        <w:t>★</w:t>
      </w:r>
      <w:r w:rsidRPr="008D1C84">
        <w:rPr>
          <w:sz w:val="24"/>
        </w:rPr>
        <w:t>号条款或磋商文件技术指标</w:t>
      </w:r>
      <w:proofErr w:type="gramStart"/>
      <w:r w:rsidRPr="008D1C84">
        <w:rPr>
          <w:sz w:val="24"/>
        </w:rPr>
        <w:t>超出磋商</w:t>
      </w:r>
      <w:proofErr w:type="gramEnd"/>
      <w:r w:rsidRPr="008D1C84">
        <w:rPr>
          <w:sz w:val="24"/>
        </w:rPr>
        <w:t>文件</w:t>
      </w:r>
      <w:r w:rsidRPr="008D1C84">
        <w:rPr>
          <w:rFonts w:hint="eastAsia"/>
          <w:sz w:val="24"/>
        </w:rPr>
        <w:t>《</w:t>
      </w:r>
      <w:r w:rsidRPr="008D1C84">
        <w:rPr>
          <w:sz w:val="24"/>
        </w:rPr>
        <w:t>采购需求</w:t>
      </w:r>
      <w:r w:rsidRPr="008D1C84">
        <w:rPr>
          <w:rFonts w:hint="eastAsia"/>
          <w:sz w:val="24"/>
        </w:rPr>
        <w:t>》</w:t>
      </w:r>
      <w:r w:rsidRPr="008D1C84">
        <w:rPr>
          <w:sz w:val="24"/>
        </w:rPr>
        <w:t>中主要技术参数允许偏差的最大范围的（如有）；</w:t>
      </w:r>
    </w:p>
    <w:p w14:paraId="1326D70D" w14:textId="77777777" w:rsidR="00B3349A" w:rsidRPr="008D1C84" w:rsidRDefault="00B3349A" w:rsidP="00C2140F">
      <w:pPr>
        <w:numPr>
          <w:ilvl w:val="1"/>
          <w:numId w:val="11"/>
        </w:numPr>
        <w:tabs>
          <w:tab w:val="clear" w:pos="79.45pt"/>
        </w:tabs>
        <w:snapToGrid w:val="0"/>
        <w:spacing w:line="18pt" w:lineRule="auto"/>
        <w:ind w:start="53.85pt" w:hanging="36pt"/>
        <w:rPr>
          <w:sz w:val="24"/>
        </w:rPr>
      </w:pPr>
      <w:r w:rsidRPr="008D1C84">
        <w:rPr>
          <w:sz w:val="24"/>
        </w:rPr>
        <w:t>未按照磋商小组规定的时间、逾期提交最后报价的；</w:t>
      </w:r>
    </w:p>
    <w:p w14:paraId="5414D4D4" w14:textId="77777777" w:rsidR="00B3349A" w:rsidRPr="008D1C84" w:rsidRDefault="00B3349A" w:rsidP="00C2140F">
      <w:pPr>
        <w:numPr>
          <w:ilvl w:val="1"/>
          <w:numId w:val="11"/>
        </w:numPr>
        <w:tabs>
          <w:tab w:val="clear" w:pos="79.45pt"/>
        </w:tabs>
        <w:snapToGrid w:val="0"/>
        <w:spacing w:line="18pt" w:lineRule="auto"/>
        <w:ind w:start="53.85pt" w:hanging="36pt"/>
        <w:rPr>
          <w:sz w:val="24"/>
        </w:rPr>
      </w:pPr>
      <w:r w:rsidRPr="008D1C84">
        <w:rPr>
          <w:sz w:val="24"/>
        </w:rPr>
        <w:t>如供应商的最后报价超过竞争性磋商文件中规定的项目</w:t>
      </w:r>
      <w:r w:rsidRPr="008D1C84">
        <w:rPr>
          <w:sz w:val="24"/>
        </w:rPr>
        <w:t>/</w:t>
      </w:r>
      <w:r w:rsidRPr="008D1C84">
        <w:rPr>
          <w:sz w:val="24"/>
        </w:rPr>
        <w:t>采购</w:t>
      </w:r>
      <w:proofErr w:type="gramStart"/>
      <w:r w:rsidRPr="008D1C84">
        <w:rPr>
          <w:sz w:val="24"/>
        </w:rPr>
        <w:t>包预算</w:t>
      </w:r>
      <w:proofErr w:type="gramEnd"/>
      <w:r w:rsidRPr="008D1C84">
        <w:rPr>
          <w:sz w:val="24"/>
        </w:rPr>
        <w:t>金额或者项目</w:t>
      </w:r>
      <w:r w:rsidRPr="008D1C84">
        <w:rPr>
          <w:sz w:val="24"/>
        </w:rPr>
        <w:t>/</w:t>
      </w:r>
      <w:r w:rsidRPr="008D1C84">
        <w:rPr>
          <w:sz w:val="24"/>
        </w:rPr>
        <w:t>采购</w:t>
      </w:r>
      <w:proofErr w:type="gramStart"/>
      <w:r w:rsidRPr="008D1C84">
        <w:rPr>
          <w:sz w:val="24"/>
        </w:rPr>
        <w:t>包最高</w:t>
      </w:r>
      <w:proofErr w:type="gramEnd"/>
      <w:r w:rsidRPr="008D1C84">
        <w:rPr>
          <w:sz w:val="24"/>
        </w:rPr>
        <w:t>限价的；</w:t>
      </w:r>
    </w:p>
    <w:p w14:paraId="3E35B151" w14:textId="77777777" w:rsidR="00B3349A" w:rsidRPr="008D1C84" w:rsidRDefault="00B3349A" w:rsidP="00C2140F">
      <w:pPr>
        <w:numPr>
          <w:ilvl w:val="1"/>
          <w:numId w:val="11"/>
        </w:numPr>
        <w:tabs>
          <w:tab w:val="clear" w:pos="79.45pt"/>
        </w:tabs>
        <w:snapToGrid w:val="0"/>
        <w:spacing w:line="18pt" w:lineRule="auto"/>
        <w:ind w:start="53.85pt" w:hanging="36pt"/>
        <w:rPr>
          <w:sz w:val="24"/>
        </w:rPr>
      </w:pPr>
      <w:r w:rsidRPr="008D1C84">
        <w:rPr>
          <w:rFonts w:hint="eastAsia"/>
          <w:sz w:val="24"/>
        </w:rPr>
        <w:t>最后响应分项单价超过竞争性磋商文件第六章《最后响应分项报价表》中规定的分项单价最高限价的；</w:t>
      </w:r>
    </w:p>
    <w:p w14:paraId="2CE04446" w14:textId="77777777" w:rsidR="00B3349A" w:rsidRPr="008D1C84" w:rsidRDefault="00B3349A" w:rsidP="00C2140F">
      <w:pPr>
        <w:numPr>
          <w:ilvl w:val="1"/>
          <w:numId w:val="11"/>
        </w:numPr>
        <w:tabs>
          <w:tab w:val="clear" w:pos="79.45pt"/>
        </w:tabs>
        <w:snapToGrid w:val="0"/>
        <w:spacing w:line="18pt" w:lineRule="auto"/>
        <w:ind w:start="53.85pt" w:hanging="36pt"/>
        <w:rPr>
          <w:sz w:val="24"/>
        </w:rPr>
      </w:pPr>
      <w:r w:rsidRPr="008D1C84">
        <w:rPr>
          <w:sz w:val="24"/>
        </w:rPr>
        <w:t>响应文件中出现可选择性或可调整的报价的（竞争性磋商文件另有规定的除外）；</w:t>
      </w:r>
    </w:p>
    <w:p w14:paraId="32A7EEB9" w14:textId="77777777" w:rsidR="00B3349A" w:rsidRPr="008D1C84" w:rsidRDefault="00B3349A" w:rsidP="00C2140F">
      <w:pPr>
        <w:numPr>
          <w:ilvl w:val="1"/>
          <w:numId w:val="11"/>
        </w:numPr>
        <w:tabs>
          <w:tab w:val="clear" w:pos="79.45pt"/>
        </w:tabs>
        <w:snapToGrid w:val="0"/>
        <w:spacing w:line="18pt" w:lineRule="auto"/>
        <w:ind w:start="53.85pt" w:hanging="36pt"/>
        <w:rPr>
          <w:sz w:val="24"/>
        </w:rPr>
      </w:pPr>
      <w:r w:rsidRPr="008D1C84">
        <w:rPr>
          <w:sz w:val="24"/>
        </w:rPr>
        <w:t>最后报价出现前后不一致，供应商对修正后的报价不予确认的；</w:t>
      </w:r>
    </w:p>
    <w:p w14:paraId="6F7DF902" w14:textId="77777777" w:rsidR="00B3349A" w:rsidRPr="008D1C84" w:rsidRDefault="00B3349A" w:rsidP="00C2140F">
      <w:pPr>
        <w:numPr>
          <w:ilvl w:val="0"/>
          <w:numId w:val="11"/>
        </w:numPr>
        <w:tabs>
          <w:tab w:val="clear" w:pos="45pt"/>
        </w:tabs>
        <w:snapToGrid w:val="0"/>
        <w:spacing w:line="18pt" w:lineRule="auto"/>
        <w:outlineLvl w:val="1"/>
        <w:rPr>
          <w:sz w:val="24"/>
        </w:rPr>
      </w:pPr>
      <w:bookmarkStart w:id="663" w:name="_Toc136796477"/>
      <w:bookmarkEnd w:id="642"/>
      <w:bookmarkEnd w:id="643"/>
      <w:r w:rsidRPr="008D1C84">
        <w:rPr>
          <w:sz w:val="24"/>
        </w:rPr>
        <w:t>评审方法和评审标准</w:t>
      </w:r>
      <w:bookmarkEnd w:id="663"/>
    </w:p>
    <w:p w14:paraId="4EC6BEB5" w14:textId="77777777" w:rsidR="00B3349A" w:rsidRPr="008D1C84" w:rsidRDefault="00B3349A" w:rsidP="00C2140F">
      <w:pPr>
        <w:numPr>
          <w:ilvl w:val="1"/>
          <w:numId w:val="11"/>
        </w:numPr>
        <w:tabs>
          <w:tab w:val="clear" w:pos="79.45pt"/>
        </w:tabs>
        <w:snapToGrid w:val="0"/>
        <w:spacing w:line="18pt" w:lineRule="auto"/>
        <w:ind w:start="53.85pt" w:hanging="36pt"/>
        <w:rPr>
          <w:sz w:val="24"/>
        </w:rPr>
      </w:pPr>
      <w:r w:rsidRPr="008D1C84">
        <w:rPr>
          <w:sz w:val="24"/>
        </w:rPr>
        <w:t>本项目采用的评审方法为：本项目的评审采用综合评分法。综合评分法，是指响应文件满足磋商文件全部实质性要求且按评审因素的量化指标评审得分最高的供应商为成交候选供应商的评审方法。</w:t>
      </w:r>
      <w:r w:rsidRPr="008D1C84">
        <w:rPr>
          <w:sz w:val="24"/>
        </w:rPr>
        <w:t xml:space="preserve">  </w:t>
      </w:r>
    </w:p>
    <w:p w14:paraId="398EFEB2" w14:textId="77777777" w:rsidR="00B3349A" w:rsidRPr="008D1C84" w:rsidRDefault="00B3349A" w:rsidP="00C2140F">
      <w:pPr>
        <w:numPr>
          <w:ilvl w:val="1"/>
          <w:numId w:val="11"/>
        </w:numPr>
        <w:tabs>
          <w:tab w:val="clear" w:pos="79.45pt"/>
        </w:tabs>
        <w:snapToGrid w:val="0"/>
        <w:spacing w:line="18pt" w:lineRule="auto"/>
        <w:ind w:start="53.85pt" w:hanging="36pt"/>
        <w:rPr>
          <w:sz w:val="24"/>
        </w:rPr>
      </w:pPr>
      <w:r w:rsidRPr="008D1C84">
        <w:rPr>
          <w:sz w:val="24"/>
        </w:rPr>
        <w:t>竞争性磋商文件中没有规定的评审标准不得作为评审依据。</w:t>
      </w:r>
    </w:p>
    <w:p w14:paraId="3DCDBD71" w14:textId="77777777" w:rsidR="00B3349A" w:rsidRPr="008D1C84" w:rsidRDefault="00B3349A" w:rsidP="00C2140F">
      <w:pPr>
        <w:numPr>
          <w:ilvl w:val="1"/>
          <w:numId w:val="11"/>
        </w:numPr>
        <w:tabs>
          <w:tab w:val="clear" w:pos="79.45pt"/>
        </w:tabs>
        <w:snapToGrid w:val="0"/>
        <w:spacing w:line="18pt" w:lineRule="auto"/>
        <w:ind w:start="53.85pt" w:hanging="36pt"/>
        <w:rPr>
          <w:sz w:val="24"/>
        </w:rPr>
      </w:pPr>
      <w:r w:rsidRPr="008D1C84">
        <w:rPr>
          <w:sz w:val="24"/>
        </w:rPr>
        <w:t>非政府强制采购的节能产品或环境标志产品，依据品目清单和认证证书实施政府优先采购。优先采购的具体规定（如涉及）</w:t>
      </w:r>
      <w:r w:rsidRPr="008D1C84">
        <w:rPr>
          <w:rFonts w:ascii="宋体" w:hAnsi="宋体" w:cs="Tahoma" w:hint="eastAsia"/>
          <w:kern w:val="0"/>
          <w:sz w:val="24"/>
          <w:u w:val="single"/>
        </w:rPr>
        <w:t>采购人所采购的设备不涉及政府强制采购，属于节能产品</w:t>
      </w:r>
      <w:r w:rsidRPr="008D1C84">
        <w:rPr>
          <w:rFonts w:ascii="宋体" w:hAnsi="宋体" w:cs="Tahoma"/>
          <w:kern w:val="0"/>
          <w:sz w:val="24"/>
          <w:u w:val="single"/>
        </w:rPr>
        <w:t>/环境标志产品政府采购品目清单</w:t>
      </w:r>
      <w:r w:rsidRPr="008D1C84">
        <w:rPr>
          <w:rFonts w:ascii="宋体" w:hAnsi="宋体" w:cs="Tahoma" w:hint="eastAsia"/>
          <w:kern w:val="0"/>
          <w:sz w:val="24"/>
          <w:u w:val="single"/>
        </w:rPr>
        <w:t>中优先采购的，所投产</w:t>
      </w:r>
      <w:proofErr w:type="gramStart"/>
      <w:r w:rsidRPr="008D1C84">
        <w:rPr>
          <w:rFonts w:ascii="宋体" w:hAnsi="宋体" w:cs="Tahoma" w:hint="eastAsia"/>
          <w:kern w:val="0"/>
          <w:sz w:val="24"/>
          <w:u w:val="single"/>
        </w:rPr>
        <w:t>品提供</w:t>
      </w:r>
      <w:proofErr w:type="gramEnd"/>
      <w:r w:rsidRPr="008D1C84">
        <w:rPr>
          <w:rFonts w:ascii="宋体" w:hAnsi="宋体" w:cs="Tahoma" w:hint="eastAsia"/>
          <w:kern w:val="0"/>
          <w:sz w:val="24"/>
          <w:u w:val="single"/>
        </w:rPr>
        <w:t>了国家确定的认证机构出具的、处于有效期之内的节能产品</w:t>
      </w:r>
      <w:r w:rsidRPr="008D1C84">
        <w:rPr>
          <w:rFonts w:ascii="宋体" w:hAnsi="宋体" w:cs="Tahoma"/>
          <w:kern w:val="0"/>
          <w:sz w:val="24"/>
          <w:u w:val="single"/>
        </w:rPr>
        <w:t>/</w:t>
      </w:r>
      <w:r w:rsidRPr="008D1C84">
        <w:rPr>
          <w:rFonts w:ascii="宋体" w:hAnsi="宋体" w:cs="Tahoma" w:hint="eastAsia"/>
          <w:kern w:val="0"/>
          <w:sz w:val="24"/>
          <w:u w:val="single"/>
        </w:rPr>
        <w:t>环境标志产品认证证书复印件的，按照《评标标准》中节能、环境标志产品得分规则加分</w:t>
      </w:r>
      <w:r w:rsidRPr="008D1C84">
        <w:rPr>
          <w:sz w:val="24"/>
        </w:rPr>
        <w:t>。</w:t>
      </w:r>
    </w:p>
    <w:p w14:paraId="18E97C88" w14:textId="77777777" w:rsidR="00B3349A" w:rsidRPr="008D1C84" w:rsidRDefault="00B3349A" w:rsidP="00C2140F">
      <w:pPr>
        <w:numPr>
          <w:ilvl w:val="1"/>
          <w:numId w:val="11"/>
        </w:numPr>
        <w:tabs>
          <w:tab w:val="clear" w:pos="79.45pt"/>
        </w:tabs>
        <w:snapToGrid w:val="0"/>
        <w:spacing w:line="18pt" w:lineRule="auto"/>
        <w:ind w:start="53.85pt" w:hanging="36pt"/>
        <w:rPr>
          <w:sz w:val="24"/>
        </w:rPr>
      </w:pPr>
      <w:r w:rsidRPr="008D1C84">
        <w:rPr>
          <w:sz w:val="24"/>
        </w:rPr>
        <w:t>关于无线局域网认证产品政府采购清单中的产品，优先采购的具体规定（如涉及）</w:t>
      </w:r>
      <w:r w:rsidRPr="008D1C84">
        <w:rPr>
          <w:sz w:val="24"/>
        </w:rPr>
        <w:t>______</w:t>
      </w:r>
      <w:r w:rsidRPr="008D1C84">
        <w:rPr>
          <w:sz w:val="24"/>
        </w:rPr>
        <w:t>。</w:t>
      </w:r>
    </w:p>
    <w:p w14:paraId="505B3723" w14:textId="77777777" w:rsidR="00B3349A" w:rsidRPr="008D1C84" w:rsidRDefault="00B3349A" w:rsidP="00C2140F">
      <w:pPr>
        <w:numPr>
          <w:ilvl w:val="0"/>
          <w:numId w:val="11"/>
        </w:numPr>
        <w:tabs>
          <w:tab w:val="clear" w:pos="45pt"/>
        </w:tabs>
        <w:snapToGrid w:val="0"/>
        <w:spacing w:line="18pt" w:lineRule="auto"/>
        <w:outlineLvl w:val="1"/>
        <w:rPr>
          <w:sz w:val="24"/>
        </w:rPr>
      </w:pPr>
      <w:bookmarkStart w:id="664" w:name="_Toc136796478"/>
      <w:r w:rsidRPr="008D1C84">
        <w:rPr>
          <w:sz w:val="24"/>
        </w:rPr>
        <w:t>确定</w:t>
      </w:r>
      <w:bookmarkStart w:id="665" w:name="_Toc127151546"/>
      <w:bookmarkStart w:id="666" w:name="_Toc142311048"/>
      <w:bookmarkStart w:id="667" w:name="_Toc226337242"/>
      <w:bookmarkStart w:id="668" w:name="_Toc150774751"/>
      <w:bookmarkStart w:id="669" w:name="_Toc151193934"/>
      <w:bookmarkStart w:id="670" w:name="_Toc127161460"/>
      <w:bookmarkStart w:id="671" w:name="_Toc151193788"/>
      <w:bookmarkStart w:id="672" w:name="_Toc520356170"/>
      <w:bookmarkStart w:id="673" w:name="_Toc127151747"/>
      <w:bookmarkStart w:id="674" w:name="_Toc226965736"/>
      <w:bookmarkStart w:id="675" w:name="_Toc150774646"/>
      <w:bookmarkStart w:id="676" w:name="_Toc195842911"/>
      <w:bookmarkStart w:id="677" w:name="_Toc151193644"/>
      <w:bookmarkStart w:id="678" w:name="_Toc264969236"/>
      <w:bookmarkStart w:id="679" w:name="_Toc149720839"/>
      <w:bookmarkStart w:id="680" w:name="_Toc265228384"/>
      <w:bookmarkStart w:id="681" w:name="_Toc151190173"/>
      <w:bookmarkStart w:id="682" w:name="_Toc150509297"/>
      <w:bookmarkStart w:id="683" w:name="_Toc226309790"/>
      <w:bookmarkStart w:id="684" w:name="_Toc151193860"/>
      <w:bookmarkStart w:id="685" w:name="_Ref467307010"/>
      <w:bookmarkStart w:id="686" w:name="_Toc150480784"/>
      <w:bookmarkStart w:id="687" w:name="_Toc305158814"/>
      <w:bookmarkStart w:id="688" w:name="_Toc164229241"/>
      <w:bookmarkStart w:id="689" w:name="_Toc305158888"/>
      <w:bookmarkStart w:id="690" w:name="_Toc164608815"/>
      <w:bookmarkStart w:id="691" w:name="_Toc164608660"/>
      <w:bookmarkStart w:id="692" w:name="_Toc164229387"/>
      <w:bookmarkStart w:id="693" w:name="_Toc164351640"/>
      <w:bookmarkStart w:id="694" w:name="_Toc151193716"/>
      <w:bookmarkStart w:id="695" w:name="_Toc226965819"/>
      <w:r w:rsidRPr="008D1C84">
        <w:rPr>
          <w:sz w:val="24"/>
        </w:rPr>
        <w:t>成交候选人名单</w:t>
      </w:r>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p>
    <w:p w14:paraId="565F095D" w14:textId="77777777" w:rsidR="00B3349A" w:rsidRPr="008D1C84" w:rsidRDefault="00B3349A" w:rsidP="00C2140F">
      <w:pPr>
        <w:numPr>
          <w:ilvl w:val="1"/>
          <w:numId w:val="11"/>
        </w:numPr>
        <w:tabs>
          <w:tab w:val="clear" w:pos="79.45pt"/>
        </w:tabs>
        <w:snapToGrid w:val="0"/>
        <w:spacing w:line="18pt" w:lineRule="auto"/>
        <w:ind w:start="53.85pt" w:hanging="36pt"/>
        <w:rPr>
          <w:sz w:val="24"/>
        </w:rPr>
      </w:pPr>
      <w:r w:rsidRPr="008D1C84">
        <w:rPr>
          <w:sz w:val="24"/>
        </w:rPr>
        <w:t>磋商小组将根据各供应商的评审排序以及磋商文件中关于成交候选人的相关规定，确定本项目成交候选人名单，按照评审得分由高到低顺序推荐成交候选人的排名顺序。评审得分相同的，按照最后报价由低</w:t>
      </w:r>
      <w:r w:rsidRPr="008D1C84">
        <w:rPr>
          <w:sz w:val="24"/>
        </w:rPr>
        <w:lastRenderedPageBreak/>
        <w:t>到高的顺序推荐。评审得分且最后报价相同的，按照技术指标优劣顺序推荐。响应文件满足竞争性磋商文件全部实质性要求，</w:t>
      </w:r>
      <w:proofErr w:type="gramStart"/>
      <w:r w:rsidRPr="008D1C84">
        <w:rPr>
          <w:sz w:val="24"/>
        </w:rPr>
        <w:t>且按照</w:t>
      </w:r>
      <w:proofErr w:type="gramEnd"/>
      <w:r w:rsidRPr="008D1C84">
        <w:rPr>
          <w:sz w:val="24"/>
        </w:rPr>
        <w:t>评审因素的量化指标评审得分最高的供应商为排名第一的成交候选人。评分分值计算保留小数点后两位，第三位四舍五入。</w:t>
      </w:r>
      <w:r w:rsidRPr="008D1C84">
        <w:rPr>
          <w:sz w:val="24"/>
        </w:rPr>
        <w:t xml:space="preserve"> </w:t>
      </w:r>
    </w:p>
    <w:p w14:paraId="16F711D9" w14:textId="77777777" w:rsidR="00B3349A" w:rsidRPr="008D1C84" w:rsidRDefault="00B3349A" w:rsidP="00C2140F">
      <w:pPr>
        <w:numPr>
          <w:ilvl w:val="1"/>
          <w:numId w:val="11"/>
        </w:numPr>
        <w:tabs>
          <w:tab w:val="clear" w:pos="79.45pt"/>
        </w:tabs>
        <w:snapToGrid w:val="0"/>
        <w:spacing w:line="18pt" w:lineRule="auto"/>
        <w:ind w:start="53.85pt" w:hanging="36pt"/>
        <w:rPr>
          <w:sz w:val="24"/>
        </w:rPr>
      </w:pPr>
      <w:r w:rsidRPr="008D1C84">
        <w:rPr>
          <w:kern w:val="0"/>
          <w:sz w:val="24"/>
          <w:szCs w:val="20"/>
        </w:rPr>
        <w:t>磋商小组根据上述供应商排序，依次推荐排序</w:t>
      </w:r>
      <w:r w:rsidRPr="008D1C84">
        <w:rPr>
          <w:rFonts w:hint="eastAsia"/>
          <w:kern w:val="0"/>
          <w:sz w:val="24"/>
          <w:szCs w:val="20"/>
        </w:rPr>
        <w:t>至少</w:t>
      </w:r>
      <w:r w:rsidRPr="008D1C84">
        <w:rPr>
          <w:kern w:val="0"/>
          <w:sz w:val="24"/>
          <w:szCs w:val="20"/>
        </w:rPr>
        <w:t>前</w:t>
      </w:r>
      <w:r w:rsidRPr="008D1C84">
        <w:rPr>
          <w:rFonts w:hint="eastAsia"/>
          <w:sz w:val="24"/>
        </w:rPr>
        <w:t>3</w:t>
      </w:r>
      <w:r w:rsidRPr="008D1C84">
        <w:rPr>
          <w:sz w:val="24"/>
        </w:rPr>
        <w:t>名</w:t>
      </w:r>
      <w:r w:rsidRPr="008D1C84">
        <w:rPr>
          <w:kern w:val="0"/>
          <w:sz w:val="24"/>
          <w:szCs w:val="20"/>
        </w:rPr>
        <w:t>的供应商为</w:t>
      </w:r>
      <w:r w:rsidRPr="008D1C84">
        <w:rPr>
          <w:snapToGrid w:val="0"/>
          <w:kern w:val="0"/>
          <w:sz w:val="24"/>
          <w:szCs w:val="21"/>
        </w:rPr>
        <w:t>成交候选供应商</w:t>
      </w:r>
      <w:r w:rsidRPr="008D1C84">
        <w:rPr>
          <w:kern w:val="0"/>
          <w:sz w:val="24"/>
          <w:szCs w:val="20"/>
        </w:rPr>
        <w:t>（若在磋商文件允许的情形下提交最后报价的供应商为二家，则依次推荐二名供应商为成交候选供应商），并编写评审报告。</w:t>
      </w:r>
    </w:p>
    <w:p w14:paraId="1F747C3D" w14:textId="77777777" w:rsidR="00B3349A" w:rsidRPr="008D1C84" w:rsidRDefault="00B3349A" w:rsidP="00C2140F">
      <w:pPr>
        <w:numPr>
          <w:ilvl w:val="1"/>
          <w:numId w:val="11"/>
        </w:numPr>
        <w:tabs>
          <w:tab w:val="clear" w:pos="79.45pt"/>
        </w:tabs>
        <w:snapToGrid w:val="0"/>
        <w:spacing w:line="18pt" w:lineRule="auto"/>
        <w:ind w:start="53.85pt" w:hanging="36pt"/>
        <w:rPr>
          <w:sz w:val="24"/>
        </w:rPr>
      </w:pPr>
      <w:r w:rsidRPr="008D1C84">
        <w:rPr>
          <w:sz w:val="24"/>
        </w:rPr>
        <w:t>磋商小组要对评分汇总情况进行复核，特别是对排名第一的、报价最低的、响应文件被认定为无效的情形进行重点复核。</w:t>
      </w:r>
    </w:p>
    <w:p w14:paraId="52CEF1CC" w14:textId="77777777" w:rsidR="00B3349A" w:rsidRPr="008D1C84" w:rsidRDefault="00B3349A" w:rsidP="00C2140F">
      <w:pPr>
        <w:numPr>
          <w:ilvl w:val="0"/>
          <w:numId w:val="11"/>
        </w:numPr>
        <w:tabs>
          <w:tab w:val="clear" w:pos="45pt"/>
        </w:tabs>
        <w:snapToGrid w:val="0"/>
        <w:spacing w:line="18pt" w:lineRule="auto"/>
        <w:outlineLvl w:val="1"/>
        <w:rPr>
          <w:sz w:val="24"/>
        </w:rPr>
      </w:pPr>
      <w:bookmarkStart w:id="696" w:name="_Toc136796479"/>
      <w:r w:rsidRPr="008D1C84">
        <w:rPr>
          <w:sz w:val="24"/>
        </w:rPr>
        <w:t>报告违法行为</w:t>
      </w:r>
      <w:bookmarkEnd w:id="696"/>
    </w:p>
    <w:p w14:paraId="681EFD71" w14:textId="77777777" w:rsidR="00B3349A" w:rsidRPr="008D1C84" w:rsidRDefault="00B3349A" w:rsidP="00C2140F">
      <w:pPr>
        <w:widowControl/>
        <w:numPr>
          <w:ilvl w:val="1"/>
          <w:numId w:val="11"/>
        </w:numPr>
        <w:tabs>
          <w:tab w:val="clear" w:pos="79.45pt"/>
        </w:tabs>
        <w:snapToGrid w:val="0"/>
        <w:spacing w:line="18pt" w:lineRule="auto"/>
        <w:ind w:start="53.85pt" w:hanging="36pt"/>
        <w:jc w:val="start"/>
        <w:rPr>
          <w:b/>
          <w:sz w:val="24"/>
        </w:rPr>
      </w:pPr>
      <w:r w:rsidRPr="008D1C84">
        <w:rPr>
          <w:sz w:val="24"/>
        </w:rPr>
        <w:t>磋商小组在评审过程中发现供应商有行贿、提供虚假材料或者串通等违法行为时，有向采购人、采购代理机构或者有关部门报告的职责。</w:t>
      </w:r>
      <w:r w:rsidRPr="008D1C84">
        <w:rPr>
          <w:b/>
          <w:sz w:val="24"/>
        </w:rPr>
        <w:br w:type="page"/>
      </w:r>
    </w:p>
    <w:p w14:paraId="07EDCC32" w14:textId="77777777" w:rsidR="00B3349A" w:rsidRPr="008D1C84" w:rsidRDefault="00B3349A" w:rsidP="00C2140F">
      <w:pPr>
        <w:pStyle w:val="21"/>
        <w:spacing w:before="0pt" w:line="18pt" w:lineRule="auto"/>
        <w:rPr>
          <w:rFonts w:ascii="Times New Roman" w:eastAsia="宋体" w:hAnsi="Times New Roman"/>
          <w:sz w:val="24"/>
          <w:szCs w:val="24"/>
        </w:rPr>
      </w:pPr>
      <w:bookmarkStart w:id="697" w:name="_Toc136796480"/>
      <w:r w:rsidRPr="008D1C84">
        <w:rPr>
          <w:rFonts w:ascii="Times New Roman" w:eastAsia="宋体" w:hAnsi="Times New Roman"/>
          <w:sz w:val="24"/>
          <w:szCs w:val="24"/>
        </w:rPr>
        <w:lastRenderedPageBreak/>
        <w:t>二、评</w:t>
      </w:r>
      <w:r w:rsidRPr="008D1C84">
        <w:rPr>
          <w:rFonts w:ascii="Times New Roman" w:eastAsia="宋体" w:hAnsi="Times New Roman" w:hint="eastAsia"/>
          <w:sz w:val="24"/>
          <w:szCs w:val="24"/>
        </w:rPr>
        <w:t>审</w:t>
      </w:r>
      <w:r w:rsidRPr="008D1C84">
        <w:rPr>
          <w:rFonts w:ascii="Times New Roman" w:eastAsia="宋体" w:hAnsi="Times New Roman"/>
          <w:sz w:val="24"/>
          <w:szCs w:val="24"/>
        </w:rPr>
        <w:t>标准</w:t>
      </w:r>
      <w:bookmarkEnd w:id="697"/>
    </w:p>
    <w:tbl>
      <w:tblPr>
        <w:tblW w:w="103.0%" w:type="pct"/>
        <w:jc w:val="cente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437"/>
        <w:gridCol w:w="1308"/>
        <w:gridCol w:w="784"/>
        <w:gridCol w:w="5406"/>
        <w:gridCol w:w="610"/>
      </w:tblGrid>
      <w:tr w:rsidR="008D1C84" w:rsidRPr="008D1C84" w14:paraId="543DB11D" w14:textId="77777777" w:rsidTr="00837E92">
        <w:trPr>
          <w:trHeight w:val="362"/>
          <w:jc w:val="center"/>
        </w:trPr>
        <w:tc>
          <w:tcPr>
            <w:tcW w:w="5.0%" w:type="pct"/>
            <w:vMerge w:val="restart"/>
            <w:shd w:val="clear" w:color="auto" w:fill="auto"/>
            <w:vAlign w:val="center"/>
          </w:tcPr>
          <w:p w14:paraId="48BF3C1B" w14:textId="77777777" w:rsidR="003222A5" w:rsidRPr="008D1C84" w:rsidRDefault="003222A5">
            <w:pPr>
              <w:ind w:start="-3.40pt" w:end="1.70pt"/>
              <w:jc w:val="center"/>
              <w:rPr>
                <w:rFonts w:ascii="宋体" w:hAnsi="宋体"/>
                <w:b/>
                <w:szCs w:val="21"/>
              </w:rPr>
            </w:pPr>
            <w:r w:rsidRPr="008D1C84">
              <w:rPr>
                <w:rFonts w:ascii="宋体" w:hAnsi="宋体" w:hint="eastAsia"/>
                <w:b/>
                <w:bCs/>
                <w:szCs w:val="21"/>
              </w:rPr>
              <w:t>序号</w:t>
            </w:r>
          </w:p>
        </w:tc>
        <w:tc>
          <w:tcPr>
            <w:tcW w:w="24.0%" w:type="pct"/>
            <w:gridSpan w:val="2"/>
            <w:shd w:val="clear" w:color="auto" w:fill="auto"/>
            <w:vAlign w:val="center"/>
          </w:tcPr>
          <w:p w14:paraId="6B71BC83" w14:textId="77777777" w:rsidR="003222A5" w:rsidRPr="008D1C84" w:rsidRDefault="003222A5">
            <w:pPr>
              <w:ind w:start="-3.40pt" w:end="1.70pt"/>
              <w:jc w:val="center"/>
              <w:rPr>
                <w:rFonts w:ascii="宋体" w:hAnsi="宋体"/>
                <w:b/>
                <w:bCs/>
                <w:szCs w:val="21"/>
              </w:rPr>
            </w:pPr>
            <w:r w:rsidRPr="008D1C84">
              <w:rPr>
                <w:rFonts w:ascii="宋体" w:hAnsi="宋体" w:hint="eastAsia"/>
                <w:b/>
                <w:bCs/>
                <w:szCs w:val="21"/>
              </w:rPr>
              <w:t>评审项目</w:t>
            </w:r>
          </w:p>
        </w:tc>
        <w:tc>
          <w:tcPr>
            <w:tcW w:w="62.0%" w:type="pct"/>
            <w:vMerge w:val="restart"/>
            <w:shd w:val="clear" w:color="auto" w:fill="auto"/>
            <w:vAlign w:val="center"/>
          </w:tcPr>
          <w:p w14:paraId="0559CC3A" w14:textId="77777777" w:rsidR="003222A5" w:rsidRPr="008D1C84" w:rsidRDefault="003222A5" w:rsidP="00837E92">
            <w:pPr>
              <w:ind w:start="-3.40pt" w:end="1.70pt"/>
              <w:jc w:val="center"/>
              <w:rPr>
                <w:rFonts w:ascii="宋体" w:hAnsi="宋体"/>
                <w:b/>
                <w:bCs/>
                <w:szCs w:val="21"/>
              </w:rPr>
            </w:pPr>
            <w:r w:rsidRPr="008D1C84">
              <w:rPr>
                <w:rFonts w:ascii="宋体" w:hAnsi="宋体" w:hint="eastAsia"/>
                <w:b/>
                <w:bCs/>
                <w:szCs w:val="21"/>
              </w:rPr>
              <w:t>评分标准</w:t>
            </w:r>
          </w:p>
        </w:tc>
        <w:tc>
          <w:tcPr>
            <w:tcW w:w="7.0%" w:type="pct"/>
            <w:vMerge w:val="restart"/>
            <w:vAlign w:val="center"/>
          </w:tcPr>
          <w:p w14:paraId="60FC906E" w14:textId="77777777" w:rsidR="003222A5" w:rsidRPr="008D1C84" w:rsidRDefault="003222A5" w:rsidP="00884016">
            <w:pPr>
              <w:ind w:start="-3.40pt" w:end="1.70pt"/>
              <w:jc w:val="center"/>
              <w:rPr>
                <w:rFonts w:ascii="宋体" w:hAnsi="宋体"/>
                <w:b/>
                <w:bCs/>
                <w:szCs w:val="21"/>
              </w:rPr>
            </w:pPr>
            <w:r w:rsidRPr="008D1C84">
              <w:rPr>
                <w:rFonts w:ascii="宋体" w:hAnsi="宋体" w:hint="eastAsia"/>
                <w:b/>
                <w:bCs/>
                <w:szCs w:val="21"/>
              </w:rPr>
              <w:t>满分</w:t>
            </w:r>
          </w:p>
        </w:tc>
      </w:tr>
      <w:tr w:rsidR="008D1C84" w:rsidRPr="008D1C84" w14:paraId="154D20AA" w14:textId="77777777" w:rsidTr="00837E92">
        <w:trPr>
          <w:trHeight w:val="362"/>
          <w:jc w:val="center"/>
        </w:trPr>
        <w:tc>
          <w:tcPr>
            <w:tcW w:w="5.0%" w:type="pct"/>
            <w:vMerge/>
            <w:shd w:val="clear" w:color="auto" w:fill="auto"/>
            <w:vAlign w:val="center"/>
          </w:tcPr>
          <w:p w14:paraId="5DC0879D" w14:textId="77777777" w:rsidR="003222A5" w:rsidRPr="008D1C84" w:rsidRDefault="003222A5">
            <w:pPr>
              <w:ind w:start="-3.40pt" w:end="1.70pt"/>
              <w:jc w:val="center"/>
              <w:rPr>
                <w:rFonts w:ascii="宋体" w:hAnsi="宋体"/>
                <w:bCs/>
                <w:szCs w:val="21"/>
              </w:rPr>
            </w:pPr>
          </w:p>
        </w:tc>
        <w:tc>
          <w:tcPr>
            <w:tcW w:w="15.0%" w:type="pct"/>
            <w:shd w:val="clear" w:color="auto" w:fill="auto"/>
            <w:vAlign w:val="center"/>
          </w:tcPr>
          <w:p w14:paraId="3E1F8952" w14:textId="77777777" w:rsidR="003222A5" w:rsidRPr="008D1C84" w:rsidRDefault="003222A5">
            <w:pPr>
              <w:ind w:start="-3.40pt" w:end="1.70pt"/>
              <w:jc w:val="center"/>
              <w:rPr>
                <w:rFonts w:ascii="宋体" w:hAnsi="宋体"/>
                <w:b/>
                <w:bCs/>
                <w:szCs w:val="21"/>
              </w:rPr>
            </w:pPr>
            <w:r w:rsidRPr="008D1C84">
              <w:rPr>
                <w:rFonts w:ascii="宋体" w:hAnsi="宋体" w:hint="eastAsia"/>
                <w:b/>
                <w:bCs/>
                <w:szCs w:val="21"/>
              </w:rPr>
              <w:t>一级指标</w:t>
            </w:r>
          </w:p>
        </w:tc>
        <w:tc>
          <w:tcPr>
            <w:tcW w:w="9.0%" w:type="pct"/>
            <w:vAlign w:val="center"/>
          </w:tcPr>
          <w:p w14:paraId="5AE3EF38" w14:textId="77777777" w:rsidR="003222A5" w:rsidRPr="008D1C84" w:rsidRDefault="003222A5">
            <w:pPr>
              <w:ind w:start="-3.40pt" w:end="1.70pt"/>
              <w:rPr>
                <w:rFonts w:ascii="宋体" w:hAnsi="宋体"/>
                <w:b/>
                <w:bCs/>
                <w:szCs w:val="21"/>
              </w:rPr>
            </w:pPr>
            <w:r w:rsidRPr="008D1C84">
              <w:rPr>
                <w:rFonts w:ascii="宋体" w:hAnsi="宋体" w:hint="eastAsia"/>
                <w:b/>
                <w:bCs/>
                <w:szCs w:val="21"/>
              </w:rPr>
              <w:t>二级指标</w:t>
            </w:r>
          </w:p>
        </w:tc>
        <w:tc>
          <w:tcPr>
            <w:tcW w:w="62.0%" w:type="pct"/>
            <w:vMerge/>
            <w:shd w:val="clear" w:color="auto" w:fill="auto"/>
            <w:vAlign w:val="center"/>
          </w:tcPr>
          <w:p w14:paraId="755D2EC7" w14:textId="77777777" w:rsidR="003222A5" w:rsidRPr="008D1C84" w:rsidRDefault="003222A5">
            <w:pPr>
              <w:ind w:start="-3.40pt" w:end="1.70pt"/>
              <w:rPr>
                <w:rFonts w:ascii="宋体" w:hAnsi="宋体"/>
                <w:bCs/>
                <w:szCs w:val="21"/>
              </w:rPr>
            </w:pPr>
          </w:p>
        </w:tc>
        <w:tc>
          <w:tcPr>
            <w:tcW w:w="7.0%" w:type="pct"/>
            <w:vMerge/>
            <w:vAlign w:val="center"/>
          </w:tcPr>
          <w:p w14:paraId="12D876AA" w14:textId="77777777" w:rsidR="003222A5" w:rsidRPr="008D1C84" w:rsidRDefault="003222A5" w:rsidP="00884016">
            <w:pPr>
              <w:ind w:start="-3.40pt" w:end="1.70pt"/>
              <w:jc w:val="center"/>
              <w:rPr>
                <w:rFonts w:ascii="宋体" w:hAnsi="宋体"/>
                <w:bCs/>
                <w:szCs w:val="21"/>
              </w:rPr>
            </w:pPr>
          </w:p>
        </w:tc>
      </w:tr>
      <w:tr w:rsidR="008D1C84" w:rsidRPr="008D1C84" w14:paraId="15D1565F" w14:textId="77777777" w:rsidTr="00837E92">
        <w:trPr>
          <w:trHeight w:val="973"/>
          <w:jc w:val="center"/>
        </w:trPr>
        <w:tc>
          <w:tcPr>
            <w:tcW w:w="5.0%" w:type="pct"/>
            <w:shd w:val="clear" w:color="auto" w:fill="auto"/>
            <w:vAlign w:val="center"/>
          </w:tcPr>
          <w:p w14:paraId="4AEAE97B" w14:textId="77777777" w:rsidR="003222A5" w:rsidRPr="008D1C84" w:rsidRDefault="003222A5">
            <w:pPr>
              <w:ind w:start="-3.40pt" w:end="1.70pt"/>
              <w:jc w:val="center"/>
              <w:rPr>
                <w:rFonts w:ascii="宋体" w:hAnsi="宋体"/>
                <w:bCs/>
                <w:szCs w:val="21"/>
              </w:rPr>
            </w:pPr>
            <w:r w:rsidRPr="008D1C84">
              <w:rPr>
                <w:rFonts w:ascii="宋体" w:hAnsi="宋体" w:hint="eastAsia"/>
                <w:bCs/>
                <w:szCs w:val="21"/>
              </w:rPr>
              <w:t>1</w:t>
            </w:r>
          </w:p>
        </w:tc>
        <w:tc>
          <w:tcPr>
            <w:tcW w:w="15.0%" w:type="pct"/>
            <w:shd w:val="clear" w:color="auto" w:fill="auto"/>
            <w:vAlign w:val="center"/>
          </w:tcPr>
          <w:p w14:paraId="310BF7B7" w14:textId="77777777" w:rsidR="003222A5" w:rsidRPr="008D1C84" w:rsidRDefault="003222A5">
            <w:pPr>
              <w:ind w:end="1.70pt"/>
              <w:jc w:val="center"/>
              <w:rPr>
                <w:rFonts w:ascii="宋体" w:hAnsi="宋体"/>
                <w:bCs/>
                <w:szCs w:val="21"/>
              </w:rPr>
            </w:pPr>
            <w:r w:rsidRPr="008D1C84">
              <w:rPr>
                <w:rFonts w:ascii="宋体" w:hAnsi="宋体" w:hint="eastAsia"/>
                <w:bCs/>
                <w:szCs w:val="21"/>
              </w:rPr>
              <w:t>响应报价</w:t>
            </w:r>
          </w:p>
          <w:p w14:paraId="332AEDC4" w14:textId="77777777" w:rsidR="003222A5" w:rsidRPr="008D1C84" w:rsidRDefault="003222A5">
            <w:pPr>
              <w:ind w:end="1.70pt"/>
              <w:jc w:val="center"/>
              <w:rPr>
                <w:rFonts w:ascii="宋体" w:hAnsi="宋体"/>
                <w:bCs/>
                <w:szCs w:val="21"/>
              </w:rPr>
            </w:pPr>
            <w:r w:rsidRPr="008D1C84">
              <w:rPr>
                <w:rFonts w:ascii="宋体" w:hAnsi="宋体" w:hint="eastAsia"/>
                <w:bCs/>
                <w:szCs w:val="21"/>
              </w:rPr>
              <w:t>（30分）</w:t>
            </w:r>
          </w:p>
        </w:tc>
        <w:tc>
          <w:tcPr>
            <w:tcW w:w="9.0%" w:type="pct"/>
            <w:vAlign w:val="center"/>
          </w:tcPr>
          <w:p w14:paraId="10F03A38" w14:textId="77777777" w:rsidR="003222A5" w:rsidRPr="008D1C84" w:rsidRDefault="003222A5">
            <w:pPr>
              <w:rPr>
                <w:rFonts w:ascii="宋体" w:hAnsi="宋体"/>
                <w:szCs w:val="21"/>
              </w:rPr>
            </w:pPr>
          </w:p>
          <w:p w14:paraId="6AF62ACB" w14:textId="77777777" w:rsidR="003222A5" w:rsidRPr="008D1C84" w:rsidRDefault="003222A5">
            <w:pPr>
              <w:ind w:firstLineChars="100" w:firstLine="10.50pt"/>
              <w:rPr>
                <w:rFonts w:ascii="宋体" w:hAnsi="宋体"/>
                <w:szCs w:val="21"/>
              </w:rPr>
            </w:pPr>
            <w:r w:rsidRPr="008D1C84">
              <w:rPr>
                <w:rFonts w:ascii="宋体" w:hAnsi="宋体" w:hint="eastAsia"/>
                <w:szCs w:val="21"/>
              </w:rPr>
              <w:t>价格评审</w:t>
            </w:r>
          </w:p>
        </w:tc>
        <w:tc>
          <w:tcPr>
            <w:tcW w:w="62.0%" w:type="pct"/>
            <w:shd w:val="clear" w:color="auto" w:fill="auto"/>
            <w:vAlign w:val="center"/>
          </w:tcPr>
          <w:p w14:paraId="00D48D49" w14:textId="77777777" w:rsidR="003222A5" w:rsidRPr="008D1C84" w:rsidRDefault="003222A5">
            <w:pPr>
              <w:rPr>
                <w:rFonts w:ascii="宋体" w:hAnsi="宋体"/>
                <w:szCs w:val="21"/>
              </w:rPr>
            </w:pPr>
            <w:r w:rsidRPr="008D1C84">
              <w:rPr>
                <w:rFonts w:ascii="宋体" w:hAnsi="宋体"/>
                <w:szCs w:val="21"/>
              </w:rPr>
              <w:t>经评审</w:t>
            </w:r>
            <w:proofErr w:type="gramStart"/>
            <w:r w:rsidRPr="008D1C84">
              <w:rPr>
                <w:rFonts w:ascii="宋体" w:hAnsi="宋体" w:hint="eastAsia"/>
                <w:szCs w:val="21"/>
              </w:rPr>
              <w:t>符合磋商</w:t>
            </w:r>
            <w:proofErr w:type="gramEnd"/>
            <w:r w:rsidRPr="008D1C84">
              <w:rPr>
                <w:rFonts w:ascii="宋体" w:hAnsi="宋体" w:hint="eastAsia"/>
                <w:szCs w:val="21"/>
              </w:rPr>
              <w:t>文件要求且最终价格最低的响应报价为评审基准价，其价格为满分。</w:t>
            </w:r>
          </w:p>
          <w:p w14:paraId="753CCD68" w14:textId="77777777" w:rsidR="003222A5" w:rsidRPr="008D1C84" w:rsidRDefault="003222A5">
            <w:pPr>
              <w:rPr>
                <w:rFonts w:ascii="宋体" w:hAnsi="宋体"/>
                <w:szCs w:val="21"/>
              </w:rPr>
            </w:pPr>
            <w:r w:rsidRPr="008D1C84">
              <w:rPr>
                <w:rFonts w:ascii="宋体" w:hAnsi="宋体" w:hint="eastAsia"/>
                <w:szCs w:val="21"/>
              </w:rPr>
              <w:t>其它供应商的响应报价得分=（评审基准价/最终响应报价）×100×30%。</w:t>
            </w:r>
          </w:p>
        </w:tc>
        <w:tc>
          <w:tcPr>
            <w:tcW w:w="7.0%" w:type="pct"/>
            <w:vAlign w:val="center"/>
          </w:tcPr>
          <w:p w14:paraId="38A10F36" w14:textId="77777777" w:rsidR="003222A5" w:rsidRPr="008D1C84" w:rsidRDefault="003222A5" w:rsidP="00884016">
            <w:pPr>
              <w:ind w:start="-3.40pt" w:end="1.70pt"/>
              <w:jc w:val="center"/>
              <w:rPr>
                <w:rFonts w:ascii="宋体" w:hAnsi="宋体"/>
                <w:bCs/>
                <w:szCs w:val="21"/>
              </w:rPr>
            </w:pPr>
            <w:r w:rsidRPr="008D1C84">
              <w:rPr>
                <w:rFonts w:ascii="宋体" w:hAnsi="宋体" w:hint="eastAsia"/>
                <w:bCs/>
                <w:szCs w:val="21"/>
              </w:rPr>
              <w:t>30分</w:t>
            </w:r>
          </w:p>
        </w:tc>
      </w:tr>
      <w:tr w:rsidR="008D1C84" w:rsidRPr="008D1C84" w14:paraId="06F1E805" w14:textId="77777777" w:rsidTr="00837E92">
        <w:trPr>
          <w:trHeight w:val="1124"/>
          <w:jc w:val="center"/>
        </w:trPr>
        <w:tc>
          <w:tcPr>
            <w:tcW w:w="5.0%" w:type="pct"/>
            <w:shd w:val="clear" w:color="auto" w:fill="auto"/>
            <w:vAlign w:val="center"/>
          </w:tcPr>
          <w:p w14:paraId="1AEB467E" w14:textId="77777777" w:rsidR="003222A5" w:rsidRPr="008D1C84" w:rsidRDefault="003222A5">
            <w:pPr>
              <w:ind w:start="-3.40pt" w:end="1.70pt"/>
              <w:jc w:val="center"/>
              <w:rPr>
                <w:rFonts w:ascii="宋体" w:hAnsi="宋体"/>
                <w:bCs/>
                <w:szCs w:val="21"/>
              </w:rPr>
            </w:pPr>
            <w:r w:rsidRPr="008D1C84">
              <w:rPr>
                <w:rFonts w:ascii="宋体" w:hAnsi="宋体" w:hint="eastAsia"/>
                <w:bCs/>
                <w:szCs w:val="21"/>
              </w:rPr>
              <w:t>2</w:t>
            </w:r>
          </w:p>
        </w:tc>
        <w:tc>
          <w:tcPr>
            <w:tcW w:w="15.0%" w:type="pct"/>
            <w:shd w:val="clear" w:color="auto" w:fill="auto"/>
            <w:vAlign w:val="center"/>
          </w:tcPr>
          <w:p w14:paraId="4EFC0A4B" w14:textId="77777777" w:rsidR="003222A5" w:rsidRPr="008D1C84" w:rsidRDefault="003222A5">
            <w:pPr>
              <w:ind w:end="1.70pt"/>
              <w:jc w:val="center"/>
              <w:rPr>
                <w:rFonts w:ascii="宋体" w:hAnsi="宋体"/>
                <w:bCs/>
                <w:szCs w:val="21"/>
              </w:rPr>
            </w:pPr>
            <w:r w:rsidRPr="008D1C84">
              <w:rPr>
                <w:rFonts w:ascii="宋体" w:hAnsi="宋体" w:hint="eastAsia"/>
                <w:bCs/>
                <w:szCs w:val="21"/>
              </w:rPr>
              <w:t>商务部分</w:t>
            </w:r>
          </w:p>
          <w:p w14:paraId="3623B3C4" w14:textId="77777777" w:rsidR="003222A5" w:rsidRPr="008D1C84" w:rsidRDefault="003222A5">
            <w:pPr>
              <w:ind w:start="1.25pt" w:end="1.70pt"/>
              <w:jc w:val="center"/>
              <w:rPr>
                <w:rFonts w:ascii="宋体" w:hAnsi="宋体"/>
                <w:bCs/>
                <w:szCs w:val="21"/>
              </w:rPr>
            </w:pPr>
            <w:r w:rsidRPr="008D1C84">
              <w:rPr>
                <w:rFonts w:ascii="宋体" w:hAnsi="宋体" w:hint="eastAsia"/>
                <w:bCs/>
                <w:szCs w:val="21"/>
              </w:rPr>
              <w:t>（</w:t>
            </w:r>
            <w:r w:rsidRPr="008D1C84">
              <w:rPr>
                <w:rFonts w:ascii="宋体" w:hAnsi="宋体"/>
                <w:bCs/>
                <w:szCs w:val="21"/>
              </w:rPr>
              <w:t>6</w:t>
            </w:r>
            <w:r w:rsidRPr="008D1C84">
              <w:rPr>
                <w:rFonts w:ascii="宋体" w:hAnsi="宋体" w:hint="eastAsia"/>
                <w:bCs/>
                <w:szCs w:val="21"/>
              </w:rPr>
              <w:t>分）</w:t>
            </w:r>
          </w:p>
        </w:tc>
        <w:tc>
          <w:tcPr>
            <w:tcW w:w="9.0%" w:type="pct"/>
            <w:vAlign w:val="center"/>
          </w:tcPr>
          <w:p w14:paraId="12B43BD9" w14:textId="77777777" w:rsidR="003222A5" w:rsidRPr="008D1C84" w:rsidRDefault="003222A5">
            <w:pPr>
              <w:rPr>
                <w:rFonts w:ascii="宋体" w:hAnsi="宋体"/>
                <w:szCs w:val="21"/>
              </w:rPr>
            </w:pPr>
            <w:r w:rsidRPr="008D1C84">
              <w:rPr>
                <w:rFonts w:ascii="宋体" w:hAnsi="宋体" w:hint="eastAsia"/>
                <w:szCs w:val="21"/>
              </w:rPr>
              <w:t>同类项目经验</w:t>
            </w:r>
          </w:p>
        </w:tc>
        <w:tc>
          <w:tcPr>
            <w:tcW w:w="62.0%" w:type="pct"/>
            <w:shd w:val="clear" w:color="auto" w:fill="auto"/>
            <w:vAlign w:val="center"/>
          </w:tcPr>
          <w:p w14:paraId="2768BEE9" w14:textId="77777777" w:rsidR="003222A5" w:rsidRPr="008D1C84" w:rsidRDefault="00095230">
            <w:pPr>
              <w:numPr>
                <w:ilvl w:val="255"/>
                <w:numId w:val="0"/>
              </w:numPr>
              <w:rPr>
                <w:rFonts w:ascii="宋体" w:hAnsi="宋体"/>
                <w:szCs w:val="21"/>
              </w:rPr>
            </w:pPr>
            <w:r w:rsidRPr="008D1C84">
              <w:rPr>
                <w:rFonts w:ascii="宋体" w:hAnsi="宋体" w:hint="eastAsia"/>
                <w:szCs w:val="21"/>
              </w:rPr>
              <w:t>供应商</w:t>
            </w:r>
            <w:r w:rsidR="003222A5" w:rsidRPr="008D1C84">
              <w:rPr>
                <w:rFonts w:ascii="宋体" w:hAnsi="宋体" w:hint="eastAsia"/>
                <w:szCs w:val="21"/>
              </w:rPr>
              <w:t>提供近</w:t>
            </w:r>
            <w:r w:rsidR="003222A5" w:rsidRPr="008D1C84">
              <w:rPr>
                <w:rFonts w:ascii="宋体" w:hAnsi="宋体"/>
                <w:szCs w:val="21"/>
              </w:rPr>
              <w:t>3年</w:t>
            </w:r>
            <w:r w:rsidR="003222A5" w:rsidRPr="008D1C84">
              <w:rPr>
                <w:rFonts w:ascii="宋体" w:hAnsi="宋体" w:hint="eastAsia"/>
                <w:szCs w:val="21"/>
              </w:rPr>
              <w:t>（</w:t>
            </w:r>
            <w:r w:rsidR="003222A5" w:rsidRPr="008D1C84">
              <w:rPr>
                <w:rFonts w:ascii="宋体" w:hAnsi="宋体"/>
                <w:szCs w:val="21"/>
              </w:rPr>
              <w:t>20</w:t>
            </w:r>
            <w:r w:rsidR="003222A5" w:rsidRPr="008D1C84">
              <w:rPr>
                <w:rFonts w:ascii="宋体" w:hAnsi="宋体" w:hint="eastAsia"/>
                <w:szCs w:val="21"/>
              </w:rPr>
              <w:t>20年至今）同类项目的销售业绩，</w:t>
            </w:r>
            <w:r w:rsidR="003222A5" w:rsidRPr="008D1C84">
              <w:rPr>
                <w:rFonts w:ascii="宋体" w:hAnsi="宋体"/>
                <w:szCs w:val="21"/>
              </w:rPr>
              <w:t xml:space="preserve"> 提供一个</w:t>
            </w:r>
            <w:r w:rsidR="003222A5" w:rsidRPr="008D1C84">
              <w:rPr>
                <w:rFonts w:ascii="宋体" w:hAnsi="宋体" w:hint="eastAsia"/>
                <w:szCs w:val="21"/>
              </w:rPr>
              <w:t>合同证明得</w:t>
            </w:r>
            <w:r w:rsidR="003222A5" w:rsidRPr="008D1C84">
              <w:rPr>
                <w:rFonts w:ascii="宋体" w:hAnsi="宋体"/>
                <w:szCs w:val="21"/>
              </w:rPr>
              <w:t>1.5</w:t>
            </w:r>
            <w:r w:rsidR="003222A5" w:rsidRPr="008D1C84">
              <w:rPr>
                <w:rFonts w:ascii="宋体" w:hAnsi="宋体" w:hint="eastAsia"/>
                <w:szCs w:val="21"/>
              </w:rPr>
              <w:t>分，满分</w:t>
            </w:r>
            <w:r w:rsidR="003222A5" w:rsidRPr="008D1C84">
              <w:rPr>
                <w:rFonts w:ascii="宋体" w:hAnsi="宋体"/>
                <w:szCs w:val="21"/>
              </w:rPr>
              <w:t>6分，</w:t>
            </w:r>
            <w:r w:rsidR="003222A5" w:rsidRPr="008D1C84">
              <w:rPr>
                <w:rFonts w:ascii="宋体" w:hAnsi="宋体" w:hint="eastAsia"/>
                <w:szCs w:val="21"/>
              </w:rPr>
              <w:t>无合同证明得</w:t>
            </w:r>
            <w:r w:rsidR="003222A5" w:rsidRPr="008D1C84">
              <w:rPr>
                <w:rFonts w:ascii="宋体" w:hAnsi="宋体"/>
                <w:szCs w:val="21"/>
              </w:rPr>
              <w:t>0分</w:t>
            </w:r>
          </w:p>
          <w:p w14:paraId="7870CAA1" w14:textId="77777777" w:rsidR="003222A5" w:rsidRPr="008D1C84" w:rsidRDefault="003222A5">
            <w:pPr>
              <w:rPr>
                <w:rFonts w:ascii="宋体" w:hAnsi="宋体"/>
                <w:szCs w:val="21"/>
              </w:rPr>
            </w:pPr>
            <w:r w:rsidRPr="008D1C84">
              <w:rPr>
                <w:rFonts w:ascii="宋体" w:hAnsi="宋体" w:hint="eastAsia"/>
                <w:szCs w:val="21"/>
              </w:rPr>
              <w:t>（注：需提供合同关键页复印件（包括但不限于以下页面：合同首页、服务内容页、合同金额页、签字盖章页），加盖公章，否则不得分。）</w:t>
            </w:r>
          </w:p>
        </w:tc>
        <w:tc>
          <w:tcPr>
            <w:tcW w:w="7.0%" w:type="pct"/>
            <w:vAlign w:val="center"/>
          </w:tcPr>
          <w:p w14:paraId="1A1A8876" w14:textId="77777777" w:rsidR="003222A5" w:rsidRPr="008D1C84" w:rsidRDefault="003222A5" w:rsidP="00884016">
            <w:pPr>
              <w:ind w:start="-3.40pt" w:end="1.70pt"/>
              <w:jc w:val="center"/>
              <w:rPr>
                <w:rFonts w:ascii="宋体" w:hAnsi="宋体"/>
                <w:bCs/>
                <w:szCs w:val="21"/>
              </w:rPr>
            </w:pPr>
            <w:r w:rsidRPr="008D1C84">
              <w:rPr>
                <w:rFonts w:ascii="宋体" w:hAnsi="宋体"/>
                <w:bCs/>
                <w:szCs w:val="21"/>
              </w:rPr>
              <w:t>6</w:t>
            </w:r>
            <w:r w:rsidRPr="008D1C84">
              <w:rPr>
                <w:rFonts w:ascii="宋体" w:hAnsi="宋体" w:hint="eastAsia"/>
                <w:bCs/>
                <w:szCs w:val="21"/>
              </w:rPr>
              <w:t>分</w:t>
            </w:r>
          </w:p>
        </w:tc>
      </w:tr>
      <w:tr w:rsidR="008D1C84" w:rsidRPr="008D1C84" w14:paraId="261AADE9" w14:textId="77777777" w:rsidTr="00837E92">
        <w:trPr>
          <w:trHeight w:val="682"/>
          <w:jc w:val="center"/>
        </w:trPr>
        <w:tc>
          <w:tcPr>
            <w:tcW w:w="5.0%" w:type="pct"/>
            <w:vMerge w:val="restart"/>
            <w:shd w:val="clear" w:color="auto" w:fill="auto"/>
            <w:vAlign w:val="center"/>
          </w:tcPr>
          <w:p w14:paraId="095EB06E" w14:textId="77777777" w:rsidR="003222A5" w:rsidRPr="008D1C84" w:rsidRDefault="003222A5">
            <w:pPr>
              <w:ind w:start="-3.40pt" w:end="1.70pt"/>
              <w:jc w:val="center"/>
              <w:rPr>
                <w:rFonts w:ascii="宋体" w:hAnsi="宋体"/>
                <w:bCs/>
                <w:szCs w:val="21"/>
              </w:rPr>
            </w:pPr>
            <w:r w:rsidRPr="008D1C84">
              <w:rPr>
                <w:rFonts w:ascii="宋体" w:hAnsi="宋体" w:hint="eastAsia"/>
                <w:bCs/>
                <w:szCs w:val="21"/>
              </w:rPr>
              <w:t>3</w:t>
            </w:r>
          </w:p>
        </w:tc>
        <w:tc>
          <w:tcPr>
            <w:tcW w:w="15.0%" w:type="pct"/>
            <w:vMerge w:val="restart"/>
            <w:shd w:val="clear" w:color="auto" w:fill="auto"/>
            <w:vAlign w:val="center"/>
          </w:tcPr>
          <w:p w14:paraId="10A330AC" w14:textId="77777777" w:rsidR="003222A5" w:rsidRPr="008D1C84" w:rsidRDefault="003222A5">
            <w:pPr>
              <w:ind w:start="-3.40pt" w:end="1.70pt"/>
              <w:jc w:val="center"/>
              <w:rPr>
                <w:rFonts w:ascii="宋体" w:hAnsi="宋体"/>
                <w:bCs/>
                <w:szCs w:val="21"/>
              </w:rPr>
            </w:pPr>
            <w:r w:rsidRPr="008D1C84">
              <w:rPr>
                <w:rFonts w:ascii="宋体" w:hAnsi="宋体" w:hint="eastAsia"/>
                <w:bCs/>
                <w:szCs w:val="21"/>
              </w:rPr>
              <w:t>服务部分（</w:t>
            </w:r>
            <w:r w:rsidRPr="008D1C84">
              <w:rPr>
                <w:rFonts w:ascii="宋体" w:hAnsi="宋体"/>
                <w:bCs/>
                <w:szCs w:val="21"/>
              </w:rPr>
              <w:t>16</w:t>
            </w:r>
            <w:r w:rsidRPr="008D1C84">
              <w:rPr>
                <w:rFonts w:ascii="宋体" w:hAnsi="宋体" w:hint="eastAsia"/>
                <w:bCs/>
                <w:szCs w:val="21"/>
              </w:rPr>
              <w:t>分）</w:t>
            </w:r>
          </w:p>
          <w:p w14:paraId="5F8EFF9D" w14:textId="77777777" w:rsidR="003222A5" w:rsidRPr="008D1C84" w:rsidRDefault="003222A5">
            <w:pPr>
              <w:ind w:start="-3.40pt" w:end="1.70pt"/>
              <w:jc w:val="center"/>
              <w:rPr>
                <w:rFonts w:ascii="宋体" w:hAnsi="宋体"/>
                <w:bCs/>
                <w:szCs w:val="21"/>
              </w:rPr>
            </w:pPr>
          </w:p>
        </w:tc>
        <w:tc>
          <w:tcPr>
            <w:tcW w:w="9.0%" w:type="pct"/>
            <w:vAlign w:val="center"/>
          </w:tcPr>
          <w:p w14:paraId="0BF10EAB" w14:textId="77777777" w:rsidR="003222A5" w:rsidRPr="008D1C84" w:rsidRDefault="003222A5">
            <w:pPr>
              <w:rPr>
                <w:rFonts w:ascii="宋体" w:hAnsi="宋体"/>
                <w:bCs/>
                <w:szCs w:val="21"/>
              </w:rPr>
            </w:pPr>
            <w:r w:rsidRPr="008D1C84">
              <w:rPr>
                <w:rFonts w:ascii="宋体" w:hAnsi="宋体" w:hint="eastAsia"/>
                <w:bCs/>
                <w:szCs w:val="21"/>
              </w:rPr>
              <w:t>售后服务方案</w:t>
            </w:r>
          </w:p>
        </w:tc>
        <w:tc>
          <w:tcPr>
            <w:tcW w:w="62.0%" w:type="pct"/>
            <w:shd w:val="clear" w:color="auto" w:fill="auto"/>
            <w:vAlign w:val="center"/>
          </w:tcPr>
          <w:p w14:paraId="39CC676D" w14:textId="77777777" w:rsidR="003222A5" w:rsidRPr="008D1C84" w:rsidRDefault="00095230">
            <w:pPr>
              <w:widowControl/>
              <w:rPr>
                <w:rFonts w:ascii="宋体" w:hAnsi="宋体"/>
                <w:bCs/>
                <w:szCs w:val="21"/>
              </w:rPr>
            </w:pPr>
            <w:r w:rsidRPr="008D1C84">
              <w:rPr>
                <w:rFonts w:ascii="宋体" w:hAnsi="宋体" w:hint="eastAsia"/>
                <w:bCs/>
                <w:szCs w:val="21"/>
              </w:rPr>
              <w:t>供应商</w:t>
            </w:r>
            <w:r w:rsidR="003222A5" w:rsidRPr="008D1C84">
              <w:rPr>
                <w:rFonts w:ascii="宋体" w:hAnsi="宋体" w:hint="eastAsia"/>
                <w:bCs/>
                <w:szCs w:val="21"/>
              </w:rPr>
              <w:t>需提供详细售后服务方案，包括服务标准、服务流程、服务内容、响应时间等内容：</w:t>
            </w:r>
          </w:p>
          <w:p w14:paraId="71A88800" w14:textId="77777777" w:rsidR="003222A5" w:rsidRPr="008D1C84" w:rsidRDefault="003222A5">
            <w:pPr>
              <w:rPr>
                <w:rFonts w:ascii="宋体" w:hAnsi="宋体" w:cs="宋体"/>
                <w:kern w:val="0"/>
                <w:szCs w:val="21"/>
              </w:rPr>
            </w:pPr>
            <w:r w:rsidRPr="008D1C84">
              <w:rPr>
                <w:rFonts w:ascii="宋体" w:hAnsi="宋体" w:cs="宋体" w:hint="eastAsia"/>
                <w:kern w:val="0"/>
                <w:szCs w:val="21"/>
              </w:rPr>
              <w:t>有详细售后服务承诺及保证措施，方案合理、完善、详尽，完全满足项目要求，响应及时，服务周到，得</w:t>
            </w:r>
            <w:r w:rsidRPr="008D1C84">
              <w:rPr>
                <w:rFonts w:ascii="宋体" w:hAnsi="宋体"/>
                <w:bCs/>
                <w:szCs w:val="21"/>
              </w:rPr>
              <w:t>9</w:t>
            </w:r>
            <w:r w:rsidRPr="008D1C84">
              <w:rPr>
                <w:rFonts w:ascii="宋体" w:hAnsi="宋体" w:cs="宋体" w:hint="eastAsia"/>
                <w:kern w:val="0"/>
                <w:szCs w:val="21"/>
              </w:rPr>
              <w:t>分；</w:t>
            </w:r>
            <w:r w:rsidRPr="008D1C84">
              <w:rPr>
                <w:rFonts w:ascii="宋体" w:hAnsi="宋体" w:cs="宋体" w:hint="eastAsia"/>
                <w:kern w:val="0"/>
                <w:szCs w:val="21"/>
              </w:rPr>
              <w:br/>
              <w:t>有较为完整的售后服务方案，方案较合理，较完善，较详尽，售后服务基本满足需求，响应较为及时，得</w:t>
            </w:r>
            <w:r w:rsidRPr="008D1C84">
              <w:rPr>
                <w:rFonts w:ascii="宋体" w:hAnsi="宋体"/>
                <w:bCs/>
                <w:szCs w:val="21"/>
              </w:rPr>
              <w:t>5</w:t>
            </w:r>
            <w:r w:rsidRPr="008D1C84">
              <w:rPr>
                <w:rFonts w:ascii="宋体" w:hAnsi="宋体" w:cs="宋体" w:hint="eastAsia"/>
                <w:kern w:val="0"/>
                <w:szCs w:val="21"/>
              </w:rPr>
              <w:t>分；</w:t>
            </w:r>
            <w:r w:rsidRPr="008D1C84">
              <w:rPr>
                <w:rFonts w:ascii="宋体" w:hAnsi="宋体" w:cs="宋体" w:hint="eastAsia"/>
                <w:kern w:val="0"/>
                <w:szCs w:val="21"/>
              </w:rPr>
              <w:br/>
              <w:t>售后服务方案可行性一般，方案简单，基本满足项目要求，响应及时程度较差，得</w:t>
            </w:r>
            <w:r w:rsidRPr="008D1C84">
              <w:rPr>
                <w:rFonts w:ascii="宋体" w:hAnsi="宋体"/>
                <w:bCs/>
                <w:szCs w:val="21"/>
              </w:rPr>
              <w:t>1</w:t>
            </w:r>
            <w:r w:rsidRPr="008D1C84">
              <w:rPr>
                <w:rFonts w:ascii="宋体" w:hAnsi="宋体" w:cs="宋体" w:hint="eastAsia"/>
                <w:kern w:val="0"/>
                <w:szCs w:val="21"/>
              </w:rPr>
              <w:t>分；</w:t>
            </w:r>
          </w:p>
          <w:p w14:paraId="69766C2C" w14:textId="77777777" w:rsidR="003222A5" w:rsidRPr="008D1C84" w:rsidRDefault="003222A5">
            <w:pPr>
              <w:rPr>
                <w:rFonts w:ascii="宋体" w:hAnsi="宋体"/>
                <w:szCs w:val="21"/>
              </w:rPr>
            </w:pPr>
            <w:r w:rsidRPr="008D1C84">
              <w:rPr>
                <w:rFonts w:ascii="宋体" w:hAnsi="宋体" w:cs="宋体" w:hint="eastAsia"/>
                <w:kern w:val="0"/>
                <w:szCs w:val="21"/>
              </w:rPr>
              <w:t>方案不能满足需求，或没有提供售后服务方案得0分。</w:t>
            </w:r>
          </w:p>
        </w:tc>
        <w:tc>
          <w:tcPr>
            <w:tcW w:w="7.0%" w:type="pct"/>
            <w:vAlign w:val="center"/>
          </w:tcPr>
          <w:p w14:paraId="7F20BDB4" w14:textId="77777777" w:rsidR="003222A5" w:rsidRPr="008D1C84" w:rsidRDefault="003222A5" w:rsidP="00884016">
            <w:pPr>
              <w:ind w:start="-3.40pt" w:end="1.70pt"/>
              <w:jc w:val="center"/>
              <w:rPr>
                <w:rFonts w:ascii="宋体" w:hAnsi="宋体"/>
                <w:bCs/>
                <w:szCs w:val="21"/>
              </w:rPr>
            </w:pPr>
            <w:r w:rsidRPr="008D1C84">
              <w:rPr>
                <w:rFonts w:ascii="宋体" w:hAnsi="宋体"/>
                <w:szCs w:val="21"/>
              </w:rPr>
              <w:t>9</w:t>
            </w:r>
            <w:r w:rsidRPr="008D1C84">
              <w:rPr>
                <w:rFonts w:ascii="宋体" w:hAnsi="宋体" w:hint="eastAsia"/>
                <w:bCs/>
                <w:szCs w:val="21"/>
              </w:rPr>
              <w:t>分</w:t>
            </w:r>
          </w:p>
        </w:tc>
      </w:tr>
      <w:tr w:rsidR="008D1C84" w:rsidRPr="008D1C84" w14:paraId="5F275C0F" w14:textId="77777777" w:rsidTr="00837E92">
        <w:trPr>
          <w:trHeight w:val="449"/>
          <w:jc w:val="center"/>
        </w:trPr>
        <w:tc>
          <w:tcPr>
            <w:tcW w:w="5.0%" w:type="pct"/>
            <w:vMerge/>
            <w:vAlign w:val="center"/>
          </w:tcPr>
          <w:p w14:paraId="688E7F83" w14:textId="77777777" w:rsidR="003222A5" w:rsidRPr="008D1C84" w:rsidRDefault="003222A5">
            <w:pPr>
              <w:ind w:startChars="-67" w:hangingChars="67" w:hanging="7.05pt"/>
              <w:jc w:val="center"/>
              <w:rPr>
                <w:rFonts w:ascii="宋体" w:hAnsi="宋体"/>
                <w:szCs w:val="21"/>
              </w:rPr>
            </w:pPr>
          </w:p>
        </w:tc>
        <w:tc>
          <w:tcPr>
            <w:tcW w:w="15.0%" w:type="pct"/>
            <w:vMerge/>
            <w:vAlign w:val="center"/>
          </w:tcPr>
          <w:p w14:paraId="3DBEA373" w14:textId="77777777" w:rsidR="003222A5" w:rsidRPr="008D1C84" w:rsidRDefault="003222A5">
            <w:pPr>
              <w:ind w:startChars="-67" w:hangingChars="67" w:hanging="7.05pt"/>
              <w:jc w:val="center"/>
              <w:rPr>
                <w:rFonts w:ascii="宋体" w:hAnsi="宋体"/>
                <w:szCs w:val="21"/>
              </w:rPr>
            </w:pPr>
          </w:p>
        </w:tc>
        <w:tc>
          <w:tcPr>
            <w:tcW w:w="9.0%" w:type="pct"/>
            <w:vAlign w:val="center"/>
          </w:tcPr>
          <w:p w14:paraId="55914AF8" w14:textId="77777777" w:rsidR="003222A5" w:rsidRPr="008D1C84" w:rsidRDefault="003222A5">
            <w:pPr>
              <w:rPr>
                <w:rFonts w:ascii="宋体" w:hAnsi="宋体"/>
                <w:szCs w:val="21"/>
              </w:rPr>
            </w:pPr>
            <w:r w:rsidRPr="008D1C84">
              <w:rPr>
                <w:rFonts w:ascii="宋体" w:hAnsi="宋体" w:hint="eastAsia"/>
                <w:szCs w:val="21"/>
              </w:rPr>
              <w:t>培训方案</w:t>
            </w:r>
          </w:p>
        </w:tc>
        <w:tc>
          <w:tcPr>
            <w:tcW w:w="62.0%" w:type="pct"/>
            <w:shd w:val="clear" w:color="auto" w:fill="auto"/>
            <w:vAlign w:val="center"/>
          </w:tcPr>
          <w:p w14:paraId="41F5DDEA" w14:textId="77777777" w:rsidR="003222A5" w:rsidRPr="008D1C84" w:rsidRDefault="00095230">
            <w:pPr>
              <w:rPr>
                <w:rFonts w:ascii="宋体" w:hAnsi="宋体"/>
                <w:szCs w:val="21"/>
              </w:rPr>
            </w:pPr>
            <w:r w:rsidRPr="008D1C84">
              <w:rPr>
                <w:rFonts w:ascii="宋体" w:hAnsi="宋体" w:hint="eastAsia"/>
                <w:szCs w:val="21"/>
              </w:rPr>
              <w:t>供应商</w:t>
            </w:r>
            <w:r w:rsidR="003222A5" w:rsidRPr="008D1C84">
              <w:rPr>
                <w:rFonts w:ascii="宋体" w:hAnsi="宋体" w:hint="eastAsia"/>
                <w:szCs w:val="21"/>
              </w:rPr>
              <w:t>需提供详细培训方案，包括具体培训计划、内容、师资、天数、人数、地点、教材、演示环境、课程表等相关内容。</w:t>
            </w:r>
          </w:p>
          <w:p w14:paraId="104F4156" w14:textId="77777777" w:rsidR="003222A5" w:rsidRPr="008D1C84" w:rsidRDefault="003222A5">
            <w:pPr>
              <w:rPr>
                <w:rFonts w:ascii="宋体" w:hAnsi="宋体"/>
                <w:szCs w:val="21"/>
              </w:rPr>
            </w:pPr>
            <w:r w:rsidRPr="008D1C84">
              <w:rPr>
                <w:rFonts w:ascii="宋体" w:hAnsi="宋体" w:hint="eastAsia"/>
                <w:szCs w:val="21"/>
              </w:rPr>
              <w:t>培训计划内容完整，可行性</w:t>
            </w:r>
            <w:r w:rsidRPr="008D1C84">
              <w:rPr>
                <w:rFonts w:ascii="宋体" w:hAnsi="宋体"/>
                <w:szCs w:val="21"/>
              </w:rPr>
              <w:t>高，</w:t>
            </w:r>
            <w:r w:rsidRPr="008D1C84">
              <w:rPr>
                <w:rFonts w:ascii="宋体" w:hAnsi="宋体" w:hint="eastAsia"/>
                <w:szCs w:val="21"/>
              </w:rPr>
              <w:t>得</w:t>
            </w:r>
            <w:r w:rsidRPr="008D1C84">
              <w:rPr>
                <w:rFonts w:ascii="宋体" w:hAnsi="宋体"/>
                <w:bCs/>
                <w:szCs w:val="21"/>
              </w:rPr>
              <w:t>3</w:t>
            </w:r>
            <w:r w:rsidRPr="008D1C84">
              <w:rPr>
                <w:rFonts w:ascii="宋体" w:hAnsi="宋体" w:hint="eastAsia"/>
                <w:szCs w:val="21"/>
              </w:rPr>
              <w:t>分；</w:t>
            </w:r>
          </w:p>
          <w:p w14:paraId="4B8A463A" w14:textId="77777777" w:rsidR="003222A5" w:rsidRPr="008D1C84" w:rsidRDefault="003222A5">
            <w:pPr>
              <w:rPr>
                <w:rFonts w:ascii="宋体" w:hAnsi="宋体"/>
                <w:szCs w:val="21"/>
              </w:rPr>
            </w:pPr>
            <w:r w:rsidRPr="008D1C84">
              <w:rPr>
                <w:rFonts w:ascii="宋体" w:hAnsi="宋体" w:hint="eastAsia"/>
                <w:szCs w:val="21"/>
              </w:rPr>
              <w:t>培训计划内容存在</w:t>
            </w:r>
            <w:r w:rsidRPr="008D1C84">
              <w:rPr>
                <w:rFonts w:ascii="宋体" w:hAnsi="宋体"/>
                <w:szCs w:val="21"/>
              </w:rPr>
              <w:t>一定</w:t>
            </w:r>
            <w:r w:rsidRPr="008D1C84">
              <w:rPr>
                <w:rFonts w:ascii="宋体" w:hAnsi="宋体" w:hint="eastAsia"/>
                <w:szCs w:val="21"/>
              </w:rPr>
              <w:t>欠缺或</w:t>
            </w:r>
            <w:r w:rsidRPr="008D1C84">
              <w:rPr>
                <w:rFonts w:ascii="宋体" w:hAnsi="宋体"/>
                <w:szCs w:val="21"/>
              </w:rPr>
              <w:t>培训</w:t>
            </w:r>
            <w:r w:rsidRPr="008D1C84">
              <w:rPr>
                <w:rFonts w:ascii="宋体" w:hAnsi="宋体" w:hint="eastAsia"/>
                <w:szCs w:val="21"/>
              </w:rPr>
              <w:t>内容一般，但</w:t>
            </w:r>
            <w:r w:rsidRPr="008D1C84">
              <w:rPr>
                <w:rFonts w:ascii="宋体" w:hAnsi="宋体"/>
                <w:szCs w:val="21"/>
              </w:rPr>
              <w:t>总体可行性较高</w:t>
            </w:r>
            <w:r w:rsidRPr="008D1C84">
              <w:rPr>
                <w:rFonts w:ascii="宋体" w:hAnsi="宋体" w:hint="eastAsia"/>
                <w:szCs w:val="21"/>
              </w:rPr>
              <w:t>得</w:t>
            </w:r>
            <w:r w:rsidRPr="008D1C84">
              <w:rPr>
                <w:rFonts w:ascii="宋体" w:hAnsi="宋体"/>
                <w:bCs/>
                <w:szCs w:val="21"/>
              </w:rPr>
              <w:t>2</w:t>
            </w:r>
            <w:r w:rsidRPr="008D1C84">
              <w:rPr>
                <w:rFonts w:ascii="宋体" w:hAnsi="宋体" w:hint="eastAsia"/>
                <w:szCs w:val="21"/>
              </w:rPr>
              <w:t>分；</w:t>
            </w:r>
          </w:p>
          <w:p w14:paraId="12B4EB93" w14:textId="77777777" w:rsidR="003222A5" w:rsidRPr="008D1C84" w:rsidRDefault="003222A5">
            <w:pPr>
              <w:rPr>
                <w:rFonts w:ascii="宋体" w:hAnsi="宋体"/>
                <w:szCs w:val="21"/>
              </w:rPr>
            </w:pPr>
            <w:r w:rsidRPr="008D1C84">
              <w:rPr>
                <w:rFonts w:ascii="宋体" w:hAnsi="宋体" w:hint="eastAsia"/>
                <w:szCs w:val="21"/>
              </w:rPr>
              <w:t>培训计划内容简单，基本满足项目要求得</w:t>
            </w:r>
            <w:r w:rsidRPr="008D1C84">
              <w:rPr>
                <w:rFonts w:ascii="宋体" w:hAnsi="宋体"/>
                <w:szCs w:val="21"/>
              </w:rPr>
              <w:t>1</w:t>
            </w:r>
            <w:r w:rsidRPr="008D1C84">
              <w:rPr>
                <w:rFonts w:ascii="宋体" w:hAnsi="宋体" w:hint="eastAsia"/>
                <w:szCs w:val="21"/>
              </w:rPr>
              <w:t>分；</w:t>
            </w:r>
          </w:p>
          <w:p w14:paraId="41BE2B56" w14:textId="77777777" w:rsidR="003222A5" w:rsidRPr="008D1C84" w:rsidRDefault="003222A5">
            <w:pPr>
              <w:rPr>
                <w:rFonts w:ascii="宋体" w:hAnsi="宋体"/>
                <w:szCs w:val="21"/>
              </w:rPr>
            </w:pPr>
            <w:r w:rsidRPr="008D1C84">
              <w:rPr>
                <w:rFonts w:ascii="宋体" w:hAnsi="宋体" w:hint="eastAsia"/>
                <w:szCs w:val="21"/>
              </w:rPr>
              <w:t>培训计划内容差，总体可行性差，或</w:t>
            </w:r>
            <w:r w:rsidRPr="008D1C84">
              <w:rPr>
                <w:rFonts w:ascii="宋体" w:hAnsi="宋体"/>
                <w:szCs w:val="21"/>
              </w:rPr>
              <w:t>未提供培训</w:t>
            </w:r>
            <w:r w:rsidRPr="008D1C84">
              <w:rPr>
                <w:rFonts w:ascii="宋体" w:hAnsi="宋体" w:hint="eastAsia"/>
                <w:szCs w:val="21"/>
              </w:rPr>
              <w:t>计划，</w:t>
            </w:r>
            <w:r w:rsidRPr="008D1C84">
              <w:rPr>
                <w:rFonts w:ascii="宋体" w:hAnsi="宋体"/>
                <w:szCs w:val="21"/>
              </w:rPr>
              <w:t>得</w:t>
            </w:r>
            <w:r w:rsidRPr="008D1C84">
              <w:rPr>
                <w:rFonts w:ascii="宋体" w:hAnsi="宋体" w:hint="eastAsia"/>
                <w:szCs w:val="21"/>
              </w:rPr>
              <w:t>0分</w:t>
            </w:r>
            <w:r w:rsidRPr="008D1C84">
              <w:rPr>
                <w:rFonts w:ascii="宋体" w:hAnsi="宋体"/>
                <w:szCs w:val="21"/>
              </w:rPr>
              <w:t>。</w:t>
            </w:r>
          </w:p>
        </w:tc>
        <w:tc>
          <w:tcPr>
            <w:tcW w:w="7.0%" w:type="pct"/>
            <w:vAlign w:val="center"/>
          </w:tcPr>
          <w:p w14:paraId="37916047" w14:textId="77777777" w:rsidR="003222A5" w:rsidRPr="008D1C84" w:rsidRDefault="003222A5" w:rsidP="00884016">
            <w:pPr>
              <w:ind w:startChars="-67" w:hangingChars="67" w:hanging="7.05pt"/>
              <w:jc w:val="center"/>
              <w:rPr>
                <w:rFonts w:ascii="宋体" w:hAnsi="宋体"/>
                <w:szCs w:val="21"/>
              </w:rPr>
            </w:pPr>
            <w:r w:rsidRPr="008D1C84">
              <w:rPr>
                <w:rFonts w:ascii="宋体" w:hAnsi="宋体"/>
                <w:szCs w:val="21"/>
              </w:rPr>
              <w:t>3</w:t>
            </w:r>
            <w:r w:rsidRPr="008D1C84">
              <w:rPr>
                <w:rFonts w:ascii="宋体" w:hAnsi="宋体" w:hint="eastAsia"/>
                <w:szCs w:val="21"/>
              </w:rPr>
              <w:t>分</w:t>
            </w:r>
          </w:p>
        </w:tc>
      </w:tr>
      <w:tr w:rsidR="008D1C84" w:rsidRPr="008D1C84" w14:paraId="719F2587" w14:textId="77777777" w:rsidTr="00837E92">
        <w:trPr>
          <w:trHeight w:val="2055"/>
          <w:jc w:val="center"/>
        </w:trPr>
        <w:tc>
          <w:tcPr>
            <w:tcW w:w="5.0%" w:type="pct"/>
            <w:vMerge/>
            <w:vAlign w:val="center"/>
          </w:tcPr>
          <w:p w14:paraId="0403843E" w14:textId="77777777" w:rsidR="003222A5" w:rsidRPr="008D1C84" w:rsidRDefault="003222A5">
            <w:pPr>
              <w:ind w:startChars="-67" w:hangingChars="67" w:hanging="7.05pt"/>
              <w:jc w:val="center"/>
              <w:rPr>
                <w:rFonts w:ascii="宋体" w:hAnsi="宋体"/>
                <w:szCs w:val="21"/>
              </w:rPr>
            </w:pPr>
          </w:p>
        </w:tc>
        <w:tc>
          <w:tcPr>
            <w:tcW w:w="15.0%" w:type="pct"/>
            <w:vMerge/>
            <w:vAlign w:val="center"/>
          </w:tcPr>
          <w:p w14:paraId="15F4FB5E" w14:textId="77777777" w:rsidR="003222A5" w:rsidRPr="008D1C84" w:rsidRDefault="003222A5">
            <w:pPr>
              <w:ind w:startChars="-67" w:hangingChars="67" w:hanging="7.05pt"/>
              <w:jc w:val="center"/>
              <w:rPr>
                <w:rFonts w:ascii="宋体" w:hAnsi="宋体"/>
                <w:szCs w:val="21"/>
              </w:rPr>
            </w:pPr>
          </w:p>
        </w:tc>
        <w:tc>
          <w:tcPr>
            <w:tcW w:w="9.0%" w:type="pct"/>
            <w:vAlign w:val="center"/>
          </w:tcPr>
          <w:p w14:paraId="725C0B81" w14:textId="77777777" w:rsidR="003222A5" w:rsidRPr="008D1C84" w:rsidRDefault="003222A5">
            <w:pPr>
              <w:rPr>
                <w:rFonts w:ascii="宋体" w:hAnsi="宋体"/>
                <w:szCs w:val="21"/>
              </w:rPr>
            </w:pPr>
            <w:r w:rsidRPr="008D1C84">
              <w:rPr>
                <w:rFonts w:ascii="宋体" w:hAnsi="宋体" w:hint="eastAsia"/>
                <w:szCs w:val="21"/>
              </w:rPr>
              <w:t>服务需求部分应答</w:t>
            </w:r>
          </w:p>
        </w:tc>
        <w:tc>
          <w:tcPr>
            <w:tcW w:w="62.0%" w:type="pct"/>
            <w:shd w:val="clear" w:color="auto" w:fill="auto"/>
            <w:vAlign w:val="center"/>
          </w:tcPr>
          <w:p w14:paraId="50324335" w14:textId="77777777" w:rsidR="003222A5" w:rsidRPr="008D1C84" w:rsidRDefault="003222A5">
            <w:pPr>
              <w:rPr>
                <w:rFonts w:ascii="宋体" w:hAnsi="宋体"/>
                <w:szCs w:val="21"/>
              </w:rPr>
            </w:pPr>
            <w:proofErr w:type="gramStart"/>
            <w:r w:rsidRPr="008D1C84">
              <w:rPr>
                <w:rFonts w:ascii="宋体" w:hAnsi="宋体" w:hint="eastAsia"/>
                <w:szCs w:val="21"/>
              </w:rPr>
              <w:t>针对磋商</w:t>
            </w:r>
            <w:proofErr w:type="gramEnd"/>
            <w:r w:rsidRPr="008D1C84">
              <w:rPr>
                <w:rFonts w:ascii="宋体" w:hAnsi="宋体" w:hint="eastAsia"/>
                <w:szCs w:val="21"/>
              </w:rPr>
              <w:t>文件中的服务需求部分:</w:t>
            </w:r>
          </w:p>
          <w:p w14:paraId="33491F19" w14:textId="77777777" w:rsidR="003222A5" w:rsidRPr="008D1C84" w:rsidRDefault="003222A5">
            <w:pPr>
              <w:rPr>
                <w:rFonts w:ascii="宋体" w:hAnsi="宋体"/>
                <w:szCs w:val="21"/>
              </w:rPr>
            </w:pPr>
            <w:r w:rsidRPr="008D1C84">
              <w:rPr>
                <w:rFonts w:ascii="宋体" w:hAnsi="宋体" w:hint="eastAsia"/>
                <w:szCs w:val="21"/>
              </w:rPr>
              <w:t>标记“</w:t>
            </w:r>
            <w:r w:rsidRPr="008D1C84">
              <w:rPr>
                <w:rFonts w:ascii="宋体" w:hAnsi="宋体"/>
                <w:szCs w:val="21"/>
              </w:rPr>
              <w:t>★</w:t>
            </w:r>
            <w:r w:rsidRPr="008D1C84">
              <w:rPr>
                <w:rFonts w:ascii="宋体" w:hAnsi="宋体" w:hint="eastAsia"/>
                <w:szCs w:val="21"/>
              </w:rPr>
              <w:t>”的条款为</w:t>
            </w:r>
            <w:r w:rsidRPr="008D1C84">
              <w:rPr>
                <w:rFonts w:ascii="宋体" w:hAnsi="宋体"/>
                <w:szCs w:val="21"/>
              </w:rPr>
              <w:t>关键</w:t>
            </w:r>
            <w:r w:rsidRPr="008D1C84">
              <w:rPr>
                <w:rFonts w:ascii="宋体" w:hAnsi="宋体" w:hint="eastAsia"/>
                <w:szCs w:val="21"/>
              </w:rPr>
              <w:t>条款，</w:t>
            </w:r>
            <w:r w:rsidRPr="008D1C84">
              <w:rPr>
                <w:rFonts w:ascii="宋体" w:hAnsi="宋体"/>
                <w:szCs w:val="21"/>
              </w:rPr>
              <w:t>共计</w:t>
            </w:r>
            <w:r w:rsidR="00A20B8A" w:rsidRPr="008D1C84">
              <w:rPr>
                <w:rFonts w:ascii="宋体" w:hAnsi="宋体" w:hint="eastAsia"/>
                <w:szCs w:val="21"/>
              </w:rPr>
              <w:t>2</w:t>
            </w:r>
            <w:r w:rsidRPr="008D1C84">
              <w:rPr>
                <w:rFonts w:ascii="宋体" w:hAnsi="宋体"/>
                <w:szCs w:val="21"/>
              </w:rPr>
              <w:t>项</w:t>
            </w:r>
            <w:r w:rsidRPr="008D1C84">
              <w:rPr>
                <w:rFonts w:ascii="宋体" w:hAnsi="宋体" w:hint="eastAsia"/>
                <w:szCs w:val="21"/>
              </w:rPr>
              <w:t>，</w:t>
            </w:r>
            <w:r w:rsidRPr="008D1C84">
              <w:rPr>
                <w:rFonts w:ascii="宋体" w:hAnsi="宋体"/>
                <w:szCs w:val="21"/>
              </w:rPr>
              <w:t>不满足该</w:t>
            </w:r>
            <w:r w:rsidRPr="008D1C84">
              <w:rPr>
                <w:rFonts w:ascii="宋体" w:hAnsi="宋体" w:hint="eastAsia"/>
                <w:szCs w:val="21"/>
              </w:rPr>
              <w:t>条款</w:t>
            </w:r>
            <w:r w:rsidRPr="008D1C84">
              <w:rPr>
                <w:rFonts w:ascii="宋体" w:hAnsi="宋体"/>
                <w:szCs w:val="21"/>
              </w:rPr>
              <w:t>将导致投标被拒绝；</w:t>
            </w:r>
          </w:p>
          <w:p w14:paraId="173AC991" w14:textId="77777777" w:rsidR="003222A5" w:rsidRPr="008D1C84" w:rsidRDefault="003222A5">
            <w:pPr>
              <w:rPr>
                <w:rFonts w:ascii="宋体" w:hAnsi="宋体"/>
                <w:szCs w:val="21"/>
              </w:rPr>
            </w:pPr>
            <w:r w:rsidRPr="008D1C84">
              <w:rPr>
                <w:rFonts w:ascii="宋体" w:hAnsi="宋体" w:hint="eastAsia"/>
                <w:szCs w:val="21"/>
              </w:rPr>
              <w:t>标记“</w:t>
            </w:r>
            <w:r w:rsidRPr="008D1C84">
              <w:rPr>
                <w:rFonts w:ascii="宋体" w:hAnsi="宋体" w:hint="eastAsia"/>
                <w:b/>
                <w:bCs/>
                <w:szCs w:val="21"/>
              </w:rPr>
              <w:t>#</w:t>
            </w:r>
            <w:r w:rsidRPr="008D1C84">
              <w:rPr>
                <w:rFonts w:ascii="宋体" w:hAnsi="宋体" w:hint="eastAsia"/>
                <w:szCs w:val="21"/>
              </w:rPr>
              <w:t>”号的条款,每一项完全满足或正偏离得</w:t>
            </w:r>
            <w:r w:rsidRPr="008D1C84">
              <w:rPr>
                <w:rFonts w:ascii="宋体" w:hAnsi="宋体"/>
                <w:szCs w:val="21"/>
              </w:rPr>
              <w:t>1</w:t>
            </w:r>
            <w:r w:rsidRPr="008D1C84">
              <w:rPr>
                <w:rFonts w:ascii="宋体" w:hAnsi="宋体" w:hint="eastAsia"/>
                <w:szCs w:val="21"/>
              </w:rPr>
              <w:t>分，共计</w:t>
            </w:r>
            <w:r w:rsidRPr="008D1C84">
              <w:rPr>
                <w:rFonts w:ascii="宋体" w:hAnsi="宋体"/>
                <w:szCs w:val="21"/>
              </w:rPr>
              <w:t>4</w:t>
            </w:r>
            <w:r w:rsidRPr="008D1C84">
              <w:rPr>
                <w:rFonts w:ascii="宋体" w:hAnsi="宋体" w:hint="eastAsia"/>
                <w:szCs w:val="21"/>
              </w:rPr>
              <w:t>项，满分</w:t>
            </w:r>
            <w:r w:rsidRPr="008D1C84">
              <w:rPr>
                <w:rFonts w:ascii="宋体" w:hAnsi="宋体"/>
                <w:szCs w:val="21"/>
              </w:rPr>
              <w:t>4</w:t>
            </w:r>
            <w:r w:rsidRPr="008D1C84">
              <w:rPr>
                <w:rFonts w:ascii="宋体" w:hAnsi="宋体" w:hint="eastAsia"/>
                <w:szCs w:val="21"/>
              </w:rPr>
              <w:t>分。</w:t>
            </w:r>
          </w:p>
          <w:p w14:paraId="45537E17" w14:textId="77777777" w:rsidR="003222A5" w:rsidRPr="008D1C84" w:rsidRDefault="003222A5">
            <w:r w:rsidRPr="008D1C84">
              <w:rPr>
                <w:rFonts w:ascii="宋体" w:hAnsi="宋体" w:hint="eastAsia"/>
                <w:szCs w:val="21"/>
              </w:rPr>
              <w:t>本评审项目满分</w:t>
            </w:r>
            <w:r w:rsidRPr="008D1C84">
              <w:rPr>
                <w:rFonts w:ascii="宋体" w:hAnsi="宋体"/>
                <w:szCs w:val="21"/>
              </w:rPr>
              <w:t>4</w:t>
            </w:r>
            <w:r w:rsidRPr="008D1C84">
              <w:rPr>
                <w:rFonts w:ascii="宋体" w:hAnsi="宋体" w:hint="eastAsia"/>
                <w:szCs w:val="21"/>
              </w:rPr>
              <w:t>分。</w:t>
            </w:r>
          </w:p>
        </w:tc>
        <w:tc>
          <w:tcPr>
            <w:tcW w:w="7.0%" w:type="pct"/>
            <w:vAlign w:val="center"/>
          </w:tcPr>
          <w:p w14:paraId="2F191DF6" w14:textId="77777777" w:rsidR="003222A5" w:rsidRPr="008D1C84" w:rsidRDefault="003222A5" w:rsidP="00884016">
            <w:pPr>
              <w:ind w:startChars="-67" w:hangingChars="67" w:hanging="7.05pt"/>
              <w:jc w:val="center"/>
              <w:rPr>
                <w:rFonts w:ascii="宋体" w:hAnsi="宋体"/>
                <w:szCs w:val="21"/>
              </w:rPr>
            </w:pPr>
            <w:r w:rsidRPr="008D1C84">
              <w:rPr>
                <w:rFonts w:ascii="宋体" w:hAnsi="宋体"/>
                <w:szCs w:val="21"/>
              </w:rPr>
              <w:t>4</w:t>
            </w:r>
            <w:r w:rsidRPr="008D1C84">
              <w:rPr>
                <w:rFonts w:ascii="宋体" w:hAnsi="宋体" w:hint="eastAsia"/>
                <w:szCs w:val="21"/>
              </w:rPr>
              <w:t>分</w:t>
            </w:r>
          </w:p>
        </w:tc>
      </w:tr>
      <w:tr w:rsidR="008D1C84" w:rsidRPr="008D1C84" w14:paraId="01661ADF" w14:textId="77777777" w:rsidTr="00837E92">
        <w:trPr>
          <w:trHeight w:val="887"/>
          <w:jc w:val="center"/>
        </w:trPr>
        <w:tc>
          <w:tcPr>
            <w:tcW w:w="5.0%" w:type="pct"/>
            <w:vAlign w:val="center"/>
          </w:tcPr>
          <w:p w14:paraId="016FB0F8" w14:textId="77777777" w:rsidR="003222A5" w:rsidRPr="008D1C84" w:rsidRDefault="003222A5">
            <w:pPr>
              <w:ind w:startChars="-67" w:hangingChars="67" w:hanging="7.05pt"/>
              <w:jc w:val="center"/>
              <w:rPr>
                <w:rFonts w:ascii="宋体" w:hAnsi="宋体"/>
                <w:szCs w:val="21"/>
              </w:rPr>
            </w:pPr>
            <w:r w:rsidRPr="008D1C84">
              <w:rPr>
                <w:rFonts w:ascii="宋体" w:hAnsi="宋体" w:hint="eastAsia"/>
                <w:szCs w:val="21"/>
              </w:rPr>
              <w:t>4</w:t>
            </w:r>
          </w:p>
        </w:tc>
        <w:tc>
          <w:tcPr>
            <w:tcW w:w="15.0%" w:type="pct"/>
            <w:vAlign w:val="center"/>
          </w:tcPr>
          <w:p w14:paraId="34E4D690" w14:textId="77777777" w:rsidR="003222A5" w:rsidRPr="008D1C84" w:rsidRDefault="003222A5">
            <w:pPr>
              <w:ind w:startChars="-67" w:hangingChars="67" w:hanging="7.05pt"/>
              <w:jc w:val="center"/>
              <w:rPr>
                <w:rFonts w:ascii="宋体" w:hAnsi="宋体"/>
                <w:szCs w:val="21"/>
              </w:rPr>
            </w:pPr>
            <w:r w:rsidRPr="008D1C84">
              <w:rPr>
                <w:rFonts w:ascii="宋体" w:hAnsi="宋体" w:hint="eastAsia"/>
                <w:szCs w:val="21"/>
              </w:rPr>
              <w:t>技术部分（</w:t>
            </w:r>
            <w:r w:rsidRPr="008D1C84">
              <w:rPr>
                <w:rFonts w:ascii="宋体" w:hAnsi="宋体"/>
                <w:bCs/>
                <w:szCs w:val="21"/>
              </w:rPr>
              <w:t>46</w:t>
            </w:r>
            <w:r w:rsidRPr="008D1C84">
              <w:rPr>
                <w:rFonts w:ascii="宋体" w:hAnsi="宋体" w:hint="eastAsia"/>
                <w:szCs w:val="21"/>
              </w:rPr>
              <w:t>分）</w:t>
            </w:r>
          </w:p>
        </w:tc>
        <w:tc>
          <w:tcPr>
            <w:tcW w:w="9.0%" w:type="pct"/>
            <w:vAlign w:val="center"/>
          </w:tcPr>
          <w:p w14:paraId="4A081C31" w14:textId="77777777" w:rsidR="003222A5" w:rsidRPr="008D1C84" w:rsidRDefault="003222A5">
            <w:pPr>
              <w:rPr>
                <w:rFonts w:ascii="宋体" w:hAnsi="宋体"/>
                <w:szCs w:val="21"/>
              </w:rPr>
            </w:pPr>
            <w:r w:rsidRPr="008D1C84">
              <w:rPr>
                <w:rFonts w:ascii="宋体" w:hAnsi="宋体" w:hint="eastAsia"/>
                <w:szCs w:val="21"/>
              </w:rPr>
              <w:t>技术需求部分应答</w:t>
            </w:r>
          </w:p>
        </w:tc>
        <w:tc>
          <w:tcPr>
            <w:tcW w:w="62.0%" w:type="pct"/>
            <w:shd w:val="clear" w:color="auto" w:fill="auto"/>
            <w:vAlign w:val="center"/>
          </w:tcPr>
          <w:p w14:paraId="342E6CE4" w14:textId="77777777" w:rsidR="003222A5" w:rsidRPr="008D1C84" w:rsidRDefault="003222A5">
            <w:pPr>
              <w:rPr>
                <w:rFonts w:ascii="宋体" w:hAnsi="宋体"/>
                <w:szCs w:val="21"/>
              </w:rPr>
            </w:pPr>
            <w:proofErr w:type="gramStart"/>
            <w:r w:rsidRPr="008D1C84">
              <w:rPr>
                <w:rFonts w:ascii="宋体" w:hAnsi="宋体" w:hint="eastAsia"/>
                <w:szCs w:val="21"/>
              </w:rPr>
              <w:t>针对磋商</w:t>
            </w:r>
            <w:proofErr w:type="gramEnd"/>
            <w:r w:rsidRPr="008D1C84">
              <w:rPr>
                <w:rFonts w:ascii="宋体" w:hAnsi="宋体" w:hint="eastAsia"/>
                <w:szCs w:val="21"/>
              </w:rPr>
              <w:t>文件中的技术需求部分:</w:t>
            </w:r>
          </w:p>
          <w:p w14:paraId="741423F7" w14:textId="77777777" w:rsidR="003222A5" w:rsidRPr="008D1C84" w:rsidRDefault="003222A5">
            <w:pPr>
              <w:rPr>
                <w:rFonts w:ascii="宋体" w:hAnsi="宋体"/>
                <w:szCs w:val="21"/>
              </w:rPr>
            </w:pPr>
            <w:r w:rsidRPr="008D1C84">
              <w:rPr>
                <w:rFonts w:ascii="宋体" w:hAnsi="宋体" w:hint="eastAsia"/>
                <w:szCs w:val="21"/>
              </w:rPr>
              <w:t>标记“</w:t>
            </w:r>
            <w:r w:rsidRPr="008D1C84">
              <w:rPr>
                <w:rFonts w:ascii="宋体" w:hAnsi="宋体" w:hint="eastAsia"/>
                <w:b/>
                <w:bCs/>
                <w:szCs w:val="21"/>
              </w:rPr>
              <w:t>#</w:t>
            </w:r>
            <w:r w:rsidRPr="008D1C84">
              <w:rPr>
                <w:rFonts w:ascii="宋体" w:hAnsi="宋体" w:hint="eastAsia"/>
                <w:szCs w:val="21"/>
              </w:rPr>
              <w:t>”号的条款,每一项完全</w:t>
            </w:r>
            <w:r w:rsidRPr="008D1C84">
              <w:rPr>
                <w:rFonts w:ascii="宋体" w:hAnsi="宋体"/>
                <w:szCs w:val="21"/>
              </w:rPr>
              <w:t>满足</w:t>
            </w:r>
            <w:r w:rsidRPr="008D1C84">
              <w:rPr>
                <w:rFonts w:ascii="宋体" w:hAnsi="宋体" w:hint="eastAsia"/>
                <w:szCs w:val="21"/>
              </w:rPr>
              <w:t>或正偏离得</w:t>
            </w:r>
            <w:r w:rsidRPr="008D1C84">
              <w:rPr>
                <w:rFonts w:ascii="宋体" w:hAnsi="宋体"/>
                <w:szCs w:val="21"/>
              </w:rPr>
              <w:t>3</w:t>
            </w:r>
            <w:r w:rsidRPr="008D1C84">
              <w:rPr>
                <w:rFonts w:ascii="宋体" w:hAnsi="宋体" w:hint="eastAsia"/>
                <w:szCs w:val="21"/>
              </w:rPr>
              <w:t>分，共计</w:t>
            </w:r>
            <w:r w:rsidRPr="008D1C84">
              <w:rPr>
                <w:rFonts w:ascii="宋体" w:hAnsi="宋体"/>
                <w:szCs w:val="21"/>
              </w:rPr>
              <w:t>10</w:t>
            </w:r>
            <w:r w:rsidRPr="008D1C84">
              <w:rPr>
                <w:rFonts w:ascii="宋体" w:hAnsi="宋体" w:hint="eastAsia"/>
                <w:szCs w:val="21"/>
              </w:rPr>
              <w:t>项，满分</w:t>
            </w:r>
            <w:r w:rsidRPr="008D1C84">
              <w:rPr>
                <w:rFonts w:ascii="宋体" w:hAnsi="宋体"/>
                <w:szCs w:val="21"/>
              </w:rPr>
              <w:t>30</w:t>
            </w:r>
            <w:r w:rsidRPr="008D1C84">
              <w:rPr>
                <w:rFonts w:ascii="宋体" w:hAnsi="宋体" w:hint="eastAsia"/>
                <w:szCs w:val="21"/>
              </w:rPr>
              <w:t>分。</w:t>
            </w:r>
          </w:p>
          <w:p w14:paraId="43B4C353" w14:textId="77777777" w:rsidR="003222A5" w:rsidRPr="008D1C84" w:rsidRDefault="003222A5">
            <w:pPr>
              <w:rPr>
                <w:rFonts w:ascii="宋体" w:hAnsi="宋体"/>
                <w:szCs w:val="21"/>
              </w:rPr>
            </w:pPr>
            <w:r w:rsidRPr="008D1C84">
              <w:rPr>
                <w:rFonts w:ascii="宋体" w:hAnsi="宋体" w:hint="eastAsia"/>
                <w:szCs w:val="21"/>
              </w:rPr>
              <w:t>标记“</w:t>
            </w:r>
            <w:r w:rsidRPr="008D1C84">
              <w:rPr>
                <w:rFonts w:ascii="宋体" w:hAnsi="宋体" w:cs="宋体"/>
                <w:b/>
                <w:szCs w:val="21"/>
              </w:rPr>
              <w:t>△</w:t>
            </w:r>
            <w:r w:rsidRPr="008D1C84">
              <w:rPr>
                <w:rFonts w:ascii="宋体" w:hAnsi="宋体" w:hint="eastAsia"/>
                <w:szCs w:val="21"/>
              </w:rPr>
              <w:t>”号的条款,每一项完全</w:t>
            </w:r>
            <w:r w:rsidRPr="008D1C84">
              <w:rPr>
                <w:rFonts w:ascii="宋体" w:hAnsi="宋体"/>
                <w:szCs w:val="21"/>
              </w:rPr>
              <w:t>满足</w:t>
            </w:r>
            <w:r w:rsidRPr="008D1C84">
              <w:rPr>
                <w:rFonts w:ascii="宋体" w:hAnsi="宋体" w:hint="eastAsia"/>
                <w:szCs w:val="21"/>
              </w:rPr>
              <w:t>或正偏离得</w:t>
            </w:r>
            <w:r w:rsidRPr="008D1C84">
              <w:rPr>
                <w:rFonts w:ascii="宋体" w:hAnsi="宋体"/>
                <w:szCs w:val="21"/>
              </w:rPr>
              <w:t>2</w:t>
            </w:r>
            <w:r w:rsidRPr="008D1C84">
              <w:rPr>
                <w:rFonts w:ascii="宋体" w:hAnsi="宋体" w:hint="eastAsia"/>
                <w:szCs w:val="21"/>
              </w:rPr>
              <w:t>分，共计</w:t>
            </w:r>
            <w:r w:rsidRPr="008D1C84">
              <w:rPr>
                <w:rFonts w:ascii="宋体" w:hAnsi="宋体"/>
                <w:szCs w:val="21"/>
              </w:rPr>
              <w:t>8</w:t>
            </w:r>
            <w:r w:rsidRPr="008D1C84">
              <w:rPr>
                <w:rFonts w:ascii="宋体" w:hAnsi="宋体" w:hint="eastAsia"/>
                <w:szCs w:val="21"/>
              </w:rPr>
              <w:t>项，满分</w:t>
            </w:r>
            <w:r w:rsidRPr="008D1C84">
              <w:rPr>
                <w:rFonts w:ascii="宋体" w:hAnsi="宋体"/>
                <w:szCs w:val="21"/>
              </w:rPr>
              <w:t>16</w:t>
            </w:r>
            <w:r w:rsidRPr="008D1C84">
              <w:rPr>
                <w:rFonts w:ascii="宋体" w:hAnsi="宋体" w:hint="eastAsia"/>
                <w:szCs w:val="21"/>
              </w:rPr>
              <w:t>分。</w:t>
            </w:r>
          </w:p>
          <w:p w14:paraId="08B62617" w14:textId="77777777" w:rsidR="003222A5" w:rsidRPr="008D1C84" w:rsidRDefault="003222A5">
            <w:pPr>
              <w:rPr>
                <w:rFonts w:ascii="宋体" w:hAnsi="宋体"/>
                <w:szCs w:val="21"/>
              </w:rPr>
            </w:pPr>
            <w:r w:rsidRPr="008D1C84">
              <w:rPr>
                <w:rFonts w:ascii="宋体" w:hAnsi="宋体" w:hint="eastAsia"/>
                <w:szCs w:val="21"/>
              </w:rPr>
              <w:lastRenderedPageBreak/>
              <w:t>本评审项目满分</w:t>
            </w:r>
            <w:r w:rsidRPr="008D1C84">
              <w:rPr>
                <w:rFonts w:ascii="宋体" w:hAnsi="宋体"/>
                <w:szCs w:val="21"/>
              </w:rPr>
              <w:t>46</w:t>
            </w:r>
            <w:r w:rsidRPr="008D1C84">
              <w:rPr>
                <w:rFonts w:ascii="宋体" w:hAnsi="宋体" w:hint="eastAsia"/>
                <w:szCs w:val="21"/>
              </w:rPr>
              <w:t>分。</w:t>
            </w:r>
          </w:p>
        </w:tc>
        <w:tc>
          <w:tcPr>
            <w:tcW w:w="7.0%" w:type="pct"/>
            <w:vAlign w:val="center"/>
          </w:tcPr>
          <w:p w14:paraId="4EDFF927" w14:textId="77777777" w:rsidR="003222A5" w:rsidRPr="008D1C84" w:rsidRDefault="003222A5" w:rsidP="00884016">
            <w:pPr>
              <w:ind w:startChars="-67" w:start="-7.05pt"/>
              <w:jc w:val="center"/>
              <w:rPr>
                <w:rFonts w:ascii="宋体" w:hAnsi="宋体"/>
                <w:szCs w:val="21"/>
              </w:rPr>
            </w:pPr>
            <w:r w:rsidRPr="008D1C84">
              <w:rPr>
                <w:rFonts w:ascii="宋体" w:hAnsi="宋体"/>
                <w:szCs w:val="21"/>
              </w:rPr>
              <w:lastRenderedPageBreak/>
              <w:t>46</w:t>
            </w:r>
            <w:r w:rsidRPr="008D1C84">
              <w:rPr>
                <w:rFonts w:ascii="宋体" w:hAnsi="宋体" w:hint="eastAsia"/>
                <w:szCs w:val="21"/>
              </w:rPr>
              <w:t>分</w:t>
            </w:r>
          </w:p>
        </w:tc>
      </w:tr>
      <w:tr w:rsidR="008D1C84" w:rsidRPr="008D1C84" w14:paraId="1C66DE50" w14:textId="77777777" w:rsidTr="00837E92">
        <w:trPr>
          <w:trHeight w:val="448"/>
          <w:jc w:val="center"/>
        </w:trPr>
        <w:tc>
          <w:tcPr>
            <w:tcW w:w="5.0%" w:type="pct"/>
            <w:vAlign w:val="center"/>
          </w:tcPr>
          <w:p w14:paraId="45219E59" w14:textId="77777777" w:rsidR="003222A5" w:rsidRPr="008D1C84" w:rsidRDefault="003222A5">
            <w:pPr>
              <w:ind w:startChars="-67" w:hangingChars="67" w:hanging="7.05pt"/>
              <w:jc w:val="center"/>
              <w:rPr>
                <w:rFonts w:ascii="宋体" w:hAnsi="宋体"/>
                <w:szCs w:val="21"/>
              </w:rPr>
            </w:pPr>
            <w:r w:rsidRPr="008D1C84">
              <w:rPr>
                <w:rFonts w:ascii="宋体" w:hAnsi="宋体" w:hint="eastAsia"/>
                <w:szCs w:val="21"/>
              </w:rPr>
              <w:t>5</w:t>
            </w:r>
          </w:p>
        </w:tc>
        <w:tc>
          <w:tcPr>
            <w:tcW w:w="15.0%" w:type="pct"/>
            <w:vAlign w:val="center"/>
          </w:tcPr>
          <w:p w14:paraId="35C4A529" w14:textId="77777777" w:rsidR="003222A5" w:rsidRPr="008D1C84" w:rsidRDefault="003222A5">
            <w:pPr>
              <w:ind w:startChars="-67" w:hangingChars="67" w:hanging="7.05pt"/>
              <w:jc w:val="center"/>
              <w:rPr>
                <w:rFonts w:ascii="宋体" w:hAnsi="宋体"/>
                <w:szCs w:val="21"/>
              </w:rPr>
            </w:pPr>
            <w:r w:rsidRPr="008D1C84">
              <w:rPr>
                <w:rFonts w:ascii="宋体" w:hAnsi="宋体" w:hint="eastAsia"/>
                <w:szCs w:val="21"/>
              </w:rPr>
              <w:t>节能、环保产品</w:t>
            </w:r>
          </w:p>
          <w:p w14:paraId="5400D941" w14:textId="77777777" w:rsidR="003222A5" w:rsidRPr="008D1C84" w:rsidRDefault="003222A5">
            <w:pPr>
              <w:ind w:startChars="-67" w:hangingChars="67" w:hanging="7.05pt"/>
              <w:jc w:val="center"/>
              <w:rPr>
                <w:rFonts w:ascii="宋体" w:hAnsi="宋体"/>
                <w:szCs w:val="21"/>
              </w:rPr>
            </w:pPr>
            <w:r w:rsidRPr="008D1C84">
              <w:rPr>
                <w:rFonts w:ascii="宋体" w:hAnsi="宋体" w:hint="eastAsia"/>
                <w:szCs w:val="21"/>
              </w:rPr>
              <w:t>（2分）</w:t>
            </w:r>
          </w:p>
        </w:tc>
        <w:tc>
          <w:tcPr>
            <w:tcW w:w="9.0%" w:type="pct"/>
            <w:vAlign w:val="center"/>
          </w:tcPr>
          <w:p w14:paraId="3F9B77C4" w14:textId="77777777" w:rsidR="003222A5" w:rsidRPr="008D1C84" w:rsidRDefault="003222A5">
            <w:pPr>
              <w:spacing w:line="15pt" w:lineRule="auto"/>
              <w:rPr>
                <w:rFonts w:ascii="宋体" w:hAnsi="宋体"/>
                <w:szCs w:val="21"/>
              </w:rPr>
            </w:pPr>
            <w:r w:rsidRPr="008D1C84">
              <w:rPr>
                <w:rFonts w:ascii="宋体" w:hAnsi="宋体"/>
                <w:szCs w:val="21"/>
              </w:rPr>
              <w:t>—</w:t>
            </w:r>
          </w:p>
        </w:tc>
        <w:tc>
          <w:tcPr>
            <w:tcW w:w="62.0%" w:type="pct"/>
            <w:shd w:val="clear" w:color="auto" w:fill="auto"/>
            <w:vAlign w:val="center"/>
          </w:tcPr>
          <w:p w14:paraId="4A4E7C49" w14:textId="77777777" w:rsidR="003222A5" w:rsidRPr="008D1C84" w:rsidRDefault="003222A5">
            <w:pPr>
              <w:rPr>
                <w:rFonts w:ascii="宋体" w:hAnsi="宋体"/>
                <w:szCs w:val="21"/>
              </w:rPr>
            </w:pPr>
            <w:r w:rsidRPr="008D1C84">
              <w:rPr>
                <w:rFonts w:ascii="宋体" w:hAnsi="宋体" w:hint="eastAsia"/>
                <w:szCs w:val="21"/>
              </w:rPr>
              <w:t>关于</w:t>
            </w:r>
            <w:r w:rsidR="00095230" w:rsidRPr="008D1C84">
              <w:rPr>
                <w:rFonts w:ascii="宋体" w:hAnsi="宋体" w:hint="eastAsia"/>
                <w:szCs w:val="21"/>
              </w:rPr>
              <w:t>供应商</w:t>
            </w:r>
            <w:r w:rsidRPr="008D1C84">
              <w:rPr>
                <w:rFonts w:ascii="宋体" w:hAnsi="宋体" w:hint="eastAsia"/>
                <w:szCs w:val="21"/>
              </w:rPr>
              <w:t>所投设备获得相关节能、环保认证情况。</w:t>
            </w:r>
          </w:p>
          <w:p w14:paraId="4002CD71" w14:textId="77777777" w:rsidR="003222A5" w:rsidRPr="008D1C84" w:rsidRDefault="003222A5">
            <w:pPr>
              <w:rPr>
                <w:rFonts w:ascii="宋体" w:hAnsi="宋体"/>
                <w:szCs w:val="21"/>
              </w:rPr>
            </w:pPr>
            <w:r w:rsidRPr="008D1C84">
              <w:rPr>
                <w:rFonts w:ascii="宋体" w:hAnsi="宋体" w:hint="eastAsia"/>
                <w:szCs w:val="21"/>
              </w:rPr>
              <w:t>除政府强制采购的节能产品外：</w:t>
            </w:r>
          </w:p>
          <w:p w14:paraId="4690487C" w14:textId="77777777" w:rsidR="003222A5" w:rsidRPr="008D1C84" w:rsidRDefault="003222A5">
            <w:pPr>
              <w:rPr>
                <w:rFonts w:ascii="宋体" w:hAnsi="宋体"/>
                <w:szCs w:val="21"/>
              </w:rPr>
            </w:pPr>
            <w:r w:rsidRPr="008D1C84">
              <w:rPr>
                <w:rFonts w:ascii="宋体" w:hAnsi="宋体" w:hint="eastAsia"/>
                <w:szCs w:val="21"/>
              </w:rPr>
              <w:t>（1）节能产品：</w:t>
            </w:r>
            <w:r w:rsidR="00095230" w:rsidRPr="008D1C84">
              <w:rPr>
                <w:rFonts w:ascii="宋体" w:hAnsi="宋体" w:hint="eastAsia"/>
                <w:szCs w:val="21"/>
              </w:rPr>
              <w:t>供应商</w:t>
            </w:r>
            <w:r w:rsidRPr="008D1C84">
              <w:rPr>
                <w:rFonts w:ascii="宋体" w:hAnsi="宋体" w:hint="eastAsia"/>
                <w:szCs w:val="21"/>
              </w:rPr>
              <w:t>所投</w:t>
            </w:r>
            <w:r w:rsidRPr="008D1C84">
              <w:rPr>
                <w:rFonts w:ascii="宋体" w:hAnsi="宋体"/>
                <w:szCs w:val="21"/>
              </w:rPr>
              <w:t>产品（</w:t>
            </w:r>
            <w:r w:rsidRPr="008D1C84">
              <w:rPr>
                <w:rFonts w:ascii="宋体" w:hAnsi="宋体" w:hint="eastAsia"/>
                <w:szCs w:val="21"/>
              </w:rPr>
              <w:t>或</w:t>
            </w:r>
            <w:r w:rsidRPr="008D1C84">
              <w:rPr>
                <w:rFonts w:ascii="宋体" w:hAnsi="宋体"/>
                <w:szCs w:val="21"/>
              </w:rPr>
              <w:t>核心产品）</w:t>
            </w:r>
            <w:r w:rsidRPr="008D1C84">
              <w:rPr>
                <w:rFonts w:ascii="宋体" w:hAnsi="宋体" w:hint="eastAsia"/>
                <w:szCs w:val="21"/>
              </w:rPr>
              <w:t>具有</w:t>
            </w:r>
            <w:r w:rsidRPr="008D1C84">
              <w:rPr>
                <w:rFonts w:ascii="宋体" w:hAnsi="宋体"/>
                <w:szCs w:val="21"/>
              </w:rPr>
              <w:t>由</w:t>
            </w:r>
            <w:r w:rsidRPr="008D1C84">
              <w:rPr>
                <w:rFonts w:ascii="宋体" w:hAnsi="宋体" w:hint="eastAsia"/>
                <w:szCs w:val="21"/>
              </w:rPr>
              <w:t>国家确定的认证机构出具的、处于有效期之内的节能产品认证证书的，</w:t>
            </w:r>
            <w:r w:rsidRPr="008D1C84">
              <w:rPr>
                <w:rFonts w:ascii="宋体" w:hAnsi="宋体"/>
                <w:szCs w:val="21"/>
              </w:rPr>
              <w:t>得</w:t>
            </w:r>
            <w:r w:rsidRPr="008D1C84">
              <w:rPr>
                <w:rFonts w:ascii="宋体" w:hAnsi="宋体" w:hint="eastAsia"/>
                <w:szCs w:val="21"/>
              </w:rPr>
              <w:t>1分</w:t>
            </w:r>
            <w:r w:rsidRPr="008D1C84">
              <w:rPr>
                <w:rFonts w:ascii="宋体" w:hAnsi="宋体"/>
                <w:szCs w:val="21"/>
              </w:rPr>
              <w:t>，否则不得分。</w:t>
            </w:r>
          </w:p>
          <w:p w14:paraId="28398E1F" w14:textId="77777777" w:rsidR="003222A5" w:rsidRPr="008D1C84" w:rsidRDefault="003222A5">
            <w:pPr>
              <w:rPr>
                <w:rFonts w:ascii="宋体" w:hAnsi="宋体"/>
                <w:szCs w:val="21"/>
              </w:rPr>
            </w:pPr>
            <w:r w:rsidRPr="008D1C84">
              <w:rPr>
                <w:rFonts w:ascii="宋体" w:hAnsi="宋体" w:hint="eastAsia"/>
                <w:szCs w:val="21"/>
              </w:rPr>
              <w:t>（2）环保产品：</w:t>
            </w:r>
            <w:r w:rsidR="00095230" w:rsidRPr="008D1C84">
              <w:rPr>
                <w:rFonts w:ascii="宋体" w:hAnsi="宋体" w:hint="eastAsia"/>
                <w:szCs w:val="21"/>
              </w:rPr>
              <w:t>供应商</w:t>
            </w:r>
            <w:r w:rsidRPr="008D1C84">
              <w:rPr>
                <w:rFonts w:ascii="宋体" w:hAnsi="宋体" w:hint="eastAsia"/>
                <w:szCs w:val="21"/>
              </w:rPr>
              <w:t>所投</w:t>
            </w:r>
            <w:r w:rsidRPr="008D1C84">
              <w:rPr>
                <w:rFonts w:ascii="宋体" w:hAnsi="宋体"/>
                <w:szCs w:val="21"/>
              </w:rPr>
              <w:t>产品（</w:t>
            </w:r>
            <w:r w:rsidRPr="008D1C84">
              <w:rPr>
                <w:rFonts w:ascii="宋体" w:hAnsi="宋体" w:hint="eastAsia"/>
                <w:szCs w:val="21"/>
              </w:rPr>
              <w:t>或</w:t>
            </w:r>
            <w:r w:rsidRPr="008D1C84">
              <w:rPr>
                <w:rFonts w:ascii="宋体" w:hAnsi="宋体"/>
                <w:szCs w:val="21"/>
              </w:rPr>
              <w:t>核心产品）</w:t>
            </w:r>
            <w:r w:rsidRPr="008D1C84">
              <w:rPr>
                <w:rFonts w:ascii="宋体" w:hAnsi="宋体" w:hint="eastAsia"/>
                <w:szCs w:val="21"/>
              </w:rPr>
              <w:t>具有</w:t>
            </w:r>
            <w:r w:rsidRPr="008D1C84">
              <w:rPr>
                <w:rFonts w:ascii="宋体" w:hAnsi="宋体"/>
                <w:szCs w:val="21"/>
              </w:rPr>
              <w:t>由</w:t>
            </w:r>
            <w:r w:rsidRPr="008D1C84">
              <w:rPr>
                <w:rFonts w:ascii="宋体" w:hAnsi="宋体" w:hint="eastAsia"/>
                <w:szCs w:val="21"/>
              </w:rPr>
              <w:t>国家确定的认证机构出具的、处于有效期之内的环境标志认证证书的，</w:t>
            </w:r>
            <w:r w:rsidRPr="008D1C84">
              <w:rPr>
                <w:rFonts w:ascii="宋体" w:hAnsi="宋体"/>
                <w:szCs w:val="21"/>
              </w:rPr>
              <w:t>得</w:t>
            </w:r>
            <w:r w:rsidRPr="008D1C84">
              <w:rPr>
                <w:rFonts w:ascii="宋体" w:hAnsi="宋体" w:hint="eastAsia"/>
                <w:szCs w:val="21"/>
              </w:rPr>
              <w:t>1分</w:t>
            </w:r>
            <w:r w:rsidRPr="008D1C84">
              <w:rPr>
                <w:rFonts w:ascii="宋体" w:hAnsi="宋体"/>
                <w:szCs w:val="21"/>
              </w:rPr>
              <w:t>，否则不得分。</w:t>
            </w:r>
          </w:p>
          <w:p w14:paraId="430E0345" w14:textId="77777777" w:rsidR="003222A5" w:rsidRPr="008D1C84" w:rsidRDefault="003222A5">
            <w:pPr>
              <w:rPr>
                <w:rFonts w:ascii="宋体" w:hAnsi="宋体"/>
                <w:szCs w:val="21"/>
              </w:rPr>
            </w:pPr>
            <w:r w:rsidRPr="008D1C84">
              <w:rPr>
                <w:rFonts w:ascii="宋体" w:hAnsi="宋体" w:hint="eastAsia"/>
                <w:szCs w:val="21"/>
              </w:rPr>
              <w:t>注</w:t>
            </w:r>
            <w:r w:rsidRPr="008D1C84">
              <w:rPr>
                <w:rFonts w:ascii="宋体" w:hAnsi="宋体"/>
                <w:szCs w:val="21"/>
              </w:rPr>
              <w:t>：</w:t>
            </w:r>
            <w:r w:rsidR="00095230" w:rsidRPr="008D1C84">
              <w:rPr>
                <w:rFonts w:ascii="宋体" w:hAnsi="宋体" w:hint="eastAsia"/>
                <w:szCs w:val="21"/>
              </w:rPr>
              <w:t>供应商</w:t>
            </w:r>
            <w:r w:rsidRPr="008D1C84">
              <w:rPr>
                <w:rFonts w:ascii="宋体" w:hAnsi="宋体" w:hint="eastAsia"/>
                <w:szCs w:val="21"/>
              </w:rPr>
              <w:t>需提供认证证书复印件（对应产品型号，加盖</w:t>
            </w:r>
            <w:r w:rsidRPr="008D1C84">
              <w:rPr>
                <w:rFonts w:ascii="宋体" w:hAnsi="宋体"/>
                <w:szCs w:val="21"/>
              </w:rPr>
              <w:t>公章</w:t>
            </w:r>
            <w:r w:rsidRPr="008D1C84">
              <w:rPr>
                <w:rFonts w:ascii="宋体" w:hAnsi="宋体" w:hint="eastAsia"/>
                <w:szCs w:val="21"/>
              </w:rPr>
              <w:t>）</w:t>
            </w:r>
            <w:r w:rsidRPr="008D1C84">
              <w:rPr>
                <w:rFonts w:ascii="宋体" w:hAnsi="宋体"/>
                <w:szCs w:val="21"/>
              </w:rPr>
              <w:t>，</w:t>
            </w:r>
            <w:r w:rsidRPr="008D1C84">
              <w:rPr>
                <w:rFonts w:ascii="宋体" w:hAnsi="宋体" w:hint="eastAsia"/>
                <w:szCs w:val="21"/>
              </w:rPr>
              <w:t>否则不予承认。</w:t>
            </w:r>
          </w:p>
        </w:tc>
        <w:tc>
          <w:tcPr>
            <w:tcW w:w="7.0%" w:type="pct"/>
            <w:vAlign w:val="center"/>
          </w:tcPr>
          <w:p w14:paraId="0BA036E6" w14:textId="77777777" w:rsidR="003222A5" w:rsidRPr="008D1C84" w:rsidRDefault="003222A5" w:rsidP="00884016">
            <w:pPr>
              <w:ind w:startChars="-67" w:hangingChars="67" w:hanging="7.05pt"/>
              <w:jc w:val="center"/>
              <w:rPr>
                <w:rFonts w:ascii="宋体" w:hAnsi="宋体"/>
                <w:szCs w:val="21"/>
              </w:rPr>
            </w:pPr>
            <w:r w:rsidRPr="008D1C84">
              <w:rPr>
                <w:rFonts w:ascii="宋体" w:hAnsi="宋体" w:hint="eastAsia"/>
                <w:szCs w:val="21"/>
              </w:rPr>
              <w:t>2分</w:t>
            </w:r>
          </w:p>
        </w:tc>
      </w:tr>
      <w:tr w:rsidR="008D1C84" w:rsidRPr="008D1C84" w14:paraId="2108388E" w14:textId="77777777" w:rsidTr="00837E92">
        <w:trPr>
          <w:trHeight w:val="362"/>
          <w:jc w:val="center"/>
        </w:trPr>
        <w:tc>
          <w:tcPr>
            <w:tcW w:w="20.0%" w:type="pct"/>
            <w:gridSpan w:val="2"/>
            <w:shd w:val="clear" w:color="auto" w:fill="auto"/>
            <w:noWrap/>
            <w:vAlign w:val="center"/>
          </w:tcPr>
          <w:p w14:paraId="316B64DA" w14:textId="77777777" w:rsidR="003222A5" w:rsidRPr="008D1C84" w:rsidRDefault="003222A5">
            <w:pPr>
              <w:ind w:start="-3.40pt" w:end="1.70pt"/>
              <w:jc w:val="center"/>
              <w:rPr>
                <w:rFonts w:ascii="宋体" w:hAnsi="宋体"/>
                <w:bCs/>
                <w:szCs w:val="21"/>
              </w:rPr>
            </w:pPr>
            <w:r w:rsidRPr="008D1C84">
              <w:rPr>
                <w:rFonts w:ascii="宋体" w:hAnsi="宋体" w:hint="eastAsia"/>
                <w:bCs/>
                <w:szCs w:val="21"/>
              </w:rPr>
              <w:t>合计　100分</w:t>
            </w:r>
          </w:p>
        </w:tc>
        <w:tc>
          <w:tcPr>
            <w:tcW w:w="9.0%" w:type="pct"/>
            <w:vAlign w:val="center"/>
          </w:tcPr>
          <w:p w14:paraId="0008C51C" w14:textId="77777777" w:rsidR="003222A5" w:rsidRPr="008D1C84" w:rsidRDefault="003222A5">
            <w:pPr>
              <w:rPr>
                <w:rFonts w:ascii="宋体" w:hAnsi="宋体"/>
                <w:szCs w:val="21"/>
              </w:rPr>
            </w:pPr>
          </w:p>
        </w:tc>
        <w:tc>
          <w:tcPr>
            <w:tcW w:w="62.0%" w:type="pct"/>
            <w:shd w:val="clear" w:color="auto" w:fill="auto"/>
            <w:noWrap/>
            <w:vAlign w:val="center"/>
          </w:tcPr>
          <w:p w14:paraId="6B7E6257" w14:textId="77777777" w:rsidR="003222A5" w:rsidRPr="008D1C84" w:rsidRDefault="003222A5">
            <w:pPr>
              <w:rPr>
                <w:rFonts w:ascii="宋体" w:hAnsi="宋体"/>
                <w:szCs w:val="21"/>
              </w:rPr>
            </w:pPr>
          </w:p>
        </w:tc>
        <w:tc>
          <w:tcPr>
            <w:tcW w:w="7.0%" w:type="pct"/>
            <w:vAlign w:val="center"/>
          </w:tcPr>
          <w:p w14:paraId="6A8F9306" w14:textId="77777777" w:rsidR="003222A5" w:rsidRPr="008D1C84" w:rsidRDefault="003222A5" w:rsidP="00884016">
            <w:pPr>
              <w:jc w:val="center"/>
              <w:rPr>
                <w:rFonts w:ascii="宋体" w:hAnsi="宋体"/>
                <w:szCs w:val="21"/>
              </w:rPr>
            </w:pPr>
            <w:r w:rsidRPr="008D1C84">
              <w:rPr>
                <w:rFonts w:ascii="宋体" w:hAnsi="宋体"/>
                <w:szCs w:val="21"/>
              </w:rPr>
              <w:t>100</w:t>
            </w:r>
            <w:r w:rsidRPr="008D1C84">
              <w:rPr>
                <w:rFonts w:ascii="宋体" w:hAnsi="宋体" w:hint="eastAsia"/>
                <w:szCs w:val="21"/>
              </w:rPr>
              <w:t>分</w:t>
            </w:r>
          </w:p>
        </w:tc>
      </w:tr>
    </w:tbl>
    <w:p w14:paraId="536E5E3A" w14:textId="77777777" w:rsidR="00B3349A" w:rsidRPr="008D1C84" w:rsidRDefault="00B3349A" w:rsidP="00C2140F">
      <w:pPr>
        <w:snapToGrid w:val="0"/>
        <w:spacing w:line="18pt" w:lineRule="auto"/>
        <w:rPr>
          <w:sz w:val="24"/>
        </w:rPr>
      </w:pPr>
    </w:p>
    <w:p w14:paraId="4C21AB37" w14:textId="77777777" w:rsidR="00B3349A" w:rsidRPr="008D1C84" w:rsidRDefault="00B3349A" w:rsidP="00C2140F">
      <w:pPr>
        <w:snapToGrid w:val="0"/>
        <w:spacing w:line="18pt" w:lineRule="auto"/>
        <w:ind w:start="54pt"/>
        <w:rPr>
          <w:sz w:val="24"/>
        </w:rPr>
      </w:pPr>
    </w:p>
    <w:p w14:paraId="42B23625" w14:textId="77777777" w:rsidR="00B3349A" w:rsidRPr="008D1C84" w:rsidRDefault="00B3349A" w:rsidP="00C2140F">
      <w:pPr>
        <w:widowControl/>
        <w:jc w:val="start"/>
        <w:rPr>
          <w:b/>
          <w:sz w:val="36"/>
          <w:szCs w:val="36"/>
        </w:rPr>
      </w:pPr>
    </w:p>
    <w:p w14:paraId="49D40920" w14:textId="77777777" w:rsidR="00B3349A" w:rsidRPr="008D1C84" w:rsidRDefault="00B3349A" w:rsidP="00C2140F">
      <w:pPr>
        <w:spacing w:line="18pt" w:lineRule="auto"/>
        <w:jc w:val="center"/>
        <w:outlineLvl w:val="0"/>
        <w:rPr>
          <w:b/>
          <w:sz w:val="36"/>
          <w:szCs w:val="36"/>
        </w:rPr>
      </w:pPr>
      <w:r w:rsidRPr="008D1C84">
        <w:rPr>
          <w:b/>
          <w:sz w:val="36"/>
          <w:szCs w:val="36"/>
        </w:rPr>
        <w:br w:type="page"/>
      </w:r>
      <w:bookmarkStart w:id="698" w:name="_Toc97371945"/>
      <w:bookmarkStart w:id="699" w:name="_Toc136796481"/>
      <w:r w:rsidRPr="008D1C84">
        <w:rPr>
          <w:b/>
          <w:sz w:val="36"/>
          <w:szCs w:val="36"/>
        </w:rPr>
        <w:lastRenderedPageBreak/>
        <w:t>第四章</w:t>
      </w:r>
      <w:r w:rsidRPr="008D1C84">
        <w:rPr>
          <w:b/>
          <w:sz w:val="36"/>
          <w:szCs w:val="36"/>
        </w:rPr>
        <w:t xml:space="preserve">   </w:t>
      </w:r>
      <w:r w:rsidRPr="008D1C84">
        <w:rPr>
          <w:b/>
          <w:sz w:val="36"/>
          <w:szCs w:val="36"/>
        </w:rPr>
        <w:t>采购需求</w:t>
      </w:r>
      <w:bookmarkEnd w:id="698"/>
      <w:bookmarkEnd w:id="699"/>
    </w:p>
    <w:p w14:paraId="666EE8BD" w14:textId="77777777" w:rsidR="00B3349A" w:rsidRPr="008D1C84" w:rsidRDefault="00B3349A" w:rsidP="00C2140F">
      <w:pPr>
        <w:jc w:val="center"/>
      </w:pPr>
      <w:r w:rsidRPr="008D1C84">
        <w:rPr>
          <w:rFonts w:ascii="宋体" w:hAnsi="宋体"/>
          <w:b/>
          <w:sz w:val="30"/>
          <w:szCs w:val="30"/>
        </w:rPr>
        <w:t>需求一览表</w:t>
      </w:r>
    </w:p>
    <w:tbl>
      <w:tblPr>
        <w:tblW w:w="106.0%" w:type="pct"/>
        <w:jc w:val="cente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0" w:lastRow="0" w:firstColumn="0" w:lastColumn="0" w:noHBand="0" w:noVBand="0"/>
      </w:tblPr>
      <w:tblGrid>
        <w:gridCol w:w="915"/>
        <w:gridCol w:w="1191"/>
        <w:gridCol w:w="1374"/>
        <w:gridCol w:w="1008"/>
        <w:gridCol w:w="1008"/>
        <w:gridCol w:w="1099"/>
        <w:gridCol w:w="1008"/>
        <w:gridCol w:w="1191"/>
      </w:tblGrid>
      <w:tr w:rsidR="008D1C84" w:rsidRPr="008D1C84" w14:paraId="551E2AA3" w14:textId="77777777" w:rsidTr="00884016">
        <w:trPr>
          <w:trHeight w:val="585"/>
          <w:jc w:val="center"/>
        </w:trPr>
        <w:tc>
          <w:tcPr>
            <w:tcW w:w="10.0%" w:type="pct"/>
            <w:vAlign w:val="center"/>
          </w:tcPr>
          <w:p w14:paraId="47E38BE0" w14:textId="77777777" w:rsidR="00B3349A" w:rsidRPr="008D1C84" w:rsidRDefault="00B3349A" w:rsidP="00C2140F">
            <w:pPr>
              <w:jc w:val="center"/>
              <w:rPr>
                <w:rFonts w:ascii="宋体" w:hAnsi="宋体"/>
                <w:b/>
                <w:szCs w:val="21"/>
              </w:rPr>
            </w:pPr>
            <w:bookmarkStart w:id="700" w:name="_Toc27590"/>
            <w:bookmarkStart w:id="701" w:name="_Toc88839302"/>
            <w:bookmarkStart w:id="702" w:name="_Toc20203"/>
            <w:bookmarkStart w:id="703" w:name="_Hlk136703359"/>
            <w:r w:rsidRPr="008D1C84">
              <w:rPr>
                <w:rFonts w:ascii="宋体" w:hAnsi="宋体" w:hint="eastAsia"/>
                <w:b/>
                <w:szCs w:val="21"/>
              </w:rPr>
              <w:t>序号</w:t>
            </w:r>
          </w:p>
        </w:tc>
        <w:tc>
          <w:tcPr>
            <w:tcW w:w="13.0%" w:type="pct"/>
            <w:vAlign w:val="center"/>
          </w:tcPr>
          <w:p w14:paraId="7F79FBD2" w14:textId="77777777" w:rsidR="00B3349A" w:rsidRPr="008D1C84" w:rsidRDefault="00B3349A" w:rsidP="00C2140F">
            <w:pPr>
              <w:jc w:val="center"/>
              <w:rPr>
                <w:rFonts w:ascii="宋体" w:hAnsi="宋体"/>
                <w:b/>
                <w:szCs w:val="21"/>
              </w:rPr>
            </w:pPr>
            <w:r w:rsidRPr="008D1C84">
              <w:rPr>
                <w:rFonts w:ascii="宋体" w:hAnsi="宋体" w:hint="eastAsia"/>
                <w:b/>
                <w:szCs w:val="21"/>
              </w:rPr>
              <w:t>系统名称</w:t>
            </w:r>
          </w:p>
        </w:tc>
        <w:tc>
          <w:tcPr>
            <w:tcW w:w="15.0%" w:type="pct"/>
            <w:vAlign w:val="center"/>
          </w:tcPr>
          <w:p w14:paraId="05BE9344" w14:textId="77777777" w:rsidR="00B3349A" w:rsidRPr="008D1C84" w:rsidRDefault="00B3349A" w:rsidP="00C2140F">
            <w:pPr>
              <w:jc w:val="center"/>
              <w:rPr>
                <w:rFonts w:ascii="宋体" w:hAnsi="宋体"/>
                <w:b/>
                <w:szCs w:val="21"/>
              </w:rPr>
            </w:pPr>
            <w:r w:rsidRPr="008D1C84">
              <w:rPr>
                <w:rFonts w:ascii="宋体" w:hAnsi="宋体" w:hint="eastAsia"/>
                <w:b/>
                <w:szCs w:val="21"/>
              </w:rPr>
              <w:t>具体标的物名称</w:t>
            </w:r>
          </w:p>
        </w:tc>
        <w:tc>
          <w:tcPr>
            <w:tcW w:w="11.0%" w:type="pct"/>
            <w:vAlign w:val="center"/>
          </w:tcPr>
          <w:p w14:paraId="7B24416F" w14:textId="77777777" w:rsidR="00B3349A" w:rsidRPr="008D1C84" w:rsidRDefault="00B3349A" w:rsidP="00C2140F">
            <w:pPr>
              <w:jc w:val="center"/>
              <w:rPr>
                <w:rFonts w:ascii="宋体" w:hAnsi="宋体"/>
                <w:b/>
                <w:szCs w:val="21"/>
              </w:rPr>
            </w:pPr>
            <w:r w:rsidRPr="008D1C84">
              <w:rPr>
                <w:rFonts w:ascii="宋体" w:hAnsi="宋体" w:hint="eastAsia"/>
                <w:b/>
                <w:szCs w:val="21"/>
              </w:rPr>
              <w:t>数量</w:t>
            </w:r>
          </w:p>
          <w:p w14:paraId="38EF4632" w14:textId="77777777" w:rsidR="00B3349A" w:rsidRPr="008D1C84" w:rsidRDefault="00B3349A" w:rsidP="00C2140F">
            <w:pPr>
              <w:jc w:val="center"/>
              <w:rPr>
                <w:rFonts w:ascii="宋体" w:hAnsi="宋体"/>
                <w:b/>
                <w:szCs w:val="21"/>
              </w:rPr>
            </w:pPr>
            <w:r w:rsidRPr="008D1C84">
              <w:rPr>
                <w:rFonts w:ascii="宋体" w:hAnsi="宋体" w:hint="eastAsia"/>
                <w:b/>
                <w:szCs w:val="21"/>
              </w:rPr>
              <w:t>(台/套)</w:t>
            </w:r>
          </w:p>
        </w:tc>
        <w:tc>
          <w:tcPr>
            <w:tcW w:w="11.0%" w:type="pct"/>
            <w:vAlign w:val="center"/>
          </w:tcPr>
          <w:p w14:paraId="4E64C434" w14:textId="77777777" w:rsidR="00B3349A" w:rsidRPr="008D1C84" w:rsidRDefault="00B3349A" w:rsidP="00C2140F">
            <w:pPr>
              <w:jc w:val="center"/>
              <w:rPr>
                <w:rFonts w:ascii="宋体" w:hAnsi="宋体"/>
                <w:b/>
                <w:szCs w:val="21"/>
              </w:rPr>
            </w:pPr>
            <w:r w:rsidRPr="008D1C84">
              <w:rPr>
                <w:rFonts w:ascii="宋体" w:hAnsi="宋体" w:hint="eastAsia"/>
                <w:b/>
                <w:szCs w:val="21"/>
              </w:rPr>
              <w:t>*交付期</w:t>
            </w:r>
          </w:p>
          <w:p w14:paraId="0AC7E924" w14:textId="77777777" w:rsidR="00B3349A" w:rsidRPr="008D1C84" w:rsidRDefault="00B3349A" w:rsidP="00C2140F">
            <w:pPr>
              <w:jc w:val="center"/>
              <w:rPr>
                <w:rFonts w:ascii="宋体" w:hAnsi="宋体"/>
                <w:b/>
                <w:szCs w:val="21"/>
              </w:rPr>
            </w:pPr>
            <w:r w:rsidRPr="008D1C84">
              <w:rPr>
                <w:rFonts w:ascii="宋体" w:hAnsi="宋体" w:hint="eastAsia"/>
                <w:b/>
                <w:szCs w:val="21"/>
              </w:rPr>
              <w:t>(日历日)</w:t>
            </w:r>
          </w:p>
        </w:tc>
        <w:tc>
          <w:tcPr>
            <w:tcW w:w="12.0%" w:type="pct"/>
            <w:vAlign w:val="center"/>
          </w:tcPr>
          <w:p w14:paraId="3247D349" w14:textId="77777777" w:rsidR="00B3349A" w:rsidRPr="008D1C84" w:rsidRDefault="00B3349A" w:rsidP="00C2140F">
            <w:pPr>
              <w:jc w:val="center"/>
              <w:rPr>
                <w:rFonts w:ascii="宋体" w:hAnsi="宋体"/>
                <w:b/>
                <w:szCs w:val="21"/>
              </w:rPr>
            </w:pPr>
            <w:r w:rsidRPr="008D1C84">
              <w:rPr>
                <w:rFonts w:ascii="宋体" w:hAnsi="宋体" w:hint="eastAsia"/>
                <w:b/>
                <w:szCs w:val="21"/>
              </w:rPr>
              <w:t>试运行期(日历日)</w:t>
            </w:r>
          </w:p>
        </w:tc>
        <w:tc>
          <w:tcPr>
            <w:tcW w:w="11.0%" w:type="pct"/>
            <w:vAlign w:val="center"/>
          </w:tcPr>
          <w:p w14:paraId="08815CC2" w14:textId="77777777" w:rsidR="00B3349A" w:rsidRPr="008D1C84" w:rsidRDefault="00B3349A" w:rsidP="00C2140F">
            <w:pPr>
              <w:jc w:val="center"/>
              <w:rPr>
                <w:rFonts w:ascii="宋体" w:hAnsi="宋体"/>
                <w:b/>
                <w:szCs w:val="21"/>
              </w:rPr>
            </w:pPr>
            <w:r w:rsidRPr="008D1C84">
              <w:rPr>
                <w:rFonts w:ascii="宋体" w:hAnsi="宋体" w:hint="eastAsia"/>
                <w:b/>
                <w:szCs w:val="21"/>
              </w:rPr>
              <w:t>*免费质保期(年)</w:t>
            </w:r>
          </w:p>
        </w:tc>
        <w:tc>
          <w:tcPr>
            <w:tcW w:w="13.0%" w:type="pct"/>
            <w:vAlign w:val="center"/>
          </w:tcPr>
          <w:p w14:paraId="65D02BA8" w14:textId="77777777" w:rsidR="00B3349A" w:rsidRPr="008D1C84" w:rsidRDefault="00B3349A" w:rsidP="00C2140F">
            <w:pPr>
              <w:jc w:val="center"/>
              <w:rPr>
                <w:rFonts w:ascii="宋体" w:hAnsi="宋体"/>
                <w:b/>
                <w:szCs w:val="21"/>
              </w:rPr>
            </w:pPr>
            <w:r w:rsidRPr="008D1C84">
              <w:rPr>
                <w:rFonts w:ascii="宋体" w:hAnsi="宋体" w:hint="eastAsia"/>
                <w:b/>
                <w:szCs w:val="21"/>
              </w:rPr>
              <w:t>交付</w:t>
            </w:r>
          </w:p>
          <w:p w14:paraId="7E27BA2C" w14:textId="77777777" w:rsidR="00B3349A" w:rsidRPr="008D1C84" w:rsidRDefault="00B3349A" w:rsidP="00C2140F">
            <w:pPr>
              <w:jc w:val="center"/>
              <w:rPr>
                <w:rFonts w:ascii="宋体" w:hAnsi="宋体"/>
                <w:b/>
                <w:szCs w:val="21"/>
              </w:rPr>
            </w:pPr>
            <w:r w:rsidRPr="008D1C84">
              <w:rPr>
                <w:rFonts w:ascii="宋体" w:hAnsi="宋体" w:hint="eastAsia"/>
                <w:b/>
                <w:szCs w:val="21"/>
              </w:rPr>
              <w:t>地点</w:t>
            </w:r>
          </w:p>
        </w:tc>
      </w:tr>
      <w:tr w:rsidR="008D1C84" w:rsidRPr="008D1C84" w14:paraId="1063A144" w14:textId="77777777" w:rsidTr="00884016">
        <w:trPr>
          <w:trHeight w:val="585"/>
          <w:jc w:val="center"/>
        </w:trPr>
        <w:tc>
          <w:tcPr>
            <w:tcW w:w="10.0%" w:type="pct"/>
            <w:vAlign w:val="center"/>
          </w:tcPr>
          <w:p w14:paraId="0156846A" w14:textId="77777777" w:rsidR="009F7A7A" w:rsidRPr="008D1C84" w:rsidRDefault="009F7A7A" w:rsidP="00C2140F">
            <w:pPr>
              <w:jc w:val="center"/>
              <w:rPr>
                <w:rFonts w:ascii="宋体" w:hAnsi="宋体"/>
                <w:b/>
                <w:szCs w:val="21"/>
              </w:rPr>
            </w:pPr>
            <w:r w:rsidRPr="008D1C84">
              <w:rPr>
                <w:rFonts w:ascii="宋体" w:hAnsi="宋体" w:hint="eastAsia"/>
                <w:b/>
                <w:szCs w:val="21"/>
              </w:rPr>
              <w:t>1</w:t>
            </w:r>
          </w:p>
        </w:tc>
        <w:tc>
          <w:tcPr>
            <w:tcW w:w="13.0%" w:type="pct"/>
            <w:vMerge w:val="restart"/>
            <w:vAlign w:val="center"/>
          </w:tcPr>
          <w:p w14:paraId="6F2277C6" w14:textId="77777777" w:rsidR="009F7A7A" w:rsidRPr="008D1C84" w:rsidRDefault="00884016" w:rsidP="00C2140F">
            <w:pPr>
              <w:jc w:val="center"/>
              <w:rPr>
                <w:rFonts w:ascii="宋体" w:hAnsi="宋体"/>
                <w:b/>
                <w:szCs w:val="21"/>
              </w:rPr>
            </w:pPr>
            <w:r w:rsidRPr="008D1C84">
              <w:rPr>
                <w:rFonts w:ascii="宋体" w:hAnsi="宋体"/>
                <w:b/>
                <w:szCs w:val="21"/>
              </w:rPr>
              <w:t>MRI</w:t>
            </w:r>
          </w:p>
        </w:tc>
        <w:tc>
          <w:tcPr>
            <w:tcW w:w="15.0%" w:type="pct"/>
            <w:vAlign w:val="center"/>
          </w:tcPr>
          <w:p w14:paraId="1859D9A6" w14:textId="77777777" w:rsidR="009F7A7A" w:rsidRPr="008D1C84" w:rsidRDefault="00884016" w:rsidP="00C2140F">
            <w:pPr>
              <w:jc w:val="center"/>
              <w:rPr>
                <w:rFonts w:ascii="宋体" w:hAnsi="宋体"/>
                <w:b/>
                <w:szCs w:val="21"/>
              </w:rPr>
            </w:pPr>
            <w:r w:rsidRPr="008D1C84">
              <w:rPr>
                <w:rFonts w:ascii="宋体" w:hAnsi="宋体" w:hint="eastAsia"/>
                <w:b/>
                <w:szCs w:val="21"/>
              </w:rPr>
              <w:t>MRI系统电磁辐射数值仿真软件</w:t>
            </w:r>
          </w:p>
        </w:tc>
        <w:tc>
          <w:tcPr>
            <w:tcW w:w="11.0%" w:type="pct"/>
            <w:vAlign w:val="center"/>
          </w:tcPr>
          <w:p w14:paraId="49FF77EA" w14:textId="77777777" w:rsidR="009F7A7A" w:rsidRPr="008D1C84" w:rsidRDefault="009F7A7A" w:rsidP="00C2140F">
            <w:pPr>
              <w:jc w:val="center"/>
              <w:rPr>
                <w:rFonts w:ascii="宋体" w:hAnsi="宋体"/>
                <w:b/>
                <w:szCs w:val="21"/>
              </w:rPr>
            </w:pPr>
            <w:r w:rsidRPr="008D1C84">
              <w:rPr>
                <w:rFonts w:ascii="宋体" w:hAnsi="宋体" w:hint="eastAsia"/>
                <w:b/>
                <w:szCs w:val="21"/>
              </w:rPr>
              <w:t>1</w:t>
            </w:r>
          </w:p>
        </w:tc>
        <w:tc>
          <w:tcPr>
            <w:tcW w:w="11.0%" w:type="pct"/>
            <w:vMerge w:val="restart"/>
            <w:vAlign w:val="center"/>
          </w:tcPr>
          <w:p w14:paraId="68A83834" w14:textId="77777777" w:rsidR="009F7A7A" w:rsidRPr="008D1C84" w:rsidRDefault="00884016" w:rsidP="00C2140F">
            <w:pPr>
              <w:jc w:val="center"/>
              <w:rPr>
                <w:rFonts w:ascii="宋体" w:hAnsi="宋体"/>
                <w:b/>
                <w:szCs w:val="21"/>
              </w:rPr>
            </w:pPr>
            <w:r w:rsidRPr="008D1C84">
              <w:rPr>
                <w:rFonts w:ascii="宋体" w:hAnsi="宋体" w:hint="eastAsia"/>
                <w:b/>
                <w:szCs w:val="21"/>
              </w:rPr>
              <w:t>15</w:t>
            </w:r>
          </w:p>
        </w:tc>
        <w:tc>
          <w:tcPr>
            <w:tcW w:w="12.0%" w:type="pct"/>
            <w:vMerge w:val="restart"/>
            <w:vAlign w:val="center"/>
          </w:tcPr>
          <w:p w14:paraId="188107D2" w14:textId="77777777" w:rsidR="009F7A7A" w:rsidRPr="008D1C84" w:rsidRDefault="00884016" w:rsidP="00C2140F">
            <w:pPr>
              <w:jc w:val="center"/>
              <w:rPr>
                <w:rFonts w:ascii="宋体" w:hAnsi="宋体"/>
                <w:b/>
                <w:szCs w:val="21"/>
              </w:rPr>
            </w:pPr>
            <w:r w:rsidRPr="008D1C84">
              <w:rPr>
                <w:rFonts w:ascii="宋体" w:hAnsi="宋体"/>
                <w:b/>
                <w:szCs w:val="21"/>
              </w:rPr>
              <w:t>/</w:t>
            </w:r>
          </w:p>
        </w:tc>
        <w:tc>
          <w:tcPr>
            <w:tcW w:w="11.0%" w:type="pct"/>
            <w:vMerge w:val="restart"/>
            <w:vAlign w:val="center"/>
          </w:tcPr>
          <w:p w14:paraId="2915D078" w14:textId="77777777" w:rsidR="009F7A7A" w:rsidRPr="008D1C84" w:rsidRDefault="006C5805" w:rsidP="00C2140F">
            <w:pPr>
              <w:jc w:val="center"/>
              <w:rPr>
                <w:rFonts w:ascii="宋体" w:hAnsi="宋体"/>
                <w:b/>
                <w:szCs w:val="21"/>
              </w:rPr>
            </w:pPr>
            <w:r w:rsidRPr="008D1C84">
              <w:rPr>
                <w:rFonts w:ascii="宋体" w:hAnsi="宋体" w:hint="eastAsia"/>
                <w:b/>
                <w:szCs w:val="21"/>
              </w:rPr>
              <w:t>3</w:t>
            </w:r>
          </w:p>
        </w:tc>
        <w:tc>
          <w:tcPr>
            <w:tcW w:w="13.0%" w:type="pct"/>
            <w:vMerge w:val="restart"/>
            <w:vAlign w:val="center"/>
          </w:tcPr>
          <w:p w14:paraId="44EB4284" w14:textId="77777777" w:rsidR="009F7A7A" w:rsidRPr="008D1C84" w:rsidRDefault="006C5805" w:rsidP="00C2140F">
            <w:pPr>
              <w:jc w:val="center"/>
              <w:rPr>
                <w:rFonts w:ascii="宋体" w:hAnsi="宋体"/>
                <w:b/>
                <w:szCs w:val="21"/>
              </w:rPr>
            </w:pPr>
            <w:r w:rsidRPr="008D1C84">
              <w:rPr>
                <w:rFonts w:ascii="宋体" w:hAnsi="宋体" w:hint="eastAsia"/>
                <w:b/>
                <w:szCs w:val="21"/>
              </w:rPr>
              <w:t>中国信息通信研究院指定地点</w:t>
            </w:r>
          </w:p>
        </w:tc>
      </w:tr>
      <w:tr w:rsidR="008D1C84" w:rsidRPr="008D1C84" w14:paraId="49E848F7" w14:textId="77777777" w:rsidTr="00884016">
        <w:trPr>
          <w:trHeight w:val="596"/>
          <w:jc w:val="center"/>
        </w:trPr>
        <w:tc>
          <w:tcPr>
            <w:tcW w:w="10.0%" w:type="pct"/>
            <w:vAlign w:val="center"/>
          </w:tcPr>
          <w:p w14:paraId="592E62FA" w14:textId="77777777" w:rsidR="00884016" w:rsidRPr="008D1C84" w:rsidRDefault="00884016" w:rsidP="00C2140F">
            <w:pPr>
              <w:jc w:val="center"/>
              <w:rPr>
                <w:rFonts w:ascii="宋体" w:hAnsi="宋体"/>
                <w:b/>
                <w:szCs w:val="21"/>
              </w:rPr>
            </w:pPr>
            <w:r w:rsidRPr="008D1C84">
              <w:rPr>
                <w:rFonts w:ascii="宋体" w:hAnsi="宋体" w:hint="eastAsia"/>
                <w:b/>
                <w:szCs w:val="21"/>
              </w:rPr>
              <w:t>2</w:t>
            </w:r>
          </w:p>
        </w:tc>
        <w:tc>
          <w:tcPr>
            <w:tcW w:w="13.0%" w:type="pct"/>
            <w:vMerge/>
            <w:vAlign w:val="center"/>
          </w:tcPr>
          <w:p w14:paraId="6397F047" w14:textId="77777777" w:rsidR="00884016" w:rsidRPr="008D1C84" w:rsidRDefault="00884016" w:rsidP="00C2140F">
            <w:pPr>
              <w:jc w:val="center"/>
              <w:rPr>
                <w:rFonts w:ascii="宋体" w:hAnsi="宋体"/>
                <w:b/>
                <w:szCs w:val="21"/>
              </w:rPr>
            </w:pPr>
          </w:p>
        </w:tc>
        <w:tc>
          <w:tcPr>
            <w:tcW w:w="15.0%" w:type="pct"/>
            <w:vAlign w:val="center"/>
          </w:tcPr>
          <w:p w14:paraId="56E9BD5E" w14:textId="77777777" w:rsidR="00884016" w:rsidRPr="008D1C84" w:rsidRDefault="00884016" w:rsidP="00C2140F">
            <w:pPr>
              <w:jc w:val="center"/>
              <w:rPr>
                <w:rFonts w:ascii="宋体" w:hAnsi="宋体"/>
                <w:b/>
                <w:szCs w:val="21"/>
              </w:rPr>
            </w:pPr>
            <w:r w:rsidRPr="008D1C84">
              <w:rPr>
                <w:rFonts w:ascii="宋体" w:hAnsi="宋体" w:hint="eastAsia"/>
                <w:b/>
                <w:szCs w:val="21"/>
              </w:rPr>
              <w:t>MRI系统电磁辐射测量系统</w:t>
            </w:r>
          </w:p>
        </w:tc>
        <w:tc>
          <w:tcPr>
            <w:tcW w:w="11.0%" w:type="pct"/>
            <w:vAlign w:val="center"/>
          </w:tcPr>
          <w:p w14:paraId="6012965D" w14:textId="77777777" w:rsidR="00884016" w:rsidRPr="008D1C84" w:rsidRDefault="00884016" w:rsidP="00C2140F">
            <w:pPr>
              <w:jc w:val="center"/>
              <w:rPr>
                <w:rFonts w:ascii="宋体" w:hAnsi="宋体"/>
                <w:b/>
                <w:szCs w:val="21"/>
              </w:rPr>
            </w:pPr>
            <w:r w:rsidRPr="008D1C84">
              <w:rPr>
                <w:rFonts w:ascii="宋体" w:hAnsi="宋体" w:hint="eastAsia"/>
                <w:b/>
                <w:szCs w:val="21"/>
              </w:rPr>
              <w:t>1</w:t>
            </w:r>
          </w:p>
        </w:tc>
        <w:tc>
          <w:tcPr>
            <w:tcW w:w="11.0%" w:type="pct"/>
            <w:vMerge/>
            <w:vAlign w:val="center"/>
          </w:tcPr>
          <w:p w14:paraId="441F581C" w14:textId="77777777" w:rsidR="00884016" w:rsidRPr="008D1C84" w:rsidRDefault="00884016" w:rsidP="00C2140F">
            <w:pPr>
              <w:jc w:val="center"/>
              <w:rPr>
                <w:rFonts w:ascii="宋体" w:hAnsi="宋体"/>
                <w:b/>
                <w:szCs w:val="21"/>
              </w:rPr>
            </w:pPr>
          </w:p>
        </w:tc>
        <w:tc>
          <w:tcPr>
            <w:tcW w:w="12.0%" w:type="pct"/>
            <w:vMerge/>
            <w:vAlign w:val="center"/>
          </w:tcPr>
          <w:p w14:paraId="0183FA59" w14:textId="77777777" w:rsidR="00884016" w:rsidRPr="008D1C84" w:rsidRDefault="00884016" w:rsidP="00C2140F">
            <w:pPr>
              <w:jc w:val="center"/>
              <w:rPr>
                <w:rFonts w:ascii="宋体" w:hAnsi="宋体"/>
                <w:b/>
                <w:szCs w:val="21"/>
              </w:rPr>
            </w:pPr>
          </w:p>
        </w:tc>
        <w:tc>
          <w:tcPr>
            <w:tcW w:w="11.0%" w:type="pct"/>
            <w:vMerge/>
            <w:vAlign w:val="center"/>
          </w:tcPr>
          <w:p w14:paraId="3F27E972" w14:textId="77777777" w:rsidR="00884016" w:rsidRPr="008D1C84" w:rsidRDefault="00884016" w:rsidP="00C2140F">
            <w:pPr>
              <w:jc w:val="center"/>
              <w:rPr>
                <w:rFonts w:ascii="宋体" w:hAnsi="宋体"/>
                <w:b/>
                <w:szCs w:val="21"/>
              </w:rPr>
            </w:pPr>
          </w:p>
        </w:tc>
        <w:tc>
          <w:tcPr>
            <w:tcW w:w="13.0%" w:type="pct"/>
            <w:vMerge/>
            <w:vAlign w:val="center"/>
          </w:tcPr>
          <w:p w14:paraId="79338E55" w14:textId="77777777" w:rsidR="00884016" w:rsidRPr="008D1C84" w:rsidRDefault="00884016" w:rsidP="00C2140F">
            <w:pPr>
              <w:jc w:val="center"/>
              <w:rPr>
                <w:rFonts w:ascii="宋体" w:hAnsi="宋体"/>
                <w:b/>
                <w:szCs w:val="21"/>
              </w:rPr>
            </w:pPr>
          </w:p>
        </w:tc>
      </w:tr>
    </w:tbl>
    <w:bookmarkEnd w:id="700"/>
    <w:bookmarkEnd w:id="701"/>
    <w:bookmarkEnd w:id="702"/>
    <w:p w14:paraId="6F440FC2" w14:textId="77777777" w:rsidR="00B3349A" w:rsidRPr="008D1C84" w:rsidRDefault="00B3349A" w:rsidP="00C2140F">
      <w:pPr>
        <w:spacing w:line="18pt" w:lineRule="auto"/>
        <w:rPr>
          <w:rFonts w:ascii="宋体" w:hAnsi="宋体"/>
          <w:b/>
        </w:rPr>
      </w:pPr>
      <w:r w:rsidRPr="008D1C84">
        <w:rPr>
          <w:rFonts w:ascii="宋体" w:hAnsi="宋体"/>
          <w:b/>
        </w:rPr>
        <w:t>注：</w:t>
      </w:r>
    </w:p>
    <w:p w14:paraId="211D7220" w14:textId="77777777" w:rsidR="00B3349A" w:rsidRPr="008D1C84" w:rsidRDefault="00B3349A" w:rsidP="00C2140F">
      <w:pPr>
        <w:spacing w:line="18pt" w:lineRule="auto"/>
        <w:rPr>
          <w:rFonts w:ascii="宋体" w:hAnsi="宋体"/>
          <w:b/>
        </w:rPr>
      </w:pPr>
      <w:r w:rsidRPr="008D1C84">
        <w:rPr>
          <w:rFonts w:ascii="宋体" w:hAnsi="宋体" w:hint="eastAsia"/>
          <w:b/>
        </w:rPr>
        <w:t>1.</w:t>
      </w:r>
      <w:r w:rsidRPr="008D1C84">
        <w:rPr>
          <w:rFonts w:hint="eastAsia"/>
        </w:rPr>
        <w:t xml:space="preserve"> </w:t>
      </w:r>
      <w:r w:rsidRPr="008D1C84">
        <w:rPr>
          <w:rFonts w:ascii="宋体" w:hAnsi="宋体" w:hint="eastAsia"/>
          <w:b/>
        </w:rPr>
        <w:t>交付期从合同签订之日开始起算，至货物全部运抵</w:t>
      </w:r>
      <w:r w:rsidR="00694FC7" w:rsidRPr="008D1C84">
        <w:rPr>
          <w:rFonts w:ascii="宋体" w:hAnsi="宋体" w:hint="eastAsia"/>
          <w:b/>
        </w:rPr>
        <w:t>采购人</w:t>
      </w:r>
      <w:r w:rsidRPr="008D1C84">
        <w:rPr>
          <w:rFonts w:ascii="宋体" w:hAnsi="宋体" w:hint="eastAsia"/>
          <w:b/>
        </w:rPr>
        <w:t>指定现场为止。</w:t>
      </w:r>
    </w:p>
    <w:p w14:paraId="01AFF7CA" w14:textId="77777777" w:rsidR="00B3349A" w:rsidRPr="008D1C84" w:rsidRDefault="00B3349A" w:rsidP="00C2140F">
      <w:pPr>
        <w:spacing w:line="18pt" w:lineRule="auto"/>
        <w:rPr>
          <w:rFonts w:ascii="宋体" w:hAnsi="宋体"/>
          <w:b/>
        </w:rPr>
      </w:pPr>
      <w:r w:rsidRPr="008D1C84">
        <w:rPr>
          <w:rFonts w:ascii="宋体" w:hAnsi="宋体"/>
          <w:b/>
        </w:rPr>
        <w:t>2</w:t>
      </w:r>
      <w:r w:rsidRPr="008D1C84">
        <w:rPr>
          <w:rFonts w:ascii="宋体" w:hAnsi="宋体" w:hint="eastAsia"/>
          <w:b/>
        </w:rPr>
        <w:t>.运行期从交付期第二日开始算起，到可以终验为止。试运行期内所有出现的问题应得到解决，软件系统运行稳定。</w:t>
      </w:r>
    </w:p>
    <w:p w14:paraId="56C1C2C5" w14:textId="77777777" w:rsidR="00B3349A" w:rsidRPr="008D1C84" w:rsidRDefault="00B3349A" w:rsidP="00C2140F">
      <w:pPr>
        <w:rPr>
          <w:rFonts w:ascii="宋体" w:hAnsi="宋体"/>
        </w:rPr>
      </w:pPr>
      <w:r w:rsidRPr="008D1C84">
        <w:rPr>
          <w:rFonts w:ascii="宋体" w:hAnsi="宋体"/>
          <w:b/>
        </w:rPr>
        <w:t>3</w:t>
      </w:r>
      <w:r w:rsidRPr="008D1C84">
        <w:rPr>
          <w:rFonts w:ascii="宋体" w:hAnsi="宋体" w:hint="eastAsia"/>
          <w:b/>
        </w:rPr>
        <w:t>.质保期</w:t>
      </w:r>
      <w:r w:rsidRPr="008D1C84">
        <w:rPr>
          <w:rFonts w:ascii="宋体" w:hAnsi="宋体"/>
          <w:b/>
        </w:rPr>
        <w:t>自买卖双方</w:t>
      </w:r>
      <w:r w:rsidRPr="008D1C84">
        <w:rPr>
          <w:rFonts w:ascii="宋体" w:hAnsi="宋体" w:hint="eastAsia"/>
          <w:b/>
        </w:rPr>
        <w:t>验收签署</w:t>
      </w:r>
      <w:r w:rsidRPr="008D1C84">
        <w:rPr>
          <w:rFonts w:ascii="宋体" w:hAnsi="宋体"/>
          <w:b/>
        </w:rPr>
        <w:t>“验收报告”的日期开始计算</w:t>
      </w:r>
      <w:r w:rsidRPr="008D1C84">
        <w:rPr>
          <w:rFonts w:ascii="宋体" w:hAnsi="宋体" w:hint="eastAsia"/>
          <w:b/>
        </w:rPr>
        <w:t>。</w:t>
      </w:r>
    </w:p>
    <w:bookmarkEnd w:id="703"/>
    <w:p w14:paraId="6259D6DC" w14:textId="77777777" w:rsidR="00B3349A" w:rsidRPr="008D1C84" w:rsidRDefault="00B3349A" w:rsidP="00C2140F">
      <w:pPr>
        <w:spacing w:line="18pt" w:lineRule="auto"/>
        <w:jc w:val="center"/>
        <w:rPr>
          <w:rFonts w:ascii="宋体" w:hAnsi="宋体"/>
          <w:b/>
          <w:szCs w:val="21"/>
        </w:rPr>
      </w:pPr>
      <w:r w:rsidRPr="008D1C84">
        <w:rPr>
          <w:b/>
        </w:rPr>
        <w:br w:type="page"/>
      </w:r>
      <w:r w:rsidRPr="008D1C84">
        <w:rPr>
          <w:rFonts w:ascii="宋体" w:hAnsi="宋体" w:hint="eastAsia"/>
          <w:b/>
          <w:sz w:val="30"/>
          <w:szCs w:val="30"/>
        </w:rPr>
        <w:lastRenderedPageBreak/>
        <w:t>技术规格</w:t>
      </w:r>
    </w:p>
    <w:p w14:paraId="2B9497DB" w14:textId="77777777" w:rsidR="00B3349A" w:rsidRPr="008D1C84" w:rsidRDefault="00B3349A" w:rsidP="00C2140F">
      <w:pPr>
        <w:spacing w:line="18pt" w:lineRule="auto"/>
        <w:rPr>
          <w:rFonts w:ascii="宋体" w:hAnsi="宋体"/>
          <w:b/>
          <w:szCs w:val="21"/>
        </w:rPr>
      </w:pPr>
      <w:r w:rsidRPr="008D1C84">
        <w:rPr>
          <w:rFonts w:ascii="宋体" w:hAnsi="宋体" w:hint="eastAsia"/>
          <w:b/>
          <w:szCs w:val="21"/>
        </w:rPr>
        <w:t>注：</w:t>
      </w:r>
    </w:p>
    <w:p w14:paraId="7E926F8A" w14:textId="77777777" w:rsidR="00B3349A" w:rsidRPr="008D1C84" w:rsidRDefault="00B3349A" w:rsidP="00C2140F">
      <w:pPr>
        <w:spacing w:line="18pt" w:lineRule="auto"/>
        <w:rPr>
          <w:rFonts w:ascii="宋体" w:hAnsi="宋体"/>
          <w:b/>
          <w:szCs w:val="21"/>
        </w:rPr>
      </w:pPr>
      <w:r w:rsidRPr="008D1C84">
        <w:rPr>
          <w:rFonts w:ascii="宋体" w:hAnsi="宋体" w:hint="eastAsia"/>
          <w:b/>
          <w:szCs w:val="21"/>
        </w:rPr>
        <w:t>1、本章中加注“*”或“★”号的条款，供应商应完全满足并提供相关正面应答或承诺，否则将被视为实质性不响应，其响应将被拒绝；若技术规格中对“*”或“★”号条款还有证明材料要求的，供应商还应按照磋商文件要求提供相应的证明材料，否则也将被视为实质性不响应，其响应将被拒绝。</w:t>
      </w:r>
    </w:p>
    <w:p w14:paraId="52CE102C" w14:textId="77777777" w:rsidR="00B3349A" w:rsidRPr="008D1C84" w:rsidRDefault="00B3349A" w:rsidP="00C2140F">
      <w:pPr>
        <w:spacing w:line="18pt" w:lineRule="auto"/>
        <w:rPr>
          <w:rFonts w:ascii="宋体" w:hAnsi="宋体"/>
          <w:b/>
          <w:szCs w:val="21"/>
        </w:rPr>
      </w:pPr>
      <w:r w:rsidRPr="008D1C84">
        <w:rPr>
          <w:rFonts w:ascii="宋体" w:hAnsi="宋体" w:hint="eastAsia"/>
          <w:b/>
          <w:szCs w:val="21"/>
        </w:rPr>
        <w:t>2、本章中未加注“*”或“★”号的条款，供应商应进行响应并提供相关正面应答或承诺，否则将被视为不满足磋商文件要求；如技术规格中对未加注“*”或“★”号的条款有证明材料要求的，供应商应按照磋商文件要求提供相应的证明材料，否则也将被视为不满足磋商文件要求。</w:t>
      </w:r>
    </w:p>
    <w:p w14:paraId="464F3862" w14:textId="77777777" w:rsidR="00B3349A" w:rsidRPr="008D1C84" w:rsidRDefault="00B3349A" w:rsidP="00C2140F">
      <w:pPr>
        <w:pStyle w:val="af"/>
        <w:spacing w:line="18pt" w:lineRule="auto"/>
        <w:rPr>
          <w:szCs w:val="21"/>
        </w:rPr>
      </w:pPr>
      <w:r w:rsidRPr="008D1C84">
        <w:rPr>
          <w:rFonts w:ascii="宋体" w:hAnsi="宋体" w:hint="eastAsia"/>
          <w:b/>
          <w:szCs w:val="21"/>
        </w:rPr>
        <w:t>3、以上2条所指的证明材料，如没有特殊说明，指生产厂家官方网站截图或产品白皮书或第三方机构检验报告或产品彩页或功能详细描述及设计图，并加盖供应商公章。磋商文件中有其他证明材料要求的，以具体要求为准。</w:t>
      </w:r>
    </w:p>
    <w:p w14:paraId="6832DD9E" w14:textId="77777777" w:rsidR="00B3349A" w:rsidRPr="008D1C84" w:rsidRDefault="00B3349A" w:rsidP="00C2140F">
      <w:pPr>
        <w:spacing w:line="22pt" w:lineRule="exact"/>
        <w:rPr>
          <w:b/>
        </w:rPr>
      </w:pPr>
    </w:p>
    <w:p w14:paraId="026CE453" w14:textId="77777777" w:rsidR="00B3349A" w:rsidRPr="008D1C84" w:rsidRDefault="00B3349A" w:rsidP="00C2140F">
      <w:pPr>
        <w:autoSpaceDE w:val="0"/>
        <w:autoSpaceDN w:val="0"/>
        <w:rPr>
          <w:bCs/>
        </w:rPr>
      </w:pPr>
    </w:p>
    <w:p w14:paraId="267FE32D" w14:textId="77777777" w:rsidR="00B3349A" w:rsidRPr="008D1C84" w:rsidRDefault="00B3349A" w:rsidP="00C2140F"/>
    <w:p w14:paraId="133AF079" w14:textId="77777777" w:rsidR="00CE17D3" w:rsidRPr="008D1C84" w:rsidRDefault="00B3349A" w:rsidP="00CE17D3">
      <w:pPr>
        <w:spacing w:line="18pt" w:lineRule="auto"/>
        <w:rPr>
          <w:rFonts w:ascii="宋体" w:hAnsi="宋体"/>
          <w:b/>
          <w:szCs w:val="21"/>
        </w:rPr>
      </w:pPr>
      <w:r w:rsidRPr="008D1C84">
        <w:rPr>
          <w:b/>
          <w:sz w:val="36"/>
          <w:szCs w:val="36"/>
        </w:rPr>
        <w:br w:type="page"/>
      </w:r>
      <w:r w:rsidR="00CE17D3" w:rsidRPr="008D1C84">
        <w:rPr>
          <w:rFonts w:ascii="宋体" w:hAnsi="宋体" w:hint="eastAsia"/>
          <w:b/>
          <w:szCs w:val="21"/>
        </w:rPr>
        <w:lastRenderedPageBreak/>
        <w:t>一、技术要求</w:t>
      </w:r>
      <w:r w:rsidRPr="008D1C84">
        <w:rPr>
          <w:rFonts w:ascii="宋体" w:hAnsi="宋体"/>
          <w:b/>
          <w:szCs w:val="21"/>
        </w:rPr>
        <w:t xml:space="preserve"> </w:t>
      </w:r>
    </w:p>
    <w:p w14:paraId="57280223" w14:textId="77777777" w:rsidR="0044001F" w:rsidRPr="008D1C84" w:rsidRDefault="0044001F" w:rsidP="0044001F">
      <w:pPr>
        <w:spacing w:line="18pt" w:lineRule="auto"/>
        <w:rPr>
          <w:rFonts w:ascii="宋体" w:hAnsi="宋体"/>
          <w:b/>
          <w:szCs w:val="21"/>
        </w:rPr>
      </w:pPr>
      <w:r w:rsidRPr="008D1C84">
        <w:rPr>
          <w:rFonts w:ascii="宋体" w:hAnsi="宋体" w:hint="eastAsia"/>
          <w:b/>
          <w:szCs w:val="21"/>
        </w:rPr>
        <w:t>1.</w:t>
      </w:r>
      <w:r w:rsidRPr="008D1C84">
        <w:rPr>
          <w:rFonts w:ascii="宋体" w:hAnsi="宋体"/>
          <w:b/>
          <w:szCs w:val="21"/>
        </w:rPr>
        <w:t>MRI系统电磁辐射数值仿真软件</w:t>
      </w:r>
    </w:p>
    <w:tbl>
      <w:tblPr>
        <w:tblW w:w="447pt" w:type="dxa"/>
        <w:tblInd w:w="0.25pt" w:type="dxa"/>
        <w:tblLook w:firstRow="1" w:lastRow="0" w:firstColumn="1" w:lastColumn="0" w:noHBand="0" w:noVBand="1"/>
      </w:tblPr>
      <w:tblGrid>
        <w:gridCol w:w="1040"/>
        <w:gridCol w:w="1040"/>
        <w:gridCol w:w="1040"/>
        <w:gridCol w:w="4780"/>
        <w:gridCol w:w="1040"/>
      </w:tblGrid>
      <w:tr w:rsidR="008D1C84" w:rsidRPr="008D1C84" w14:paraId="52429929" w14:textId="77777777">
        <w:trPr>
          <w:trHeight w:val="540"/>
        </w:trPr>
        <w:tc>
          <w:tcPr>
            <w:tcW w:w="52pt" w:type="dxa"/>
            <w:tcBorders>
              <w:top w:val="single" w:sz="4" w:space="0" w:color="auto"/>
              <w:start w:val="single" w:sz="4" w:space="0" w:color="auto"/>
              <w:bottom w:val="single" w:sz="4" w:space="0" w:color="auto"/>
              <w:end w:val="single" w:sz="4" w:space="0" w:color="auto"/>
            </w:tcBorders>
            <w:shd w:val="clear" w:color="000000" w:fill="FFFFFF"/>
            <w:vAlign w:val="center"/>
            <w:hideMark/>
          </w:tcPr>
          <w:p w14:paraId="34E6CAB0" w14:textId="77777777" w:rsidR="0044001F" w:rsidRPr="008D1C84" w:rsidRDefault="0044001F">
            <w:pPr>
              <w:widowControl/>
              <w:jc w:val="center"/>
              <w:rPr>
                <w:rFonts w:ascii="宋体" w:hAnsi="宋体" w:cs="宋体"/>
                <w:kern w:val="0"/>
                <w:szCs w:val="21"/>
              </w:rPr>
            </w:pPr>
            <w:r w:rsidRPr="008D1C84">
              <w:rPr>
                <w:rFonts w:ascii="宋体" w:hAnsi="宋体" w:cs="宋体" w:hint="eastAsia"/>
                <w:kern w:val="0"/>
                <w:szCs w:val="21"/>
              </w:rPr>
              <w:t>序号</w:t>
            </w:r>
          </w:p>
        </w:tc>
        <w:tc>
          <w:tcPr>
            <w:tcW w:w="52pt" w:type="dxa"/>
            <w:tcBorders>
              <w:top w:val="single" w:sz="4" w:space="0" w:color="auto"/>
              <w:start w:val="nil"/>
              <w:bottom w:val="single" w:sz="4" w:space="0" w:color="auto"/>
              <w:end w:val="single" w:sz="4" w:space="0" w:color="auto"/>
            </w:tcBorders>
            <w:shd w:val="clear" w:color="000000" w:fill="FFFFFF"/>
            <w:vAlign w:val="center"/>
            <w:hideMark/>
          </w:tcPr>
          <w:p w14:paraId="14FA90D7" w14:textId="77777777" w:rsidR="0044001F" w:rsidRPr="008D1C84" w:rsidRDefault="0044001F">
            <w:pPr>
              <w:widowControl/>
              <w:jc w:val="center"/>
              <w:rPr>
                <w:rFonts w:ascii="宋体" w:hAnsi="宋体" w:cs="宋体"/>
                <w:kern w:val="0"/>
                <w:szCs w:val="21"/>
              </w:rPr>
            </w:pPr>
            <w:r w:rsidRPr="008D1C84">
              <w:rPr>
                <w:rFonts w:ascii="宋体" w:hAnsi="宋体" w:cs="宋体" w:hint="eastAsia"/>
                <w:kern w:val="0"/>
                <w:szCs w:val="21"/>
              </w:rPr>
              <w:t>指标项</w:t>
            </w:r>
          </w:p>
        </w:tc>
        <w:tc>
          <w:tcPr>
            <w:tcW w:w="52pt" w:type="dxa"/>
            <w:tcBorders>
              <w:top w:val="single" w:sz="4" w:space="0" w:color="auto"/>
              <w:start w:val="nil"/>
              <w:bottom w:val="single" w:sz="4" w:space="0" w:color="auto"/>
              <w:end w:val="single" w:sz="4" w:space="0" w:color="auto"/>
            </w:tcBorders>
            <w:shd w:val="clear" w:color="000000" w:fill="FFFFFF"/>
            <w:vAlign w:val="center"/>
            <w:hideMark/>
          </w:tcPr>
          <w:p w14:paraId="6B9345D8" w14:textId="77777777" w:rsidR="0044001F" w:rsidRPr="008D1C84" w:rsidRDefault="0044001F">
            <w:pPr>
              <w:widowControl/>
              <w:jc w:val="center"/>
              <w:rPr>
                <w:rFonts w:ascii="宋体" w:hAnsi="宋体" w:cs="宋体"/>
                <w:kern w:val="0"/>
                <w:szCs w:val="21"/>
              </w:rPr>
            </w:pPr>
            <w:r w:rsidRPr="008D1C84">
              <w:rPr>
                <w:rFonts w:ascii="宋体" w:hAnsi="宋体" w:cs="宋体" w:hint="eastAsia"/>
                <w:kern w:val="0"/>
                <w:szCs w:val="21"/>
              </w:rPr>
              <w:t>重要性</w:t>
            </w:r>
          </w:p>
        </w:tc>
        <w:tc>
          <w:tcPr>
            <w:tcW w:w="239pt" w:type="dxa"/>
            <w:tcBorders>
              <w:top w:val="single" w:sz="4" w:space="0" w:color="auto"/>
              <w:start w:val="nil"/>
              <w:bottom w:val="single" w:sz="4" w:space="0" w:color="auto"/>
              <w:end w:val="single" w:sz="4" w:space="0" w:color="auto"/>
            </w:tcBorders>
            <w:shd w:val="clear" w:color="000000" w:fill="FFFFFF"/>
            <w:vAlign w:val="center"/>
            <w:hideMark/>
          </w:tcPr>
          <w:p w14:paraId="0BEB6316" w14:textId="77777777" w:rsidR="0044001F" w:rsidRPr="008D1C84" w:rsidRDefault="0044001F">
            <w:pPr>
              <w:widowControl/>
              <w:jc w:val="center"/>
              <w:rPr>
                <w:rFonts w:ascii="宋体" w:hAnsi="宋体" w:cs="宋体"/>
                <w:kern w:val="0"/>
                <w:szCs w:val="21"/>
              </w:rPr>
            </w:pPr>
            <w:r w:rsidRPr="008D1C84">
              <w:rPr>
                <w:rFonts w:ascii="宋体" w:hAnsi="宋体" w:cs="宋体" w:hint="eastAsia"/>
                <w:kern w:val="0"/>
                <w:szCs w:val="21"/>
              </w:rPr>
              <w:t>指标要求</w:t>
            </w:r>
          </w:p>
        </w:tc>
        <w:tc>
          <w:tcPr>
            <w:tcW w:w="52pt" w:type="dxa"/>
            <w:tcBorders>
              <w:top w:val="single" w:sz="4" w:space="0" w:color="auto"/>
              <w:start w:val="nil"/>
              <w:bottom w:val="single" w:sz="4" w:space="0" w:color="auto"/>
              <w:end w:val="single" w:sz="4" w:space="0" w:color="auto"/>
            </w:tcBorders>
            <w:shd w:val="clear" w:color="000000" w:fill="FFFFFF"/>
            <w:vAlign w:val="center"/>
            <w:hideMark/>
          </w:tcPr>
          <w:p w14:paraId="604500F5" w14:textId="77777777" w:rsidR="0044001F" w:rsidRPr="008D1C84" w:rsidRDefault="0044001F">
            <w:pPr>
              <w:widowControl/>
              <w:jc w:val="center"/>
              <w:rPr>
                <w:rFonts w:ascii="宋体" w:hAnsi="宋体" w:cs="宋体"/>
                <w:kern w:val="0"/>
                <w:szCs w:val="21"/>
              </w:rPr>
            </w:pPr>
            <w:r w:rsidRPr="008D1C84">
              <w:rPr>
                <w:rFonts w:ascii="宋体" w:hAnsi="宋体" w:cs="宋体" w:hint="eastAsia"/>
                <w:kern w:val="0"/>
                <w:szCs w:val="21"/>
              </w:rPr>
              <w:t>证明材料要求</w:t>
            </w:r>
          </w:p>
        </w:tc>
      </w:tr>
      <w:tr w:rsidR="008D1C84" w:rsidRPr="008D1C84" w14:paraId="0839FE7D" w14:textId="77777777">
        <w:trPr>
          <w:trHeight w:val="540"/>
        </w:trPr>
        <w:tc>
          <w:tcPr>
            <w:tcW w:w="52pt" w:type="dxa"/>
            <w:tcBorders>
              <w:top w:val="nil"/>
              <w:start w:val="single" w:sz="4" w:space="0" w:color="auto"/>
              <w:bottom w:val="single" w:sz="4" w:space="0" w:color="auto"/>
              <w:end w:val="single" w:sz="4" w:space="0" w:color="auto"/>
            </w:tcBorders>
            <w:shd w:val="clear" w:color="000000" w:fill="FFFFFF"/>
            <w:vAlign w:val="center"/>
            <w:hideMark/>
          </w:tcPr>
          <w:p w14:paraId="5FFA91C9" w14:textId="77777777" w:rsidR="0044001F" w:rsidRPr="008D1C84" w:rsidRDefault="0044001F">
            <w:pPr>
              <w:widowControl/>
              <w:jc w:val="center"/>
              <w:rPr>
                <w:rFonts w:ascii="宋体" w:hAnsi="宋体" w:cs="宋体"/>
                <w:kern w:val="0"/>
                <w:szCs w:val="21"/>
              </w:rPr>
            </w:pPr>
            <w:r w:rsidRPr="008D1C84">
              <w:rPr>
                <w:rFonts w:ascii="宋体" w:hAnsi="宋体" w:cs="宋体" w:hint="eastAsia"/>
                <w:kern w:val="0"/>
                <w:szCs w:val="21"/>
              </w:rPr>
              <w:t>1</w:t>
            </w:r>
          </w:p>
        </w:tc>
        <w:tc>
          <w:tcPr>
            <w:tcW w:w="52pt" w:type="dxa"/>
            <w:vMerge w:val="restart"/>
            <w:tcBorders>
              <w:top w:val="nil"/>
              <w:start w:val="single" w:sz="4" w:space="0" w:color="auto"/>
              <w:bottom w:val="single" w:sz="4" w:space="0" w:color="auto"/>
              <w:end w:val="single" w:sz="4" w:space="0" w:color="auto"/>
            </w:tcBorders>
            <w:shd w:val="clear" w:color="000000" w:fill="FFFFFF"/>
            <w:vAlign w:val="center"/>
            <w:hideMark/>
          </w:tcPr>
          <w:p w14:paraId="2AB7A855" w14:textId="77777777" w:rsidR="0044001F" w:rsidRPr="008D1C84" w:rsidRDefault="0044001F">
            <w:pPr>
              <w:widowControl/>
              <w:jc w:val="center"/>
              <w:rPr>
                <w:rFonts w:ascii="宋体" w:hAnsi="宋体" w:cs="宋体"/>
                <w:kern w:val="0"/>
                <w:szCs w:val="21"/>
              </w:rPr>
            </w:pPr>
            <w:r w:rsidRPr="008D1C84">
              <w:rPr>
                <w:rFonts w:ascii="宋体" w:hAnsi="宋体" w:cs="宋体" w:hint="eastAsia"/>
                <w:kern w:val="0"/>
                <w:szCs w:val="21"/>
              </w:rPr>
              <w:t>软件支持特征</w:t>
            </w:r>
          </w:p>
        </w:tc>
        <w:tc>
          <w:tcPr>
            <w:tcW w:w="52pt" w:type="dxa"/>
            <w:tcBorders>
              <w:top w:val="nil"/>
              <w:start w:val="nil"/>
              <w:bottom w:val="single" w:sz="4" w:space="0" w:color="auto"/>
              <w:end w:val="single" w:sz="4" w:space="0" w:color="auto"/>
            </w:tcBorders>
            <w:shd w:val="clear" w:color="000000" w:fill="FFFFFF"/>
            <w:vAlign w:val="center"/>
            <w:hideMark/>
          </w:tcPr>
          <w:p w14:paraId="62C19653" w14:textId="77777777" w:rsidR="0044001F" w:rsidRPr="008D1C84" w:rsidRDefault="0044001F">
            <w:pPr>
              <w:widowControl/>
              <w:jc w:val="center"/>
              <w:rPr>
                <w:rFonts w:ascii="宋体" w:hAnsi="宋体" w:cs="宋体"/>
                <w:b/>
                <w:bCs/>
                <w:kern w:val="0"/>
                <w:szCs w:val="21"/>
              </w:rPr>
            </w:pPr>
            <w:r w:rsidRPr="008D1C84">
              <w:rPr>
                <w:rFonts w:ascii="宋体" w:hAnsi="宋体" w:hint="eastAsia"/>
                <w:b/>
                <w:bCs/>
                <w:szCs w:val="21"/>
              </w:rPr>
              <w:t>#</w:t>
            </w:r>
          </w:p>
        </w:tc>
        <w:tc>
          <w:tcPr>
            <w:tcW w:w="239pt" w:type="dxa"/>
            <w:tcBorders>
              <w:top w:val="nil"/>
              <w:start w:val="nil"/>
              <w:bottom w:val="single" w:sz="4" w:space="0" w:color="auto"/>
              <w:end w:val="single" w:sz="4" w:space="0" w:color="auto"/>
            </w:tcBorders>
            <w:shd w:val="clear" w:color="000000" w:fill="FFFFFF"/>
            <w:vAlign w:val="center"/>
            <w:hideMark/>
          </w:tcPr>
          <w:p w14:paraId="37B0D900" w14:textId="77777777" w:rsidR="0044001F" w:rsidRPr="008D1C84" w:rsidRDefault="0044001F">
            <w:pPr>
              <w:widowControl/>
              <w:jc w:val="center"/>
              <w:rPr>
                <w:rFonts w:ascii="宋体" w:hAnsi="宋体" w:cs="宋体"/>
                <w:kern w:val="0"/>
                <w:szCs w:val="21"/>
              </w:rPr>
            </w:pPr>
            <w:r w:rsidRPr="008D1C84">
              <w:rPr>
                <w:rFonts w:ascii="宋体" w:hAnsi="宋体" w:cs="宋体" w:hint="eastAsia"/>
                <w:kern w:val="0"/>
                <w:szCs w:val="21"/>
              </w:rPr>
              <w:t>全三维笛卡尔坐标（</w:t>
            </w:r>
            <w:proofErr w:type="spellStart"/>
            <w:r w:rsidRPr="008D1C84">
              <w:rPr>
                <w:rFonts w:ascii="宋体" w:hAnsi="宋体" w:cs="宋体" w:hint="eastAsia"/>
                <w:kern w:val="0"/>
                <w:szCs w:val="21"/>
              </w:rPr>
              <w:t>x,y,z</w:t>
            </w:r>
            <w:proofErr w:type="spellEnd"/>
            <w:r w:rsidRPr="008D1C84">
              <w:rPr>
                <w:rFonts w:ascii="宋体" w:hAnsi="宋体" w:cs="宋体" w:hint="eastAsia"/>
                <w:kern w:val="0"/>
                <w:szCs w:val="21"/>
              </w:rPr>
              <w:t>）和圆柱坐标（ρ,φ,z）下的多线程、高效EC-FDTD方法</w:t>
            </w:r>
          </w:p>
        </w:tc>
        <w:tc>
          <w:tcPr>
            <w:tcW w:w="52pt" w:type="dxa"/>
            <w:tcBorders>
              <w:top w:val="nil"/>
              <w:start w:val="nil"/>
              <w:bottom w:val="single" w:sz="4" w:space="0" w:color="auto"/>
              <w:end w:val="single" w:sz="4" w:space="0" w:color="auto"/>
            </w:tcBorders>
            <w:shd w:val="clear" w:color="000000" w:fill="FFFFFF"/>
            <w:noWrap/>
            <w:vAlign w:val="center"/>
            <w:hideMark/>
          </w:tcPr>
          <w:p w14:paraId="1681AF97" w14:textId="77777777" w:rsidR="0044001F" w:rsidRPr="008D1C84" w:rsidRDefault="0044001F">
            <w:pPr>
              <w:widowControl/>
              <w:jc w:val="center"/>
              <w:rPr>
                <w:rFonts w:ascii="宋体" w:hAnsi="宋体" w:cs="宋体"/>
                <w:kern w:val="0"/>
                <w:szCs w:val="21"/>
              </w:rPr>
            </w:pPr>
            <w:r w:rsidRPr="008D1C84">
              <w:rPr>
                <w:rFonts w:ascii="宋体" w:hAnsi="宋体" w:cs="宋体" w:hint="eastAsia"/>
                <w:kern w:val="0"/>
                <w:szCs w:val="21"/>
              </w:rPr>
              <w:t>否</w:t>
            </w:r>
          </w:p>
        </w:tc>
      </w:tr>
      <w:tr w:rsidR="008D1C84" w:rsidRPr="008D1C84" w14:paraId="00A49F47" w14:textId="77777777">
        <w:trPr>
          <w:trHeight w:val="280"/>
        </w:trPr>
        <w:tc>
          <w:tcPr>
            <w:tcW w:w="52pt" w:type="dxa"/>
            <w:tcBorders>
              <w:top w:val="nil"/>
              <w:start w:val="single" w:sz="4" w:space="0" w:color="auto"/>
              <w:bottom w:val="single" w:sz="4" w:space="0" w:color="auto"/>
              <w:end w:val="single" w:sz="4" w:space="0" w:color="auto"/>
            </w:tcBorders>
            <w:shd w:val="clear" w:color="000000" w:fill="FFFFFF"/>
            <w:vAlign w:val="center"/>
            <w:hideMark/>
          </w:tcPr>
          <w:p w14:paraId="33E4B197" w14:textId="77777777" w:rsidR="0044001F" w:rsidRPr="008D1C84" w:rsidRDefault="0044001F">
            <w:pPr>
              <w:widowControl/>
              <w:jc w:val="center"/>
              <w:rPr>
                <w:rFonts w:ascii="宋体" w:hAnsi="宋体" w:cs="宋体"/>
                <w:kern w:val="0"/>
                <w:szCs w:val="21"/>
              </w:rPr>
            </w:pPr>
            <w:r w:rsidRPr="008D1C84">
              <w:rPr>
                <w:rFonts w:ascii="宋体" w:hAnsi="宋体" w:cs="宋体" w:hint="eastAsia"/>
                <w:kern w:val="0"/>
                <w:szCs w:val="21"/>
              </w:rPr>
              <w:t>2</w:t>
            </w:r>
          </w:p>
        </w:tc>
        <w:tc>
          <w:tcPr>
            <w:tcW w:w="52pt" w:type="dxa"/>
            <w:vMerge/>
            <w:tcBorders>
              <w:top w:val="nil"/>
              <w:start w:val="single" w:sz="4" w:space="0" w:color="auto"/>
              <w:bottom w:val="single" w:sz="4" w:space="0" w:color="auto"/>
              <w:end w:val="single" w:sz="4" w:space="0" w:color="auto"/>
            </w:tcBorders>
            <w:vAlign w:val="center"/>
            <w:hideMark/>
          </w:tcPr>
          <w:p w14:paraId="677DBFD3" w14:textId="77777777" w:rsidR="0044001F" w:rsidRPr="008D1C84" w:rsidRDefault="0044001F">
            <w:pPr>
              <w:widowControl/>
              <w:jc w:val="start"/>
              <w:rPr>
                <w:rFonts w:ascii="宋体" w:hAnsi="宋体" w:cs="宋体"/>
                <w:kern w:val="0"/>
                <w:szCs w:val="21"/>
              </w:rPr>
            </w:pPr>
          </w:p>
        </w:tc>
        <w:tc>
          <w:tcPr>
            <w:tcW w:w="52pt" w:type="dxa"/>
            <w:tcBorders>
              <w:top w:val="nil"/>
              <w:start w:val="nil"/>
              <w:bottom w:val="single" w:sz="4" w:space="0" w:color="auto"/>
              <w:end w:val="single" w:sz="4" w:space="0" w:color="auto"/>
            </w:tcBorders>
            <w:shd w:val="clear" w:color="auto" w:fill="auto"/>
            <w:vAlign w:val="center"/>
            <w:hideMark/>
          </w:tcPr>
          <w:p w14:paraId="5E34F6EA" w14:textId="77777777" w:rsidR="0044001F" w:rsidRPr="008D1C84" w:rsidRDefault="0044001F">
            <w:pPr>
              <w:widowControl/>
              <w:jc w:val="center"/>
              <w:rPr>
                <w:rFonts w:ascii="宋体" w:hAnsi="宋体" w:cs="宋体"/>
                <w:b/>
                <w:bCs/>
                <w:kern w:val="0"/>
                <w:szCs w:val="21"/>
              </w:rPr>
            </w:pPr>
            <w:r w:rsidRPr="008D1C84">
              <w:rPr>
                <w:rFonts w:ascii="宋体" w:hAnsi="宋体" w:hint="eastAsia"/>
                <w:b/>
                <w:bCs/>
                <w:szCs w:val="21"/>
              </w:rPr>
              <w:t>#</w:t>
            </w:r>
          </w:p>
        </w:tc>
        <w:tc>
          <w:tcPr>
            <w:tcW w:w="239pt" w:type="dxa"/>
            <w:tcBorders>
              <w:top w:val="nil"/>
              <w:start w:val="nil"/>
              <w:bottom w:val="single" w:sz="4" w:space="0" w:color="auto"/>
              <w:end w:val="single" w:sz="4" w:space="0" w:color="auto"/>
            </w:tcBorders>
            <w:shd w:val="clear" w:color="000000" w:fill="FFFFFF"/>
            <w:vAlign w:val="center"/>
            <w:hideMark/>
          </w:tcPr>
          <w:p w14:paraId="30F1531D" w14:textId="77777777" w:rsidR="0044001F" w:rsidRPr="008D1C84" w:rsidRDefault="0044001F">
            <w:pPr>
              <w:widowControl/>
              <w:jc w:val="center"/>
              <w:rPr>
                <w:rFonts w:ascii="宋体" w:hAnsi="宋体" w:cs="宋体"/>
                <w:kern w:val="0"/>
                <w:szCs w:val="21"/>
              </w:rPr>
            </w:pPr>
            <w:r w:rsidRPr="008D1C84">
              <w:rPr>
                <w:rFonts w:ascii="宋体" w:hAnsi="宋体" w:cs="宋体" w:hint="eastAsia"/>
                <w:kern w:val="0"/>
                <w:szCs w:val="21"/>
              </w:rPr>
              <w:t>人体模型支持虚拟家族体素模型</w:t>
            </w:r>
            <w:r w:rsidRPr="008D1C84">
              <w:rPr>
                <w:rFonts w:ascii="宋体" w:hAnsi="宋体" w:cs="宋体" w:hint="eastAsia"/>
                <w:b/>
                <w:bCs/>
                <w:kern w:val="0"/>
                <w:szCs w:val="21"/>
              </w:rPr>
              <w:t>（供应商需提供产品截图，加盖供应商公章）</w:t>
            </w:r>
          </w:p>
        </w:tc>
        <w:tc>
          <w:tcPr>
            <w:tcW w:w="52pt" w:type="dxa"/>
            <w:tcBorders>
              <w:top w:val="nil"/>
              <w:start w:val="nil"/>
              <w:bottom w:val="single" w:sz="4" w:space="0" w:color="auto"/>
              <w:end w:val="single" w:sz="4" w:space="0" w:color="auto"/>
            </w:tcBorders>
            <w:shd w:val="clear" w:color="000000" w:fill="FFFFFF"/>
            <w:vAlign w:val="center"/>
            <w:hideMark/>
          </w:tcPr>
          <w:p w14:paraId="350E4CCA" w14:textId="77777777" w:rsidR="0044001F" w:rsidRPr="008D1C84" w:rsidRDefault="0044001F">
            <w:pPr>
              <w:widowControl/>
              <w:jc w:val="center"/>
              <w:rPr>
                <w:rFonts w:ascii="宋体" w:hAnsi="宋体" w:cs="宋体"/>
                <w:kern w:val="0"/>
                <w:szCs w:val="21"/>
              </w:rPr>
            </w:pPr>
            <w:r w:rsidRPr="008D1C84">
              <w:rPr>
                <w:rFonts w:ascii="宋体" w:hAnsi="宋体" w:cs="宋体" w:hint="eastAsia"/>
                <w:kern w:val="0"/>
                <w:szCs w:val="21"/>
              </w:rPr>
              <w:t>是</w:t>
            </w:r>
          </w:p>
        </w:tc>
      </w:tr>
      <w:tr w:rsidR="008D1C84" w:rsidRPr="008D1C84" w14:paraId="68049638" w14:textId="77777777">
        <w:trPr>
          <w:trHeight w:val="280"/>
        </w:trPr>
        <w:tc>
          <w:tcPr>
            <w:tcW w:w="52pt" w:type="dxa"/>
            <w:tcBorders>
              <w:top w:val="nil"/>
              <w:start w:val="single" w:sz="4" w:space="0" w:color="auto"/>
              <w:bottom w:val="single" w:sz="4" w:space="0" w:color="auto"/>
              <w:end w:val="single" w:sz="4" w:space="0" w:color="auto"/>
            </w:tcBorders>
            <w:shd w:val="clear" w:color="000000" w:fill="FFFFFF"/>
            <w:vAlign w:val="center"/>
            <w:hideMark/>
          </w:tcPr>
          <w:p w14:paraId="467F1B9E" w14:textId="77777777" w:rsidR="0044001F" w:rsidRPr="008D1C84" w:rsidRDefault="0044001F">
            <w:pPr>
              <w:widowControl/>
              <w:jc w:val="center"/>
              <w:rPr>
                <w:rFonts w:ascii="宋体" w:hAnsi="宋体" w:cs="宋体"/>
                <w:kern w:val="0"/>
                <w:szCs w:val="21"/>
              </w:rPr>
            </w:pPr>
            <w:r w:rsidRPr="008D1C84">
              <w:rPr>
                <w:rFonts w:ascii="宋体" w:hAnsi="宋体" w:cs="宋体" w:hint="eastAsia"/>
                <w:kern w:val="0"/>
                <w:szCs w:val="21"/>
              </w:rPr>
              <w:t>3</w:t>
            </w:r>
          </w:p>
        </w:tc>
        <w:tc>
          <w:tcPr>
            <w:tcW w:w="52pt" w:type="dxa"/>
            <w:vMerge/>
            <w:tcBorders>
              <w:top w:val="nil"/>
              <w:start w:val="single" w:sz="4" w:space="0" w:color="auto"/>
              <w:bottom w:val="single" w:sz="4" w:space="0" w:color="auto"/>
              <w:end w:val="single" w:sz="4" w:space="0" w:color="auto"/>
            </w:tcBorders>
            <w:vAlign w:val="center"/>
            <w:hideMark/>
          </w:tcPr>
          <w:p w14:paraId="1553586A" w14:textId="77777777" w:rsidR="0044001F" w:rsidRPr="008D1C84" w:rsidRDefault="0044001F">
            <w:pPr>
              <w:widowControl/>
              <w:jc w:val="start"/>
              <w:rPr>
                <w:rFonts w:ascii="宋体" w:hAnsi="宋体" w:cs="宋体"/>
                <w:kern w:val="0"/>
                <w:szCs w:val="21"/>
              </w:rPr>
            </w:pPr>
          </w:p>
        </w:tc>
        <w:tc>
          <w:tcPr>
            <w:tcW w:w="52pt" w:type="dxa"/>
            <w:tcBorders>
              <w:top w:val="nil"/>
              <w:start w:val="nil"/>
              <w:bottom w:val="single" w:sz="4" w:space="0" w:color="auto"/>
              <w:end w:val="single" w:sz="4" w:space="0" w:color="auto"/>
            </w:tcBorders>
            <w:shd w:val="clear" w:color="auto" w:fill="auto"/>
            <w:vAlign w:val="center"/>
            <w:hideMark/>
          </w:tcPr>
          <w:p w14:paraId="39739B8C" w14:textId="77777777" w:rsidR="0044001F" w:rsidRPr="008D1C84" w:rsidRDefault="0044001F">
            <w:pPr>
              <w:widowControl/>
              <w:jc w:val="center"/>
              <w:rPr>
                <w:rFonts w:ascii="宋体" w:hAnsi="宋体" w:cs="宋体"/>
                <w:b/>
                <w:bCs/>
                <w:kern w:val="0"/>
                <w:szCs w:val="21"/>
              </w:rPr>
            </w:pPr>
            <w:r w:rsidRPr="008D1C84">
              <w:rPr>
                <w:rFonts w:ascii="宋体" w:hAnsi="宋体" w:hint="eastAsia"/>
                <w:b/>
                <w:bCs/>
                <w:szCs w:val="21"/>
              </w:rPr>
              <w:t>#</w:t>
            </w:r>
          </w:p>
        </w:tc>
        <w:tc>
          <w:tcPr>
            <w:tcW w:w="239pt" w:type="dxa"/>
            <w:tcBorders>
              <w:top w:val="nil"/>
              <w:start w:val="nil"/>
              <w:bottom w:val="single" w:sz="4" w:space="0" w:color="auto"/>
              <w:end w:val="single" w:sz="4" w:space="0" w:color="auto"/>
            </w:tcBorders>
            <w:shd w:val="clear" w:color="000000" w:fill="FFFFFF"/>
            <w:vAlign w:val="center"/>
            <w:hideMark/>
          </w:tcPr>
          <w:p w14:paraId="232316D0" w14:textId="77777777" w:rsidR="0044001F" w:rsidRPr="008D1C84" w:rsidRDefault="0044001F">
            <w:pPr>
              <w:widowControl/>
              <w:jc w:val="center"/>
              <w:rPr>
                <w:rFonts w:ascii="宋体" w:hAnsi="宋体" w:cs="宋体"/>
                <w:kern w:val="0"/>
                <w:szCs w:val="21"/>
              </w:rPr>
            </w:pPr>
            <w:r w:rsidRPr="008D1C84">
              <w:rPr>
                <w:rFonts w:ascii="宋体" w:hAnsi="宋体" w:cs="宋体" w:hint="eastAsia"/>
                <w:kern w:val="0"/>
                <w:szCs w:val="21"/>
              </w:rPr>
              <w:t>支持</w:t>
            </w:r>
            <w:proofErr w:type="spellStart"/>
            <w:r w:rsidRPr="008D1C84">
              <w:rPr>
                <w:rFonts w:ascii="宋体" w:hAnsi="宋体" w:cs="宋体" w:hint="eastAsia"/>
                <w:kern w:val="0"/>
                <w:szCs w:val="21"/>
              </w:rPr>
              <w:t>Matlab</w:t>
            </w:r>
            <w:proofErr w:type="spellEnd"/>
            <w:r w:rsidRPr="008D1C84">
              <w:rPr>
                <w:rFonts w:ascii="宋体" w:hAnsi="宋体" w:cs="宋体" w:hint="eastAsia"/>
                <w:kern w:val="0"/>
                <w:szCs w:val="21"/>
              </w:rPr>
              <w:t>的API调用和灵活的后处理程序</w:t>
            </w:r>
          </w:p>
        </w:tc>
        <w:tc>
          <w:tcPr>
            <w:tcW w:w="52pt" w:type="dxa"/>
            <w:tcBorders>
              <w:top w:val="nil"/>
              <w:start w:val="nil"/>
              <w:bottom w:val="single" w:sz="4" w:space="0" w:color="auto"/>
              <w:end w:val="single" w:sz="4" w:space="0" w:color="auto"/>
            </w:tcBorders>
            <w:shd w:val="clear" w:color="000000" w:fill="FFFFFF"/>
            <w:vAlign w:val="center"/>
            <w:hideMark/>
          </w:tcPr>
          <w:p w14:paraId="142EF1F2" w14:textId="77777777" w:rsidR="0044001F" w:rsidRPr="008D1C84" w:rsidRDefault="0044001F">
            <w:pPr>
              <w:widowControl/>
              <w:jc w:val="center"/>
              <w:rPr>
                <w:rFonts w:ascii="宋体" w:hAnsi="宋体" w:cs="宋体"/>
                <w:kern w:val="0"/>
                <w:szCs w:val="21"/>
              </w:rPr>
            </w:pPr>
            <w:r w:rsidRPr="008D1C84">
              <w:rPr>
                <w:rFonts w:ascii="宋体" w:hAnsi="宋体" w:cs="宋体" w:hint="eastAsia"/>
                <w:kern w:val="0"/>
                <w:szCs w:val="21"/>
              </w:rPr>
              <w:t>是</w:t>
            </w:r>
          </w:p>
        </w:tc>
      </w:tr>
      <w:tr w:rsidR="008D1C84" w:rsidRPr="008D1C84" w14:paraId="6513DAC5" w14:textId="77777777">
        <w:trPr>
          <w:trHeight w:val="280"/>
        </w:trPr>
        <w:tc>
          <w:tcPr>
            <w:tcW w:w="52pt" w:type="dxa"/>
            <w:tcBorders>
              <w:top w:val="nil"/>
              <w:start w:val="single" w:sz="4" w:space="0" w:color="auto"/>
              <w:bottom w:val="single" w:sz="4" w:space="0" w:color="auto"/>
              <w:end w:val="single" w:sz="4" w:space="0" w:color="auto"/>
            </w:tcBorders>
            <w:shd w:val="clear" w:color="000000" w:fill="FFFFFF"/>
            <w:vAlign w:val="center"/>
            <w:hideMark/>
          </w:tcPr>
          <w:p w14:paraId="1303E339" w14:textId="77777777" w:rsidR="0044001F" w:rsidRPr="008D1C84" w:rsidRDefault="0044001F">
            <w:pPr>
              <w:widowControl/>
              <w:jc w:val="center"/>
              <w:rPr>
                <w:rFonts w:ascii="宋体" w:hAnsi="宋体" w:cs="宋体"/>
                <w:kern w:val="0"/>
                <w:szCs w:val="21"/>
              </w:rPr>
            </w:pPr>
            <w:r w:rsidRPr="008D1C84">
              <w:rPr>
                <w:rFonts w:ascii="宋体" w:hAnsi="宋体" w:cs="宋体" w:hint="eastAsia"/>
                <w:kern w:val="0"/>
                <w:szCs w:val="21"/>
              </w:rPr>
              <w:t>4</w:t>
            </w:r>
          </w:p>
        </w:tc>
        <w:tc>
          <w:tcPr>
            <w:tcW w:w="52pt" w:type="dxa"/>
            <w:vMerge/>
            <w:tcBorders>
              <w:top w:val="nil"/>
              <w:start w:val="single" w:sz="4" w:space="0" w:color="auto"/>
              <w:bottom w:val="single" w:sz="4" w:space="0" w:color="auto"/>
              <w:end w:val="single" w:sz="4" w:space="0" w:color="auto"/>
            </w:tcBorders>
            <w:vAlign w:val="center"/>
            <w:hideMark/>
          </w:tcPr>
          <w:p w14:paraId="1730C55F" w14:textId="77777777" w:rsidR="0044001F" w:rsidRPr="008D1C84" w:rsidRDefault="0044001F">
            <w:pPr>
              <w:widowControl/>
              <w:jc w:val="start"/>
              <w:rPr>
                <w:rFonts w:ascii="宋体" w:hAnsi="宋体" w:cs="宋体"/>
                <w:kern w:val="0"/>
                <w:szCs w:val="21"/>
              </w:rPr>
            </w:pPr>
          </w:p>
        </w:tc>
        <w:tc>
          <w:tcPr>
            <w:tcW w:w="52pt" w:type="dxa"/>
            <w:tcBorders>
              <w:top w:val="nil"/>
              <w:start w:val="nil"/>
              <w:bottom w:val="single" w:sz="4" w:space="0" w:color="auto"/>
              <w:end w:val="single" w:sz="4" w:space="0" w:color="auto"/>
            </w:tcBorders>
            <w:shd w:val="clear" w:color="auto" w:fill="auto"/>
            <w:vAlign w:val="center"/>
            <w:hideMark/>
          </w:tcPr>
          <w:p w14:paraId="451081D0" w14:textId="77777777" w:rsidR="0044001F" w:rsidRPr="008D1C84" w:rsidRDefault="0044001F">
            <w:pPr>
              <w:widowControl/>
              <w:jc w:val="center"/>
              <w:rPr>
                <w:rFonts w:ascii="宋体" w:hAnsi="宋体" w:cs="宋体"/>
                <w:b/>
                <w:bCs/>
                <w:kern w:val="0"/>
                <w:szCs w:val="21"/>
              </w:rPr>
            </w:pPr>
            <w:r w:rsidRPr="008D1C84">
              <w:rPr>
                <w:rFonts w:ascii="宋体" w:hAnsi="宋体" w:hint="eastAsia"/>
                <w:b/>
                <w:bCs/>
                <w:szCs w:val="21"/>
              </w:rPr>
              <w:t>#</w:t>
            </w:r>
          </w:p>
        </w:tc>
        <w:tc>
          <w:tcPr>
            <w:tcW w:w="239pt" w:type="dxa"/>
            <w:tcBorders>
              <w:top w:val="nil"/>
              <w:start w:val="nil"/>
              <w:bottom w:val="single" w:sz="4" w:space="0" w:color="auto"/>
              <w:end w:val="single" w:sz="4" w:space="0" w:color="auto"/>
            </w:tcBorders>
            <w:shd w:val="clear" w:color="000000" w:fill="FFFFFF"/>
            <w:vAlign w:val="center"/>
            <w:hideMark/>
          </w:tcPr>
          <w:p w14:paraId="2550DA29" w14:textId="77777777" w:rsidR="0044001F" w:rsidRPr="008D1C84" w:rsidRDefault="0044001F">
            <w:pPr>
              <w:widowControl/>
              <w:jc w:val="center"/>
              <w:rPr>
                <w:rFonts w:ascii="宋体" w:hAnsi="宋体" w:cs="宋体"/>
                <w:kern w:val="0"/>
                <w:szCs w:val="21"/>
              </w:rPr>
            </w:pPr>
            <w:r w:rsidRPr="008D1C84">
              <w:rPr>
                <w:rFonts w:ascii="宋体" w:hAnsi="宋体" w:cs="宋体" w:hint="eastAsia"/>
                <w:kern w:val="0"/>
                <w:szCs w:val="21"/>
              </w:rPr>
              <w:t>吸收性边界条件（MUR, PML）</w:t>
            </w:r>
            <w:r w:rsidRPr="008D1C84">
              <w:rPr>
                <w:rFonts w:ascii="宋体" w:hAnsi="宋体" w:cs="宋体" w:hint="eastAsia"/>
                <w:b/>
                <w:bCs/>
                <w:kern w:val="0"/>
                <w:szCs w:val="21"/>
              </w:rPr>
              <w:t>（供应商需提供产品截图，加盖供应商公章）</w:t>
            </w:r>
          </w:p>
        </w:tc>
        <w:tc>
          <w:tcPr>
            <w:tcW w:w="52pt" w:type="dxa"/>
            <w:tcBorders>
              <w:top w:val="nil"/>
              <w:start w:val="nil"/>
              <w:bottom w:val="single" w:sz="4" w:space="0" w:color="auto"/>
              <w:end w:val="single" w:sz="4" w:space="0" w:color="auto"/>
            </w:tcBorders>
            <w:shd w:val="clear" w:color="000000" w:fill="FFFFFF"/>
            <w:vAlign w:val="center"/>
            <w:hideMark/>
          </w:tcPr>
          <w:p w14:paraId="29CE2951" w14:textId="77777777" w:rsidR="0044001F" w:rsidRPr="008D1C84" w:rsidRDefault="0044001F">
            <w:pPr>
              <w:widowControl/>
              <w:jc w:val="center"/>
              <w:rPr>
                <w:rFonts w:ascii="宋体" w:hAnsi="宋体" w:cs="宋体"/>
                <w:kern w:val="0"/>
                <w:szCs w:val="21"/>
              </w:rPr>
            </w:pPr>
            <w:r w:rsidRPr="008D1C84">
              <w:rPr>
                <w:rFonts w:ascii="宋体" w:hAnsi="宋体" w:cs="宋体" w:hint="eastAsia"/>
                <w:kern w:val="0"/>
                <w:szCs w:val="21"/>
              </w:rPr>
              <w:t>否</w:t>
            </w:r>
          </w:p>
        </w:tc>
      </w:tr>
      <w:tr w:rsidR="008D1C84" w:rsidRPr="008D1C84" w14:paraId="5BD45170" w14:textId="77777777">
        <w:trPr>
          <w:trHeight w:val="540"/>
        </w:trPr>
        <w:tc>
          <w:tcPr>
            <w:tcW w:w="52pt" w:type="dxa"/>
            <w:tcBorders>
              <w:top w:val="nil"/>
              <w:start w:val="single" w:sz="4" w:space="0" w:color="auto"/>
              <w:bottom w:val="single" w:sz="4" w:space="0" w:color="auto"/>
              <w:end w:val="single" w:sz="4" w:space="0" w:color="auto"/>
            </w:tcBorders>
            <w:shd w:val="clear" w:color="000000" w:fill="FFFFFF"/>
            <w:vAlign w:val="center"/>
            <w:hideMark/>
          </w:tcPr>
          <w:p w14:paraId="45BCA94F" w14:textId="77777777" w:rsidR="0044001F" w:rsidRPr="008D1C84" w:rsidRDefault="0044001F">
            <w:pPr>
              <w:widowControl/>
              <w:jc w:val="center"/>
              <w:rPr>
                <w:rFonts w:ascii="宋体" w:hAnsi="宋体" w:cs="宋体"/>
                <w:kern w:val="0"/>
                <w:szCs w:val="21"/>
              </w:rPr>
            </w:pPr>
            <w:r w:rsidRPr="008D1C84">
              <w:rPr>
                <w:rFonts w:ascii="宋体" w:hAnsi="宋体" w:cs="宋体" w:hint="eastAsia"/>
                <w:kern w:val="0"/>
                <w:szCs w:val="21"/>
              </w:rPr>
              <w:t>5</w:t>
            </w:r>
          </w:p>
        </w:tc>
        <w:tc>
          <w:tcPr>
            <w:tcW w:w="52pt" w:type="dxa"/>
            <w:vMerge/>
            <w:tcBorders>
              <w:top w:val="nil"/>
              <w:start w:val="single" w:sz="4" w:space="0" w:color="auto"/>
              <w:bottom w:val="single" w:sz="4" w:space="0" w:color="auto"/>
              <w:end w:val="single" w:sz="4" w:space="0" w:color="auto"/>
            </w:tcBorders>
            <w:vAlign w:val="center"/>
            <w:hideMark/>
          </w:tcPr>
          <w:p w14:paraId="71B80B32" w14:textId="77777777" w:rsidR="0044001F" w:rsidRPr="008D1C84" w:rsidRDefault="0044001F">
            <w:pPr>
              <w:widowControl/>
              <w:jc w:val="start"/>
              <w:rPr>
                <w:rFonts w:ascii="宋体" w:hAnsi="宋体" w:cs="宋体"/>
                <w:kern w:val="0"/>
                <w:szCs w:val="21"/>
              </w:rPr>
            </w:pPr>
          </w:p>
        </w:tc>
        <w:tc>
          <w:tcPr>
            <w:tcW w:w="52pt" w:type="dxa"/>
            <w:tcBorders>
              <w:top w:val="nil"/>
              <w:start w:val="nil"/>
              <w:bottom w:val="single" w:sz="4" w:space="0" w:color="auto"/>
              <w:end w:val="single" w:sz="4" w:space="0" w:color="auto"/>
            </w:tcBorders>
            <w:shd w:val="clear" w:color="auto" w:fill="auto"/>
            <w:vAlign w:val="center"/>
            <w:hideMark/>
          </w:tcPr>
          <w:p w14:paraId="3C9272A7" w14:textId="77777777" w:rsidR="0044001F" w:rsidRPr="008D1C84" w:rsidRDefault="0044001F">
            <w:pPr>
              <w:widowControl/>
              <w:jc w:val="center"/>
              <w:rPr>
                <w:rFonts w:ascii="宋体" w:hAnsi="宋体" w:cs="宋体"/>
                <w:b/>
                <w:bCs/>
                <w:kern w:val="0"/>
                <w:szCs w:val="21"/>
              </w:rPr>
            </w:pPr>
            <w:r w:rsidRPr="008D1C84">
              <w:rPr>
                <w:rFonts w:ascii="宋体" w:hAnsi="宋体" w:hint="eastAsia"/>
                <w:b/>
                <w:bCs/>
                <w:szCs w:val="21"/>
              </w:rPr>
              <w:t>#</w:t>
            </w:r>
          </w:p>
        </w:tc>
        <w:tc>
          <w:tcPr>
            <w:tcW w:w="239pt" w:type="dxa"/>
            <w:tcBorders>
              <w:top w:val="nil"/>
              <w:start w:val="nil"/>
              <w:bottom w:val="single" w:sz="4" w:space="0" w:color="auto"/>
              <w:end w:val="single" w:sz="4" w:space="0" w:color="auto"/>
            </w:tcBorders>
            <w:shd w:val="clear" w:color="000000" w:fill="FFFFFF"/>
            <w:vAlign w:val="center"/>
            <w:hideMark/>
          </w:tcPr>
          <w:p w14:paraId="59454350" w14:textId="77777777" w:rsidR="0044001F" w:rsidRPr="008D1C84" w:rsidRDefault="0044001F">
            <w:pPr>
              <w:widowControl/>
              <w:jc w:val="center"/>
              <w:rPr>
                <w:rFonts w:ascii="宋体" w:hAnsi="宋体" w:cs="宋体"/>
                <w:kern w:val="0"/>
                <w:szCs w:val="21"/>
              </w:rPr>
            </w:pPr>
            <w:r w:rsidRPr="008D1C84">
              <w:rPr>
                <w:rFonts w:ascii="宋体" w:hAnsi="宋体" w:cs="宋体" w:hint="eastAsia"/>
                <w:kern w:val="0"/>
                <w:szCs w:val="21"/>
              </w:rPr>
              <w:t>依赖坐标的定义材料、激励和色散材料（Drude/Lorentz/Debye色散模型）</w:t>
            </w:r>
          </w:p>
        </w:tc>
        <w:tc>
          <w:tcPr>
            <w:tcW w:w="52pt" w:type="dxa"/>
            <w:tcBorders>
              <w:top w:val="nil"/>
              <w:start w:val="nil"/>
              <w:bottom w:val="single" w:sz="4" w:space="0" w:color="auto"/>
              <w:end w:val="single" w:sz="4" w:space="0" w:color="auto"/>
            </w:tcBorders>
            <w:shd w:val="clear" w:color="000000" w:fill="FFFFFF"/>
            <w:vAlign w:val="center"/>
            <w:hideMark/>
          </w:tcPr>
          <w:p w14:paraId="51343B50" w14:textId="77777777" w:rsidR="0044001F" w:rsidRPr="008D1C84" w:rsidRDefault="0044001F">
            <w:pPr>
              <w:widowControl/>
              <w:jc w:val="center"/>
              <w:rPr>
                <w:rFonts w:ascii="宋体" w:hAnsi="宋体" w:cs="宋体"/>
                <w:kern w:val="0"/>
                <w:szCs w:val="21"/>
              </w:rPr>
            </w:pPr>
            <w:r w:rsidRPr="008D1C84">
              <w:rPr>
                <w:rFonts w:ascii="宋体" w:hAnsi="宋体" w:cs="宋体" w:hint="eastAsia"/>
                <w:kern w:val="0"/>
                <w:szCs w:val="21"/>
              </w:rPr>
              <w:t>是</w:t>
            </w:r>
          </w:p>
        </w:tc>
      </w:tr>
      <w:tr w:rsidR="008D1C84" w:rsidRPr="008D1C84" w14:paraId="0F2473CC" w14:textId="77777777">
        <w:trPr>
          <w:trHeight w:val="280"/>
        </w:trPr>
        <w:tc>
          <w:tcPr>
            <w:tcW w:w="52pt" w:type="dxa"/>
            <w:tcBorders>
              <w:top w:val="nil"/>
              <w:start w:val="single" w:sz="4" w:space="0" w:color="auto"/>
              <w:bottom w:val="single" w:sz="4" w:space="0" w:color="auto"/>
              <w:end w:val="single" w:sz="4" w:space="0" w:color="auto"/>
            </w:tcBorders>
            <w:shd w:val="clear" w:color="000000" w:fill="FFFFFF"/>
            <w:vAlign w:val="center"/>
            <w:hideMark/>
          </w:tcPr>
          <w:p w14:paraId="7B452CAC" w14:textId="77777777" w:rsidR="0044001F" w:rsidRPr="008D1C84" w:rsidRDefault="0044001F">
            <w:pPr>
              <w:widowControl/>
              <w:jc w:val="center"/>
              <w:rPr>
                <w:rFonts w:ascii="宋体" w:hAnsi="宋体" w:cs="宋体"/>
                <w:kern w:val="0"/>
                <w:szCs w:val="21"/>
              </w:rPr>
            </w:pPr>
            <w:r w:rsidRPr="008D1C84">
              <w:rPr>
                <w:rFonts w:ascii="宋体" w:hAnsi="宋体" w:cs="宋体" w:hint="eastAsia"/>
                <w:kern w:val="0"/>
                <w:szCs w:val="21"/>
              </w:rPr>
              <w:t>6</w:t>
            </w:r>
          </w:p>
        </w:tc>
        <w:tc>
          <w:tcPr>
            <w:tcW w:w="52pt" w:type="dxa"/>
            <w:vMerge/>
            <w:tcBorders>
              <w:top w:val="nil"/>
              <w:start w:val="single" w:sz="4" w:space="0" w:color="auto"/>
              <w:bottom w:val="single" w:sz="4" w:space="0" w:color="auto"/>
              <w:end w:val="single" w:sz="4" w:space="0" w:color="auto"/>
            </w:tcBorders>
            <w:vAlign w:val="center"/>
            <w:hideMark/>
          </w:tcPr>
          <w:p w14:paraId="27CFAD69" w14:textId="77777777" w:rsidR="0044001F" w:rsidRPr="008D1C84" w:rsidRDefault="0044001F">
            <w:pPr>
              <w:widowControl/>
              <w:jc w:val="start"/>
              <w:rPr>
                <w:rFonts w:ascii="宋体" w:hAnsi="宋体" w:cs="宋体"/>
                <w:kern w:val="0"/>
                <w:szCs w:val="21"/>
              </w:rPr>
            </w:pPr>
          </w:p>
        </w:tc>
        <w:tc>
          <w:tcPr>
            <w:tcW w:w="52pt" w:type="dxa"/>
            <w:tcBorders>
              <w:top w:val="nil"/>
              <w:start w:val="nil"/>
              <w:bottom w:val="single" w:sz="4" w:space="0" w:color="auto"/>
              <w:end w:val="single" w:sz="4" w:space="0" w:color="auto"/>
            </w:tcBorders>
            <w:shd w:val="clear" w:color="auto" w:fill="auto"/>
            <w:vAlign w:val="center"/>
            <w:hideMark/>
          </w:tcPr>
          <w:p w14:paraId="653C5069" w14:textId="77777777" w:rsidR="0044001F" w:rsidRPr="008D1C84" w:rsidRDefault="0044001F">
            <w:pPr>
              <w:widowControl/>
              <w:jc w:val="center"/>
              <w:rPr>
                <w:rFonts w:ascii="宋体" w:hAnsi="宋体" w:cs="宋体"/>
                <w:b/>
                <w:bCs/>
                <w:kern w:val="0"/>
                <w:szCs w:val="21"/>
              </w:rPr>
            </w:pPr>
            <w:r w:rsidRPr="008D1C84">
              <w:rPr>
                <w:rFonts w:ascii="宋体" w:hAnsi="宋体" w:hint="eastAsia"/>
                <w:b/>
                <w:bCs/>
                <w:szCs w:val="21"/>
              </w:rPr>
              <w:t>#</w:t>
            </w:r>
          </w:p>
        </w:tc>
        <w:tc>
          <w:tcPr>
            <w:tcW w:w="239pt" w:type="dxa"/>
            <w:tcBorders>
              <w:top w:val="nil"/>
              <w:start w:val="nil"/>
              <w:bottom w:val="single" w:sz="4" w:space="0" w:color="auto"/>
              <w:end w:val="single" w:sz="4" w:space="0" w:color="auto"/>
            </w:tcBorders>
            <w:shd w:val="clear" w:color="000000" w:fill="FFFFFF"/>
            <w:vAlign w:val="center"/>
            <w:hideMark/>
          </w:tcPr>
          <w:p w14:paraId="55E5BFFC" w14:textId="77777777" w:rsidR="0044001F" w:rsidRPr="008D1C84" w:rsidRDefault="0044001F">
            <w:pPr>
              <w:widowControl/>
              <w:jc w:val="center"/>
              <w:rPr>
                <w:rFonts w:ascii="宋体" w:hAnsi="宋体" w:cs="宋体"/>
                <w:kern w:val="0"/>
                <w:szCs w:val="21"/>
              </w:rPr>
            </w:pPr>
            <w:r w:rsidRPr="008D1C84">
              <w:rPr>
                <w:rFonts w:ascii="宋体" w:hAnsi="宋体" w:cs="宋体" w:hint="eastAsia"/>
                <w:kern w:val="0"/>
                <w:szCs w:val="21"/>
              </w:rPr>
              <w:t>以</w:t>
            </w:r>
            <w:proofErr w:type="spellStart"/>
            <w:r w:rsidRPr="008D1C84">
              <w:rPr>
                <w:rFonts w:ascii="宋体" w:hAnsi="宋体" w:cs="宋体" w:hint="eastAsia"/>
                <w:kern w:val="0"/>
                <w:szCs w:val="21"/>
              </w:rPr>
              <w:t>vtk</w:t>
            </w:r>
            <w:proofErr w:type="spellEnd"/>
            <w:r w:rsidRPr="008D1C84">
              <w:rPr>
                <w:rFonts w:ascii="宋体" w:hAnsi="宋体" w:cs="宋体" w:hint="eastAsia"/>
                <w:kern w:val="0"/>
                <w:szCs w:val="21"/>
              </w:rPr>
              <w:t>或hdf5文件格式进行时域和频域的场转储</w:t>
            </w:r>
          </w:p>
        </w:tc>
        <w:tc>
          <w:tcPr>
            <w:tcW w:w="52pt" w:type="dxa"/>
            <w:tcBorders>
              <w:top w:val="nil"/>
              <w:start w:val="nil"/>
              <w:bottom w:val="single" w:sz="4" w:space="0" w:color="auto"/>
              <w:end w:val="single" w:sz="4" w:space="0" w:color="auto"/>
            </w:tcBorders>
            <w:shd w:val="clear" w:color="000000" w:fill="FFFFFF"/>
            <w:vAlign w:val="center"/>
            <w:hideMark/>
          </w:tcPr>
          <w:p w14:paraId="6A02F957" w14:textId="77777777" w:rsidR="0044001F" w:rsidRPr="008D1C84" w:rsidRDefault="0044001F">
            <w:pPr>
              <w:widowControl/>
              <w:jc w:val="center"/>
              <w:rPr>
                <w:rFonts w:ascii="宋体" w:hAnsi="宋体" w:cs="宋体"/>
                <w:kern w:val="0"/>
                <w:szCs w:val="21"/>
              </w:rPr>
            </w:pPr>
            <w:r w:rsidRPr="008D1C84">
              <w:rPr>
                <w:rFonts w:ascii="宋体" w:hAnsi="宋体" w:cs="宋体" w:hint="eastAsia"/>
                <w:kern w:val="0"/>
                <w:szCs w:val="21"/>
              </w:rPr>
              <w:t>否</w:t>
            </w:r>
          </w:p>
        </w:tc>
      </w:tr>
      <w:tr w:rsidR="008D1C84" w:rsidRPr="008D1C84" w14:paraId="78342AEC" w14:textId="77777777">
        <w:trPr>
          <w:trHeight w:val="540"/>
        </w:trPr>
        <w:tc>
          <w:tcPr>
            <w:tcW w:w="52pt" w:type="dxa"/>
            <w:tcBorders>
              <w:top w:val="nil"/>
              <w:start w:val="single" w:sz="4" w:space="0" w:color="auto"/>
              <w:bottom w:val="single" w:sz="4" w:space="0" w:color="auto"/>
              <w:end w:val="single" w:sz="4" w:space="0" w:color="auto"/>
            </w:tcBorders>
            <w:shd w:val="clear" w:color="000000" w:fill="FFFFFF"/>
            <w:vAlign w:val="center"/>
            <w:hideMark/>
          </w:tcPr>
          <w:p w14:paraId="047B0FE3" w14:textId="77777777" w:rsidR="0044001F" w:rsidRPr="008D1C84" w:rsidRDefault="0044001F">
            <w:pPr>
              <w:widowControl/>
              <w:jc w:val="center"/>
              <w:rPr>
                <w:rFonts w:ascii="宋体" w:hAnsi="宋体" w:cs="宋体"/>
                <w:kern w:val="0"/>
                <w:szCs w:val="21"/>
              </w:rPr>
            </w:pPr>
            <w:r w:rsidRPr="008D1C84">
              <w:rPr>
                <w:rFonts w:ascii="宋体" w:hAnsi="宋体" w:cs="宋体" w:hint="eastAsia"/>
                <w:kern w:val="0"/>
                <w:szCs w:val="21"/>
              </w:rPr>
              <w:t>7</w:t>
            </w:r>
          </w:p>
        </w:tc>
        <w:tc>
          <w:tcPr>
            <w:tcW w:w="52pt" w:type="dxa"/>
            <w:vMerge/>
            <w:tcBorders>
              <w:top w:val="nil"/>
              <w:start w:val="single" w:sz="4" w:space="0" w:color="auto"/>
              <w:bottom w:val="single" w:sz="4" w:space="0" w:color="auto"/>
              <w:end w:val="single" w:sz="4" w:space="0" w:color="auto"/>
            </w:tcBorders>
            <w:vAlign w:val="center"/>
            <w:hideMark/>
          </w:tcPr>
          <w:p w14:paraId="001D227A" w14:textId="77777777" w:rsidR="0044001F" w:rsidRPr="008D1C84" w:rsidRDefault="0044001F">
            <w:pPr>
              <w:widowControl/>
              <w:jc w:val="start"/>
              <w:rPr>
                <w:rFonts w:ascii="宋体" w:hAnsi="宋体" w:cs="宋体"/>
                <w:kern w:val="0"/>
                <w:szCs w:val="21"/>
              </w:rPr>
            </w:pPr>
          </w:p>
        </w:tc>
        <w:tc>
          <w:tcPr>
            <w:tcW w:w="52pt" w:type="dxa"/>
            <w:tcBorders>
              <w:top w:val="nil"/>
              <w:start w:val="nil"/>
              <w:bottom w:val="single" w:sz="4" w:space="0" w:color="auto"/>
              <w:end w:val="single" w:sz="4" w:space="0" w:color="auto"/>
            </w:tcBorders>
            <w:shd w:val="clear" w:color="auto" w:fill="auto"/>
            <w:vAlign w:val="center"/>
            <w:hideMark/>
          </w:tcPr>
          <w:p w14:paraId="78C05FD5" w14:textId="77777777" w:rsidR="0044001F" w:rsidRPr="008D1C84" w:rsidRDefault="0044001F">
            <w:pPr>
              <w:widowControl/>
              <w:jc w:val="center"/>
              <w:rPr>
                <w:rFonts w:ascii="宋体" w:hAnsi="宋体" w:cs="宋体"/>
                <w:b/>
                <w:bCs/>
                <w:kern w:val="0"/>
                <w:szCs w:val="21"/>
              </w:rPr>
            </w:pPr>
            <w:r w:rsidRPr="008D1C84">
              <w:rPr>
                <w:rFonts w:ascii="宋体" w:hAnsi="宋体" w:hint="eastAsia"/>
                <w:b/>
                <w:bCs/>
                <w:szCs w:val="21"/>
              </w:rPr>
              <w:t>#</w:t>
            </w:r>
          </w:p>
        </w:tc>
        <w:tc>
          <w:tcPr>
            <w:tcW w:w="239pt" w:type="dxa"/>
            <w:tcBorders>
              <w:top w:val="nil"/>
              <w:start w:val="nil"/>
              <w:bottom w:val="single" w:sz="4" w:space="0" w:color="auto"/>
              <w:end w:val="single" w:sz="4" w:space="0" w:color="auto"/>
            </w:tcBorders>
            <w:shd w:val="clear" w:color="000000" w:fill="FFFFFF"/>
            <w:vAlign w:val="center"/>
            <w:hideMark/>
          </w:tcPr>
          <w:p w14:paraId="07297375" w14:textId="77777777" w:rsidR="0044001F" w:rsidRPr="008D1C84" w:rsidRDefault="0044001F">
            <w:pPr>
              <w:widowControl/>
              <w:jc w:val="center"/>
              <w:rPr>
                <w:rFonts w:ascii="宋体" w:hAnsi="宋体" w:cs="宋体"/>
                <w:kern w:val="0"/>
                <w:szCs w:val="21"/>
              </w:rPr>
            </w:pPr>
            <w:r w:rsidRPr="008D1C84">
              <w:rPr>
                <w:rFonts w:ascii="宋体" w:hAnsi="宋体" w:cs="宋体" w:hint="eastAsia"/>
                <w:kern w:val="0"/>
                <w:szCs w:val="21"/>
              </w:rPr>
              <w:t>支持完全分级的网格，子网格以减少圆柱坐标的模拟时间</w:t>
            </w:r>
          </w:p>
        </w:tc>
        <w:tc>
          <w:tcPr>
            <w:tcW w:w="52pt" w:type="dxa"/>
            <w:tcBorders>
              <w:top w:val="nil"/>
              <w:start w:val="nil"/>
              <w:bottom w:val="single" w:sz="4" w:space="0" w:color="auto"/>
              <w:end w:val="single" w:sz="4" w:space="0" w:color="auto"/>
            </w:tcBorders>
            <w:shd w:val="clear" w:color="000000" w:fill="FFFFFF"/>
            <w:vAlign w:val="center"/>
            <w:hideMark/>
          </w:tcPr>
          <w:p w14:paraId="5C3F01C8" w14:textId="77777777" w:rsidR="0044001F" w:rsidRPr="008D1C84" w:rsidRDefault="0044001F">
            <w:pPr>
              <w:widowControl/>
              <w:jc w:val="center"/>
              <w:rPr>
                <w:rFonts w:ascii="宋体" w:hAnsi="宋体" w:cs="宋体"/>
                <w:kern w:val="0"/>
                <w:szCs w:val="21"/>
              </w:rPr>
            </w:pPr>
            <w:r w:rsidRPr="008D1C84">
              <w:rPr>
                <w:rFonts w:ascii="宋体" w:hAnsi="宋体" w:cs="宋体" w:hint="eastAsia"/>
                <w:kern w:val="0"/>
                <w:szCs w:val="21"/>
              </w:rPr>
              <w:t>否</w:t>
            </w:r>
          </w:p>
        </w:tc>
      </w:tr>
      <w:tr w:rsidR="008D1C84" w:rsidRPr="008D1C84" w14:paraId="632CE998" w14:textId="77777777">
        <w:trPr>
          <w:trHeight w:val="280"/>
        </w:trPr>
        <w:tc>
          <w:tcPr>
            <w:tcW w:w="52pt" w:type="dxa"/>
            <w:tcBorders>
              <w:top w:val="nil"/>
              <w:start w:val="single" w:sz="4" w:space="0" w:color="auto"/>
              <w:bottom w:val="single" w:sz="4" w:space="0" w:color="auto"/>
              <w:end w:val="single" w:sz="4" w:space="0" w:color="auto"/>
            </w:tcBorders>
            <w:shd w:val="clear" w:color="000000" w:fill="FFFFFF"/>
            <w:vAlign w:val="center"/>
            <w:hideMark/>
          </w:tcPr>
          <w:p w14:paraId="045F94B4" w14:textId="77777777" w:rsidR="0044001F" w:rsidRPr="008D1C84" w:rsidRDefault="0044001F">
            <w:pPr>
              <w:widowControl/>
              <w:jc w:val="center"/>
              <w:rPr>
                <w:rFonts w:ascii="宋体" w:hAnsi="宋体" w:cs="宋体"/>
                <w:kern w:val="0"/>
                <w:szCs w:val="21"/>
              </w:rPr>
            </w:pPr>
            <w:r w:rsidRPr="008D1C84">
              <w:rPr>
                <w:rFonts w:ascii="宋体" w:hAnsi="宋体" w:cs="宋体" w:hint="eastAsia"/>
                <w:kern w:val="0"/>
                <w:szCs w:val="21"/>
              </w:rPr>
              <w:t>8</w:t>
            </w:r>
          </w:p>
        </w:tc>
        <w:tc>
          <w:tcPr>
            <w:tcW w:w="52pt" w:type="dxa"/>
            <w:vMerge/>
            <w:tcBorders>
              <w:top w:val="nil"/>
              <w:start w:val="single" w:sz="4" w:space="0" w:color="auto"/>
              <w:bottom w:val="single" w:sz="4" w:space="0" w:color="auto"/>
              <w:end w:val="single" w:sz="4" w:space="0" w:color="auto"/>
            </w:tcBorders>
            <w:vAlign w:val="center"/>
            <w:hideMark/>
          </w:tcPr>
          <w:p w14:paraId="61D85F55" w14:textId="77777777" w:rsidR="0044001F" w:rsidRPr="008D1C84" w:rsidRDefault="0044001F">
            <w:pPr>
              <w:widowControl/>
              <w:jc w:val="start"/>
              <w:rPr>
                <w:rFonts w:ascii="宋体" w:hAnsi="宋体" w:cs="宋体"/>
                <w:kern w:val="0"/>
                <w:szCs w:val="21"/>
              </w:rPr>
            </w:pPr>
          </w:p>
        </w:tc>
        <w:tc>
          <w:tcPr>
            <w:tcW w:w="52pt" w:type="dxa"/>
            <w:tcBorders>
              <w:top w:val="nil"/>
              <w:start w:val="nil"/>
              <w:bottom w:val="single" w:sz="4" w:space="0" w:color="auto"/>
              <w:end w:val="single" w:sz="4" w:space="0" w:color="auto"/>
            </w:tcBorders>
            <w:shd w:val="clear" w:color="auto" w:fill="auto"/>
            <w:vAlign w:val="center"/>
            <w:hideMark/>
          </w:tcPr>
          <w:p w14:paraId="44CE2495" w14:textId="77777777" w:rsidR="0044001F" w:rsidRPr="008D1C84" w:rsidRDefault="0044001F">
            <w:pPr>
              <w:widowControl/>
              <w:jc w:val="center"/>
              <w:rPr>
                <w:rFonts w:ascii="宋体" w:hAnsi="宋体" w:cs="宋体"/>
                <w:b/>
                <w:bCs/>
                <w:kern w:val="0"/>
                <w:szCs w:val="21"/>
              </w:rPr>
            </w:pPr>
            <w:r w:rsidRPr="008D1C84">
              <w:rPr>
                <w:rFonts w:ascii="宋体" w:hAnsi="宋体" w:cs="宋体"/>
                <w:b/>
                <w:bCs/>
                <w:szCs w:val="21"/>
              </w:rPr>
              <w:t>△</w:t>
            </w:r>
          </w:p>
        </w:tc>
        <w:tc>
          <w:tcPr>
            <w:tcW w:w="239pt" w:type="dxa"/>
            <w:tcBorders>
              <w:top w:val="nil"/>
              <w:start w:val="nil"/>
              <w:bottom w:val="single" w:sz="4" w:space="0" w:color="auto"/>
              <w:end w:val="single" w:sz="4" w:space="0" w:color="auto"/>
            </w:tcBorders>
            <w:shd w:val="clear" w:color="000000" w:fill="FFFFFF"/>
            <w:vAlign w:val="center"/>
            <w:hideMark/>
          </w:tcPr>
          <w:p w14:paraId="335E46C4" w14:textId="77777777" w:rsidR="0044001F" w:rsidRPr="008D1C84" w:rsidRDefault="0044001F">
            <w:pPr>
              <w:widowControl/>
              <w:jc w:val="center"/>
              <w:rPr>
                <w:rFonts w:ascii="宋体" w:hAnsi="宋体" w:cs="宋体"/>
                <w:kern w:val="0"/>
                <w:szCs w:val="21"/>
              </w:rPr>
            </w:pPr>
            <w:r w:rsidRPr="008D1C84">
              <w:rPr>
                <w:rFonts w:ascii="宋体" w:hAnsi="宋体" w:cs="宋体" w:hint="eastAsia"/>
                <w:kern w:val="0"/>
                <w:szCs w:val="21"/>
              </w:rPr>
              <w:t>可使用SSH进行远程模拟</w:t>
            </w:r>
          </w:p>
        </w:tc>
        <w:tc>
          <w:tcPr>
            <w:tcW w:w="52pt" w:type="dxa"/>
            <w:tcBorders>
              <w:top w:val="nil"/>
              <w:start w:val="nil"/>
              <w:bottom w:val="single" w:sz="4" w:space="0" w:color="auto"/>
              <w:end w:val="single" w:sz="4" w:space="0" w:color="auto"/>
            </w:tcBorders>
            <w:shd w:val="clear" w:color="000000" w:fill="FFFFFF"/>
            <w:vAlign w:val="center"/>
            <w:hideMark/>
          </w:tcPr>
          <w:p w14:paraId="42CD907D" w14:textId="77777777" w:rsidR="0044001F" w:rsidRPr="008D1C84" w:rsidRDefault="0044001F">
            <w:pPr>
              <w:widowControl/>
              <w:jc w:val="center"/>
              <w:rPr>
                <w:rFonts w:ascii="宋体" w:hAnsi="宋体" w:cs="宋体"/>
                <w:kern w:val="0"/>
                <w:szCs w:val="21"/>
              </w:rPr>
            </w:pPr>
            <w:r w:rsidRPr="008D1C84">
              <w:rPr>
                <w:rFonts w:ascii="宋体" w:hAnsi="宋体" w:cs="宋体" w:hint="eastAsia"/>
                <w:kern w:val="0"/>
                <w:szCs w:val="21"/>
              </w:rPr>
              <w:t>否</w:t>
            </w:r>
          </w:p>
        </w:tc>
      </w:tr>
      <w:tr w:rsidR="008D1C84" w:rsidRPr="008D1C84" w14:paraId="526CF474" w14:textId="77777777">
        <w:trPr>
          <w:trHeight w:val="1350"/>
        </w:trPr>
        <w:tc>
          <w:tcPr>
            <w:tcW w:w="52pt" w:type="dxa"/>
            <w:tcBorders>
              <w:top w:val="nil"/>
              <w:start w:val="single" w:sz="4" w:space="0" w:color="auto"/>
              <w:bottom w:val="single" w:sz="4" w:space="0" w:color="auto"/>
              <w:end w:val="single" w:sz="4" w:space="0" w:color="auto"/>
            </w:tcBorders>
            <w:shd w:val="clear" w:color="000000" w:fill="FFFFFF"/>
            <w:vAlign w:val="center"/>
            <w:hideMark/>
          </w:tcPr>
          <w:p w14:paraId="4D0A526C" w14:textId="77777777" w:rsidR="0044001F" w:rsidRPr="008D1C84" w:rsidRDefault="0044001F">
            <w:pPr>
              <w:widowControl/>
              <w:jc w:val="center"/>
              <w:rPr>
                <w:rFonts w:ascii="宋体" w:hAnsi="宋体" w:cs="宋体"/>
                <w:kern w:val="0"/>
                <w:szCs w:val="21"/>
              </w:rPr>
            </w:pPr>
            <w:r w:rsidRPr="008D1C84">
              <w:rPr>
                <w:rFonts w:ascii="宋体" w:hAnsi="宋体" w:cs="宋体" w:hint="eastAsia"/>
                <w:kern w:val="0"/>
                <w:szCs w:val="21"/>
              </w:rPr>
              <w:t>9</w:t>
            </w:r>
          </w:p>
        </w:tc>
        <w:tc>
          <w:tcPr>
            <w:tcW w:w="52pt" w:type="dxa"/>
            <w:vMerge w:val="restart"/>
            <w:tcBorders>
              <w:top w:val="nil"/>
              <w:start w:val="single" w:sz="4" w:space="0" w:color="auto"/>
              <w:bottom w:val="single" w:sz="4" w:space="0" w:color="auto"/>
              <w:end w:val="single" w:sz="4" w:space="0" w:color="auto"/>
            </w:tcBorders>
            <w:shd w:val="clear" w:color="auto" w:fill="auto"/>
            <w:vAlign w:val="center"/>
            <w:hideMark/>
          </w:tcPr>
          <w:p w14:paraId="2008C9C9" w14:textId="77777777" w:rsidR="0044001F" w:rsidRPr="008D1C84" w:rsidRDefault="0044001F">
            <w:pPr>
              <w:widowControl/>
              <w:jc w:val="center"/>
              <w:rPr>
                <w:rFonts w:ascii="宋体" w:hAnsi="宋体" w:cs="宋体"/>
                <w:kern w:val="0"/>
                <w:szCs w:val="21"/>
              </w:rPr>
            </w:pPr>
            <w:r w:rsidRPr="008D1C84">
              <w:rPr>
                <w:rFonts w:ascii="宋体" w:hAnsi="宋体" w:cs="宋体" w:hint="eastAsia"/>
                <w:kern w:val="0"/>
                <w:szCs w:val="21"/>
              </w:rPr>
              <w:t>支持案例</w:t>
            </w:r>
          </w:p>
        </w:tc>
        <w:tc>
          <w:tcPr>
            <w:tcW w:w="52pt" w:type="dxa"/>
            <w:tcBorders>
              <w:top w:val="nil"/>
              <w:start w:val="nil"/>
              <w:bottom w:val="single" w:sz="4" w:space="0" w:color="auto"/>
              <w:end w:val="single" w:sz="4" w:space="0" w:color="auto"/>
            </w:tcBorders>
            <w:shd w:val="clear" w:color="auto" w:fill="auto"/>
            <w:vAlign w:val="center"/>
            <w:hideMark/>
          </w:tcPr>
          <w:p w14:paraId="0C31E19D" w14:textId="77777777" w:rsidR="0044001F" w:rsidRPr="008D1C84" w:rsidRDefault="0044001F">
            <w:pPr>
              <w:widowControl/>
              <w:jc w:val="center"/>
              <w:rPr>
                <w:rFonts w:ascii="宋体" w:hAnsi="宋体" w:cs="宋体"/>
                <w:b/>
                <w:bCs/>
                <w:kern w:val="0"/>
                <w:szCs w:val="21"/>
              </w:rPr>
            </w:pPr>
            <w:r w:rsidRPr="008D1C84">
              <w:rPr>
                <w:rFonts w:ascii="宋体" w:hAnsi="宋体" w:cs="宋体"/>
                <w:b/>
                <w:bCs/>
                <w:szCs w:val="21"/>
              </w:rPr>
              <w:t>△</w:t>
            </w:r>
          </w:p>
        </w:tc>
        <w:tc>
          <w:tcPr>
            <w:tcW w:w="239pt" w:type="dxa"/>
            <w:tcBorders>
              <w:top w:val="nil"/>
              <w:start w:val="nil"/>
              <w:bottom w:val="single" w:sz="4" w:space="0" w:color="auto"/>
              <w:end w:val="single" w:sz="4" w:space="0" w:color="auto"/>
            </w:tcBorders>
            <w:shd w:val="clear" w:color="auto" w:fill="auto"/>
            <w:vAlign w:val="center"/>
            <w:hideMark/>
          </w:tcPr>
          <w:p w14:paraId="70A90359" w14:textId="77777777" w:rsidR="0044001F" w:rsidRPr="008D1C84" w:rsidRDefault="00F96BBD">
            <w:pPr>
              <w:widowControl/>
              <w:jc w:val="center"/>
              <w:rPr>
                <w:rFonts w:ascii="宋体" w:hAnsi="宋体" w:cs="宋体"/>
                <w:kern w:val="0"/>
                <w:szCs w:val="21"/>
              </w:rPr>
            </w:pPr>
            <w:r w:rsidRPr="008D1C84">
              <w:rPr>
                <w:rFonts w:ascii="宋体" w:hAnsi="宋体" w:cs="宋体" w:hint="eastAsia"/>
                <w:kern w:val="0"/>
                <w:szCs w:val="21"/>
              </w:rPr>
              <w:t>不低于</w:t>
            </w:r>
            <w:r w:rsidR="0044001F" w:rsidRPr="008D1C84">
              <w:rPr>
                <w:rFonts w:ascii="宋体" w:hAnsi="宋体" w:cs="宋体" w:hint="eastAsia"/>
                <w:kern w:val="0"/>
                <w:szCs w:val="21"/>
              </w:rPr>
              <w:t>8通道发射/接收的头部线圈，以实现3T下快速和</w:t>
            </w:r>
            <w:proofErr w:type="gramStart"/>
            <w:r w:rsidR="0044001F" w:rsidRPr="008D1C84">
              <w:rPr>
                <w:rFonts w:ascii="宋体" w:hAnsi="宋体" w:cs="宋体" w:hint="eastAsia"/>
                <w:kern w:val="0"/>
                <w:szCs w:val="21"/>
              </w:rPr>
              <w:t>可</w:t>
            </w:r>
            <w:proofErr w:type="gramEnd"/>
            <w:r w:rsidR="0044001F" w:rsidRPr="008D1C84">
              <w:rPr>
                <w:rFonts w:ascii="宋体" w:hAnsi="宋体" w:cs="宋体" w:hint="eastAsia"/>
                <w:kern w:val="0"/>
                <w:szCs w:val="21"/>
              </w:rPr>
              <w:t>重复的Tx线圈开发、安全评估和评价。FDTD模拟与3T上带有外部Tx系统的模型测量进行了验证。获得了相对和绝对的二维/三维B1+图，并定制了两个射频线圈评估B1+效率和均匀性。</w:t>
            </w:r>
          </w:p>
        </w:tc>
        <w:tc>
          <w:tcPr>
            <w:tcW w:w="52pt" w:type="dxa"/>
            <w:tcBorders>
              <w:top w:val="nil"/>
              <w:start w:val="nil"/>
              <w:bottom w:val="single" w:sz="4" w:space="0" w:color="auto"/>
              <w:end w:val="single" w:sz="4" w:space="0" w:color="auto"/>
            </w:tcBorders>
            <w:shd w:val="clear" w:color="000000" w:fill="FFFFFF"/>
            <w:noWrap/>
            <w:vAlign w:val="center"/>
            <w:hideMark/>
          </w:tcPr>
          <w:p w14:paraId="1EF259D5" w14:textId="77777777" w:rsidR="0044001F" w:rsidRPr="008D1C84" w:rsidRDefault="0044001F">
            <w:pPr>
              <w:widowControl/>
              <w:jc w:val="center"/>
              <w:rPr>
                <w:rFonts w:ascii="宋体" w:hAnsi="宋体" w:cs="宋体"/>
                <w:kern w:val="0"/>
                <w:szCs w:val="21"/>
              </w:rPr>
            </w:pPr>
            <w:r w:rsidRPr="008D1C84">
              <w:rPr>
                <w:rFonts w:ascii="宋体" w:hAnsi="宋体" w:cs="宋体" w:hint="eastAsia"/>
                <w:kern w:val="0"/>
                <w:szCs w:val="21"/>
              </w:rPr>
              <w:t>否</w:t>
            </w:r>
          </w:p>
        </w:tc>
      </w:tr>
      <w:tr w:rsidR="008D1C84" w:rsidRPr="008D1C84" w14:paraId="4C08A9BD" w14:textId="77777777">
        <w:trPr>
          <w:trHeight w:val="540"/>
        </w:trPr>
        <w:tc>
          <w:tcPr>
            <w:tcW w:w="52pt" w:type="dxa"/>
            <w:tcBorders>
              <w:top w:val="nil"/>
              <w:start w:val="single" w:sz="4" w:space="0" w:color="auto"/>
              <w:bottom w:val="single" w:sz="4" w:space="0" w:color="auto"/>
              <w:end w:val="single" w:sz="4" w:space="0" w:color="auto"/>
            </w:tcBorders>
            <w:shd w:val="clear" w:color="000000" w:fill="FFFFFF"/>
            <w:vAlign w:val="center"/>
            <w:hideMark/>
          </w:tcPr>
          <w:p w14:paraId="38EAE932" w14:textId="77777777" w:rsidR="0044001F" w:rsidRPr="008D1C84" w:rsidRDefault="0044001F">
            <w:pPr>
              <w:widowControl/>
              <w:jc w:val="center"/>
              <w:rPr>
                <w:rFonts w:ascii="宋体" w:hAnsi="宋体" w:cs="宋体"/>
                <w:kern w:val="0"/>
                <w:szCs w:val="21"/>
              </w:rPr>
            </w:pPr>
            <w:r w:rsidRPr="008D1C84">
              <w:rPr>
                <w:rFonts w:ascii="宋体" w:hAnsi="宋体" w:cs="宋体" w:hint="eastAsia"/>
                <w:kern w:val="0"/>
                <w:szCs w:val="21"/>
              </w:rPr>
              <w:t>10</w:t>
            </w:r>
          </w:p>
        </w:tc>
        <w:tc>
          <w:tcPr>
            <w:tcW w:w="52pt" w:type="dxa"/>
            <w:vMerge/>
            <w:tcBorders>
              <w:top w:val="nil"/>
              <w:start w:val="single" w:sz="4" w:space="0" w:color="auto"/>
              <w:bottom w:val="single" w:sz="4" w:space="0" w:color="auto"/>
              <w:end w:val="single" w:sz="4" w:space="0" w:color="auto"/>
            </w:tcBorders>
            <w:vAlign w:val="center"/>
            <w:hideMark/>
          </w:tcPr>
          <w:p w14:paraId="270101F3" w14:textId="77777777" w:rsidR="0044001F" w:rsidRPr="008D1C84" w:rsidRDefault="0044001F">
            <w:pPr>
              <w:widowControl/>
              <w:jc w:val="start"/>
              <w:rPr>
                <w:rFonts w:ascii="宋体" w:hAnsi="宋体" w:cs="宋体"/>
                <w:kern w:val="0"/>
                <w:szCs w:val="21"/>
              </w:rPr>
            </w:pPr>
          </w:p>
        </w:tc>
        <w:tc>
          <w:tcPr>
            <w:tcW w:w="52pt" w:type="dxa"/>
            <w:tcBorders>
              <w:top w:val="nil"/>
              <w:start w:val="nil"/>
              <w:bottom w:val="single" w:sz="4" w:space="0" w:color="auto"/>
              <w:end w:val="single" w:sz="4" w:space="0" w:color="auto"/>
            </w:tcBorders>
            <w:shd w:val="clear" w:color="auto" w:fill="auto"/>
            <w:vAlign w:val="center"/>
            <w:hideMark/>
          </w:tcPr>
          <w:p w14:paraId="6CB4987F" w14:textId="77777777" w:rsidR="0044001F" w:rsidRPr="008D1C84" w:rsidRDefault="0044001F">
            <w:pPr>
              <w:widowControl/>
              <w:jc w:val="center"/>
              <w:rPr>
                <w:rFonts w:ascii="宋体" w:hAnsi="宋体" w:cs="宋体"/>
                <w:b/>
                <w:bCs/>
                <w:kern w:val="0"/>
                <w:szCs w:val="21"/>
              </w:rPr>
            </w:pPr>
            <w:r w:rsidRPr="008D1C84">
              <w:rPr>
                <w:rFonts w:ascii="宋体" w:hAnsi="宋体" w:cs="宋体"/>
                <w:b/>
                <w:bCs/>
                <w:szCs w:val="21"/>
              </w:rPr>
              <w:t>△</w:t>
            </w:r>
          </w:p>
        </w:tc>
        <w:tc>
          <w:tcPr>
            <w:tcW w:w="239pt" w:type="dxa"/>
            <w:tcBorders>
              <w:top w:val="nil"/>
              <w:start w:val="nil"/>
              <w:bottom w:val="single" w:sz="4" w:space="0" w:color="auto"/>
              <w:end w:val="single" w:sz="4" w:space="0" w:color="auto"/>
            </w:tcBorders>
            <w:shd w:val="clear" w:color="auto" w:fill="auto"/>
            <w:vAlign w:val="center"/>
            <w:hideMark/>
          </w:tcPr>
          <w:p w14:paraId="674B3C71" w14:textId="77777777" w:rsidR="0044001F" w:rsidRPr="008D1C84" w:rsidRDefault="0044001F">
            <w:pPr>
              <w:widowControl/>
              <w:jc w:val="center"/>
              <w:rPr>
                <w:rFonts w:ascii="宋体" w:hAnsi="宋体" w:cs="宋体"/>
                <w:kern w:val="0"/>
                <w:szCs w:val="21"/>
              </w:rPr>
            </w:pPr>
            <w:r w:rsidRPr="008D1C84">
              <w:rPr>
                <w:rFonts w:ascii="宋体" w:hAnsi="宋体" w:cs="宋体" w:hint="eastAsia"/>
                <w:kern w:val="0"/>
                <w:szCs w:val="21"/>
              </w:rPr>
              <w:t>支持MRI环形线圈 7T-MRI环形线圈，包括一个虚拟的家族身体模型和SAR计算</w:t>
            </w:r>
          </w:p>
        </w:tc>
        <w:tc>
          <w:tcPr>
            <w:tcW w:w="52pt" w:type="dxa"/>
            <w:tcBorders>
              <w:top w:val="nil"/>
              <w:start w:val="nil"/>
              <w:bottom w:val="single" w:sz="4" w:space="0" w:color="auto"/>
              <w:end w:val="single" w:sz="4" w:space="0" w:color="auto"/>
            </w:tcBorders>
            <w:shd w:val="clear" w:color="000000" w:fill="FFFFFF"/>
            <w:noWrap/>
            <w:vAlign w:val="center"/>
            <w:hideMark/>
          </w:tcPr>
          <w:p w14:paraId="4C5AA214" w14:textId="77777777" w:rsidR="0044001F" w:rsidRPr="008D1C84" w:rsidRDefault="0044001F">
            <w:pPr>
              <w:widowControl/>
              <w:jc w:val="center"/>
              <w:rPr>
                <w:rFonts w:ascii="宋体" w:hAnsi="宋体" w:cs="宋体"/>
                <w:kern w:val="0"/>
                <w:szCs w:val="21"/>
              </w:rPr>
            </w:pPr>
            <w:r w:rsidRPr="008D1C84">
              <w:rPr>
                <w:rFonts w:ascii="宋体" w:hAnsi="宋体" w:cs="宋体" w:hint="eastAsia"/>
                <w:kern w:val="0"/>
                <w:szCs w:val="21"/>
              </w:rPr>
              <w:t>否</w:t>
            </w:r>
          </w:p>
        </w:tc>
      </w:tr>
      <w:tr w:rsidR="008D1C84" w:rsidRPr="008D1C84" w14:paraId="2217A2A7" w14:textId="77777777">
        <w:trPr>
          <w:trHeight w:val="540"/>
        </w:trPr>
        <w:tc>
          <w:tcPr>
            <w:tcW w:w="52pt" w:type="dxa"/>
            <w:tcBorders>
              <w:top w:val="nil"/>
              <w:start w:val="single" w:sz="4" w:space="0" w:color="auto"/>
              <w:bottom w:val="single" w:sz="4" w:space="0" w:color="auto"/>
              <w:end w:val="single" w:sz="4" w:space="0" w:color="auto"/>
            </w:tcBorders>
            <w:shd w:val="clear" w:color="000000" w:fill="FFFFFF"/>
            <w:vAlign w:val="center"/>
            <w:hideMark/>
          </w:tcPr>
          <w:p w14:paraId="036494A6" w14:textId="77777777" w:rsidR="0044001F" w:rsidRPr="008D1C84" w:rsidRDefault="0044001F">
            <w:pPr>
              <w:widowControl/>
              <w:jc w:val="center"/>
              <w:rPr>
                <w:rFonts w:ascii="宋体" w:hAnsi="宋体" w:cs="宋体"/>
                <w:kern w:val="0"/>
                <w:szCs w:val="21"/>
              </w:rPr>
            </w:pPr>
            <w:r w:rsidRPr="008D1C84">
              <w:rPr>
                <w:rFonts w:ascii="宋体" w:hAnsi="宋体" w:cs="宋体" w:hint="eastAsia"/>
                <w:kern w:val="0"/>
                <w:szCs w:val="21"/>
              </w:rPr>
              <w:t>11</w:t>
            </w:r>
          </w:p>
        </w:tc>
        <w:tc>
          <w:tcPr>
            <w:tcW w:w="52pt" w:type="dxa"/>
            <w:vMerge/>
            <w:tcBorders>
              <w:top w:val="nil"/>
              <w:start w:val="single" w:sz="4" w:space="0" w:color="auto"/>
              <w:bottom w:val="single" w:sz="4" w:space="0" w:color="auto"/>
              <w:end w:val="single" w:sz="4" w:space="0" w:color="auto"/>
            </w:tcBorders>
            <w:vAlign w:val="center"/>
            <w:hideMark/>
          </w:tcPr>
          <w:p w14:paraId="44A767BD" w14:textId="77777777" w:rsidR="0044001F" w:rsidRPr="008D1C84" w:rsidRDefault="0044001F">
            <w:pPr>
              <w:widowControl/>
              <w:jc w:val="start"/>
              <w:rPr>
                <w:rFonts w:ascii="宋体" w:hAnsi="宋体" w:cs="宋体"/>
                <w:kern w:val="0"/>
                <w:szCs w:val="21"/>
              </w:rPr>
            </w:pPr>
          </w:p>
        </w:tc>
        <w:tc>
          <w:tcPr>
            <w:tcW w:w="52pt" w:type="dxa"/>
            <w:tcBorders>
              <w:top w:val="nil"/>
              <w:start w:val="nil"/>
              <w:bottom w:val="single" w:sz="4" w:space="0" w:color="auto"/>
              <w:end w:val="single" w:sz="4" w:space="0" w:color="auto"/>
            </w:tcBorders>
            <w:shd w:val="clear" w:color="auto" w:fill="auto"/>
            <w:vAlign w:val="center"/>
            <w:hideMark/>
          </w:tcPr>
          <w:p w14:paraId="6543A9C8" w14:textId="77777777" w:rsidR="0044001F" w:rsidRPr="008D1C84" w:rsidRDefault="0044001F">
            <w:pPr>
              <w:widowControl/>
              <w:jc w:val="center"/>
              <w:rPr>
                <w:rFonts w:ascii="宋体" w:hAnsi="宋体" w:cs="宋体"/>
                <w:b/>
                <w:bCs/>
                <w:kern w:val="0"/>
                <w:szCs w:val="21"/>
              </w:rPr>
            </w:pPr>
            <w:r w:rsidRPr="008D1C84">
              <w:rPr>
                <w:rFonts w:ascii="宋体" w:hAnsi="宋体" w:cs="宋体"/>
                <w:b/>
                <w:bCs/>
                <w:szCs w:val="21"/>
              </w:rPr>
              <w:t>△</w:t>
            </w:r>
          </w:p>
        </w:tc>
        <w:tc>
          <w:tcPr>
            <w:tcW w:w="239pt" w:type="dxa"/>
            <w:tcBorders>
              <w:top w:val="nil"/>
              <w:start w:val="nil"/>
              <w:bottom w:val="single" w:sz="4" w:space="0" w:color="auto"/>
              <w:end w:val="single" w:sz="4" w:space="0" w:color="auto"/>
            </w:tcBorders>
            <w:shd w:val="clear" w:color="auto" w:fill="auto"/>
            <w:vAlign w:val="center"/>
            <w:hideMark/>
          </w:tcPr>
          <w:p w14:paraId="6FD53B9D" w14:textId="77777777" w:rsidR="0044001F" w:rsidRPr="008D1C84" w:rsidRDefault="0044001F">
            <w:pPr>
              <w:widowControl/>
              <w:jc w:val="center"/>
              <w:rPr>
                <w:rFonts w:ascii="宋体" w:hAnsi="宋体" w:cs="宋体"/>
                <w:kern w:val="0"/>
                <w:szCs w:val="21"/>
              </w:rPr>
            </w:pPr>
            <w:r w:rsidRPr="008D1C84">
              <w:rPr>
                <w:rFonts w:ascii="宋体" w:hAnsi="宋体" w:cs="宋体" w:hint="eastAsia"/>
                <w:kern w:val="0"/>
                <w:szCs w:val="21"/>
              </w:rPr>
              <w:t>MRI低通鸟笼 一个核磁共振低通鸟笼，包括一个虚拟的家族体模型和SAR计算</w:t>
            </w:r>
          </w:p>
        </w:tc>
        <w:tc>
          <w:tcPr>
            <w:tcW w:w="52pt" w:type="dxa"/>
            <w:tcBorders>
              <w:top w:val="nil"/>
              <w:start w:val="nil"/>
              <w:bottom w:val="single" w:sz="4" w:space="0" w:color="auto"/>
              <w:end w:val="single" w:sz="4" w:space="0" w:color="auto"/>
            </w:tcBorders>
            <w:shd w:val="clear" w:color="000000" w:fill="FFFFFF"/>
            <w:noWrap/>
            <w:vAlign w:val="center"/>
            <w:hideMark/>
          </w:tcPr>
          <w:p w14:paraId="625CEDB2" w14:textId="77777777" w:rsidR="0044001F" w:rsidRPr="008D1C84" w:rsidRDefault="0044001F">
            <w:pPr>
              <w:widowControl/>
              <w:jc w:val="center"/>
              <w:rPr>
                <w:rFonts w:ascii="宋体" w:hAnsi="宋体" w:cs="宋体"/>
                <w:kern w:val="0"/>
                <w:szCs w:val="21"/>
              </w:rPr>
            </w:pPr>
            <w:r w:rsidRPr="008D1C84">
              <w:rPr>
                <w:rFonts w:ascii="宋体" w:hAnsi="宋体" w:cs="宋体" w:hint="eastAsia"/>
                <w:kern w:val="0"/>
                <w:szCs w:val="21"/>
              </w:rPr>
              <w:t>否</w:t>
            </w:r>
          </w:p>
        </w:tc>
      </w:tr>
      <w:tr w:rsidR="008D1C84" w:rsidRPr="008D1C84" w14:paraId="1073598A" w14:textId="77777777">
        <w:trPr>
          <w:trHeight w:val="540"/>
        </w:trPr>
        <w:tc>
          <w:tcPr>
            <w:tcW w:w="52pt" w:type="dxa"/>
            <w:tcBorders>
              <w:top w:val="single" w:sz="4" w:space="0" w:color="auto"/>
              <w:start w:val="single" w:sz="4" w:space="0" w:color="auto"/>
              <w:bottom w:val="single" w:sz="4" w:space="0" w:color="auto"/>
              <w:end w:val="single" w:sz="4" w:space="0" w:color="auto"/>
            </w:tcBorders>
            <w:shd w:val="clear" w:color="000000" w:fill="FFFFFF"/>
            <w:vAlign w:val="center"/>
          </w:tcPr>
          <w:p w14:paraId="7FC7A41A" w14:textId="77777777" w:rsidR="0044001F" w:rsidRPr="008D1C84" w:rsidRDefault="0044001F">
            <w:pPr>
              <w:widowControl/>
              <w:jc w:val="center"/>
              <w:rPr>
                <w:rFonts w:ascii="宋体" w:hAnsi="宋体" w:cs="宋体"/>
                <w:kern w:val="0"/>
                <w:szCs w:val="21"/>
              </w:rPr>
            </w:pPr>
            <w:r w:rsidRPr="008D1C84">
              <w:rPr>
                <w:rFonts w:ascii="宋体" w:hAnsi="宋体" w:cs="宋体" w:hint="eastAsia"/>
                <w:kern w:val="0"/>
                <w:szCs w:val="21"/>
              </w:rPr>
              <w:t>1</w:t>
            </w:r>
            <w:r w:rsidRPr="008D1C84">
              <w:rPr>
                <w:rFonts w:ascii="宋体" w:hAnsi="宋体" w:cs="宋体"/>
                <w:kern w:val="0"/>
                <w:szCs w:val="21"/>
              </w:rPr>
              <w:t>2</w:t>
            </w:r>
          </w:p>
        </w:tc>
        <w:tc>
          <w:tcPr>
            <w:tcW w:w="52pt" w:type="dxa"/>
            <w:tcBorders>
              <w:top w:val="single" w:sz="4" w:space="0" w:color="auto"/>
              <w:start w:val="single" w:sz="4" w:space="0" w:color="auto"/>
              <w:bottom w:val="single" w:sz="4" w:space="0" w:color="auto"/>
              <w:end w:val="single" w:sz="4" w:space="0" w:color="auto"/>
            </w:tcBorders>
            <w:vAlign w:val="center"/>
          </w:tcPr>
          <w:p w14:paraId="28EF6592" w14:textId="77777777" w:rsidR="0044001F" w:rsidRPr="008D1C84" w:rsidRDefault="0044001F">
            <w:pPr>
              <w:widowControl/>
              <w:jc w:val="center"/>
              <w:rPr>
                <w:rFonts w:ascii="宋体" w:hAnsi="宋体" w:cs="宋体"/>
                <w:kern w:val="0"/>
                <w:szCs w:val="21"/>
              </w:rPr>
            </w:pPr>
            <w:r w:rsidRPr="008D1C84">
              <w:rPr>
                <w:rFonts w:ascii="宋体" w:hAnsi="宋体" w:cs="宋体" w:hint="eastAsia"/>
                <w:kern w:val="0"/>
                <w:szCs w:val="21"/>
              </w:rPr>
              <w:t>服务器适配</w:t>
            </w:r>
          </w:p>
        </w:tc>
        <w:tc>
          <w:tcPr>
            <w:tcW w:w="52pt" w:type="dxa"/>
            <w:tcBorders>
              <w:top w:val="single" w:sz="4" w:space="0" w:color="auto"/>
              <w:start w:val="nil"/>
              <w:bottom w:val="single" w:sz="4" w:space="0" w:color="auto"/>
              <w:end w:val="single" w:sz="4" w:space="0" w:color="auto"/>
            </w:tcBorders>
            <w:shd w:val="clear" w:color="auto" w:fill="auto"/>
            <w:vAlign w:val="center"/>
          </w:tcPr>
          <w:p w14:paraId="031849B7" w14:textId="77777777" w:rsidR="0044001F" w:rsidRPr="008D1C84" w:rsidRDefault="0044001F">
            <w:pPr>
              <w:widowControl/>
              <w:jc w:val="center"/>
              <w:rPr>
                <w:rFonts w:ascii="宋体" w:hAnsi="宋体" w:cs="宋体"/>
                <w:b/>
                <w:bCs/>
                <w:szCs w:val="21"/>
              </w:rPr>
            </w:pPr>
            <w:r w:rsidRPr="008D1C84">
              <w:rPr>
                <w:rFonts w:ascii="宋体" w:hAnsi="宋体" w:cs="宋体"/>
                <w:b/>
                <w:bCs/>
                <w:szCs w:val="21"/>
              </w:rPr>
              <w:t>△</w:t>
            </w:r>
          </w:p>
        </w:tc>
        <w:tc>
          <w:tcPr>
            <w:tcW w:w="239pt" w:type="dxa"/>
            <w:tcBorders>
              <w:top w:val="single" w:sz="4" w:space="0" w:color="auto"/>
              <w:start w:val="nil"/>
              <w:bottom w:val="single" w:sz="4" w:space="0" w:color="auto"/>
              <w:end w:val="single" w:sz="4" w:space="0" w:color="auto"/>
            </w:tcBorders>
            <w:shd w:val="clear" w:color="auto" w:fill="auto"/>
            <w:vAlign w:val="center"/>
          </w:tcPr>
          <w:p w14:paraId="55D0A362" w14:textId="77777777" w:rsidR="0044001F" w:rsidRPr="008D1C84" w:rsidRDefault="0044001F">
            <w:pPr>
              <w:widowControl/>
              <w:jc w:val="center"/>
              <w:rPr>
                <w:rFonts w:ascii="宋体" w:hAnsi="宋体" w:cs="宋体"/>
                <w:kern w:val="0"/>
                <w:szCs w:val="21"/>
              </w:rPr>
            </w:pPr>
            <w:r w:rsidRPr="008D1C84">
              <w:rPr>
                <w:rFonts w:ascii="宋体" w:hAnsi="宋体" w:cs="宋体" w:hint="eastAsia"/>
                <w:kern w:val="0"/>
                <w:szCs w:val="21"/>
              </w:rPr>
              <w:t>须承诺其软件适配国产化操作系统，支持M</w:t>
            </w:r>
            <w:r w:rsidRPr="008D1C84">
              <w:rPr>
                <w:rFonts w:ascii="宋体" w:hAnsi="宋体" w:cs="宋体"/>
                <w:kern w:val="0"/>
                <w:szCs w:val="21"/>
              </w:rPr>
              <w:t>PI</w:t>
            </w:r>
            <w:r w:rsidRPr="008D1C84">
              <w:rPr>
                <w:rFonts w:ascii="宋体" w:hAnsi="宋体" w:cs="宋体" w:hint="eastAsia"/>
                <w:kern w:val="0"/>
                <w:szCs w:val="21"/>
              </w:rPr>
              <w:t>和多G</w:t>
            </w:r>
            <w:r w:rsidRPr="008D1C84">
              <w:rPr>
                <w:rFonts w:ascii="宋体" w:hAnsi="宋体" w:cs="宋体"/>
                <w:kern w:val="0"/>
                <w:szCs w:val="21"/>
              </w:rPr>
              <w:t>PU</w:t>
            </w:r>
            <w:r w:rsidRPr="008D1C84">
              <w:rPr>
                <w:rFonts w:ascii="宋体" w:hAnsi="宋体" w:cs="宋体" w:hint="eastAsia"/>
                <w:kern w:val="0"/>
                <w:szCs w:val="21"/>
              </w:rPr>
              <w:t>并行且提供调试服务。</w:t>
            </w:r>
            <w:r w:rsidRPr="008D1C84">
              <w:rPr>
                <w:rFonts w:ascii="宋体" w:hAnsi="宋体" w:cs="宋体" w:hint="eastAsia"/>
                <w:b/>
                <w:bCs/>
                <w:kern w:val="0"/>
                <w:szCs w:val="21"/>
              </w:rPr>
              <w:t>提供承诺书（加盖供应商公章）</w:t>
            </w:r>
          </w:p>
        </w:tc>
        <w:tc>
          <w:tcPr>
            <w:tcW w:w="52pt" w:type="dxa"/>
            <w:tcBorders>
              <w:top w:val="single" w:sz="4" w:space="0" w:color="auto"/>
              <w:start w:val="nil"/>
              <w:bottom w:val="single" w:sz="4" w:space="0" w:color="auto"/>
              <w:end w:val="single" w:sz="4" w:space="0" w:color="auto"/>
            </w:tcBorders>
            <w:shd w:val="clear" w:color="000000" w:fill="FFFFFF"/>
            <w:noWrap/>
            <w:vAlign w:val="center"/>
          </w:tcPr>
          <w:p w14:paraId="4018BF65" w14:textId="77777777" w:rsidR="0044001F" w:rsidRPr="008D1C84" w:rsidRDefault="0044001F">
            <w:pPr>
              <w:widowControl/>
              <w:jc w:val="center"/>
              <w:rPr>
                <w:rFonts w:ascii="宋体" w:hAnsi="宋体" w:cs="宋体"/>
                <w:kern w:val="0"/>
                <w:szCs w:val="21"/>
              </w:rPr>
            </w:pPr>
            <w:r w:rsidRPr="008D1C84">
              <w:rPr>
                <w:rFonts w:ascii="宋体" w:hAnsi="宋体" w:cs="宋体" w:hint="eastAsia"/>
                <w:kern w:val="0"/>
                <w:szCs w:val="21"/>
              </w:rPr>
              <w:t>是</w:t>
            </w:r>
          </w:p>
        </w:tc>
      </w:tr>
    </w:tbl>
    <w:p w14:paraId="343EC06D" w14:textId="77777777" w:rsidR="0044001F" w:rsidRPr="008D1C84" w:rsidRDefault="0044001F" w:rsidP="0044001F">
      <w:pPr>
        <w:widowControl/>
        <w:jc w:val="start"/>
        <w:rPr>
          <w:rFonts w:ascii="宋体" w:hAnsi="宋体"/>
          <w:b/>
          <w:sz w:val="24"/>
        </w:rPr>
      </w:pPr>
    </w:p>
    <w:p w14:paraId="6668DF66" w14:textId="77777777" w:rsidR="0044001F" w:rsidRPr="008D1C84" w:rsidRDefault="0044001F" w:rsidP="0044001F">
      <w:pPr>
        <w:spacing w:line="18pt" w:lineRule="auto"/>
        <w:rPr>
          <w:rFonts w:hAnsi="宋体"/>
          <w:b/>
          <w:szCs w:val="21"/>
        </w:rPr>
      </w:pPr>
      <w:r w:rsidRPr="008D1C84">
        <w:rPr>
          <w:rFonts w:ascii="宋体" w:hAnsi="宋体" w:hint="eastAsia"/>
          <w:b/>
          <w:szCs w:val="21"/>
        </w:rPr>
        <w:t>2.</w:t>
      </w:r>
      <w:r w:rsidRPr="008D1C84">
        <w:rPr>
          <w:rFonts w:hAnsi="宋体"/>
          <w:b/>
          <w:szCs w:val="21"/>
        </w:rPr>
        <w:t>MRI</w:t>
      </w:r>
      <w:r w:rsidRPr="008D1C84">
        <w:rPr>
          <w:rFonts w:hAnsi="宋体"/>
          <w:b/>
          <w:szCs w:val="21"/>
        </w:rPr>
        <w:t>系统电磁辐射测量系统</w:t>
      </w:r>
    </w:p>
    <w:tbl>
      <w:tblPr>
        <w:tblW w:w="107.0%" w:type="pct"/>
        <w:tblInd w:w="5.6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986"/>
        <w:gridCol w:w="1075"/>
        <w:gridCol w:w="987"/>
        <w:gridCol w:w="4842"/>
        <w:gridCol w:w="987"/>
      </w:tblGrid>
      <w:tr w:rsidR="008D1C84" w:rsidRPr="008D1C84" w14:paraId="3074C921" w14:textId="77777777">
        <w:trPr>
          <w:trHeight w:val="429"/>
        </w:trPr>
        <w:tc>
          <w:tcPr>
            <w:tcW w:w="11.0%" w:type="pct"/>
            <w:shd w:val="clear" w:color="auto" w:fill="FFFFFF"/>
            <w:vAlign w:val="center"/>
          </w:tcPr>
          <w:p w14:paraId="604F4909" w14:textId="77777777" w:rsidR="0044001F" w:rsidRPr="008D1C84" w:rsidRDefault="0044001F">
            <w:pPr>
              <w:widowControl/>
              <w:jc w:val="center"/>
              <w:rPr>
                <w:rFonts w:ascii="宋体" w:hAnsi="宋体" w:cs="宋体"/>
                <w:kern w:val="0"/>
                <w:szCs w:val="21"/>
              </w:rPr>
            </w:pPr>
            <w:r w:rsidRPr="008D1C84">
              <w:rPr>
                <w:rFonts w:ascii="宋体" w:hAnsi="宋体" w:cs="宋体" w:hint="eastAsia"/>
                <w:kern w:val="0"/>
                <w:szCs w:val="21"/>
              </w:rPr>
              <w:t>序号</w:t>
            </w:r>
          </w:p>
        </w:tc>
        <w:tc>
          <w:tcPr>
            <w:tcW w:w="12.0%" w:type="pct"/>
            <w:shd w:val="clear" w:color="auto" w:fill="FFFFFF"/>
            <w:vAlign w:val="center"/>
          </w:tcPr>
          <w:p w14:paraId="5CB1B735" w14:textId="77777777" w:rsidR="0044001F" w:rsidRPr="008D1C84" w:rsidRDefault="0044001F">
            <w:pPr>
              <w:widowControl/>
              <w:jc w:val="center"/>
              <w:rPr>
                <w:rFonts w:ascii="宋体" w:hAnsi="宋体" w:cs="宋体"/>
                <w:kern w:val="0"/>
                <w:szCs w:val="21"/>
              </w:rPr>
            </w:pPr>
            <w:r w:rsidRPr="008D1C84">
              <w:rPr>
                <w:rFonts w:ascii="宋体" w:hAnsi="宋体" w:cs="宋体" w:hint="eastAsia"/>
                <w:kern w:val="0"/>
                <w:szCs w:val="21"/>
              </w:rPr>
              <w:t>指标项</w:t>
            </w:r>
          </w:p>
        </w:tc>
        <w:tc>
          <w:tcPr>
            <w:tcW w:w="11.0%" w:type="pct"/>
            <w:shd w:val="clear" w:color="auto" w:fill="FFFFFF"/>
            <w:vAlign w:val="center"/>
          </w:tcPr>
          <w:p w14:paraId="28CE5D66" w14:textId="77777777" w:rsidR="0044001F" w:rsidRPr="008D1C84" w:rsidRDefault="0044001F">
            <w:pPr>
              <w:widowControl/>
              <w:jc w:val="center"/>
              <w:rPr>
                <w:rFonts w:ascii="宋体" w:hAnsi="宋体" w:cs="宋体"/>
                <w:kern w:val="0"/>
                <w:szCs w:val="21"/>
              </w:rPr>
            </w:pPr>
            <w:r w:rsidRPr="008D1C84">
              <w:rPr>
                <w:rFonts w:ascii="宋体" w:hAnsi="宋体" w:cs="宋体" w:hint="eastAsia"/>
                <w:kern w:val="0"/>
                <w:szCs w:val="21"/>
              </w:rPr>
              <w:t>重要性</w:t>
            </w:r>
          </w:p>
        </w:tc>
        <w:tc>
          <w:tcPr>
            <w:tcW w:w="54.0%" w:type="pct"/>
            <w:shd w:val="clear" w:color="auto" w:fill="FFFFFF"/>
            <w:vAlign w:val="center"/>
          </w:tcPr>
          <w:p w14:paraId="0FE1D02C" w14:textId="77777777" w:rsidR="0044001F" w:rsidRPr="008D1C84" w:rsidRDefault="0044001F">
            <w:pPr>
              <w:widowControl/>
              <w:jc w:val="center"/>
              <w:rPr>
                <w:rFonts w:ascii="宋体" w:hAnsi="宋体" w:cs="宋体"/>
                <w:kern w:val="0"/>
                <w:szCs w:val="21"/>
              </w:rPr>
            </w:pPr>
            <w:r w:rsidRPr="008D1C84">
              <w:rPr>
                <w:rFonts w:ascii="宋体" w:hAnsi="宋体" w:cs="宋体" w:hint="eastAsia"/>
                <w:kern w:val="0"/>
                <w:szCs w:val="21"/>
              </w:rPr>
              <w:t>指标要求</w:t>
            </w:r>
          </w:p>
        </w:tc>
        <w:tc>
          <w:tcPr>
            <w:tcW w:w="11.0%" w:type="pct"/>
            <w:shd w:val="clear" w:color="auto" w:fill="FFFFFF"/>
            <w:vAlign w:val="center"/>
          </w:tcPr>
          <w:p w14:paraId="64FBF1B6" w14:textId="77777777" w:rsidR="0044001F" w:rsidRPr="008D1C84" w:rsidRDefault="0044001F">
            <w:pPr>
              <w:widowControl/>
              <w:jc w:val="center"/>
              <w:rPr>
                <w:rFonts w:ascii="宋体" w:hAnsi="宋体" w:cs="宋体"/>
                <w:kern w:val="0"/>
                <w:szCs w:val="21"/>
              </w:rPr>
            </w:pPr>
            <w:r w:rsidRPr="008D1C84">
              <w:rPr>
                <w:rFonts w:ascii="宋体" w:hAnsi="宋体" w:cs="宋体" w:hint="eastAsia"/>
                <w:kern w:val="0"/>
                <w:szCs w:val="21"/>
              </w:rPr>
              <w:t>证明材料要求</w:t>
            </w:r>
          </w:p>
        </w:tc>
      </w:tr>
      <w:tr w:rsidR="008D1C84" w:rsidRPr="008D1C84" w14:paraId="11823666" w14:textId="77777777">
        <w:trPr>
          <w:trHeight w:val="315"/>
        </w:trPr>
        <w:tc>
          <w:tcPr>
            <w:tcW w:w="11.0%" w:type="pct"/>
            <w:shd w:val="clear" w:color="000000" w:fill="FFFFFF"/>
            <w:vAlign w:val="center"/>
          </w:tcPr>
          <w:p w14:paraId="0B54D40E" w14:textId="77777777" w:rsidR="0044001F" w:rsidRPr="008D1C84" w:rsidRDefault="0044001F">
            <w:pPr>
              <w:widowControl/>
              <w:jc w:val="center"/>
              <w:rPr>
                <w:rFonts w:ascii="宋体" w:hAnsi="宋体"/>
                <w:szCs w:val="21"/>
              </w:rPr>
            </w:pPr>
            <w:r w:rsidRPr="008D1C84">
              <w:rPr>
                <w:rFonts w:ascii="宋体" w:hAnsi="宋体" w:hint="eastAsia"/>
                <w:szCs w:val="21"/>
              </w:rPr>
              <w:t>1</w:t>
            </w:r>
          </w:p>
        </w:tc>
        <w:tc>
          <w:tcPr>
            <w:tcW w:w="12.0%" w:type="pct"/>
            <w:vMerge w:val="restart"/>
            <w:shd w:val="clear" w:color="000000" w:fill="FFFFFF"/>
            <w:vAlign w:val="center"/>
          </w:tcPr>
          <w:p w14:paraId="5057C120" w14:textId="77777777" w:rsidR="0044001F" w:rsidRPr="008D1C84" w:rsidRDefault="0044001F">
            <w:pPr>
              <w:widowControl/>
              <w:jc w:val="center"/>
              <w:rPr>
                <w:rFonts w:ascii="宋体" w:hAnsi="宋体" w:cs="宋体"/>
                <w:kern w:val="0"/>
                <w:szCs w:val="21"/>
              </w:rPr>
            </w:pPr>
            <w:r w:rsidRPr="008D1C84">
              <w:rPr>
                <w:rFonts w:ascii="宋体" w:hAnsi="宋体" w:cs="宋体" w:hint="eastAsia"/>
                <w:kern w:val="0"/>
                <w:szCs w:val="21"/>
              </w:rPr>
              <w:t>数据采集工控机</w:t>
            </w:r>
          </w:p>
        </w:tc>
        <w:tc>
          <w:tcPr>
            <w:tcW w:w="11.0%" w:type="pct"/>
            <w:shd w:val="clear" w:color="000000" w:fill="FFFFFF"/>
            <w:vAlign w:val="center"/>
          </w:tcPr>
          <w:p w14:paraId="5198D0A0" w14:textId="77777777" w:rsidR="0044001F" w:rsidRPr="008D1C84" w:rsidRDefault="0044001F">
            <w:pPr>
              <w:widowControl/>
              <w:jc w:val="center"/>
              <w:rPr>
                <w:rFonts w:ascii="宋体" w:hAnsi="宋体" w:cs="宋体"/>
                <w:b/>
                <w:bCs/>
                <w:kern w:val="0"/>
                <w:szCs w:val="21"/>
              </w:rPr>
            </w:pPr>
            <w:r w:rsidRPr="008D1C84">
              <w:rPr>
                <w:rFonts w:ascii="宋体" w:hAnsi="宋体" w:cs="宋体"/>
                <w:b/>
                <w:bCs/>
                <w:szCs w:val="21"/>
              </w:rPr>
              <w:t>△</w:t>
            </w:r>
          </w:p>
        </w:tc>
        <w:tc>
          <w:tcPr>
            <w:tcW w:w="54.0%" w:type="pct"/>
            <w:shd w:val="clear" w:color="000000" w:fill="FFFFFF"/>
            <w:vAlign w:val="center"/>
          </w:tcPr>
          <w:p w14:paraId="6E886875" w14:textId="77777777" w:rsidR="0044001F" w:rsidRPr="008D1C84" w:rsidRDefault="0044001F">
            <w:pPr>
              <w:pStyle w:val="30"/>
              <w:jc w:val="center"/>
              <w:rPr>
                <w:rFonts w:hAnsi="宋体" w:cs="宋体"/>
                <w:b w:val="0"/>
                <w:sz w:val="21"/>
                <w:szCs w:val="21"/>
              </w:rPr>
            </w:pPr>
            <w:r w:rsidRPr="008D1C84">
              <w:rPr>
                <w:rFonts w:hAnsi="宋体" w:cs="宋体" w:hint="eastAsia"/>
                <w:b w:val="0"/>
                <w:sz w:val="21"/>
                <w:szCs w:val="21"/>
              </w:rPr>
              <w:t>不低于1</w:t>
            </w:r>
            <w:r w:rsidRPr="008D1C84">
              <w:rPr>
                <w:rFonts w:hAnsi="宋体" w:cs="宋体"/>
                <w:b w:val="0"/>
                <w:sz w:val="21"/>
                <w:szCs w:val="21"/>
              </w:rPr>
              <w:t>6</w:t>
            </w:r>
            <w:r w:rsidRPr="008D1C84">
              <w:rPr>
                <w:rFonts w:hAnsi="宋体" w:cs="宋体" w:hint="eastAsia"/>
                <w:b w:val="0"/>
                <w:sz w:val="21"/>
                <w:szCs w:val="21"/>
              </w:rPr>
              <w:t>核，2</w:t>
            </w:r>
            <w:r w:rsidRPr="008D1C84">
              <w:rPr>
                <w:rFonts w:hAnsi="宋体" w:cs="宋体"/>
                <w:b w:val="0"/>
                <w:sz w:val="21"/>
                <w:szCs w:val="21"/>
              </w:rPr>
              <w:t>4</w:t>
            </w:r>
            <w:r w:rsidRPr="008D1C84">
              <w:rPr>
                <w:rFonts w:hAnsi="宋体" w:cs="宋体" w:hint="eastAsia"/>
                <w:b w:val="0"/>
                <w:sz w:val="21"/>
                <w:szCs w:val="21"/>
              </w:rPr>
              <w:t>线程</w:t>
            </w:r>
          </w:p>
        </w:tc>
        <w:tc>
          <w:tcPr>
            <w:tcW w:w="11.0%" w:type="pct"/>
            <w:shd w:val="clear" w:color="000000" w:fill="FFFFFF"/>
            <w:noWrap/>
            <w:vAlign w:val="center"/>
          </w:tcPr>
          <w:p w14:paraId="021C44A6" w14:textId="77777777" w:rsidR="0044001F" w:rsidRPr="008D1C84" w:rsidRDefault="0044001F">
            <w:pPr>
              <w:widowControl/>
              <w:jc w:val="center"/>
              <w:rPr>
                <w:rFonts w:ascii="宋体" w:hAnsi="宋体" w:cs="宋体"/>
                <w:kern w:val="0"/>
                <w:szCs w:val="21"/>
              </w:rPr>
            </w:pPr>
            <w:r w:rsidRPr="008D1C84">
              <w:rPr>
                <w:rFonts w:ascii="宋体" w:hAnsi="宋体" w:cs="宋体" w:hint="eastAsia"/>
                <w:kern w:val="0"/>
                <w:szCs w:val="21"/>
              </w:rPr>
              <w:t>否</w:t>
            </w:r>
          </w:p>
        </w:tc>
      </w:tr>
      <w:tr w:rsidR="008D1C84" w:rsidRPr="008D1C84" w14:paraId="4EDAAD39" w14:textId="77777777">
        <w:trPr>
          <w:trHeight w:val="315"/>
        </w:trPr>
        <w:tc>
          <w:tcPr>
            <w:tcW w:w="11.0%" w:type="pct"/>
            <w:shd w:val="clear" w:color="000000" w:fill="FFFFFF"/>
            <w:vAlign w:val="center"/>
          </w:tcPr>
          <w:p w14:paraId="4B6DB355" w14:textId="77777777" w:rsidR="0044001F" w:rsidRPr="008D1C84" w:rsidRDefault="0044001F">
            <w:pPr>
              <w:widowControl/>
              <w:jc w:val="center"/>
              <w:rPr>
                <w:rFonts w:ascii="宋体" w:hAnsi="宋体"/>
                <w:szCs w:val="21"/>
              </w:rPr>
            </w:pPr>
            <w:r w:rsidRPr="008D1C84">
              <w:rPr>
                <w:rFonts w:ascii="宋体" w:hAnsi="宋体" w:hint="eastAsia"/>
                <w:szCs w:val="21"/>
              </w:rPr>
              <w:t>2</w:t>
            </w:r>
          </w:p>
        </w:tc>
        <w:tc>
          <w:tcPr>
            <w:tcW w:w="12.0%" w:type="pct"/>
            <w:vMerge/>
            <w:shd w:val="clear" w:color="000000" w:fill="FFFFFF"/>
            <w:vAlign w:val="center"/>
          </w:tcPr>
          <w:p w14:paraId="4A85B146" w14:textId="77777777" w:rsidR="0044001F" w:rsidRPr="008D1C84" w:rsidRDefault="0044001F">
            <w:pPr>
              <w:widowControl/>
              <w:jc w:val="center"/>
              <w:rPr>
                <w:rFonts w:ascii="宋体" w:hAnsi="宋体" w:cs="宋体"/>
                <w:kern w:val="0"/>
                <w:szCs w:val="21"/>
              </w:rPr>
            </w:pPr>
          </w:p>
        </w:tc>
        <w:tc>
          <w:tcPr>
            <w:tcW w:w="11.0%" w:type="pct"/>
            <w:shd w:val="clear" w:color="000000" w:fill="FFFFFF"/>
            <w:vAlign w:val="center"/>
          </w:tcPr>
          <w:p w14:paraId="05EEABC4" w14:textId="77777777" w:rsidR="0044001F" w:rsidRPr="008D1C84" w:rsidRDefault="0044001F">
            <w:pPr>
              <w:widowControl/>
              <w:jc w:val="center"/>
              <w:rPr>
                <w:rFonts w:ascii="宋体" w:hAnsi="宋体" w:cs="宋体"/>
                <w:b/>
                <w:bCs/>
                <w:kern w:val="0"/>
                <w:szCs w:val="21"/>
              </w:rPr>
            </w:pPr>
            <w:r w:rsidRPr="008D1C84">
              <w:rPr>
                <w:rFonts w:ascii="宋体" w:hAnsi="宋体" w:cs="宋体"/>
                <w:b/>
                <w:bCs/>
                <w:szCs w:val="21"/>
              </w:rPr>
              <w:t>△</w:t>
            </w:r>
          </w:p>
        </w:tc>
        <w:tc>
          <w:tcPr>
            <w:tcW w:w="54.0%" w:type="pct"/>
            <w:shd w:val="clear" w:color="000000" w:fill="FFFFFF"/>
            <w:vAlign w:val="center"/>
          </w:tcPr>
          <w:p w14:paraId="30402FCF" w14:textId="77777777" w:rsidR="0044001F" w:rsidRPr="008D1C84" w:rsidRDefault="0044001F">
            <w:pPr>
              <w:jc w:val="center"/>
            </w:pPr>
            <w:r w:rsidRPr="008D1C84">
              <w:rPr>
                <w:rFonts w:ascii="宋体" w:hAnsi="宋体" w:cs="宋体"/>
                <w:kern w:val="0"/>
                <w:szCs w:val="21"/>
              </w:rPr>
              <w:t>内存插槽数量</w:t>
            </w:r>
            <w:r w:rsidRPr="008D1C84">
              <w:rPr>
                <w:rFonts w:ascii="宋体" w:hAnsi="宋体" w:cs="宋体" w:hint="eastAsia"/>
                <w:kern w:val="0"/>
                <w:szCs w:val="21"/>
              </w:rPr>
              <w:t>不低于</w:t>
            </w:r>
            <w:r w:rsidRPr="008D1C84">
              <w:rPr>
                <w:rFonts w:ascii="宋体" w:hAnsi="宋体" w:cs="宋体"/>
                <w:kern w:val="0"/>
                <w:szCs w:val="21"/>
              </w:rPr>
              <w:t>4个</w:t>
            </w:r>
            <w:r w:rsidRPr="008D1C84">
              <w:rPr>
                <w:rFonts w:ascii="宋体" w:hAnsi="宋体" w:cs="宋体" w:hint="eastAsia"/>
                <w:kern w:val="0"/>
                <w:szCs w:val="21"/>
              </w:rPr>
              <w:t>，</w:t>
            </w:r>
            <w:r w:rsidRPr="008D1C84">
              <w:rPr>
                <w:rFonts w:ascii="宋体" w:hAnsi="宋体" w:cs="宋体"/>
                <w:kern w:val="0"/>
                <w:szCs w:val="21"/>
              </w:rPr>
              <w:t>内存类型DDR5</w:t>
            </w:r>
          </w:p>
        </w:tc>
        <w:tc>
          <w:tcPr>
            <w:tcW w:w="11.0%" w:type="pct"/>
            <w:shd w:val="clear" w:color="000000" w:fill="FFFFFF"/>
            <w:noWrap/>
            <w:vAlign w:val="center"/>
          </w:tcPr>
          <w:p w14:paraId="2976D51E" w14:textId="77777777" w:rsidR="0044001F" w:rsidRPr="008D1C84" w:rsidRDefault="0044001F">
            <w:pPr>
              <w:widowControl/>
              <w:jc w:val="center"/>
              <w:rPr>
                <w:rFonts w:ascii="宋体" w:hAnsi="宋体" w:cs="宋体"/>
                <w:kern w:val="0"/>
                <w:szCs w:val="21"/>
              </w:rPr>
            </w:pPr>
            <w:r w:rsidRPr="008D1C84">
              <w:rPr>
                <w:rFonts w:ascii="宋体" w:hAnsi="宋体" w:cs="宋体" w:hint="eastAsia"/>
                <w:kern w:val="0"/>
                <w:szCs w:val="21"/>
              </w:rPr>
              <w:t>否</w:t>
            </w:r>
          </w:p>
        </w:tc>
      </w:tr>
      <w:tr w:rsidR="008D1C84" w:rsidRPr="008D1C84" w14:paraId="66C061FB" w14:textId="77777777">
        <w:trPr>
          <w:trHeight w:val="315"/>
        </w:trPr>
        <w:tc>
          <w:tcPr>
            <w:tcW w:w="11.0%" w:type="pct"/>
            <w:shd w:val="clear" w:color="000000" w:fill="FFFFFF"/>
            <w:vAlign w:val="center"/>
          </w:tcPr>
          <w:p w14:paraId="36344EEE" w14:textId="77777777" w:rsidR="0044001F" w:rsidRPr="008D1C84" w:rsidRDefault="0044001F">
            <w:pPr>
              <w:widowControl/>
              <w:jc w:val="center"/>
              <w:rPr>
                <w:rFonts w:ascii="宋体" w:hAnsi="宋体"/>
                <w:szCs w:val="21"/>
              </w:rPr>
            </w:pPr>
            <w:r w:rsidRPr="008D1C84">
              <w:rPr>
                <w:rFonts w:ascii="宋体" w:hAnsi="宋体" w:hint="eastAsia"/>
                <w:szCs w:val="21"/>
              </w:rPr>
              <w:t>3</w:t>
            </w:r>
          </w:p>
        </w:tc>
        <w:tc>
          <w:tcPr>
            <w:tcW w:w="12.0%" w:type="pct"/>
            <w:vMerge/>
            <w:shd w:val="clear" w:color="000000" w:fill="FFFFFF"/>
            <w:vAlign w:val="center"/>
          </w:tcPr>
          <w:p w14:paraId="0FC4D788" w14:textId="77777777" w:rsidR="0044001F" w:rsidRPr="008D1C84" w:rsidRDefault="0044001F">
            <w:pPr>
              <w:widowControl/>
              <w:jc w:val="center"/>
              <w:rPr>
                <w:rFonts w:ascii="宋体" w:hAnsi="宋体" w:cs="宋体"/>
                <w:kern w:val="0"/>
                <w:szCs w:val="21"/>
              </w:rPr>
            </w:pPr>
          </w:p>
        </w:tc>
        <w:tc>
          <w:tcPr>
            <w:tcW w:w="11.0%" w:type="pct"/>
            <w:shd w:val="clear" w:color="000000" w:fill="FFFFFF"/>
            <w:vAlign w:val="center"/>
          </w:tcPr>
          <w:p w14:paraId="0D8D326F" w14:textId="77777777" w:rsidR="0044001F" w:rsidRPr="008D1C84" w:rsidRDefault="0044001F">
            <w:pPr>
              <w:widowControl/>
              <w:jc w:val="center"/>
              <w:rPr>
                <w:rFonts w:ascii="宋体" w:hAnsi="宋体" w:cs="宋体"/>
                <w:b/>
                <w:bCs/>
                <w:kern w:val="0"/>
                <w:szCs w:val="21"/>
              </w:rPr>
            </w:pPr>
            <w:r w:rsidRPr="008D1C84">
              <w:rPr>
                <w:rFonts w:ascii="宋体" w:hAnsi="宋体" w:cs="宋体"/>
                <w:b/>
                <w:bCs/>
                <w:szCs w:val="21"/>
              </w:rPr>
              <w:t>△</w:t>
            </w:r>
          </w:p>
        </w:tc>
        <w:tc>
          <w:tcPr>
            <w:tcW w:w="54.0%" w:type="pct"/>
            <w:shd w:val="clear" w:color="000000" w:fill="FFFFFF"/>
            <w:vAlign w:val="center"/>
          </w:tcPr>
          <w:p w14:paraId="7CD47E5F" w14:textId="77777777" w:rsidR="0044001F" w:rsidRPr="008D1C84" w:rsidRDefault="0044001F">
            <w:pPr>
              <w:pStyle w:val="30"/>
              <w:jc w:val="center"/>
              <w:rPr>
                <w:rFonts w:hAnsi="宋体" w:cs="宋体"/>
                <w:b w:val="0"/>
                <w:sz w:val="21"/>
                <w:szCs w:val="21"/>
              </w:rPr>
            </w:pPr>
            <w:r w:rsidRPr="008D1C84">
              <w:rPr>
                <w:rFonts w:hAnsi="宋体" w:cs="宋体" w:hint="eastAsia"/>
                <w:b w:val="0"/>
                <w:sz w:val="21"/>
                <w:szCs w:val="21"/>
              </w:rPr>
              <w:t>不低于</w:t>
            </w:r>
            <w:r w:rsidRPr="008D1C84">
              <w:rPr>
                <w:rFonts w:hAnsi="宋体" w:cs="宋体"/>
                <w:b w:val="0"/>
                <w:sz w:val="21"/>
                <w:szCs w:val="21"/>
              </w:rPr>
              <w:t>4GB</w:t>
            </w:r>
            <w:r w:rsidRPr="008D1C84">
              <w:rPr>
                <w:rFonts w:hAnsi="宋体" w:cs="宋体" w:hint="eastAsia"/>
                <w:b w:val="0"/>
                <w:sz w:val="21"/>
                <w:szCs w:val="21"/>
              </w:rPr>
              <w:t>独立显卡</w:t>
            </w:r>
          </w:p>
        </w:tc>
        <w:tc>
          <w:tcPr>
            <w:tcW w:w="11.0%" w:type="pct"/>
            <w:shd w:val="clear" w:color="000000" w:fill="FFFFFF"/>
            <w:noWrap/>
            <w:vAlign w:val="center"/>
          </w:tcPr>
          <w:p w14:paraId="7F010F99" w14:textId="77777777" w:rsidR="0044001F" w:rsidRPr="008D1C84" w:rsidRDefault="0044001F">
            <w:pPr>
              <w:widowControl/>
              <w:jc w:val="center"/>
              <w:rPr>
                <w:rFonts w:ascii="宋体" w:hAnsi="宋体" w:cs="宋体"/>
                <w:kern w:val="0"/>
                <w:szCs w:val="21"/>
              </w:rPr>
            </w:pPr>
            <w:r w:rsidRPr="008D1C84">
              <w:rPr>
                <w:rFonts w:ascii="宋体" w:hAnsi="宋体" w:cs="宋体" w:hint="eastAsia"/>
                <w:kern w:val="0"/>
                <w:szCs w:val="21"/>
              </w:rPr>
              <w:t>否</w:t>
            </w:r>
          </w:p>
        </w:tc>
      </w:tr>
      <w:tr w:rsidR="008D1C84" w:rsidRPr="008D1C84" w14:paraId="77FD7165" w14:textId="77777777">
        <w:trPr>
          <w:trHeight w:val="953"/>
        </w:trPr>
        <w:tc>
          <w:tcPr>
            <w:tcW w:w="11.0%" w:type="pct"/>
            <w:shd w:val="clear" w:color="auto" w:fill="auto"/>
            <w:vAlign w:val="center"/>
          </w:tcPr>
          <w:p w14:paraId="7D7BCEB2" w14:textId="77777777" w:rsidR="0044001F" w:rsidRPr="008D1C84" w:rsidRDefault="0044001F">
            <w:pPr>
              <w:widowControl/>
              <w:jc w:val="center"/>
              <w:rPr>
                <w:rFonts w:ascii="宋体" w:hAnsi="宋体"/>
                <w:szCs w:val="21"/>
              </w:rPr>
            </w:pPr>
            <w:r w:rsidRPr="008D1C84">
              <w:rPr>
                <w:rFonts w:ascii="宋体" w:hAnsi="宋体"/>
                <w:szCs w:val="21"/>
              </w:rPr>
              <w:lastRenderedPageBreak/>
              <w:t>4</w:t>
            </w:r>
          </w:p>
        </w:tc>
        <w:tc>
          <w:tcPr>
            <w:tcW w:w="12.0%" w:type="pct"/>
            <w:vAlign w:val="center"/>
          </w:tcPr>
          <w:p w14:paraId="11B56DD1" w14:textId="77777777" w:rsidR="0044001F" w:rsidRPr="008D1C84" w:rsidRDefault="0044001F">
            <w:pPr>
              <w:widowControl/>
              <w:jc w:val="center"/>
              <w:rPr>
                <w:rFonts w:ascii="宋体" w:hAnsi="宋体" w:cs="宋体"/>
                <w:kern w:val="0"/>
                <w:szCs w:val="21"/>
              </w:rPr>
            </w:pPr>
            <w:r w:rsidRPr="008D1C84">
              <w:rPr>
                <w:rFonts w:ascii="宋体" w:hAnsi="宋体" w:cs="宋体" w:hint="eastAsia"/>
                <w:kern w:val="0"/>
                <w:szCs w:val="21"/>
              </w:rPr>
              <w:t>S</w:t>
            </w:r>
            <w:r w:rsidRPr="008D1C84">
              <w:rPr>
                <w:rFonts w:ascii="宋体" w:hAnsi="宋体" w:cs="宋体"/>
                <w:kern w:val="0"/>
                <w:szCs w:val="21"/>
              </w:rPr>
              <w:t>AR</w:t>
            </w:r>
            <w:r w:rsidRPr="008D1C84">
              <w:rPr>
                <w:rFonts w:ascii="宋体" w:hAnsi="宋体" w:cs="宋体" w:hint="eastAsia"/>
                <w:kern w:val="0"/>
                <w:szCs w:val="21"/>
              </w:rPr>
              <w:t>测量探头</w:t>
            </w:r>
          </w:p>
        </w:tc>
        <w:tc>
          <w:tcPr>
            <w:tcW w:w="11.0%" w:type="pct"/>
            <w:vAlign w:val="center"/>
          </w:tcPr>
          <w:p w14:paraId="784294CF" w14:textId="77777777" w:rsidR="0044001F" w:rsidRPr="008D1C84" w:rsidRDefault="0044001F">
            <w:pPr>
              <w:widowControl/>
              <w:jc w:val="center"/>
              <w:rPr>
                <w:rFonts w:ascii="宋体" w:hAnsi="宋体"/>
                <w:b/>
                <w:bCs/>
                <w:kern w:val="0"/>
                <w:szCs w:val="21"/>
              </w:rPr>
            </w:pPr>
            <w:r w:rsidRPr="008D1C84">
              <w:rPr>
                <w:rFonts w:ascii="宋体" w:hAnsi="宋体" w:hint="eastAsia"/>
                <w:b/>
                <w:bCs/>
                <w:szCs w:val="21"/>
              </w:rPr>
              <w:t>#</w:t>
            </w:r>
          </w:p>
        </w:tc>
        <w:tc>
          <w:tcPr>
            <w:tcW w:w="54.0%" w:type="pct"/>
            <w:shd w:val="clear" w:color="auto" w:fill="auto"/>
            <w:vAlign w:val="center"/>
          </w:tcPr>
          <w:p w14:paraId="2D53B7A5" w14:textId="77777777" w:rsidR="0044001F" w:rsidRPr="008D1C84" w:rsidRDefault="0044001F">
            <w:pPr>
              <w:widowControl/>
              <w:jc w:val="center"/>
              <w:rPr>
                <w:rFonts w:ascii="宋体" w:hAnsi="宋体" w:cs="宋体"/>
                <w:kern w:val="0"/>
                <w:szCs w:val="21"/>
              </w:rPr>
            </w:pPr>
            <w:r w:rsidRPr="008D1C84">
              <w:rPr>
                <w:rFonts w:ascii="宋体" w:hAnsi="宋体" w:cs="宋体" w:hint="eastAsia"/>
                <w:kern w:val="0"/>
                <w:szCs w:val="21"/>
              </w:rPr>
              <w:t>探头频率范围覆盖</w:t>
            </w:r>
            <w:r w:rsidRPr="008D1C84">
              <w:rPr>
                <w:rFonts w:ascii="宋体" w:hAnsi="宋体" w:cs="宋体"/>
                <w:kern w:val="0"/>
                <w:szCs w:val="21"/>
              </w:rPr>
              <w:t>MRI系统使用频点；电场强度最大允许误差±2dB；各向同性最大允许误差±1dB。</w:t>
            </w:r>
          </w:p>
        </w:tc>
        <w:tc>
          <w:tcPr>
            <w:tcW w:w="11.0%" w:type="pct"/>
            <w:shd w:val="clear" w:color="000000" w:fill="FFFFFF"/>
            <w:noWrap/>
            <w:vAlign w:val="center"/>
          </w:tcPr>
          <w:p w14:paraId="7FB904E3" w14:textId="77777777" w:rsidR="0044001F" w:rsidRPr="008D1C84" w:rsidRDefault="0044001F">
            <w:pPr>
              <w:widowControl/>
              <w:jc w:val="center"/>
              <w:rPr>
                <w:rFonts w:ascii="宋体" w:hAnsi="宋体" w:cs="宋体"/>
                <w:kern w:val="0"/>
                <w:szCs w:val="21"/>
              </w:rPr>
            </w:pPr>
            <w:r w:rsidRPr="008D1C84">
              <w:rPr>
                <w:rFonts w:ascii="宋体" w:hAnsi="宋体" w:cs="宋体" w:hint="eastAsia"/>
                <w:kern w:val="0"/>
                <w:szCs w:val="21"/>
              </w:rPr>
              <w:t>是</w:t>
            </w:r>
          </w:p>
        </w:tc>
      </w:tr>
      <w:tr w:rsidR="008D1C84" w:rsidRPr="008D1C84" w14:paraId="3F064F25" w14:textId="77777777">
        <w:trPr>
          <w:trHeight w:val="953"/>
        </w:trPr>
        <w:tc>
          <w:tcPr>
            <w:tcW w:w="11.0%" w:type="pct"/>
            <w:shd w:val="clear" w:color="auto" w:fill="auto"/>
            <w:vAlign w:val="center"/>
          </w:tcPr>
          <w:p w14:paraId="50F4367D" w14:textId="77777777" w:rsidR="0044001F" w:rsidRPr="008D1C84" w:rsidRDefault="0044001F">
            <w:pPr>
              <w:widowControl/>
              <w:jc w:val="center"/>
              <w:rPr>
                <w:rFonts w:ascii="宋体" w:hAnsi="宋体"/>
                <w:szCs w:val="21"/>
              </w:rPr>
            </w:pPr>
            <w:r w:rsidRPr="008D1C84">
              <w:rPr>
                <w:rFonts w:ascii="宋体" w:hAnsi="宋体"/>
                <w:szCs w:val="21"/>
              </w:rPr>
              <w:t>5</w:t>
            </w:r>
          </w:p>
        </w:tc>
        <w:tc>
          <w:tcPr>
            <w:tcW w:w="12.0%" w:type="pct"/>
            <w:vAlign w:val="center"/>
          </w:tcPr>
          <w:p w14:paraId="43DB2A8F" w14:textId="77777777" w:rsidR="0044001F" w:rsidRPr="008D1C84" w:rsidRDefault="0044001F">
            <w:pPr>
              <w:widowControl/>
              <w:jc w:val="center"/>
              <w:rPr>
                <w:rFonts w:ascii="宋体" w:hAnsi="宋体" w:cs="宋体"/>
                <w:kern w:val="0"/>
                <w:szCs w:val="21"/>
              </w:rPr>
            </w:pPr>
            <w:r w:rsidRPr="008D1C84">
              <w:rPr>
                <w:rFonts w:ascii="宋体" w:hAnsi="宋体" w:cs="宋体" w:hint="eastAsia"/>
                <w:kern w:val="0"/>
                <w:szCs w:val="21"/>
              </w:rPr>
              <w:t>数据采集器</w:t>
            </w:r>
          </w:p>
        </w:tc>
        <w:tc>
          <w:tcPr>
            <w:tcW w:w="11.0%" w:type="pct"/>
            <w:vAlign w:val="center"/>
          </w:tcPr>
          <w:p w14:paraId="49FC7EEC" w14:textId="77777777" w:rsidR="0044001F" w:rsidRPr="008D1C84" w:rsidRDefault="0044001F">
            <w:pPr>
              <w:widowControl/>
              <w:jc w:val="center"/>
              <w:rPr>
                <w:rFonts w:ascii="宋体" w:hAnsi="宋体"/>
                <w:b/>
                <w:bCs/>
                <w:kern w:val="0"/>
                <w:szCs w:val="21"/>
              </w:rPr>
            </w:pPr>
            <w:r w:rsidRPr="008D1C84">
              <w:rPr>
                <w:rFonts w:ascii="宋体" w:hAnsi="宋体" w:hint="eastAsia"/>
                <w:b/>
                <w:bCs/>
                <w:szCs w:val="21"/>
              </w:rPr>
              <w:t>#</w:t>
            </w:r>
          </w:p>
        </w:tc>
        <w:tc>
          <w:tcPr>
            <w:tcW w:w="54.0%" w:type="pct"/>
            <w:shd w:val="clear" w:color="auto" w:fill="auto"/>
            <w:vAlign w:val="center"/>
          </w:tcPr>
          <w:p w14:paraId="769E0ECE" w14:textId="77777777" w:rsidR="0044001F" w:rsidRPr="008D1C84" w:rsidRDefault="00AB7B8C">
            <w:pPr>
              <w:pStyle w:val="Default"/>
              <w:spacing w:line="18pt" w:lineRule="auto"/>
              <w:jc w:val="center"/>
              <w:rPr>
                <w:rFonts w:ascii="宋体" w:hAnsi="宋体" w:cs="宋体"/>
                <w:color w:val="auto"/>
                <w:szCs w:val="21"/>
              </w:rPr>
            </w:pPr>
            <w:r w:rsidRPr="008D1C84">
              <w:rPr>
                <w:rFonts w:ascii="宋体" w:hAnsi="宋体" w:cs="宋体" w:hint="eastAsia"/>
                <w:color w:val="auto"/>
                <w:sz w:val="21"/>
                <w:szCs w:val="21"/>
              </w:rPr>
              <w:t>不低于</w:t>
            </w:r>
            <w:r w:rsidR="0044001F" w:rsidRPr="008D1C84">
              <w:rPr>
                <w:rFonts w:ascii="宋体" w:hAnsi="宋体" w:cs="宋体" w:hint="eastAsia"/>
                <w:color w:val="auto"/>
                <w:sz w:val="21"/>
                <w:szCs w:val="21"/>
              </w:rPr>
              <w:t>4通道输入；</w:t>
            </w:r>
            <w:r w:rsidRPr="008D1C84">
              <w:rPr>
                <w:rFonts w:ascii="宋体" w:hAnsi="宋体" w:cs="宋体" w:hint="eastAsia"/>
                <w:color w:val="auto"/>
                <w:sz w:val="21"/>
                <w:szCs w:val="21"/>
              </w:rPr>
              <w:t>不低于</w:t>
            </w:r>
            <w:r w:rsidR="0044001F" w:rsidRPr="008D1C84">
              <w:rPr>
                <w:rFonts w:ascii="宋体" w:hAnsi="宋体" w:cs="宋体" w:hint="eastAsia"/>
                <w:color w:val="auto"/>
                <w:sz w:val="21"/>
                <w:szCs w:val="21"/>
              </w:rPr>
              <w:t>24bit分辨率；可编程最高速率2kSPS，20SPS时实现50Hz和60Hz谐波抑制；1-128的可编程增益范围；串口光纤转换速率不低于100Kbps。</w:t>
            </w:r>
          </w:p>
        </w:tc>
        <w:tc>
          <w:tcPr>
            <w:tcW w:w="11.0%" w:type="pct"/>
            <w:shd w:val="clear" w:color="000000" w:fill="FFFFFF"/>
            <w:noWrap/>
            <w:vAlign w:val="center"/>
          </w:tcPr>
          <w:p w14:paraId="28AAE455" w14:textId="77777777" w:rsidR="0044001F" w:rsidRPr="008D1C84" w:rsidRDefault="0044001F">
            <w:pPr>
              <w:widowControl/>
              <w:jc w:val="center"/>
              <w:rPr>
                <w:rFonts w:ascii="宋体" w:hAnsi="宋体" w:cs="宋体"/>
                <w:kern w:val="0"/>
                <w:szCs w:val="21"/>
              </w:rPr>
            </w:pPr>
            <w:r w:rsidRPr="008D1C84">
              <w:rPr>
                <w:rFonts w:ascii="宋体" w:hAnsi="宋体" w:cs="宋体" w:hint="eastAsia"/>
                <w:kern w:val="0"/>
                <w:szCs w:val="21"/>
              </w:rPr>
              <w:t>是</w:t>
            </w:r>
          </w:p>
        </w:tc>
      </w:tr>
      <w:tr w:rsidR="008D1C84" w:rsidRPr="008D1C84" w14:paraId="31390B94" w14:textId="77777777">
        <w:trPr>
          <w:trHeight w:val="1386"/>
        </w:trPr>
        <w:tc>
          <w:tcPr>
            <w:tcW w:w="11.0%" w:type="pct"/>
            <w:shd w:val="clear" w:color="auto" w:fill="auto"/>
            <w:vAlign w:val="center"/>
          </w:tcPr>
          <w:p w14:paraId="7017161B" w14:textId="77777777" w:rsidR="0044001F" w:rsidRPr="008D1C84" w:rsidRDefault="0044001F">
            <w:pPr>
              <w:widowControl/>
              <w:jc w:val="center"/>
              <w:rPr>
                <w:rFonts w:ascii="宋体" w:hAnsi="宋体"/>
                <w:szCs w:val="21"/>
              </w:rPr>
            </w:pPr>
            <w:r w:rsidRPr="008D1C84">
              <w:rPr>
                <w:rFonts w:ascii="宋体" w:hAnsi="宋体"/>
                <w:szCs w:val="21"/>
              </w:rPr>
              <w:t>6</w:t>
            </w:r>
          </w:p>
        </w:tc>
        <w:tc>
          <w:tcPr>
            <w:tcW w:w="12.0%" w:type="pct"/>
            <w:vAlign w:val="center"/>
          </w:tcPr>
          <w:p w14:paraId="40B7F794" w14:textId="77777777" w:rsidR="0044001F" w:rsidRPr="008D1C84" w:rsidRDefault="0044001F">
            <w:pPr>
              <w:widowControl/>
              <w:jc w:val="center"/>
              <w:rPr>
                <w:rFonts w:ascii="宋体" w:hAnsi="宋体" w:cs="宋体"/>
                <w:kern w:val="0"/>
                <w:szCs w:val="21"/>
              </w:rPr>
            </w:pPr>
            <w:r w:rsidRPr="008D1C84">
              <w:rPr>
                <w:rFonts w:ascii="宋体" w:hAnsi="宋体" w:cs="宋体" w:hint="eastAsia"/>
                <w:kern w:val="0"/>
                <w:szCs w:val="21"/>
              </w:rPr>
              <w:t>光纤传输线</w:t>
            </w:r>
          </w:p>
        </w:tc>
        <w:tc>
          <w:tcPr>
            <w:tcW w:w="11.0%" w:type="pct"/>
            <w:vAlign w:val="center"/>
          </w:tcPr>
          <w:p w14:paraId="6CA1C6A6" w14:textId="77777777" w:rsidR="0044001F" w:rsidRPr="008D1C84" w:rsidRDefault="0044001F">
            <w:pPr>
              <w:widowControl/>
              <w:jc w:val="center"/>
              <w:rPr>
                <w:rFonts w:ascii="宋体" w:hAnsi="宋体"/>
                <w:b/>
                <w:bCs/>
                <w:kern w:val="0"/>
                <w:szCs w:val="21"/>
              </w:rPr>
            </w:pPr>
            <w:r w:rsidRPr="008D1C84">
              <w:rPr>
                <w:rFonts w:ascii="宋体" w:hAnsi="宋体" w:hint="eastAsia"/>
                <w:b/>
                <w:bCs/>
                <w:szCs w:val="21"/>
              </w:rPr>
              <w:t>#</w:t>
            </w:r>
          </w:p>
        </w:tc>
        <w:tc>
          <w:tcPr>
            <w:tcW w:w="54.0%" w:type="pct"/>
            <w:shd w:val="clear" w:color="auto" w:fill="auto"/>
            <w:vAlign w:val="center"/>
          </w:tcPr>
          <w:p w14:paraId="154EBF00" w14:textId="77777777" w:rsidR="0044001F" w:rsidRPr="008D1C84" w:rsidRDefault="0044001F" w:rsidP="000851B6">
            <w:pPr>
              <w:pStyle w:val="11"/>
              <w:shd w:val="clear" w:color="auto" w:fill="FFFFFF"/>
              <w:spacing w:line="12pt" w:lineRule="auto"/>
              <w:rPr>
                <w:rFonts w:hAnsi="宋体" w:cs="宋体"/>
                <w:kern w:val="0"/>
                <w:szCs w:val="21"/>
              </w:rPr>
            </w:pPr>
            <w:r w:rsidRPr="008D1C84">
              <w:rPr>
                <w:rFonts w:hAnsi="宋体" w:cs="宋体" w:hint="eastAsia"/>
                <w:b w:val="0"/>
                <w:kern w:val="0"/>
                <w:sz w:val="21"/>
                <w:szCs w:val="21"/>
              </w:rPr>
              <w:t>1</w:t>
            </w:r>
            <w:r w:rsidRPr="008D1C84">
              <w:rPr>
                <w:rFonts w:hAnsi="宋体" w:cs="宋体"/>
                <w:b w:val="0"/>
                <w:kern w:val="0"/>
                <w:sz w:val="21"/>
                <w:szCs w:val="21"/>
              </w:rPr>
              <w:t>0</w:t>
            </w:r>
            <w:r w:rsidRPr="008D1C84">
              <w:rPr>
                <w:rFonts w:hAnsi="宋体" w:cs="宋体" w:hint="eastAsia"/>
                <w:b w:val="0"/>
                <w:kern w:val="0"/>
                <w:sz w:val="21"/>
                <w:szCs w:val="21"/>
              </w:rPr>
              <w:t>米</w:t>
            </w:r>
            <w:proofErr w:type="gramStart"/>
            <w:r w:rsidRPr="008D1C84">
              <w:rPr>
                <w:rFonts w:hAnsi="宋体" w:cs="宋体"/>
                <w:b w:val="0"/>
                <w:kern w:val="0"/>
                <w:sz w:val="21"/>
                <w:szCs w:val="21"/>
              </w:rPr>
              <w:t>电信级多</w:t>
            </w:r>
            <w:proofErr w:type="gramEnd"/>
            <w:r w:rsidRPr="008D1C84">
              <w:rPr>
                <w:rFonts w:hAnsi="宋体" w:cs="宋体"/>
                <w:b w:val="0"/>
                <w:kern w:val="0"/>
                <w:sz w:val="21"/>
                <w:szCs w:val="21"/>
              </w:rPr>
              <w:t>模双芯</w:t>
            </w:r>
            <w:r w:rsidRPr="008D1C84">
              <w:rPr>
                <w:rFonts w:hAnsi="宋体" w:cs="宋体" w:hint="eastAsia"/>
                <w:b w:val="0"/>
                <w:kern w:val="0"/>
                <w:sz w:val="21"/>
                <w:szCs w:val="21"/>
              </w:rPr>
              <w:t>S</w:t>
            </w:r>
            <w:r w:rsidRPr="008D1C84">
              <w:rPr>
                <w:rFonts w:hAnsi="宋体" w:cs="宋体"/>
                <w:b w:val="0"/>
                <w:kern w:val="0"/>
                <w:sz w:val="21"/>
                <w:szCs w:val="21"/>
              </w:rPr>
              <w:t>T-ST光纤</w:t>
            </w:r>
            <w:r w:rsidRPr="008D1C84">
              <w:rPr>
                <w:rFonts w:hAnsi="宋体" w:cs="宋体" w:hint="eastAsia"/>
                <w:b w:val="0"/>
                <w:kern w:val="0"/>
                <w:sz w:val="21"/>
                <w:szCs w:val="21"/>
              </w:rPr>
              <w:t>，工作湿度：</w:t>
            </w:r>
            <w:r w:rsidRPr="008D1C84">
              <w:rPr>
                <w:rFonts w:hAnsi="宋体" w:cs="宋体"/>
                <w:b w:val="0"/>
                <w:kern w:val="0"/>
                <w:sz w:val="21"/>
                <w:szCs w:val="21"/>
              </w:rPr>
              <w:t>-40°C~85°C</w:t>
            </w:r>
            <w:r w:rsidRPr="008D1C84">
              <w:rPr>
                <w:rFonts w:hAnsi="宋体" w:cs="宋体" w:hint="eastAsia"/>
                <w:b w:val="0"/>
                <w:kern w:val="0"/>
                <w:sz w:val="21"/>
                <w:szCs w:val="21"/>
              </w:rPr>
              <w:t>，</w:t>
            </w:r>
            <w:proofErr w:type="gramStart"/>
            <w:r w:rsidRPr="008D1C84">
              <w:rPr>
                <w:rFonts w:hAnsi="宋体" w:cs="宋体" w:hint="eastAsia"/>
                <w:b w:val="0"/>
                <w:kern w:val="0"/>
                <w:sz w:val="21"/>
                <w:szCs w:val="21"/>
              </w:rPr>
              <w:t>性能插损</w:t>
            </w:r>
            <w:r w:rsidR="00AB7B8C" w:rsidRPr="008D1C84">
              <w:rPr>
                <w:rFonts w:hAnsi="宋体" w:cs="宋体" w:hint="eastAsia"/>
                <w:b w:val="0"/>
                <w:kern w:val="0"/>
                <w:sz w:val="21"/>
                <w:szCs w:val="21"/>
              </w:rPr>
              <w:t>不</w:t>
            </w:r>
            <w:proofErr w:type="gramEnd"/>
            <w:r w:rsidR="00AB7B8C" w:rsidRPr="008D1C84">
              <w:rPr>
                <w:rFonts w:hAnsi="宋体" w:cs="宋体" w:hint="eastAsia"/>
                <w:b w:val="0"/>
                <w:kern w:val="0"/>
                <w:sz w:val="21"/>
                <w:szCs w:val="21"/>
              </w:rPr>
              <w:t>大于</w:t>
            </w:r>
            <w:r w:rsidRPr="008D1C84">
              <w:rPr>
                <w:rFonts w:hAnsi="宋体" w:cs="宋体"/>
                <w:b w:val="0"/>
                <w:kern w:val="0"/>
                <w:sz w:val="21"/>
                <w:szCs w:val="21"/>
              </w:rPr>
              <w:t xml:space="preserve">0.3dB </w:t>
            </w:r>
            <w:proofErr w:type="gramStart"/>
            <w:r w:rsidRPr="008D1C84">
              <w:rPr>
                <w:rFonts w:hAnsi="宋体" w:cs="宋体"/>
                <w:b w:val="0"/>
                <w:kern w:val="0"/>
                <w:sz w:val="21"/>
                <w:szCs w:val="21"/>
              </w:rPr>
              <w:t>回损</w:t>
            </w:r>
            <w:r w:rsidR="00AB7B8C" w:rsidRPr="008D1C84">
              <w:rPr>
                <w:rFonts w:hAnsi="宋体" w:cs="宋体" w:hint="eastAsia"/>
                <w:b w:val="0"/>
                <w:kern w:val="0"/>
                <w:sz w:val="21"/>
                <w:szCs w:val="21"/>
              </w:rPr>
              <w:t>不</w:t>
            </w:r>
            <w:proofErr w:type="gramEnd"/>
            <w:r w:rsidR="00AB7B8C" w:rsidRPr="008D1C84">
              <w:rPr>
                <w:rFonts w:hAnsi="宋体" w:cs="宋体" w:hint="eastAsia"/>
                <w:b w:val="0"/>
                <w:kern w:val="0"/>
                <w:sz w:val="21"/>
                <w:szCs w:val="21"/>
              </w:rPr>
              <w:t>低于</w:t>
            </w:r>
            <w:r w:rsidRPr="008D1C84">
              <w:rPr>
                <w:rFonts w:hAnsi="宋体" w:cs="宋体"/>
                <w:b w:val="0"/>
                <w:kern w:val="0"/>
                <w:sz w:val="21"/>
                <w:szCs w:val="21"/>
              </w:rPr>
              <w:t>35dB</w:t>
            </w:r>
            <w:r w:rsidRPr="008D1C84">
              <w:rPr>
                <w:rFonts w:hAnsi="宋体" w:cs="宋体" w:hint="eastAsia"/>
                <w:b w:val="0"/>
                <w:kern w:val="0"/>
                <w:sz w:val="21"/>
                <w:szCs w:val="21"/>
              </w:rPr>
              <w:t>，</w:t>
            </w:r>
            <w:proofErr w:type="gramStart"/>
            <w:r w:rsidRPr="008D1C84">
              <w:rPr>
                <w:rFonts w:hAnsi="宋体" w:cs="宋体" w:hint="eastAsia"/>
                <w:b w:val="0"/>
                <w:kern w:val="0"/>
                <w:sz w:val="21"/>
                <w:szCs w:val="21"/>
              </w:rPr>
              <w:t>材质聚录乙烯</w:t>
            </w:r>
            <w:proofErr w:type="gramEnd"/>
            <w:r w:rsidRPr="008D1C84">
              <w:rPr>
                <w:rFonts w:hAnsi="宋体" w:cs="宋体"/>
                <w:b w:val="0"/>
                <w:kern w:val="0"/>
                <w:sz w:val="21"/>
                <w:szCs w:val="21"/>
              </w:rPr>
              <w:t>PVC外被</w:t>
            </w:r>
            <w:r w:rsidR="00DA1F4F" w:rsidRPr="008D1C84">
              <w:rPr>
                <w:rFonts w:hAnsi="宋体" w:cs="宋体"/>
                <w:b w:val="0"/>
                <w:kern w:val="0"/>
                <w:sz w:val="21"/>
                <w:szCs w:val="21"/>
              </w:rPr>
              <w:t>。</w:t>
            </w:r>
          </w:p>
        </w:tc>
        <w:tc>
          <w:tcPr>
            <w:tcW w:w="11.0%" w:type="pct"/>
            <w:shd w:val="clear" w:color="000000" w:fill="FFFFFF"/>
            <w:noWrap/>
            <w:vAlign w:val="center"/>
          </w:tcPr>
          <w:p w14:paraId="09021DAC" w14:textId="77777777" w:rsidR="0044001F" w:rsidRPr="008D1C84" w:rsidRDefault="0044001F">
            <w:pPr>
              <w:widowControl/>
              <w:jc w:val="center"/>
              <w:rPr>
                <w:rFonts w:ascii="宋体" w:hAnsi="宋体" w:cs="宋体"/>
                <w:kern w:val="0"/>
                <w:szCs w:val="21"/>
              </w:rPr>
            </w:pPr>
            <w:r w:rsidRPr="008D1C84">
              <w:rPr>
                <w:rFonts w:ascii="宋体" w:hAnsi="宋体" w:cs="宋体" w:hint="eastAsia"/>
                <w:kern w:val="0"/>
                <w:szCs w:val="21"/>
              </w:rPr>
              <w:t>是</w:t>
            </w:r>
          </w:p>
        </w:tc>
      </w:tr>
    </w:tbl>
    <w:p w14:paraId="747DFA2A" w14:textId="77777777" w:rsidR="0044001F" w:rsidRPr="008D1C84" w:rsidRDefault="0044001F" w:rsidP="00CE17D3">
      <w:pPr>
        <w:spacing w:line="18pt" w:lineRule="auto"/>
        <w:rPr>
          <w:rFonts w:ascii="宋体" w:hAnsi="宋体"/>
          <w:b/>
          <w:szCs w:val="21"/>
        </w:rPr>
      </w:pPr>
    </w:p>
    <w:p w14:paraId="1FF30F73" w14:textId="77777777" w:rsidR="00CE17D3" w:rsidRPr="008D1C84" w:rsidRDefault="00CE17D3" w:rsidP="006D4681">
      <w:pPr>
        <w:pStyle w:val="afff3"/>
        <w:widowControl/>
        <w:ind w:firstLineChars="0" w:firstLine="0pt"/>
        <w:jc w:val="start"/>
        <w:rPr>
          <w:rFonts w:ascii="宋体" w:hAnsi="宋体"/>
          <w:b/>
          <w:szCs w:val="21"/>
        </w:rPr>
      </w:pPr>
      <w:r w:rsidRPr="008D1C84">
        <w:rPr>
          <w:rFonts w:ascii="宋体" w:hAnsi="宋体"/>
          <w:b/>
          <w:szCs w:val="21"/>
        </w:rPr>
        <w:br w:type="page"/>
      </w:r>
      <w:r w:rsidR="006D4681" w:rsidRPr="008D1C84">
        <w:rPr>
          <w:rFonts w:ascii="宋体" w:hAnsi="宋体" w:hint="eastAsia"/>
          <w:b/>
          <w:szCs w:val="21"/>
        </w:rPr>
        <w:lastRenderedPageBreak/>
        <w:t>二、</w:t>
      </w:r>
      <w:r w:rsidRPr="008D1C84">
        <w:rPr>
          <w:rFonts w:ascii="宋体" w:hAnsi="宋体" w:hint="eastAsia"/>
          <w:b/>
          <w:szCs w:val="21"/>
        </w:rPr>
        <w:t>服务需求</w:t>
      </w:r>
    </w:p>
    <w:p w14:paraId="4AA481B9" w14:textId="77777777" w:rsidR="0044001F" w:rsidRPr="008D1C84" w:rsidRDefault="0044001F" w:rsidP="0044001F">
      <w:pPr>
        <w:spacing w:line="18pt" w:lineRule="auto"/>
        <w:outlineLvl w:val="2"/>
        <w:rPr>
          <w:rFonts w:ascii="宋体" w:hAnsi="宋体"/>
          <w:b/>
          <w:szCs w:val="21"/>
        </w:rPr>
      </w:pPr>
      <w:r w:rsidRPr="008D1C84">
        <w:rPr>
          <w:rFonts w:ascii="宋体" w:hAnsi="宋体" w:hint="eastAsia"/>
          <w:b/>
          <w:szCs w:val="21"/>
        </w:rPr>
        <w:t>1、质保期</w:t>
      </w:r>
    </w:p>
    <w:p w14:paraId="241172F8" w14:textId="77777777" w:rsidR="0044001F" w:rsidRPr="008D1C84" w:rsidRDefault="0044001F" w:rsidP="0044001F">
      <w:pPr>
        <w:adjustRightInd w:val="0"/>
        <w:spacing w:line="18pt" w:lineRule="auto"/>
        <w:jc w:val="start"/>
        <w:textAlignment w:val="baseline"/>
        <w:rPr>
          <w:rFonts w:ascii="宋体" w:hAnsi="宋体"/>
          <w:szCs w:val="21"/>
        </w:rPr>
      </w:pPr>
      <w:r w:rsidRPr="008D1C84">
        <w:rPr>
          <w:rFonts w:ascii="宋体" w:hAnsi="宋体" w:hint="eastAsia"/>
          <w:szCs w:val="21"/>
        </w:rPr>
        <w:t xml:space="preserve">1.1 </w:t>
      </w:r>
      <w:r w:rsidRPr="008D1C84">
        <w:rPr>
          <w:rFonts w:ascii="宋体" w:hAnsi="宋体" w:cs="宋体" w:hint="eastAsia"/>
          <w:kern w:val="0"/>
          <w:szCs w:val="21"/>
        </w:rPr>
        <w:t>★</w:t>
      </w:r>
      <w:r w:rsidRPr="008D1C84">
        <w:rPr>
          <w:rFonts w:ascii="宋体" w:hAnsi="宋体" w:hint="eastAsia"/>
          <w:szCs w:val="21"/>
        </w:rPr>
        <w:t>质保期自双方在签署的终验验收单的日期开始计算，</w:t>
      </w:r>
      <w:r w:rsidR="009D047E" w:rsidRPr="008D1C84">
        <w:rPr>
          <w:rFonts w:ascii="宋体" w:hAnsi="宋体" w:hint="eastAsia"/>
          <w:szCs w:val="21"/>
        </w:rPr>
        <w:t>供应商</w:t>
      </w:r>
      <w:r w:rsidRPr="008D1C84">
        <w:rPr>
          <w:rFonts w:ascii="宋体" w:hAnsi="宋体" w:hint="eastAsia"/>
          <w:szCs w:val="21"/>
        </w:rPr>
        <w:t>提供免费质保期为</w:t>
      </w:r>
      <w:r w:rsidRPr="008D1C84">
        <w:rPr>
          <w:rFonts w:ascii="宋体" w:hAnsi="宋体" w:hint="eastAsia"/>
          <w:szCs w:val="21"/>
          <w:u w:val="single"/>
        </w:rPr>
        <w:t>(</w:t>
      </w:r>
      <w:r w:rsidRPr="008D1C84">
        <w:rPr>
          <w:rFonts w:ascii="宋体" w:hAnsi="宋体"/>
          <w:szCs w:val="21"/>
          <w:u w:val="single"/>
        </w:rPr>
        <w:t>3</w:t>
      </w:r>
      <w:r w:rsidRPr="008D1C84">
        <w:rPr>
          <w:rFonts w:ascii="宋体" w:hAnsi="宋体" w:hint="eastAsia"/>
          <w:szCs w:val="21"/>
          <w:u w:val="single"/>
        </w:rPr>
        <w:t>)年</w:t>
      </w:r>
      <w:r w:rsidRPr="008D1C84">
        <w:rPr>
          <w:rFonts w:ascii="宋体" w:hAnsi="宋体" w:hint="eastAsia"/>
          <w:szCs w:val="21"/>
        </w:rPr>
        <w:t>。</w:t>
      </w:r>
    </w:p>
    <w:p w14:paraId="4C7468FD" w14:textId="77777777" w:rsidR="0044001F" w:rsidRPr="008D1C84" w:rsidRDefault="0044001F" w:rsidP="0044001F">
      <w:pPr>
        <w:spacing w:line="18pt" w:lineRule="auto"/>
        <w:rPr>
          <w:rFonts w:ascii="宋体" w:hAnsi="宋体"/>
          <w:szCs w:val="21"/>
        </w:rPr>
      </w:pPr>
      <w:r w:rsidRPr="008D1C84">
        <w:rPr>
          <w:rFonts w:ascii="宋体" w:hAnsi="宋体" w:hint="eastAsia"/>
          <w:szCs w:val="21"/>
        </w:rPr>
        <w:t>1.2 在质保期内，如果</w:t>
      </w:r>
      <w:r w:rsidR="009D047E" w:rsidRPr="008D1C84">
        <w:rPr>
          <w:rFonts w:ascii="宋体" w:hAnsi="宋体" w:hint="eastAsia"/>
          <w:szCs w:val="21"/>
        </w:rPr>
        <w:t>供应商</w:t>
      </w:r>
      <w:r w:rsidRPr="008D1C84">
        <w:rPr>
          <w:rFonts w:ascii="宋体" w:hAnsi="宋体" w:hint="eastAsia"/>
          <w:szCs w:val="21"/>
        </w:rPr>
        <w:t>出售的相同型号产品发生硬件和软件更新/升级，</w:t>
      </w:r>
      <w:r w:rsidR="009D047E" w:rsidRPr="008D1C84">
        <w:rPr>
          <w:rFonts w:ascii="宋体" w:hAnsi="宋体" w:hint="eastAsia"/>
          <w:szCs w:val="21"/>
        </w:rPr>
        <w:t>供应商</w:t>
      </w:r>
      <w:r w:rsidRPr="008D1C84">
        <w:rPr>
          <w:rFonts w:ascii="宋体" w:hAnsi="宋体" w:hint="eastAsia"/>
          <w:szCs w:val="21"/>
        </w:rPr>
        <w:t>应将新发布的硬件和软件更新/升级在一个月内提供给</w:t>
      </w:r>
      <w:r w:rsidR="009D047E" w:rsidRPr="008D1C84">
        <w:rPr>
          <w:rFonts w:ascii="宋体" w:hAnsi="宋体" w:hint="eastAsia"/>
          <w:szCs w:val="21"/>
        </w:rPr>
        <w:t>采购人</w:t>
      </w:r>
      <w:r w:rsidRPr="008D1C84">
        <w:rPr>
          <w:rFonts w:ascii="宋体" w:hAnsi="宋体" w:hint="eastAsia"/>
          <w:szCs w:val="21"/>
        </w:rPr>
        <w:t>，并到现场给予支持。</w:t>
      </w:r>
    </w:p>
    <w:p w14:paraId="28EC8409" w14:textId="77777777" w:rsidR="0044001F" w:rsidRPr="008D1C84" w:rsidRDefault="0044001F" w:rsidP="0044001F">
      <w:pPr>
        <w:adjustRightInd w:val="0"/>
        <w:spacing w:line="18pt" w:lineRule="auto"/>
        <w:jc w:val="start"/>
        <w:textAlignment w:val="baseline"/>
        <w:rPr>
          <w:rFonts w:ascii="宋体" w:hAnsi="宋体"/>
          <w:szCs w:val="21"/>
        </w:rPr>
      </w:pPr>
      <w:r w:rsidRPr="008D1C84">
        <w:rPr>
          <w:rFonts w:ascii="宋体" w:hAnsi="宋体" w:hint="eastAsia"/>
          <w:szCs w:val="21"/>
        </w:rPr>
        <w:t>1.3</w:t>
      </w:r>
      <w:r w:rsidR="009D047E" w:rsidRPr="008D1C84">
        <w:rPr>
          <w:rFonts w:ascii="宋体" w:hAnsi="宋体" w:hint="eastAsia"/>
          <w:szCs w:val="21"/>
        </w:rPr>
        <w:t>供应商</w:t>
      </w:r>
      <w:r w:rsidRPr="008D1C84">
        <w:rPr>
          <w:rFonts w:ascii="宋体" w:hAnsi="宋体" w:hint="eastAsia"/>
          <w:szCs w:val="21"/>
        </w:rPr>
        <w:t>需在</w:t>
      </w:r>
      <w:r w:rsidR="009D047E" w:rsidRPr="008D1C84">
        <w:rPr>
          <w:rFonts w:ascii="宋体" w:hAnsi="宋体" w:hint="eastAsia"/>
          <w:szCs w:val="21"/>
        </w:rPr>
        <w:t>响应</w:t>
      </w:r>
      <w:r w:rsidRPr="008D1C84">
        <w:rPr>
          <w:rFonts w:ascii="宋体" w:hAnsi="宋体" w:hint="eastAsia"/>
          <w:szCs w:val="21"/>
        </w:rPr>
        <w:t>总价以外单独列出质保期</w:t>
      </w:r>
      <w:r w:rsidRPr="008D1C84">
        <w:rPr>
          <w:rFonts w:ascii="宋体" w:hAnsi="宋体"/>
          <w:szCs w:val="21"/>
        </w:rPr>
        <w:t>后的</w:t>
      </w:r>
      <w:r w:rsidRPr="008D1C84">
        <w:rPr>
          <w:rFonts w:ascii="宋体" w:hAnsi="宋体" w:hint="eastAsia"/>
          <w:szCs w:val="21"/>
        </w:rPr>
        <w:t>年度质保费用，</w:t>
      </w:r>
      <w:r w:rsidR="009D047E" w:rsidRPr="008D1C84">
        <w:rPr>
          <w:rFonts w:ascii="宋体" w:hAnsi="宋体" w:hint="eastAsia"/>
          <w:szCs w:val="21"/>
        </w:rPr>
        <w:t>供应商</w:t>
      </w:r>
      <w:r w:rsidRPr="008D1C84">
        <w:rPr>
          <w:rFonts w:ascii="宋体" w:hAnsi="宋体" w:hint="eastAsia"/>
          <w:szCs w:val="21"/>
        </w:rPr>
        <w:t>承诺</w:t>
      </w:r>
      <w:r w:rsidR="009D047E" w:rsidRPr="008D1C84">
        <w:rPr>
          <w:rFonts w:ascii="宋体" w:hAnsi="宋体" w:hint="eastAsia"/>
          <w:szCs w:val="21"/>
        </w:rPr>
        <w:t>采购人</w:t>
      </w:r>
      <w:r w:rsidRPr="008D1C84">
        <w:rPr>
          <w:rFonts w:ascii="宋体" w:hAnsi="宋体" w:hint="eastAsia"/>
          <w:szCs w:val="21"/>
        </w:rPr>
        <w:t>可在过质保期后以此价格向</w:t>
      </w:r>
      <w:r w:rsidR="009D047E" w:rsidRPr="008D1C84">
        <w:rPr>
          <w:rFonts w:ascii="宋体" w:hAnsi="宋体" w:hint="eastAsia"/>
          <w:szCs w:val="21"/>
        </w:rPr>
        <w:t>供应商</w:t>
      </w:r>
      <w:r w:rsidRPr="008D1C84">
        <w:rPr>
          <w:rFonts w:ascii="宋体" w:hAnsi="宋体" w:hint="eastAsia"/>
          <w:szCs w:val="21"/>
        </w:rPr>
        <w:t>购买保修服务。</w:t>
      </w:r>
    </w:p>
    <w:p w14:paraId="149203BF" w14:textId="77777777" w:rsidR="0044001F" w:rsidRPr="008D1C84" w:rsidRDefault="0044001F" w:rsidP="0044001F">
      <w:pPr>
        <w:adjustRightInd w:val="0"/>
        <w:spacing w:line="18pt" w:lineRule="auto"/>
        <w:jc w:val="start"/>
        <w:textAlignment w:val="baseline"/>
        <w:rPr>
          <w:rFonts w:ascii="宋体" w:hAnsi="宋体"/>
          <w:szCs w:val="21"/>
        </w:rPr>
      </w:pPr>
      <w:r w:rsidRPr="008D1C84">
        <w:rPr>
          <w:rFonts w:ascii="宋体" w:hAnsi="宋体" w:hint="eastAsia"/>
          <w:szCs w:val="21"/>
        </w:rPr>
        <w:t>1.4</w:t>
      </w:r>
      <w:r w:rsidRPr="008D1C84">
        <w:rPr>
          <w:rFonts w:ascii="宋体" w:hAnsi="宋体"/>
          <w:b/>
          <w:bCs/>
          <w:szCs w:val="21"/>
        </w:rPr>
        <w:t>#</w:t>
      </w:r>
      <w:r w:rsidRPr="008D1C84">
        <w:rPr>
          <w:rFonts w:ascii="宋体" w:hAnsi="宋体" w:hint="eastAsia"/>
          <w:szCs w:val="21"/>
        </w:rPr>
        <w:t>在设备维修期间，</w:t>
      </w:r>
      <w:r w:rsidR="009D047E" w:rsidRPr="008D1C84">
        <w:rPr>
          <w:rFonts w:ascii="宋体" w:hAnsi="宋体" w:hint="eastAsia"/>
          <w:szCs w:val="21"/>
        </w:rPr>
        <w:t>供应商</w:t>
      </w:r>
      <w:r w:rsidRPr="008D1C84">
        <w:rPr>
          <w:rFonts w:ascii="宋体" w:hAnsi="宋体" w:hint="eastAsia"/>
          <w:szCs w:val="21"/>
        </w:rPr>
        <w:t>应无偿提供替代设备。</w:t>
      </w:r>
    </w:p>
    <w:p w14:paraId="40A66BE3" w14:textId="77777777" w:rsidR="0044001F" w:rsidRPr="008D1C84" w:rsidRDefault="0044001F" w:rsidP="0044001F">
      <w:pPr>
        <w:spacing w:line="18pt" w:lineRule="auto"/>
        <w:outlineLvl w:val="2"/>
        <w:rPr>
          <w:rFonts w:ascii="宋体" w:hAnsi="宋体"/>
          <w:b/>
          <w:szCs w:val="21"/>
        </w:rPr>
      </w:pPr>
      <w:r w:rsidRPr="008D1C84">
        <w:rPr>
          <w:rFonts w:ascii="宋体" w:hAnsi="宋体" w:hint="eastAsia"/>
          <w:b/>
          <w:szCs w:val="21"/>
        </w:rPr>
        <w:t>2、计量校准期</w:t>
      </w:r>
    </w:p>
    <w:p w14:paraId="4B85B177" w14:textId="77777777" w:rsidR="0044001F" w:rsidRPr="008D1C84" w:rsidRDefault="0044001F" w:rsidP="0044001F">
      <w:pPr>
        <w:spacing w:line="18pt" w:lineRule="auto"/>
        <w:rPr>
          <w:rFonts w:ascii="宋体" w:hAnsi="宋体"/>
          <w:szCs w:val="21"/>
        </w:rPr>
      </w:pPr>
      <w:r w:rsidRPr="008D1C84">
        <w:rPr>
          <w:rFonts w:ascii="宋体" w:hAnsi="宋体" w:hint="eastAsia"/>
          <w:szCs w:val="21"/>
        </w:rPr>
        <w:t>2.1</w:t>
      </w:r>
      <w:r w:rsidRPr="008D1C84">
        <w:rPr>
          <w:rFonts w:ascii="宋体" w:hAnsi="宋体" w:cs="宋体" w:hint="eastAsia"/>
          <w:kern w:val="0"/>
          <w:szCs w:val="21"/>
        </w:rPr>
        <w:t>★</w:t>
      </w:r>
      <w:r w:rsidR="009D047E" w:rsidRPr="008D1C84">
        <w:rPr>
          <w:rFonts w:ascii="宋体" w:hAnsi="宋体" w:hint="eastAsia"/>
          <w:szCs w:val="21"/>
        </w:rPr>
        <w:t>供应商</w:t>
      </w:r>
      <w:r w:rsidRPr="008D1C84">
        <w:rPr>
          <w:rFonts w:ascii="宋体" w:hAnsi="宋体" w:hint="eastAsia"/>
          <w:szCs w:val="21"/>
        </w:rPr>
        <w:t>免费提供</w:t>
      </w:r>
      <w:r w:rsidRPr="008D1C84">
        <w:rPr>
          <w:rFonts w:ascii="宋体" w:hAnsi="宋体" w:hint="eastAsia"/>
          <w:szCs w:val="21"/>
          <w:u w:val="single"/>
        </w:rPr>
        <w:t>(</w:t>
      </w:r>
      <w:r w:rsidRPr="008D1C84">
        <w:rPr>
          <w:rFonts w:ascii="宋体" w:hAnsi="宋体"/>
          <w:szCs w:val="21"/>
          <w:u w:val="single"/>
        </w:rPr>
        <w:t>3</w:t>
      </w:r>
      <w:r w:rsidRPr="008D1C84">
        <w:rPr>
          <w:rFonts w:ascii="宋体" w:hAnsi="宋体" w:hint="eastAsia"/>
          <w:szCs w:val="21"/>
          <w:u w:val="single"/>
        </w:rPr>
        <w:t>)</w:t>
      </w:r>
      <w:r w:rsidRPr="008D1C84">
        <w:rPr>
          <w:rFonts w:ascii="宋体" w:hAnsi="宋体" w:hint="eastAsia"/>
          <w:szCs w:val="21"/>
        </w:rPr>
        <w:t>年年度计量校准服务。</w:t>
      </w:r>
    </w:p>
    <w:p w14:paraId="62F5FF71" w14:textId="77777777" w:rsidR="0044001F" w:rsidRPr="008D1C84" w:rsidRDefault="0044001F" w:rsidP="0044001F">
      <w:pPr>
        <w:spacing w:line="18pt" w:lineRule="auto"/>
        <w:rPr>
          <w:rFonts w:ascii="宋体" w:hAnsi="宋体"/>
          <w:szCs w:val="21"/>
        </w:rPr>
      </w:pPr>
      <w:r w:rsidRPr="008D1C84">
        <w:rPr>
          <w:rFonts w:ascii="宋体" w:hAnsi="宋体" w:hint="eastAsia"/>
          <w:szCs w:val="21"/>
        </w:rPr>
        <w:t>2.2</w:t>
      </w:r>
      <w:r w:rsidR="009D047E" w:rsidRPr="008D1C84">
        <w:rPr>
          <w:rFonts w:ascii="宋体" w:hAnsi="宋体" w:hint="eastAsia"/>
          <w:szCs w:val="21"/>
        </w:rPr>
        <w:t>供应商</w:t>
      </w:r>
      <w:r w:rsidRPr="008D1C84">
        <w:rPr>
          <w:rFonts w:ascii="宋体" w:hAnsi="宋体" w:hint="eastAsia"/>
          <w:szCs w:val="21"/>
        </w:rPr>
        <w:t>需在</w:t>
      </w:r>
      <w:r w:rsidR="009D047E" w:rsidRPr="008D1C84">
        <w:rPr>
          <w:rFonts w:ascii="宋体" w:hAnsi="宋体" w:hint="eastAsia"/>
          <w:szCs w:val="21"/>
        </w:rPr>
        <w:t>响应</w:t>
      </w:r>
      <w:r w:rsidRPr="008D1C84">
        <w:rPr>
          <w:rFonts w:ascii="宋体" w:hAnsi="宋体" w:hint="eastAsia"/>
          <w:szCs w:val="21"/>
        </w:rPr>
        <w:t>总价以外单独列出免费计量校准服务期以后的年度计量校准费用，</w:t>
      </w:r>
      <w:r w:rsidR="009D047E" w:rsidRPr="008D1C84">
        <w:rPr>
          <w:rFonts w:ascii="宋体" w:hAnsi="宋体" w:hint="eastAsia"/>
          <w:szCs w:val="21"/>
        </w:rPr>
        <w:t>供应商</w:t>
      </w:r>
      <w:r w:rsidRPr="008D1C84">
        <w:rPr>
          <w:rFonts w:ascii="宋体" w:hAnsi="宋体" w:hint="eastAsia"/>
          <w:szCs w:val="21"/>
        </w:rPr>
        <w:t>承诺</w:t>
      </w:r>
      <w:r w:rsidR="009D047E" w:rsidRPr="008D1C84">
        <w:rPr>
          <w:rFonts w:ascii="宋体" w:hAnsi="宋体" w:hint="eastAsia"/>
          <w:szCs w:val="21"/>
        </w:rPr>
        <w:t>采购人</w:t>
      </w:r>
      <w:r w:rsidRPr="008D1C84">
        <w:rPr>
          <w:rFonts w:ascii="宋体" w:hAnsi="宋体" w:hint="eastAsia"/>
          <w:szCs w:val="21"/>
        </w:rPr>
        <w:t>以此价格向</w:t>
      </w:r>
      <w:r w:rsidR="009D047E" w:rsidRPr="008D1C84">
        <w:rPr>
          <w:rFonts w:ascii="宋体" w:hAnsi="宋体" w:hint="eastAsia"/>
          <w:szCs w:val="21"/>
        </w:rPr>
        <w:t>供应商</w:t>
      </w:r>
      <w:r w:rsidRPr="008D1C84">
        <w:rPr>
          <w:rFonts w:ascii="宋体" w:hAnsi="宋体" w:hint="eastAsia"/>
          <w:szCs w:val="21"/>
        </w:rPr>
        <w:t>购买计量校准服务。</w:t>
      </w:r>
    </w:p>
    <w:p w14:paraId="12556A65" w14:textId="77777777" w:rsidR="0044001F" w:rsidRPr="008D1C84" w:rsidRDefault="0044001F" w:rsidP="0044001F">
      <w:pPr>
        <w:spacing w:line="18pt" w:lineRule="auto"/>
        <w:outlineLvl w:val="2"/>
        <w:rPr>
          <w:rFonts w:ascii="宋体" w:hAnsi="宋体"/>
          <w:b/>
          <w:szCs w:val="21"/>
        </w:rPr>
      </w:pPr>
      <w:r w:rsidRPr="008D1C84">
        <w:rPr>
          <w:rFonts w:ascii="宋体" w:hAnsi="宋体" w:hint="eastAsia"/>
          <w:b/>
          <w:szCs w:val="21"/>
        </w:rPr>
        <w:t>3、培训内容及要求</w:t>
      </w:r>
    </w:p>
    <w:p w14:paraId="71DF5E15" w14:textId="77777777" w:rsidR="0044001F" w:rsidRPr="008D1C84" w:rsidRDefault="0044001F" w:rsidP="0044001F">
      <w:pPr>
        <w:spacing w:line="18pt" w:lineRule="auto"/>
        <w:ind w:firstLine="21pt"/>
        <w:rPr>
          <w:rFonts w:ascii="宋体" w:hAnsi="宋体"/>
          <w:szCs w:val="21"/>
        </w:rPr>
      </w:pPr>
      <w:r w:rsidRPr="008D1C84">
        <w:rPr>
          <w:rFonts w:ascii="宋体" w:hAnsi="宋体" w:hint="eastAsia"/>
          <w:szCs w:val="21"/>
        </w:rPr>
        <w:t>提供不少于</w:t>
      </w:r>
      <w:r w:rsidRPr="008D1C84">
        <w:rPr>
          <w:rFonts w:ascii="宋体" w:hAnsi="宋体"/>
          <w:szCs w:val="21"/>
        </w:rPr>
        <w:t>2</w:t>
      </w:r>
      <w:r w:rsidRPr="008D1C84">
        <w:rPr>
          <w:rFonts w:ascii="宋体" w:hAnsi="宋体" w:hint="eastAsia"/>
          <w:szCs w:val="21"/>
        </w:rPr>
        <w:t>人天的培训，培训内容包括但不限于产品说明书，使用手册，产品部署，配置升级。培训费用均由</w:t>
      </w:r>
      <w:r w:rsidR="009D047E" w:rsidRPr="008D1C84">
        <w:rPr>
          <w:rFonts w:ascii="宋体" w:hAnsi="宋体" w:hint="eastAsia"/>
          <w:szCs w:val="21"/>
        </w:rPr>
        <w:t>供应商</w:t>
      </w:r>
      <w:r w:rsidRPr="008D1C84">
        <w:rPr>
          <w:rFonts w:ascii="宋体" w:hAnsi="宋体" w:hint="eastAsia"/>
          <w:szCs w:val="21"/>
        </w:rPr>
        <w:t>负责。</w:t>
      </w:r>
    </w:p>
    <w:p w14:paraId="21295114" w14:textId="77777777" w:rsidR="0044001F" w:rsidRPr="008D1C84" w:rsidRDefault="0044001F" w:rsidP="0044001F">
      <w:pPr>
        <w:spacing w:line="18pt" w:lineRule="auto"/>
        <w:outlineLvl w:val="2"/>
        <w:rPr>
          <w:rFonts w:ascii="宋体" w:hAnsi="宋体"/>
          <w:b/>
          <w:szCs w:val="21"/>
        </w:rPr>
      </w:pPr>
      <w:r w:rsidRPr="008D1C84">
        <w:rPr>
          <w:rFonts w:ascii="宋体" w:hAnsi="宋体" w:hint="eastAsia"/>
          <w:b/>
          <w:szCs w:val="21"/>
        </w:rPr>
        <w:t>4、项目文档要求</w:t>
      </w:r>
    </w:p>
    <w:p w14:paraId="49183313" w14:textId="77777777" w:rsidR="0044001F" w:rsidRPr="008D1C84" w:rsidRDefault="0044001F" w:rsidP="0044001F">
      <w:pPr>
        <w:spacing w:line="18pt" w:lineRule="auto"/>
        <w:ind w:firstLine="21pt"/>
        <w:rPr>
          <w:rFonts w:ascii="宋体" w:hAnsi="宋体"/>
          <w:szCs w:val="21"/>
        </w:rPr>
      </w:pPr>
      <w:r w:rsidRPr="008D1C84">
        <w:rPr>
          <w:rFonts w:ascii="宋体" w:hAnsi="宋体" w:hint="eastAsia"/>
          <w:szCs w:val="21"/>
        </w:rPr>
        <w:t>明确在项目实施过程中需要提交的文档，不限于：产品说明书、用户操作手册、用户培训文档等。</w:t>
      </w:r>
    </w:p>
    <w:p w14:paraId="406C2C54" w14:textId="77777777" w:rsidR="0044001F" w:rsidRPr="008D1C84" w:rsidRDefault="0044001F" w:rsidP="0044001F">
      <w:pPr>
        <w:spacing w:line="18pt" w:lineRule="auto"/>
        <w:rPr>
          <w:rFonts w:ascii="宋体" w:hAnsi="宋体"/>
          <w:b/>
          <w:szCs w:val="21"/>
        </w:rPr>
      </w:pPr>
      <w:r w:rsidRPr="008D1C84">
        <w:rPr>
          <w:rFonts w:ascii="宋体" w:hAnsi="宋体" w:hint="eastAsia"/>
          <w:b/>
          <w:szCs w:val="21"/>
        </w:rPr>
        <w:t>（一）货物类项目文档要求（终验验收提交，以下示例可根据项目实际情况修改）</w:t>
      </w:r>
    </w:p>
    <w:tbl>
      <w:tblPr>
        <w:tblW w:w="72.0%" w:type="pct"/>
        <w:jc w:val="center"/>
        <w:tblBorders>
          <w:top w:val="single" w:sz="4" w:space="0" w:color="000000"/>
          <w:start w:val="single" w:sz="4" w:space="0" w:color="000000"/>
          <w:bottom w:val="single" w:sz="4" w:space="0" w:color="000000"/>
          <w:end w:val="single" w:sz="4" w:space="0" w:color="000000"/>
          <w:insideH w:val="single" w:sz="4" w:space="0" w:color="000000"/>
          <w:insideV w:val="single" w:sz="4" w:space="0" w:color="000000"/>
        </w:tblBorders>
        <w:tblLook w:firstRow="1" w:lastRow="0" w:firstColumn="1" w:lastColumn="0" w:noHBand="0" w:noVBand="1"/>
      </w:tblPr>
      <w:tblGrid>
        <w:gridCol w:w="1871"/>
        <w:gridCol w:w="4102"/>
      </w:tblGrid>
      <w:tr w:rsidR="008D1C84" w:rsidRPr="008D1C84" w14:paraId="56A4B804" w14:textId="77777777">
        <w:trPr>
          <w:jc w:val="center"/>
        </w:trPr>
        <w:tc>
          <w:tcPr>
            <w:tcW w:w="31.0%" w:type="pct"/>
            <w:shd w:val="clear" w:color="auto" w:fill="auto"/>
          </w:tcPr>
          <w:p w14:paraId="10ED76D9" w14:textId="77777777" w:rsidR="0044001F" w:rsidRPr="008D1C84" w:rsidRDefault="0044001F">
            <w:pPr>
              <w:spacing w:line="18pt" w:lineRule="auto"/>
              <w:rPr>
                <w:rFonts w:ascii="宋体" w:hAnsi="宋体"/>
                <w:szCs w:val="21"/>
              </w:rPr>
            </w:pPr>
            <w:r w:rsidRPr="008D1C84">
              <w:rPr>
                <w:rFonts w:ascii="宋体" w:hAnsi="宋体" w:hint="eastAsia"/>
                <w:szCs w:val="21"/>
              </w:rPr>
              <w:t>序号</w:t>
            </w:r>
          </w:p>
        </w:tc>
        <w:tc>
          <w:tcPr>
            <w:tcW w:w="68.0%" w:type="pct"/>
            <w:shd w:val="clear" w:color="auto" w:fill="auto"/>
          </w:tcPr>
          <w:p w14:paraId="00F51EA1" w14:textId="77777777" w:rsidR="0044001F" w:rsidRPr="008D1C84" w:rsidRDefault="0044001F">
            <w:pPr>
              <w:spacing w:line="18pt" w:lineRule="auto"/>
              <w:rPr>
                <w:rFonts w:ascii="宋体" w:hAnsi="宋体"/>
                <w:szCs w:val="21"/>
              </w:rPr>
            </w:pPr>
            <w:r w:rsidRPr="008D1C84">
              <w:rPr>
                <w:rFonts w:ascii="宋体" w:hAnsi="宋体" w:hint="eastAsia"/>
                <w:szCs w:val="21"/>
              </w:rPr>
              <w:t>文档名称</w:t>
            </w:r>
          </w:p>
        </w:tc>
      </w:tr>
      <w:tr w:rsidR="008D1C84" w:rsidRPr="008D1C84" w14:paraId="3F3A7C5E" w14:textId="77777777">
        <w:trPr>
          <w:jc w:val="center"/>
        </w:trPr>
        <w:tc>
          <w:tcPr>
            <w:tcW w:w="31.0%" w:type="pct"/>
            <w:shd w:val="clear" w:color="auto" w:fill="auto"/>
          </w:tcPr>
          <w:p w14:paraId="08344DC5" w14:textId="77777777" w:rsidR="0044001F" w:rsidRPr="008D1C84" w:rsidRDefault="0044001F">
            <w:pPr>
              <w:spacing w:line="18pt" w:lineRule="auto"/>
              <w:rPr>
                <w:rFonts w:ascii="宋体" w:hAnsi="宋体"/>
                <w:szCs w:val="21"/>
              </w:rPr>
            </w:pPr>
            <w:r w:rsidRPr="008D1C84">
              <w:rPr>
                <w:rFonts w:ascii="宋体" w:hAnsi="宋体" w:hint="eastAsia"/>
                <w:szCs w:val="21"/>
              </w:rPr>
              <w:t>1</w:t>
            </w:r>
          </w:p>
        </w:tc>
        <w:tc>
          <w:tcPr>
            <w:tcW w:w="68.0%" w:type="pct"/>
            <w:shd w:val="clear" w:color="auto" w:fill="auto"/>
          </w:tcPr>
          <w:p w14:paraId="5998351D" w14:textId="77777777" w:rsidR="0044001F" w:rsidRPr="008D1C84" w:rsidRDefault="0044001F">
            <w:pPr>
              <w:spacing w:line="18pt" w:lineRule="auto"/>
              <w:rPr>
                <w:rFonts w:ascii="宋体" w:hAnsi="宋体"/>
                <w:szCs w:val="21"/>
              </w:rPr>
            </w:pPr>
            <w:r w:rsidRPr="008D1C84">
              <w:rPr>
                <w:rFonts w:ascii="宋体" w:hAnsi="宋体" w:hint="eastAsia"/>
                <w:szCs w:val="21"/>
              </w:rPr>
              <w:t>产品说明书</w:t>
            </w:r>
          </w:p>
        </w:tc>
      </w:tr>
      <w:tr w:rsidR="008D1C84" w:rsidRPr="008D1C84" w14:paraId="605A14CE" w14:textId="77777777">
        <w:trPr>
          <w:jc w:val="center"/>
        </w:trPr>
        <w:tc>
          <w:tcPr>
            <w:tcW w:w="31.0%" w:type="pct"/>
            <w:shd w:val="clear" w:color="auto" w:fill="auto"/>
          </w:tcPr>
          <w:p w14:paraId="41C1EC07" w14:textId="77777777" w:rsidR="0044001F" w:rsidRPr="008D1C84" w:rsidRDefault="0044001F">
            <w:pPr>
              <w:spacing w:line="18pt" w:lineRule="auto"/>
              <w:rPr>
                <w:rFonts w:ascii="宋体" w:hAnsi="宋体"/>
                <w:szCs w:val="21"/>
              </w:rPr>
            </w:pPr>
            <w:r w:rsidRPr="008D1C84">
              <w:rPr>
                <w:rFonts w:ascii="宋体" w:hAnsi="宋体" w:hint="eastAsia"/>
                <w:szCs w:val="21"/>
              </w:rPr>
              <w:t>2</w:t>
            </w:r>
          </w:p>
        </w:tc>
        <w:tc>
          <w:tcPr>
            <w:tcW w:w="68.0%" w:type="pct"/>
            <w:shd w:val="clear" w:color="auto" w:fill="auto"/>
          </w:tcPr>
          <w:p w14:paraId="4788A621" w14:textId="77777777" w:rsidR="0044001F" w:rsidRPr="008D1C84" w:rsidRDefault="0044001F">
            <w:pPr>
              <w:spacing w:line="18pt" w:lineRule="auto"/>
              <w:rPr>
                <w:rFonts w:ascii="宋体" w:hAnsi="宋体"/>
                <w:szCs w:val="21"/>
              </w:rPr>
            </w:pPr>
            <w:r w:rsidRPr="008D1C84">
              <w:rPr>
                <w:rFonts w:ascii="宋体" w:hAnsi="宋体" w:hint="eastAsia"/>
                <w:szCs w:val="21"/>
              </w:rPr>
              <w:t>用户操作手册</w:t>
            </w:r>
          </w:p>
        </w:tc>
      </w:tr>
      <w:tr w:rsidR="008D1C84" w:rsidRPr="008D1C84" w14:paraId="78E05F4D" w14:textId="77777777">
        <w:trPr>
          <w:jc w:val="center"/>
        </w:trPr>
        <w:tc>
          <w:tcPr>
            <w:tcW w:w="31.0%" w:type="pct"/>
            <w:shd w:val="clear" w:color="auto" w:fill="auto"/>
          </w:tcPr>
          <w:p w14:paraId="7ADD1459" w14:textId="77777777" w:rsidR="0044001F" w:rsidRPr="008D1C84" w:rsidRDefault="0044001F">
            <w:pPr>
              <w:spacing w:line="18pt" w:lineRule="auto"/>
              <w:rPr>
                <w:rFonts w:ascii="宋体" w:hAnsi="宋体"/>
                <w:szCs w:val="21"/>
              </w:rPr>
            </w:pPr>
            <w:r w:rsidRPr="008D1C84">
              <w:rPr>
                <w:rFonts w:ascii="宋体" w:hAnsi="宋体" w:hint="eastAsia"/>
                <w:szCs w:val="21"/>
              </w:rPr>
              <w:t>3</w:t>
            </w:r>
          </w:p>
        </w:tc>
        <w:tc>
          <w:tcPr>
            <w:tcW w:w="68.0%" w:type="pct"/>
            <w:shd w:val="clear" w:color="auto" w:fill="auto"/>
          </w:tcPr>
          <w:p w14:paraId="0E62A1A8" w14:textId="77777777" w:rsidR="0044001F" w:rsidRPr="008D1C84" w:rsidRDefault="0044001F">
            <w:pPr>
              <w:spacing w:line="18pt" w:lineRule="auto"/>
              <w:rPr>
                <w:rFonts w:ascii="宋体" w:hAnsi="宋体"/>
                <w:szCs w:val="21"/>
              </w:rPr>
            </w:pPr>
            <w:r w:rsidRPr="008D1C84">
              <w:rPr>
                <w:rFonts w:ascii="宋体" w:hAnsi="宋体" w:hint="eastAsia"/>
                <w:szCs w:val="21"/>
              </w:rPr>
              <w:t>用户培训文档</w:t>
            </w:r>
          </w:p>
        </w:tc>
      </w:tr>
    </w:tbl>
    <w:p w14:paraId="52B512CB" w14:textId="77777777" w:rsidR="0044001F" w:rsidRPr="008D1C84" w:rsidRDefault="0044001F" w:rsidP="0044001F">
      <w:pPr>
        <w:spacing w:line="18pt" w:lineRule="auto"/>
        <w:ind w:firstLine="21pt"/>
        <w:rPr>
          <w:rFonts w:ascii="宋体" w:hAnsi="宋体"/>
          <w:szCs w:val="21"/>
        </w:rPr>
      </w:pPr>
    </w:p>
    <w:p w14:paraId="079EDF79" w14:textId="77777777" w:rsidR="0044001F" w:rsidRPr="008D1C84" w:rsidRDefault="0044001F" w:rsidP="0044001F">
      <w:pPr>
        <w:spacing w:line="18pt" w:lineRule="auto"/>
        <w:outlineLvl w:val="2"/>
        <w:rPr>
          <w:rFonts w:ascii="宋体" w:hAnsi="宋体"/>
          <w:b/>
          <w:szCs w:val="21"/>
        </w:rPr>
      </w:pPr>
      <w:r w:rsidRPr="008D1C84">
        <w:rPr>
          <w:rFonts w:ascii="宋体" w:hAnsi="宋体" w:hint="eastAsia"/>
          <w:b/>
          <w:szCs w:val="21"/>
        </w:rPr>
        <w:t>5、#项目团队要求</w:t>
      </w:r>
    </w:p>
    <w:p w14:paraId="74EFE3BE" w14:textId="77777777" w:rsidR="0044001F" w:rsidRPr="008D1C84" w:rsidRDefault="0044001F" w:rsidP="0044001F">
      <w:pPr>
        <w:spacing w:line="18pt" w:lineRule="auto"/>
        <w:ind w:firstLine="21pt"/>
        <w:rPr>
          <w:rFonts w:ascii="宋体" w:hAnsi="宋体"/>
          <w:szCs w:val="21"/>
        </w:rPr>
      </w:pPr>
      <w:r w:rsidRPr="008D1C84">
        <w:rPr>
          <w:rFonts w:ascii="宋体" w:hAnsi="宋体" w:hint="eastAsia"/>
          <w:szCs w:val="21"/>
        </w:rPr>
        <w:t>项目团队</w:t>
      </w:r>
      <w:proofErr w:type="gramStart"/>
      <w:r w:rsidRPr="008D1C84">
        <w:rPr>
          <w:rFonts w:ascii="宋体" w:hAnsi="宋体" w:hint="eastAsia"/>
          <w:szCs w:val="21"/>
        </w:rPr>
        <w:t>需包括</w:t>
      </w:r>
      <w:proofErr w:type="gramEnd"/>
      <w:r w:rsidRPr="008D1C84">
        <w:rPr>
          <w:rFonts w:ascii="宋体" w:hAnsi="宋体" w:hint="eastAsia"/>
          <w:szCs w:val="21"/>
        </w:rPr>
        <w:t>但不限于项目经理、实施等人员，项目团队人数不少于</w:t>
      </w:r>
      <w:r w:rsidRPr="008D1C84">
        <w:rPr>
          <w:rFonts w:ascii="宋体" w:hAnsi="宋体"/>
          <w:szCs w:val="21"/>
        </w:rPr>
        <w:t>2</w:t>
      </w:r>
      <w:r w:rsidRPr="008D1C84">
        <w:rPr>
          <w:rFonts w:ascii="宋体" w:hAnsi="宋体" w:hint="eastAsia"/>
          <w:szCs w:val="21"/>
        </w:rPr>
        <w:t>人以完成安装调试工作。</w:t>
      </w:r>
    </w:p>
    <w:p w14:paraId="3200F878" w14:textId="77777777" w:rsidR="0044001F" w:rsidRPr="008D1C84" w:rsidRDefault="0044001F" w:rsidP="0044001F">
      <w:pPr>
        <w:spacing w:line="18pt" w:lineRule="auto"/>
        <w:outlineLvl w:val="2"/>
        <w:rPr>
          <w:rFonts w:ascii="宋体" w:hAnsi="宋体"/>
          <w:b/>
          <w:szCs w:val="21"/>
        </w:rPr>
      </w:pPr>
      <w:r w:rsidRPr="008D1C84">
        <w:rPr>
          <w:rFonts w:ascii="宋体" w:hAnsi="宋体" w:hint="eastAsia"/>
          <w:b/>
          <w:szCs w:val="21"/>
        </w:rPr>
        <w:t>8、技术支持及服务响应</w:t>
      </w:r>
    </w:p>
    <w:p w14:paraId="6A48E497" w14:textId="77777777" w:rsidR="0044001F" w:rsidRPr="008D1C84" w:rsidRDefault="0044001F" w:rsidP="0044001F">
      <w:pPr>
        <w:adjustRightInd w:val="0"/>
        <w:spacing w:line="18pt" w:lineRule="auto"/>
        <w:jc w:val="start"/>
        <w:textAlignment w:val="baseline"/>
        <w:rPr>
          <w:rFonts w:ascii="宋体" w:hAnsi="宋体"/>
          <w:szCs w:val="21"/>
        </w:rPr>
      </w:pPr>
      <w:r w:rsidRPr="008D1C84">
        <w:rPr>
          <w:rFonts w:ascii="宋体" w:hAnsi="宋体" w:hint="eastAsia"/>
          <w:szCs w:val="21"/>
        </w:rPr>
        <w:t>（一）</w:t>
      </w:r>
      <w:r w:rsidR="009D047E" w:rsidRPr="008D1C84">
        <w:rPr>
          <w:rFonts w:ascii="宋体" w:hAnsi="宋体" w:hint="eastAsia"/>
          <w:szCs w:val="21"/>
        </w:rPr>
        <w:t>采购人</w:t>
      </w:r>
      <w:r w:rsidRPr="008D1C84">
        <w:rPr>
          <w:rFonts w:ascii="宋体" w:hAnsi="宋体" w:hint="eastAsia"/>
          <w:szCs w:val="21"/>
        </w:rPr>
        <w:t>可以通过访问网页接入的方式获得最新的技术信息以及其他资料。</w:t>
      </w:r>
    </w:p>
    <w:p w14:paraId="09765C43" w14:textId="77777777" w:rsidR="0044001F" w:rsidRPr="008D1C84" w:rsidRDefault="0044001F" w:rsidP="0044001F">
      <w:pPr>
        <w:adjustRightInd w:val="0"/>
        <w:spacing w:line="18pt" w:lineRule="auto"/>
        <w:jc w:val="start"/>
        <w:textAlignment w:val="baseline"/>
        <w:rPr>
          <w:rFonts w:ascii="宋体" w:hAnsi="宋体"/>
          <w:szCs w:val="21"/>
        </w:rPr>
      </w:pPr>
      <w:r w:rsidRPr="008D1C84">
        <w:rPr>
          <w:rFonts w:ascii="宋体" w:hAnsi="宋体" w:hint="eastAsia"/>
          <w:szCs w:val="21"/>
        </w:rPr>
        <w:lastRenderedPageBreak/>
        <w:t>（二）</w:t>
      </w:r>
      <w:r w:rsidR="009D047E" w:rsidRPr="008D1C84">
        <w:rPr>
          <w:rFonts w:ascii="宋体" w:hAnsi="宋体" w:hint="eastAsia"/>
          <w:szCs w:val="21"/>
        </w:rPr>
        <w:t>供应商</w:t>
      </w:r>
      <w:r w:rsidRPr="008D1C84">
        <w:rPr>
          <w:rFonts w:ascii="宋体" w:hAnsi="宋体" w:hint="eastAsia"/>
          <w:szCs w:val="21"/>
        </w:rPr>
        <w:t>将最新的技术信息和资料及时主动提供给</w:t>
      </w:r>
      <w:r w:rsidR="009D047E" w:rsidRPr="008D1C84">
        <w:rPr>
          <w:rFonts w:ascii="宋体" w:hAnsi="宋体" w:hint="eastAsia"/>
          <w:szCs w:val="21"/>
        </w:rPr>
        <w:t>采购人</w:t>
      </w:r>
      <w:r w:rsidRPr="008D1C84">
        <w:rPr>
          <w:rFonts w:ascii="宋体" w:hAnsi="宋体" w:hint="eastAsia"/>
          <w:szCs w:val="21"/>
        </w:rPr>
        <w:t>。</w:t>
      </w:r>
    </w:p>
    <w:p w14:paraId="1CBE1CEE" w14:textId="77777777" w:rsidR="0044001F" w:rsidRPr="008D1C84" w:rsidRDefault="0044001F" w:rsidP="0044001F">
      <w:pPr>
        <w:adjustRightInd w:val="0"/>
        <w:spacing w:line="18pt" w:lineRule="auto"/>
        <w:jc w:val="start"/>
        <w:textAlignment w:val="baseline"/>
        <w:rPr>
          <w:rFonts w:ascii="宋体" w:hAnsi="宋体"/>
          <w:szCs w:val="21"/>
        </w:rPr>
      </w:pPr>
      <w:r w:rsidRPr="008D1C84">
        <w:rPr>
          <w:rFonts w:ascii="宋体" w:hAnsi="宋体" w:hint="eastAsia"/>
          <w:szCs w:val="21"/>
        </w:rPr>
        <w:t>（三）技术响应时间要求：</w:t>
      </w:r>
    </w:p>
    <w:p w14:paraId="44689ED7" w14:textId="77777777" w:rsidR="0044001F" w:rsidRPr="008D1C84" w:rsidRDefault="0044001F" w:rsidP="0044001F">
      <w:pPr>
        <w:pStyle w:val="18"/>
        <w:spacing w:line="18pt" w:lineRule="auto"/>
        <w:rPr>
          <w:rFonts w:ascii="宋体" w:hAnsi="宋体" w:cs="宋体"/>
          <w:szCs w:val="21"/>
        </w:rPr>
      </w:pPr>
      <w:r w:rsidRPr="008D1C84">
        <w:rPr>
          <w:rFonts w:ascii="宋体" w:hAnsi="宋体" w:cs="宋体" w:hint="eastAsia"/>
          <w:szCs w:val="21"/>
        </w:rPr>
        <w:t>1.质保期内，</w:t>
      </w:r>
      <w:r w:rsidR="009D047E" w:rsidRPr="008D1C84">
        <w:rPr>
          <w:rFonts w:ascii="宋体" w:hAnsi="宋体" w:cs="宋体" w:hint="eastAsia"/>
          <w:szCs w:val="21"/>
        </w:rPr>
        <w:t>供应商</w:t>
      </w:r>
      <w:r w:rsidRPr="008D1C84">
        <w:rPr>
          <w:rFonts w:ascii="宋体" w:hAnsi="宋体" w:cs="宋体" w:hint="eastAsia"/>
          <w:szCs w:val="21"/>
        </w:rPr>
        <w:t>免费为</w:t>
      </w:r>
      <w:r w:rsidR="009D047E" w:rsidRPr="008D1C84">
        <w:rPr>
          <w:rFonts w:ascii="宋体" w:hAnsi="宋体" w:hint="eastAsia"/>
          <w:szCs w:val="21"/>
        </w:rPr>
        <w:t>采购人</w:t>
      </w:r>
      <w:r w:rsidRPr="008D1C84">
        <w:rPr>
          <w:rFonts w:ascii="宋体" w:hAnsi="宋体" w:cs="宋体" w:hint="eastAsia"/>
          <w:szCs w:val="21"/>
        </w:rPr>
        <w:t>提供技术指导和维修服务。</w:t>
      </w:r>
    </w:p>
    <w:p w14:paraId="7CA289C6" w14:textId="77777777" w:rsidR="0044001F" w:rsidRPr="008D1C84" w:rsidRDefault="0044001F" w:rsidP="0044001F">
      <w:pPr>
        <w:pStyle w:val="18"/>
        <w:spacing w:line="18pt" w:lineRule="auto"/>
        <w:rPr>
          <w:rFonts w:ascii="宋体" w:hAnsi="宋体" w:cs="宋体"/>
          <w:szCs w:val="21"/>
        </w:rPr>
      </w:pPr>
      <w:r w:rsidRPr="008D1C84">
        <w:rPr>
          <w:rFonts w:ascii="宋体" w:hAnsi="宋体" w:cs="宋体" w:hint="eastAsia"/>
          <w:szCs w:val="21"/>
        </w:rPr>
        <w:t>2.</w:t>
      </w:r>
      <w:r w:rsidRPr="008D1C84">
        <w:rPr>
          <w:rFonts w:ascii="宋体" w:hAnsi="宋体" w:hint="eastAsia"/>
          <w:szCs w:val="21"/>
        </w:rPr>
        <w:t xml:space="preserve"> </w:t>
      </w:r>
      <w:r w:rsidRPr="008D1C84">
        <w:rPr>
          <w:rFonts w:ascii="宋体" w:hAnsi="宋体" w:hint="eastAsia"/>
          <w:b/>
          <w:szCs w:val="21"/>
        </w:rPr>
        <w:t>#</w:t>
      </w:r>
      <w:r w:rsidRPr="008D1C84">
        <w:rPr>
          <w:rFonts w:ascii="宋体" w:hAnsi="宋体" w:cs="宋体" w:hint="eastAsia"/>
          <w:szCs w:val="21"/>
        </w:rPr>
        <w:t>质保期内，</w:t>
      </w:r>
      <w:r w:rsidR="009D047E" w:rsidRPr="008D1C84">
        <w:rPr>
          <w:rFonts w:ascii="宋体" w:hAnsi="宋体" w:cs="宋体" w:hint="eastAsia"/>
          <w:szCs w:val="21"/>
        </w:rPr>
        <w:t>供应商</w:t>
      </w:r>
      <w:r w:rsidRPr="008D1C84">
        <w:rPr>
          <w:rFonts w:ascii="宋体" w:hAnsi="宋体" w:cs="宋体" w:hint="eastAsia"/>
          <w:szCs w:val="21"/>
        </w:rPr>
        <w:t>保证在合同标的物出现故障和缺陷时，或接到</w:t>
      </w:r>
      <w:r w:rsidR="009D047E" w:rsidRPr="008D1C84">
        <w:rPr>
          <w:rFonts w:ascii="宋体" w:hAnsi="宋体" w:hint="eastAsia"/>
          <w:szCs w:val="21"/>
        </w:rPr>
        <w:t>采购人</w:t>
      </w:r>
      <w:r w:rsidRPr="008D1C84">
        <w:rPr>
          <w:rFonts w:ascii="宋体" w:hAnsi="宋体" w:cs="宋体" w:hint="eastAsia"/>
          <w:szCs w:val="21"/>
        </w:rPr>
        <w:t>提出的技术服务要求后（</w:t>
      </w:r>
      <w:r w:rsidRPr="008D1C84">
        <w:rPr>
          <w:rFonts w:ascii="宋体" w:hAnsi="宋体" w:cs="宋体"/>
          <w:szCs w:val="21"/>
          <w:u w:val="single"/>
        </w:rPr>
        <w:t xml:space="preserve"> 2 </w:t>
      </w:r>
      <w:r w:rsidRPr="008D1C84">
        <w:rPr>
          <w:rFonts w:ascii="宋体" w:hAnsi="宋体" w:cs="宋体" w:hint="eastAsia"/>
          <w:szCs w:val="21"/>
        </w:rPr>
        <w:t>）小时内予以答复，如</w:t>
      </w:r>
      <w:r w:rsidR="009D047E" w:rsidRPr="008D1C84">
        <w:rPr>
          <w:rFonts w:ascii="宋体" w:hAnsi="宋体" w:hint="eastAsia"/>
          <w:szCs w:val="21"/>
        </w:rPr>
        <w:t>采购人</w:t>
      </w:r>
      <w:r w:rsidRPr="008D1C84">
        <w:rPr>
          <w:rFonts w:ascii="宋体" w:hAnsi="宋体" w:cs="宋体" w:hint="eastAsia"/>
          <w:szCs w:val="21"/>
        </w:rPr>
        <w:t>有要求或必要时，</w:t>
      </w:r>
      <w:r w:rsidR="009D047E" w:rsidRPr="008D1C84">
        <w:rPr>
          <w:rFonts w:ascii="宋体" w:hAnsi="宋体" w:cs="宋体" w:hint="eastAsia"/>
          <w:szCs w:val="21"/>
        </w:rPr>
        <w:t>供应商</w:t>
      </w:r>
      <w:r w:rsidRPr="008D1C84">
        <w:rPr>
          <w:rFonts w:ascii="宋体" w:hAnsi="宋体" w:cs="宋体" w:hint="eastAsia"/>
          <w:szCs w:val="21"/>
        </w:rPr>
        <w:t>应在接到</w:t>
      </w:r>
      <w:r w:rsidR="009D047E" w:rsidRPr="008D1C84">
        <w:rPr>
          <w:rFonts w:ascii="宋体" w:hAnsi="宋体" w:hint="eastAsia"/>
          <w:szCs w:val="21"/>
        </w:rPr>
        <w:t>采购人</w:t>
      </w:r>
      <w:r w:rsidRPr="008D1C84">
        <w:rPr>
          <w:rFonts w:ascii="宋体" w:hAnsi="宋体" w:cs="宋体" w:hint="eastAsia"/>
          <w:szCs w:val="21"/>
        </w:rPr>
        <w:t>通知后（</w:t>
      </w:r>
      <w:r w:rsidRPr="008D1C84">
        <w:rPr>
          <w:rFonts w:ascii="宋体" w:hAnsi="宋体" w:cs="宋体"/>
          <w:szCs w:val="21"/>
          <w:u w:val="single"/>
        </w:rPr>
        <w:t xml:space="preserve"> 4 </w:t>
      </w:r>
      <w:r w:rsidRPr="008D1C84">
        <w:rPr>
          <w:rFonts w:ascii="宋体" w:hAnsi="宋体" w:cs="宋体" w:hint="eastAsia"/>
          <w:szCs w:val="21"/>
        </w:rPr>
        <w:t>）小时内派员至</w:t>
      </w:r>
      <w:r w:rsidR="009D047E" w:rsidRPr="008D1C84">
        <w:rPr>
          <w:rFonts w:ascii="宋体" w:hAnsi="宋体" w:hint="eastAsia"/>
          <w:szCs w:val="21"/>
        </w:rPr>
        <w:t>采购人</w:t>
      </w:r>
      <w:r w:rsidRPr="008D1C84">
        <w:rPr>
          <w:rFonts w:ascii="宋体" w:hAnsi="宋体" w:cs="宋体" w:hint="eastAsia"/>
          <w:szCs w:val="21"/>
        </w:rPr>
        <w:t>免费维修和提供现场指导；如果出现紧急技术问题，</w:t>
      </w:r>
      <w:r w:rsidR="009D047E" w:rsidRPr="008D1C84">
        <w:rPr>
          <w:rFonts w:ascii="宋体" w:hAnsi="宋体" w:cs="宋体" w:hint="eastAsia"/>
          <w:szCs w:val="21"/>
        </w:rPr>
        <w:t>供应商</w:t>
      </w:r>
      <w:r w:rsidRPr="008D1C84">
        <w:rPr>
          <w:rFonts w:ascii="宋体" w:hAnsi="宋体" w:cs="宋体" w:hint="eastAsia"/>
          <w:szCs w:val="21"/>
        </w:rPr>
        <w:t>的技术人员应在（</w:t>
      </w:r>
      <w:r w:rsidRPr="008D1C84">
        <w:rPr>
          <w:rFonts w:ascii="宋体" w:hAnsi="宋体" w:cs="宋体" w:hint="eastAsia"/>
          <w:szCs w:val="21"/>
          <w:u w:val="single"/>
        </w:rPr>
        <w:t xml:space="preserve"> 1 </w:t>
      </w:r>
      <w:r w:rsidRPr="008D1C84">
        <w:rPr>
          <w:rFonts w:ascii="宋体" w:hAnsi="宋体" w:cs="宋体" w:hint="eastAsia"/>
          <w:szCs w:val="21"/>
        </w:rPr>
        <w:t>）</w:t>
      </w:r>
      <w:r w:rsidRPr="008D1C84">
        <w:rPr>
          <w:rFonts w:ascii="宋体" w:hAnsi="宋体" w:cs="宋体"/>
          <w:szCs w:val="21"/>
          <w:u w:val="single"/>
        </w:rPr>
        <w:t xml:space="preserve"> </w:t>
      </w:r>
      <w:r w:rsidRPr="008D1C84">
        <w:rPr>
          <w:rFonts w:ascii="宋体" w:hAnsi="宋体" w:cs="宋体" w:hint="eastAsia"/>
          <w:szCs w:val="21"/>
        </w:rPr>
        <w:t>小时内予以答复；如果要求紧急处理，</w:t>
      </w:r>
      <w:r w:rsidR="009D047E" w:rsidRPr="008D1C84">
        <w:rPr>
          <w:rFonts w:ascii="宋体" w:hAnsi="宋体" w:cs="宋体" w:hint="eastAsia"/>
          <w:szCs w:val="21"/>
        </w:rPr>
        <w:t>供应商</w:t>
      </w:r>
      <w:r w:rsidRPr="008D1C84">
        <w:rPr>
          <w:rFonts w:ascii="宋体" w:hAnsi="宋体" w:cs="宋体" w:hint="eastAsia"/>
          <w:szCs w:val="21"/>
        </w:rPr>
        <w:t>应在收到</w:t>
      </w:r>
      <w:r w:rsidR="009D047E" w:rsidRPr="008D1C84">
        <w:rPr>
          <w:rFonts w:ascii="宋体" w:hAnsi="宋体" w:hint="eastAsia"/>
          <w:szCs w:val="21"/>
        </w:rPr>
        <w:t>采购人</w:t>
      </w:r>
      <w:r w:rsidRPr="008D1C84">
        <w:rPr>
          <w:rFonts w:ascii="宋体" w:hAnsi="宋体" w:cs="宋体" w:hint="eastAsia"/>
          <w:szCs w:val="21"/>
        </w:rPr>
        <w:t>通知后的（</w:t>
      </w:r>
      <w:r w:rsidRPr="008D1C84">
        <w:rPr>
          <w:rFonts w:ascii="宋体" w:hAnsi="宋体" w:cs="宋体" w:hint="eastAsia"/>
          <w:szCs w:val="21"/>
          <w:u w:val="single"/>
        </w:rPr>
        <w:t xml:space="preserve"> </w:t>
      </w:r>
      <w:r w:rsidRPr="008D1C84">
        <w:rPr>
          <w:rFonts w:ascii="宋体" w:hAnsi="宋体" w:cs="宋体"/>
          <w:szCs w:val="21"/>
          <w:u w:val="single"/>
        </w:rPr>
        <w:t>2</w:t>
      </w:r>
      <w:r w:rsidRPr="008D1C84">
        <w:rPr>
          <w:rFonts w:ascii="宋体" w:hAnsi="宋体" w:cs="宋体" w:hint="eastAsia"/>
          <w:szCs w:val="21"/>
          <w:u w:val="single"/>
        </w:rPr>
        <w:t xml:space="preserve"> </w:t>
      </w:r>
      <w:r w:rsidRPr="008D1C84">
        <w:rPr>
          <w:rFonts w:ascii="宋体" w:hAnsi="宋体" w:cs="宋体" w:hint="eastAsia"/>
          <w:szCs w:val="21"/>
        </w:rPr>
        <w:t>）小时内赶到现场解决问题。如乙方未按照以上要求响应的，</w:t>
      </w:r>
      <w:r w:rsidR="009D047E" w:rsidRPr="008D1C84">
        <w:rPr>
          <w:rFonts w:ascii="宋体" w:hAnsi="宋体" w:hint="eastAsia"/>
          <w:szCs w:val="21"/>
        </w:rPr>
        <w:t>采购人</w:t>
      </w:r>
      <w:r w:rsidRPr="008D1C84">
        <w:rPr>
          <w:rFonts w:ascii="宋体" w:hAnsi="宋体" w:cs="宋体" w:hint="eastAsia"/>
          <w:szCs w:val="21"/>
        </w:rPr>
        <w:t>有权委托第三方对合同标的物进行维修或提供技术服务，因此产生的相关费用由</w:t>
      </w:r>
      <w:r w:rsidR="009D047E" w:rsidRPr="008D1C84">
        <w:rPr>
          <w:rFonts w:ascii="宋体" w:hAnsi="宋体" w:cs="宋体" w:hint="eastAsia"/>
          <w:szCs w:val="21"/>
        </w:rPr>
        <w:t>供应商</w:t>
      </w:r>
      <w:r w:rsidRPr="008D1C84">
        <w:rPr>
          <w:rFonts w:ascii="宋体" w:hAnsi="宋体" w:cs="宋体" w:hint="eastAsia"/>
          <w:szCs w:val="21"/>
        </w:rPr>
        <w:t>承担。</w:t>
      </w:r>
    </w:p>
    <w:p w14:paraId="028C71CF" w14:textId="77777777" w:rsidR="0044001F" w:rsidRPr="008D1C84" w:rsidRDefault="0044001F" w:rsidP="0044001F">
      <w:pPr>
        <w:adjustRightInd w:val="0"/>
        <w:spacing w:line="18pt" w:lineRule="auto"/>
        <w:ind w:firstLineChars="200" w:firstLine="21pt"/>
        <w:jc w:val="start"/>
        <w:textAlignment w:val="baseline"/>
        <w:rPr>
          <w:rFonts w:ascii="宋体" w:hAnsi="宋体"/>
          <w:szCs w:val="21"/>
        </w:rPr>
      </w:pPr>
      <w:r w:rsidRPr="008D1C84">
        <w:rPr>
          <w:rFonts w:ascii="宋体" w:hAnsi="宋体" w:cs="宋体" w:hint="eastAsia"/>
          <w:szCs w:val="21"/>
        </w:rPr>
        <w:t>3.</w:t>
      </w:r>
      <w:r w:rsidRPr="008D1C84">
        <w:rPr>
          <w:rFonts w:ascii="宋体" w:hAnsi="宋体" w:hint="eastAsia"/>
          <w:szCs w:val="21"/>
        </w:rPr>
        <w:t xml:space="preserve"> </w:t>
      </w:r>
      <w:r w:rsidRPr="008D1C84">
        <w:rPr>
          <w:rFonts w:ascii="宋体" w:hAnsi="宋体" w:hint="eastAsia"/>
          <w:b/>
          <w:szCs w:val="21"/>
        </w:rPr>
        <w:t>#</w:t>
      </w:r>
      <w:r w:rsidRPr="008D1C84">
        <w:rPr>
          <w:rFonts w:ascii="宋体" w:hAnsi="宋体" w:cs="宋体" w:hint="eastAsia"/>
          <w:szCs w:val="21"/>
        </w:rPr>
        <w:t>质保期届满后，如果因标的物硬件或软件的固有缺陷和瑕疵出现紧急故障和事故，</w:t>
      </w:r>
      <w:r w:rsidR="009D047E" w:rsidRPr="008D1C84">
        <w:rPr>
          <w:rFonts w:ascii="宋体" w:hAnsi="宋体" w:cs="宋体" w:hint="eastAsia"/>
          <w:szCs w:val="21"/>
        </w:rPr>
        <w:t>供应商</w:t>
      </w:r>
      <w:r w:rsidRPr="008D1C84">
        <w:rPr>
          <w:rFonts w:ascii="宋体" w:hAnsi="宋体" w:cs="宋体" w:hint="eastAsia"/>
          <w:szCs w:val="21"/>
        </w:rPr>
        <w:t>应在接到</w:t>
      </w:r>
      <w:r w:rsidR="009D047E" w:rsidRPr="008D1C84">
        <w:rPr>
          <w:rFonts w:ascii="宋体" w:hAnsi="宋体" w:hint="eastAsia"/>
          <w:szCs w:val="21"/>
        </w:rPr>
        <w:t>采购人</w:t>
      </w:r>
      <w:r w:rsidRPr="008D1C84">
        <w:rPr>
          <w:rFonts w:ascii="宋体" w:hAnsi="宋体" w:cs="宋体" w:hint="eastAsia"/>
          <w:szCs w:val="21"/>
        </w:rPr>
        <w:t>通知之后</w:t>
      </w:r>
      <w:r w:rsidRPr="008D1C84">
        <w:rPr>
          <w:rFonts w:ascii="宋体" w:hAnsi="宋体" w:hint="eastAsia"/>
          <w:szCs w:val="21"/>
          <w:u w:val="single"/>
        </w:rPr>
        <w:t xml:space="preserve">( </w:t>
      </w:r>
      <w:r w:rsidRPr="008D1C84">
        <w:rPr>
          <w:rFonts w:ascii="宋体" w:hAnsi="宋体"/>
          <w:szCs w:val="21"/>
          <w:u w:val="single"/>
        </w:rPr>
        <w:t>2</w:t>
      </w:r>
      <w:r w:rsidRPr="008D1C84">
        <w:rPr>
          <w:rFonts w:ascii="宋体" w:hAnsi="宋体" w:hint="eastAsia"/>
          <w:szCs w:val="21"/>
          <w:u w:val="single"/>
        </w:rPr>
        <w:t>4 )</w:t>
      </w:r>
      <w:r w:rsidRPr="008D1C84">
        <w:rPr>
          <w:rFonts w:ascii="宋体" w:hAnsi="宋体" w:cs="宋体" w:hint="eastAsia"/>
          <w:szCs w:val="21"/>
        </w:rPr>
        <w:t>小时内到达现场。</w:t>
      </w:r>
    </w:p>
    <w:p w14:paraId="60F6D5DC" w14:textId="77777777" w:rsidR="0044001F" w:rsidRPr="008D1C84" w:rsidRDefault="0044001F" w:rsidP="0044001F">
      <w:pPr>
        <w:spacing w:line="18pt" w:lineRule="auto"/>
        <w:outlineLvl w:val="2"/>
        <w:rPr>
          <w:rFonts w:ascii="宋体" w:hAnsi="宋体"/>
          <w:b/>
          <w:szCs w:val="21"/>
        </w:rPr>
      </w:pPr>
      <w:r w:rsidRPr="008D1C84">
        <w:rPr>
          <w:rFonts w:ascii="宋体" w:hAnsi="宋体" w:hint="eastAsia"/>
          <w:b/>
          <w:szCs w:val="21"/>
        </w:rPr>
        <w:t>9、其他</w:t>
      </w:r>
    </w:p>
    <w:p w14:paraId="78773396" w14:textId="77777777" w:rsidR="0044001F" w:rsidRPr="008D1C84" w:rsidRDefault="0044001F" w:rsidP="0044001F">
      <w:pPr>
        <w:spacing w:line="18pt" w:lineRule="auto"/>
        <w:rPr>
          <w:rFonts w:ascii="宋体" w:hAnsi="宋体"/>
          <w:szCs w:val="21"/>
        </w:rPr>
      </w:pPr>
      <w:r w:rsidRPr="008D1C84">
        <w:rPr>
          <w:rFonts w:ascii="宋体" w:hAnsi="宋体" w:hint="eastAsia"/>
          <w:szCs w:val="21"/>
        </w:rPr>
        <w:t>（一）</w:t>
      </w:r>
      <w:r w:rsidR="009D047E" w:rsidRPr="008D1C84">
        <w:rPr>
          <w:rFonts w:ascii="宋体" w:hAnsi="宋体" w:hint="eastAsia"/>
          <w:szCs w:val="21"/>
        </w:rPr>
        <w:t>供应商</w:t>
      </w:r>
      <w:r w:rsidRPr="008D1C84">
        <w:rPr>
          <w:rFonts w:ascii="宋体" w:hAnsi="宋体" w:hint="eastAsia"/>
          <w:szCs w:val="21"/>
        </w:rPr>
        <w:t>应提供详尽</w:t>
      </w:r>
      <w:r w:rsidRPr="008D1C84">
        <w:rPr>
          <w:rFonts w:ascii="宋体" w:hAnsi="宋体"/>
          <w:szCs w:val="21"/>
        </w:rPr>
        <w:t>的</w:t>
      </w:r>
      <w:r w:rsidRPr="008D1C84">
        <w:rPr>
          <w:rFonts w:ascii="宋体" w:hAnsi="宋体" w:hint="eastAsia"/>
          <w:szCs w:val="21"/>
        </w:rPr>
        <w:t>售后服务方案。</w:t>
      </w:r>
    </w:p>
    <w:p w14:paraId="1002EA18" w14:textId="77777777" w:rsidR="0044001F" w:rsidRPr="008D1C84" w:rsidRDefault="0044001F" w:rsidP="0044001F">
      <w:pPr>
        <w:spacing w:line="18pt" w:lineRule="auto"/>
        <w:rPr>
          <w:rFonts w:ascii="宋体" w:hAnsi="宋体"/>
          <w:szCs w:val="21"/>
        </w:rPr>
      </w:pPr>
      <w:r w:rsidRPr="008D1C84">
        <w:rPr>
          <w:rFonts w:ascii="宋体" w:hAnsi="宋体" w:hint="eastAsia"/>
          <w:szCs w:val="21"/>
        </w:rPr>
        <w:t>（二）</w:t>
      </w:r>
      <w:r w:rsidR="009D047E" w:rsidRPr="008D1C84">
        <w:rPr>
          <w:rFonts w:ascii="宋体" w:hAnsi="宋体" w:hint="eastAsia"/>
          <w:szCs w:val="21"/>
        </w:rPr>
        <w:t>供应商</w:t>
      </w:r>
      <w:r w:rsidRPr="008D1C84">
        <w:rPr>
          <w:rFonts w:ascii="宋体" w:hAnsi="宋体" w:hint="eastAsia"/>
          <w:szCs w:val="21"/>
        </w:rPr>
        <w:t>应提供详细的培训方案。</w:t>
      </w:r>
    </w:p>
    <w:p w14:paraId="5ADB6412" w14:textId="77777777" w:rsidR="0044001F" w:rsidRPr="008D1C84" w:rsidRDefault="0044001F" w:rsidP="0044001F">
      <w:pPr>
        <w:spacing w:line="18pt" w:lineRule="auto"/>
        <w:rPr>
          <w:rFonts w:ascii="宋体" w:hAnsi="宋体"/>
          <w:szCs w:val="21"/>
        </w:rPr>
      </w:pPr>
      <w:r w:rsidRPr="008D1C84">
        <w:rPr>
          <w:rFonts w:ascii="宋体" w:hAnsi="宋体" w:hint="eastAsia"/>
          <w:szCs w:val="21"/>
        </w:rPr>
        <w:t>（三）</w:t>
      </w:r>
      <w:r w:rsidR="009D047E" w:rsidRPr="008D1C84">
        <w:rPr>
          <w:rFonts w:ascii="宋体" w:hAnsi="宋体" w:hint="eastAsia"/>
          <w:szCs w:val="21"/>
        </w:rPr>
        <w:t>供应商</w:t>
      </w:r>
      <w:r w:rsidRPr="008D1C84">
        <w:rPr>
          <w:rFonts w:ascii="宋体" w:hAnsi="宋体" w:hint="eastAsia"/>
          <w:szCs w:val="21"/>
        </w:rPr>
        <w:t>应提供详尽的实施计划方案。</w:t>
      </w:r>
    </w:p>
    <w:p w14:paraId="2D9B0013" w14:textId="77777777" w:rsidR="00B3349A" w:rsidRPr="008D1C84" w:rsidRDefault="00B3349A" w:rsidP="002F1AD9">
      <w:pPr>
        <w:spacing w:line="18pt" w:lineRule="auto"/>
        <w:outlineLvl w:val="3"/>
        <w:rPr>
          <w:b/>
          <w:sz w:val="36"/>
          <w:szCs w:val="36"/>
        </w:rPr>
      </w:pPr>
    </w:p>
    <w:p w14:paraId="2E5EA435" w14:textId="77777777" w:rsidR="00B3349A" w:rsidRPr="008D1C84" w:rsidRDefault="00CE17D3" w:rsidP="00C2140F">
      <w:pPr>
        <w:spacing w:line="18pt" w:lineRule="auto"/>
        <w:jc w:val="center"/>
        <w:outlineLvl w:val="0"/>
        <w:rPr>
          <w:b/>
          <w:sz w:val="36"/>
          <w:szCs w:val="36"/>
        </w:rPr>
      </w:pPr>
      <w:bookmarkStart w:id="704" w:name="_Toc97371946"/>
      <w:bookmarkStart w:id="705" w:name="_Toc136796482"/>
      <w:r w:rsidRPr="008D1C84">
        <w:rPr>
          <w:b/>
          <w:sz w:val="36"/>
          <w:szCs w:val="36"/>
        </w:rPr>
        <w:br w:type="page"/>
      </w:r>
      <w:r w:rsidR="00B3349A" w:rsidRPr="008D1C84">
        <w:rPr>
          <w:b/>
          <w:sz w:val="36"/>
          <w:szCs w:val="36"/>
        </w:rPr>
        <w:lastRenderedPageBreak/>
        <w:t>第五章</w:t>
      </w:r>
      <w:r w:rsidR="00B3349A" w:rsidRPr="008D1C84">
        <w:rPr>
          <w:b/>
          <w:sz w:val="36"/>
          <w:szCs w:val="36"/>
        </w:rPr>
        <w:t xml:space="preserve">   </w:t>
      </w:r>
      <w:r w:rsidR="00B3349A" w:rsidRPr="008D1C84">
        <w:rPr>
          <w:b/>
          <w:sz w:val="36"/>
          <w:szCs w:val="36"/>
        </w:rPr>
        <w:t>合同草案条款</w:t>
      </w:r>
      <w:bookmarkEnd w:id="704"/>
      <w:bookmarkEnd w:id="705"/>
    </w:p>
    <w:p w14:paraId="7FCE4DC8" w14:textId="77777777" w:rsidR="00B3349A" w:rsidRPr="008D1C84" w:rsidRDefault="00B3349A" w:rsidP="00C2140F">
      <w:pPr>
        <w:spacing w:line="18pt" w:lineRule="auto"/>
        <w:jc w:val="center"/>
        <w:rPr>
          <w:rFonts w:ascii="宋体" w:hAnsi="宋体"/>
          <w:b/>
          <w:sz w:val="32"/>
          <w:szCs w:val="32"/>
        </w:rPr>
      </w:pPr>
      <w:r w:rsidRPr="008D1C84">
        <w:rPr>
          <w:rFonts w:ascii="宋体" w:hAnsi="宋体" w:hint="eastAsia"/>
          <w:b/>
          <w:sz w:val="32"/>
          <w:szCs w:val="32"/>
        </w:rPr>
        <w:t>合同前附</w:t>
      </w:r>
      <w:r w:rsidRPr="008D1C84">
        <w:rPr>
          <w:rFonts w:ascii="宋体" w:hAnsi="宋体"/>
          <w:b/>
          <w:sz w:val="32"/>
          <w:szCs w:val="32"/>
        </w:rPr>
        <w:t>表</w:t>
      </w:r>
    </w:p>
    <w:p w14:paraId="288AEB44" w14:textId="77777777" w:rsidR="00B3349A" w:rsidRPr="008D1C84" w:rsidRDefault="00B3349A" w:rsidP="00C2140F">
      <w:pPr>
        <w:spacing w:line="18pt" w:lineRule="auto"/>
        <w:ind w:firstLineChars="200" w:firstLine="24pt"/>
        <w:jc w:val="start"/>
        <w:rPr>
          <w:rFonts w:ascii="宋体" w:hAnsi="宋体"/>
          <w:b/>
          <w:sz w:val="32"/>
          <w:szCs w:val="32"/>
        </w:rPr>
      </w:pPr>
      <w:r w:rsidRPr="008D1C84">
        <w:rPr>
          <w:rFonts w:ascii="宋体" w:hAnsi="宋体"/>
          <w:sz w:val="24"/>
        </w:rPr>
        <w:t>本表是对</w:t>
      </w:r>
      <w:r w:rsidRPr="008D1C84">
        <w:rPr>
          <w:rFonts w:ascii="宋体" w:hAnsi="宋体" w:hint="eastAsia"/>
          <w:sz w:val="24"/>
        </w:rPr>
        <w:t>合同条款</w:t>
      </w:r>
      <w:r w:rsidRPr="008D1C84">
        <w:rPr>
          <w:rFonts w:ascii="宋体" w:hAnsi="宋体"/>
          <w:sz w:val="24"/>
        </w:rPr>
        <w:t>的具体补充和修改，如与</w:t>
      </w:r>
      <w:r w:rsidRPr="008D1C84">
        <w:rPr>
          <w:rFonts w:ascii="宋体" w:hAnsi="宋体" w:hint="eastAsia"/>
          <w:sz w:val="24"/>
        </w:rPr>
        <w:t>合同条款</w:t>
      </w:r>
      <w:r w:rsidRPr="008D1C84">
        <w:rPr>
          <w:rFonts w:ascii="宋体" w:hAnsi="宋体"/>
          <w:sz w:val="24"/>
        </w:rPr>
        <w:t>其他各部分内容有矛盾，应以本资料表为准。</w:t>
      </w:r>
    </w:p>
    <w:tbl>
      <w:tblPr>
        <w:tblW w:w="419.60pt" w:type="dxa"/>
        <w:tblInd w:w="2.15pt" w:type="dxa"/>
        <w:tblBorders>
          <w:top w:val="single" w:sz="12" w:space="0" w:color="auto"/>
          <w:start w:val="single" w:sz="12" w:space="0" w:color="auto"/>
          <w:bottom w:val="single" w:sz="12" w:space="0" w:color="auto"/>
          <w:end w:val="single" w:sz="12" w:space="0" w:color="auto"/>
          <w:insideH w:val="single" w:sz="4" w:space="0" w:color="auto"/>
          <w:insideV w:val="single" w:sz="4" w:space="0" w:color="auto"/>
        </w:tblBorders>
        <w:tblLayout w:type="fixed"/>
        <w:tblCellMar>
          <w:start w:w="1.40pt" w:type="dxa"/>
          <w:end w:w="1.40pt" w:type="dxa"/>
        </w:tblCellMar>
        <w:tblLook w:firstRow="0" w:lastRow="0" w:firstColumn="0" w:lastColumn="0" w:noHBand="0" w:noVBand="0"/>
      </w:tblPr>
      <w:tblGrid>
        <w:gridCol w:w="1162"/>
        <w:gridCol w:w="7230"/>
      </w:tblGrid>
      <w:tr w:rsidR="008D1C84" w:rsidRPr="008D1C84" w14:paraId="2236AD19" w14:textId="77777777">
        <w:trPr>
          <w:trHeight w:val="545"/>
        </w:trPr>
        <w:tc>
          <w:tcPr>
            <w:tcW w:w="58.10pt" w:type="dxa"/>
            <w:vAlign w:val="center"/>
          </w:tcPr>
          <w:p w14:paraId="7470620C" w14:textId="77777777" w:rsidR="00B3349A" w:rsidRPr="008D1C84" w:rsidRDefault="00B3349A" w:rsidP="00C2140F">
            <w:pPr>
              <w:spacing w:line="16.20pt" w:lineRule="auto"/>
              <w:jc w:val="center"/>
              <w:rPr>
                <w:rFonts w:ascii="宋体" w:hAnsi="宋体"/>
                <w:sz w:val="24"/>
              </w:rPr>
            </w:pPr>
            <w:r w:rsidRPr="008D1C84">
              <w:rPr>
                <w:rFonts w:ascii="宋体" w:hAnsi="宋体"/>
                <w:sz w:val="24"/>
              </w:rPr>
              <w:t>条款号</w:t>
            </w:r>
          </w:p>
        </w:tc>
        <w:tc>
          <w:tcPr>
            <w:tcW w:w="361.50pt" w:type="dxa"/>
            <w:vAlign w:val="center"/>
          </w:tcPr>
          <w:p w14:paraId="166E581A" w14:textId="77777777" w:rsidR="00B3349A" w:rsidRPr="008D1C84" w:rsidRDefault="00B3349A" w:rsidP="00C2140F">
            <w:pPr>
              <w:spacing w:line="16.20pt" w:lineRule="auto"/>
              <w:jc w:val="center"/>
              <w:rPr>
                <w:rFonts w:ascii="宋体" w:hAnsi="宋体"/>
                <w:sz w:val="24"/>
              </w:rPr>
            </w:pPr>
            <w:r w:rsidRPr="008D1C84">
              <w:rPr>
                <w:rFonts w:ascii="宋体" w:hAnsi="宋体"/>
                <w:sz w:val="24"/>
              </w:rPr>
              <w:t>内      容</w:t>
            </w:r>
          </w:p>
        </w:tc>
      </w:tr>
      <w:tr w:rsidR="008D1C84" w:rsidRPr="008D1C84" w14:paraId="7D103C72" w14:textId="77777777">
        <w:trPr>
          <w:trHeight w:val="553"/>
        </w:trPr>
        <w:tc>
          <w:tcPr>
            <w:tcW w:w="58.10pt" w:type="dxa"/>
            <w:vAlign w:val="center"/>
          </w:tcPr>
          <w:p w14:paraId="269B4EC8" w14:textId="77777777" w:rsidR="00B3349A" w:rsidRPr="008D1C84" w:rsidRDefault="00B3349A" w:rsidP="00C2140F">
            <w:pPr>
              <w:spacing w:line="16.20pt" w:lineRule="auto"/>
              <w:jc w:val="center"/>
              <w:rPr>
                <w:rFonts w:ascii="宋体" w:hAnsi="宋体"/>
                <w:b/>
                <w:sz w:val="24"/>
              </w:rPr>
            </w:pPr>
            <w:r w:rsidRPr="008D1C84">
              <w:rPr>
                <w:rFonts w:ascii="宋体" w:hAnsi="宋体" w:hint="eastAsia"/>
                <w:b/>
                <w:sz w:val="24"/>
              </w:rPr>
              <w:t>*第三条</w:t>
            </w:r>
          </w:p>
        </w:tc>
        <w:tc>
          <w:tcPr>
            <w:tcW w:w="361.50pt" w:type="dxa"/>
            <w:vAlign w:val="center"/>
          </w:tcPr>
          <w:p w14:paraId="2F2A1910" w14:textId="77777777" w:rsidR="00B3349A" w:rsidRPr="008D1C84" w:rsidRDefault="00B3349A" w:rsidP="00C2140F">
            <w:pPr>
              <w:spacing w:line="16.20pt" w:lineRule="auto"/>
              <w:rPr>
                <w:rFonts w:ascii="宋体" w:hAnsi="宋体"/>
                <w:b/>
                <w:sz w:val="24"/>
              </w:rPr>
            </w:pPr>
            <w:r w:rsidRPr="008D1C84">
              <w:rPr>
                <w:rFonts w:ascii="宋体" w:hAnsi="宋体" w:hint="eastAsia"/>
                <w:b/>
                <w:sz w:val="24"/>
              </w:rPr>
              <w:t>付款方式</w:t>
            </w:r>
          </w:p>
        </w:tc>
      </w:tr>
      <w:tr w:rsidR="008D1C84" w:rsidRPr="008D1C84" w14:paraId="700763B0" w14:textId="77777777">
        <w:trPr>
          <w:trHeight w:val="547"/>
        </w:trPr>
        <w:tc>
          <w:tcPr>
            <w:tcW w:w="58.10pt" w:type="dxa"/>
            <w:vAlign w:val="center"/>
          </w:tcPr>
          <w:p w14:paraId="72EBE61C" w14:textId="77777777" w:rsidR="00C31DD7" w:rsidRPr="008D1C84" w:rsidRDefault="00C31DD7" w:rsidP="00C31DD7">
            <w:pPr>
              <w:spacing w:line="16.20pt" w:lineRule="auto"/>
              <w:jc w:val="center"/>
              <w:rPr>
                <w:rFonts w:ascii="宋体" w:hAnsi="宋体"/>
                <w:sz w:val="24"/>
              </w:rPr>
            </w:pPr>
          </w:p>
        </w:tc>
        <w:tc>
          <w:tcPr>
            <w:tcW w:w="361.50pt" w:type="dxa"/>
            <w:vAlign w:val="center"/>
          </w:tcPr>
          <w:p w14:paraId="5EE7B462" w14:textId="77777777" w:rsidR="00C31DD7" w:rsidRPr="008D1C84" w:rsidRDefault="00C31DD7" w:rsidP="00C31DD7">
            <w:pPr>
              <w:spacing w:line="18pt" w:lineRule="auto"/>
              <w:ind w:endChars="-24" w:end="-2.50pt" w:firstLineChars="200" w:firstLine="24pt"/>
              <w:rPr>
                <w:rFonts w:ascii="宋体" w:hAnsi="宋体"/>
                <w:sz w:val="24"/>
              </w:rPr>
            </w:pPr>
            <w:r w:rsidRPr="008D1C84">
              <w:rPr>
                <w:rFonts w:ascii="宋体" w:hAnsi="宋体" w:cs="宋体" w:hint="eastAsia"/>
                <w:sz w:val="24"/>
              </w:rPr>
              <w:t>（一）</w:t>
            </w:r>
            <w:r w:rsidRPr="008D1C84">
              <w:rPr>
                <w:rFonts w:ascii="宋体" w:hAnsi="宋体" w:cs="宋体" w:hint="eastAsia"/>
                <w:bCs/>
                <w:sz w:val="24"/>
              </w:rPr>
              <w:t>履约保证金(</w:t>
            </w:r>
            <w:r w:rsidRPr="008D1C84">
              <w:rPr>
                <w:rFonts w:ascii="宋体" w:hAnsi="宋体"/>
                <w:sz w:val="24"/>
              </w:rPr>
              <w:t>□</w:t>
            </w:r>
            <w:r w:rsidRPr="008D1C84">
              <w:rPr>
                <w:rFonts w:ascii="宋体" w:hAnsi="宋体" w:cs="宋体" w:hint="eastAsia"/>
                <w:b/>
                <w:sz w:val="24"/>
                <w:u w:val="single"/>
              </w:rPr>
              <w:t>适用</w:t>
            </w:r>
            <w:r w:rsidRPr="008D1C84">
              <w:rPr>
                <w:rFonts w:ascii="宋体" w:hAnsi="宋体" w:cs="宋体"/>
                <w:b/>
                <w:sz w:val="24"/>
                <w:u w:val="single"/>
              </w:rPr>
              <w:t>/</w:t>
            </w:r>
            <w:r w:rsidRPr="008D1C84">
              <w:rPr>
                <w:rFonts w:ascii="宋体" w:hAnsi="宋体"/>
                <w:b/>
                <w:sz w:val="24"/>
              </w:rPr>
              <w:t>■</w:t>
            </w:r>
            <w:r w:rsidRPr="008D1C84">
              <w:rPr>
                <w:rFonts w:ascii="宋体" w:hAnsi="宋体" w:cs="宋体"/>
                <w:b/>
                <w:sz w:val="24"/>
                <w:u w:val="single"/>
              </w:rPr>
              <w:t>不适用</w:t>
            </w:r>
            <w:r w:rsidRPr="008D1C84">
              <w:rPr>
                <w:rFonts w:ascii="宋体" w:hAnsi="宋体" w:cs="宋体" w:hint="eastAsia"/>
                <w:b/>
                <w:sz w:val="24"/>
              </w:rPr>
              <w:t xml:space="preserve"> </w:t>
            </w:r>
            <w:r w:rsidRPr="008D1C84">
              <w:rPr>
                <w:rFonts w:ascii="宋体" w:hAnsi="宋体" w:cs="宋体"/>
                <w:bCs/>
                <w:sz w:val="24"/>
              </w:rPr>
              <w:t>)</w:t>
            </w:r>
          </w:p>
          <w:p w14:paraId="7A000950" w14:textId="77777777" w:rsidR="00C31DD7" w:rsidRPr="008D1C84" w:rsidRDefault="00C31DD7" w:rsidP="00C31DD7">
            <w:pPr>
              <w:spacing w:line="18pt" w:lineRule="auto"/>
              <w:ind w:endChars="-24" w:end="-2.50pt" w:firstLineChars="200" w:firstLine="24pt"/>
              <w:rPr>
                <w:rFonts w:ascii="宋体" w:hAnsi="宋体" w:cs="宋体"/>
                <w:bCs/>
                <w:sz w:val="24"/>
              </w:rPr>
            </w:pPr>
            <w:r w:rsidRPr="008D1C84">
              <w:rPr>
                <w:rFonts w:ascii="宋体" w:hAnsi="宋体" w:cs="宋体" w:hint="eastAsia"/>
                <w:bCs/>
                <w:sz w:val="24"/>
              </w:rPr>
              <w:t>1</w:t>
            </w:r>
            <w:r w:rsidRPr="008D1C84">
              <w:rPr>
                <w:rFonts w:ascii="宋体" w:hAnsi="宋体" w:cs="宋体"/>
                <w:bCs/>
                <w:sz w:val="24"/>
              </w:rPr>
              <w:t>.乙方应在本合同签订后</w:t>
            </w:r>
            <w:r w:rsidRPr="008D1C84">
              <w:rPr>
                <w:rFonts w:ascii="宋体" w:hAnsi="宋体" w:cs="宋体"/>
                <w:sz w:val="24"/>
              </w:rPr>
              <w:t>5</w:t>
            </w:r>
            <w:r w:rsidRPr="008D1C84">
              <w:rPr>
                <w:rFonts w:ascii="宋体" w:hAnsi="宋体" w:cs="宋体" w:hint="eastAsia"/>
                <w:sz w:val="24"/>
              </w:rPr>
              <w:t>个工作日内</w:t>
            </w:r>
            <w:r w:rsidRPr="008D1C84">
              <w:rPr>
                <w:rFonts w:ascii="宋体" w:hAnsi="宋体" w:cs="宋体" w:hint="eastAsia"/>
                <w:bCs/>
                <w:sz w:val="24"/>
              </w:rPr>
              <w:t>向甲方支付合同总价</w:t>
            </w:r>
            <w:r w:rsidRPr="008D1C84">
              <w:rPr>
                <w:rFonts w:ascii="宋体" w:hAnsi="宋体" w:cs="宋体"/>
                <w:bCs/>
                <w:sz w:val="24"/>
              </w:rPr>
              <w:t>10%的履约保证金</w:t>
            </w:r>
            <w:r w:rsidRPr="008D1C84">
              <w:rPr>
                <w:rFonts w:ascii="宋体" w:hAnsi="宋体" w:cs="宋体" w:hint="eastAsia"/>
                <w:bCs/>
                <w:sz w:val="24"/>
              </w:rPr>
              <w:t>，并提供履约保证金支付凭证。</w:t>
            </w:r>
          </w:p>
          <w:p w14:paraId="6E72299C" w14:textId="77777777" w:rsidR="00C31DD7" w:rsidRPr="008D1C84" w:rsidRDefault="00C31DD7" w:rsidP="00C31DD7">
            <w:pPr>
              <w:spacing w:line="18pt" w:lineRule="auto"/>
              <w:ind w:endChars="-24" w:end="-2.50pt" w:firstLineChars="200" w:firstLine="24pt"/>
              <w:rPr>
                <w:rFonts w:ascii="宋体" w:hAnsi="宋体" w:cs="宋体"/>
                <w:bCs/>
                <w:sz w:val="24"/>
              </w:rPr>
            </w:pPr>
            <w:r w:rsidRPr="008D1C84">
              <w:rPr>
                <w:rFonts w:ascii="宋体" w:hAnsi="宋体" w:cs="宋体"/>
                <w:bCs/>
                <w:sz w:val="24"/>
              </w:rPr>
              <w:t>2.履约保证金退还时间：甲方与乙方完成本项目最终验收[</w:t>
            </w:r>
            <w:r w:rsidRPr="008D1C84">
              <w:rPr>
                <w:rFonts w:ascii="宋体" w:hAnsi="宋体" w:cs="宋体"/>
                <w:bCs/>
                <w:sz w:val="24"/>
                <w:u w:val="single"/>
              </w:rPr>
              <w:t xml:space="preserve">   </w:t>
            </w:r>
            <w:r w:rsidRPr="008D1C84">
              <w:rPr>
                <w:rFonts w:ascii="宋体" w:hAnsi="宋体" w:cs="宋体"/>
                <w:bCs/>
                <w:sz w:val="24"/>
              </w:rPr>
              <w:t>]</w:t>
            </w:r>
            <w:proofErr w:type="gramStart"/>
            <w:r w:rsidRPr="008D1C84">
              <w:rPr>
                <w:rFonts w:ascii="宋体" w:hAnsi="宋体" w:cs="宋体" w:hint="eastAsia"/>
                <w:bCs/>
                <w:sz w:val="24"/>
              </w:rPr>
              <w:t>个</w:t>
            </w:r>
            <w:proofErr w:type="gramEnd"/>
            <w:r w:rsidRPr="008D1C84">
              <w:rPr>
                <w:rFonts w:ascii="宋体" w:hAnsi="宋体" w:cs="宋体" w:hint="eastAsia"/>
                <w:bCs/>
                <w:sz w:val="24"/>
              </w:rPr>
              <w:t>月后，无任何质量问题，甲方收到乙方履约保证金退还申请之后</w:t>
            </w:r>
            <w:r w:rsidRPr="008D1C84">
              <w:rPr>
                <w:rFonts w:ascii="宋体" w:hAnsi="宋体" w:cs="宋体"/>
                <w:bCs/>
                <w:sz w:val="24"/>
              </w:rPr>
              <w:t>1</w:t>
            </w:r>
            <w:r w:rsidRPr="008D1C84">
              <w:rPr>
                <w:rFonts w:ascii="宋体" w:hAnsi="宋体" w:cs="宋体" w:hint="eastAsia"/>
                <w:bCs/>
                <w:sz w:val="24"/>
              </w:rPr>
              <w:t>个月内，向乙方无息退还履约保证金。</w:t>
            </w:r>
          </w:p>
          <w:p w14:paraId="2CB34713" w14:textId="77777777" w:rsidR="00C31DD7" w:rsidRPr="008D1C84" w:rsidRDefault="00C31DD7" w:rsidP="00C31DD7">
            <w:pPr>
              <w:pStyle w:val="18"/>
              <w:spacing w:line="18pt" w:lineRule="auto"/>
              <w:ind w:endChars="-24" w:end="-2.50pt" w:firstLine="24pt"/>
              <w:rPr>
                <w:rFonts w:ascii="宋体" w:hAnsi="宋体" w:cs="宋体"/>
                <w:sz w:val="24"/>
                <w:szCs w:val="24"/>
              </w:rPr>
            </w:pPr>
            <w:r w:rsidRPr="008D1C84">
              <w:rPr>
                <w:rFonts w:ascii="宋体" w:hAnsi="宋体" w:cs="宋体" w:hint="eastAsia"/>
                <w:sz w:val="24"/>
                <w:szCs w:val="24"/>
              </w:rPr>
              <w:t>（二）</w:t>
            </w:r>
            <w:r w:rsidRPr="008D1C84">
              <w:rPr>
                <w:rFonts w:ascii="宋体" w:hAnsi="宋体" w:cs="宋体"/>
                <w:sz w:val="24"/>
                <w:szCs w:val="24"/>
              </w:rPr>
              <w:t>甲方采用</w:t>
            </w:r>
            <w:proofErr w:type="gramStart"/>
            <w:r w:rsidRPr="008D1C84">
              <w:rPr>
                <w:rFonts w:ascii="宋体" w:hAnsi="宋体" w:cs="宋体"/>
                <w:sz w:val="24"/>
                <w:szCs w:val="24"/>
              </w:rPr>
              <w:t>如下第</w:t>
            </w:r>
            <w:proofErr w:type="gramEnd"/>
            <w:r w:rsidRPr="008D1C84">
              <w:rPr>
                <w:rFonts w:ascii="宋体" w:hAnsi="宋体" w:cs="宋体" w:hint="eastAsia"/>
                <w:sz w:val="24"/>
                <w:szCs w:val="24"/>
              </w:rPr>
              <w:t>[</w:t>
            </w:r>
            <w:r w:rsidRPr="008D1C84">
              <w:rPr>
                <w:rFonts w:ascii="宋体" w:hAnsi="宋体" w:cs="宋体"/>
                <w:sz w:val="24"/>
                <w:szCs w:val="24"/>
                <w:u w:val="single"/>
              </w:rPr>
              <w:t xml:space="preserve"> </w:t>
            </w:r>
            <w:r w:rsidRPr="008D1C84">
              <w:rPr>
                <w:rFonts w:ascii="宋体" w:hAnsi="宋体" w:cs="宋体" w:hint="eastAsia"/>
                <w:sz w:val="24"/>
                <w:szCs w:val="24"/>
                <w:u w:val="single"/>
              </w:rPr>
              <w:t>2</w:t>
            </w:r>
            <w:r w:rsidRPr="008D1C84">
              <w:rPr>
                <w:rFonts w:ascii="宋体" w:hAnsi="宋体" w:cs="宋体"/>
                <w:sz w:val="24"/>
                <w:szCs w:val="24"/>
                <w:u w:val="single"/>
              </w:rPr>
              <w:t xml:space="preserve"> </w:t>
            </w:r>
            <w:r w:rsidRPr="008D1C84">
              <w:rPr>
                <w:rFonts w:ascii="宋体" w:hAnsi="宋体" w:cs="宋体"/>
                <w:sz w:val="24"/>
                <w:szCs w:val="24"/>
              </w:rPr>
              <w:t>]种方式付款</w:t>
            </w:r>
            <w:r w:rsidRPr="008D1C84">
              <w:rPr>
                <w:rFonts w:ascii="宋体" w:hAnsi="宋体" w:cs="宋体" w:hint="eastAsia"/>
                <w:sz w:val="24"/>
                <w:szCs w:val="24"/>
              </w:rPr>
              <w:t>：</w:t>
            </w:r>
          </w:p>
          <w:p w14:paraId="74BA720D" w14:textId="77777777" w:rsidR="00C31DD7" w:rsidRPr="008D1C84" w:rsidRDefault="00C31DD7" w:rsidP="00C31DD7">
            <w:pPr>
              <w:pStyle w:val="18"/>
              <w:spacing w:line="18pt" w:lineRule="auto"/>
              <w:ind w:endChars="-24" w:end="-2.50pt" w:firstLine="24pt"/>
              <w:rPr>
                <w:rFonts w:ascii="宋体" w:hAnsi="宋体" w:cs="宋体"/>
                <w:sz w:val="24"/>
                <w:szCs w:val="24"/>
              </w:rPr>
            </w:pPr>
            <w:r w:rsidRPr="008D1C84">
              <w:rPr>
                <w:rFonts w:ascii="宋体" w:hAnsi="宋体" w:cs="宋体" w:hint="eastAsia"/>
                <w:sz w:val="24"/>
                <w:szCs w:val="24"/>
              </w:rPr>
              <w:t>1.</w:t>
            </w:r>
            <w:r w:rsidRPr="008D1C84">
              <w:rPr>
                <w:rFonts w:ascii="宋体" w:hAnsi="宋体" w:cs="宋体"/>
                <w:sz w:val="24"/>
                <w:szCs w:val="24"/>
              </w:rPr>
              <w:t>一次性付款</w:t>
            </w:r>
            <w:r w:rsidRPr="008D1C84">
              <w:rPr>
                <w:rFonts w:ascii="宋体" w:hAnsi="宋体" w:cs="宋体" w:hint="eastAsia"/>
                <w:sz w:val="24"/>
                <w:szCs w:val="24"/>
              </w:rPr>
              <w:t>。</w:t>
            </w:r>
          </w:p>
          <w:p w14:paraId="2FB647DF" w14:textId="77777777" w:rsidR="00C31DD7" w:rsidRPr="008D1C84" w:rsidRDefault="00C31DD7" w:rsidP="00C31DD7">
            <w:pPr>
              <w:pStyle w:val="18"/>
              <w:spacing w:line="18pt" w:lineRule="auto"/>
              <w:ind w:endChars="-24" w:end="-2.50pt" w:firstLine="24pt"/>
              <w:rPr>
                <w:rFonts w:ascii="宋体" w:hAnsi="宋体" w:cs="宋体"/>
                <w:sz w:val="24"/>
                <w:szCs w:val="24"/>
              </w:rPr>
            </w:pPr>
            <w:r w:rsidRPr="008D1C84">
              <w:rPr>
                <w:rFonts w:ascii="宋体" w:hAnsi="宋体" w:cs="宋体" w:hint="eastAsia"/>
                <w:sz w:val="24"/>
                <w:szCs w:val="24"/>
              </w:rPr>
              <w:t>甲方在乙方按合同约定期限交付标的物并全部验收合格，且甲方收到由乙方提供的如下单据之后，在10个工作日内向乙方支付合同总价的百分之百，即¥</w:t>
            </w:r>
            <w:r w:rsidRPr="008D1C84">
              <w:rPr>
                <w:rFonts w:ascii="宋体" w:hAnsi="宋体" w:cs="宋体"/>
                <w:bCs/>
                <w:sz w:val="24"/>
                <w:szCs w:val="24"/>
              </w:rPr>
              <w:t>[</w:t>
            </w:r>
            <w:r w:rsidRPr="008D1C84">
              <w:rPr>
                <w:rFonts w:ascii="宋体" w:hAnsi="宋体" w:cs="宋体"/>
                <w:bCs/>
                <w:sz w:val="24"/>
                <w:szCs w:val="24"/>
                <w:u w:val="single"/>
              </w:rPr>
              <w:t xml:space="preserve">        </w:t>
            </w:r>
            <w:r w:rsidRPr="008D1C84">
              <w:rPr>
                <w:rFonts w:ascii="宋体" w:hAnsi="宋体" w:cs="宋体"/>
                <w:bCs/>
                <w:sz w:val="24"/>
                <w:szCs w:val="24"/>
              </w:rPr>
              <w:t>]</w:t>
            </w:r>
            <w:r w:rsidRPr="008D1C84">
              <w:rPr>
                <w:rFonts w:ascii="宋体" w:hAnsi="宋体" w:cs="宋体" w:hint="eastAsia"/>
                <w:sz w:val="24"/>
                <w:szCs w:val="24"/>
              </w:rPr>
              <w:t>元（大写：</w:t>
            </w:r>
            <w:r w:rsidRPr="008D1C84">
              <w:rPr>
                <w:rFonts w:ascii="宋体" w:hAnsi="宋体" w:cs="宋体"/>
                <w:bCs/>
                <w:sz w:val="24"/>
                <w:szCs w:val="24"/>
              </w:rPr>
              <w:t>[</w:t>
            </w:r>
            <w:r w:rsidRPr="008D1C84">
              <w:rPr>
                <w:rFonts w:ascii="宋体" w:hAnsi="宋体" w:cs="宋体"/>
                <w:bCs/>
                <w:sz w:val="24"/>
                <w:szCs w:val="24"/>
                <w:u w:val="single"/>
              </w:rPr>
              <w:t xml:space="preserve">           </w:t>
            </w:r>
            <w:r w:rsidRPr="008D1C84">
              <w:rPr>
                <w:rFonts w:ascii="宋体" w:hAnsi="宋体" w:cs="宋体"/>
                <w:bCs/>
                <w:sz w:val="24"/>
                <w:szCs w:val="24"/>
              </w:rPr>
              <w:t>]</w:t>
            </w:r>
            <w:r w:rsidRPr="008D1C84">
              <w:rPr>
                <w:rFonts w:ascii="宋体" w:hAnsi="宋体" w:cs="宋体" w:hint="eastAsia"/>
                <w:sz w:val="24"/>
                <w:szCs w:val="24"/>
              </w:rPr>
              <w:t>元整）：</w:t>
            </w:r>
          </w:p>
          <w:p w14:paraId="7EF00642" w14:textId="77777777" w:rsidR="00C31DD7" w:rsidRPr="008D1C84" w:rsidRDefault="00C31DD7" w:rsidP="00C31DD7">
            <w:pPr>
              <w:pStyle w:val="18"/>
              <w:spacing w:line="18pt" w:lineRule="auto"/>
              <w:ind w:start="24pt" w:endChars="-24" w:end="-2.50pt" w:firstLine="24pt"/>
              <w:rPr>
                <w:rFonts w:ascii="宋体" w:hAnsi="宋体" w:cs="宋体"/>
                <w:sz w:val="24"/>
                <w:szCs w:val="24"/>
              </w:rPr>
            </w:pPr>
            <w:r w:rsidRPr="008D1C84">
              <w:rPr>
                <w:rFonts w:ascii="宋体" w:hAnsi="宋体" w:cs="宋体" w:hint="eastAsia"/>
                <w:bCs/>
                <w:sz w:val="24"/>
                <w:szCs w:val="24"/>
              </w:rPr>
              <w:t>（</w:t>
            </w:r>
            <w:r w:rsidRPr="008D1C84">
              <w:rPr>
                <w:rFonts w:ascii="宋体" w:hAnsi="宋体" w:cs="宋体"/>
                <w:bCs/>
                <w:sz w:val="24"/>
                <w:szCs w:val="24"/>
              </w:rPr>
              <w:t>1）</w:t>
            </w:r>
            <w:r w:rsidRPr="008D1C84">
              <w:rPr>
                <w:rFonts w:ascii="宋体" w:hAnsi="宋体" w:cs="宋体" w:hint="eastAsia"/>
                <w:sz w:val="24"/>
                <w:szCs w:val="24"/>
              </w:rPr>
              <w:t>应付金额的增值税发票</w:t>
            </w:r>
          </w:p>
          <w:p w14:paraId="592D006B" w14:textId="77777777" w:rsidR="00C31DD7" w:rsidRPr="008D1C84" w:rsidRDefault="00C31DD7" w:rsidP="00C31DD7">
            <w:pPr>
              <w:pStyle w:val="18"/>
              <w:spacing w:line="18pt" w:lineRule="auto"/>
              <w:ind w:start="24pt" w:endChars="-24" w:end="-2.50pt" w:firstLine="24pt"/>
              <w:rPr>
                <w:rFonts w:ascii="宋体" w:hAnsi="宋体" w:cs="宋体"/>
                <w:sz w:val="24"/>
                <w:szCs w:val="24"/>
              </w:rPr>
            </w:pPr>
            <w:r w:rsidRPr="008D1C84">
              <w:rPr>
                <w:rFonts w:ascii="宋体" w:hAnsi="宋体" w:cs="宋体" w:hint="eastAsia"/>
                <w:bCs/>
                <w:sz w:val="24"/>
                <w:szCs w:val="24"/>
              </w:rPr>
              <w:t>（</w:t>
            </w:r>
            <w:r w:rsidRPr="008D1C84">
              <w:rPr>
                <w:rFonts w:ascii="宋体" w:hAnsi="宋体" w:cs="宋体"/>
                <w:bCs/>
                <w:sz w:val="24"/>
                <w:szCs w:val="24"/>
              </w:rPr>
              <w:t>2）</w:t>
            </w:r>
            <w:r w:rsidRPr="008D1C84">
              <w:rPr>
                <w:rFonts w:ascii="宋体" w:hAnsi="宋体" w:cs="宋体" w:hint="eastAsia"/>
                <w:sz w:val="24"/>
                <w:szCs w:val="24"/>
              </w:rPr>
              <w:t>付款说明</w:t>
            </w:r>
          </w:p>
          <w:p w14:paraId="2E75FF2F" w14:textId="77777777" w:rsidR="00C31DD7" w:rsidRPr="008D1C84" w:rsidRDefault="00C31DD7" w:rsidP="00C31DD7">
            <w:pPr>
              <w:pStyle w:val="18"/>
              <w:spacing w:line="18pt" w:lineRule="auto"/>
              <w:ind w:start="24pt" w:endChars="-24" w:end="-2.50pt" w:firstLine="24pt"/>
              <w:rPr>
                <w:rFonts w:ascii="宋体" w:hAnsi="宋体" w:cs="宋体"/>
                <w:sz w:val="24"/>
                <w:szCs w:val="24"/>
              </w:rPr>
            </w:pPr>
            <w:r w:rsidRPr="008D1C84">
              <w:rPr>
                <w:rFonts w:ascii="宋体" w:hAnsi="宋体" w:cs="宋体" w:hint="eastAsia"/>
                <w:sz w:val="24"/>
                <w:szCs w:val="24"/>
              </w:rPr>
              <w:t>（3）履约保证金支付凭证</w:t>
            </w:r>
            <w:r w:rsidRPr="008D1C84">
              <w:rPr>
                <w:rFonts w:ascii="宋体" w:hAnsi="宋体" w:cs="宋体" w:hint="eastAsia"/>
                <w:b/>
                <w:bCs/>
                <w:sz w:val="24"/>
                <w:szCs w:val="24"/>
              </w:rPr>
              <w:t>（如履约保证金适用）</w:t>
            </w:r>
          </w:p>
          <w:p w14:paraId="7FCB80A4" w14:textId="77777777" w:rsidR="00C31DD7" w:rsidRPr="008D1C84" w:rsidRDefault="00C31DD7" w:rsidP="00C31DD7">
            <w:pPr>
              <w:pStyle w:val="18"/>
              <w:spacing w:line="18pt" w:lineRule="auto"/>
              <w:ind w:endChars="-24" w:end="-2.50pt" w:firstLine="24pt"/>
              <w:rPr>
                <w:rFonts w:ascii="宋体" w:hAnsi="宋体" w:cs="宋体"/>
                <w:sz w:val="24"/>
                <w:szCs w:val="24"/>
              </w:rPr>
            </w:pPr>
            <w:r w:rsidRPr="008D1C84">
              <w:rPr>
                <w:rFonts w:ascii="宋体" w:hAnsi="宋体" w:cs="宋体" w:hint="eastAsia"/>
                <w:sz w:val="24"/>
                <w:szCs w:val="24"/>
              </w:rPr>
              <w:t>2</w:t>
            </w:r>
            <w:r w:rsidRPr="008D1C84">
              <w:rPr>
                <w:rFonts w:ascii="宋体" w:hAnsi="宋体" w:cs="宋体"/>
                <w:sz w:val="24"/>
                <w:szCs w:val="24"/>
              </w:rPr>
              <w:t>.分期付款</w:t>
            </w:r>
            <w:r w:rsidRPr="008D1C84">
              <w:rPr>
                <w:rFonts w:ascii="宋体" w:hAnsi="宋体" w:cs="宋体" w:hint="eastAsia"/>
                <w:sz w:val="24"/>
                <w:szCs w:val="24"/>
              </w:rPr>
              <w:t>。</w:t>
            </w:r>
          </w:p>
          <w:p w14:paraId="3D131A3A" w14:textId="77777777" w:rsidR="00C31DD7" w:rsidRPr="008D1C84" w:rsidRDefault="00C31DD7" w:rsidP="00C31DD7">
            <w:pPr>
              <w:pStyle w:val="18"/>
              <w:spacing w:line="18pt" w:lineRule="auto"/>
              <w:ind w:endChars="-24" w:end="-2.50pt" w:firstLine="24pt"/>
              <w:rPr>
                <w:rFonts w:ascii="宋体" w:hAnsi="宋体" w:cs="宋体"/>
                <w:sz w:val="24"/>
                <w:szCs w:val="24"/>
              </w:rPr>
            </w:pPr>
            <w:r w:rsidRPr="008D1C84">
              <w:rPr>
                <w:rFonts w:ascii="宋体" w:hAnsi="宋体" w:cs="宋体"/>
                <w:sz w:val="24"/>
                <w:szCs w:val="24"/>
              </w:rPr>
              <w:t>2</w:t>
            </w:r>
            <w:r w:rsidRPr="008D1C84">
              <w:rPr>
                <w:rFonts w:ascii="宋体" w:hAnsi="宋体" w:cs="宋体" w:hint="eastAsia"/>
                <w:sz w:val="24"/>
                <w:szCs w:val="24"/>
              </w:rPr>
              <w:t>.</w:t>
            </w:r>
            <w:r w:rsidRPr="008D1C84">
              <w:rPr>
                <w:rFonts w:ascii="宋体" w:hAnsi="宋体" w:cs="宋体"/>
                <w:sz w:val="24"/>
                <w:szCs w:val="24"/>
              </w:rPr>
              <w:t xml:space="preserve">1 </w:t>
            </w:r>
            <w:r w:rsidRPr="008D1C84">
              <w:rPr>
                <w:rFonts w:ascii="宋体" w:hAnsi="宋体" w:cs="宋体" w:hint="eastAsia"/>
                <w:sz w:val="24"/>
                <w:szCs w:val="24"/>
              </w:rPr>
              <w:t>预付款：合同签订后，且甲方收到由乙方提供的如下单据之后，在10个工作日内支付合同总价的百分之</w:t>
            </w:r>
            <w:r w:rsidRPr="008D1C84">
              <w:rPr>
                <w:rFonts w:ascii="宋体" w:hAnsi="宋体" w:cs="宋体"/>
                <w:bCs/>
                <w:sz w:val="24"/>
                <w:szCs w:val="24"/>
              </w:rPr>
              <w:t>[</w:t>
            </w:r>
            <w:r w:rsidRPr="008D1C84">
              <w:rPr>
                <w:rFonts w:ascii="宋体" w:hAnsi="宋体" w:cs="宋体"/>
                <w:bCs/>
                <w:sz w:val="24"/>
                <w:szCs w:val="24"/>
                <w:u w:val="single"/>
              </w:rPr>
              <w:t xml:space="preserve"> </w:t>
            </w:r>
            <w:r w:rsidRPr="008D1C84">
              <w:rPr>
                <w:rFonts w:ascii="宋体" w:hAnsi="宋体" w:cs="宋体" w:hint="eastAsia"/>
                <w:bCs/>
                <w:sz w:val="24"/>
                <w:szCs w:val="24"/>
                <w:u w:val="single"/>
              </w:rPr>
              <w:t>五十</w:t>
            </w:r>
            <w:r w:rsidRPr="008D1C84">
              <w:rPr>
                <w:rFonts w:ascii="宋体" w:hAnsi="宋体" w:cs="宋体"/>
                <w:bCs/>
                <w:sz w:val="24"/>
                <w:szCs w:val="24"/>
                <w:u w:val="single"/>
              </w:rPr>
              <w:t xml:space="preserve"> </w:t>
            </w:r>
            <w:r w:rsidRPr="008D1C84">
              <w:rPr>
                <w:rFonts w:ascii="宋体" w:hAnsi="宋体" w:cs="宋体"/>
                <w:bCs/>
                <w:sz w:val="24"/>
                <w:szCs w:val="24"/>
              </w:rPr>
              <w:t>]</w:t>
            </w:r>
            <w:r w:rsidRPr="008D1C84">
              <w:rPr>
                <w:rFonts w:ascii="宋体" w:hAnsi="宋体" w:cs="宋体" w:hint="eastAsia"/>
                <w:sz w:val="24"/>
                <w:szCs w:val="24"/>
              </w:rPr>
              <w:t>，即¥</w:t>
            </w:r>
            <w:r w:rsidRPr="008D1C84">
              <w:rPr>
                <w:rFonts w:ascii="宋体" w:hAnsi="宋体" w:cs="宋体"/>
                <w:bCs/>
                <w:sz w:val="24"/>
                <w:szCs w:val="24"/>
              </w:rPr>
              <w:t>[</w:t>
            </w:r>
            <w:r w:rsidRPr="008D1C84">
              <w:rPr>
                <w:rFonts w:ascii="宋体" w:hAnsi="宋体" w:cs="宋体"/>
                <w:bCs/>
                <w:sz w:val="24"/>
                <w:szCs w:val="24"/>
                <w:u w:val="single"/>
              </w:rPr>
              <w:t xml:space="preserve">       </w:t>
            </w:r>
            <w:r w:rsidRPr="008D1C84">
              <w:rPr>
                <w:rFonts w:ascii="宋体" w:hAnsi="宋体" w:cs="宋体"/>
                <w:bCs/>
                <w:sz w:val="24"/>
                <w:szCs w:val="24"/>
              </w:rPr>
              <w:t>]</w:t>
            </w:r>
            <w:r w:rsidRPr="008D1C84">
              <w:rPr>
                <w:rFonts w:ascii="宋体" w:hAnsi="宋体" w:cs="宋体" w:hint="eastAsia"/>
                <w:sz w:val="24"/>
                <w:szCs w:val="24"/>
              </w:rPr>
              <w:t>元（大写：</w:t>
            </w:r>
            <w:r w:rsidRPr="008D1C84">
              <w:rPr>
                <w:rFonts w:ascii="宋体" w:hAnsi="宋体" w:cs="宋体"/>
                <w:bCs/>
                <w:sz w:val="24"/>
                <w:szCs w:val="24"/>
              </w:rPr>
              <w:t>[</w:t>
            </w:r>
            <w:r w:rsidRPr="008D1C84">
              <w:rPr>
                <w:rFonts w:ascii="宋体" w:hAnsi="宋体" w:cs="宋体"/>
                <w:bCs/>
                <w:sz w:val="24"/>
                <w:szCs w:val="24"/>
                <w:u w:val="single"/>
              </w:rPr>
              <w:t xml:space="preserve">         </w:t>
            </w:r>
            <w:r w:rsidRPr="008D1C84">
              <w:rPr>
                <w:rFonts w:ascii="宋体" w:hAnsi="宋体" w:cs="宋体"/>
                <w:bCs/>
                <w:sz w:val="24"/>
                <w:szCs w:val="24"/>
              </w:rPr>
              <w:t>]</w:t>
            </w:r>
            <w:r w:rsidRPr="008D1C84">
              <w:rPr>
                <w:rFonts w:ascii="宋体" w:hAnsi="宋体" w:cs="宋体" w:hint="eastAsia"/>
                <w:sz w:val="24"/>
                <w:szCs w:val="24"/>
                <w:u w:val="single"/>
              </w:rPr>
              <w:t xml:space="preserve"> </w:t>
            </w:r>
            <w:r w:rsidRPr="008D1C84">
              <w:rPr>
                <w:rFonts w:ascii="宋体" w:hAnsi="宋体" w:cs="宋体" w:hint="eastAsia"/>
                <w:sz w:val="24"/>
                <w:szCs w:val="24"/>
              </w:rPr>
              <w:t>元整）：</w:t>
            </w:r>
          </w:p>
          <w:p w14:paraId="20E1E649" w14:textId="77777777" w:rsidR="00C31DD7" w:rsidRPr="008D1C84" w:rsidRDefault="00C31DD7" w:rsidP="00C31DD7">
            <w:pPr>
              <w:pStyle w:val="18"/>
              <w:spacing w:line="18pt" w:lineRule="auto"/>
              <w:ind w:start="24pt" w:endChars="-24" w:end="-2.50pt" w:firstLine="24pt"/>
              <w:rPr>
                <w:rFonts w:ascii="宋体" w:hAnsi="宋体" w:cs="宋体"/>
                <w:sz w:val="24"/>
                <w:szCs w:val="24"/>
              </w:rPr>
            </w:pPr>
            <w:r w:rsidRPr="008D1C84">
              <w:rPr>
                <w:rFonts w:ascii="宋体" w:hAnsi="宋体" w:cs="宋体" w:hint="eastAsia"/>
                <w:bCs/>
                <w:sz w:val="24"/>
                <w:szCs w:val="24"/>
              </w:rPr>
              <w:t>（</w:t>
            </w:r>
            <w:r w:rsidRPr="008D1C84">
              <w:rPr>
                <w:rFonts w:ascii="宋体" w:hAnsi="宋体" w:cs="宋体"/>
                <w:bCs/>
                <w:sz w:val="24"/>
                <w:szCs w:val="24"/>
              </w:rPr>
              <w:t>1）</w:t>
            </w:r>
            <w:r w:rsidRPr="008D1C84">
              <w:rPr>
                <w:rFonts w:ascii="宋体" w:hAnsi="宋体" w:cs="宋体" w:hint="eastAsia"/>
                <w:sz w:val="24"/>
                <w:szCs w:val="24"/>
              </w:rPr>
              <w:t>应付金额的增值税发票</w:t>
            </w:r>
          </w:p>
          <w:p w14:paraId="154C2F60" w14:textId="77777777" w:rsidR="00C31DD7" w:rsidRPr="008D1C84" w:rsidRDefault="00C31DD7" w:rsidP="00C31DD7">
            <w:pPr>
              <w:pStyle w:val="18"/>
              <w:spacing w:line="18pt" w:lineRule="auto"/>
              <w:ind w:start="24pt" w:endChars="-24" w:end="-2.50pt" w:firstLine="24pt"/>
              <w:rPr>
                <w:rFonts w:ascii="宋体" w:hAnsi="宋体" w:cs="宋体"/>
                <w:sz w:val="24"/>
                <w:szCs w:val="24"/>
              </w:rPr>
            </w:pPr>
            <w:r w:rsidRPr="008D1C84">
              <w:rPr>
                <w:rFonts w:ascii="宋体" w:hAnsi="宋体" w:cs="宋体" w:hint="eastAsia"/>
                <w:bCs/>
                <w:sz w:val="24"/>
                <w:szCs w:val="24"/>
              </w:rPr>
              <w:t>（</w:t>
            </w:r>
            <w:r w:rsidRPr="008D1C84">
              <w:rPr>
                <w:rFonts w:ascii="宋体" w:hAnsi="宋体" w:cs="宋体"/>
                <w:bCs/>
                <w:sz w:val="24"/>
                <w:szCs w:val="24"/>
              </w:rPr>
              <w:t>2）</w:t>
            </w:r>
            <w:r w:rsidRPr="008D1C84">
              <w:rPr>
                <w:rFonts w:ascii="宋体" w:hAnsi="宋体" w:cs="宋体" w:hint="eastAsia"/>
                <w:sz w:val="24"/>
                <w:szCs w:val="24"/>
              </w:rPr>
              <w:t>付款说明</w:t>
            </w:r>
          </w:p>
          <w:p w14:paraId="26C239D6" w14:textId="77777777" w:rsidR="00C31DD7" w:rsidRPr="008D1C84" w:rsidRDefault="00C31DD7" w:rsidP="00C31DD7">
            <w:pPr>
              <w:pStyle w:val="18"/>
              <w:spacing w:line="18pt" w:lineRule="auto"/>
              <w:ind w:start="24pt" w:endChars="-24" w:end="-2.50pt" w:firstLine="24pt"/>
              <w:rPr>
                <w:rFonts w:ascii="宋体" w:hAnsi="宋体" w:cs="宋体"/>
                <w:sz w:val="24"/>
                <w:szCs w:val="24"/>
              </w:rPr>
            </w:pPr>
            <w:r w:rsidRPr="008D1C84">
              <w:rPr>
                <w:rFonts w:ascii="宋体" w:hAnsi="宋体" w:cs="宋体" w:hint="eastAsia"/>
                <w:sz w:val="24"/>
                <w:szCs w:val="24"/>
              </w:rPr>
              <w:t>（3）履约保证金支付凭证</w:t>
            </w:r>
            <w:r w:rsidRPr="008D1C84">
              <w:rPr>
                <w:rFonts w:ascii="宋体" w:hAnsi="宋体" w:cs="宋体" w:hint="eastAsia"/>
                <w:b/>
                <w:bCs/>
                <w:sz w:val="24"/>
                <w:szCs w:val="24"/>
              </w:rPr>
              <w:t>（如履约保证金适用）</w:t>
            </w:r>
          </w:p>
          <w:p w14:paraId="043196EB" w14:textId="77777777" w:rsidR="00C31DD7" w:rsidRPr="008D1C84" w:rsidRDefault="00C31DD7" w:rsidP="00C31DD7">
            <w:pPr>
              <w:pStyle w:val="23"/>
              <w:spacing w:line="18pt" w:lineRule="auto"/>
              <w:ind w:startChars="0" w:start="0pt" w:endChars="-24" w:end="-2.50pt" w:firstLineChars="200" w:firstLine="24pt"/>
              <w:rPr>
                <w:rFonts w:ascii="宋体" w:hAnsi="宋体" w:cs="宋体"/>
                <w:sz w:val="24"/>
              </w:rPr>
            </w:pPr>
            <w:r w:rsidRPr="008D1C84">
              <w:rPr>
                <w:rFonts w:ascii="宋体" w:hAnsi="宋体" w:cs="宋体" w:hint="eastAsia"/>
                <w:sz w:val="24"/>
              </w:rPr>
              <w:t>2.</w:t>
            </w:r>
            <w:r w:rsidRPr="008D1C84">
              <w:rPr>
                <w:rFonts w:ascii="宋体" w:hAnsi="宋体" w:cs="宋体"/>
                <w:sz w:val="24"/>
              </w:rPr>
              <w:t xml:space="preserve">2 </w:t>
            </w:r>
            <w:r w:rsidRPr="008D1C84">
              <w:rPr>
                <w:rFonts w:ascii="宋体" w:hAnsi="宋体" w:cs="宋体" w:hint="eastAsia"/>
                <w:sz w:val="24"/>
              </w:rPr>
              <w:t xml:space="preserve">初验付款（ </w:t>
            </w:r>
            <w:r w:rsidRPr="008D1C84">
              <w:rPr>
                <w:rFonts w:ascii="宋体" w:hAnsi="宋体" w:cs="宋体" w:hint="eastAsia"/>
                <w:b/>
                <w:sz w:val="24"/>
                <w:u w:val="single"/>
              </w:rPr>
              <w:t>适用</w:t>
            </w:r>
            <w:r w:rsidRPr="008D1C84">
              <w:rPr>
                <w:rFonts w:ascii="宋体" w:hAnsi="宋体" w:cs="宋体"/>
                <w:b/>
                <w:sz w:val="24"/>
                <w:u w:val="single"/>
              </w:rPr>
              <w:t>/不适用</w:t>
            </w:r>
            <w:r w:rsidRPr="008D1C84">
              <w:rPr>
                <w:rFonts w:ascii="宋体" w:hAnsi="宋体" w:cs="宋体" w:hint="eastAsia"/>
                <w:bCs/>
                <w:sz w:val="24"/>
              </w:rPr>
              <w:t xml:space="preserve"> </w:t>
            </w:r>
            <w:r w:rsidRPr="008D1C84">
              <w:rPr>
                <w:rFonts w:ascii="宋体" w:hAnsi="宋体" w:cs="宋体" w:hint="eastAsia"/>
                <w:sz w:val="24"/>
              </w:rPr>
              <w:t>）：合同标的物初验合格或完成到</w:t>
            </w:r>
            <w:r w:rsidRPr="008D1C84">
              <w:rPr>
                <w:rFonts w:ascii="宋体" w:hAnsi="宋体" w:cs="宋体" w:hint="eastAsia"/>
                <w:sz w:val="24"/>
              </w:rPr>
              <w:lastRenderedPageBreak/>
              <w:t>货安装调试后，由甲方收到乙方提供的如下单据后10个工作日内，向乙方支付合同总价的百分之</w:t>
            </w:r>
            <w:r w:rsidRPr="008D1C84">
              <w:rPr>
                <w:rFonts w:ascii="宋体" w:hAnsi="宋体" w:cs="宋体"/>
                <w:bCs/>
                <w:sz w:val="24"/>
              </w:rPr>
              <w:t>[</w:t>
            </w:r>
            <w:r w:rsidRPr="008D1C84">
              <w:rPr>
                <w:rFonts w:ascii="宋体" w:hAnsi="宋体" w:cs="宋体"/>
                <w:bCs/>
                <w:sz w:val="24"/>
                <w:u w:val="single"/>
              </w:rPr>
              <w:t xml:space="preserve"> / </w:t>
            </w:r>
            <w:r w:rsidRPr="008D1C84">
              <w:rPr>
                <w:rFonts w:ascii="宋体" w:hAnsi="宋体" w:cs="宋体"/>
                <w:bCs/>
                <w:sz w:val="24"/>
              </w:rPr>
              <w:t>]</w:t>
            </w:r>
            <w:r w:rsidRPr="008D1C84">
              <w:rPr>
                <w:rFonts w:ascii="宋体" w:hAnsi="宋体" w:cs="宋体" w:hint="eastAsia"/>
                <w:sz w:val="24"/>
              </w:rPr>
              <w:t>，即¥</w:t>
            </w:r>
            <w:r w:rsidRPr="008D1C84">
              <w:rPr>
                <w:rFonts w:ascii="宋体" w:hAnsi="宋体" w:cs="宋体"/>
                <w:bCs/>
                <w:sz w:val="24"/>
              </w:rPr>
              <w:t>[</w:t>
            </w:r>
            <w:r w:rsidRPr="008D1C84">
              <w:rPr>
                <w:rFonts w:ascii="宋体" w:hAnsi="宋体" w:cs="宋体"/>
                <w:bCs/>
                <w:sz w:val="24"/>
                <w:u w:val="single"/>
              </w:rPr>
              <w:t xml:space="preserve"> / </w:t>
            </w:r>
            <w:r w:rsidRPr="008D1C84">
              <w:rPr>
                <w:rFonts w:ascii="宋体" w:hAnsi="宋体" w:cs="宋体"/>
                <w:bCs/>
                <w:sz w:val="24"/>
              </w:rPr>
              <w:t>]</w:t>
            </w:r>
            <w:r w:rsidRPr="008D1C84">
              <w:rPr>
                <w:rFonts w:ascii="宋体" w:hAnsi="宋体" w:cs="宋体" w:hint="eastAsia"/>
                <w:sz w:val="24"/>
              </w:rPr>
              <w:t>元（大写：</w:t>
            </w:r>
            <w:r w:rsidRPr="008D1C84">
              <w:rPr>
                <w:rFonts w:ascii="宋体" w:hAnsi="宋体" w:cs="宋体"/>
                <w:bCs/>
                <w:sz w:val="24"/>
              </w:rPr>
              <w:t>[</w:t>
            </w:r>
            <w:r w:rsidRPr="008D1C84">
              <w:rPr>
                <w:rFonts w:ascii="宋体" w:hAnsi="宋体" w:cs="宋体"/>
                <w:bCs/>
                <w:sz w:val="24"/>
                <w:u w:val="single"/>
              </w:rPr>
              <w:t xml:space="preserve">  /  </w:t>
            </w:r>
            <w:r w:rsidRPr="008D1C84">
              <w:rPr>
                <w:rFonts w:ascii="宋体" w:hAnsi="宋体" w:cs="宋体"/>
                <w:bCs/>
                <w:sz w:val="24"/>
              </w:rPr>
              <w:t>]</w:t>
            </w:r>
            <w:r w:rsidRPr="008D1C84">
              <w:rPr>
                <w:rFonts w:ascii="宋体" w:hAnsi="宋体" w:cs="宋体" w:hint="eastAsia"/>
                <w:sz w:val="24"/>
              </w:rPr>
              <w:t>元整）：</w:t>
            </w:r>
          </w:p>
          <w:p w14:paraId="7D77767B" w14:textId="77777777" w:rsidR="00C31DD7" w:rsidRPr="008D1C84" w:rsidRDefault="00C31DD7" w:rsidP="00C31DD7">
            <w:pPr>
              <w:pStyle w:val="18"/>
              <w:spacing w:line="18pt" w:lineRule="auto"/>
              <w:ind w:start="24pt" w:endChars="-24" w:end="-2.50pt" w:firstLine="24pt"/>
              <w:rPr>
                <w:rFonts w:ascii="宋体" w:hAnsi="宋体" w:cs="宋体"/>
                <w:sz w:val="24"/>
                <w:szCs w:val="24"/>
              </w:rPr>
            </w:pPr>
            <w:r w:rsidRPr="008D1C84">
              <w:rPr>
                <w:rFonts w:ascii="宋体" w:hAnsi="宋体" w:cs="宋体" w:hint="eastAsia"/>
                <w:sz w:val="24"/>
                <w:szCs w:val="24"/>
              </w:rPr>
              <w:t>（1）应付金额的增值税发票</w:t>
            </w:r>
          </w:p>
          <w:p w14:paraId="6B0946F7" w14:textId="77777777" w:rsidR="00C31DD7" w:rsidRPr="008D1C84" w:rsidRDefault="00C31DD7" w:rsidP="00C31DD7">
            <w:pPr>
              <w:pStyle w:val="18"/>
              <w:spacing w:line="18pt" w:lineRule="auto"/>
              <w:ind w:start="24pt" w:endChars="-24" w:end="-2.50pt" w:firstLine="24pt"/>
              <w:rPr>
                <w:rFonts w:ascii="宋体" w:hAnsi="宋体" w:cs="宋体"/>
                <w:sz w:val="24"/>
                <w:szCs w:val="24"/>
              </w:rPr>
            </w:pPr>
            <w:r w:rsidRPr="008D1C84">
              <w:rPr>
                <w:rFonts w:ascii="宋体" w:hAnsi="宋体" w:cs="宋体" w:hint="eastAsia"/>
                <w:sz w:val="24"/>
                <w:szCs w:val="24"/>
              </w:rPr>
              <w:t>（2）付款说明</w:t>
            </w:r>
          </w:p>
          <w:p w14:paraId="5DF45C5A" w14:textId="77777777" w:rsidR="00C31DD7" w:rsidRPr="008D1C84" w:rsidRDefault="00C31DD7" w:rsidP="00C31DD7">
            <w:pPr>
              <w:spacing w:line="18pt" w:lineRule="auto"/>
              <w:ind w:endChars="-24" w:end="-2.50pt" w:firstLineChars="200" w:firstLine="24pt"/>
              <w:rPr>
                <w:rFonts w:ascii="宋体" w:hAnsi="宋体" w:cs="宋体"/>
                <w:sz w:val="24"/>
              </w:rPr>
            </w:pPr>
            <w:r w:rsidRPr="008D1C84">
              <w:rPr>
                <w:rFonts w:ascii="宋体" w:hAnsi="宋体" w:cs="宋体" w:hint="eastAsia"/>
                <w:sz w:val="24"/>
              </w:rPr>
              <w:t>（3）《初验报告》</w:t>
            </w:r>
          </w:p>
          <w:p w14:paraId="0287D4D2" w14:textId="77777777" w:rsidR="00C31DD7" w:rsidRPr="008D1C84" w:rsidRDefault="00C31DD7" w:rsidP="00C31DD7">
            <w:pPr>
              <w:pStyle w:val="23"/>
              <w:spacing w:line="18pt" w:lineRule="auto"/>
              <w:ind w:startChars="0" w:start="0pt" w:endChars="-24" w:end="-2.50pt" w:firstLineChars="200" w:firstLine="24pt"/>
              <w:rPr>
                <w:rFonts w:ascii="宋体" w:hAnsi="宋体" w:cs="宋体"/>
                <w:sz w:val="24"/>
              </w:rPr>
            </w:pPr>
            <w:r w:rsidRPr="008D1C84">
              <w:rPr>
                <w:rFonts w:ascii="宋体" w:hAnsi="宋体" w:cs="宋体"/>
                <w:sz w:val="24"/>
              </w:rPr>
              <w:t xml:space="preserve">2.3 </w:t>
            </w:r>
            <w:r w:rsidRPr="008D1C84">
              <w:rPr>
                <w:rFonts w:ascii="宋体" w:hAnsi="宋体" w:cs="宋体" w:hint="eastAsia"/>
                <w:sz w:val="24"/>
              </w:rPr>
              <w:t>终验付款：合同</w:t>
            </w:r>
            <w:proofErr w:type="gramStart"/>
            <w:r w:rsidRPr="008D1C84">
              <w:rPr>
                <w:rFonts w:ascii="宋体" w:hAnsi="宋体" w:cs="宋体" w:hint="eastAsia"/>
                <w:sz w:val="24"/>
              </w:rPr>
              <w:t>标的物终验</w:t>
            </w:r>
            <w:proofErr w:type="gramEnd"/>
            <w:r w:rsidRPr="008D1C84">
              <w:rPr>
                <w:rFonts w:ascii="宋体" w:hAnsi="宋体" w:cs="宋体" w:hint="eastAsia"/>
                <w:sz w:val="24"/>
              </w:rPr>
              <w:t>合格之后，由甲方收到乙方提供的如下单据后10个工作日内，向乙方支付合同总价的百分之[</w:t>
            </w:r>
            <w:r w:rsidRPr="008D1C84">
              <w:rPr>
                <w:rFonts w:ascii="宋体" w:hAnsi="宋体" w:cs="宋体"/>
                <w:sz w:val="24"/>
                <w:u w:val="single"/>
              </w:rPr>
              <w:t xml:space="preserve"> </w:t>
            </w:r>
            <w:r w:rsidRPr="008D1C84">
              <w:rPr>
                <w:rFonts w:ascii="宋体" w:hAnsi="宋体" w:cs="宋体" w:hint="eastAsia"/>
                <w:sz w:val="24"/>
                <w:u w:val="single"/>
              </w:rPr>
              <w:t>五十</w:t>
            </w:r>
            <w:r w:rsidRPr="008D1C84">
              <w:rPr>
                <w:rFonts w:ascii="宋体" w:hAnsi="宋体" w:cs="宋体"/>
                <w:sz w:val="24"/>
                <w:u w:val="single"/>
              </w:rPr>
              <w:t xml:space="preserve"> </w:t>
            </w:r>
            <w:r w:rsidRPr="008D1C84">
              <w:rPr>
                <w:rFonts w:ascii="宋体" w:hAnsi="宋体" w:cs="宋体"/>
                <w:sz w:val="24"/>
              </w:rPr>
              <w:t>]</w:t>
            </w:r>
            <w:r w:rsidRPr="008D1C84">
              <w:rPr>
                <w:rFonts w:ascii="宋体" w:hAnsi="宋体" w:cs="宋体" w:hint="eastAsia"/>
                <w:sz w:val="24"/>
              </w:rPr>
              <w:t>，即¥[</w:t>
            </w:r>
            <w:r w:rsidRPr="008D1C84">
              <w:rPr>
                <w:rFonts w:ascii="宋体" w:hAnsi="宋体" w:cs="宋体"/>
                <w:sz w:val="24"/>
                <w:u w:val="single"/>
              </w:rPr>
              <w:t xml:space="preserve">        </w:t>
            </w:r>
            <w:r w:rsidRPr="008D1C84">
              <w:rPr>
                <w:rFonts w:ascii="宋体" w:hAnsi="宋体" w:cs="宋体"/>
                <w:sz w:val="24"/>
              </w:rPr>
              <w:t>]</w:t>
            </w:r>
            <w:r w:rsidRPr="008D1C84">
              <w:rPr>
                <w:rFonts w:ascii="宋体" w:hAnsi="宋体" w:cs="宋体" w:hint="eastAsia"/>
                <w:sz w:val="24"/>
              </w:rPr>
              <w:t>元（人民币大写：</w:t>
            </w:r>
            <w:r w:rsidRPr="008D1C84">
              <w:rPr>
                <w:rFonts w:ascii="宋体" w:hAnsi="宋体" w:cs="宋体"/>
                <w:bCs/>
                <w:sz w:val="24"/>
              </w:rPr>
              <w:t>[</w:t>
            </w:r>
            <w:r w:rsidRPr="008D1C84">
              <w:rPr>
                <w:rFonts w:ascii="宋体" w:hAnsi="宋体" w:cs="宋体"/>
                <w:bCs/>
                <w:sz w:val="24"/>
                <w:u w:val="single"/>
              </w:rPr>
              <w:t xml:space="preserve">             </w:t>
            </w:r>
            <w:r w:rsidRPr="008D1C84">
              <w:rPr>
                <w:rFonts w:ascii="宋体" w:hAnsi="宋体" w:cs="宋体"/>
                <w:bCs/>
                <w:sz w:val="24"/>
              </w:rPr>
              <w:t>]</w:t>
            </w:r>
            <w:r w:rsidRPr="008D1C84">
              <w:rPr>
                <w:rFonts w:ascii="宋体" w:hAnsi="宋体" w:cs="宋体" w:hint="eastAsia"/>
                <w:sz w:val="24"/>
              </w:rPr>
              <w:t>元整）：</w:t>
            </w:r>
          </w:p>
          <w:p w14:paraId="2FFC33E3" w14:textId="77777777" w:rsidR="00C31DD7" w:rsidRPr="008D1C84" w:rsidRDefault="00C31DD7" w:rsidP="00C31DD7">
            <w:pPr>
              <w:pStyle w:val="18"/>
              <w:spacing w:line="18pt" w:lineRule="auto"/>
              <w:ind w:start="24pt" w:endChars="-24" w:end="-2.50pt" w:firstLine="24pt"/>
              <w:rPr>
                <w:rFonts w:ascii="宋体" w:hAnsi="宋体" w:cs="宋体"/>
                <w:sz w:val="24"/>
                <w:szCs w:val="24"/>
              </w:rPr>
            </w:pPr>
            <w:r w:rsidRPr="008D1C84">
              <w:rPr>
                <w:rFonts w:ascii="宋体" w:hAnsi="宋体" w:cs="宋体" w:hint="eastAsia"/>
                <w:sz w:val="24"/>
                <w:szCs w:val="24"/>
              </w:rPr>
              <w:t>（1）应付金额的增值税发票</w:t>
            </w:r>
          </w:p>
          <w:p w14:paraId="795F5CC3" w14:textId="77777777" w:rsidR="00C31DD7" w:rsidRPr="008D1C84" w:rsidRDefault="00C31DD7" w:rsidP="00C31DD7">
            <w:pPr>
              <w:pStyle w:val="18"/>
              <w:spacing w:line="18pt" w:lineRule="auto"/>
              <w:ind w:start="24pt" w:endChars="-24" w:end="-2.50pt" w:firstLine="24pt"/>
              <w:rPr>
                <w:rFonts w:ascii="宋体" w:hAnsi="宋体" w:cs="宋体"/>
                <w:sz w:val="24"/>
                <w:szCs w:val="24"/>
              </w:rPr>
            </w:pPr>
            <w:r w:rsidRPr="008D1C84">
              <w:rPr>
                <w:rFonts w:ascii="宋体" w:hAnsi="宋体" w:cs="宋体" w:hint="eastAsia"/>
                <w:sz w:val="24"/>
                <w:szCs w:val="24"/>
              </w:rPr>
              <w:t>（2）付款说明</w:t>
            </w:r>
          </w:p>
          <w:p w14:paraId="5A7698C1" w14:textId="77777777" w:rsidR="00C31DD7" w:rsidRPr="008D1C84" w:rsidRDefault="00C31DD7" w:rsidP="00C31DD7">
            <w:pPr>
              <w:spacing w:line="18pt" w:lineRule="auto"/>
              <w:ind w:endChars="-24" w:end="-2.50pt" w:firstLineChars="200" w:firstLine="24pt"/>
              <w:rPr>
                <w:rFonts w:ascii="宋体" w:hAnsi="宋体" w:cs="宋体"/>
                <w:sz w:val="24"/>
              </w:rPr>
            </w:pPr>
            <w:r w:rsidRPr="008D1C84">
              <w:rPr>
                <w:rFonts w:ascii="宋体" w:hAnsi="宋体" w:cs="宋体" w:hint="eastAsia"/>
                <w:sz w:val="24"/>
              </w:rPr>
              <w:t>（3）终验验收材料</w:t>
            </w:r>
          </w:p>
          <w:p w14:paraId="12CEFDF5" w14:textId="77777777" w:rsidR="00C31DD7" w:rsidRPr="008D1C84" w:rsidRDefault="00C31DD7" w:rsidP="00C31DD7">
            <w:pPr>
              <w:spacing w:line="18pt" w:lineRule="auto"/>
              <w:ind w:endChars="-24" w:end="-2.50pt" w:firstLineChars="200" w:firstLine="24pt"/>
              <w:rPr>
                <w:rFonts w:ascii="宋体" w:hAnsi="宋体" w:cs="宋体"/>
                <w:sz w:val="24"/>
              </w:rPr>
            </w:pPr>
            <w:r w:rsidRPr="008D1C84">
              <w:rPr>
                <w:rFonts w:ascii="宋体" w:hAnsi="宋体" w:cs="宋体" w:hint="eastAsia"/>
                <w:sz w:val="24"/>
              </w:rPr>
              <w:t>（三）乙方收款账户：</w:t>
            </w:r>
          </w:p>
          <w:p w14:paraId="29F14B50" w14:textId="77777777" w:rsidR="00C31DD7" w:rsidRPr="008D1C84" w:rsidRDefault="00C31DD7" w:rsidP="00C31DD7">
            <w:pPr>
              <w:spacing w:line="18pt" w:lineRule="auto"/>
              <w:ind w:endChars="-24" w:end="-2.50pt" w:firstLineChars="200" w:firstLine="24pt"/>
              <w:rPr>
                <w:rFonts w:ascii="宋体" w:hAnsi="宋体" w:cs="宋体"/>
                <w:sz w:val="24"/>
              </w:rPr>
            </w:pPr>
            <w:r w:rsidRPr="008D1C84">
              <w:rPr>
                <w:rFonts w:ascii="宋体" w:hAnsi="宋体" w:cs="宋体" w:hint="eastAsia"/>
                <w:sz w:val="24"/>
              </w:rPr>
              <w:t xml:space="preserve">户 </w:t>
            </w:r>
            <w:r w:rsidRPr="008D1C84">
              <w:rPr>
                <w:rFonts w:ascii="宋体" w:hAnsi="宋体" w:cs="宋体"/>
                <w:sz w:val="24"/>
              </w:rPr>
              <w:t xml:space="preserve">   </w:t>
            </w:r>
            <w:r w:rsidRPr="008D1C84">
              <w:rPr>
                <w:rFonts w:ascii="宋体" w:hAnsi="宋体" w:cs="宋体" w:hint="eastAsia"/>
                <w:sz w:val="24"/>
              </w:rPr>
              <w:t xml:space="preserve">名：                             </w:t>
            </w:r>
          </w:p>
          <w:p w14:paraId="28E31574" w14:textId="77777777" w:rsidR="00C31DD7" w:rsidRPr="008D1C84" w:rsidRDefault="00C31DD7" w:rsidP="00C31DD7">
            <w:pPr>
              <w:spacing w:line="18pt" w:lineRule="auto"/>
              <w:ind w:endChars="-24" w:end="-2.50pt" w:firstLineChars="200" w:firstLine="24pt"/>
              <w:rPr>
                <w:rFonts w:ascii="宋体" w:hAnsi="宋体" w:cs="宋体"/>
                <w:sz w:val="24"/>
              </w:rPr>
            </w:pPr>
            <w:r w:rsidRPr="008D1C84">
              <w:rPr>
                <w:rFonts w:ascii="宋体" w:hAnsi="宋体" w:cs="宋体" w:hint="eastAsia"/>
                <w:sz w:val="24"/>
              </w:rPr>
              <w:t xml:space="preserve">开户银行：                             </w:t>
            </w:r>
          </w:p>
          <w:p w14:paraId="2ABAD15E" w14:textId="77777777" w:rsidR="00C31DD7" w:rsidRPr="008D1C84" w:rsidRDefault="00C31DD7" w:rsidP="00C31DD7">
            <w:pPr>
              <w:spacing w:line="18pt" w:lineRule="auto"/>
              <w:ind w:endChars="-24" w:end="-2.50pt" w:firstLineChars="200" w:firstLine="24pt"/>
              <w:rPr>
                <w:rFonts w:ascii="宋体" w:hAnsi="宋体" w:cs="宋体"/>
                <w:sz w:val="24"/>
              </w:rPr>
            </w:pPr>
            <w:r w:rsidRPr="008D1C84">
              <w:rPr>
                <w:rFonts w:ascii="宋体" w:hAnsi="宋体" w:cs="宋体" w:hint="eastAsia"/>
                <w:sz w:val="24"/>
              </w:rPr>
              <w:t xml:space="preserve">银行账号：                             </w:t>
            </w:r>
          </w:p>
          <w:p w14:paraId="5BFECEE6" w14:textId="77777777" w:rsidR="00C31DD7" w:rsidRPr="008D1C84" w:rsidRDefault="00C31DD7" w:rsidP="00C31DD7">
            <w:pPr>
              <w:spacing w:line="18pt" w:lineRule="auto"/>
              <w:ind w:endChars="-24" w:end="-2.50pt" w:firstLineChars="200" w:firstLine="24pt"/>
              <w:rPr>
                <w:rFonts w:ascii="宋体" w:hAnsi="宋体" w:cs="宋体"/>
                <w:sz w:val="24"/>
              </w:rPr>
            </w:pPr>
            <w:r w:rsidRPr="008D1C84">
              <w:rPr>
                <w:rFonts w:ascii="宋体" w:hAnsi="宋体" w:cs="宋体"/>
                <w:sz w:val="24"/>
              </w:rPr>
              <w:t>银行联行号</w:t>
            </w:r>
            <w:r w:rsidRPr="008D1C84">
              <w:rPr>
                <w:rFonts w:ascii="宋体" w:hAnsi="宋体" w:cs="宋体" w:hint="eastAsia"/>
                <w:sz w:val="24"/>
              </w:rPr>
              <w:t xml:space="preserve">：                           </w:t>
            </w:r>
          </w:p>
          <w:p w14:paraId="59543FE5" w14:textId="77777777" w:rsidR="00C31DD7" w:rsidRPr="008D1C84" w:rsidRDefault="00C31DD7" w:rsidP="00C31DD7">
            <w:pPr>
              <w:spacing w:line="18pt" w:lineRule="auto"/>
              <w:ind w:endChars="-24" w:end="-2.50pt" w:firstLineChars="200" w:firstLine="24pt"/>
              <w:rPr>
                <w:rFonts w:ascii="宋体" w:hAnsi="宋体" w:cs="宋体"/>
                <w:sz w:val="24"/>
              </w:rPr>
            </w:pPr>
            <w:r w:rsidRPr="008D1C84">
              <w:rPr>
                <w:rFonts w:ascii="宋体" w:hAnsi="宋体" w:cs="宋体" w:hint="eastAsia"/>
                <w:sz w:val="24"/>
              </w:rPr>
              <w:t>（四）甲方开票信息：</w:t>
            </w:r>
          </w:p>
          <w:p w14:paraId="10241514" w14:textId="77777777" w:rsidR="00C31DD7" w:rsidRPr="008D1C84" w:rsidRDefault="00C31DD7" w:rsidP="00C31DD7">
            <w:pPr>
              <w:spacing w:line="18pt" w:lineRule="auto"/>
              <w:ind w:endChars="-24" w:end="-2.50pt" w:firstLineChars="200" w:firstLine="24pt"/>
              <w:rPr>
                <w:rFonts w:ascii="宋体" w:hAnsi="宋体" w:cs="宋体"/>
                <w:sz w:val="24"/>
              </w:rPr>
            </w:pPr>
            <w:r w:rsidRPr="008D1C84">
              <w:rPr>
                <w:rFonts w:ascii="宋体" w:hAnsi="宋体" w:cs="宋体" w:hint="eastAsia"/>
                <w:sz w:val="24"/>
              </w:rPr>
              <w:t xml:space="preserve">纳税人名称：中国信息通信研究院   </w:t>
            </w:r>
          </w:p>
          <w:p w14:paraId="53494E6C" w14:textId="77777777" w:rsidR="00C31DD7" w:rsidRPr="008D1C84" w:rsidRDefault="00C31DD7" w:rsidP="00C31DD7">
            <w:pPr>
              <w:spacing w:line="18pt" w:lineRule="auto"/>
              <w:ind w:endChars="-24" w:end="-2.50pt" w:firstLineChars="200" w:firstLine="24pt"/>
              <w:rPr>
                <w:rFonts w:ascii="宋体" w:hAnsi="宋体" w:cs="宋体"/>
                <w:sz w:val="24"/>
              </w:rPr>
            </w:pPr>
            <w:r w:rsidRPr="008D1C84">
              <w:rPr>
                <w:rFonts w:ascii="宋体" w:hAnsi="宋体" w:cs="宋体" w:hint="eastAsia"/>
                <w:sz w:val="24"/>
              </w:rPr>
              <w:t xml:space="preserve">纳税识别号：12100000400009442Y  </w:t>
            </w:r>
          </w:p>
          <w:p w14:paraId="3E525AE1" w14:textId="77777777" w:rsidR="00C31DD7" w:rsidRPr="008D1C84" w:rsidRDefault="00C31DD7" w:rsidP="00C31DD7">
            <w:pPr>
              <w:spacing w:line="18pt" w:lineRule="auto"/>
              <w:ind w:endChars="-24" w:end="-2.50pt" w:firstLineChars="200" w:firstLine="24pt"/>
              <w:rPr>
                <w:rFonts w:ascii="宋体" w:hAnsi="宋体" w:cs="宋体"/>
                <w:sz w:val="24"/>
              </w:rPr>
            </w:pPr>
            <w:r w:rsidRPr="008D1C84">
              <w:rPr>
                <w:rFonts w:ascii="宋体" w:hAnsi="宋体" w:cs="宋体" w:hint="eastAsia"/>
                <w:sz w:val="24"/>
              </w:rPr>
              <w:t xml:space="preserve">地址、电话：北京市海淀区学院路40号、010-62302429    </w:t>
            </w:r>
          </w:p>
          <w:p w14:paraId="787534D0" w14:textId="77777777" w:rsidR="00C31DD7" w:rsidRPr="008D1C84" w:rsidRDefault="00C31DD7" w:rsidP="00C31DD7">
            <w:pPr>
              <w:spacing w:line="18pt" w:lineRule="auto"/>
              <w:ind w:endChars="-24" w:end="-2.50pt" w:firstLineChars="200" w:firstLine="24pt"/>
              <w:rPr>
                <w:rFonts w:ascii="宋体" w:hAnsi="宋体" w:cs="宋体"/>
                <w:sz w:val="24"/>
              </w:rPr>
            </w:pPr>
            <w:r w:rsidRPr="008D1C84">
              <w:rPr>
                <w:rFonts w:ascii="宋体" w:hAnsi="宋体" w:cs="宋体" w:hint="eastAsia"/>
                <w:sz w:val="24"/>
              </w:rPr>
              <w:t xml:space="preserve">开户银行：北京银行月坛支行   </w:t>
            </w:r>
          </w:p>
          <w:p w14:paraId="43780FEA" w14:textId="77777777" w:rsidR="00C31DD7" w:rsidRPr="008D1C84" w:rsidRDefault="00C31DD7" w:rsidP="00C31DD7">
            <w:pPr>
              <w:spacing w:line="18pt" w:lineRule="auto"/>
              <w:ind w:endChars="-24" w:end="-2.50pt" w:firstLineChars="200" w:firstLine="24pt"/>
              <w:rPr>
                <w:rFonts w:ascii="宋体" w:hAnsi="宋体" w:cs="宋体"/>
                <w:sz w:val="24"/>
              </w:rPr>
            </w:pPr>
            <w:r w:rsidRPr="008D1C84">
              <w:rPr>
                <w:rFonts w:ascii="宋体" w:hAnsi="宋体" w:cs="宋体" w:hint="eastAsia"/>
                <w:sz w:val="24"/>
              </w:rPr>
              <w:t xml:space="preserve">银行账号：20000002934500007349277 </w:t>
            </w:r>
          </w:p>
        </w:tc>
      </w:tr>
    </w:tbl>
    <w:p w14:paraId="6688556A" w14:textId="77777777" w:rsidR="00B3349A" w:rsidRPr="008D1C84" w:rsidRDefault="00B3349A" w:rsidP="00C2140F">
      <w:pPr>
        <w:spacing w:line="18pt" w:lineRule="auto"/>
        <w:ind w:endChars="-24" w:end="-2.50pt"/>
        <w:jc w:val="center"/>
        <w:rPr>
          <w:rFonts w:ascii="黑体" w:eastAsia="黑体" w:hAnsi="黑体" w:cs="宋体"/>
          <w:sz w:val="32"/>
          <w:szCs w:val="32"/>
        </w:rPr>
      </w:pPr>
    </w:p>
    <w:p w14:paraId="1741B4BA" w14:textId="77777777" w:rsidR="00424DC1" w:rsidRPr="008D1C84" w:rsidRDefault="00B3349A" w:rsidP="00424DC1">
      <w:pPr>
        <w:spacing w:line="18pt" w:lineRule="auto"/>
        <w:ind w:endChars="-24" w:end="-2.50pt"/>
        <w:jc w:val="center"/>
        <w:rPr>
          <w:rFonts w:ascii="黑体" w:eastAsia="黑体" w:hAnsi="黑体" w:cs="宋体"/>
          <w:sz w:val="32"/>
          <w:szCs w:val="32"/>
        </w:rPr>
      </w:pPr>
      <w:r w:rsidRPr="008D1C84">
        <w:rPr>
          <w:rFonts w:ascii="黑体" w:eastAsia="黑体" w:hAnsi="黑体" w:cs="宋体"/>
          <w:szCs w:val="32"/>
        </w:rPr>
        <w:br w:type="page"/>
      </w:r>
      <w:r w:rsidR="00424DC1" w:rsidRPr="008D1C84">
        <w:rPr>
          <w:rFonts w:ascii="黑体" w:eastAsia="黑体" w:hAnsi="黑体" w:cs="宋体" w:hint="eastAsia"/>
          <w:sz w:val="32"/>
          <w:szCs w:val="32"/>
        </w:rPr>
        <w:lastRenderedPageBreak/>
        <w:t>国内资产采购合同</w:t>
      </w:r>
    </w:p>
    <w:p w14:paraId="4EBF08A7" w14:textId="77777777" w:rsidR="00424DC1" w:rsidRPr="008D1C84" w:rsidRDefault="00424DC1" w:rsidP="00424DC1">
      <w:pPr>
        <w:spacing w:line="18pt" w:lineRule="auto"/>
        <w:ind w:endChars="-24" w:end="-2.50pt"/>
        <w:rPr>
          <w:rFonts w:ascii="黑体" w:eastAsia="黑体" w:hAnsi="黑体" w:cs="宋体"/>
          <w:sz w:val="32"/>
          <w:szCs w:val="32"/>
        </w:rPr>
      </w:pPr>
    </w:p>
    <w:p w14:paraId="11BBDAA5" w14:textId="77777777" w:rsidR="00424DC1" w:rsidRPr="008D1C84" w:rsidRDefault="00424DC1" w:rsidP="00424DC1">
      <w:pPr>
        <w:spacing w:line="18pt" w:lineRule="auto"/>
        <w:ind w:endChars="-24" w:end="-2.50pt"/>
        <w:rPr>
          <w:rFonts w:ascii="黑体" w:eastAsia="黑体" w:hAnsi="黑体" w:cs="宋体"/>
          <w:sz w:val="32"/>
          <w:szCs w:val="32"/>
        </w:rPr>
      </w:pPr>
    </w:p>
    <w:p w14:paraId="6EBF9599" w14:textId="77777777" w:rsidR="00424DC1" w:rsidRPr="008D1C84" w:rsidRDefault="00424DC1" w:rsidP="00424DC1">
      <w:pPr>
        <w:spacing w:line="18pt" w:lineRule="auto"/>
        <w:ind w:endChars="-24" w:end="-2.50pt"/>
        <w:rPr>
          <w:rFonts w:ascii="黑体" w:eastAsia="黑体" w:hAnsi="黑体" w:cs="宋体"/>
          <w:sz w:val="32"/>
          <w:szCs w:val="32"/>
        </w:rPr>
      </w:pPr>
      <w:r w:rsidRPr="008D1C84">
        <w:rPr>
          <w:rFonts w:ascii="黑体" w:eastAsia="黑体" w:hAnsi="黑体" w:cs="宋体" w:hint="eastAsia"/>
          <w:sz w:val="32"/>
          <w:szCs w:val="32"/>
        </w:rPr>
        <w:t>项目名称：[</w:t>
      </w:r>
      <w:r w:rsidRPr="008D1C84">
        <w:rPr>
          <w:rFonts w:ascii="黑体" w:eastAsia="黑体" w:hAnsi="黑体" w:cs="宋体"/>
          <w:sz w:val="32"/>
          <w:szCs w:val="32"/>
        </w:rPr>
        <w:t xml:space="preserve">                          ]</w:t>
      </w:r>
    </w:p>
    <w:p w14:paraId="46DB0E7C" w14:textId="77777777" w:rsidR="00424DC1" w:rsidRPr="008D1C84" w:rsidRDefault="00424DC1" w:rsidP="00424DC1">
      <w:pPr>
        <w:spacing w:line="18pt" w:lineRule="auto"/>
        <w:ind w:endChars="-24" w:end="-2.50pt"/>
        <w:rPr>
          <w:rFonts w:ascii="黑体" w:eastAsia="黑体" w:hAnsi="黑体" w:cs="宋体"/>
          <w:sz w:val="32"/>
          <w:szCs w:val="32"/>
          <w:u w:val="single"/>
        </w:rPr>
      </w:pPr>
      <w:r w:rsidRPr="008D1C84">
        <w:rPr>
          <w:rFonts w:ascii="黑体" w:eastAsia="黑体" w:hAnsi="黑体" w:cs="宋体" w:hint="eastAsia"/>
          <w:sz w:val="32"/>
          <w:szCs w:val="32"/>
        </w:rPr>
        <w:t>项目编号：[</w:t>
      </w:r>
      <w:r w:rsidRPr="008D1C84">
        <w:rPr>
          <w:rFonts w:ascii="黑体" w:eastAsia="黑体" w:hAnsi="黑体" w:cs="宋体"/>
          <w:sz w:val="32"/>
          <w:szCs w:val="32"/>
        </w:rPr>
        <w:t xml:space="preserve">               ]</w:t>
      </w:r>
    </w:p>
    <w:p w14:paraId="5CC78748" w14:textId="77777777" w:rsidR="00424DC1" w:rsidRPr="008D1C84" w:rsidRDefault="00424DC1" w:rsidP="00424DC1">
      <w:pPr>
        <w:spacing w:line="18pt" w:lineRule="auto"/>
        <w:ind w:endChars="-24" w:end="-2.50pt"/>
        <w:rPr>
          <w:rFonts w:ascii="黑体" w:eastAsia="黑体" w:hAnsi="黑体" w:cs="宋体"/>
          <w:sz w:val="32"/>
          <w:szCs w:val="32"/>
        </w:rPr>
      </w:pPr>
      <w:bookmarkStart w:id="706" w:name="_Hlk75173832"/>
      <w:r w:rsidRPr="008D1C84">
        <w:rPr>
          <w:rFonts w:ascii="黑体" w:eastAsia="黑体" w:hAnsi="黑体" w:cs="宋体"/>
          <w:sz w:val="32"/>
          <w:szCs w:val="32"/>
        </w:rPr>
        <w:t>合同名称</w:t>
      </w:r>
      <w:r w:rsidRPr="008D1C84">
        <w:rPr>
          <w:rFonts w:ascii="黑体" w:eastAsia="黑体" w:hAnsi="黑体" w:cs="宋体" w:hint="eastAsia"/>
          <w:sz w:val="32"/>
          <w:szCs w:val="32"/>
        </w:rPr>
        <w:t xml:space="preserve">：[请填写对应采购计划中的产品名称/系统名称 </w:t>
      </w:r>
      <w:r w:rsidRPr="008D1C84">
        <w:rPr>
          <w:rFonts w:ascii="黑体" w:eastAsia="黑体" w:hAnsi="黑体" w:cs="宋体"/>
          <w:sz w:val="32"/>
          <w:szCs w:val="32"/>
        </w:rPr>
        <w:t>]</w:t>
      </w:r>
    </w:p>
    <w:p w14:paraId="6D9DC5FF" w14:textId="77777777" w:rsidR="00424DC1" w:rsidRPr="008D1C84" w:rsidRDefault="00424DC1" w:rsidP="00424DC1">
      <w:pPr>
        <w:spacing w:line="18pt" w:lineRule="auto"/>
        <w:ind w:endChars="-24" w:end="-2.50pt"/>
        <w:rPr>
          <w:rFonts w:ascii="黑体" w:eastAsia="黑体" w:hAnsi="黑体" w:cs="宋体"/>
          <w:sz w:val="32"/>
          <w:szCs w:val="32"/>
        </w:rPr>
      </w:pPr>
      <w:r w:rsidRPr="008D1C84">
        <w:rPr>
          <w:rFonts w:ascii="黑体" w:eastAsia="黑体" w:hAnsi="黑体" w:cs="宋体" w:hint="eastAsia"/>
          <w:sz w:val="32"/>
          <w:szCs w:val="32"/>
        </w:rPr>
        <w:t>合同编号：[</w:t>
      </w:r>
      <w:r w:rsidRPr="008D1C84">
        <w:rPr>
          <w:rFonts w:ascii="黑体" w:eastAsia="黑体" w:hAnsi="黑体" w:cs="宋体"/>
          <w:sz w:val="32"/>
          <w:szCs w:val="32"/>
        </w:rPr>
        <w:t xml:space="preserve">               ]</w:t>
      </w:r>
    </w:p>
    <w:bookmarkEnd w:id="706"/>
    <w:p w14:paraId="58C1B69B" w14:textId="77777777" w:rsidR="00424DC1" w:rsidRPr="008D1C84" w:rsidRDefault="00424DC1" w:rsidP="00424DC1">
      <w:pPr>
        <w:spacing w:line="18pt" w:lineRule="auto"/>
        <w:ind w:endChars="-24" w:end="-2.50pt"/>
        <w:rPr>
          <w:rFonts w:ascii="黑体" w:eastAsia="黑体" w:hAnsi="黑体" w:cs="宋体"/>
          <w:sz w:val="32"/>
          <w:szCs w:val="32"/>
        </w:rPr>
      </w:pPr>
      <w:r w:rsidRPr="008D1C84">
        <w:rPr>
          <w:rFonts w:ascii="黑体" w:eastAsia="黑体" w:hAnsi="黑体" w:cs="宋体" w:hint="eastAsia"/>
          <w:sz w:val="32"/>
          <w:szCs w:val="32"/>
        </w:rPr>
        <w:t>招标编号：[</w:t>
      </w:r>
      <w:r w:rsidRPr="008D1C84">
        <w:rPr>
          <w:rFonts w:ascii="黑体" w:eastAsia="黑体" w:hAnsi="黑体" w:cs="宋体"/>
          <w:sz w:val="32"/>
          <w:szCs w:val="32"/>
        </w:rPr>
        <w:t xml:space="preserve">               ]</w:t>
      </w:r>
    </w:p>
    <w:p w14:paraId="1A87329A" w14:textId="77777777" w:rsidR="00424DC1" w:rsidRPr="008D1C84" w:rsidRDefault="00424DC1" w:rsidP="00424DC1">
      <w:pPr>
        <w:spacing w:line="18pt" w:lineRule="auto"/>
        <w:ind w:endChars="-24" w:end="-2.50pt"/>
        <w:rPr>
          <w:rFonts w:ascii="黑体" w:eastAsia="黑体" w:hAnsi="黑体" w:cs="宋体"/>
          <w:sz w:val="32"/>
          <w:szCs w:val="32"/>
        </w:rPr>
      </w:pPr>
    </w:p>
    <w:p w14:paraId="4FACECB3" w14:textId="77777777" w:rsidR="00424DC1" w:rsidRPr="008D1C84" w:rsidRDefault="00424DC1" w:rsidP="00424DC1">
      <w:pPr>
        <w:spacing w:line="18pt" w:lineRule="auto"/>
        <w:ind w:endChars="-24" w:end="-2.50pt"/>
        <w:rPr>
          <w:rFonts w:ascii="黑体" w:eastAsia="黑体" w:hAnsi="黑体" w:cs="宋体"/>
          <w:sz w:val="32"/>
          <w:szCs w:val="32"/>
        </w:rPr>
      </w:pPr>
      <w:r w:rsidRPr="008D1C84">
        <w:rPr>
          <w:rFonts w:ascii="黑体" w:eastAsia="黑体" w:hAnsi="黑体" w:cs="宋体" w:hint="eastAsia"/>
          <w:sz w:val="32"/>
          <w:szCs w:val="32"/>
        </w:rPr>
        <w:t>甲方（买方）：中国信息通信研究院</w:t>
      </w:r>
    </w:p>
    <w:p w14:paraId="3801760E" w14:textId="77777777" w:rsidR="00424DC1" w:rsidRPr="008D1C84" w:rsidRDefault="00424DC1" w:rsidP="00424DC1">
      <w:pPr>
        <w:spacing w:line="18pt" w:lineRule="auto"/>
        <w:ind w:endChars="-24" w:end="-2.50pt"/>
        <w:rPr>
          <w:rFonts w:ascii="宋体" w:hAnsi="宋体" w:cs="宋体"/>
          <w:sz w:val="24"/>
        </w:rPr>
      </w:pPr>
      <w:r w:rsidRPr="008D1C84">
        <w:rPr>
          <w:rFonts w:ascii="黑体" w:eastAsia="黑体" w:hAnsi="黑体" w:cs="宋体" w:hint="eastAsia"/>
          <w:sz w:val="32"/>
          <w:szCs w:val="32"/>
        </w:rPr>
        <w:t>乙方（卖方）：</w:t>
      </w:r>
      <w:r w:rsidRPr="008D1C84">
        <w:rPr>
          <w:rFonts w:ascii="黑体" w:eastAsia="黑体" w:hAnsi="黑体" w:cs="宋体"/>
          <w:sz w:val="32"/>
          <w:szCs w:val="32"/>
        </w:rPr>
        <w:t xml:space="preserve">                         </w:t>
      </w:r>
    </w:p>
    <w:p w14:paraId="2B1AC78F" w14:textId="77777777" w:rsidR="00424DC1" w:rsidRPr="008D1C84" w:rsidRDefault="00424DC1" w:rsidP="00424DC1">
      <w:pPr>
        <w:spacing w:line="18pt" w:lineRule="auto"/>
        <w:ind w:endChars="-24" w:end="-2.50pt"/>
        <w:rPr>
          <w:rFonts w:ascii="宋体" w:hAnsi="宋体" w:cs="宋体"/>
          <w:sz w:val="24"/>
        </w:rPr>
      </w:pPr>
    </w:p>
    <w:p w14:paraId="3D6695F0" w14:textId="77777777" w:rsidR="00424DC1" w:rsidRPr="008D1C84" w:rsidRDefault="00424DC1" w:rsidP="00424DC1">
      <w:pPr>
        <w:spacing w:line="18pt" w:lineRule="auto"/>
        <w:ind w:endChars="-24" w:end="-2.50pt"/>
        <w:rPr>
          <w:rFonts w:ascii="宋体" w:hAnsi="宋体" w:cs="宋体"/>
          <w:sz w:val="24"/>
        </w:rPr>
      </w:pPr>
      <w:r w:rsidRPr="008D1C84">
        <w:rPr>
          <w:rFonts w:ascii="宋体" w:hAnsi="宋体" w:cs="宋体" w:hint="eastAsia"/>
          <w:sz w:val="24"/>
        </w:rPr>
        <w:br w:type="page"/>
      </w:r>
    </w:p>
    <w:p w14:paraId="2392DBA0" w14:textId="77777777" w:rsidR="00424DC1" w:rsidRPr="008D1C84" w:rsidRDefault="00424DC1" w:rsidP="00424DC1">
      <w:pPr>
        <w:pStyle w:val="11"/>
        <w:spacing w:before="6pt" w:line="24pt" w:lineRule="auto"/>
        <w:ind w:endChars="-24" w:end="-2.50pt"/>
        <w:rPr>
          <w:rFonts w:ascii="等线" w:eastAsia="等线" w:hAnsi="等线"/>
          <w:sz w:val="28"/>
          <w:szCs w:val="28"/>
        </w:rPr>
      </w:pPr>
      <w:r w:rsidRPr="008D1C84">
        <w:rPr>
          <w:rFonts w:ascii="等线" w:eastAsia="等线" w:hAnsi="等线" w:hint="eastAsia"/>
          <w:sz w:val="28"/>
          <w:szCs w:val="28"/>
        </w:rPr>
        <w:lastRenderedPageBreak/>
        <w:t>合同条款专用部分</w:t>
      </w:r>
    </w:p>
    <w:p w14:paraId="54004EE2" w14:textId="77777777" w:rsidR="00424DC1" w:rsidRPr="008D1C84" w:rsidRDefault="00424DC1" w:rsidP="00424DC1">
      <w:pPr>
        <w:pStyle w:val="21"/>
        <w:spacing w:line="18pt" w:lineRule="auto"/>
        <w:ind w:startChars="200" w:start="21pt" w:endChars="-24" w:end="-2.50pt"/>
        <w:rPr>
          <w:rFonts w:ascii="宋体" w:eastAsia="宋体" w:hAnsi="宋体" w:cs="宋体"/>
          <w:sz w:val="24"/>
          <w:szCs w:val="24"/>
        </w:rPr>
      </w:pPr>
      <w:r w:rsidRPr="008D1C84">
        <w:rPr>
          <w:rFonts w:ascii="宋体" w:eastAsia="宋体" w:hAnsi="宋体" w:cs="宋体" w:hint="eastAsia"/>
          <w:sz w:val="24"/>
          <w:szCs w:val="24"/>
        </w:rPr>
        <w:t>第</w:t>
      </w:r>
      <w:r w:rsidRPr="008D1C84">
        <w:rPr>
          <w:rFonts w:ascii="宋体" w:eastAsia="宋体" w:hAnsi="宋体" w:cs="宋体"/>
          <w:sz w:val="24"/>
          <w:szCs w:val="24"/>
        </w:rPr>
        <w:t>一</w:t>
      </w:r>
      <w:r w:rsidRPr="008D1C84">
        <w:rPr>
          <w:rFonts w:ascii="宋体" w:eastAsia="宋体" w:hAnsi="宋体" w:cs="宋体" w:hint="eastAsia"/>
          <w:sz w:val="24"/>
          <w:szCs w:val="24"/>
        </w:rPr>
        <w:t>条 合同标的</w:t>
      </w:r>
    </w:p>
    <w:p w14:paraId="2ADF1210" w14:textId="77777777" w:rsidR="00424DC1" w:rsidRPr="008D1C84" w:rsidRDefault="00424DC1" w:rsidP="00424DC1">
      <w:pPr>
        <w:pStyle w:val="18"/>
        <w:spacing w:line="18pt" w:lineRule="auto"/>
        <w:ind w:endChars="-24" w:end="-2.50pt" w:firstLine="24pt"/>
        <w:rPr>
          <w:rFonts w:ascii="宋体" w:hAnsi="宋体" w:cs="宋体"/>
          <w:sz w:val="24"/>
          <w:szCs w:val="24"/>
        </w:rPr>
      </w:pPr>
      <w:r w:rsidRPr="008D1C84">
        <w:rPr>
          <w:rFonts w:ascii="宋体" w:hAnsi="宋体" w:cs="宋体" w:hint="eastAsia"/>
          <w:sz w:val="24"/>
          <w:szCs w:val="24"/>
        </w:rPr>
        <w:t>甲方向乙方采购的标的物一览表：</w:t>
      </w:r>
    </w:p>
    <w:tbl>
      <w:tblPr>
        <w:tblW w:w="460.70pt" w:type="dxa"/>
        <w:jc w:val="center"/>
        <w:tblLayout w:type="fixed"/>
        <w:tblLook w:firstRow="1" w:lastRow="0" w:firstColumn="1" w:lastColumn="0" w:noHBand="0" w:noVBand="1"/>
      </w:tblPr>
      <w:tblGrid>
        <w:gridCol w:w="709"/>
        <w:gridCol w:w="1293"/>
        <w:gridCol w:w="1200"/>
        <w:gridCol w:w="1162"/>
        <w:gridCol w:w="1150"/>
        <w:gridCol w:w="724"/>
        <w:gridCol w:w="1464"/>
        <w:gridCol w:w="1512"/>
      </w:tblGrid>
      <w:tr w:rsidR="008D1C84" w:rsidRPr="008D1C84" w14:paraId="47AA43C6" w14:textId="77777777" w:rsidTr="00B3349A">
        <w:trPr>
          <w:trHeight w:val="439"/>
          <w:jc w:val="center"/>
        </w:trPr>
        <w:tc>
          <w:tcPr>
            <w:tcW w:w="35.45pt" w:type="dxa"/>
            <w:tcBorders>
              <w:top w:val="single" w:sz="4" w:space="0" w:color="000000"/>
              <w:start w:val="single" w:sz="4" w:space="0" w:color="000000"/>
              <w:bottom w:val="single" w:sz="4" w:space="0" w:color="000000"/>
              <w:end w:val="single" w:sz="4" w:space="0" w:color="000000"/>
            </w:tcBorders>
            <w:vAlign w:val="center"/>
          </w:tcPr>
          <w:p w14:paraId="4AC4C11C" w14:textId="77777777" w:rsidR="00424DC1" w:rsidRPr="008D1C84" w:rsidRDefault="00424DC1" w:rsidP="00B3349A">
            <w:pPr>
              <w:tabs>
                <w:tab w:val="start" w:pos="231.75pt"/>
              </w:tabs>
              <w:spacing w:line="14pt" w:lineRule="exact"/>
              <w:ind w:endChars="-24" w:end="-2.50pt"/>
              <w:jc w:val="center"/>
              <w:rPr>
                <w:rFonts w:ascii="宋体" w:hAnsi="宋体"/>
                <w:b/>
                <w:sz w:val="24"/>
              </w:rPr>
            </w:pPr>
            <w:r w:rsidRPr="008D1C84">
              <w:rPr>
                <w:rFonts w:ascii="宋体" w:hAnsi="宋体" w:hint="eastAsia"/>
                <w:b/>
                <w:sz w:val="24"/>
              </w:rPr>
              <w:t>序号</w:t>
            </w:r>
          </w:p>
        </w:tc>
        <w:tc>
          <w:tcPr>
            <w:tcW w:w="64.65pt" w:type="dxa"/>
            <w:tcBorders>
              <w:top w:val="single" w:sz="4" w:space="0" w:color="000000"/>
              <w:start w:val="nil"/>
              <w:bottom w:val="single" w:sz="4" w:space="0" w:color="000000"/>
              <w:end w:val="single" w:sz="4" w:space="0" w:color="000000"/>
            </w:tcBorders>
            <w:vAlign w:val="center"/>
          </w:tcPr>
          <w:p w14:paraId="79312C14" w14:textId="77777777" w:rsidR="00424DC1" w:rsidRPr="008D1C84" w:rsidRDefault="00424DC1" w:rsidP="00B3349A">
            <w:pPr>
              <w:tabs>
                <w:tab w:val="start" w:pos="231.75pt"/>
              </w:tabs>
              <w:spacing w:line="14pt" w:lineRule="exact"/>
              <w:ind w:endChars="-24" w:end="-2.50pt"/>
              <w:jc w:val="center"/>
              <w:rPr>
                <w:rFonts w:ascii="宋体" w:hAnsi="宋体"/>
                <w:b/>
                <w:sz w:val="24"/>
              </w:rPr>
            </w:pPr>
            <w:r w:rsidRPr="008D1C84">
              <w:rPr>
                <w:rFonts w:ascii="宋体" w:hAnsi="宋体" w:hint="eastAsia"/>
                <w:b/>
                <w:sz w:val="24"/>
              </w:rPr>
              <w:t>标的名称</w:t>
            </w:r>
          </w:p>
        </w:tc>
        <w:tc>
          <w:tcPr>
            <w:tcW w:w="60pt" w:type="dxa"/>
            <w:tcBorders>
              <w:top w:val="single" w:sz="4" w:space="0" w:color="000000"/>
              <w:start w:val="nil"/>
              <w:bottom w:val="single" w:sz="4" w:space="0" w:color="000000"/>
              <w:end w:val="single" w:sz="4" w:space="0" w:color="000000"/>
            </w:tcBorders>
            <w:vAlign w:val="center"/>
          </w:tcPr>
          <w:p w14:paraId="6E750475" w14:textId="77777777" w:rsidR="00424DC1" w:rsidRPr="008D1C84" w:rsidRDefault="00424DC1" w:rsidP="00B3349A">
            <w:pPr>
              <w:tabs>
                <w:tab w:val="start" w:pos="231.75pt"/>
              </w:tabs>
              <w:spacing w:line="14pt" w:lineRule="exact"/>
              <w:ind w:endChars="-24" w:end="-2.50pt"/>
              <w:jc w:val="center"/>
              <w:rPr>
                <w:rFonts w:ascii="宋体" w:hAnsi="宋体"/>
                <w:b/>
                <w:sz w:val="24"/>
              </w:rPr>
            </w:pPr>
            <w:r w:rsidRPr="008D1C84">
              <w:rPr>
                <w:rFonts w:ascii="宋体" w:hAnsi="宋体" w:hint="eastAsia"/>
                <w:b/>
                <w:sz w:val="24"/>
              </w:rPr>
              <w:t>规格型号</w:t>
            </w:r>
          </w:p>
        </w:tc>
        <w:tc>
          <w:tcPr>
            <w:tcW w:w="58.10pt" w:type="dxa"/>
            <w:tcBorders>
              <w:top w:val="single" w:sz="4" w:space="0" w:color="000000"/>
              <w:start w:val="nil"/>
              <w:bottom w:val="single" w:sz="4" w:space="0" w:color="000000"/>
              <w:end w:val="single" w:sz="4" w:space="0" w:color="000000"/>
            </w:tcBorders>
            <w:vAlign w:val="center"/>
          </w:tcPr>
          <w:p w14:paraId="1A38ECD3" w14:textId="77777777" w:rsidR="00424DC1" w:rsidRPr="008D1C84" w:rsidRDefault="00424DC1" w:rsidP="00B3349A">
            <w:pPr>
              <w:tabs>
                <w:tab w:val="start" w:pos="231.75pt"/>
              </w:tabs>
              <w:spacing w:line="14pt" w:lineRule="exact"/>
              <w:ind w:endChars="-24" w:end="-2.50pt"/>
              <w:jc w:val="center"/>
              <w:rPr>
                <w:rFonts w:ascii="宋体" w:hAnsi="宋体"/>
                <w:b/>
                <w:sz w:val="24"/>
              </w:rPr>
            </w:pPr>
            <w:r w:rsidRPr="008D1C84">
              <w:rPr>
                <w:rFonts w:ascii="宋体" w:hAnsi="宋体" w:hint="eastAsia"/>
                <w:b/>
                <w:sz w:val="24"/>
              </w:rPr>
              <w:t>品牌</w:t>
            </w:r>
          </w:p>
        </w:tc>
        <w:tc>
          <w:tcPr>
            <w:tcW w:w="57.50pt" w:type="dxa"/>
            <w:tcBorders>
              <w:top w:val="single" w:sz="4" w:space="0" w:color="000000"/>
              <w:start w:val="nil"/>
              <w:bottom w:val="single" w:sz="4" w:space="0" w:color="000000"/>
              <w:end w:val="single" w:sz="4" w:space="0" w:color="000000"/>
            </w:tcBorders>
            <w:vAlign w:val="center"/>
          </w:tcPr>
          <w:p w14:paraId="14E218EC" w14:textId="77777777" w:rsidR="00424DC1" w:rsidRPr="008D1C84" w:rsidRDefault="00424DC1" w:rsidP="00B3349A">
            <w:pPr>
              <w:tabs>
                <w:tab w:val="start" w:pos="231.75pt"/>
              </w:tabs>
              <w:spacing w:line="14pt" w:lineRule="exact"/>
              <w:ind w:endChars="-24" w:end="-2.50pt"/>
              <w:jc w:val="center"/>
              <w:rPr>
                <w:rFonts w:ascii="宋体" w:hAnsi="宋体"/>
                <w:b/>
                <w:sz w:val="24"/>
              </w:rPr>
            </w:pPr>
            <w:r w:rsidRPr="008D1C84">
              <w:rPr>
                <w:rFonts w:ascii="宋体" w:hAnsi="宋体" w:hint="eastAsia"/>
                <w:b/>
                <w:sz w:val="24"/>
              </w:rPr>
              <w:t>制造商</w:t>
            </w:r>
          </w:p>
        </w:tc>
        <w:tc>
          <w:tcPr>
            <w:tcW w:w="36.20pt" w:type="dxa"/>
            <w:tcBorders>
              <w:top w:val="single" w:sz="4" w:space="0" w:color="000000"/>
              <w:start w:val="nil"/>
              <w:bottom w:val="single" w:sz="4" w:space="0" w:color="000000"/>
              <w:end w:val="single" w:sz="4" w:space="0" w:color="000000"/>
            </w:tcBorders>
            <w:vAlign w:val="center"/>
          </w:tcPr>
          <w:p w14:paraId="40E2C70A" w14:textId="77777777" w:rsidR="00424DC1" w:rsidRPr="008D1C84" w:rsidRDefault="00424DC1" w:rsidP="00B3349A">
            <w:pPr>
              <w:tabs>
                <w:tab w:val="start" w:pos="231.75pt"/>
              </w:tabs>
              <w:spacing w:line="14pt" w:lineRule="exact"/>
              <w:ind w:endChars="-24" w:end="-2.50pt"/>
              <w:jc w:val="center"/>
              <w:rPr>
                <w:rFonts w:ascii="宋体" w:hAnsi="宋体"/>
                <w:b/>
                <w:sz w:val="24"/>
              </w:rPr>
            </w:pPr>
            <w:r w:rsidRPr="008D1C84">
              <w:rPr>
                <w:rFonts w:ascii="宋体" w:hAnsi="宋体" w:hint="eastAsia"/>
                <w:b/>
                <w:sz w:val="24"/>
              </w:rPr>
              <w:t>数量</w:t>
            </w:r>
          </w:p>
        </w:tc>
        <w:tc>
          <w:tcPr>
            <w:tcW w:w="73.20pt" w:type="dxa"/>
            <w:tcBorders>
              <w:top w:val="single" w:sz="4" w:space="0" w:color="000000"/>
              <w:start w:val="nil"/>
              <w:bottom w:val="single" w:sz="4" w:space="0" w:color="000000"/>
              <w:end w:val="single" w:sz="4" w:space="0" w:color="000000"/>
            </w:tcBorders>
            <w:vAlign w:val="center"/>
          </w:tcPr>
          <w:p w14:paraId="56FA920A" w14:textId="77777777" w:rsidR="00424DC1" w:rsidRPr="008D1C84" w:rsidRDefault="00424DC1" w:rsidP="00B3349A">
            <w:pPr>
              <w:tabs>
                <w:tab w:val="start" w:pos="231.75pt"/>
              </w:tabs>
              <w:spacing w:line="14pt" w:lineRule="exact"/>
              <w:ind w:endChars="-24" w:end="-2.50pt"/>
              <w:jc w:val="center"/>
              <w:rPr>
                <w:rFonts w:ascii="宋体" w:hAnsi="宋体"/>
                <w:b/>
                <w:sz w:val="24"/>
              </w:rPr>
            </w:pPr>
            <w:r w:rsidRPr="008D1C84">
              <w:rPr>
                <w:rFonts w:ascii="宋体" w:hAnsi="宋体" w:hint="eastAsia"/>
                <w:b/>
                <w:sz w:val="24"/>
              </w:rPr>
              <w:t>单价（元）</w:t>
            </w:r>
          </w:p>
        </w:tc>
        <w:tc>
          <w:tcPr>
            <w:tcW w:w="75.60pt" w:type="dxa"/>
            <w:tcBorders>
              <w:top w:val="single" w:sz="4" w:space="0" w:color="000000"/>
              <w:start w:val="nil"/>
              <w:bottom w:val="single" w:sz="4" w:space="0" w:color="000000"/>
              <w:end w:val="single" w:sz="4" w:space="0" w:color="000000"/>
            </w:tcBorders>
            <w:vAlign w:val="center"/>
          </w:tcPr>
          <w:p w14:paraId="65C16771" w14:textId="77777777" w:rsidR="00424DC1" w:rsidRPr="008D1C84" w:rsidRDefault="00424DC1" w:rsidP="00B3349A">
            <w:pPr>
              <w:tabs>
                <w:tab w:val="start" w:pos="231.75pt"/>
              </w:tabs>
              <w:spacing w:line="14pt" w:lineRule="exact"/>
              <w:ind w:endChars="-24" w:end="-2.50pt"/>
              <w:jc w:val="center"/>
              <w:rPr>
                <w:rFonts w:ascii="宋体" w:hAnsi="宋体"/>
                <w:b/>
                <w:sz w:val="24"/>
              </w:rPr>
            </w:pPr>
            <w:r w:rsidRPr="008D1C84">
              <w:rPr>
                <w:rFonts w:ascii="宋体" w:hAnsi="宋体" w:hint="eastAsia"/>
                <w:b/>
                <w:sz w:val="24"/>
              </w:rPr>
              <w:t>总价（元）</w:t>
            </w:r>
          </w:p>
        </w:tc>
      </w:tr>
      <w:tr w:rsidR="008D1C84" w:rsidRPr="008D1C84" w14:paraId="56DA5FCA" w14:textId="77777777" w:rsidTr="00B3349A">
        <w:trPr>
          <w:jc w:val="center"/>
        </w:trPr>
        <w:tc>
          <w:tcPr>
            <w:tcW w:w="35.45pt" w:type="dxa"/>
            <w:tcBorders>
              <w:top w:val="single" w:sz="4" w:space="0" w:color="000000"/>
              <w:start w:val="single" w:sz="4" w:space="0" w:color="000000"/>
              <w:bottom w:val="single" w:sz="4" w:space="0" w:color="000000"/>
              <w:end w:val="single" w:sz="4" w:space="0" w:color="000000"/>
            </w:tcBorders>
            <w:vAlign w:val="center"/>
          </w:tcPr>
          <w:p w14:paraId="69F6E815" w14:textId="77777777" w:rsidR="00424DC1" w:rsidRPr="008D1C84" w:rsidRDefault="00424DC1" w:rsidP="00B3349A">
            <w:pPr>
              <w:tabs>
                <w:tab w:val="start" w:pos="231.75pt"/>
              </w:tabs>
              <w:spacing w:line="14pt" w:lineRule="exact"/>
              <w:ind w:endChars="-24" w:end="-2.50pt"/>
              <w:jc w:val="center"/>
              <w:rPr>
                <w:rFonts w:ascii="宋体" w:hAnsi="宋体"/>
                <w:bCs/>
                <w:szCs w:val="21"/>
              </w:rPr>
            </w:pPr>
          </w:p>
        </w:tc>
        <w:tc>
          <w:tcPr>
            <w:tcW w:w="64.65pt" w:type="dxa"/>
            <w:tcBorders>
              <w:top w:val="single" w:sz="4" w:space="0" w:color="000000"/>
              <w:start w:val="nil"/>
              <w:bottom w:val="single" w:sz="4" w:space="0" w:color="000000"/>
              <w:end w:val="single" w:sz="4" w:space="0" w:color="000000"/>
            </w:tcBorders>
            <w:vAlign w:val="center"/>
          </w:tcPr>
          <w:p w14:paraId="40324FB6" w14:textId="77777777" w:rsidR="00424DC1" w:rsidRPr="008D1C84" w:rsidRDefault="00424DC1" w:rsidP="00B3349A">
            <w:pPr>
              <w:tabs>
                <w:tab w:val="start" w:pos="231.75pt"/>
              </w:tabs>
              <w:spacing w:line="14pt" w:lineRule="exact"/>
              <w:ind w:endChars="-24" w:end="-2.50pt"/>
              <w:jc w:val="center"/>
              <w:rPr>
                <w:rFonts w:ascii="宋体" w:hAnsi="宋体"/>
                <w:bCs/>
                <w:szCs w:val="21"/>
              </w:rPr>
            </w:pPr>
          </w:p>
        </w:tc>
        <w:tc>
          <w:tcPr>
            <w:tcW w:w="60pt" w:type="dxa"/>
            <w:tcBorders>
              <w:top w:val="single" w:sz="4" w:space="0" w:color="000000"/>
              <w:start w:val="nil"/>
              <w:bottom w:val="single" w:sz="4" w:space="0" w:color="000000"/>
              <w:end w:val="single" w:sz="4" w:space="0" w:color="000000"/>
            </w:tcBorders>
            <w:vAlign w:val="center"/>
          </w:tcPr>
          <w:p w14:paraId="6528CA0A" w14:textId="77777777" w:rsidR="00424DC1" w:rsidRPr="008D1C84" w:rsidRDefault="00424DC1" w:rsidP="00B3349A">
            <w:pPr>
              <w:tabs>
                <w:tab w:val="start" w:pos="231.75pt"/>
              </w:tabs>
              <w:spacing w:line="14pt" w:lineRule="exact"/>
              <w:ind w:endChars="-24" w:end="-2.50pt"/>
              <w:jc w:val="center"/>
              <w:rPr>
                <w:rFonts w:ascii="宋体" w:hAnsi="宋体"/>
                <w:bCs/>
                <w:szCs w:val="21"/>
              </w:rPr>
            </w:pPr>
          </w:p>
        </w:tc>
        <w:tc>
          <w:tcPr>
            <w:tcW w:w="58.10pt" w:type="dxa"/>
            <w:tcBorders>
              <w:top w:val="single" w:sz="4" w:space="0" w:color="000000"/>
              <w:start w:val="nil"/>
              <w:bottom w:val="single" w:sz="4" w:space="0" w:color="000000"/>
              <w:end w:val="single" w:sz="4" w:space="0" w:color="000000"/>
            </w:tcBorders>
            <w:vAlign w:val="center"/>
          </w:tcPr>
          <w:p w14:paraId="68DBC210" w14:textId="77777777" w:rsidR="00424DC1" w:rsidRPr="008D1C84" w:rsidRDefault="00424DC1" w:rsidP="00B3349A">
            <w:pPr>
              <w:tabs>
                <w:tab w:val="start" w:pos="231.75pt"/>
              </w:tabs>
              <w:spacing w:line="14pt" w:lineRule="exact"/>
              <w:ind w:endChars="-24" w:end="-2.50pt"/>
              <w:jc w:val="center"/>
              <w:rPr>
                <w:rFonts w:ascii="宋体" w:hAnsi="宋体"/>
                <w:bCs/>
                <w:szCs w:val="21"/>
              </w:rPr>
            </w:pPr>
          </w:p>
        </w:tc>
        <w:tc>
          <w:tcPr>
            <w:tcW w:w="57.50pt" w:type="dxa"/>
            <w:tcBorders>
              <w:top w:val="single" w:sz="4" w:space="0" w:color="000000"/>
              <w:start w:val="nil"/>
              <w:bottom w:val="single" w:sz="4" w:space="0" w:color="000000"/>
              <w:end w:val="single" w:sz="4" w:space="0" w:color="000000"/>
            </w:tcBorders>
            <w:vAlign w:val="center"/>
          </w:tcPr>
          <w:p w14:paraId="51B0D73F" w14:textId="77777777" w:rsidR="00424DC1" w:rsidRPr="008D1C84" w:rsidRDefault="00424DC1" w:rsidP="00B3349A">
            <w:pPr>
              <w:tabs>
                <w:tab w:val="start" w:pos="231.75pt"/>
              </w:tabs>
              <w:spacing w:line="14pt" w:lineRule="exact"/>
              <w:ind w:endChars="-24" w:end="-2.50pt"/>
              <w:jc w:val="center"/>
              <w:rPr>
                <w:rFonts w:ascii="宋体" w:hAnsi="宋体"/>
                <w:bCs/>
                <w:szCs w:val="21"/>
              </w:rPr>
            </w:pPr>
          </w:p>
        </w:tc>
        <w:tc>
          <w:tcPr>
            <w:tcW w:w="36.20pt" w:type="dxa"/>
            <w:tcBorders>
              <w:top w:val="single" w:sz="4" w:space="0" w:color="000000"/>
              <w:start w:val="nil"/>
              <w:bottom w:val="single" w:sz="4" w:space="0" w:color="000000"/>
              <w:end w:val="single" w:sz="4" w:space="0" w:color="000000"/>
            </w:tcBorders>
            <w:vAlign w:val="center"/>
          </w:tcPr>
          <w:p w14:paraId="083E7A43" w14:textId="77777777" w:rsidR="00424DC1" w:rsidRPr="008D1C84" w:rsidRDefault="00424DC1" w:rsidP="00B3349A">
            <w:pPr>
              <w:spacing w:line="18pt" w:lineRule="auto"/>
              <w:ind w:startChars="-115" w:start="-1.45pt" w:endChars="-24" w:end="-2.50pt" w:hangingChars="101" w:hanging="10.60pt"/>
              <w:jc w:val="center"/>
              <w:rPr>
                <w:rFonts w:ascii="宋体" w:hAnsi="宋体"/>
                <w:bCs/>
                <w:szCs w:val="21"/>
              </w:rPr>
            </w:pPr>
          </w:p>
        </w:tc>
        <w:tc>
          <w:tcPr>
            <w:tcW w:w="73.20pt" w:type="dxa"/>
            <w:tcBorders>
              <w:top w:val="single" w:sz="4" w:space="0" w:color="000000"/>
              <w:start w:val="nil"/>
              <w:bottom w:val="single" w:sz="4" w:space="0" w:color="000000"/>
              <w:end w:val="single" w:sz="4" w:space="0" w:color="000000"/>
            </w:tcBorders>
            <w:vAlign w:val="center"/>
          </w:tcPr>
          <w:p w14:paraId="5FE4FECE" w14:textId="77777777" w:rsidR="00424DC1" w:rsidRPr="008D1C84" w:rsidRDefault="00424DC1" w:rsidP="00B3349A">
            <w:pPr>
              <w:spacing w:line="18pt" w:lineRule="auto"/>
              <w:ind w:endChars="-24" w:end="-2.50pt"/>
              <w:jc w:val="center"/>
              <w:rPr>
                <w:rFonts w:ascii="宋体" w:hAnsi="宋体"/>
                <w:bCs/>
                <w:szCs w:val="21"/>
              </w:rPr>
            </w:pPr>
          </w:p>
        </w:tc>
        <w:tc>
          <w:tcPr>
            <w:tcW w:w="75.60pt" w:type="dxa"/>
            <w:tcBorders>
              <w:top w:val="single" w:sz="4" w:space="0" w:color="000000"/>
              <w:start w:val="nil"/>
              <w:bottom w:val="single" w:sz="4" w:space="0" w:color="000000"/>
              <w:end w:val="single" w:sz="4" w:space="0" w:color="000000"/>
            </w:tcBorders>
            <w:vAlign w:val="center"/>
          </w:tcPr>
          <w:p w14:paraId="6F1013F4" w14:textId="77777777" w:rsidR="00424DC1" w:rsidRPr="008D1C84" w:rsidRDefault="00424DC1" w:rsidP="00B3349A">
            <w:pPr>
              <w:spacing w:line="18pt" w:lineRule="auto"/>
              <w:ind w:endChars="-24" w:end="-2.50pt"/>
              <w:jc w:val="center"/>
              <w:rPr>
                <w:rFonts w:ascii="宋体" w:hAnsi="宋体"/>
                <w:bCs/>
                <w:szCs w:val="21"/>
              </w:rPr>
            </w:pPr>
          </w:p>
        </w:tc>
      </w:tr>
      <w:tr w:rsidR="008D1C84" w:rsidRPr="008D1C84" w14:paraId="28598023" w14:textId="77777777" w:rsidTr="00B3349A">
        <w:trPr>
          <w:jc w:val="center"/>
        </w:trPr>
        <w:tc>
          <w:tcPr>
            <w:tcW w:w="35.45pt" w:type="dxa"/>
            <w:tcBorders>
              <w:top w:val="single" w:sz="4" w:space="0" w:color="000000"/>
              <w:start w:val="single" w:sz="4" w:space="0" w:color="000000"/>
              <w:bottom w:val="single" w:sz="4" w:space="0" w:color="000000"/>
              <w:end w:val="single" w:sz="4" w:space="0" w:color="000000"/>
            </w:tcBorders>
            <w:vAlign w:val="center"/>
          </w:tcPr>
          <w:p w14:paraId="1299B4CF" w14:textId="77777777" w:rsidR="00424DC1" w:rsidRPr="008D1C84" w:rsidRDefault="00424DC1" w:rsidP="00B3349A">
            <w:pPr>
              <w:tabs>
                <w:tab w:val="start" w:pos="231.75pt"/>
              </w:tabs>
              <w:spacing w:line="14pt" w:lineRule="exact"/>
              <w:ind w:endChars="-24" w:end="-2.50pt"/>
              <w:jc w:val="center"/>
              <w:rPr>
                <w:rFonts w:ascii="宋体" w:hAnsi="宋体"/>
                <w:bCs/>
                <w:szCs w:val="21"/>
              </w:rPr>
            </w:pPr>
          </w:p>
        </w:tc>
        <w:tc>
          <w:tcPr>
            <w:tcW w:w="64.65pt" w:type="dxa"/>
            <w:tcBorders>
              <w:top w:val="single" w:sz="4" w:space="0" w:color="000000"/>
              <w:start w:val="nil"/>
              <w:bottom w:val="single" w:sz="4" w:space="0" w:color="000000"/>
              <w:end w:val="single" w:sz="4" w:space="0" w:color="000000"/>
            </w:tcBorders>
            <w:vAlign w:val="center"/>
          </w:tcPr>
          <w:p w14:paraId="2DBA164F" w14:textId="77777777" w:rsidR="00424DC1" w:rsidRPr="008D1C84" w:rsidRDefault="00424DC1" w:rsidP="00B3349A">
            <w:pPr>
              <w:tabs>
                <w:tab w:val="start" w:pos="231.75pt"/>
              </w:tabs>
              <w:spacing w:line="14pt" w:lineRule="exact"/>
              <w:ind w:endChars="-24" w:end="-2.50pt"/>
              <w:jc w:val="center"/>
              <w:rPr>
                <w:rFonts w:ascii="宋体" w:hAnsi="宋体"/>
                <w:bCs/>
                <w:szCs w:val="21"/>
              </w:rPr>
            </w:pPr>
          </w:p>
        </w:tc>
        <w:tc>
          <w:tcPr>
            <w:tcW w:w="60pt" w:type="dxa"/>
            <w:tcBorders>
              <w:top w:val="single" w:sz="4" w:space="0" w:color="000000"/>
              <w:start w:val="nil"/>
              <w:bottom w:val="single" w:sz="4" w:space="0" w:color="000000"/>
              <w:end w:val="single" w:sz="4" w:space="0" w:color="000000"/>
            </w:tcBorders>
            <w:vAlign w:val="center"/>
          </w:tcPr>
          <w:p w14:paraId="56F69583" w14:textId="77777777" w:rsidR="00424DC1" w:rsidRPr="008D1C84" w:rsidRDefault="00424DC1" w:rsidP="00B3349A">
            <w:pPr>
              <w:tabs>
                <w:tab w:val="start" w:pos="231.75pt"/>
              </w:tabs>
              <w:spacing w:line="14pt" w:lineRule="exact"/>
              <w:ind w:endChars="-24" w:end="-2.50pt"/>
              <w:jc w:val="center"/>
              <w:rPr>
                <w:rFonts w:ascii="宋体" w:hAnsi="宋体"/>
                <w:bCs/>
                <w:szCs w:val="21"/>
              </w:rPr>
            </w:pPr>
          </w:p>
        </w:tc>
        <w:tc>
          <w:tcPr>
            <w:tcW w:w="58.10pt" w:type="dxa"/>
            <w:tcBorders>
              <w:top w:val="single" w:sz="4" w:space="0" w:color="000000"/>
              <w:start w:val="nil"/>
              <w:bottom w:val="single" w:sz="4" w:space="0" w:color="000000"/>
              <w:end w:val="single" w:sz="4" w:space="0" w:color="000000"/>
            </w:tcBorders>
            <w:vAlign w:val="center"/>
          </w:tcPr>
          <w:p w14:paraId="4CD2A100" w14:textId="77777777" w:rsidR="00424DC1" w:rsidRPr="008D1C84" w:rsidRDefault="00424DC1" w:rsidP="00B3349A">
            <w:pPr>
              <w:tabs>
                <w:tab w:val="start" w:pos="231.75pt"/>
              </w:tabs>
              <w:spacing w:line="14pt" w:lineRule="exact"/>
              <w:ind w:endChars="-24" w:end="-2.50pt"/>
              <w:jc w:val="center"/>
              <w:rPr>
                <w:rFonts w:ascii="宋体" w:hAnsi="宋体"/>
                <w:bCs/>
                <w:szCs w:val="21"/>
              </w:rPr>
            </w:pPr>
          </w:p>
        </w:tc>
        <w:tc>
          <w:tcPr>
            <w:tcW w:w="57.50pt" w:type="dxa"/>
            <w:tcBorders>
              <w:top w:val="single" w:sz="4" w:space="0" w:color="000000"/>
              <w:start w:val="nil"/>
              <w:bottom w:val="single" w:sz="4" w:space="0" w:color="000000"/>
              <w:end w:val="single" w:sz="4" w:space="0" w:color="000000"/>
            </w:tcBorders>
            <w:vAlign w:val="center"/>
          </w:tcPr>
          <w:p w14:paraId="477751BE" w14:textId="77777777" w:rsidR="00424DC1" w:rsidRPr="008D1C84" w:rsidRDefault="00424DC1" w:rsidP="00B3349A">
            <w:pPr>
              <w:tabs>
                <w:tab w:val="start" w:pos="231.75pt"/>
              </w:tabs>
              <w:spacing w:line="14pt" w:lineRule="exact"/>
              <w:ind w:endChars="-24" w:end="-2.50pt"/>
              <w:jc w:val="center"/>
              <w:rPr>
                <w:rFonts w:ascii="宋体" w:hAnsi="宋体"/>
                <w:bCs/>
                <w:szCs w:val="21"/>
              </w:rPr>
            </w:pPr>
          </w:p>
        </w:tc>
        <w:tc>
          <w:tcPr>
            <w:tcW w:w="36.20pt" w:type="dxa"/>
            <w:tcBorders>
              <w:top w:val="single" w:sz="4" w:space="0" w:color="000000"/>
              <w:start w:val="nil"/>
              <w:bottom w:val="single" w:sz="4" w:space="0" w:color="000000"/>
              <w:end w:val="single" w:sz="4" w:space="0" w:color="000000"/>
            </w:tcBorders>
            <w:vAlign w:val="center"/>
          </w:tcPr>
          <w:p w14:paraId="4787D092" w14:textId="77777777" w:rsidR="00424DC1" w:rsidRPr="008D1C84" w:rsidRDefault="00424DC1" w:rsidP="00B3349A">
            <w:pPr>
              <w:spacing w:line="18pt" w:lineRule="auto"/>
              <w:ind w:startChars="-115" w:start="-1.45pt" w:endChars="-24" w:end="-2.50pt" w:hangingChars="101" w:hanging="10.60pt"/>
              <w:jc w:val="center"/>
              <w:rPr>
                <w:rFonts w:ascii="宋体" w:hAnsi="宋体"/>
                <w:bCs/>
                <w:szCs w:val="21"/>
              </w:rPr>
            </w:pPr>
          </w:p>
        </w:tc>
        <w:tc>
          <w:tcPr>
            <w:tcW w:w="73.20pt" w:type="dxa"/>
            <w:tcBorders>
              <w:top w:val="single" w:sz="4" w:space="0" w:color="000000"/>
              <w:start w:val="nil"/>
              <w:bottom w:val="single" w:sz="4" w:space="0" w:color="000000"/>
              <w:end w:val="single" w:sz="4" w:space="0" w:color="000000"/>
            </w:tcBorders>
            <w:vAlign w:val="center"/>
          </w:tcPr>
          <w:p w14:paraId="4059561E" w14:textId="77777777" w:rsidR="00424DC1" w:rsidRPr="008D1C84" w:rsidRDefault="00424DC1" w:rsidP="00B3349A">
            <w:pPr>
              <w:spacing w:line="18pt" w:lineRule="auto"/>
              <w:ind w:endChars="-24" w:end="-2.50pt"/>
              <w:jc w:val="center"/>
              <w:rPr>
                <w:rFonts w:ascii="宋体" w:hAnsi="宋体"/>
                <w:bCs/>
                <w:szCs w:val="21"/>
              </w:rPr>
            </w:pPr>
          </w:p>
        </w:tc>
        <w:tc>
          <w:tcPr>
            <w:tcW w:w="75.60pt" w:type="dxa"/>
            <w:tcBorders>
              <w:top w:val="single" w:sz="4" w:space="0" w:color="000000"/>
              <w:start w:val="nil"/>
              <w:bottom w:val="single" w:sz="4" w:space="0" w:color="000000"/>
              <w:end w:val="single" w:sz="4" w:space="0" w:color="000000"/>
            </w:tcBorders>
            <w:vAlign w:val="center"/>
          </w:tcPr>
          <w:p w14:paraId="3E499803" w14:textId="77777777" w:rsidR="00424DC1" w:rsidRPr="008D1C84" w:rsidRDefault="00424DC1" w:rsidP="00B3349A">
            <w:pPr>
              <w:spacing w:line="18pt" w:lineRule="auto"/>
              <w:ind w:endChars="-24" w:end="-2.50pt"/>
              <w:jc w:val="center"/>
              <w:rPr>
                <w:rFonts w:ascii="宋体" w:hAnsi="宋体"/>
                <w:bCs/>
                <w:szCs w:val="21"/>
              </w:rPr>
            </w:pPr>
          </w:p>
        </w:tc>
      </w:tr>
      <w:tr w:rsidR="008D1C84" w:rsidRPr="008D1C84" w14:paraId="7F2945D3" w14:textId="77777777" w:rsidTr="00B3349A">
        <w:trPr>
          <w:jc w:val="center"/>
        </w:trPr>
        <w:tc>
          <w:tcPr>
            <w:tcW w:w="35.45pt" w:type="dxa"/>
            <w:tcBorders>
              <w:top w:val="single" w:sz="4" w:space="0" w:color="000000"/>
              <w:start w:val="single" w:sz="4" w:space="0" w:color="000000"/>
              <w:bottom w:val="single" w:sz="4" w:space="0" w:color="000000"/>
              <w:end w:val="single" w:sz="4" w:space="0" w:color="000000"/>
            </w:tcBorders>
            <w:vAlign w:val="center"/>
          </w:tcPr>
          <w:p w14:paraId="0C95786A" w14:textId="77777777" w:rsidR="00424DC1" w:rsidRPr="008D1C84" w:rsidRDefault="00424DC1" w:rsidP="00B3349A">
            <w:pPr>
              <w:tabs>
                <w:tab w:val="start" w:pos="231.75pt"/>
              </w:tabs>
              <w:spacing w:line="14pt" w:lineRule="exact"/>
              <w:ind w:endChars="-24" w:end="-2.50pt"/>
              <w:jc w:val="center"/>
              <w:rPr>
                <w:rFonts w:ascii="宋体" w:hAnsi="宋体"/>
                <w:bCs/>
                <w:szCs w:val="21"/>
              </w:rPr>
            </w:pPr>
          </w:p>
        </w:tc>
        <w:tc>
          <w:tcPr>
            <w:tcW w:w="64.65pt" w:type="dxa"/>
            <w:tcBorders>
              <w:top w:val="single" w:sz="4" w:space="0" w:color="000000"/>
              <w:start w:val="nil"/>
              <w:bottom w:val="single" w:sz="4" w:space="0" w:color="000000"/>
              <w:end w:val="single" w:sz="4" w:space="0" w:color="000000"/>
            </w:tcBorders>
            <w:vAlign w:val="center"/>
          </w:tcPr>
          <w:p w14:paraId="5D3928BD" w14:textId="77777777" w:rsidR="00424DC1" w:rsidRPr="008D1C84" w:rsidRDefault="00424DC1" w:rsidP="00B3349A">
            <w:pPr>
              <w:tabs>
                <w:tab w:val="start" w:pos="231.75pt"/>
              </w:tabs>
              <w:spacing w:line="14pt" w:lineRule="exact"/>
              <w:ind w:endChars="-24" w:end="-2.50pt"/>
              <w:jc w:val="center"/>
              <w:rPr>
                <w:rFonts w:ascii="宋体" w:hAnsi="宋体"/>
                <w:bCs/>
                <w:szCs w:val="21"/>
              </w:rPr>
            </w:pPr>
          </w:p>
        </w:tc>
        <w:tc>
          <w:tcPr>
            <w:tcW w:w="60pt" w:type="dxa"/>
            <w:tcBorders>
              <w:top w:val="single" w:sz="4" w:space="0" w:color="000000"/>
              <w:start w:val="nil"/>
              <w:bottom w:val="single" w:sz="4" w:space="0" w:color="000000"/>
              <w:end w:val="single" w:sz="4" w:space="0" w:color="000000"/>
            </w:tcBorders>
            <w:vAlign w:val="center"/>
          </w:tcPr>
          <w:p w14:paraId="74DCB745" w14:textId="77777777" w:rsidR="00424DC1" w:rsidRPr="008D1C84" w:rsidRDefault="00424DC1" w:rsidP="00B3349A">
            <w:pPr>
              <w:tabs>
                <w:tab w:val="start" w:pos="231.75pt"/>
              </w:tabs>
              <w:spacing w:line="14pt" w:lineRule="exact"/>
              <w:ind w:endChars="-24" w:end="-2.50pt"/>
              <w:jc w:val="center"/>
              <w:rPr>
                <w:rFonts w:ascii="宋体" w:hAnsi="宋体"/>
                <w:bCs/>
                <w:szCs w:val="21"/>
              </w:rPr>
            </w:pPr>
          </w:p>
        </w:tc>
        <w:tc>
          <w:tcPr>
            <w:tcW w:w="58.10pt" w:type="dxa"/>
            <w:tcBorders>
              <w:top w:val="single" w:sz="4" w:space="0" w:color="000000"/>
              <w:start w:val="nil"/>
              <w:bottom w:val="single" w:sz="4" w:space="0" w:color="000000"/>
              <w:end w:val="single" w:sz="4" w:space="0" w:color="000000"/>
            </w:tcBorders>
            <w:vAlign w:val="center"/>
          </w:tcPr>
          <w:p w14:paraId="526FBF63" w14:textId="77777777" w:rsidR="00424DC1" w:rsidRPr="008D1C84" w:rsidRDefault="00424DC1" w:rsidP="00B3349A">
            <w:pPr>
              <w:tabs>
                <w:tab w:val="start" w:pos="231.75pt"/>
              </w:tabs>
              <w:spacing w:line="14pt" w:lineRule="exact"/>
              <w:ind w:endChars="-24" w:end="-2.50pt"/>
              <w:jc w:val="center"/>
              <w:rPr>
                <w:rFonts w:ascii="宋体" w:hAnsi="宋体"/>
                <w:bCs/>
                <w:szCs w:val="21"/>
              </w:rPr>
            </w:pPr>
          </w:p>
        </w:tc>
        <w:tc>
          <w:tcPr>
            <w:tcW w:w="57.50pt" w:type="dxa"/>
            <w:tcBorders>
              <w:top w:val="single" w:sz="4" w:space="0" w:color="000000"/>
              <w:start w:val="nil"/>
              <w:bottom w:val="single" w:sz="4" w:space="0" w:color="000000"/>
              <w:end w:val="single" w:sz="4" w:space="0" w:color="000000"/>
            </w:tcBorders>
            <w:vAlign w:val="center"/>
          </w:tcPr>
          <w:p w14:paraId="240E1368" w14:textId="77777777" w:rsidR="00424DC1" w:rsidRPr="008D1C84" w:rsidRDefault="00424DC1" w:rsidP="00B3349A">
            <w:pPr>
              <w:tabs>
                <w:tab w:val="start" w:pos="231.75pt"/>
              </w:tabs>
              <w:spacing w:line="14pt" w:lineRule="exact"/>
              <w:ind w:endChars="-24" w:end="-2.50pt"/>
              <w:jc w:val="center"/>
              <w:rPr>
                <w:rFonts w:ascii="宋体" w:hAnsi="宋体"/>
                <w:bCs/>
                <w:szCs w:val="21"/>
              </w:rPr>
            </w:pPr>
          </w:p>
        </w:tc>
        <w:tc>
          <w:tcPr>
            <w:tcW w:w="36.20pt" w:type="dxa"/>
            <w:tcBorders>
              <w:top w:val="single" w:sz="4" w:space="0" w:color="000000"/>
              <w:start w:val="nil"/>
              <w:bottom w:val="single" w:sz="4" w:space="0" w:color="000000"/>
              <w:end w:val="single" w:sz="4" w:space="0" w:color="000000"/>
            </w:tcBorders>
            <w:vAlign w:val="center"/>
          </w:tcPr>
          <w:p w14:paraId="4B0B3979" w14:textId="77777777" w:rsidR="00424DC1" w:rsidRPr="008D1C84" w:rsidRDefault="00424DC1" w:rsidP="00B3349A">
            <w:pPr>
              <w:spacing w:line="18pt" w:lineRule="auto"/>
              <w:ind w:startChars="-115" w:start="-1.45pt" w:endChars="-24" w:end="-2.50pt" w:hangingChars="101" w:hanging="10.60pt"/>
              <w:jc w:val="center"/>
              <w:rPr>
                <w:rFonts w:ascii="宋体" w:hAnsi="宋体"/>
                <w:bCs/>
                <w:szCs w:val="21"/>
              </w:rPr>
            </w:pPr>
          </w:p>
        </w:tc>
        <w:tc>
          <w:tcPr>
            <w:tcW w:w="73.20pt" w:type="dxa"/>
            <w:tcBorders>
              <w:top w:val="single" w:sz="4" w:space="0" w:color="000000"/>
              <w:start w:val="nil"/>
              <w:bottom w:val="single" w:sz="4" w:space="0" w:color="000000"/>
              <w:end w:val="single" w:sz="4" w:space="0" w:color="000000"/>
            </w:tcBorders>
            <w:vAlign w:val="center"/>
          </w:tcPr>
          <w:p w14:paraId="08A8B5BF" w14:textId="77777777" w:rsidR="00424DC1" w:rsidRPr="008D1C84" w:rsidRDefault="00424DC1" w:rsidP="00B3349A">
            <w:pPr>
              <w:spacing w:line="18pt" w:lineRule="auto"/>
              <w:ind w:endChars="-24" w:end="-2.50pt"/>
              <w:jc w:val="center"/>
              <w:rPr>
                <w:rFonts w:ascii="宋体" w:hAnsi="宋体"/>
                <w:bCs/>
                <w:szCs w:val="21"/>
              </w:rPr>
            </w:pPr>
          </w:p>
        </w:tc>
        <w:tc>
          <w:tcPr>
            <w:tcW w:w="75.60pt" w:type="dxa"/>
            <w:tcBorders>
              <w:top w:val="single" w:sz="4" w:space="0" w:color="000000"/>
              <w:start w:val="nil"/>
              <w:bottom w:val="single" w:sz="4" w:space="0" w:color="000000"/>
              <w:end w:val="single" w:sz="4" w:space="0" w:color="000000"/>
            </w:tcBorders>
            <w:vAlign w:val="center"/>
          </w:tcPr>
          <w:p w14:paraId="4B510B3F" w14:textId="77777777" w:rsidR="00424DC1" w:rsidRPr="008D1C84" w:rsidRDefault="00424DC1" w:rsidP="00B3349A">
            <w:pPr>
              <w:spacing w:line="18pt" w:lineRule="auto"/>
              <w:ind w:endChars="-24" w:end="-2.50pt"/>
              <w:jc w:val="center"/>
              <w:rPr>
                <w:rFonts w:ascii="宋体" w:hAnsi="宋体"/>
                <w:bCs/>
                <w:szCs w:val="21"/>
              </w:rPr>
            </w:pPr>
          </w:p>
        </w:tc>
      </w:tr>
    </w:tbl>
    <w:p w14:paraId="6D68BCF7" w14:textId="77777777" w:rsidR="00424DC1" w:rsidRPr="008D1C84" w:rsidRDefault="00424DC1" w:rsidP="00424DC1">
      <w:pPr>
        <w:pStyle w:val="21"/>
        <w:spacing w:line="18pt" w:lineRule="auto"/>
        <w:ind w:startChars="200" w:start="21pt" w:endChars="-24" w:end="-2.50pt"/>
        <w:rPr>
          <w:rFonts w:ascii="宋体" w:eastAsia="宋体" w:hAnsi="宋体" w:cs="宋体"/>
          <w:sz w:val="24"/>
          <w:szCs w:val="24"/>
        </w:rPr>
      </w:pPr>
      <w:r w:rsidRPr="008D1C84">
        <w:rPr>
          <w:rFonts w:ascii="宋体" w:eastAsia="宋体" w:hAnsi="宋体" w:cs="宋体" w:hint="eastAsia"/>
          <w:sz w:val="24"/>
          <w:szCs w:val="24"/>
        </w:rPr>
        <w:t>第</w:t>
      </w:r>
      <w:r w:rsidRPr="008D1C84">
        <w:rPr>
          <w:rFonts w:ascii="宋体" w:eastAsia="宋体" w:hAnsi="宋体" w:cs="宋体"/>
          <w:sz w:val="24"/>
          <w:szCs w:val="24"/>
        </w:rPr>
        <w:t>二</w:t>
      </w:r>
      <w:r w:rsidRPr="008D1C84">
        <w:rPr>
          <w:rFonts w:ascii="宋体" w:eastAsia="宋体" w:hAnsi="宋体" w:cs="宋体" w:hint="eastAsia"/>
          <w:sz w:val="24"/>
          <w:szCs w:val="24"/>
        </w:rPr>
        <w:t>条 合同价格</w:t>
      </w:r>
    </w:p>
    <w:p w14:paraId="66263FBF" w14:textId="77777777" w:rsidR="00424DC1" w:rsidRPr="008D1C84" w:rsidRDefault="00424DC1" w:rsidP="00424DC1">
      <w:pPr>
        <w:spacing w:line="18pt" w:lineRule="auto"/>
        <w:ind w:endChars="-24" w:end="-2.50pt" w:firstLineChars="200" w:firstLine="24pt"/>
        <w:rPr>
          <w:rFonts w:ascii="宋体" w:hAnsi="宋体" w:cs="宋体"/>
          <w:sz w:val="24"/>
        </w:rPr>
      </w:pPr>
      <w:r w:rsidRPr="008D1C84">
        <w:rPr>
          <w:rFonts w:ascii="宋体" w:hAnsi="宋体" w:cs="宋体" w:hint="eastAsia"/>
          <w:sz w:val="24"/>
        </w:rPr>
        <w:t>合同含税总价为人民币</w:t>
      </w:r>
      <w:bookmarkStart w:id="707" w:name="_Hlk75174265"/>
      <w:r w:rsidRPr="008D1C84">
        <w:rPr>
          <w:rFonts w:ascii="宋体" w:hAnsi="宋体" w:cs="宋体" w:hint="eastAsia"/>
          <w:sz w:val="24"/>
        </w:rPr>
        <w:t>[</w:t>
      </w:r>
      <w:r w:rsidRPr="008D1C84">
        <w:rPr>
          <w:rFonts w:ascii="宋体" w:hAnsi="宋体" w:cs="宋体"/>
          <w:sz w:val="24"/>
          <w:u w:val="single"/>
        </w:rPr>
        <w:t xml:space="preserve">       </w:t>
      </w:r>
      <w:r w:rsidRPr="008D1C84">
        <w:rPr>
          <w:rFonts w:ascii="宋体" w:hAnsi="宋体" w:cs="宋体"/>
          <w:sz w:val="24"/>
        </w:rPr>
        <w:t>]</w:t>
      </w:r>
      <w:bookmarkEnd w:id="707"/>
      <w:r w:rsidRPr="008D1C84">
        <w:rPr>
          <w:rFonts w:ascii="宋体" w:hAnsi="宋体" w:cs="宋体" w:hint="eastAsia"/>
          <w:sz w:val="24"/>
        </w:rPr>
        <w:t>元，大写[</w:t>
      </w:r>
      <w:r w:rsidRPr="008D1C84">
        <w:rPr>
          <w:rFonts w:ascii="宋体" w:hAnsi="宋体" w:cs="宋体"/>
          <w:sz w:val="24"/>
          <w:u w:val="single"/>
        </w:rPr>
        <w:t xml:space="preserve">        </w:t>
      </w:r>
      <w:r w:rsidRPr="008D1C84">
        <w:rPr>
          <w:rFonts w:ascii="宋体" w:hAnsi="宋体" w:cs="宋体"/>
          <w:sz w:val="24"/>
        </w:rPr>
        <w:t>]</w:t>
      </w:r>
      <w:r w:rsidRPr="008D1C84">
        <w:rPr>
          <w:rFonts w:ascii="宋体" w:hAnsi="宋体" w:cs="宋体" w:hint="eastAsia"/>
          <w:sz w:val="24"/>
        </w:rPr>
        <w:t>元整。</w:t>
      </w:r>
      <w:bookmarkStart w:id="708" w:name="_Hlk69730248"/>
      <w:r w:rsidRPr="008D1C84">
        <w:rPr>
          <w:rFonts w:ascii="宋体" w:hAnsi="宋体" w:cs="宋体" w:hint="eastAsia"/>
          <w:sz w:val="24"/>
        </w:rPr>
        <w:t>乙方向甲方提供合同总价的增值税[</w:t>
      </w:r>
      <w:r w:rsidRPr="008D1C84">
        <w:rPr>
          <w:rFonts w:ascii="等线 Light" w:eastAsia="等线 Light" w:hAnsi="等线 Light" w:cs="宋体" w:hint="eastAsia"/>
          <w:b/>
          <w:bCs/>
          <w:sz w:val="24"/>
          <w:u w:val="single"/>
        </w:rPr>
        <w:t>专用/普通</w:t>
      </w:r>
      <w:r w:rsidRPr="008D1C84">
        <w:rPr>
          <w:rFonts w:ascii="宋体" w:hAnsi="宋体" w:cs="宋体"/>
          <w:sz w:val="24"/>
          <w:u w:val="single"/>
        </w:rPr>
        <w:t xml:space="preserve"> </w:t>
      </w:r>
      <w:r w:rsidRPr="008D1C84">
        <w:rPr>
          <w:rFonts w:ascii="宋体" w:hAnsi="宋体" w:cs="宋体"/>
          <w:sz w:val="24"/>
        </w:rPr>
        <w:t>]</w:t>
      </w:r>
      <w:r w:rsidRPr="008D1C84">
        <w:rPr>
          <w:rFonts w:ascii="宋体" w:hAnsi="宋体" w:cs="宋体" w:hint="eastAsia"/>
          <w:sz w:val="24"/>
        </w:rPr>
        <w:t>发票。</w:t>
      </w:r>
      <w:bookmarkEnd w:id="708"/>
    </w:p>
    <w:p w14:paraId="64687181" w14:textId="77777777" w:rsidR="00424DC1" w:rsidRPr="008D1C84" w:rsidRDefault="00424DC1" w:rsidP="00424DC1">
      <w:pPr>
        <w:pStyle w:val="21"/>
        <w:spacing w:line="18pt" w:lineRule="auto"/>
        <w:ind w:startChars="200" w:start="21pt" w:endChars="-24" w:end="-2.50pt"/>
        <w:rPr>
          <w:rFonts w:ascii="宋体" w:eastAsia="宋体" w:hAnsi="宋体" w:cs="宋体"/>
          <w:sz w:val="24"/>
          <w:szCs w:val="24"/>
        </w:rPr>
      </w:pPr>
      <w:r w:rsidRPr="008D1C84">
        <w:rPr>
          <w:rFonts w:ascii="宋体" w:eastAsia="宋体" w:hAnsi="宋体" w:cs="宋体" w:hint="eastAsia"/>
          <w:sz w:val="24"/>
          <w:szCs w:val="24"/>
        </w:rPr>
        <w:t>第三条 付款方式</w:t>
      </w:r>
    </w:p>
    <w:p w14:paraId="15D74A04" w14:textId="77777777" w:rsidR="00424DC1" w:rsidRPr="008D1C84" w:rsidRDefault="00424DC1" w:rsidP="00424DC1">
      <w:pPr>
        <w:spacing w:line="18pt" w:lineRule="auto"/>
        <w:ind w:endChars="-24" w:end="-2.50pt" w:firstLineChars="200" w:firstLine="24pt"/>
      </w:pPr>
      <w:r w:rsidRPr="008D1C84">
        <w:rPr>
          <w:rFonts w:ascii="宋体" w:hAnsi="宋体" w:cs="宋体" w:hint="eastAsia"/>
          <w:sz w:val="24"/>
        </w:rPr>
        <w:t>（一）</w:t>
      </w:r>
      <w:r w:rsidRPr="008D1C84">
        <w:rPr>
          <w:rFonts w:ascii="宋体" w:hAnsi="宋体" w:cs="宋体" w:hint="eastAsia"/>
          <w:bCs/>
          <w:sz w:val="24"/>
        </w:rPr>
        <w:t>履约保证金(</w:t>
      </w:r>
      <w:r w:rsidRPr="008D1C84">
        <w:rPr>
          <w:rFonts w:ascii="宋体" w:hAnsi="宋体" w:cs="宋体"/>
          <w:bCs/>
          <w:sz w:val="24"/>
          <w:u w:val="single"/>
        </w:rPr>
        <w:t xml:space="preserve"> </w:t>
      </w:r>
      <w:r w:rsidRPr="008D1C84">
        <w:rPr>
          <w:rFonts w:ascii="宋体" w:hAnsi="宋体" w:cs="宋体" w:hint="eastAsia"/>
          <w:b/>
          <w:sz w:val="24"/>
          <w:u w:val="single"/>
        </w:rPr>
        <w:t>适用</w:t>
      </w:r>
      <w:r w:rsidRPr="008D1C84">
        <w:rPr>
          <w:rFonts w:ascii="宋体" w:hAnsi="宋体" w:cs="宋体"/>
          <w:b/>
          <w:sz w:val="24"/>
          <w:u w:val="single"/>
        </w:rPr>
        <w:t>/不适用</w:t>
      </w:r>
      <w:r w:rsidRPr="008D1C84">
        <w:rPr>
          <w:rFonts w:ascii="宋体" w:hAnsi="宋体" w:cs="宋体" w:hint="eastAsia"/>
          <w:b/>
          <w:sz w:val="24"/>
        </w:rPr>
        <w:t xml:space="preserve"> </w:t>
      </w:r>
      <w:r w:rsidRPr="008D1C84">
        <w:rPr>
          <w:rFonts w:ascii="宋体" w:hAnsi="宋体" w:cs="宋体"/>
          <w:bCs/>
          <w:sz w:val="24"/>
        </w:rPr>
        <w:t>)</w:t>
      </w:r>
    </w:p>
    <w:p w14:paraId="7F3F415C" w14:textId="77777777" w:rsidR="00424DC1" w:rsidRPr="008D1C84" w:rsidRDefault="00424DC1" w:rsidP="00424DC1">
      <w:pPr>
        <w:spacing w:line="18pt" w:lineRule="auto"/>
        <w:ind w:endChars="-24" w:end="-2.50pt" w:firstLineChars="200" w:firstLine="24pt"/>
        <w:rPr>
          <w:rFonts w:ascii="宋体" w:hAnsi="宋体" w:cs="宋体"/>
          <w:bCs/>
          <w:sz w:val="24"/>
        </w:rPr>
      </w:pPr>
      <w:r w:rsidRPr="008D1C84">
        <w:rPr>
          <w:rFonts w:ascii="宋体" w:hAnsi="宋体" w:cs="宋体" w:hint="eastAsia"/>
          <w:bCs/>
          <w:sz w:val="24"/>
        </w:rPr>
        <w:t>1</w:t>
      </w:r>
      <w:r w:rsidRPr="008D1C84">
        <w:rPr>
          <w:rFonts w:ascii="宋体" w:hAnsi="宋体" w:cs="宋体"/>
          <w:bCs/>
          <w:sz w:val="24"/>
        </w:rPr>
        <w:t>.乙方应在本合同签订后</w:t>
      </w:r>
      <w:r w:rsidRPr="008D1C84">
        <w:rPr>
          <w:rFonts w:ascii="宋体" w:hAnsi="宋体" w:cs="宋体"/>
          <w:sz w:val="24"/>
        </w:rPr>
        <w:t>5</w:t>
      </w:r>
      <w:r w:rsidRPr="008D1C84">
        <w:rPr>
          <w:rFonts w:ascii="宋体" w:hAnsi="宋体" w:cs="宋体" w:hint="eastAsia"/>
          <w:sz w:val="24"/>
        </w:rPr>
        <w:t>个工作日内</w:t>
      </w:r>
      <w:r w:rsidRPr="008D1C84">
        <w:rPr>
          <w:rFonts w:ascii="宋体" w:hAnsi="宋体" w:cs="宋体" w:hint="eastAsia"/>
          <w:bCs/>
          <w:sz w:val="24"/>
        </w:rPr>
        <w:t>向甲方支付合同总价</w:t>
      </w:r>
      <w:r w:rsidRPr="008D1C84">
        <w:rPr>
          <w:rFonts w:ascii="宋体" w:hAnsi="宋体" w:cs="宋体"/>
          <w:bCs/>
          <w:sz w:val="24"/>
        </w:rPr>
        <w:t>10%的履约保证金</w:t>
      </w:r>
      <w:r w:rsidRPr="008D1C84">
        <w:rPr>
          <w:rFonts w:ascii="宋体" w:hAnsi="宋体" w:cs="宋体" w:hint="eastAsia"/>
          <w:bCs/>
          <w:sz w:val="24"/>
        </w:rPr>
        <w:t>，并提供履约保证金支付凭证。</w:t>
      </w:r>
    </w:p>
    <w:p w14:paraId="38BB5252" w14:textId="77777777" w:rsidR="00424DC1" w:rsidRPr="008D1C84" w:rsidRDefault="00424DC1" w:rsidP="00424DC1">
      <w:pPr>
        <w:spacing w:line="18pt" w:lineRule="auto"/>
        <w:ind w:endChars="-24" w:end="-2.50pt" w:firstLineChars="200" w:firstLine="24pt"/>
        <w:rPr>
          <w:rFonts w:ascii="宋体" w:hAnsi="宋体" w:cs="宋体"/>
          <w:bCs/>
          <w:sz w:val="24"/>
        </w:rPr>
      </w:pPr>
      <w:r w:rsidRPr="008D1C84">
        <w:rPr>
          <w:rFonts w:ascii="宋体" w:hAnsi="宋体" w:cs="宋体"/>
          <w:bCs/>
          <w:sz w:val="24"/>
        </w:rPr>
        <w:t>2.履约保证金退还时间：甲方与乙方完成本项目最终验收[</w:t>
      </w:r>
      <w:r w:rsidRPr="008D1C84">
        <w:rPr>
          <w:rFonts w:ascii="宋体" w:hAnsi="宋体" w:cs="宋体"/>
          <w:bCs/>
          <w:sz w:val="24"/>
          <w:u w:val="single"/>
        </w:rPr>
        <w:t xml:space="preserve">   </w:t>
      </w:r>
      <w:r w:rsidRPr="008D1C84">
        <w:rPr>
          <w:rFonts w:ascii="宋体" w:hAnsi="宋体" w:cs="宋体"/>
          <w:bCs/>
          <w:sz w:val="24"/>
        </w:rPr>
        <w:t>]</w:t>
      </w:r>
      <w:proofErr w:type="gramStart"/>
      <w:r w:rsidRPr="008D1C84">
        <w:rPr>
          <w:rFonts w:ascii="宋体" w:hAnsi="宋体" w:cs="宋体" w:hint="eastAsia"/>
          <w:bCs/>
          <w:sz w:val="24"/>
        </w:rPr>
        <w:t>个</w:t>
      </w:r>
      <w:proofErr w:type="gramEnd"/>
      <w:r w:rsidRPr="008D1C84">
        <w:rPr>
          <w:rFonts w:ascii="宋体" w:hAnsi="宋体" w:cs="宋体" w:hint="eastAsia"/>
          <w:bCs/>
          <w:sz w:val="24"/>
        </w:rPr>
        <w:t>月后，无任何质量问题，甲方收到乙方履约保证金退还申请之后</w:t>
      </w:r>
      <w:r w:rsidRPr="008D1C84">
        <w:rPr>
          <w:rFonts w:ascii="宋体" w:hAnsi="宋体" w:cs="宋体"/>
          <w:bCs/>
          <w:sz w:val="24"/>
        </w:rPr>
        <w:t>1</w:t>
      </w:r>
      <w:r w:rsidRPr="008D1C84">
        <w:rPr>
          <w:rFonts w:ascii="宋体" w:hAnsi="宋体" w:cs="宋体" w:hint="eastAsia"/>
          <w:bCs/>
          <w:sz w:val="24"/>
        </w:rPr>
        <w:t>个月内，向乙方无息退还履约保证金。</w:t>
      </w:r>
    </w:p>
    <w:p w14:paraId="0551DCD9" w14:textId="77777777" w:rsidR="00424DC1" w:rsidRPr="008D1C84" w:rsidRDefault="00424DC1" w:rsidP="00424DC1">
      <w:pPr>
        <w:pStyle w:val="18"/>
        <w:spacing w:line="18pt" w:lineRule="auto"/>
        <w:ind w:endChars="-24" w:end="-2.50pt" w:firstLine="24pt"/>
        <w:rPr>
          <w:rFonts w:ascii="宋体" w:hAnsi="宋体" w:cs="宋体"/>
          <w:sz w:val="24"/>
          <w:szCs w:val="24"/>
        </w:rPr>
      </w:pPr>
      <w:r w:rsidRPr="008D1C84">
        <w:rPr>
          <w:rFonts w:ascii="宋体" w:hAnsi="宋体" w:cs="宋体" w:hint="eastAsia"/>
          <w:sz w:val="24"/>
          <w:szCs w:val="24"/>
        </w:rPr>
        <w:t>（二）</w:t>
      </w:r>
      <w:r w:rsidRPr="008D1C84">
        <w:rPr>
          <w:rFonts w:ascii="宋体" w:hAnsi="宋体" w:cs="宋体"/>
          <w:sz w:val="24"/>
          <w:szCs w:val="24"/>
        </w:rPr>
        <w:t>甲方采用</w:t>
      </w:r>
      <w:proofErr w:type="gramStart"/>
      <w:r w:rsidRPr="008D1C84">
        <w:rPr>
          <w:rFonts w:ascii="宋体" w:hAnsi="宋体" w:cs="宋体"/>
          <w:sz w:val="24"/>
          <w:szCs w:val="24"/>
        </w:rPr>
        <w:t>如下第</w:t>
      </w:r>
      <w:proofErr w:type="gramEnd"/>
      <w:r w:rsidRPr="008D1C84">
        <w:rPr>
          <w:rFonts w:ascii="宋体" w:hAnsi="宋体" w:cs="宋体" w:hint="eastAsia"/>
          <w:sz w:val="24"/>
          <w:szCs w:val="24"/>
        </w:rPr>
        <w:t>[</w:t>
      </w:r>
      <w:r w:rsidRPr="008D1C84">
        <w:rPr>
          <w:rFonts w:ascii="宋体" w:hAnsi="宋体" w:cs="宋体"/>
          <w:sz w:val="24"/>
          <w:szCs w:val="24"/>
          <w:u w:val="single"/>
        </w:rPr>
        <w:t xml:space="preserve">   </w:t>
      </w:r>
      <w:r w:rsidRPr="008D1C84">
        <w:rPr>
          <w:rFonts w:ascii="宋体" w:hAnsi="宋体" w:cs="宋体"/>
          <w:sz w:val="24"/>
          <w:szCs w:val="24"/>
        </w:rPr>
        <w:t>]种方式付款</w:t>
      </w:r>
      <w:r w:rsidRPr="008D1C84">
        <w:rPr>
          <w:rFonts w:ascii="宋体" w:hAnsi="宋体" w:cs="宋体" w:hint="eastAsia"/>
          <w:sz w:val="24"/>
          <w:szCs w:val="24"/>
        </w:rPr>
        <w:t>：</w:t>
      </w:r>
    </w:p>
    <w:p w14:paraId="30922821" w14:textId="77777777" w:rsidR="00424DC1" w:rsidRPr="008D1C84" w:rsidRDefault="00424DC1" w:rsidP="00424DC1">
      <w:pPr>
        <w:pStyle w:val="18"/>
        <w:spacing w:line="18pt" w:lineRule="auto"/>
        <w:ind w:endChars="-24" w:end="-2.50pt" w:firstLine="24pt"/>
        <w:rPr>
          <w:rFonts w:ascii="宋体" w:hAnsi="宋体" w:cs="宋体"/>
          <w:sz w:val="24"/>
          <w:szCs w:val="24"/>
        </w:rPr>
      </w:pPr>
      <w:r w:rsidRPr="008D1C84">
        <w:rPr>
          <w:rFonts w:ascii="宋体" w:hAnsi="宋体" w:cs="宋体" w:hint="eastAsia"/>
          <w:sz w:val="24"/>
          <w:szCs w:val="24"/>
        </w:rPr>
        <w:t>1.</w:t>
      </w:r>
      <w:r w:rsidRPr="008D1C84">
        <w:rPr>
          <w:rFonts w:ascii="宋体" w:hAnsi="宋体" w:cs="宋体"/>
          <w:sz w:val="24"/>
          <w:szCs w:val="24"/>
        </w:rPr>
        <w:t>一次性付款</w:t>
      </w:r>
      <w:r w:rsidRPr="008D1C84">
        <w:rPr>
          <w:rFonts w:ascii="宋体" w:hAnsi="宋体" w:cs="宋体" w:hint="eastAsia"/>
          <w:sz w:val="24"/>
          <w:szCs w:val="24"/>
        </w:rPr>
        <w:t>。</w:t>
      </w:r>
    </w:p>
    <w:p w14:paraId="721A55C6" w14:textId="77777777" w:rsidR="00424DC1" w:rsidRPr="008D1C84" w:rsidRDefault="00424DC1" w:rsidP="00424DC1">
      <w:pPr>
        <w:pStyle w:val="18"/>
        <w:spacing w:line="18pt" w:lineRule="auto"/>
        <w:ind w:endChars="-24" w:end="-2.50pt" w:firstLine="24pt"/>
        <w:rPr>
          <w:rFonts w:ascii="宋体" w:hAnsi="宋体" w:cs="宋体"/>
          <w:sz w:val="24"/>
          <w:szCs w:val="24"/>
        </w:rPr>
      </w:pPr>
      <w:r w:rsidRPr="008D1C84">
        <w:rPr>
          <w:rFonts w:ascii="宋体" w:hAnsi="宋体" w:cs="宋体" w:hint="eastAsia"/>
          <w:sz w:val="24"/>
          <w:szCs w:val="24"/>
        </w:rPr>
        <w:t>甲方在乙方按合同约定期限交付标的物并全部验收合格，且甲方收到由乙方提供的如下单据之后，在10个工作日内向乙方支付合同总价的百分之百，即¥</w:t>
      </w:r>
      <w:r w:rsidRPr="008D1C84">
        <w:rPr>
          <w:rFonts w:ascii="宋体" w:hAnsi="宋体" w:cs="宋体"/>
          <w:bCs/>
          <w:sz w:val="24"/>
          <w:szCs w:val="24"/>
        </w:rPr>
        <w:t>[</w:t>
      </w:r>
      <w:r w:rsidRPr="008D1C84">
        <w:rPr>
          <w:rFonts w:ascii="宋体" w:hAnsi="宋体" w:cs="宋体"/>
          <w:bCs/>
          <w:sz w:val="24"/>
          <w:szCs w:val="24"/>
          <w:u w:val="single"/>
        </w:rPr>
        <w:t xml:space="preserve">        </w:t>
      </w:r>
      <w:r w:rsidRPr="008D1C84">
        <w:rPr>
          <w:rFonts w:ascii="宋体" w:hAnsi="宋体" w:cs="宋体"/>
          <w:bCs/>
          <w:sz w:val="24"/>
          <w:szCs w:val="24"/>
        </w:rPr>
        <w:t>]</w:t>
      </w:r>
      <w:r w:rsidRPr="008D1C84">
        <w:rPr>
          <w:rFonts w:ascii="宋体" w:hAnsi="宋体" w:cs="宋体" w:hint="eastAsia"/>
          <w:sz w:val="24"/>
          <w:szCs w:val="24"/>
        </w:rPr>
        <w:t>元（大写：</w:t>
      </w:r>
      <w:r w:rsidRPr="008D1C84">
        <w:rPr>
          <w:rFonts w:ascii="宋体" w:hAnsi="宋体" w:cs="宋体"/>
          <w:bCs/>
          <w:sz w:val="24"/>
          <w:szCs w:val="24"/>
        </w:rPr>
        <w:t>[</w:t>
      </w:r>
      <w:r w:rsidRPr="008D1C84">
        <w:rPr>
          <w:rFonts w:ascii="宋体" w:hAnsi="宋体" w:cs="宋体"/>
          <w:bCs/>
          <w:sz w:val="24"/>
          <w:szCs w:val="24"/>
          <w:u w:val="single"/>
        </w:rPr>
        <w:t xml:space="preserve">           </w:t>
      </w:r>
      <w:r w:rsidRPr="008D1C84">
        <w:rPr>
          <w:rFonts w:ascii="宋体" w:hAnsi="宋体" w:cs="宋体"/>
          <w:bCs/>
          <w:sz w:val="24"/>
          <w:szCs w:val="24"/>
        </w:rPr>
        <w:t>]</w:t>
      </w:r>
      <w:r w:rsidRPr="008D1C84">
        <w:rPr>
          <w:rFonts w:ascii="宋体" w:hAnsi="宋体" w:cs="宋体" w:hint="eastAsia"/>
          <w:sz w:val="24"/>
          <w:szCs w:val="24"/>
        </w:rPr>
        <w:t>元整）：</w:t>
      </w:r>
    </w:p>
    <w:p w14:paraId="77597A52" w14:textId="77777777" w:rsidR="00424DC1" w:rsidRPr="008D1C84" w:rsidRDefault="00424DC1" w:rsidP="00424DC1">
      <w:pPr>
        <w:pStyle w:val="18"/>
        <w:spacing w:line="18pt" w:lineRule="auto"/>
        <w:ind w:start="24pt" w:endChars="-24" w:end="-2.50pt" w:firstLineChars="0" w:firstLine="0pt"/>
        <w:rPr>
          <w:rFonts w:ascii="宋体" w:hAnsi="宋体" w:cs="宋体"/>
          <w:sz w:val="24"/>
          <w:szCs w:val="24"/>
        </w:rPr>
      </w:pPr>
      <w:r w:rsidRPr="008D1C84">
        <w:rPr>
          <w:rFonts w:ascii="宋体" w:hAnsi="宋体" w:cs="宋体" w:hint="eastAsia"/>
          <w:bCs/>
          <w:sz w:val="24"/>
          <w:szCs w:val="24"/>
        </w:rPr>
        <w:t>（</w:t>
      </w:r>
      <w:r w:rsidRPr="008D1C84">
        <w:rPr>
          <w:rFonts w:ascii="宋体" w:hAnsi="宋体" w:cs="宋体"/>
          <w:bCs/>
          <w:sz w:val="24"/>
          <w:szCs w:val="24"/>
        </w:rPr>
        <w:t>1）</w:t>
      </w:r>
      <w:r w:rsidRPr="008D1C84">
        <w:rPr>
          <w:rFonts w:ascii="宋体" w:hAnsi="宋体" w:cs="宋体" w:hint="eastAsia"/>
          <w:sz w:val="24"/>
          <w:szCs w:val="24"/>
        </w:rPr>
        <w:t>应付金额的增值税发票</w:t>
      </w:r>
    </w:p>
    <w:p w14:paraId="3EB6A37C" w14:textId="77777777" w:rsidR="00424DC1" w:rsidRPr="008D1C84" w:rsidRDefault="00424DC1" w:rsidP="00424DC1">
      <w:pPr>
        <w:pStyle w:val="18"/>
        <w:spacing w:line="18pt" w:lineRule="auto"/>
        <w:ind w:start="24pt" w:endChars="-24" w:end="-2.50pt" w:firstLineChars="0" w:firstLine="0pt"/>
        <w:rPr>
          <w:rFonts w:ascii="宋体" w:hAnsi="宋体" w:cs="宋体"/>
          <w:sz w:val="24"/>
          <w:szCs w:val="24"/>
        </w:rPr>
      </w:pPr>
      <w:r w:rsidRPr="008D1C84">
        <w:rPr>
          <w:rFonts w:ascii="宋体" w:hAnsi="宋体" w:cs="宋体" w:hint="eastAsia"/>
          <w:bCs/>
          <w:sz w:val="24"/>
          <w:szCs w:val="24"/>
        </w:rPr>
        <w:t>（</w:t>
      </w:r>
      <w:r w:rsidRPr="008D1C84">
        <w:rPr>
          <w:rFonts w:ascii="宋体" w:hAnsi="宋体" w:cs="宋体"/>
          <w:bCs/>
          <w:sz w:val="24"/>
          <w:szCs w:val="24"/>
        </w:rPr>
        <w:t>2）</w:t>
      </w:r>
      <w:r w:rsidRPr="008D1C84">
        <w:rPr>
          <w:rFonts w:ascii="宋体" w:hAnsi="宋体" w:cs="宋体" w:hint="eastAsia"/>
          <w:sz w:val="24"/>
          <w:szCs w:val="24"/>
        </w:rPr>
        <w:t>付款说明</w:t>
      </w:r>
    </w:p>
    <w:p w14:paraId="7FAAA416" w14:textId="77777777" w:rsidR="00424DC1" w:rsidRPr="008D1C84" w:rsidRDefault="00424DC1" w:rsidP="00424DC1">
      <w:pPr>
        <w:pStyle w:val="18"/>
        <w:spacing w:line="18pt" w:lineRule="auto"/>
        <w:ind w:start="24pt" w:endChars="-24" w:end="-2.50pt" w:firstLineChars="0" w:firstLine="0pt"/>
        <w:rPr>
          <w:rFonts w:ascii="宋体" w:hAnsi="宋体" w:cs="宋体"/>
          <w:sz w:val="24"/>
          <w:szCs w:val="24"/>
        </w:rPr>
      </w:pPr>
      <w:r w:rsidRPr="008D1C84">
        <w:rPr>
          <w:rFonts w:ascii="宋体" w:hAnsi="宋体" w:cs="宋体" w:hint="eastAsia"/>
          <w:sz w:val="24"/>
          <w:szCs w:val="24"/>
        </w:rPr>
        <w:t>（3）履约保证金支付凭证</w:t>
      </w:r>
      <w:r w:rsidRPr="008D1C84">
        <w:rPr>
          <w:rFonts w:ascii="宋体" w:hAnsi="宋体" w:cs="宋体" w:hint="eastAsia"/>
          <w:b/>
          <w:bCs/>
          <w:sz w:val="24"/>
          <w:szCs w:val="24"/>
        </w:rPr>
        <w:t>（如履约保证金适用）</w:t>
      </w:r>
    </w:p>
    <w:p w14:paraId="5065CA3D" w14:textId="77777777" w:rsidR="00424DC1" w:rsidRPr="008D1C84" w:rsidRDefault="00424DC1" w:rsidP="00424DC1">
      <w:pPr>
        <w:pStyle w:val="18"/>
        <w:spacing w:line="18pt" w:lineRule="auto"/>
        <w:ind w:endChars="-24" w:end="-2.50pt" w:firstLine="24pt"/>
        <w:rPr>
          <w:rFonts w:ascii="宋体" w:hAnsi="宋体" w:cs="宋体"/>
          <w:sz w:val="24"/>
          <w:szCs w:val="24"/>
        </w:rPr>
      </w:pPr>
      <w:r w:rsidRPr="008D1C84">
        <w:rPr>
          <w:rFonts w:ascii="宋体" w:hAnsi="宋体" w:cs="宋体" w:hint="eastAsia"/>
          <w:sz w:val="24"/>
          <w:szCs w:val="24"/>
        </w:rPr>
        <w:t>2</w:t>
      </w:r>
      <w:r w:rsidRPr="008D1C84">
        <w:rPr>
          <w:rFonts w:ascii="宋体" w:hAnsi="宋体" w:cs="宋体"/>
          <w:sz w:val="24"/>
          <w:szCs w:val="24"/>
        </w:rPr>
        <w:t>.分期付款</w:t>
      </w:r>
      <w:r w:rsidRPr="008D1C84">
        <w:rPr>
          <w:rFonts w:ascii="宋体" w:hAnsi="宋体" w:cs="宋体" w:hint="eastAsia"/>
          <w:sz w:val="24"/>
          <w:szCs w:val="24"/>
        </w:rPr>
        <w:t>。</w:t>
      </w:r>
    </w:p>
    <w:p w14:paraId="6C0C75E0" w14:textId="77777777" w:rsidR="00424DC1" w:rsidRPr="008D1C84" w:rsidRDefault="00424DC1" w:rsidP="00424DC1">
      <w:pPr>
        <w:pStyle w:val="18"/>
        <w:spacing w:line="18pt" w:lineRule="auto"/>
        <w:ind w:endChars="-24" w:end="-2.50pt" w:firstLine="24pt"/>
        <w:rPr>
          <w:rFonts w:ascii="宋体" w:hAnsi="宋体" w:cs="宋体"/>
          <w:sz w:val="24"/>
          <w:szCs w:val="24"/>
        </w:rPr>
      </w:pPr>
      <w:r w:rsidRPr="008D1C84">
        <w:rPr>
          <w:rFonts w:ascii="宋体" w:hAnsi="宋体" w:cs="宋体"/>
          <w:sz w:val="24"/>
          <w:szCs w:val="24"/>
        </w:rPr>
        <w:t>2</w:t>
      </w:r>
      <w:r w:rsidRPr="008D1C84">
        <w:rPr>
          <w:rFonts w:ascii="宋体" w:hAnsi="宋体" w:cs="宋体" w:hint="eastAsia"/>
          <w:sz w:val="24"/>
          <w:szCs w:val="24"/>
        </w:rPr>
        <w:t>.</w:t>
      </w:r>
      <w:r w:rsidRPr="008D1C84">
        <w:rPr>
          <w:rFonts w:ascii="宋体" w:hAnsi="宋体" w:cs="宋体"/>
          <w:sz w:val="24"/>
          <w:szCs w:val="24"/>
        </w:rPr>
        <w:t xml:space="preserve">1 </w:t>
      </w:r>
      <w:r w:rsidRPr="008D1C84">
        <w:rPr>
          <w:rFonts w:ascii="宋体" w:hAnsi="宋体" w:cs="宋体" w:hint="eastAsia"/>
          <w:sz w:val="24"/>
          <w:szCs w:val="24"/>
        </w:rPr>
        <w:t>预付款：合同签订后，且甲方收到由乙方提供的如下单据之后，在10个工作日内支付合同总价的百分之</w:t>
      </w:r>
      <w:bookmarkStart w:id="709" w:name="_Hlk75174376"/>
      <w:r w:rsidRPr="008D1C84">
        <w:rPr>
          <w:rFonts w:ascii="宋体" w:hAnsi="宋体" w:cs="宋体"/>
          <w:bCs/>
          <w:sz w:val="24"/>
          <w:szCs w:val="24"/>
        </w:rPr>
        <w:t>[</w:t>
      </w:r>
      <w:r w:rsidRPr="008D1C84">
        <w:rPr>
          <w:rFonts w:ascii="宋体" w:hAnsi="宋体" w:cs="宋体"/>
          <w:bCs/>
          <w:sz w:val="24"/>
          <w:szCs w:val="24"/>
          <w:u w:val="single"/>
        </w:rPr>
        <w:t xml:space="preserve">    </w:t>
      </w:r>
      <w:r w:rsidRPr="008D1C84">
        <w:rPr>
          <w:rFonts w:ascii="宋体" w:hAnsi="宋体" w:cs="宋体"/>
          <w:bCs/>
          <w:sz w:val="24"/>
          <w:szCs w:val="24"/>
        </w:rPr>
        <w:t>]</w:t>
      </w:r>
      <w:bookmarkEnd w:id="709"/>
      <w:r w:rsidRPr="008D1C84">
        <w:rPr>
          <w:rFonts w:ascii="宋体" w:hAnsi="宋体" w:cs="宋体" w:hint="eastAsia"/>
          <w:sz w:val="24"/>
          <w:szCs w:val="24"/>
        </w:rPr>
        <w:t>，即¥</w:t>
      </w:r>
      <w:bookmarkStart w:id="710" w:name="_Hlk75174389"/>
      <w:r w:rsidRPr="008D1C84">
        <w:rPr>
          <w:rFonts w:ascii="宋体" w:hAnsi="宋体" w:cs="宋体"/>
          <w:bCs/>
          <w:sz w:val="24"/>
          <w:szCs w:val="24"/>
        </w:rPr>
        <w:t>[</w:t>
      </w:r>
      <w:r w:rsidRPr="008D1C84">
        <w:rPr>
          <w:rFonts w:ascii="宋体" w:hAnsi="宋体" w:cs="宋体"/>
          <w:bCs/>
          <w:sz w:val="24"/>
          <w:szCs w:val="24"/>
          <w:u w:val="single"/>
        </w:rPr>
        <w:t xml:space="preserve">       </w:t>
      </w:r>
      <w:r w:rsidRPr="008D1C84">
        <w:rPr>
          <w:rFonts w:ascii="宋体" w:hAnsi="宋体" w:cs="宋体"/>
          <w:bCs/>
          <w:sz w:val="24"/>
          <w:szCs w:val="24"/>
        </w:rPr>
        <w:t>]</w:t>
      </w:r>
      <w:bookmarkEnd w:id="710"/>
      <w:r w:rsidRPr="008D1C84">
        <w:rPr>
          <w:rFonts w:ascii="宋体" w:hAnsi="宋体" w:cs="宋体" w:hint="eastAsia"/>
          <w:sz w:val="24"/>
          <w:szCs w:val="24"/>
        </w:rPr>
        <w:t>元（大写：</w:t>
      </w:r>
      <w:bookmarkStart w:id="711" w:name="_Hlk75174405"/>
      <w:r w:rsidRPr="008D1C84">
        <w:rPr>
          <w:rFonts w:ascii="宋体" w:hAnsi="宋体" w:cs="宋体"/>
          <w:bCs/>
          <w:sz w:val="24"/>
          <w:szCs w:val="24"/>
        </w:rPr>
        <w:t>[</w:t>
      </w:r>
      <w:r w:rsidRPr="008D1C84">
        <w:rPr>
          <w:rFonts w:ascii="宋体" w:hAnsi="宋体" w:cs="宋体"/>
          <w:bCs/>
          <w:sz w:val="24"/>
          <w:szCs w:val="24"/>
          <w:u w:val="single"/>
        </w:rPr>
        <w:t xml:space="preserve">         </w:t>
      </w:r>
      <w:r w:rsidRPr="008D1C84">
        <w:rPr>
          <w:rFonts w:ascii="宋体" w:hAnsi="宋体" w:cs="宋体"/>
          <w:bCs/>
          <w:sz w:val="24"/>
          <w:szCs w:val="24"/>
        </w:rPr>
        <w:t>]</w:t>
      </w:r>
      <w:r w:rsidRPr="008D1C84">
        <w:rPr>
          <w:rFonts w:ascii="宋体" w:hAnsi="宋体" w:cs="宋体" w:hint="eastAsia"/>
          <w:sz w:val="24"/>
          <w:szCs w:val="24"/>
          <w:u w:val="single"/>
        </w:rPr>
        <w:t xml:space="preserve"> </w:t>
      </w:r>
      <w:bookmarkEnd w:id="711"/>
      <w:r w:rsidRPr="008D1C84">
        <w:rPr>
          <w:rFonts w:ascii="宋体" w:hAnsi="宋体" w:cs="宋体" w:hint="eastAsia"/>
          <w:sz w:val="24"/>
          <w:szCs w:val="24"/>
        </w:rPr>
        <w:lastRenderedPageBreak/>
        <w:t>元整）：</w:t>
      </w:r>
    </w:p>
    <w:p w14:paraId="35130BE9" w14:textId="77777777" w:rsidR="00424DC1" w:rsidRPr="008D1C84" w:rsidRDefault="00424DC1" w:rsidP="00424DC1">
      <w:pPr>
        <w:pStyle w:val="18"/>
        <w:spacing w:line="18pt" w:lineRule="auto"/>
        <w:ind w:start="24pt" w:endChars="-24" w:end="-2.50pt" w:firstLineChars="0" w:firstLine="0pt"/>
        <w:rPr>
          <w:rFonts w:ascii="宋体" w:hAnsi="宋体" w:cs="宋体"/>
          <w:sz w:val="24"/>
          <w:szCs w:val="24"/>
        </w:rPr>
      </w:pPr>
      <w:r w:rsidRPr="008D1C84">
        <w:rPr>
          <w:rFonts w:ascii="宋体" w:hAnsi="宋体" w:cs="宋体" w:hint="eastAsia"/>
          <w:bCs/>
          <w:sz w:val="24"/>
          <w:szCs w:val="24"/>
        </w:rPr>
        <w:t>（</w:t>
      </w:r>
      <w:r w:rsidRPr="008D1C84">
        <w:rPr>
          <w:rFonts w:ascii="宋体" w:hAnsi="宋体" w:cs="宋体"/>
          <w:bCs/>
          <w:sz w:val="24"/>
          <w:szCs w:val="24"/>
        </w:rPr>
        <w:t>1）</w:t>
      </w:r>
      <w:r w:rsidRPr="008D1C84">
        <w:rPr>
          <w:rFonts w:ascii="宋体" w:hAnsi="宋体" w:cs="宋体" w:hint="eastAsia"/>
          <w:sz w:val="24"/>
          <w:szCs w:val="24"/>
        </w:rPr>
        <w:t>应付金额的增值税发票</w:t>
      </w:r>
    </w:p>
    <w:p w14:paraId="36BCB519" w14:textId="77777777" w:rsidR="00424DC1" w:rsidRPr="008D1C84" w:rsidRDefault="00424DC1" w:rsidP="00424DC1">
      <w:pPr>
        <w:pStyle w:val="18"/>
        <w:spacing w:line="18pt" w:lineRule="auto"/>
        <w:ind w:start="24pt" w:endChars="-24" w:end="-2.50pt" w:firstLineChars="0" w:firstLine="0pt"/>
        <w:rPr>
          <w:rFonts w:ascii="宋体" w:hAnsi="宋体" w:cs="宋体"/>
          <w:sz w:val="24"/>
          <w:szCs w:val="24"/>
        </w:rPr>
      </w:pPr>
      <w:r w:rsidRPr="008D1C84">
        <w:rPr>
          <w:rFonts w:ascii="宋体" w:hAnsi="宋体" w:cs="宋体" w:hint="eastAsia"/>
          <w:bCs/>
          <w:sz w:val="24"/>
          <w:szCs w:val="24"/>
        </w:rPr>
        <w:t>（</w:t>
      </w:r>
      <w:r w:rsidRPr="008D1C84">
        <w:rPr>
          <w:rFonts w:ascii="宋体" w:hAnsi="宋体" w:cs="宋体"/>
          <w:bCs/>
          <w:sz w:val="24"/>
          <w:szCs w:val="24"/>
        </w:rPr>
        <w:t>2）</w:t>
      </w:r>
      <w:r w:rsidRPr="008D1C84">
        <w:rPr>
          <w:rFonts w:ascii="宋体" w:hAnsi="宋体" w:cs="宋体" w:hint="eastAsia"/>
          <w:sz w:val="24"/>
          <w:szCs w:val="24"/>
        </w:rPr>
        <w:t>付款说明</w:t>
      </w:r>
    </w:p>
    <w:p w14:paraId="007C568E" w14:textId="77777777" w:rsidR="00424DC1" w:rsidRPr="008D1C84" w:rsidRDefault="00424DC1" w:rsidP="00424DC1">
      <w:pPr>
        <w:pStyle w:val="18"/>
        <w:spacing w:line="18pt" w:lineRule="auto"/>
        <w:ind w:start="24pt" w:endChars="-24" w:end="-2.50pt" w:firstLineChars="0" w:firstLine="0pt"/>
        <w:rPr>
          <w:rFonts w:ascii="宋体" w:hAnsi="宋体" w:cs="宋体"/>
          <w:sz w:val="24"/>
          <w:szCs w:val="24"/>
        </w:rPr>
      </w:pPr>
      <w:r w:rsidRPr="008D1C84">
        <w:rPr>
          <w:rFonts w:ascii="宋体" w:hAnsi="宋体" w:cs="宋体" w:hint="eastAsia"/>
          <w:sz w:val="24"/>
          <w:szCs w:val="24"/>
        </w:rPr>
        <w:t>（3）履约保证金支付凭证</w:t>
      </w:r>
      <w:r w:rsidRPr="008D1C84">
        <w:rPr>
          <w:rFonts w:ascii="宋体" w:hAnsi="宋体" w:cs="宋体" w:hint="eastAsia"/>
          <w:b/>
          <w:bCs/>
          <w:sz w:val="24"/>
          <w:szCs w:val="24"/>
        </w:rPr>
        <w:t>（如履约保证金适用）</w:t>
      </w:r>
    </w:p>
    <w:p w14:paraId="3D112A3A" w14:textId="77777777" w:rsidR="00424DC1" w:rsidRPr="008D1C84" w:rsidRDefault="00424DC1" w:rsidP="00424DC1">
      <w:pPr>
        <w:pStyle w:val="23"/>
        <w:spacing w:line="18pt" w:lineRule="auto"/>
        <w:ind w:startChars="0" w:start="0pt" w:endChars="-24" w:end="-2.50pt" w:firstLineChars="200" w:firstLine="24pt"/>
        <w:rPr>
          <w:rFonts w:ascii="宋体" w:hAnsi="宋体" w:cs="宋体"/>
          <w:sz w:val="24"/>
        </w:rPr>
      </w:pPr>
      <w:r w:rsidRPr="008D1C84">
        <w:rPr>
          <w:rFonts w:ascii="宋体" w:hAnsi="宋体" w:cs="宋体" w:hint="eastAsia"/>
          <w:sz w:val="24"/>
        </w:rPr>
        <w:t>2.</w:t>
      </w:r>
      <w:r w:rsidRPr="008D1C84">
        <w:rPr>
          <w:rFonts w:ascii="宋体" w:hAnsi="宋体" w:cs="宋体"/>
          <w:sz w:val="24"/>
        </w:rPr>
        <w:t xml:space="preserve">2 </w:t>
      </w:r>
      <w:r w:rsidRPr="008D1C84">
        <w:rPr>
          <w:rFonts w:ascii="宋体" w:hAnsi="宋体" w:cs="宋体" w:hint="eastAsia"/>
          <w:sz w:val="24"/>
        </w:rPr>
        <w:t xml:space="preserve">初验付款（ </w:t>
      </w:r>
      <w:r w:rsidRPr="008D1C84">
        <w:rPr>
          <w:rFonts w:ascii="宋体" w:hAnsi="宋体" w:cs="宋体" w:hint="eastAsia"/>
          <w:b/>
          <w:sz w:val="24"/>
          <w:u w:val="single"/>
        </w:rPr>
        <w:t>适用</w:t>
      </w:r>
      <w:r w:rsidRPr="008D1C84">
        <w:rPr>
          <w:rFonts w:ascii="宋体" w:hAnsi="宋体" w:cs="宋体"/>
          <w:b/>
          <w:sz w:val="24"/>
          <w:u w:val="single"/>
        </w:rPr>
        <w:t>/不适用</w:t>
      </w:r>
      <w:r w:rsidRPr="008D1C84">
        <w:rPr>
          <w:rFonts w:ascii="宋体" w:hAnsi="宋体" w:cs="宋体" w:hint="eastAsia"/>
          <w:bCs/>
          <w:sz w:val="24"/>
        </w:rPr>
        <w:t xml:space="preserve"> </w:t>
      </w:r>
      <w:r w:rsidRPr="008D1C84">
        <w:rPr>
          <w:rFonts w:ascii="宋体" w:hAnsi="宋体" w:cs="宋体" w:hint="eastAsia"/>
          <w:sz w:val="24"/>
        </w:rPr>
        <w:t>）：合同标的物初验合格或完成到货安装调试后，由甲方收到乙方提供的如下单据后10个工作日内，向乙方支付合同总价的百分之</w:t>
      </w:r>
      <w:r w:rsidRPr="008D1C84">
        <w:rPr>
          <w:rFonts w:ascii="宋体" w:hAnsi="宋体" w:cs="宋体"/>
          <w:bCs/>
          <w:sz w:val="24"/>
        </w:rPr>
        <w:t>[</w:t>
      </w:r>
      <w:r w:rsidRPr="008D1C84">
        <w:rPr>
          <w:rFonts w:ascii="宋体" w:hAnsi="宋体" w:cs="宋体"/>
          <w:bCs/>
          <w:sz w:val="24"/>
          <w:u w:val="single"/>
        </w:rPr>
        <w:t xml:space="preserve">    </w:t>
      </w:r>
      <w:r w:rsidRPr="008D1C84">
        <w:rPr>
          <w:rFonts w:ascii="宋体" w:hAnsi="宋体" w:cs="宋体"/>
          <w:bCs/>
          <w:sz w:val="24"/>
        </w:rPr>
        <w:t>]</w:t>
      </w:r>
      <w:r w:rsidRPr="008D1C84">
        <w:rPr>
          <w:rFonts w:ascii="宋体" w:hAnsi="宋体" w:cs="宋体" w:hint="eastAsia"/>
          <w:sz w:val="24"/>
        </w:rPr>
        <w:t>，即¥</w:t>
      </w:r>
      <w:r w:rsidRPr="008D1C84">
        <w:rPr>
          <w:rFonts w:ascii="宋体" w:hAnsi="宋体" w:cs="宋体"/>
          <w:bCs/>
          <w:sz w:val="24"/>
        </w:rPr>
        <w:t>[</w:t>
      </w:r>
      <w:r w:rsidRPr="008D1C84">
        <w:rPr>
          <w:rFonts w:ascii="宋体" w:hAnsi="宋体" w:cs="宋体"/>
          <w:bCs/>
          <w:sz w:val="24"/>
          <w:u w:val="single"/>
        </w:rPr>
        <w:t xml:space="preserve">        </w:t>
      </w:r>
      <w:r w:rsidRPr="008D1C84">
        <w:rPr>
          <w:rFonts w:ascii="宋体" w:hAnsi="宋体" w:cs="宋体"/>
          <w:bCs/>
          <w:sz w:val="24"/>
        </w:rPr>
        <w:t>]</w:t>
      </w:r>
      <w:r w:rsidRPr="008D1C84">
        <w:rPr>
          <w:rFonts w:ascii="宋体" w:hAnsi="宋体" w:cs="宋体" w:hint="eastAsia"/>
          <w:sz w:val="24"/>
        </w:rPr>
        <w:t>元（大写：</w:t>
      </w:r>
      <w:r w:rsidRPr="008D1C84">
        <w:rPr>
          <w:rFonts w:ascii="宋体" w:hAnsi="宋体" w:cs="宋体"/>
          <w:bCs/>
          <w:sz w:val="24"/>
        </w:rPr>
        <w:t>[</w:t>
      </w:r>
      <w:r w:rsidRPr="008D1C84">
        <w:rPr>
          <w:rFonts w:ascii="宋体" w:hAnsi="宋体" w:cs="宋体"/>
          <w:bCs/>
          <w:sz w:val="24"/>
          <w:u w:val="single"/>
        </w:rPr>
        <w:t xml:space="preserve">           </w:t>
      </w:r>
      <w:r w:rsidRPr="008D1C84">
        <w:rPr>
          <w:rFonts w:ascii="宋体" w:hAnsi="宋体" w:cs="宋体"/>
          <w:bCs/>
          <w:sz w:val="24"/>
        </w:rPr>
        <w:t>]</w:t>
      </w:r>
      <w:r w:rsidRPr="008D1C84">
        <w:rPr>
          <w:rFonts w:ascii="宋体" w:hAnsi="宋体" w:cs="宋体" w:hint="eastAsia"/>
          <w:sz w:val="24"/>
        </w:rPr>
        <w:t>元整）：</w:t>
      </w:r>
    </w:p>
    <w:p w14:paraId="568DC617" w14:textId="77777777" w:rsidR="00424DC1" w:rsidRPr="008D1C84" w:rsidRDefault="00424DC1" w:rsidP="00424DC1">
      <w:pPr>
        <w:pStyle w:val="18"/>
        <w:spacing w:line="18pt" w:lineRule="auto"/>
        <w:ind w:start="24pt" w:endChars="-24" w:end="-2.50pt" w:firstLineChars="0" w:firstLine="0pt"/>
        <w:rPr>
          <w:rFonts w:ascii="宋体" w:hAnsi="宋体" w:cs="宋体"/>
          <w:sz w:val="24"/>
          <w:szCs w:val="24"/>
        </w:rPr>
      </w:pPr>
      <w:r w:rsidRPr="008D1C84">
        <w:rPr>
          <w:rFonts w:ascii="宋体" w:hAnsi="宋体" w:cs="宋体" w:hint="eastAsia"/>
          <w:sz w:val="24"/>
          <w:szCs w:val="24"/>
        </w:rPr>
        <w:t>（1）应付金额的增值税发票</w:t>
      </w:r>
    </w:p>
    <w:p w14:paraId="17F54F8D" w14:textId="77777777" w:rsidR="00424DC1" w:rsidRPr="008D1C84" w:rsidRDefault="00424DC1" w:rsidP="00424DC1">
      <w:pPr>
        <w:pStyle w:val="18"/>
        <w:spacing w:line="18pt" w:lineRule="auto"/>
        <w:ind w:start="24pt" w:endChars="-24" w:end="-2.50pt" w:firstLineChars="0" w:firstLine="0pt"/>
        <w:rPr>
          <w:rFonts w:ascii="宋体" w:hAnsi="宋体" w:cs="宋体"/>
          <w:sz w:val="24"/>
          <w:szCs w:val="24"/>
        </w:rPr>
      </w:pPr>
      <w:r w:rsidRPr="008D1C84">
        <w:rPr>
          <w:rFonts w:ascii="宋体" w:hAnsi="宋体" w:cs="宋体" w:hint="eastAsia"/>
          <w:sz w:val="24"/>
          <w:szCs w:val="24"/>
        </w:rPr>
        <w:t>（2）付款说明</w:t>
      </w:r>
    </w:p>
    <w:p w14:paraId="38F99CFB" w14:textId="77777777" w:rsidR="00424DC1" w:rsidRPr="008D1C84" w:rsidRDefault="00424DC1" w:rsidP="00424DC1">
      <w:pPr>
        <w:spacing w:line="18pt" w:lineRule="auto"/>
        <w:ind w:endChars="-24" w:end="-2.50pt" w:firstLineChars="200" w:firstLine="24pt"/>
        <w:rPr>
          <w:rFonts w:ascii="宋体" w:hAnsi="宋体" w:cs="宋体"/>
          <w:sz w:val="24"/>
        </w:rPr>
      </w:pPr>
      <w:r w:rsidRPr="008D1C84">
        <w:rPr>
          <w:rFonts w:ascii="宋体" w:hAnsi="宋体" w:cs="宋体" w:hint="eastAsia"/>
          <w:sz w:val="24"/>
        </w:rPr>
        <w:t>（3）《初验报告》</w:t>
      </w:r>
    </w:p>
    <w:p w14:paraId="5B080AF8" w14:textId="77777777" w:rsidR="00424DC1" w:rsidRPr="008D1C84" w:rsidRDefault="00424DC1" w:rsidP="00424DC1">
      <w:pPr>
        <w:pStyle w:val="23"/>
        <w:spacing w:line="18pt" w:lineRule="auto"/>
        <w:ind w:startChars="0" w:start="0pt" w:endChars="-24" w:end="-2.50pt" w:firstLineChars="200" w:firstLine="24pt"/>
        <w:rPr>
          <w:rFonts w:ascii="宋体" w:hAnsi="宋体" w:cs="宋体"/>
          <w:sz w:val="24"/>
        </w:rPr>
      </w:pPr>
      <w:r w:rsidRPr="008D1C84">
        <w:rPr>
          <w:rFonts w:ascii="宋体" w:hAnsi="宋体" w:cs="宋体"/>
          <w:sz w:val="24"/>
        </w:rPr>
        <w:t xml:space="preserve">2.3 </w:t>
      </w:r>
      <w:r w:rsidRPr="008D1C84">
        <w:rPr>
          <w:rFonts w:ascii="宋体" w:hAnsi="宋体" w:cs="宋体" w:hint="eastAsia"/>
          <w:sz w:val="24"/>
        </w:rPr>
        <w:t>终验付款：合同</w:t>
      </w:r>
      <w:proofErr w:type="gramStart"/>
      <w:r w:rsidRPr="008D1C84">
        <w:rPr>
          <w:rFonts w:ascii="宋体" w:hAnsi="宋体" w:cs="宋体" w:hint="eastAsia"/>
          <w:sz w:val="24"/>
        </w:rPr>
        <w:t>标的物终验</w:t>
      </w:r>
      <w:proofErr w:type="gramEnd"/>
      <w:r w:rsidRPr="008D1C84">
        <w:rPr>
          <w:rFonts w:ascii="宋体" w:hAnsi="宋体" w:cs="宋体" w:hint="eastAsia"/>
          <w:sz w:val="24"/>
        </w:rPr>
        <w:t>合格之后，由甲方收到乙方提供的如下单据后10个工作日内，向乙方支付合同总价的百分之[</w:t>
      </w:r>
      <w:r w:rsidRPr="008D1C84">
        <w:rPr>
          <w:rFonts w:ascii="宋体" w:hAnsi="宋体" w:cs="宋体"/>
          <w:sz w:val="24"/>
          <w:u w:val="single"/>
        </w:rPr>
        <w:t xml:space="preserve">    </w:t>
      </w:r>
      <w:r w:rsidRPr="008D1C84">
        <w:rPr>
          <w:rFonts w:ascii="宋体" w:hAnsi="宋体" w:cs="宋体"/>
          <w:sz w:val="24"/>
        </w:rPr>
        <w:t>]</w:t>
      </w:r>
      <w:r w:rsidRPr="008D1C84">
        <w:rPr>
          <w:rFonts w:ascii="宋体" w:hAnsi="宋体" w:cs="宋体" w:hint="eastAsia"/>
          <w:sz w:val="24"/>
        </w:rPr>
        <w:t>，即¥[</w:t>
      </w:r>
      <w:r w:rsidRPr="008D1C84">
        <w:rPr>
          <w:rFonts w:ascii="宋体" w:hAnsi="宋体" w:cs="宋体"/>
          <w:sz w:val="24"/>
          <w:u w:val="single"/>
        </w:rPr>
        <w:t xml:space="preserve">        </w:t>
      </w:r>
      <w:r w:rsidRPr="008D1C84">
        <w:rPr>
          <w:rFonts w:ascii="宋体" w:hAnsi="宋体" w:cs="宋体"/>
          <w:sz w:val="24"/>
        </w:rPr>
        <w:t>]</w:t>
      </w:r>
      <w:r w:rsidRPr="008D1C84">
        <w:rPr>
          <w:rFonts w:ascii="宋体" w:hAnsi="宋体" w:cs="宋体" w:hint="eastAsia"/>
          <w:sz w:val="24"/>
        </w:rPr>
        <w:t>元（人民币大写：</w:t>
      </w:r>
      <w:r w:rsidRPr="008D1C84">
        <w:rPr>
          <w:rFonts w:ascii="宋体" w:hAnsi="宋体" w:cs="宋体"/>
          <w:bCs/>
          <w:sz w:val="24"/>
        </w:rPr>
        <w:t>[</w:t>
      </w:r>
      <w:r w:rsidRPr="008D1C84">
        <w:rPr>
          <w:rFonts w:ascii="宋体" w:hAnsi="宋体" w:cs="宋体"/>
          <w:bCs/>
          <w:sz w:val="24"/>
          <w:u w:val="single"/>
        </w:rPr>
        <w:t xml:space="preserve">             </w:t>
      </w:r>
      <w:r w:rsidRPr="008D1C84">
        <w:rPr>
          <w:rFonts w:ascii="宋体" w:hAnsi="宋体" w:cs="宋体"/>
          <w:bCs/>
          <w:sz w:val="24"/>
        </w:rPr>
        <w:t>]</w:t>
      </w:r>
      <w:r w:rsidRPr="008D1C84">
        <w:rPr>
          <w:rFonts w:ascii="宋体" w:hAnsi="宋体" w:cs="宋体" w:hint="eastAsia"/>
          <w:sz w:val="24"/>
        </w:rPr>
        <w:t>元整）：</w:t>
      </w:r>
    </w:p>
    <w:p w14:paraId="5E99B85D" w14:textId="77777777" w:rsidR="00424DC1" w:rsidRPr="008D1C84" w:rsidRDefault="00424DC1" w:rsidP="00424DC1">
      <w:pPr>
        <w:pStyle w:val="18"/>
        <w:spacing w:line="18pt" w:lineRule="auto"/>
        <w:ind w:start="24pt" w:endChars="-24" w:end="-2.50pt" w:firstLineChars="0" w:firstLine="0pt"/>
        <w:rPr>
          <w:rFonts w:ascii="宋体" w:hAnsi="宋体" w:cs="宋体"/>
          <w:sz w:val="24"/>
          <w:szCs w:val="24"/>
        </w:rPr>
      </w:pPr>
      <w:r w:rsidRPr="008D1C84">
        <w:rPr>
          <w:rFonts w:ascii="宋体" w:hAnsi="宋体" w:cs="宋体" w:hint="eastAsia"/>
          <w:sz w:val="24"/>
          <w:szCs w:val="24"/>
        </w:rPr>
        <w:t>（1）应付金额的增值税发票</w:t>
      </w:r>
    </w:p>
    <w:p w14:paraId="4A42B3AE" w14:textId="77777777" w:rsidR="00424DC1" w:rsidRPr="008D1C84" w:rsidRDefault="00424DC1" w:rsidP="00424DC1">
      <w:pPr>
        <w:pStyle w:val="18"/>
        <w:spacing w:line="18pt" w:lineRule="auto"/>
        <w:ind w:start="24pt" w:endChars="-24" w:end="-2.50pt" w:firstLineChars="0" w:firstLine="0pt"/>
        <w:rPr>
          <w:rFonts w:ascii="宋体" w:hAnsi="宋体" w:cs="宋体"/>
          <w:sz w:val="24"/>
          <w:szCs w:val="24"/>
        </w:rPr>
      </w:pPr>
      <w:r w:rsidRPr="008D1C84">
        <w:rPr>
          <w:rFonts w:ascii="宋体" w:hAnsi="宋体" w:cs="宋体" w:hint="eastAsia"/>
          <w:sz w:val="24"/>
          <w:szCs w:val="24"/>
        </w:rPr>
        <w:t>（2）付款说明</w:t>
      </w:r>
    </w:p>
    <w:p w14:paraId="7BF409A0" w14:textId="77777777" w:rsidR="00424DC1" w:rsidRPr="008D1C84" w:rsidRDefault="00424DC1" w:rsidP="00424DC1">
      <w:pPr>
        <w:spacing w:line="18pt" w:lineRule="auto"/>
        <w:ind w:endChars="-24" w:end="-2.50pt" w:firstLineChars="200" w:firstLine="24pt"/>
        <w:rPr>
          <w:rFonts w:ascii="宋体" w:hAnsi="宋体" w:cs="宋体"/>
          <w:sz w:val="24"/>
        </w:rPr>
      </w:pPr>
      <w:r w:rsidRPr="008D1C84">
        <w:rPr>
          <w:rFonts w:ascii="宋体" w:hAnsi="宋体" w:cs="宋体" w:hint="eastAsia"/>
          <w:sz w:val="24"/>
        </w:rPr>
        <w:t>（3）</w:t>
      </w:r>
      <w:bookmarkStart w:id="712" w:name="_Hlk69730413"/>
      <w:r w:rsidRPr="008D1C84">
        <w:rPr>
          <w:rFonts w:ascii="宋体" w:hAnsi="宋体" w:cs="宋体" w:hint="eastAsia"/>
          <w:sz w:val="24"/>
        </w:rPr>
        <w:t>终验验收材料</w:t>
      </w:r>
      <w:bookmarkEnd w:id="712"/>
    </w:p>
    <w:p w14:paraId="5C224326" w14:textId="77777777" w:rsidR="00424DC1" w:rsidRPr="008D1C84" w:rsidRDefault="00424DC1" w:rsidP="00424DC1">
      <w:pPr>
        <w:spacing w:line="18pt" w:lineRule="auto"/>
        <w:ind w:endChars="-24" w:end="-2.50pt" w:firstLineChars="200" w:firstLine="24pt"/>
        <w:rPr>
          <w:rFonts w:ascii="宋体" w:hAnsi="宋体" w:cs="宋体"/>
          <w:sz w:val="24"/>
        </w:rPr>
      </w:pPr>
      <w:r w:rsidRPr="008D1C84">
        <w:rPr>
          <w:rFonts w:ascii="宋体" w:hAnsi="宋体" w:cs="宋体" w:hint="eastAsia"/>
          <w:sz w:val="24"/>
        </w:rPr>
        <w:t>（三）乙方收款账户：</w:t>
      </w:r>
    </w:p>
    <w:p w14:paraId="2976E4BE" w14:textId="77777777" w:rsidR="00424DC1" w:rsidRPr="008D1C84" w:rsidRDefault="00424DC1" w:rsidP="00424DC1">
      <w:pPr>
        <w:spacing w:line="18pt" w:lineRule="auto"/>
        <w:ind w:endChars="-24" w:end="-2.50pt" w:firstLineChars="200" w:firstLine="24pt"/>
        <w:rPr>
          <w:rFonts w:ascii="宋体" w:hAnsi="宋体" w:cs="宋体"/>
          <w:sz w:val="24"/>
        </w:rPr>
      </w:pPr>
      <w:r w:rsidRPr="008D1C84">
        <w:rPr>
          <w:rFonts w:ascii="宋体" w:hAnsi="宋体" w:cs="宋体" w:hint="eastAsia"/>
          <w:sz w:val="24"/>
        </w:rPr>
        <w:t xml:space="preserve">户 </w:t>
      </w:r>
      <w:r w:rsidRPr="008D1C84">
        <w:rPr>
          <w:rFonts w:ascii="宋体" w:hAnsi="宋体" w:cs="宋体"/>
          <w:sz w:val="24"/>
        </w:rPr>
        <w:t xml:space="preserve">   </w:t>
      </w:r>
      <w:r w:rsidRPr="008D1C84">
        <w:rPr>
          <w:rFonts w:ascii="宋体" w:hAnsi="宋体" w:cs="宋体" w:hint="eastAsia"/>
          <w:sz w:val="24"/>
        </w:rPr>
        <w:t>名：</w:t>
      </w:r>
      <w:bookmarkStart w:id="713" w:name="_Hlk75174550"/>
      <w:r w:rsidRPr="008D1C84">
        <w:rPr>
          <w:rFonts w:ascii="宋体" w:hAnsi="宋体" w:cs="宋体" w:hint="eastAsia"/>
          <w:sz w:val="24"/>
        </w:rPr>
        <w:t xml:space="preserve">                             </w:t>
      </w:r>
      <w:bookmarkEnd w:id="713"/>
    </w:p>
    <w:p w14:paraId="513221FE" w14:textId="77777777" w:rsidR="00424DC1" w:rsidRPr="008D1C84" w:rsidRDefault="00424DC1" w:rsidP="00424DC1">
      <w:pPr>
        <w:spacing w:line="18pt" w:lineRule="auto"/>
        <w:ind w:endChars="-24" w:end="-2.50pt" w:firstLineChars="200" w:firstLine="24pt"/>
        <w:rPr>
          <w:rFonts w:ascii="宋体" w:hAnsi="宋体" w:cs="宋体"/>
          <w:sz w:val="24"/>
        </w:rPr>
      </w:pPr>
      <w:r w:rsidRPr="008D1C84">
        <w:rPr>
          <w:rFonts w:ascii="宋体" w:hAnsi="宋体" w:cs="宋体" w:hint="eastAsia"/>
          <w:sz w:val="24"/>
        </w:rPr>
        <w:t xml:space="preserve">开户银行：                             </w:t>
      </w:r>
    </w:p>
    <w:p w14:paraId="0B4EE65E" w14:textId="77777777" w:rsidR="00424DC1" w:rsidRPr="008D1C84" w:rsidRDefault="00424DC1" w:rsidP="00424DC1">
      <w:pPr>
        <w:spacing w:line="18pt" w:lineRule="auto"/>
        <w:ind w:endChars="-24" w:end="-2.50pt" w:firstLineChars="200" w:firstLine="24pt"/>
        <w:rPr>
          <w:rFonts w:ascii="宋体" w:hAnsi="宋体" w:cs="宋体"/>
          <w:sz w:val="24"/>
        </w:rPr>
      </w:pPr>
      <w:r w:rsidRPr="008D1C84">
        <w:rPr>
          <w:rFonts w:ascii="宋体" w:hAnsi="宋体" w:cs="宋体" w:hint="eastAsia"/>
          <w:sz w:val="24"/>
        </w:rPr>
        <w:t xml:space="preserve">银行账号：                             </w:t>
      </w:r>
    </w:p>
    <w:p w14:paraId="6CE8567F" w14:textId="77777777" w:rsidR="00424DC1" w:rsidRPr="008D1C84" w:rsidRDefault="00424DC1" w:rsidP="00424DC1">
      <w:pPr>
        <w:spacing w:line="18pt" w:lineRule="auto"/>
        <w:ind w:endChars="-24" w:end="-2.50pt" w:firstLineChars="200" w:firstLine="24pt"/>
        <w:rPr>
          <w:rFonts w:ascii="宋体" w:hAnsi="宋体" w:cs="宋体"/>
          <w:sz w:val="24"/>
        </w:rPr>
      </w:pPr>
      <w:r w:rsidRPr="008D1C84">
        <w:rPr>
          <w:rFonts w:ascii="宋体" w:hAnsi="宋体" w:cs="宋体"/>
          <w:sz w:val="24"/>
        </w:rPr>
        <w:t>银行联行号</w:t>
      </w:r>
      <w:r w:rsidRPr="008D1C84">
        <w:rPr>
          <w:rFonts w:ascii="宋体" w:hAnsi="宋体" w:cs="宋体" w:hint="eastAsia"/>
          <w:sz w:val="24"/>
        </w:rPr>
        <w:t xml:space="preserve">：                           </w:t>
      </w:r>
    </w:p>
    <w:p w14:paraId="284B48BD" w14:textId="77777777" w:rsidR="00424DC1" w:rsidRPr="008D1C84" w:rsidRDefault="00424DC1" w:rsidP="00424DC1">
      <w:pPr>
        <w:spacing w:line="18pt" w:lineRule="auto"/>
        <w:ind w:endChars="-24" w:end="-2.50pt" w:firstLineChars="200" w:firstLine="24pt"/>
        <w:rPr>
          <w:rFonts w:ascii="宋体" w:hAnsi="宋体" w:cs="宋体"/>
          <w:sz w:val="24"/>
        </w:rPr>
      </w:pPr>
      <w:r w:rsidRPr="008D1C84">
        <w:rPr>
          <w:rFonts w:ascii="宋体" w:hAnsi="宋体" w:cs="宋体" w:hint="eastAsia"/>
          <w:sz w:val="24"/>
        </w:rPr>
        <w:t>（四）甲方开票信息：</w:t>
      </w:r>
    </w:p>
    <w:p w14:paraId="6B324536" w14:textId="77777777" w:rsidR="00424DC1" w:rsidRPr="008D1C84" w:rsidRDefault="00424DC1" w:rsidP="00424DC1">
      <w:pPr>
        <w:spacing w:line="18pt" w:lineRule="auto"/>
        <w:ind w:endChars="-24" w:end="-2.50pt" w:firstLineChars="200" w:firstLine="24pt"/>
        <w:rPr>
          <w:rFonts w:ascii="宋体" w:hAnsi="宋体" w:cs="宋体"/>
          <w:sz w:val="24"/>
        </w:rPr>
      </w:pPr>
      <w:r w:rsidRPr="008D1C84">
        <w:rPr>
          <w:rFonts w:ascii="宋体" w:hAnsi="宋体" w:cs="宋体" w:hint="eastAsia"/>
          <w:sz w:val="24"/>
        </w:rPr>
        <w:t xml:space="preserve">纳税人名称：中国信息通信研究院   </w:t>
      </w:r>
    </w:p>
    <w:p w14:paraId="02961E8F" w14:textId="77777777" w:rsidR="00424DC1" w:rsidRPr="008D1C84" w:rsidRDefault="00424DC1" w:rsidP="00424DC1">
      <w:pPr>
        <w:spacing w:line="18pt" w:lineRule="auto"/>
        <w:ind w:endChars="-24" w:end="-2.50pt" w:firstLineChars="200" w:firstLine="24pt"/>
        <w:rPr>
          <w:rFonts w:ascii="宋体" w:hAnsi="宋体" w:cs="宋体"/>
          <w:sz w:val="24"/>
        </w:rPr>
      </w:pPr>
      <w:r w:rsidRPr="008D1C84">
        <w:rPr>
          <w:rFonts w:ascii="宋体" w:hAnsi="宋体" w:cs="宋体" w:hint="eastAsia"/>
          <w:sz w:val="24"/>
        </w:rPr>
        <w:t xml:space="preserve">纳税识别号：12100000400009442Y  </w:t>
      </w:r>
    </w:p>
    <w:p w14:paraId="541F03D4" w14:textId="77777777" w:rsidR="00424DC1" w:rsidRPr="008D1C84" w:rsidRDefault="00424DC1" w:rsidP="00424DC1">
      <w:pPr>
        <w:spacing w:line="18pt" w:lineRule="auto"/>
        <w:ind w:endChars="-24" w:end="-2.50pt" w:firstLineChars="200" w:firstLine="24pt"/>
        <w:rPr>
          <w:rFonts w:ascii="宋体" w:hAnsi="宋体" w:cs="宋体"/>
          <w:sz w:val="24"/>
        </w:rPr>
      </w:pPr>
      <w:r w:rsidRPr="008D1C84">
        <w:rPr>
          <w:rFonts w:ascii="宋体" w:hAnsi="宋体" w:cs="宋体" w:hint="eastAsia"/>
          <w:sz w:val="24"/>
        </w:rPr>
        <w:t xml:space="preserve">地址、电话：北京市海淀区学院路40号、010-62302429    </w:t>
      </w:r>
    </w:p>
    <w:p w14:paraId="44E2B87B" w14:textId="77777777" w:rsidR="00424DC1" w:rsidRPr="008D1C84" w:rsidRDefault="00424DC1" w:rsidP="00424DC1">
      <w:pPr>
        <w:spacing w:line="18pt" w:lineRule="auto"/>
        <w:ind w:endChars="-24" w:end="-2.50pt" w:firstLineChars="200" w:firstLine="24pt"/>
        <w:rPr>
          <w:rFonts w:ascii="宋体" w:hAnsi="宋体" w:cs="宋体"/>
          <w:sz w:val="24"/>
        </w:rPr>
      </w:pPr>
      <w:r w:rsidRPr="008D1C84">
        <w:rPr>
          <w:rFonts w:ascii="宋体" w:hAnsi="宋体" w:cs="宋体" w:hint="eastAsia"/>
          <w:sz w:val="24"/>
        </w:rPr>
        <w:t xml:space="preserve">开户银行：北京银行月坛支行   </w:t>
      </w:r>
    </w:p>
    <w:p w14:paraId="48CC16B5" w14:textId="77777777" w:rsidR="00424DC1" w:rsidRPr="008D1C84" w:rsidRDefault="00424DC1" w:rsidP="00424DC1">
      <w:pPr>
        <w:spacing w:line="18pt" w:lineRule="auto"/>
        <w:ind w:endChars="-24" w:end="-2.50pt" w:firstLineChars="200" w:firstLine="24pt"/>
        <w:rPr>
          <w:rFonts w:ascii="宋体" w:hAnsi="宋体" w:cs="宋体"/>
          <w:sz w:val="24"/>
        </w:rPr>
      </w:pPr>
      <w:r w:rsidRPr="008D1C84">
        <w:rPr>
          <w:rFonts w:ascii="宋体" w:hAnsi="宋体" w:cs="宋体" w:hint="eastAsia"/>
          <w:sz w:val="24"/>
        </w:rPr>
        <w:t xml:space="preserve">银行账号：20000002934500007349277 </w:t>
      </w:r>
    </w:p>
    <w:p w14:paraId="588FF74B" w14:textId="77777777" w:rsidR="00424DC1" w:rsidRPr="008D1C84" w:rsidRDefault="00424DC1" w:rsidP="00424DC1">
      <w:pPr>
        <w:pStyle w:val="21"/>
        <w:spacing w:line="18pt" w:lineRule="auto"/>
        <w:ind w:endChars="-24" w:end="-2.50pt" w:firstLineChars="200" w:firstLine="24.10pt"/>
        <w:rPr>
          <w:rFonts w:ascii="宋体" w:eastAsia="宋体" w:hAnsi="宋体" w:cs="宋体"/>
          <w:sz w:val="24"/>
          <w:szCs w:val="24"/>
        </w:rPr>
      </w:pPr>
      <w:r w:rsidRPr="008D1C84">
        <w:rPr>
          <w:rFonts w:ascii="宋体" w:eastAsia="宋体" w:hAnsi="宋体" w:cs="宋体" w:hint="eastAsia"/>
          <w:sz w:val="24"/>
          <w:szCs w:val="24"/>
        </w:rPr>
        <w:t>第</w:t>
      </w:r>
      <w:r w:rsidRPr="008D1C84">
        <w:rPr>
          <w:rFonts w:ascii="宋体" w:eastAsia="宋体" w:hAnsi="宋体" w:cs="宋体"/>
          <w:sz w:val="24"/>
          <w:szCs w:val="24"/>
        </w:rPr>
        <w:t>四</w:t>
      </w:r>
      <w:r w:rsidRPr="008D1C84">
        <w:rPr>
          <w:rFonts w:ascii="宋体" w:eastAsia="宋体" w:hAnsi="宋体" w:cs="宋体" w:hint="eastAsia"/>
          <w:sz w:val="24"/>
          <w:szCs w:val="24"/>
        </w:rPr>
        <w:t>条 标的物的交付</w:t>
      </w:r>
    </w:p>
    <w:p w14:paraId="260ED469" w14:textId="77777777" w:rsidR="00424DC1" w:rsidRPr="008D1C84" w:rsidRDefault="00424DC1" w:rsidP="00424DC1">
      <w:pPr>
        <w:pStyle w:val="18"/>
        <w:spacing w:line="18pt" w:lineRule="auto"/>
        <w:ind w:endChars="-24" w:end="-2.50pt" w:firstLine="24pt"/>
        <w:rPr>
          <w:rFonts w:ascii="宋体" w:hAnsi="宋体" w:cs="宋体"/>
          <w:sz w:val="24"/>
          <w:szCs w:val="24"/>
        </w:rPr>
      </w:pPr>
      <w:r w:rsidRPr="008D1C84">
        <w:rPr>
          <w:rFonts w:ascii="宋体" w:hAnsi="宋体" w:cs="宋体" w:hint="eastAsia"/>
          <w:sz w:val="24"/>
          <w:szCs w:val="24"/>
        </w:rPr>
        <w:t>1.交付时间：合同签订后[</w:t>
      </w:r>
      <w:r w:rsidRPr="008D1C84">
        <w:rPr>
          <w:rFonts w:ascii="宋体" w:hAnsi="宋体" w:cs="宋体"/>
          <w:sz w:val="24"/>
          <w:szCs w:val="24"/>
          <w:u w:val="single"/>
        </w:rPr>
        <w:t xml:space="preserve">   </w:t>
      </w:r>
      <w:r w:rsidRPr="008D1C84">
        <w:rPr>
          <w:rFonts w:ascii="宋体" w:hAnsi="宋体" w:cs="宋体"/>
          <w:sz w:val="24"/>
          <w:szCs w:val="24"/>
        </w:rPr>
        <w:t>]</w:t>
      </w:r>
      <w:proofErr w:type="gramStart"/>
      <w:r w:rsidRPr="008D1C84">
        <w:rPr>
          <w:rFonts w:ascii="宋体" w:hAnsi="宋体" w:cs="宋体"/>
          <w:sz w:val="24"/>
          <w:szCs w:val="24"/>
        </w:rPr>
        <w:t>个</w:t>
      </w:r>
      <w:proofErr w:type="gramEnd"/>
      <w:r w:rsidRPr="008D1C84">
        <w:rPr>
          <w:rFonts w:ascii="宋体" w:hAnsi="宋体" w:cs="宋体"/>
          <w:sz w:val="24"/>
          <w:szCs w:val="24"/>
        </w:rPr>
        <w:t>日历日</w:t>
      </w:r>
      <w:r w:rsidRPr="008D1C84">
        <w:rPr>
          <w:rFonts w:ascii="宋体" w:hAnsi="宋体" w:cs="宋体" w:hint="eastAsia"/>
          <w:sz w:val="24"/>
          <w:szCs w:val="24"/>
        </w:rPr>
        <w:t>内，双方选择合同条款通用部分第</w:t>
      </w:r>
      <w:r w:rsidRPr="008D1C84">
        <w:rPr>
          <w:rFonts w:ascii="宋体" w:hAnsi="宋体" w:cs="宋体" w:hint="eastAsia"/>
          <w:sz w:val="24"/>
          <w:szCs w:val="24"/>
        </w:rPr>
        <w:lastRenderedPageBreak/>
        <w:t>五条（一）2.的第[</w:t>
      </w:r>
      <w:r w:rsidRPr="008D1C84">
        <w:rPr>
          <w:rFonts w:ascii="宋体" w:hAnsi="宋体" w:cs="宋体"/>
          <w:sz w:val="24"/>
          <w:szCs w:val="24"/>
          <w:u w:val="single"/>
        </w:rPr>
        <w:t xml:space="preserve">    ]</w:t>
      </w:r>
      <w:r w:rsidRPr="008D1C84">
        <w:rPr>
          <w:rFonts w:ascii="宋体" w:hAnsi="宋体" w:cs="宋体" w:hint="eastAsia"/>
          <w:sz w:val="24"/>
          <w:szCs w:val="24"/>
        </w:rPr>
        <w:t>项。</w:t>
      </w:r>
    </w:p>
    <w:p w14:paraId="21F783A8" w14:textId="77777777" w:rsidR="00424DC1" w:rsidRPr="008D1C84" w:rsidRDefault="00424DC1" w:rsidP="00424DC1">
      <w:pPr>
        <w:pStyle w:val="18"/>
        <w:spacing w:line="18pt" w:lineRule="auto"/>
        <w:ind w:endChars="-24" w:end="-2.50pt" w:firstLine="24pt"/>
        <w:rPr>
          <w:rFonts w:ascii="宋体" w:hAnsi="宋体" w:cs="宋体"/>
          <w:sz w:val="24"/>
          <w:szCs w:val="24"/>
        </w:rPr>
      </w:pPr>
      <w:r w:rsidRPr="008D1C84">
        <w:rPr>
          <w:rFonts w:ascii="宋体" w:hAnsi="宋体" w:cs="宋体" w:hint="eastAsia"/>
          <w:sz w:val="24"/>
          <w:szCs w:val="24"/>
        </w:rPr>
        <w:t>2.</w:t>
      </w:r>
      <w:r w:rsidRPr="008D1C84">
        <w:rPr>
          <w:rFonts w:ascii="宋体" w:hAnsi="宋体" w:cs="宋体"/>
          <w:sz w:val="24"/>
          <w:szCs w:val="24"/>
        </w:rPr>
        <w:t>试运行期限</w:t>
      </w:r>
      <w:r w:rsidRPr="008D1C84">
        <w:rPr>
          <w:rFonts w:ascii="宋体" w:hAnsi="宋体" w:cs="宋体" w:hint="eastAsia"/>
          <w:sz w:val="24"/>
          <w:szCs w:val="24"/>
        </w:rPr>
        <w:t xml:space="preserve">（ </w:t>
      </w:r>
      <w:r w:rsidRPr="008D1C84">
        <w:rPr>
          <w:rFonts w:ascii="宋体" w:hAnsi="宋体" w:cs="宋体" w:hint="eastAsia"/>
          <w:b/>
          <w:sz w:val="24"/>
          <w:szCs w:val="24"/>
          <w:u w:val="single"/>
        </w:rPr>
        <w:t>适用</w:t>
      </w:r>
      <w:r w:rsidRPr="008D1C84">
        <w:rPr>
          <w:rFonts w:ascii="宋体" w:hAnsi="宋体" w:cs="宋体"/>
          <w:b/>
          <w:sz w:val="24"/>
          <w:szCs w:val="24"/>
          <w:u w:val="single"/>
        </w:rPr>
        <w:t>/不适用</w:t>
      </w:r>
      <w:r w:rsidRPr="008D1C84">
        <w:rPr>
          <w:rFonts w:ascii="宋体" w:hAnsi="宋体" w:cs="宋体" w:hint="eastAsia"/>
          <w:bCs/>
          <w:sz w:val="24"/>
          <w:szCs w:val="24"/>
        </w:rPr>
        <w:t xml:space="preserve"> </w:t>
      </w:r>
      <w:r w:rsidRPr="008D1C84">
        <w:rPr>
          <w:rFonts w:ascii="宋体" w:hAnsi="宋体" w:cs="宋体" w:hint="eastAsia"/>
          <w:sz w:val="24"/>
          <w:szCs w:val="24"/>
        </w:rPr>
        <w:t>）：标的物初验合格或完成到货安装调试后即可开始试运行，试运行期为</w:t>
      </w:r>
      <w:r w:rsidRPr="008D1C84">
        <w:rPr>
          <w:rFonts w:ascii="宋体" w:hAnsi="宋体" w:cs="宋体"/>
          <w:bCs/>
          <w:sz w:val="24"/>
          <w:szCs w:val="24"/>
        </w:rPr>
        <w:t>[</w:t>
      </w:r>
      <w:r w:rsidRPr="008D1C84">
        <w:rPr>
          <w:rFonts w:ascii="宋体" w:hAnsi="宋体" w:cs="宋体"/>
          <w:bCs/>
          <w:sz w:val="24"/>
          <w:szCs w:val="24"/>
          <w:u w:val="single"/>
        </w:rPr>
        <w:t xml:space="preserve">    </w:t>
      </w:r>
      <w:r w:rsidRPr="008D1C84">
        <w:rPr>
          <w:rFonts w:ascii="宋体" w:hAnsi="宋体" w:cs="宋体"/>
          <w:bCs/>
          <w:sz w:val="24"/>
          <w:szCs w:val="24"/>
        </w:rPr>
        <w:t>]</w:t>
      </w:r>
      <w:proofErr w:type="gramStart"/>
      <w:r w:rsidRPr="008D1C84">
        <w:rPr>
          <w:rFonts w:ascii="宋体" w:hAnsi="宋体" w:cs="宋体"/>
          <w:sz w:val="24"/>
          <w:szCs w:val="24"/>
        </w:rPr>
        <w:t>个</w:t>
      </w:r>
      <w:proofErr w:type="gramEnd"/>
      <w:r w:rsidRPr="008D1C84">
        <w:rPr>
          <w:rFonts w:ascii="宋体" w:hAnsi="宋体" w:cs="宋体"/>
          <w:sz w:val="24"/>
          <w:szCs w:val="24"/>
        </w:rPr>
        <w:t>日历日</w:t>
      </w:r>
      <w:r w:rsidRPr="008D1C84">
        <w:rPr>
          <w:rFonts w:ascii="宋体" w:hAnsi="宋体" w:cs="宋体" w:hint="eastAsia"/>
          <w:sz w:val="24"/>
          <w:szCs w:val="24"/>
        </w:rPr>
        <w:t>。试运行期内所有问题得到解决，且系统运行稳定后可以进行终验。</w:t>
      </w:r>
    </w:p>
    <w:p w14:paraId="2F8290C2" w14:textId="77777777" w:rsidR="00424DC1" w:rsidRPr="008D1C84" w:rsidRDefault="00424DC1" w:rsidP="00424DC1">
      <w:pPr>
        <w:pStyle w:val="18"/>
        <w:spacing w:line="18pt" w:lineRule="auto"/>
        <w:ind w:endChars="-24" w:end="-2.50pt" w:firstLine="24pt"/>
        <w:rPr>
          <w:rFonts w:ascii="宋体" w:hAnsi="宋体" w:cs="宋体"/>
          <w:sz w:val="24"/>
          <w:szCs w:val="24"/>
        </w:rPr>
      </w:pPr>
      <w:r w:rsidRPr="008D1C84">
        <w:rPr>
          <w:rFonts w:ascii="宋体" w:hAnsi="宋体" w:cs="宋体" w:hint="eastAsia"/>
          <w:sz w:val="24"/>
          <w:szCs w:val="24"/>
        </w:rPr>
        <w:t>3</w:t>
      </w:r>
      <w:r w:rsidRPr="008D1C84">
        <w:rPr>
          <w:rFonts w:ascii="宋体" w:hAnsi="宋体" w:cs="宋体"/>
          <w:sz w:val="24"/>
          <w:szCs w:val="24"/>
        </w:rPr>
        <w:t>.</w:t>
      </w:r>
      <w:r w:rsidRPr="008D1C84">
        <w:rPr>
          <w:rFonts w:ascii="宋体" w:hAnsi="宋体" w:cs="宋体" w:hint="eastAsia"/>
          <w:sz w:val="24"/>
          <w:szCs w:val="24"/>
        </w:rPr>
        <w:t>标的物</w:t>
      </w:r>
      <w:r w:rsidRPr="008D1C84">
        <w:rPr>
          <w:rFonts w:ascii="宋体" w:hAnsi="宋体" w:cs="宋体"/>
          <w:sz w:val="24"/>
          <w:szCs w:val="24"/>
        </w:rPr>
        <w:t>交付</w:t>
      </w:r>
      <w:r w:rsidRPr="008D1C84">
        <w:rPr>
          <w:rFonts w:ascii="宋体" w:hAnsi="宋体" w:cs="宋体" w:hint="eastAsia"/>
          <w:sz w:val="24"/>
          <w:szCs w:val="24"/>
        </w:rPr>
        <w:t>地址：</w:t>
      </w:r>
      <w:bookmarkStart w:id="714" w:name="_Hlk75174694"/>
      <w:r w:rsidRPr="008D1C84">
        <w:rPr>
          <w:rFonts w:ascii="宋体" w:hAnsi="宋体" w:cs="宋体"/>
          <w:bCs/>
          <w:sz w:val="24"/>
          <w:szCs w:val="24"/>
        </w:rPr>
        <w:t>[</w:t>
      </w:r>
      <w:r w:rsidRPr="008D1C84">
        <w:rPr>
          <w:rFonts w:ascii="宋体" w:hAnsi="宋体" w:cs="宋体"/>
          <w:bCs/>
          <w:sz w:val="24"/>
          <w:szCs w:val="24"/>
          <w:u w:val="single"/>
        </w:rPr>
        <w:t xml:space="preserve">   </w:t>
      </w:r>
      <w:r w:rsidRPr="008D1C84">
        <w:rPr>
          <w:rFonts w:ascii="宋体" w:hAnsi="宋体" w:cs="宋体" w:hint="eastAsia"/>
          <w:bCs/>
          <w:sz w:val="24"/>
          <w:szCs w:val="24"/>
          <w:u w:val="single"/>
        </w:rPr>
        <w:t xml:space="preserve"> </w:t>
      </w:r>
      <w:r w:rsidRPr="008D1C84">
        <w:rPr>
          <w:rFonts w:ascii="宋体" w:hAnsi="宋体" w:cs="宋体"/>
          <w:bCs/>
          <w:sz w:val="24"/>
          <w:szCs w:val="24"/>
          <w:u w:val="single"/>
        </w:rPr>
        <w:t xml:space="preserve">          </w:t>
      </w:r>
      <w:r w:rsidRPr="008D1C84">
        <w:rPr>
          <w:rFonts w:ascii="宋体" w:hAnsi="宋体" w:cs="宋体"/>
          <w:bCs/>
          <w:sz w:val="24"/>
          <w:szCs w:val="24"/>
        </w:rPr>
        <w:t>]</w:t>
      </w:r>
      <w:bookmarkEnd w:id="714"/>
      <w:r w:rsidRPr="008D1C84">
        <w:rPr>
          <w:rFonts w:ascii="宋体" w:hAnsi="宋体" w:cs="宋体" w:hint="eastAsia"/>
          <w:sz w:val="24"/>
          <w:szCs w:val="24"/>
        </w:rPr>
        <w:t>。</w:t>
      </w:r>
    </w:p>
    <w:p w14:paraId="3EF83C51" w14:textId="77777777" w:rsidR="00424DC1" w:rsidRPr="008D1C84" w:rsidRDefault="00424DC1" w:rsidP="00424DC1">
      <w:pPr>
        <w:pStyle w:val="18"/>
        <w:spacing w:line="18pt" w:lineRule="auto"/>
        <w:ind w:endChars="-24" w:end="-2.50pt" w:firstLine="24pt"/>
        <w:rPr>
          <w:rFonts w:ascii="宋体" w:hAnsi="宋体" w:cs="宋体"/>
          <w:sz w:val="24"/>
          <w:szCs w:val="24"/>
        </w:rPr>
      </w:pPr>
      <w:r w:rsidRPr="008D1C84">
        <w:rPr>
          <w:rFonts w:ascii="宋体" w:hAnsi="宋体" w:cs="宋体"/>
          <w:sz w:val="24"/>
          <w:szCs w:val="24"/>
        </w:rPr>
        <w:t>4.安装</w:t>
      </w:r>
      <w:r w:rsidRPr="008D1C84">
        <w:rPr>
          <w:rFonts w:ascii="宋体" w:hAnsi="宋体" w:cs="宋体" w:hint="eastAsia"/>
          <w:sz w:val="24"/>
          <w:szCs w:val="24"/>
        </w:rPr>
        <w:t>、</w:t>
      </w:r>
      <w:r w:rsidRPr="008D1C84">
        <w:rPr>
          <w:rFonts w:ascii="宋体" w:hAnsi="宋体" w:cs="宋体"/>
          <w:sz w:val="24"/>
          <w:szCs w:val="24"/>
        </w:rPr>
        <w:t>调试</w:t>
      </w:r>
      <w:r w:rsidRPr="008D1C84">
        <w:rPr>
          <w:rFonts w:ascii="宋体" w:hAnsi="宋体" w:cs="宋体" w:hint="eastAsia"/>
          <w:sz w:val="24"/>
          <w:szCs w:val="24"/>
        </w:rPr>
        <w:t xml:space="preserve">期限（ </w:t>
      </w:r>
      <w:r w:rsidRPr="008D1C84">
        <w:rPr>
          <w:rFonts w:ascii="宋体" w:hAnsi="宋体" w:cs="宋体" w:hint="eastAsia"/>
          <w:b/>
          <w:sz w:val="24"/>
          <w:szCs w:val="24"/>
          <w:u w:val="single"/>
        </w:rPr>
        <w:t>适用</w:t>
      </w:r>
      <w:r w:rsidRPr="008D1C84">
        <w:rPr>
          <w:rFonts w:ascii="宋体" w:hAnsi="宋体" w:cs="宋体"/>
          <w:b/>
          <w:sz w:val="24"/>
          <w:szCs w:val="24"/>
          <w:u w:val="single"/>
        </w:rPr>
        <w:t>/不适用</w:t>
      </w:r>
      <w:r w:rsidRPr="008D1C84">
        <w:rPr>
          <w:rFonts w:ascii="宋体" w:hAnsi="宋体" w:cs="宋体" w:hint="eastAsia"/>
          <w:bCs/>
          <w:sz w:val="24"/>
          <w:szCs w:val="24"/>
        </w:rPr>
        <w:t xml:space="preserve"> </w:t>
      </w:r>
      <w:r w:rsidRPr="008D1C84">
        <w:rPr>
          <w:rFonts w:ascii="宋体" w:hAnsi="宋体" w:cs="宋体" w:hint="eastAsia"/>
          <w:sz w:val="24"/>
          <w:szCs w:val="24"/>
        </w:rPr>
        <w:t>）：标的物</w:t>
      </w:r>
      <w:r w:rsidRPr="008D1C84">
        <w:rPr>
          <w:rFonts w:ascii="宋体" w:hAnsi="宋体" w:cs="宋体"/>
          <w:sz w:val="24"/>
          <w:szCs w:val="24"/>
        </w:rPr>
        <w:t>全部到达安装现场后[</w:t>
      </w:r>
      <w:r w:rsidRPr="008D1C84">
        <w:rPr>
          <w:rFonts w:ascii="宋体" w:hAnsi="宋体" w:cs="宋体"/>
          <w:sz w:val="24"/>
          <w:szCs w:val="24"/>
          <w:u w:val="single"/>
        </w:rPr>
        <w:t xml:space="preserve">   </w:t>
      </w:r>
      <w:r w:rsidRPr="008D1C84">
        <w:rPr>
          <w:rFonts w:ascii="宋体" w:hAnsi="宋体" w:cs="宋体"/>
          <w:sz w:val="24"/>
          <w:szCs w:val="24"/>
        </w:rPr>
        <w:t>]</w:t>
      </w:r>
      <w:proofErr w:type="gramStart"/>
      <w:r w:rsidRPr="008D1C84">
        <w:rPr>
          <w:rFonts w:ascii="宋体" w:hAnsi="宋体" w:cs="宋体"/>
          <w:sz w:val="24"/>
          <w:szCs w:val="24"/>
        </w:rPr>
        <w:t>个</w:t>
      </w:r>
      <w:proofErr w:type="gramEnd"/>
      <w:r w:rsidRPr="008D1C84">
        <w:rPr>
          <w:rFonts w:ascii="宋体" w:hAnsi="宋体" w:cs="宋体"/>
          <w:sz w:val="24"/>
          <w:szCs w:val="24"/>
        </w:rPr>
        <w:t>日历日</w:t>
      </w:r>
      <w:r w:rsidRPr="008D1C84">
        <w:rPr>
          <w:rFonts w:ascii="宋体" w:hAnsi="宋体" w:cs="宋体" w:hint="eastAsia"/>
          <w:sz w:val="24"/>
          <w:szCs w:val="24"/>
        </w:rPr>
        <w:t>。</w:t>
      </w:r>
    </w:p>
    <w:p w14:paraId="542EC119" w14:textId="77777777" w:rsidR="00424DC1" w:rsidRPr="008D1C84" w:rsidRDefault="00424DC1" w:rsidP="00424DC1">
      <w:pPr>
        <w:pStyle w:val="18"/>
        <w:spacing w:line="18pt" w:lineRule="auto"/>
        <w:ind w:endChars="-24" w:end="-2.50pt" w:firstLine="24pt"/>
        <w:rPr>
          <w:rFonts w:ascii="宋体" w:hAnsi="宋体" w:cs="宋体"/>
          <w:sz w:val="24"/>
          <w:szCs w:val="24"/>
          <w:u w:val="single"/>
        </w:rPr>
      </w:pPr>
      <w:r w:rsidRPr="008D1C84">
        <w:rPr>
          <w:rFonts w:ascii="宋体" w:hAnsi="宋体" w:cs="宋体" w:hint="eastAsia"/>
          <w:sz w:val="24"/>
          <w:szCs w:val="24"/>
        </w:rPr>
        <w:t>5.其他约定事项（包括不仅限于包装要求、开箱检验等方面）：</w:t>
      </w:r>
      <w:r w:rsidRPr="008D1C84">
        <w:rPr>
          <w:rFonts w:ascii="宋体" w:hAnsi="宋体" w:cs="宋体" w:hint="eastAsia"/>
          <w:sz w:val="24"/>
          <w:szCs w:val="24"/>
          <w:u w:val="single"/>
        </w:rPr>
        <w:t xml:space="preserve"> </w:t>
      </w:r>
      <w:r w:rsidRPr="008D1C84">
        <w:rPr>
          <w:rFonts w:ascii="宋体" w:hAnsi="宋体" w:cs="宋体"/>
          <w:sz w:val="24"/>
          <w:szCs w:val="24"/>
          <w:u w:val="single"/>
        </w:rPr>
        <w:t xml:space="preserve">                 </w:t>
      </w:r>
    </w:p>
    <w:p w14:paraId="20B2B579" w14:textId="77777777" w:rsidR="00424DC1" w:rsidRPr="008D1C84" w:rsidRDefault="00424DC1" w:rsidP="00424DC1">
      <w:pPr>
        <w:pStyle w:val="21"/>
        <w:spacing w:line="18pt" w:lineRule="auto"/>
        <w:ind w:startChars="200" w:start="21pt" w:endChars="-24" w:end="-2.50pt"/>
        <w:rPr>
          <w:rFonts w:ascii="宋体" w:eastAsia="宋体" w:hAnsi="宋体" w:cs="宋体"/>
          <w:sz w:val="24"/>
          <w:szCs w:val="24"/>
        </w:rPr>
      </w:pPr>
      <w:r w:rsidRPr="008D1C84">
        <w:rPr>
          <w:rFonts w:ascii="宋体" w:eastAsia="宋体" w:hAnsi="宋体" w:cs="宋体" w:hint="eastAsia"/>
          <w:sz w:val="24"/>
          <w:szCs w:val="24"/>
        </w:rPr>
        <w:t>第</w:t>
      </w:r>
      <w:r w:rsidRPr="008D1C84">
        <w:rPr>
          <w:rFonts w:ascii="宋体" w:eastAsia="宋体" w:hAnsi="宋体" w:cs="宋体"/>
          <w:sz w:val="24"/>
          <w:szCs w:val="24"/>
        </w:rPr>
        <w:t>五</w:t>
      </w:r>
      <w:r w:rsidRPr="008D1C84">
        <w:rPr>
          <w:rFonts w:ascii="宋体" w:eastAsia="宋体" w:hAnsi="宋体" w:cs="宋体" w:hint="eastAsia"/>
          <w:sz w:val="24"/>
          <w:szCs w:val="24"/>
        </w:rPr>
        <w:t>条 质量标准</w:t>
      </w:r>
    </w:p>
    <w:p w14:paraId="02E8B130" w14:textId="77777777" w:rsidR="00424DC1" w:rsidRPr="008D1C84" w:rsidRDefault="00424DC1" w:rsidP="00424DC1">
      <w:pPr>
        <w:spacing w:line="18pt" w:lineRule="auto"/>
        <w:ind w:endChars="-24" w:end="-2.50pt" w:firstLine="24pt"/>
        <w:rPr>
          <w:rFonts w:ascii="宋体" w:hAnsi="宋体" w:cs="宋体"/>
          <w:sz w:val="24"/>
          <w:u w:val="single"/>
        </w:rPr>
      </w:pPr>
      <w:r w:rsidRPr="008D1C84">
        <w:rPr>
          <w:rFonts w:ascii="宋体" w:hAnsi="宋体" w:cs="宋体" w:hint="eastAsia"/>
          <w:sz w:val="24"/>
        </w:rPr>
        <w:t>1.特别约定：</w:t>
      </w:r>
      <w:r w:rsidRPr="008D1C84">
        <w:rPr>
          <w:rFonts w:ascii="宋体" w:hAnsi="宋体" w:cs="宋体" w:hint="eastAsia"/>
          <w:sz w:val="24"/>
          <w:u w:val="single"/>
        </w:rPr>
        <w:t xml:space="preserve"> </w:t>
      </w:r>
      <w:r w:rsidRPr="008D1C84">
        <w:rPr>
          <w:rFonts w:ascii="宋体" w:hAnsi="宋体" w:cs="宋体"/>
          <w:sz w:val="24"/>
          <w:u w:val="single"/>
        </w:rPr>
        <w:t xml:space="preserve">                                                  </w:t>
      </w:r>
    </w:p>
    <w:p w14:paraId="33E223D4" w14:textId="77777777" w:rsidR="00424DC1" w:rsidRPr="008D1C84" w:rsidRDefault="00424DC1" w:rsidP="00424DC1">
      <w:pPr>
        <w:pStyle w:val="21"/>
        <w:spacing w:line="18pt" w:lineRule="auto"/>
        <w:ind w:startChars="200" w:start="21pt" w:endChars="-24" w:end="-2.50pt"/>
        <w:rPr>
          <w:rFonts w:ascii="宋体" w:eastAsia="宋体" w:hAnsi="宋体" w:cs="宋体"/>
          <w:sz w:val="24"/>
          <w:szCs w:val="24"/>
        </w:rPr>
      </w:pPr>
      <w:r w:rsidRPr="008D1C84">
        <w:rPr>
          <w:rFonts w:ascii="宋体" w:eastAsia="宋体" w:hAnsi="宋体" w:cs="宋体" w:hint="eastAsia"/>
          <w:sz w:val="24"/>
          <w:szCs w:val="24"/>
        </w:rPr>
        <w:t>第</w:t>
      </w:r>
      <w:r w:rsidRPr="008D1C84">
        <w:rPr>
          <w:rFonts w:ascii="宋体" w:eastAsia="宋体" w:hAnsi="宋体" w:cs="宋体"/>
          <w:sz w:val="24"/>
          <w:szCs w:val="24"/>
        </w:rPr>
        <w:t>六</w:t>
      </w:r>
      <w:r w:rsidRPr="008D1C84">
        <w:rPr>
          <w:rFonts w:ascii="宋体" w:eastAsia="宋体" w:hAnsi="宋体" w:cs="宋体" w:hint="eastAsia"/>
          <w:sz w:val="24"/>
          <w:szCs w:val="24"/>
        </w:rPr>
        <w:t>条 售后服务和保修责任</w:t>
      </w:r>
    </w:p>
    <w:p w14:paraId="05854800" w14:textId="77777777" w:rsidR="00424DC1" w:rsidRPr="008D1C84" w:rsidRDefault="00424DC1" w:rsidP="00424DC1">
      <w:pPr>
        <w:pStyle w:val="18"/>
        <w:spacing w:line="18pt" w:lineRule="auto"/>
        <w:ind w:endChars="-24" w:end="-2.50pt" w:firstLine="24pt"/>
        <w:rPr>
          <w:rFonts w:ascii="宋体" w:hAnsi="宋体" w:cs="宋体"/>
          <w:sz w:val="24"/>
          <w:szCs w:val="24"/>
        </w:rPr>
      </w:pPr>
      <w:r w:rsidRPr="008D1C84">
        <w:rPr>
          <w:rFonts w:ascii="宋体" w:hAnsi="宋体" w:cs="宋体" w:hint="eastAsia"/>
          <w:sz w:val="24"/>
          <w:szCs w:val="24"/>
        </w:rPr>
        <w:t>1.乙方对合同标的物的质量保修期（以下简称：质保期）为</w:t>
      </w:r>
      <w:r w:rsidRPr="008D1C84">
        <w:rPr>
          <w:rFonts w:ascii="宋体" w:hAnsi="宋体" w:cs="宋体" w:hint="eastAsia"/>
          <w:sz w:val="24"/>
          <w:szCs w:val="24"/>
          <w:u w:val="single"/>
        </w:rPr>
        <w:t xml:space="preserve"> </w:t>
      </w:r>
      <w:r w:rsidRPr="008D1C84">
        <w:rPr>
          <w:rFonts w:ascii="宋体" w:hAnsi="宋体" w:cs="宋体"/>
          <w:sz w:val="24"/>
          <w:szCs w:val="24"/>
          <w:u w:val="single"/>
        </w:rPr>
        <w:t xml:space="preserve">   </w:t>
      </w:r>
      <w:r w:rsidRPr="008D1C84">
        <w:rPr>
          <w:rFonts w:ascii="宋体" w:hAnsi="宋体" w:cs="宋体" w:hint="eastAsia"/>
          <w:sz w:val="24"/>
          <w:szCs w:val="24"/>
        </w:rPr>
        <w:t>年</w:t>
      </w:r>
      <w:r w:rsidRPr="008D1C84">
        <w:rPr>
          <w:rFonts w:ascii="宋体" w:hAnsi="宋体" w:cs="宋体"/>
          <w:sz w:val="24"/>
          <w:szCs w:val="24"/>
        </w:rPr>
        <w:t>，</w:t>
      </w:r>
      <w:r w:rsidRPr="008D1C84">
        <w:rPr>
          <w:rFonts w:ascii="宋体" w:hAnsi="宋体" w:cs="宋体" w:hint="eastAsia"/>
          <w:sz w:val="24"/>
          <w:szCs w:val="24"/>
        </w:rPr>
        <w:t>质保期自甲乙双方在合同标的</w:t>
      </w:r>
      <w:proofErr w:type="gramStart"/>
      <w:r w:rsidRPr="008D1C84">
        <w:rPr>
          <w:rFonts w:ascii="宋体" w:hAnsi="宋体" w:cs="宋体" w:hint="eastAsia"/>
          <w:sz w:val="24"/>
          <w:szCs w:val="24"/>
        </w:rPr>
        <w:t>物最终</w:t>
      </w:r>
      <w:proofErr w:type="gramEnd"/>
      <w:r w:rsidRPr="008D1C84">
        <w:rPr>
          <w:rFonts w:ascii="宋体" w:hAnsi="宋体" w:cs="宋体" w:hint="eastAsia"/>
          <w:sz w:val="24"/>
          <w:szCs w:val="24"/>
        </w:rPr>
        <w:t>验收后签署的“验收报告”的日期开始计算。质保期内乙方应免费提供技术更新、升级服务。</w:t>
      </w:r>
    </w:p>
    <w:p w14:paraId="6527D328" w14:textId="77777777" w:rsidR="00424DC1" w:rsidRPr="008D1C84" w:rsidRDefault="00424DC1" w:rsidP="00424DC1">
      <w:pPr>
        <w:pStyle w:val="18"/>
        <w:spacing w:line="18pt" w:lineRule="auto"/>
        <w:ind w:endChars="-24" w:end="-2.50pt" w:firstLine="24pt"/>
        <w:rPr>
          <w:rFonts w:ascii="宋体" w:hAnsi="宋体" w:cs="宋体"/>
          <w:sz w:val="24"/>
          <w:szCs w:val="24"/>
        </w:rPr>
      </w:pPr>
      <w:r w:rsidRPr="008D1C84">
        <w:rPr>
          <w:rFonts w:ascii="宋体" w:hAnsi="宋体" w:cs="宋体" w:hint="eastAsia"/>
          <w:sz w:val="24"/>
          <w:szCs w:val="24"/>
        </w:rPr>
        <w:t>2.乙方在合同标的物的质保期内，免费为甲方提供合同标的物的技术指导和维修服务。</w:t>
      </w:r>
    </w:p>
    <w:p w14:paraId="43DC9759" w14:textId="77777777" w:rsidR="00424DC1" w:rsidRPr="008D1C84" w:rsidRDefault="00424DC1" w:rsidP="00424DC1">
      <w:pPr>
        <w:pStyle w:val="18"/>
        <w:spacing w:line="18pt" w:lineRule="auto"/>
        <w:ind w:endChars="-24" w:end="-2.50pt" w:firstLine="24pt"/>
        <w:rPr>
          <w:rFonts w:ascii="宋体" w:hAnsi="宋体" w:cs="宋体"/>
          <w:sz w:val="24"/>
          <w:szCs w:val="24"/>
        </w:rPr>
      </w:pPr>
      <w:r w:rsidRPr="008D1C84">
        <w:rPr>
          <w:rFonts w:ascii="宋体" w:hAnsi="宋体" w:cs="宋体" w:hint="eastAsia"/>
          <w:sz w:val="24"/>
          <w:szCs w:val="24"/>
        </w:rPr>
        <w:t>3.质保期内，乙方保证在合同标的物出现故障和缺陷时，或接到甲方提出的技术服务要求后</w:t>
      </w:r>
      <w:r w:rsidRPr="008D1C84">
        <w:rPr>
          <w:rFonts w:ascii="宋体" w:hAnsi="宋体" w:cs="宋体"/>
          <w:sz w:val="24"/>
          <w:szCs w:val="24"/>
          <w:u w:val="single"/>
        </w:rPr>
        <w:t xml:space="preserve"> </w:t>
      </w:r>
      <w:r w:rsidRPr="008D1C84">
        <w:rPr>
          <w:rFonts w:ascii="宋体" w:hAnsi="宋体" w:cs="宋体" w:hint="eastAsia"/>
          <w:sz w:val="24"/>
          <w:szCs w:val="24"/>
          <w:u w:val="single"/>
        </w:rPr>
        <w:t>4</w:t>
      </w:r>
      <w:r w:rsidRPr="008D1C84">
        <w:rPr>
          <w:rFonts w:ascii="宋体" w:hAnsi="宋体" w:cs="宋体"/>
          <w:sz w:val="24"/>
          <w:szCs w:val="24"/>
          <w:u w:val="single"/>
        </w:rPr>
        <w:t xml:space="preserve"> </w:t>
      </w:r>
      <w:r w:rsidRPr="008D1C84">
        <w:rPr>
          <w:rFonts w:ascii="宋体" w:hAnsi="宋体" w:cs="宋体" w:hint="eastAsia"/>
          <w:sz w:val="24"/>
          <w:szCs w:val="24"/>
        </w:rPr>
        <w:t>小时内予以答复，如甲方有要求或必要时，乙方应在接到甲方通知后</w:t>
      </w:r>
      <w:r w:rsidRPr="008D1C84">
        <w:rPr>
          <w:rFonts w:ascii="宋体" w:hAnsi="宋体" w:cs="宋体"/>
          <w:sz w:val="24"/>
          <w:szCs w:val="24"/>
          <w:u w:val="single"/>
        </w:rPr>
        <w:t xml:space="preserve"> </w:t>
      </w:r>
      <w:r w:rsidRPr="008D1C84">
        <w:rPr>
          <w:rFonts w:ascii="宋体" w:hAnsi="宋体" w:cs="宋体" w:hint="eastAsia"/>
          <w:sz w:val="24"/>
          <w:szCs w:val="24"/>
          <w:u w:val="single"/>
        </w:rPr>
        <w:t>24</w:t>
      </w:r>
      <w:r w:rsidRPr="008D1C84">
        <w:rPr>
          <w:rFonts w:ascii="宋体" w:hAnsi="宋体" w:cs="宋体"/>
          <w:sz w:val="24"/>
          <w:szCs w:val="24"/>
          <w:u w:val="single"/>
        </w:rPr>
        <w:t xml:space="preserve"> </w:t>
      </w:r>
      <w:r w:rsidRPr="008D1C84">
        <w:rPr>
          <w:rFonts w:ascii="宋体" w:hAnsi="宋体" w:cs="宋体" w:hint="eastAsia"/>
          <w:sz w:val="24"/>
          <w:szCs w:val="24"/>
        </w:rPr>
        <w:t>小时内派员至甲方免费维修和提供现场指导；如果出现紧急技术问题，乙方的技术人员应在</w:t>
      </w:r>
      <w:r w:rsidRPr="008D1C84">
        <w:rPr>
          <w:rFonts w:ascii="宋体" w:hAnsi="宋体" w:cs="宋体"/>
          <w:sz w:val="24"/>
          <w:szCs w:val="24"/>
          <w:u w:val="single"/>
        </w:rPr>
        <w:t xml:space="preserve"> </w:t>
      </w:r>
      <w:r w:rsidRPr="008D1C84">
        <w:rPr>
          <w:rFonts w:ascii="宋体" w:hAnsi="宋体" w:cs="宋体" w:hint="eastAsia"/>
          <w:sz w:val="24"/>
          <w:szCs w:val="24"/>
          <w:u w:val="single"/>
        </w:rPr>
        <w:t>1</w:t>
      </w:r>
      <w:r w:rsidRPr="008D1C84">
        <w:rPr>
          <w:rFonts w:ascii="宋体" w:hAnsi="宋体" w:cs="宋体"/>
          <w:sz w:val="24"/>
          <w:szCs w:val="24"/>
          <w:u w:val="single"/>
        </w:rPr>
        <w:t xml:space="preserve"> </w:t>
      </w:r>
      <w:r w:rsidRPr="008D1C84">
        <w:rPr>
          <w:rFonts w:ascii="宋体" w:hAnsi="宋体" w:cs="宋体" w:hint="eastAsia"/>
          <w:sz w:val="24"/>
          <w:szCs w:val="24"/>
        </w:rPr>
        <w:t>小时内予以答复；如果要求紧急处理，乙方应在收到甲方通知后的</w:t>
      </w:r>
      <w:r w:rsidRPr="008D1C84">
        <w:rPr>
          <w:rFonts w:ascii="宋体" w:hAnsi="宋体" w:cs="宋体"/>
          <w:sz w:val="24"/>
          <w:szCs w:val="24"/>
          <w:u w:val="single"/>
        </w:rPr>
        <w:t xml:space="preserve"> </w:t>
      </w:r>
      <w:r w:rsidRPr="008D1C84">
        <w:rPr>
          <w:rFonts w:ascii="宋体" w:hAnsi="宋体" w:cs="宋体" w:hint="eastAsia"/>
          <w:sz w:val="24"/>
          <w:szCs w:val="24"/>
          <w:u w:val="single"/>
        </w:rPr>
        <w:t>4</w:t>
      </w:r>
      <w:r w:rsidRPr="008D1C84">
        <w:rPr>
          <w:rFonts w:ascii="宋体" w:hAnsi="宋体" w:cs="宋体"/>
          <w:sz w:val="24"/>
          <w:szCs w:val="24"/>
          <w:u w:val="single"/>
        </w:rPr>
        <w:t xml:space="preserve"> </w:t>
      </w:r>
      <w:r w:rsidRPr="008D1C84">
        <w:rPr>
          <w:rFonts w:ascii="宋体" w:hAnsi="宋体" w:cs="宋体" w:hint="eastAsia"/>
          <w:sz w:val="24"/>
          <w:szCs w:val="24"/>
        </w:rPr>
        <w:t>小时内赶到现场解决问题。如乙方未按照以上要求响应的，甲方有权委托第三方对合同标的物进行维修或提供技术服务，因此产生的相关费用由乙方承担。</w:t>
      </w:r>
    </w:p>
    <w:p w14:paraId="00A707CE" w14:textId="77777777" w:rsidR="00424DC1" w:rsidRPr="008D1C84" w:rsidRDefault="00424DC1" w:rsidP="00424DC1">
      <w:pPr>
        <w:pStyle w:val="18"/>
        <w:spacing w:line="18pt" w:lineRule="auto"/>
        <w:ind w:endChars="-24" w:end="-2.50pt" w:firstLine="24pt"/>
        <w:rPr>
          <w:rFonts w:ascii="宋体" w:hAnsi="宋体" w:cs="宋体"/>
          <w:sz w:val="24"/>
          <w:szCs w:val="24"/>
        </w:rPr>
      </w:pPr>
      <w:r w:rsidRPr="008D1C84">
        <w:rPr>
          <w:rFonts w:ascii="宋体" w:hAnsi="宋体" w:cs="宋体" w:hint="eastAsia"/>
          <w:sz w:val="24"/>
          <w:szCs w:val="24"/>
        </w:rPr>
        <w:t>4.（</w:t>
      </w:r>
      <w:r w:rsidRPr="008D1C84">
        <w:rPr>
          <w:rFonts w:ascii="宋体" w:hAnsi="宋体" w:cs="宋体" w:hint="eastAsia"/>
          <w:sz w:val="24"/>
          <w:szCs w:val="24"/>
          <w:u w:val="single"/>
        </w:rPr>
        <w:t xml:space="preserve"> </w:t>
      </w:r>
      <w:r w:rsidRPr="008D1C84">
        <w:rPr>
          <w:rFonts w:ascii="宋体" w:hAnsi="宋体" w:cs="宋体" w:hint="eastAsia"/>
          <w:b/>
          <w:sz w:val="24"/>
          <w:szCs w:val="24"/>
          <w:u w:val="single"/>
        </w:rPr>
        <w:t>适用</w:t>
      </w:r>
      <w:r w:rsidRPr="008D1C84">
        <w:rPr>
          <w:rFonts w:ascii="宋体" w:hAnsi="宋体" w:cs="宋体"/>
          <w:b/>
          <w:sz w:val="24"/>
          <w:szCs w:val="24"/>
          <w:u w:val="single"/>
        </w:rPr>
        <w:t>/不适用</w:t>
      </w:r>
      <w:r w:rsidRPr="008D1C84">
        <w:rPr>
          <w:rFonts w:ascii="宋体" w:hAnsi="宋体" w:cs="宋体" w:hint="eastAsia"/>
          <w:bCs/>
          <w:sz w:val="24"/>
          <w:szCs w:val="24"/>
          <w:u w:val="single"/>
        </w:rPr>
        <w:t xml:space="preserve"> </w:t>
      </w:r>
      <w:r w:rsidRPr="008D1C84">
        <w:rPr>
          <w:rFonts w:ascii="宋体" w:hAnsi="宋体" w:cs="宋体" w:hint="eastAsia"/>
          <w:sz w:val="24"/>
          <w:szCs w:val="24"/>
        </w:rPr>
        <w:t>）质保期内，如乙方在接到甲方维修通知后</w:t>
      </w:r>
      <w:r w:rsidRPr="008D1C84">
        <w:rPr>
          <w:rFonts w:ascii="宋体" w:hAnsi="宋体" w:cs="宋体" w:hint="eastAsia"/>
          <w:sz w:val="24"/>
          <w:szCs w:val="24"/>
          <w:u w:val="single"/>
        </w:rPr>
        <w:t xml:space="preserve"> </w:t>
      </w:r>
      <w:r w:rsidRPr="008D1C84">
        <w:rPr>
          <w:rFonts w:ascii="宋体" w:hAnsi="宋体" w:cs="宋体"/>
          <w:sz w:val="24"/>
          <w:szCs w:val="24"/>
          <w:u w:val="single"/>
        </w:rPr>
        <w:t xml:space="preserve">72 </w:t>
      </w:r>
      <w:r w:rsidRPr="008D1C84">
        <w:rPr>
          <w:rFonts w:ascii="宋体" w:hAnsi="宋体" w:cs="宋体" w:hint="eastAsia"/>
          <w:sz w:val="24"/>
          <w:szCs w:val="24"/>
        </w:rPr>
        <w:t>小时仍不能修复有关标的物（指硬件设备），乙方应提供与该标的物同一型号的备用标的物。</w:t>
      </w:r>
    </w:p>
    <w:p w14:paraId="22E30E7A" w14:textId="77777777" w:rsidR="00424DC1" w:rsidRPr="008D1C84" w:rsidRDefault="00424DC1" w:rsidP="00424DC1">
      <w:pPr>
        <w:pStyle w:val="18"/>
        <w:spacing w:line="18pt" w:lineRule="auto"/>
        <w:ind w:endChars="-24" w:end="-2.50pt" w:firstLine="24pt"/>
        <w:rPr>
          <w:rFonts w:ascii="宋体" w:hAnsi="宋体" w:cs="宋体"/>
          <w:sz w:val="24"/>
          <w:szCs w:val="24"/>
        </w:rPr>
      </w:pPr>
      <w:r w:rsidRPr="008D1C84">
        <w:rPr>
          <w:rFonts w:ascii="宋体" w:hAnsi="宋体" w:cs="宋体" w:hint="eastAsia"/>
          <w:sz w:val="24"/>
          <w:szCs w:val="24"/>
        </w:rPr>
        <w:t>5.乙方在合同规定的质保期届满后，有义务向甲方提供有偿的后续技术支持。</w:t>
      </w:r>
    </w:p>
    <w:p w14:paraId="7BAF3157" w14:textId="77777777" w:rsidR="00424DC1" w:rsidRPr="008D1C84" w:rsidRDefault="00424DC1" w:rsidP="00424DC1">
      <w:pPr>
        <w:pStyle w:val="18"/>
        <w:spacing w:line="18pt" w:lineRule="auto"/>
        <w:ind w:endChars="-24" w:end="-2.50pt" w:firstLine="24pt"/>
        <w:rPr>
          <w:rFonts w:ascii="宋体" w:hAnsi="宋体" w:cs="宋体"/>
          <w:sz w:val="24"/>
          <w:szCs w:val="24"/>
        </w:rPr>
      </w:pPr>
      <w:r w:rsidRPr="008D1C84">
        <w:rPr>
          <w:rFonts w:ascii="宋体" w:hAnsi="宋体" w:cs="宋体" w:hint="eastAsia"/>
          <w:sz w:val="24"/>
          <w:szCs w:val="24"/>
        </w:rPr>
        <w:t>6.在合同标的物质保期届满后，如果因合同标的物硬件或软件的固有缺陷和瑕疵出现紧急故障和事故，乙方应在接到甲方通知之后</w:t>
      </w:r>
      <w:r w:rsidRPr="008D1C84">
        <w:rPr>
          <w:rFonts w:ascii="宋体" w:hAnsi="宋体" w:cs="宋体" w:hint="eastAsia"/>
          <w:sz w:val="24"/>
          <w:szCs w:val="24"/>
          <w:u w:val="single"/>
        </w:rPr>
        <w:t xml:space="preserve">    </w:t>
      </w:r>
      <w:r w:rsidRPr="008D1C84">
        <w:rPr>
          <w:rFonts w:ascii="宋体" w:hAnsi="宋体" w:cs="宋体" w:hint="eastAsia"/>
          <w:sz w:val="24"/>
          <w:szCs w:val="24"/>
        </w:rPr>
        <w:t>小时内到达现场。</w:t>
      </w:r>
    </w:p>
    <w:p w14:paraId="0B04C5D7" w14:textId="77777777" w:rsidR="00424DC1" w:rsidRPr="008D1C84" w:rsidRDefault="00424DC1" w:rsidP="00424DC1">
      <w:pPr>
        <w:pStyle w:val="18"/>
        <w:spacing w:line="18pt" w:lineRule="auto"/>
        <w:ind w:endChars="-24" w:end="-2.50pt" w:firstLine="24pt"/>
        <w:rPr>
          <w:rFonts w:ascii="宋体" w:hAnsi="宋体" w:cs="宋体"/>
          <w:sz w:val="24"/>
          <w:szCs w:val="24"/>
        </w:rPr>
      </w:pPr>
      <w:r w:rsidRPr="008D1C84">
        <w:rPr>
          <w:rFonts w:ascii="宋体" w:hAnsi="宋体" w:cs="宋体" w:hint="eastAsia"/>
          <w:sz w:val="24"/>
          <w:szCs w:val="24"/>
        </w:rPr>
        <w:lastRenderedPageBreak/>
        <w:t>7.其他：</w:t>
      </w:r>
      <w:r w:rsidRPr="008D1C84">
        <w:rPr>
          <w:rFonts w:ascii="宋体" w:hAnsi="宋体" w:cs="宋体" w:hint="eastAsia"/>
          <w:sz w:val="24"/>
          <w:szCs w:val="24"/>
          <w:u w:val="single"/>
        </w:rPr>
        <w:t xml:space="preserve">  如计量校准服务                                  </w:t>
      </w:r>
    </w:p>
    <w:p w14:paraId="51268246" w14:textId="77777777" w:rsidR="00424DC1" w:rsidRPr="008D1C84" w:rsidRDefault="00424DC1" w:rsidP="00424DC1">
      <w:pPr>
        <w:pStyle w:val="21"/>
        <w:spacing w:line="18pt" w:lineRule="auto"/>
        <w:ind w:startChars="200" w:start="21pt" w:endChars="-24" w:end="-2.50pt"/>
        <w:rPr>
          <w:rFonts w:ascii="宋体" w:eastAsia="宋体" w:hAnsi="宋体" w:cs="宋体"/>
          <w:sz w:val="24"/>
          <w:szCs w:val="24"/>
        </w:rPr>
      </w:pPr>
      <w:r w:rsidRPr="008D1C84">
        <w:rPr>
          <w:rFonts w:ascii="宋体" w:eastAsia="宋体" w:hAnsi="宋体" w:cs="宋体" w:hint="eastAsia"/>
          <w:sz w:val="24"/>
          <w:szCs w:val="24"/>
        </w:rPr>
        <w:t>第</w:t>
      </w:r>
      <w:r w:rsidRPr="008D1C84">
        <w:rPr>
          <w:rFonts w:ascii="宋体" w:eastAsia="宋体" w:hAnsi="宋体" w:cs="宋体"/>
          <w:sz w:val="24"/>
          <w:szCs w:val="24"/>
        </w:rPr>
        <w:t>七</w:t>
      </w:r>
      <w:r w:rsidRPr="008D1C84">
        <w:rPr>
          <w:rFonts w:ascii="宋体" w:eastAsia="宋体" w:hAnsi="宋体" w:cs="宋体" w:hint="eastAsia"/>
          <w:sz w:val="24"/>
          <w:szCs w:val="24"/>
        </w:rPr>
        <w:t>条 知识产权</w:t>
      </w:r>
    </w:p>
    <w:p w14:paraId="4D60A7F9" w14:textId="77777777" w:rsidR="00424DC1" w:rsidRPr="008D1C84" w:rsidRDefault="00424DC1" w:rsidP="00424DC1">
      <w:pPr>
        <w:spacing w:line="18pt" w:lineRule="auto"/>
        <w:ind w:endChars="-24" w:end="-2.50pt" w:firstLine="24pt"/>
        <w:rPr>
          <w:rFonts w:ascii="宋体" w:hAnsi="宋体" w:cs="宋体"/>
          <w:sz w:val="24"/>
        </w:rPr>
      </w:pPr>
      <w:r w:rsidRPr="008D1C84">
        <w:rPr>
          <w:rFonts w:ascii="宋体" w:hAnsi="宋体" w:cs="宋体" w:hint="eastAsia"/>
          <w:sz w:val="24"/>
        </w:rPr>
        <w:t>1.特别约定：</w:t>
      </w:r>
      <w:r w:rsidRPr="008D1C84">
        <w:rPr>
          <w:rFonts w:ascii="宋体" w:hAnsi="宋体" w:cs="宋体" w:hint="eastAsia"/>
          <w:sz w:val="24"/>
          <w:u w:val="single"/>
        </w:rPr>
        <w:t xml:space="preserve">                                                    </w:t>
      </w:r>
    </w:p>
    <w:p w14:paraId="1018CE8E" w14:textId="77777777" w:rsidR="00424DC1" w:rsidRPr="008D1C84" w:rsidRDefault="00424DC1" w:rsidP="00424DC1">
      <w:pPr>
        <w:pStyle w:val="21"/>
        <w:spacing w:line="18pt" w:lineRule="auto"/>
        <w:ind w:startChars="200" w:start="21pt" w:endChars="-24" w:end="-2.50pt"/>
        <w:rPr>
          <w:rFonts w:ascii="宋体" w:eastAsia="宋体" w:hAnsi="宋体" w:cs="宋体"/>
          <w:sz w:val="24"/>
          <w:szCs w:val="24"/>
        </w:rPr>
      </w:pPr>
      <w:r w:rsidRPr="008D1C84">
        <w:rPr>
          <w:rFonts w:ascii="宋体" w:eastAsia="宋体" w:hAnsi="宋体" w:cs="宋体" w:hint="eastAsia"/>
          <w:sz w:val="24"/>
          <w:szCs w:val="24"/>
        </w:rPr>
        <w:t>第</w:t>
      </w:r>
      <w:r w:rsidRPr="008D1C84">
        <w:rPr>
          <w:rFonts w:ascii="宋体" w:eastAsia="宋体" w:hAnsi="宋体" w:cs="宋体"/>
          <w:sz w:val="24"/>
          <w:szCs w:val="24"/>
        </w:rPr>
        <w:t>八</w:t>
      </w:r>
      <w:r w:rsidRPr="008D1C84">
        <w:rPr>
          <w:rFonts w:ascii="宋体" w:eastAsia="宋体" w:hAnsi="宋体" w:cs="宋体" w:hint="eastAsia"/>
          <w:sz w:val="24"/>
          <w:szCs w:val="24"/>
        </w:rPr>
        <w:t>条 保密条款</w:t>
      </w:r>
    </w:p>
    <w:p w14:paraId="22B8E1EC" w14:textId="77777777" w:rsidR="00424DC1" w:rsidRPr="008D1C84" w:rsidRDefault="00424DC1" w:rsidP="00424DC1">
      <w:pPr>
        <w:spacing w:line="18pt" w:lineRule="auto"/>
        <w:ind w:endChars="-24" w:end="-2.50pt"/>
        <w:rPr>
          <w:rFonts w:ascii="宋体" w:hAnsi="宋体" w:cs="宋体"/>
          <w:sz w:val="24"/>
        </w:rPr>
      </w:pPr>
      <w:r w:rsidRPr="008D1C84">
        <w:rPr>
          <w:rFonts w:ascii="宋体" w:hAnsi="宋体" w:cs="宋体" w:hint="eastAsia"/>
          <w:sz w:val="24"/>
        </w:rPr>
        <w:t xml:space="preserve">    1.特别约定：</w:t>
      </w:r>
      <w:r w:rsidRPr="008D1C84">
        <w:rPr>
          <w:rFonts w:ascii="宋体" w:hAnsi="宋体" w:cs="宋体" w:hint="eastAsia"/>
          <w:sz w:val="24"/>
          <w:u w:val="single"/>
        </w:rPr>
        <w:t xml:space="preserve">                                      </w:t>
      </w:r>
      <w:r w:rsidRPr="008D1C84">
        <w:rPr>
          <w:rFonts w:ascii="宋体" w:hAnsi="宋体" w:cs="宋体"/>
          <w:sz w:val="24"/>
          <w:u w:val="single"/>
        </w:rPr>
        <w:t xml:space="preserve"> </w:t>
      </w:r>
      <w:r w:rsidRPr="008D1C84">
        <w:rPr>
          <w:rFonts w:ascii="宋体" w:hAnsi="宋体" w:cs="宋体" w:hint="eastAsia"/>
          <w:sz w:val="24"/>
          <w:u w:val="single"/>
        </w:rPr>
        <w:t xml:space="preserve">  </w:t>
      </w:r>
    </w:p>
    <w:p w14:paraId="29BFE763" w14:textId="77777777" w:rsidR="00424DC1" w:rsidRPr="008D1C84" w:rsidRDefault="00424DC1" w:rsidP="00424DC1">
      <w:pPr>
        <w:pStyle w:val="21"/>
        <w:spacing w:line="18pt" w:lineRule="auto"/>
        <w:ind w:startChars="200" w:start="21pt" w:endChars="-24" w:end="-2.50pt"/>
        <w:rPr>
          <w:rFonts w:ascii="宋体" w:eastAsia="宋体" w:hAnsi="宋体" w:cs="宋体"/>
          <w:sz w:val="24"/>
          <w:szCs w:val="24"/>
        </w:rPr>
      </w:pPr>
      <w:r w:rsidRPr="008D1C84">
        <w:rPr>
          <w:rFonts w:ascii="宋体" w:eastAsia="宋体" w:hAnsi="宋体" w:cs="宋体" w:hint="eastAsia"/>
          <w:sz w:val="24"/>
          <w:szCs w:val="24"/>
        </w:rPr>
        <w:t>第</w:t>
      </w:r>
      <w:r w:rsidRPr="008D1C84">
        <w:rPr>
          <w:rFonts w:ascii="宋体" w:eastAsia="宋体" w:hAnsi="宋体" w:cs="宋体"/>
          <w:sz w:val="24"/>
          <w:szCs w:val="24"/>
        </w:rPr>
        <w:t>九</w:t>
      </w:r>
      <w:r w:rsidRPr="008D1C84">
        <w:rPr>
          <w:rFonts w:ascii="宋体" w:eastAsia="宋体" w:hAnsi="宋体" w:cs="宋体" w:hint="eastAsia"/>
          <w:sz w:val="24"/>
          <w:szCs w:val="24"/>
        </w:rPr>
        <w:t>条 违约责任</w:t>
      </w:r>
    </w:p>
    <w:p w14:paraId="421C93D6" w14:textId="77777777" w:rsidR="00424DC1" w:rsidRPr="008D1C84" w:rsidRDefault="00424DC1" w:rsidP="00424DC1">
      <w:pPr>
        <w:spacing w:line="18pt" w:lineRule="auto"/>
        <w:ind w:endChars="-24" w:end="-2.50pt"/>
        <w:rPr>
          <w:rFonts w:ascii="宋体" w:hAnsi="宋体" w:cs="宋体"/>
          <w:sz w:val="24"/>
        </w:rPr>
      </w:pPr>
      <w:r w:rsidRPr="008D1C84">
        <w:rPr>
          <w:rFonts w:ascii="宋体" w:hAnsi="宋体" w:cs="宋体" w:hint="eastAsia"/>
          <w:sz w:val="24"/>
        </w:rPr>
        <w:t xml:space="preserve">    1.特别约定：</w:t>
      </w:r>
      <w:r w:rsidRPr="008D1C84">
        <w:rPr>
          <w:rFonts w:ascii="宋体" w:hAnsi="宋体" w:cs="宋体" w:hint="eastAsia"/>
          <w:sz w:val="24"/>
          <w:u w:val="single"/>
        </w:rPr>
        <w:t xml:space="preserve">                                         </w:t>
      </w:r>
    </w:p>
    <w:p w14:paraId="5D604E89" w14:textId="77777777" w:rsidR="00424DC1" w:rsidRPr="008D1C84" w:rsidRDefault="00424DC1" w:rsidP="00424DC1">
      <w:pPr>
        <w:pStyle w:val="21"/>
        <w:spacing w:line="18pt" w:lineRule="auto"/>
        <w:ind w:startChars="200" w:start="21pt" w:endChars="-24" w:end="-2.50pt"/>
        <w:rPr>
          <w:rFonts w:ascii="宋体" w:eastAsia="宋体" w:hAnsi="宋体" w:cs="宋体"/>
          <w:sz w:val="24"/>
          <w:szCs w:val="24"/>
        </w:rPr>
      </w:pPr>
      <w:r w:rsidRPr="008D1C84">
        <w:rPr>
          <w:rFonts w:ascii="宋体" w:eastAsia="宋体" w:hAnsi="宋体" w:cs="宋体" w:hint="eastAsia"/>
          <w:sz w:val="24"/>
          <w:szCs w:val="24"/>
        </w:rPr>
        <w:t>第十条 不可抗力</w:t>
      </w:r>
    </w:p>
    <w:p w14:paraId="52B1B6C9" w14:textId="77777777" w:rsidR="00424DC1" w:rsidRPr="008D1C84" w:rsidRDefault="00424DC1" w:rsidP="00424DC1">
      <w:pPr>
        <w:spacing w:line="18pt" w:lineRule="auto"/>
        <w:ind w:endChars="-24" w:end="-2.50pt"/>
        <w:rPr>
          <w:rFonts w:ascii="宋体" w:hAnsi="宋体" w:cs="宋体"/>
          <w:sz w:val="24"/>
        </w:rPr>
      </w:pPr>
      <w:r w:rsidRPr="008D1C84">
        <w:rPr>
          <w:rFonts w:ascii="宋体" w:hAnsi="宋体" w:cs="宋体" w:hint="eastAsia"/>
          <w:sz w:val="24"/>
        </w:rPr>
        <w:t xml:space="preserve">    1.不可抗力其他情形：</w:t>
      </w:r>
      <w:r w:rsidRPr="008D1C84">
        <w:rPr>
          <w:rFonts w:ascii="宋体" w:hAnsi="宋体" w:cs="宋体" w:hint="eastAsia"/>
          <w:sz w:val="24"/>
          <w:u w:val="single"/>
        </w:rPr>
        <w:t xml:space="preserve">                                 </w:t>
      </w:r>
    </w:p>
    <w:p w14:paraId="06BE0EC5" w14:textId="77777777" w:rsidR="00424DC1" w:rsidRPr="008D1C84" w:rsidRDefault="00424DC1" w:rsidP="00424DC1">
      <w:pPr>
        <w:spacing w:line="18pt" w:lineRule="auto"/>
        <w:ind w:endChars="-24" w:end="-2.50pt"/>
        <w:rPr>
          <w:rFonts w:ascii="宋体" w:hAnsi="宋体" w:cs="宋体"/>
          <w:sz w:val="24"/>
        </w:rPr>
      </w:pPr>
      <w:r w:rsidRPr="008D1C84">
        <w:rPr>
          <w:rFonts w:ascii="宋体" w:hAnsi="宋体" w:cs="宋体" w:hint="eastAsia"/>
          <w:sz w:val="24"/>
        </w:rPr>
        <w:t xml:space="preserve">    2.其他约定：</w:t>
      </w:r>
      <w:r w:rsidRPr="008D1C84">
        <w:rPr>
          <w:rFonts w:ascii="宋体" w:hAnsi="宋体" w:cs="宋体" w:hint="eastAsia"/>
          <w:sz w:val="24"/>
          <w:u w:val="single"/>
        </w:rPr>
        <w:t xml:space="preserve">                                         </w:t>
      </w:r>
    </w:p>
    <w:p w14:paraId="44495590" w14:textId="77777777" w:rsidR="00424DC1" w:rsidRPr="008D1C84" w:rsidRDefault="00424DC1" w:rsidP="00424DC1">
      <w:pPr>
        <w:pStyle w:val="21"/>
        <w:spacing w:line="18pt" w:lineRule="auto"/>
        <w:ind w:startChars="200" w:start="21pt" w:endChars="-24" w:end="-2.50pt"/>
        <w:rPr>
          <w:rFonts w:ascii="宋体" w:eastAsia="宋体" w:hAnsi="宋体" w:cs="宋体"/>
          <w:sz w:val="24"/>
          <w:szCs w:val="24"/>
        </w:rPr>
      </w:pPr>
      <w:r w:rsidRPr="008D1C84">
        <w:rPr>
          <w:rFonts w:ascii="宋体" w:eastAsia="宋体" w:hAnsi="宋体" w:cs="宋体" w:hint="eastAsia"/>
          <w:sz w:val="24"/>
          <w:szCs w:val="24"/>
        </w:rPr>
        <w:t>第十</w:t>
      </w:r>
      <w:r w:rsidRPr="008D1C84">
        <w:rPr>
          <w:rFonts w:ascii="宋体" w:eastAsia="宋体" w:hAnsi="宋体" w:cs="宋体"/>
          <w:sz w:val="24"/>
          <w:szCs w:val="24"/>
        </w:rPr>
        <w:t>一</w:t>
      </w:r>
      <w:r w:rsidRPr="008D1C84">
        <w:rPr>
          <w:rFonts w:ascii="宋体" w:eastAsia="宋体" w:hAnsi="宋体" w:cs="宋体" w:hint="eastAsia"/>
          <w:sz w:val="24"/>
          <w:szCs w:val="24"/>
        </w:rPr>
        <w:t>条 通知和送达</w:t>
      </w:r>
    </w:p>
    <w:p w14:paraId="4C643F6B" w14:textId="77777777" w:rsidR="00424DC1" w:rsidRPr="008D1C84" w:rsidRDefault="00424DC1" w:rsidP="00424DC1">
      <w:pPr>
        <w:spacing w:line="18pt" w:lineRule="auto"/>
        <w:ind w:endChars="-24" w:end="-2.50pt" w:firstLineChars="200" w:firstLine="24pt"/>
        <w:rPr>
          <w:rFonts w:ascii="宋体" w:hAnsi="宋体" w:cs="宋体"/>
          <w:sz w:val="24"/>
        </w:rPr>
      </w:pPr>
      <w:r w:rsidRPr="008D1C84">
        <w:rPr>
          <w:rFonts w:ascii="宋体" w:hAnsi="宋体" w:cs="宋体" w:hint="eastAsia"/>
          <w:sz w:val="24"/>
        </w:rPr>
        <w:t xml:space="preserve">甲方：中国信息通信研究院 </w:t>
      </w:r>
      <w:r w:rsidRPr="008D1C84">
        <w:rPr>
          <w:rFonts w:ascii="宋体" w:hAnsi="宋体" w:cs="宋体"/>
          <w:sz w:val="24"/>
        </w:rPr>
        <w:t xml:space="preserve">        </w:t>
      </w:r>
      <w:r w:rsidRPr="008D1C84">
        <w:rPr>
          <w:rFonts w:ascii="宋体" w:hAnsi="宋体" w:cs="宋体" w:hint="eastAsia"/>
          <w:sz w:val="24"/>
        </w:rPr>
        <w:t xml:space="preserve">                       </w:t>
      </w:r>
    </w:p>
    <w:p w14:paraId="3CE1B800" w14:textId="77777777" w:rsidR="00424DC1" w:rsidRPr="008D1C84" w:rsidRDefault="00424DC1" w:rsidP="00424DC1">
      <w:pPr>
        <w:spacing w:line="18pt" w:lineRule="auto"/>
        <w:ind w:endChars="-24" w:end="-2.50pt" w:firstLineChars="200" w:firstLine="24pt"/>
        <w:rPr>
          <w:rFonts w:ascii="宋体" w:hAnsi="宋体" w:cs="宋体"/>
          <w:sz w:val="24"/>
          <w:u w:val="single"/>
        </w:rPr>
      </w:pPr>
      <w:r w:rsidRPr="008D1C84">
        <w:rPr>
          <w:rFonts w:ascii="宋体" w:hAnsi="宋体" w:cs="宋体" w:hint="eastAsia"/>
          <w:sz w:val="24"/>
        </w:rPr>
        <w:t>合同联系人及电话：</w:t>
      </w:r>
      <w:r w:rsidRPr="008D1C84">
        <w:rPr>
          <w:rFonts w:ascii="宋体" w:hAnsi="宋体" w:cs="宋体" w:hint="eastAsia"/>
          <w:sz w:val="24"/>
          <w:u w:val="single"/>
        </w:rPr>
        <w:t xml:space="preserve">                        </w:t>
      </w:r>
    </w:p>
    <w:p w14:paraId="3A5CA075" w14:textId="77777777" w:rsidR="00424DC1" w:rsidRPr="008D1C84" w:rsidRDefault="00424DC1" w:rsidP="00424DC1">
      <w:pPr>
        <w:spacing w:line="18pt" w:lineRule="auto"/>
        <w:ind w:endChars="-24" w:end="-2.50pt" w:firstLineChars="200" w:firstLine="24pt"/>
        <w:rPr>
          <w:rFonts w:ascii="宋体" w:hAnsi="宋体" w:cs="宋体"/>
          <w:sz w:val="24"/>
        </w:rPr>
      </w:pPr>
      <w:r w:rsidRPr="008D1C84">
        <w:rPr>
          <w:rFonts w:ascii="宋体" w:hAnsi="宋体" w:cs="宋体" w:hint="eastAsia"/>
          <w:sz w:val="24"/>
        </w:rPr>
        <w:t>交付联系人及电话：</w:t>
      </w:r>
      <w:r w:rsidRPr="008D1C84">
        <w:rPr>
          <w:rFonts w:ascii="宋体" w:hAnsi="宋体" w:cs="宋体" w:hint="eastAsia"/>
          <w:sz w:val="24"/>
          <w:u w:val="single"/>
        </w:rPr>
        <w:t xml:space="preserve">   填写申购人         </w:t>
      </w:r>
      <w:r w:rsidRPr="008D1C84">
        <w:rPr>
          <w:rFonts w:ascii="宋体" w:hAnsi="宋体" w:cs="宋体"/>
          <w:sz w:val="24"/>
          <w:u w:val="single"/>
        </w:rPr>
        <w:t xml:space="preserve">       </w:t>
      </w:r>
      <w:r w:rsidRPr="008D1C84">
        <w:rPr>
          <w:rFonts w:ascii="宋体" w:hAnsi="宋体" w:cs="宋体" w:hint="eastAsia"/>
          <w:sz w:val="24"/>
          <w:u w:val="single"/>
        </w:rPr>
        <w:t xml:space="preserve">      </w:t>
      </w:r>
    </w:p>
    <w:p w14:paraId="0E8474C9" w14:textId="77777777" w:rsidR="00424DC1" w:rsidRPr="008D1C84" w:rsidRDefault="00424DC1" w:rsidP="00424DC1">
      <w:pPr>
        <w:spacing w:line="18pt" w:lineRule="auto"/>
        <w:ind w:endChars="-24" w:end="-2.50pt" w:firstLineChars="200" w:firstLine="24pt"/>
        <w:rPr>
          <w:rFonts w:ascii="宋体" w:hAnsi="宋体" w:cs="宋体"/>
          <w:sz w:val="24"/>
          <w:u w:val="single"/>
        </w:rPr>
      </w:pPr>
      <w:r w:rsidRPr="008D1C84">
        <w:rPr>
          <w:rFonts w:ascii="宋体" w:hAnsi="宋体" w:cs="宋体" w:hint="eastAsia"/>
          <w:sz w:val="24"/>
        </w:rPr>
        <w:t xml:space="preserve">电子邮箱：                      </w:t>
      </w:r>
      <w:r w:rsidRPr="008D1C84">
        <w:rPr>
          <w:rFonts w:ascii="宋体" w:hAnsi="宋体" w:cs="宋体" w:hint="eastAsia"/>
          <w:sz w:val="24"/>
          <w:u w:val="single"/>
        </w:rPr>
        <w:t xml:space="preserve"> </w:t>
      </w:r>
    </w:p>
    <w:p w14:paraId="0A80F30D" w14:textId="77777777" w:rsidR="00424DC1" w:rsidRPr="008D1C84" w:rsidRDefault="00424DC1" w:rsidP="00424DC1">
      <w:pPr>
        <w:spacing w:line="18pt" w:lineRule="auto"/>
        <w:ind w:endChars="-24" w:end="-2.50pt" w:firstLineChars="200" w:firstLine="24pt"/>
        <w:rPr>
          <w:rFonts w:ascii="宋体" w:hAnsi="宋体" w:cs="宋体"/>
          <w:sz w:val="24"/>
        </w:rPr>
      </w:pPr>
      <w:r w:rsidRPr="008D1C84">
        <w:rPr>
          <w:rFonts w:ascii="宋体" w:hAnsi="宋体" w:cs="宋体" w:hint="eastAsia"/>
          <w:sz w:val="24"/>
        </w:rPr>
        <w:t>邮寄地址：</w:t>
      </w:r>
      <w:r w:rsidRPr="008D1C84">
        <w:rPr>
          <w:rFonts w:ascii="宋体" w:hAnsi="宋体" w:cs="宋体" w:hint="eastAsia"/>
          <w:sz w:val="24"/>
          <w:u w:val="single"/>
        </w:rPr>
        <w:t xml:space="preserve"> 北京市海淀区花园北路5</w:t>
      </w:r>
      <w:r w:rsidRPr="008D1C84">
        <w:rPr>
          <w:rFonts w:ascii="宋体" w:hAnsi="宋体" w:cs="宋体"/>
          <w:sz w:val="24"/>
          <w:u w:val="single"/>
        </w:rPr>
        <w:t>2</w:t>
      </w:r>
      <w:r w:rsidRPr="008D1C84">
        <w:rPr>
          <w:rFonts w:ascii="宋体" w:hAnsi="宋体" w:cs="宋体" w:hint="eastAsia"/>
          <w:sz w:val="24"/>
          <w:u w:val="single"/>
        </w:rPr>
        <w:t xml:space="preserve">号  </w:t>
      </w:r>
    </w:p>
    <w:p w14:paraId="0FF8FDC3" w14:textId="77777777" w:rsidR="00424DC1" w:rsidRPr="008D1C84" w:rsidRDefault="00424DC1" w:rsidP="00424DC1">
      <w:pPr>
        <w:spacing w:line="18pt" w:lineRule="auto"/>
        <w:ind w:endChars="-24" w:end="-2.50pt" w:firstLineChars="200" w:firstLine="24pt"/>
        <w:rPr>
          <w:rFonts w:ascii="宋体" w:hAnsi="宋体" w:cs="宋体"/>
          <w:sz w:val="24"/>
        </w:rPr>
      </w:pPr>
      <w:r w:rsidRPr="008D1C84">
        <w:rPr>
          <w:rFonts w:ascii="宋体" w:hAnsi="宋体" w:cs="宋体" w:hint="eastAsia"/>
          <w:sz w:val="24"/>
        </w:rPr>
        <w:t>乙方：</w:t>
      </w:r>
      <w:r w:rsidRPr="008D1C84">
        <w:rPr>
          <w:rFonts w:ascii="宋体" w:hAnsi="宋体" w:cs="宋体" w:hint="eastAsia"/>
          <w:sz w:val="24"/>
          <w:u w:val="single"/>
        </w:rPr>
        <w:t xml:space="preserve">  </w:t>
      </w:r>
      <w:r w:rsidRPr="008D1C84">
        <w:rPr>
          <w:rFonts w:ascii="宋体" w:hAnsi="宋体" w:cs="宋体"/>
          <w:sz w:val="24"/>
          <w:u w:val="single"/>
        </w:rPr>
        <w:t xml:space="preserve">                                             </w:t>
      </w:r>
    </w:p>
    <w:p w14:paraId="5E2BD29E" w14:textId="77777777" w:rsidR="00424DC1" w:rsidRPr="008D1C84" w:rsidRDefault="00424DC1" w:rsidP="00424DC1">
      <w:pPr>
        <w:spacing w:line="18pt" w:lineRule="auto"/>
        <w:ind w:endChars="-24" w:end="-2.50pt" w:firstLineChars="200" w:firstLine="24pt"/>
        <w:rPr>
          <w:rFonts w:ascii="宋体" w:hAnsi="宋体" w:cs="宋体"/>
          <w:sz w:val="24"/>
        </w:rPr>
      </w:pPr>
      <w:r w:rsidRPr="008D1C84">
        <w:rPr>
          <w:rFonts w:ascii="宋体" w:hAnsi="宋体" w:cs="宋体" w:hint="eastAsia"/>
          <w:sz w:val="24"/>
        </w:rPr>
        <w:t>项目联系人及电话：</w:t>
      </w:r>
      <w:r w:rsidRPr="008D1C84">
        <w:rPr>
          <w:rFonts w:ascii="宋体" w:hAnsi="宋体" w:cs="宋体" w:hint="eastAsia"/>
          <w:sz w:val="24"/>
          <w:u w:val="single"/>
        </w:rPr>
        <w:t xml:space="preserve">                                   </w:t>
      </w:r>
    </w:p>
    <w:p w14:paraId="523BDAC1" w14:textId="77777777" w:rsidR="00424DC1" w:rsidRPr="008D1C84" w:rsidRDefault="00424DC1" w:rsidP="00424DC1">
      <w:pPr>
        <w:spacing w:line="18pt" w:lineRule="auto"/>
        <w:ind w:endChars="-24" w:end="-2.50pt" w:firstLineChars="200" w:firstLine="24pt"/>
        <w:rPr>
          <w:rFonts w:ascii="宋体" w:hAnsi="宋体" w:cs="宋体"/>
          <w:sz w:val="24"/>
          <w:u w:val="single"/>
        </w:rPr>
      </w:pPr>
      <w:r w:rsidRPr="008D1C84">
        <w:rPr>
          <w:rFonts w:ascii="宋体" w:hAnsi="宋体" w:cs="宋体" w:hint="eastAsia"/>
          <w:sz w:val="24"/>
        </w:rPr>
        <w:t>电子邮箱：</w:t>
      </w:r>
      <w:r w:rsidRPr="008D1C84">
        <w:rPr>
          <w:rFonts w:ascii="宋体" w:hAnsi="宋体" w:cs="宋体" w:hint="eastAsia"/>
          <w:sz w:val="24"/>
          <w:u w:val="single"/>
        </w:rPr>
        <w:t xml:space="preserve">                                           </w:t>
      </w:r>
    </w:p>
    <w:p w14:paraId="5D43F268" w14:textId="77777777" w:rsidR="00424DC1" w:rsidRPr="008D1C84" w:rsidRDefault="00424DC1" w:rsidP="00424DC1">
      <w:pPr>
        <w:spacing w:line="18pt" w:lineRule="auto"/>
        <w:ind w:endChars="-24" w:end="-2.50pt" w:firstLineChars="200" w:firstLine="24pt"/>
        <w:rPr>
          <w:rFonts w:ascii="宋体" w:hAnsi="宋体" w:cs="宋体"/>
          <w:sz w:val="24"/>
        </w:rPr>
      </w:pPr>
      <w:r w:rsidRPr="008D1C84">
        <w:rPr>
          <w:rFonts w:ascii="宋体" w:hAnsi="宋体" w:cs="宋体" w:hint="eastAsia"/>
          <w:sz w:val="24"/>
        </w:rPr>
        <w:t>邮寄地址：</w:t>
      </w:r>
      <w:r w:rsidRPr="008D1C84">
        <w:rPr>
          <w:rFonts w:ascii="宋体" w:hAnsi="宋体" w:cs="宋体" w:hint="eastAsia"/>
          <w:sz w:val="24"/>
          <w:u w:val="single"/>
        </w:rPr>
        <w:t xml:space="preserve">                                           </w:t>
      </w:r>
    </w:p>
    <w:p w14:paraId="12B766E3" w14:textId="77777777" w:rsidR="00424DC1" w:rsidRPr="008D1C84" w:rsidRDefault="00424DC1" w:rsidP="00424DC1">
      <w:pPr>
        <w:spacing w:line="18pt" w:lineRule="auto"/>
        <w:ind w:endChars="-24" w:end="-2.50pt" w:firstLineChars="200" w:firstLine="24pt"/>
        <w:rPr>
          <w:rFonts w:ascii="宋体" w:hAnsi="宋体" w:cs="宋体"/>
          <w:sz w:val="24"/>
        </w:rPr>
      </w:pPr>
      <w:r w:rsidRPr="008D1C84">
        <w:rPr>
          <w:rFonts w:ascii="宋体" w:hAnsi="宋体" w:cs="宋体" w:hint="eastAsia"/>
          <w:sz w:val="24"/>
        </w:rPr>
        <w:t>售后</w:t>
      </w:r>
      <w:r w:rsidRPr="008D1C84">
        <w:rPr>
          <w:rFonts w:ascii="宋体" w:hAnsi="宋体" w:cs="宋体"/>
          <w:sz w:val="24"/>
        </w:rPr>
        <w:t>服务热线</w:t>
      </w:r>
      <w:r w:rsidRPr="008D1C84">
        <w:rPr>
          <w:rFonts w:ascii="宋体" w:hAnsi="宋体" w:cs="宋体" w:hint="eastAsia"/>
          <w:sz w:val="24"/>
        </w:rPr>
        <w:t>：</w:t>
      </w:r>
      <w:r w:rsidRPr="008D1C84">
        <w:rPr>
          <w:rFonts w:ascii="宋体" w:hAnsi="宋体" w:cs="宋体" w:hint="eastAsia"/>
          <w:sz w:val="24"/>
          <w:u w:val="single"/>
        </w:rPr>
        <w:t xml:space="preserve">                                </w:t>
      </w:r>
      <w:r w:rsidRPr="008D1C84">
        <w:rPr>
          <w:rFonts w:ascii="宋体" w:hAnsi="宋体" w:cs="宋体"/>
          <w:sz w:val="24"/>
          <w:u w:val="single"/>
        </w:rPr>
        <w:t xml:space="preserve">       </w:t>
      </w:r>
    </w:p>
    <w:p w14:paraId="20F2C38C" w14:textId="77777777" w:rsidR="00424DC1" w:rsidRPr="008D1C84" w:rsidRDefault="00424DC1" w:rsidP="00424DC1">
      <w:pPr>
        <w:pStyle w:val="21"/>
        <w:spacing w:line="18pt" w:lineRule="auto"/>
        <w:ind w:startChars="200" w:start="21pt" w:endChars="-24" w:end="-2.50pt"/>
        <w:rPr>
          <w:rFonts w:ascii="宋体" w:eastAsia="宋体" w:hAnsi="宋体" w:cs="宋体"/>
          <w:sz w:val="24"/>
          <w:szCs w:val="24"/>
        </w:rPr>
      </w:pPr>
      <w:r w:rsidRPr="008D1C84">
        <w:rPr>
          <w:rFonts w:ascii="宋体" w:eastAsia="宋体" w:hAnsi="宋体" w:cs="宋体" w:hint="eastAsia"/>
          <w:sz w:val="24"/>
          <w:szCs w:val="24"/>
        </w:rPr>
        <w:t>第十</w:t>
      </w:r>
      <w:r w:rsidRPr="008D1C84">
        <w:rPr>
          <w:rFonts w:ascii="宋体" w:eastAsia="宋体" w:hAnsi="宋体" w:cs="宋体"/>
          <w:sz w:val="24"/>
          <w:szCs w:val="24"/>
        </w:rPr>
        <w:t>二</w:t>
      </w:r>
      <w:r w:rsidRPr="008D1C84">
        <w:rPr>
          <w:rFonts w:ascii="宋体" w:eastAsia="宋体" w:hAnsi="宋体" w:cs="宋体" w:hint="eastAsia"/>
          <w:sz w:val="24"/>
          <w:szCs w:val="24"/>
        </w:rPr>
        <w:t>条 合同变更或解除</w:t>
      </w:r>
    </w:p>
    <w:p w14:paraId="1C44845D" w14:textId="77777777" w:rsidR="00424DC1" w:rsidRPr="008D1C84" w:rsidRDefault="00424DC1" w:rsidP="00424DC1">
      <w:pPr>
        <w:spacing w:line="18pt" w:lineRule="auto"/>
        <w:ind w:endChars="-24" w:end="-2.50pt" w:firstLineChars="200" w:firstLine="24pt"/>
        <w:rPr>
          <w:rFonts w:ascii="宋体" w:hAnsi="宋体" w:cs="宋体"/>
          <w:sz w:val="24"/>
        </w:rPr>
      </w:pPr>
      <w:r w:rsidRPr="008D1C84">
        <w:rPr>
          <w:rFonts w:ascii="宋体" w:hAnsi="宋体" w:cs="宋体"/>
          <w:sz w:val="24"/>
        </w:rPr>
        <w:t>1</w:t>
      </w:r>
      <w:r w:rsidRPr="008D1C84">
        <w:rPr>
          <w:rFonts w:ascii="宋体" w:hAnsi="宋体" w:cs="宋体" w:hint="eastAsia"/>
          <w:sz w:val="24"/>
        </w:rPr>
        <w:t>.合同变更的其他情</w:t>
      </w:r>
      <w:r w:rsidRPr="008D1C84">
        <w:rPr>
          <w:rFonts w:ascii="宋体" w:hAnsi="宋体" w:cs="宋体" w:hint="eastAsia"/>
          <w:bCs/>
          <w:sz w:val="24"/>
        </w:rPr>
        <w:t>形：</w:t>
      </w:r>
      <w:r w:rsidRPr="008D1C84">
        <w:rPr>
          <w:rFonts w:ascii="宋体" w:hAnsi="宋体" w:cs="宋体" w:hint="eastAsia"/>
          <w:sz w:val="24"/>
          <w:u w:val="single"/>
        </w:rPr>
        <w:t xml:space="preserve">                               </w:t>
      </w:r>
    </w:p>
    <w:p w14:paraId="0B96A799" w14:textId="77777777" w:rsidR="00424DC1" w:rsidRPr="008D1C84" w:rsidRDefault="00424DC1" w:rsidP="00424DC1">
      <w:pPr>
        <w:spacing w:line="18pt" w:lineRule="auto"/>
        <w:ind w:endChars="-24" w:end="-2.50pt" w:firstLineChars="200" w:firstLine="24pt"/>
        <w:rPr>
          <w:rFonts w:ascii="宋体" w:hAnsi="宋体" w:cs="宋体"/>
          <w:sz w:val="24"/>
        </w:rPr>
      </w:pPr>
      <w:r w:rsidRPr="008D1C84">
        <w:rPr>
          <w:rFonts w:ascii="宋体" w:hAnsi="宋体" w:cs="宋体" w:hint="eastAsia"/>
          <w:sz w:val="24"/>
        </w:rPr>
        <w:t>2.合同解除的其他情</w:t>
      </w:r>
      <w:r w:rsidRPr="008D1C84">
        <w:rPr>
          <w:rFonts w:ascii="宋体" w:hAnsi="宋体" w:cs="宋体" w:hint="eastAsia"/>
          <w:bCs/>
          <w:sz w:val="24"/>
        </w:rPr>
        <w:t>形：</w:t>
      </w:r>
      <w:r w:rsidRPr="008D1C84">
        <w:rPr>
          <w:rFonts w:ascii="宋体" w:hAnsi="宋体" w:cs="宋体" w:hint="eastAsia"/>
          <w:sz w:val="24"/>
          <w:u w:val="single"/>
        </w:rPr>
        <w:t xml:space="preserve">                               </w:t>
      </w:r>
    </w:p>
    <w:p w14:paraId="2DA85AD2" w14:textId="77777777" w:rsidR="00424DC1" w:rsidRPr="008D1C84" w:rsidRDefault="00424DC1" w:rsidP="00424DC1">
      <w:pPr>
        <w:pStyle w:val="21"/>
        <w:spacing w:line="18pt" w:lineRule="auto"/>
        <w:ind w:startChars="200" w:start="21pt" w:endChars="-24" w:end="-2.50pt"/>
        <w:rPr>
          <w:rFonts w:ascii="宋体" w:eastAsia="宋体" w:hAnsi="宋体" w:cs="宋体"/>
          <w:sz w:val="24"/>
          <w:szCs w:val="24"/>
        </w:rPr>
      </w:pPr>
      <w:r w:rsidRPr="008D1C84">
        <w:rPr>
          <w:rFonts w:ascii="宋体" w:eastAsia="宋体" w:hAnsi="宋体" w:cs="宋体" w:hint="eastAsia"/>
          <w:bCs/>
          <w:sz w:val="24"/>
          <w:szCs w:val="24"/>
        </w:rPr>
        <w:t>第十</w:t>
      </w:r>
      <w:r w:rsidRPr="008D1C84">
        <w:rPr>
          <w:rFonts w:ascii="宋体" w:eastAsia="宋体" w:hAnsi="宋体" w:cs="宋体"/>
          <w:bCs/>
          <w:sz w:val="24"/>
          <w:szCs w:val="24"/>
        </w:rPr>
        <w:t>三</w:t>
      </w:r>
      <w:r w:rsidRPr="008D1C84">
        <w:rPr>
          <w:rFonts w:ascii="宋体" w:eastAsia="宋体" w:hAnsi="宋体" w:cs="宋体" w:hint="eastAsia"/>
          <w:bCs/>
          <w:sz w:val="24"/>
          <w:szCs w:val="24"/>
        </w:rPr>
        <w:t>条 适用法律及争议解决</w:t>
      </w:r>
    </w:p>
    <w:p w14:paraId="2EB0F3A5" w14:textId="77777777" w:rsidR="00424DC1" w:rsidRPr="008D1C84" w:rsidRDefault="00424DC1" w:rsidP="00424DC1">
      <w:pPr>
        <w:spacing w:line="18pt" w:lineRule="auto"/>
        <w:ind w:endChars="-24" w:end="-2.50pt" w:firstLineChars="200" w:firstLine="24pt"/>
        <w:rPr>
          <w:rFonts w:ascii="等线" w:eastAsia="等线" w:hAnsi="等线"/>
          <w:sz w:val="24"/>
        </w:rPr>
      </w:pPr>
      <w:r w:rsidRPr="008D1C84">
        <w:rPr>
          <w:rFonts w:ascii="等线" w:eastAsia="等线" w:hAnsi="等线" w:hint="eastAsia"/>
          <w:sz w:val="24"/>
        </w:rPr>
        <w:t>1.有关本合同的任何争议，双方选择合同条款通用部分第十四条所述方式解决。</w:t>
      </w:r>
    </w:p>
    <w:p w14:paraId="557FD41C" w14:textId="77777777" w:rsidR="00424DC1" w:rsidRPr="008D1C84" w:rsidRDefault="00424DC1" w:rsidP="00424DC1">
      <w:pPr>
        <w:pStyle w:val="21"/>
        <w:spacing w:line="18pt" w:lineRule="auto"/>
        <w:ind w:startChars="200" w:start="21pt" w:endChars="-24" w:end="-2.50pt"/>
        <w:rPr>
          <w:rFonts w:ascii="宋体" w:eastAsia="宋体" w:hAnsi="宋体" w:cs="宋体"/>
          <w:bCs/>
          <w:sz w:val="24"/>
          <w:szCs w:val="24"/>
        </w:rPr>
      </w:pPr>
      <w:r w:rsidRPr="008D1C84">
        <w:rPr>
          <w:rFonts w:ascii="宋体" w:eastAsia="宋体" w:hAnsi="宋体" w:cs="宋体" w:hint="eastAsia"/>
          <w:bCs/>
          <w:sz w:val="24"/>
          <w:szCs w:val="24"/>
        </w:rPr>
        <w:lastRenderedPageBreak/>
        <w:t>第十</w:t>
      </w:r>
      <w:r w:rsidRPr="008D1C84">
        <w:rPr>
          <w:rFonts w:ascii="宋体" w:eastAsia="宋体" w:hAnsi="宋体" w:cs="宋体"/>
          <w:bCs/>
          <w:sz w:val="24"/>
          <w:szCs w:val="24"/>
        </w:rPr>
        <w:t>四</w:t>
      </w:r>
      <w:r w:rsidRPr="008D1C84">
        <w:rPr>
          <w:rFonts w:ascii="宋体" w:eastAsia="宋体" w:hAnsi="宋体" w:cs="宋体" w:hint="eastAsia"/>
          <w:bCs/>
          <w:sz w:val="24"/>
          <w:szCs w:val="24"/>
        </w:rPr>
        <w:t>条 其他</w:t>
      </w:r>
    </w:p>
    <w:p w14:paraId="23F927D7" w14:textId="77777777" w:rsidR="00424DC1" w:rsidRPr="008D1C84" w:rsidRDefault="00424DC1" w:rsidP="00424DC1">
      <w:pPr>
        <w:pStyle w:val="18"/>
        <w:spacing w:line="18pt" w:lineRule="auto"/>
        <w:ind w:endChars="-24" w:end="-2.50pt" w:firstLine="24pt"/>
        <w:rPr>
          <w:rFonts w:ascii="宋体" w:hAnsi="宋体" w:cs="宋体"/>
          <w:sz w:val="24"/>
          <w:szCs w:val="24"/>
        </w:rPr>
      </w:pPr>
      <w:r w:rsidRPr="008D1C84">
        <w:rPr>
          <w:rFonts w:ascii="宋体" w:hAnsi="宋体" w:cs="宋体" w:hint="eastAsia"/>
          <w:sz w:val="24"/>
          <w:szCs w:val="24"/>
        </w:rPr>
        <w:t>1.其他约定：</w:t>
      </w:r>
      <w:r w:rsidRPr="008D1C84">
        <w:rPr>
          <w:rFonts w:ascii="宋体" w:hAnsi="宋体" w:cs="宋体" w:hint="eastAsia"/>
          <w:sz w:val="24"/>
          <w:szCs w:val="24"/>
          <w:u w:val="single"/>
        </w:rPr>
        <w:t xml:space="preserve">                                          </w:t>
      </w:r>
    </w:p>
    <w:p w14:paraId="287A2BA3" w14:textId="77777777" w:rsidR="00424DC1" w:rsidRPr="008D1C84" w:rsidRDefault="00424DC1" w:rsidP="00424DC1">
      <w:pPr>
        <w:pStyle w:val="18"/>
        <w:spacing w:line="18pt" w:lineRule="auto"/>
        <w:ind w:endChars="-24" w:end="-2.50pt" w:firstLine="24pt"/>
        <w:rPr>
          <w:rFonts w:ascii="宋体" w:hAnsi="宋体" w:cs="宋体"/>
          <w:sz w:val="24"/>
          <w:szCs w:val="24"/>
        </w:rPr>
      </w:pPr>
    </w:p>
    <w:p w14:paraId="71E8DF75" w14:textId="77777777" w:rsidR="00424DC1" w:rsidRPr="008D1C84" w:rsidRDefault="00424DC1" w:rsidP="00424DC1">
      <w:pPr>
        <w:pStyle w:val="18"/>
        <w:spacing w:line="18pt" w:lineRule="auto"/>
        <w:ind w:endChars="-24" w:end="-2.50pt" w:firstLine="24pt"/>
        <w:rPr>
          <w:rFonts w:ascii="宋体" w:hAnsi="宋体" w:cs="宋体"/>
          <w:sz w:val="24"/>
          <w:szCs w:val="24"/>
        </w:rPr>
      </w:pPr>
    </w:p>
    <w:p w14:paraId="0DD18424" w14:textId="77777777" w:rsidR="00424DC1" w:rsidRPr="008D1C84" w:rsidRDefault="00424DC1" w:rsidP="00424DC1">
      <w:pPr>
        <w:pStyle w:val="18"/>
        <w:spacing w:line="18pt" w:lineRule="auto"/>
        <w:ind w:endChars="-24" w:end="-2.50pt" w:firstLine="24pt"/>
        <w:rPr>
          <w:rFonts w:ascii="宋体" w:hAnsi="宋体" w:cs="宋体"/>
          <w:sz w:val="24"/>
          <w:szCs w:val="24"/>
        </w:rPr>
      </w:pPr>
    </w:p>
    <w:p w14:paraId="39C71DA3" w14:textId="77777777" w:rsidR="00424DC1" w:rsidRPr="008D1C84" w:rsidRDefault="00424DC1" w:rsidP="00424DC1">
      <w:pPr>
        <w:pStyle w:val="11"/>
        <w:spacing w:before="6pt" w:line="24pt" w:lineRule="auto"/>
        <w:ind w:endChars="-24" w:end="-2.50pt"/>
        <w:rPr>
          <w:rFonts w:ascii="等线" w:eastAsia="等线" w:hAnsi="等线"/>
          <w:sz w:val="28"/>
          <w:szCs w:val="28"/>
        </w:rPr>
      </w:pPr>
      <w:r w:rsidRPr="008D1C84">
        <w:rPr>
          <w:rFonts w:ascii="等线" w:eastAsia="等线" w:hAnsi="等线" w:hint="eastAsia"/>
          <w:sz w:val="28"/>
          <w:szCs w:val="28"/>
        </w:rPr>
        <w:t>合同条款通用部分</w:t>
      </w:r>
    </w:p>
    <w:p w14:paraId="26C8D7C6" w14:textId="77777777" w:rsidR="00424DC1" w:rsidRPr="008D1C84" w:rsidRDefault="00424DC1" w:rsidP="00424DC1">
      <w:pPr>
        <w:spacing w:line="18pt" w:lineRule="auto"/>
        <w:ind w:endChars="-24" w:end="-2.50pt" w:firstLineChars="200" w:firstLine="24pt"/>
        <w:rPr>
          <w:rFonts w:ascii="宋体" w:hAnsi="宋体" w:cs="宋体"/>
          <w:sz w:val="24"/>
        </w:rPr>
      </w:pPr>
      <w:r w:rsidRPr="008D1C84">
        <w:rPr>
          <w:rFonts w:ascii="宋体" w:hAnsi="宋体" w:cs="宋体" w:hint="eastAsia"/>
          <w:sz w:val="24"/>
        </w:rPr>
        <w:t>根据《中华人民共和国民法典》等相关法律法规的规定，甲乙双方就甲方向乙方采购标的物，经平等协商达成本合同。</w:t>
      </w:r>
    </w:p>
    <w:p w14:paraId="020A8D71" w14:textId="77777777" w:rsidR="00424DC1" w:rsidRPr="008D1C84" w:rsidRDefault="00424DC1" w:rsidP="00424DC1">
      <w:pPr>
        <w:pStyle w:val="21"/>
        <w:spacing w:line="18pt" w:lineRule="auto"/>
        <w:ind w:startChars="200" w:start="21pt" w:endChars="-24" w:end="-2.50pt"/>
        <w:rPr>
          <w:rFonts w:ascii="宋体" w:eastAsia="宋体" w:hAnsi="宋体" w:cs="宋体"/>
          <w:sz w:val="24"/>
          <w:szCs w:val="24"/>
        </w:rPr>
      </w:pPr>
      <w:r w:rsidRPr="008D1C84">
        <w:rPr>
          <w:rFonts w:ascii="宋体" w:eastAsia="宋体" w:hAnsi="宋体" w:cs="宋体" w:hint="eastAsia"/>
          <w:sz w:val="24"/>
          <w:szCs w:val="24"/>
        </w:rPr>
        <w:t>第一条 定义</w:t>
      </w:r>
    </w:p>
    <w:p w14:paraId="69E0D89A" w14:textId="77777777" w:rsidR="00424DC1" w:rsidRPr="008D1C84" w:rsidRDefault="00424DC1" w:rsidP="00424DC1">
      <w:pPr>
        <w:spacing w:line="18pt" w:lineRule="auto"/>
        <w:ind w:endChars="-24" w:end="-2.50pt" w:firstLineChars="200" w:firstLine="24pt"/>
        <w:rPr>
          <w:rFonts w:ascii="宋体" w:hAnsi="宋体" w:cs="宋体"/>
          <w:sz w:val="24"/>
        </w:rPr>
      </w:pPr>
      <w:r w:rsidRPr="008D1C84">
        <w:rPr>
          <w:rFonts w:ascii="宋体" w:hAnsi="宋体" w:cs="宋体" w:hint="eastAsia"/>
          <w:sz w:val="24"/>
        </w:rPr>
        <w:t>除非另有特别解释或说明，在本合同及与本合同相关的，双方另行签署的其他文件（包括但不限于本合同的附件）中，下述词语均</w:t>
      </w:r>
      <w:proofErr w:type="gramStart"/>
      <w:r w:rsidRPr="008D1C84">
        <w:rPr>
          <w:rFonts w:ascii="宋体" w:hAnsi="宋体" w:cs="宋体" w:hint="eastAsia"/>
          <w:sz w:val="24"/>
        </w:rPr>
        <w:t>依如下</w:t>
      </w:r>
      <w:proofErr w:type="gramEnd"/>
      <w:r w:rsidRPr="008D1C84">
        <w:rPr>
          <w:rFonts w:ascii="宋体" w:hAnsi="宋体" w:cs="宋体" w:hint="eastAsia"/>
          <w:sz w:val="24"/>
        </w:rPr>
        <w:t>定义进行解释：</w:t>
      </w:r>
    </w:p>
    <w:p w14:paraId="71E280C2" w14:textId="77777777" w:rsidR="00424DC1" w:rsidRPr="008D1C84" w:rsidRDefault="00424DC1" w:rsidP="00424DC1">
      <w:pPr>
        <w:pStyle w:val="18"/>
        <w:spacing w:line="18pt" w:lineRule="auto"/>
        <w:ind w:endChars="-24" w:end="-2.50pt" w:firstLine="24pt"/>
        <w:rPr>
          <w:rFonts w:ascii="宋体" w:hAnsi="宋体" w:cs="宋体"/>
          <w:sz w:val="24"/>
          <w:szCs w:val="24"/>
        </w:rPr>
      </w:pPr>
      <w:r w:rsidRPr="008D1C84">
        <w:rPr>
          <w:rFonts w:ascii="宋体" w:hAnsi="宋体" w:cs="宋体" w:hint="eastAsia"/>
          <w:sz w:val="24"/>
          <w:szCs w:val="24"/>
        </w:rPr>
        <w:t>1.“合同”指甲乙双方签署的，与本项目相关的协议、附件、附录和其他一切文件。</w:t>
      </w:r>
    </w:p>
    <w:p w14:paraId="19728A24" w14:textId="77777777" w:rsidR="00424DC1" w:rsidRPr="008D1C84" w:rsidRDefault="00424DC1" w:rsidP="00424DC1">
      <w:pPr>
        <w:pStyle w:val="18"/>
        <w:spacing w:line="18pt" w:lineRule="auto"/>
        <w:ind w:endChars="-24" w:end="-2.50pt" w:firstLine="24pt"/>
        <w:rPr>
          <w:rFonts w:ascii="宋体" w:hAnsi="宋体" w:cs="宋体"/>
          <w:sz w:val="24"/>
          <w:szCs w:val="24"/>
        </w:rPr>
      </w:pPr>
      <w:r w:rsidRPr="008D1C84">
        <w:rPr>
          <w:rFonts w:ascii="宋体" w:hAnsi="宋体" w:cs="宋体" w:hint="eastAsia"/>
          <w:sz w:val="24"/>
          <w:szCs w:val="24"/>
        </w:rPr>
        <w:t>1</w:t>
      </w:r>
      <w:r w:rsidRPr="008D1C84">
        <w:rPr>
          <w:rFonts w:ascii="宋体" w:hAnsi="宋体" w:cs="宋体"/>
          <w:sz w:val="24"/>
          <w:szCs w:val="24"/>
        </w:rPr>
        <w:t>.1</w:t>
      </w:r>
      <w:r w:rsidRPr="008D1C84">
        <w:rPr>
          <w:rFonts w:ascii="宋体" w:hAnsi="宋体" w:cs="宋体" w:hint="eastAsia"/>
          <w:sz w:val="24"/>
          <w:szCs w:val="24"/>
        </w:rPr>
        <w:t>下列文件均为本合同不可分割部分：</w:t>
      </w:r>
    </w:p>
    <w:p w14:paraId="5A2A3DB3" w14:textId="77777777" w:rsidR="00424DC1" w:rsidRPr="008D1C84" w:rsidRDefault="00424DC1" w:rsidP="00424DC1">
      <w:pPr>
        <w:pStyle w:val="18"/>
        <w:spacing w:line="18pt" w:lineRule="auto"/>
        <w:ind w:endChars="-24" w:end="-2.50pt" w:firstLine="24pt"/>
        <w:rPr>
          <w:rFonts w:ascii="宋体" w:hAnsi="宋体" w:cs="宋体"/>
          <w:sz w:val="24"/>
          <w:szCs w:val="24"/>
        </w:rPr>
      </w:pPr>
      <w:r w:rsidRPr="008D1C84">
        <w:rPr>
          <w:rFonts w:ascii="宋体" w:hAnsi="宋体" w:cs="宋体" w:hint="eastAsia"/>
          <w:sz w:val="24"/>
          <w:szCs w:val="24"/>
        </w:rPr>
        <w:t>（1）合同书及其附件</w:t>
      </w:r>
    </w:p>
    <w:p w14:paraId="218DE5D4" w14:textId="77777777" w:rsidR="00424DC1" w:rsidRPr="008D1C84" w:rsidRDefault="00424DC1" w:rsidP="00424DC1">
      <w:pPr>
        <w:pStyle w:val="18"/>
        <w:spacing w:line="18pt" w:lineRule="auto"/>
        <w:ind w:endChars="-24" w:end="-2.50pt" w:firstLine="24pt"/>
        <w:rPr>
          <w:rFonts w:ascii="宋体" w:hAnsi="宋体" w:cs="宋体"/>
          <w:sz w:val="24"/>
          <w:szCs w:val="24"/>
        </w:rPr>
      </w:pPr>
      <w:r w:rsidRPr="008D1C84">
        <w:rPr>
          <w:rFonts w:ascii="宋体" w:hAnsi="宋体" w:cs="宋体" w:hint="eastAsia"/>
          <w:sz w:val="24"/>
          <w:szCs w:val="24"/>
        </w:rPr>
        <w:t>（2）中标/成交通知书</w:t>
      </w:r>
    </w:p>
    <w:p w14:paraId="5BB6BBC6" w14:textId="77777777" w:rsidR="00424DC1" w:rsidRPr="008D1C84" w:rsidRDefault="00424DC1" w:rsidP="00424DC1">
      <w:pPr>
        <w:pStyle w:val="18"/>
        <w:spacing w:line="18pt" w:lineRule="auto"/>
        <w:ind w:endChars="-24" w:end="-2.50pt" w:firstLine="24pt"/>
        <w:rPr>
          <w:rFonts w:ascii="宋体" w:hAnsi="宋体" w:cs="宋体"/>
          <w:sz w:val="24"/>
          <w:szCs w:val="24"/>
        </w:rPr>
      </w:pPr>
      <w:r w:rsidRPr="008D1C84">
        <w:rPr>
          <w:rFonts w:ascii="宋体" w:hAnsi="宋体" w:cs="宋体" w:hint="eastAsia"/>
          <w:sz w:val="24"/>
          <w:szCs w:val="24"/>
        </w:rPr>
        <w:t>（3）招标/竞争性磋商/竞争性谈判文件及澄清补充文件及其他补充资料</w:t>
      </w:r>
    </w:p>
    <w:p w14:paraId="0C4E78E5" w14:textId="77777777" w:rsidR="00424DC1" w:rsidRPr="008D1C84" w:rsidRDefault="00424DC1" w:rsidP="00424DC1">
      <w:pPr>
        <w:pStyle w:val="18"/>
        <w:spacing w:line="18pt" w:lineRule="auto"/>
        <w:ind w:endChars="-24" w:end="-2.50pt" w:firstLine="24pt"/>
        <w:rPr>
          <w:rFonts w:ascii="宋体" w:hAnsi="宋体" w:cs="宋体"/>
          <w:sz w:val="24"/>
          <w:szCs w:val="24"/>
        </w:rPr>
      </w:pPr>
      <w:r w:rsidRPr="008D1C84">
        <w:rPr>
          <w:rFonts w:ascii="宋体" w:hAnsi="宋体" w:cs="宋体" w:hint="eastAsia"/>
          <w:sz w:val="24"/>
          <w:szCs w:val="24"/>
        </w:rPr>
        <w:t>（4）投标/响应文件及澄清补充文件及其他补充资料</w:t>
      </w:r>
    </w:p>
    <w:p w14:paraId="39809420" w14:textId="77777777" w:rsidR="00424DC1" w:rsidRPr="008D1C84" w:rsidRDefault="00424DC1" w:rsidP="00424DC1">
      <w:pPr>
        <w:pStyle w:val="18"/>
        <w:spacing w:line="18pt" w:lineRule="auto"/>
        <w:ind w:endChars="-24" w:end="-2.50pt" w:firstLine="24pt"/>
        <w:rPr>
          <w:rFonts w:ascii="宋体" w:hAnsi="宋体" w:cs="宋体"/>
          <w:sz w:val="24"/>
          <w:szCs w:val="24"/>
        </w:rPr>
      </w:pPr>
      <w:r w:rsidRPr="008D1C84">
        <w:rPr>
          <w:rFonts w:ascii="宋体" w:hAnsi="宋体" w:cs="宋体" w:hint="eastAsia"/>
          <w:sz w:val="24"/>
          <w:szCs w:val="24"/>
        </w:rPr>
        <w:t>1</w:t>
      </w:r>
      <w:r w:rsidRPr="008D1C84">
        <w:rPr>
          <w:rFonts w:ascii="宋体" w:hAnsi="宋体" w:cs="宋体"/>
          <w:sz w:val="24"/>
          <w:szCs w:val="24"/>
        </w:rPr>
        <w:t>.2</w:t>
      </w:r>
      <w:r w:rsidRPr="008D1C84">
        <w:rPr>
          <w:rFonts w:ascii="宋体" w:hAnsi="宋体" w:cs="宋体" w:hint="eastAsia"/>
          <w:sz w:val="24"/>
          <w:szCs w:val="24"/>
        </w:rPr>
        <w:t>甲乙双方同意以上文件与本合同具有同等法律效力。若以上文件与本合同有差异的，以本合同内容为准；以上文件应认为是互为补充和解释的，但如有模棱两可或相互矛盾之处，以上面所列顺序在前为准。</w:t>
      </w:r>
    </w:p>
    <w:p w14:paraId="14BF6C8A" w14:textId="77777777" w:rsidR="00424DC1" w:rsidRPr="008D1C84" w:rsidRDefault="00424DC1" w:rsidP="00424DC1">
      <w:pPr>
        <w:pStyle w:val="18"/>
        <w:spacing w:line="18pt" w:lineRule="auto"/>
        <w:ind w:endChars="-24" w:end="-2.50pt" w:firstLine="24pt"/>
        <w:rPr>
          <w:rFonts w:ascii="宋体" w:hAnsi="宋体" w:cs="宋体"/>
          <w:sz w:val="24"/>
          <w:szCs w:val="24"/>
        </w:rPr>
      </w:pPr>
      <w:r w:rsidRPr="008D1C84">
        <w:rPr>
          <w:rFonts w:ascii="宋体" w:hAnsi="宋体" w:cs="宋体" w:hint="eastAsia"/>
          <w:sz w:val="24"/>
          <w:szCs w:val="24"/>
        </w:rPr>
        <w:t>2.“标的物”指合同中约定的货物和/或技术服务，如硬件、成品软件、软件开发、系统集成等内容。</w:t>
      </w:r>
    </w:p>
    <w:p w14:paraId="0EB3A69A" w14:textId="77777777" w:rsidR="00424DC1" w:rsidRPr="008D1C84" w:rsidRDefault="00424DC1" w:rsidP="00424DC1">
      <w:pPr>
        <w:pStyle w:val="18"/>
        <w:spacing w:line="18pt" w:lineRule="auto"/>
        <w:ind w:endChars="-24" w:end="-2.50pt" w:firstLine="24pt"/>
        <w:rPr>
          <w:rFonts w:ascii="宋体" w:hAnsi="宋体" w:cs="宋体"/>
          <w:sz w:val="24"/>
          <w:szCs w:val="24"/>
        </w:rPr>
      </w:pPr>
      <w:r w:rsidRPr="008D1C84">
        <w:rPr>
          <w:rFonts w:ascii="宋体" w:hAnsi="宋体" w:cs="宋体" w:hint="eastAsia"/>
          <w:sz w:val="24"/>
          <w:szCs w:val="24"/>
        </w:rPr>
        <w:t>3.“技术服务”指合同中约定的乙方应提供的服务，如：软件系统的需求分析、设计、开发、实施、项目管理、安装督导、安装、集成、测试、调试、验收、技术培训、维护、技术支持、质保期外的维护等。</w:t>
      </w:r>
    </w:p>
    <w:p w14:paraId="1D0B2BD4" w14:textId="77777777" w:rsidR="00424DC1" w:rsidRPr="008D1C84" w:rsidRDefault="00424DC1" w:rsidP="00424DC1">
      <w:pPr>
        <w:pStyle w:val="18"/>
        <w:spacing w:line="18pt" w:lineRule="auto"/>
        <w:ind w:endChars="-24" w:end="-2.50pt" w:firstLine="24pt"/>
        <w:rPr>
          <w:rFonts w:ascii="宋体" w:hAnsi="宋体" w:cs="宋体"/>
          <w:sz w:val="24"/>
          <w:szCs w:val="24"/>
        </w:rPr>
      </w:pPr>
      <w:r w:rsidRPr="008D1C84">
        <w:rPr>
          <w:rFonts w:ascii="宋体" w:hAnsi="宋体" w:cs="宋体" w:hint="eastAsia"/>
          <w:sz w:val="24"/>
          <w:szCs w:val="24"/>
        </w:rPr>
        <w:t>4.“交付”指乙方在双方约定的日期内向甲方交付约定的合同标的物的行为。但是乙方完成交付行为，并不意味着甲方认可该交付物无质量问题。</w:t>
      </w:r>
    </w:p>
    <w:p w14:paraId="509D1B3D" w14:textId="77777777" w:rsidR="00424DC1" w:rsidRPr="008D1C84" w:rsidRDefault="00424DC1" w:rsidP="00424DC1">
      <w:pPr>
        <w:pStyle w:val="18"/>
        <w:spacing w:line="18pt" w:lineRule="auto"/>
        <w:ind w:endChars="-24" w:end="-2.50pt" w:firstLine="24pt"/>
        <w:rPr>
          <w:rFonts w:ascii="宋体" w:hAnsi="宋体" w:cs="宋体"/>
          <w:sz w:val="24"/>
          <w:szCs w:val="24"/>
        </w:rPr>
      </w:pPr>
      <w:r w:rsidRPr="008D1C84">
        <w:rPr>
          <w:rFonts w:ascii="宋体" w:hAnsi="宋体" w:cs="宋体" w:hint="eastAsia"/>
          <w:sz w:val="24"/>
          <w:szCs w:val="24"/>
        </w:rPr>
        <w:lastRenderedPageBreak/>
        <w:t>5.“合同总价”指本合同标的物的含税价。</w:t>
      </w:r>
    </w:p>
    <w:p w14:paraId="362AC7FB" w14:textId="77777777" w:rsidR="00424DC1" w:rsidRPr="008D1C84" w:rsidRDefault="00424DC1" w:rsidP="00424DC1">
      <w:pPr>
        <w:pStyle w:val="18"/>
        <w:spacing w:line="18pt" w:lineRule="auto"/>
        <w:ind w:endChars="-24" w:end="-2.50pt" w:firstLine="24pt"/>
        <w:rPr>
          <w:rFonts w:ascii="宋体" w:hAnsi="宋体" w:cs="宋体"/>
          <w:sz w:val="24"/>
          <w:szCs w:val="24"/>
        </w:rPr>
      </w:pPr>
      <w:r w:rsidRPr="008D1C84">
        <w:rPr>
          <w:rFonts w:ascii="宋体" w:hAnsi="宋体" w:cs="宋体" w:hint="eastAsia"/>
          <w:sz w:val="24"/>
          <w:szCs w:val="24"/>
        </w:rPr>
        <w:t>6</w:t>
      </w:r>
      <w:r w:rsidRPr="008D1C84">
        <w:rPr>
          <w:rFonts w:ascii="宋体" w:hAnsi="宋体" w:cs="宋体"/>
          <w:sz w:val="24"/>
          <w:szCs w:val="24"/>
        </w:rPr>
        <w:t>.</w:t>
      </w:r>
      <w:r w:rsidRPr="008D1C84">
        <w:rPr>
          <w:rFonts w:ascii="宋体" w:hAnsi="宋体" w:cs="宋体" w:hint="eastAsia"/>
          <w:sz w:val="24"/>
          <w:szCs w:val="24"/>
        </w:rPr>
        <w:t>“现场”指安装合同标的物的场所。</w:t>
      </w:r>
    </w:p>
    <w:p w14:paraId="2246B357" w14:textId="77777777" w:rsidR="00424DC1" w:rsidRPr="008D1C84" w:rsidRDefault="00424DC1" w:rsidP="00424DC1">
      <w:pPr>
        <w:pStyle w:val="18"/>
        <w:spacing w:line="18pt" w:lineRule="auto"/>
        <w:ind w:endChars="-24" w:end="-2.50pt" w:firstLine="24pt"/>
        <w:rPr>
          <w:rFonts w:ascii="宋体" w:hAnsi="宋体" w:cs="宋体"/>
          <w:sz w:val="24"/>
          <w:szCs w:val="24"/>
        </w:rPr>
      </w:pPr>
      <w:r w:rsidRPr="008D1C84">
        <w:rPr>
          <w:rFonts w:ascii="宋体" w:hAnsi="宋体" w:cs="宋体" w:hint="eastAsia"/>
          <w:sz w:val="24"/>
          <w:szCs w:val="24"/>
        </w:rPr>
        <w:t>7</w:t>
      </w:r>
      <w:r w:rsidRPr="008D1C84">
        <w:rPr>
          <w:rFonts w:ascii="宋体" w:hAnsi="宋体" w:cs="宋体"/>
          <w:sz w:val="24"/>
          <w:szCs w:val="24"/>
        </w:rPr>
        <w:t>.</w:t>
      </w:r>
      <w:r w:rsidRPr="008D1C84">
        <w:rPr>
          <w:rFonts w:ascii="宋体" w:hAnsi="宋体" w:cs="宋体" w:hint="eastAsia"/>
          <w:sz w:val="24"/>
          <w:szCs w:val="24"/>
        </w:rPr>
        <w:t>“安装”指由乙方技术人员（或厂商）实施的安装工作，包括根据标的物安装图纸将部件连接和安防到位，及系统软件的安装。</w:t>
      </w:r>
    </w:p>
    <w:p w14:paraId="0D5ACB34" w14:textId="77777777" w:rsidR="00424DC1" w:rsidRPr="008D1C84" w:rsidRDefault="00424DC1" w:rsidP="00424DC1">
      <w:pPr>
        <w:pStyle w:val="18"/>
        <w:spacing w:line="18pt" w:lineRule="auto"/>
        <w:ind w:endChars="-24" w:end="-2.50pt" w:firstLine="24pt"/>
        <w:rPr>
          <w:rFonts w:ascii="宋体" w:hAnsi="宋体" w:cs="宋体"/>
          <w:sz w:val="24"/>
          <w:szCs w:val="24"/>
        </w:rPr>
      </w:pPr>
      <w:r w:rsidRPr="008D1C84">
        <w:rPr>
          <w:rFonts w:ascii="宋体" w:hAnsi="宋体" w:cs="宋体" w:hint="eastAsia"/>
          <w:sz w:val="24"/>
          <w:szCs w:val="24"/>
        </w:rPr>
        <w:t>8</w:t>
      </w:r>
      <w:r w:rsidRPr="008D1C84">
        <w:rPr>
          <w:rFonts w:ascii="宋体" w:hAnsi="宋体" w:cs="宋体"/>
          <w:sz w:val="24"/>
          <w:szCs w:val="24"/>
        </w:rPr>
        <w:t>.</w:t>
      </w:r>
      <w:r w:rsidRPr="008D1C84">
        <w:rPr>
          <w:rFonts w:ascii="宋体" w:hAnsi="宋体" w:cs="宋体" w:hint="eastAsia"/>
          <w:sz w:val="24"/>
          <w:szCs w:val="24"/>
        </w:rPr>
        <w:t>“测试”指由乙方技术人员（或厂商）对合同标的物进行的测试。</w:t>
      </w:r>
    </w:p>
    <w:p w14:paraId="6F323F03" w14:textId="77777777" w:rsidR="00424DC1" w:rsidRPr="008D1C84" w:rsidRDefault="00424DC1" w:rsidP="00424DC1">
      <w:pPr>
        <w:pStyle w:val="18"/>
        <w:spacing w:line="18pt" w:lineRule="auto"/>
        <w:ind w:endChars="-24" w:end="-2.50pt" w:firstLine="24pt"/>
        <w:rPr>
          <w:rFonts w:ascii="宋体" w:hAnsi="宋体" w:cs="宋体"/>
          <w:sz w:val="24"/>
          <w:szCs w:val="24"/>
        </w:rPr>
      </w:pPr>
      <w:r w:rsidRPr="008D1C84">
        <w:rPr>
          <w:rFonts w:ascii="宋体" w:hAnsi="宋体" w:cs="宋体" w:hint="eastAsia"/>
          <w:sz w:val="24"/>
          <w:szCs w:val="24"/>
        </w:rPr>
        <w:t>9.“初验”或“终验”指甲方依据合同约定的验收标准，对标的物的验收，检验标的物是否达到合同约定的质量标准和要求。</w:t>
      </w:r>
    </w:p>
    <w:p w14:paraId="75A84DF9" w14:textId="77777777" w:rsidR="00424DC1" w:rsidRPr="008D1C84" w:rsidRDefault="00424DC1" w:rsidP="00424DC1">
      <w:pPr>
        <w:pStyle w:val="18"/>
        <w:spacing w:line="18pt" w:lineRule="auto"/>
        <w:ind w:endChars="-24" w:end="-2.50pt" w:firstLine="24pt"/>
        <w:rPr>
          <w:rFonts w:ascii="宋体" w:hAnsi="宋体" w:cs="宋体"/>
          <w:sz w:val="24"/>
          <w:szCs w:val="24"/>
        </w:rPr>
      </w:pPr>
      <w:r w:rsidRPr="008D1C84">
        <w:rPr>
          <w:rFonts w:ascii="宋体" w:hAnsi="宋体" w:cs="宋体" w:hint="eastAsia"/>
          <w:sz w:val="24"/>
          <w:szCs w:val="24"/>
        </w:rPr>
        <w:t>10.“验收报告”指各批次或各阶段检验完成后由甲乙双方签署的验收合格的确认书。</w:t>
      </w:r>
    </w:p>
    <w:p w14:paraId="54C43B46" w14:textId="77777777" w:rsidR="00424DC1" w:rsidRPr="008D1C84" w:rsidRDefault="00424DC1" w:rsidP="00424DC1">
      <w:pPr>
        <w:pStyle w:val="18"/>
        <w:spacing w:line="18pt" w:lineRule="auto"/>
        <w:ind w:endChars="-24" w:end="-2.50pt" w:firstLine="24pt"/>
        <w:rPr>
          <w:rFonts w:ascii="宋体" w:hAnsi="宋体" w:cs="宋体"/>
          <w:sz w:val="24"/>
          <w:szCs w:val="24"/>
        </w:rPr>
      </w:pPr>
      <w:r w:rsidRPr="008D1C84">
        <w:rPr>
          <w:rFonts w:ascii="宋体" w:hAnsi="宋体" w:cs="宋体" w:hint="eastAsia"/>
          <w:sz w:val="24"/>
          <w:szCs w:val="24"/>
        </w:rPr>
        <w:t>11</w:t>
      </w:r>
      <w:r w:rsidRPr="008D1C84">
        <w:rPr>
          <w:rFonts w:ascii="宋体" w:hAnsi="宋体" w:cs="宋体"/>
          <w:sz w:val="24"/>
          <w:szCs w:val="24"/>
        </w:rPr>
        <w:t>.</w:t>
      </w:r>
      <w:r w:rsidRPr="008D1C84">
        <w:rPr>
          <w:rFonts w:ascii="宋体" w:hAnsi="宋体" w:cs="宋体" w:hint="eastAsia"/>
          <w:sz w:val="24"/>
          <w:szCs w:val="24"/>
        </w:rPr>
        <w:t>“终验日期”指按合同规定签署终验验收报告的日期。</w:t>
      </w:r>
    </w:p>
    <w:p w14:paraId="0722C2FA" w14:textId="77777777" w:rsidR="00424DC1" w:rsidRPr="008D1C84" w:rsidRDefault="00424DC1" w:rsidP="00424DC1">
      <w:pPr>
        <w:pStyle w:val="18"/>
        <w:spacing w:line="18pt" w:lineRule="auto"/>
        <w:ind w:endChars="-24" w:end="-2.50pt" w:firstLine="24pt"/>
        <w:rPr>
          <w:rFonts w:ascii="宋体" w:hAnsi="宋体" w:cs="宋体"/>
          <w:sz w:val="24"/>
          <w:szCs w:val="24"/>
        </w:rPr>
      </w:pPr>
      <w:r w:rsidRPr="008D1C84">
        <w:rPr>
          <w:rFonts w:ascii="宋体" w:hAnsi="宋体" w:cs="宋体"/>
          <w:sz w:val="24"/>
          <w:szCs w:val="24"/>
        </w:rPr>
        <w:t>1</w:t>
      </w:r>
      <w:r w:rsidRPr="008D1C84">
        <w:rPr>
          <w:rFonts w:ascii="宋体" w:hAnsi="宋体" w:cs="宋体" w:hint="eastAsia"/>
          <w:sz w:val="24"/>
          <w:szCs w:val="24"/>
        </w:rPr>
        <w:t>2.“技术资料”指安装、调试、使用、维修合同标的物所应具备的使用说明书、使用指南、操作手册、维修指南、服务手册等文件。</w:t>
      </w:r>
    </w:p>
    <w:p w14:paraId="5B9E9C6D" w14:textId="77777777" w:rsidR="00424DC1" w:rsidRPr="008D1C84" w:rsidRDefault="00424DC1" w:rsidP="00424DC1">
      <w:pPr>
        <w:pStyle w:val="18"/>
        <w:spacing w:line="18pt" w:lineRule="auto"/>
        <w:ind w:endChars="-24" w:end="-2.50pt" w:firstLine="24pt"/>
        <w:rPr>
          <w:rFonts w:ascii="宋体" w:hAnsi="宋体" w:cs="宋体"/>
          <w:sz w:val="24"/>
          <w:szCs w:val="24"/>
        </w:rPr>
      </w:pPr>
      <w:r w:rsidRPr="008D1C84">
        <w:rPr>
          <w:rFonts w:ascii="宋体" w:hAnsi="宋体" w:cs="宋体"/>
          <w:sz w:val="24"/>
          <w:szCs w:val="24"/>
        </w:rPr>
        <w:t>1</w:t>
      </w:r>
      <w:r w:rsidRPr="008D1C84">
        <w:rPr>
          <w:rFonts w:ascii="宋体" w:hAnsi="宋体" w:cs="宋体" w:hint="eastAsia"/>
          <w:sz w:val="24"/>
          <w:szCs w:val="24"/>
        </w:rPr>
        <w:t>3.“质保期”指标</w:t>
      </w:r>
      <w:proofErr w:type="gramStart"/>
      <w:r w:rsidRPr="008D1C84">
        <w:rPr>
          <w:rFonts w:ascii="宋体" w:hAnsi="宋体" w:cs="宋体" w:hint="eastAsia"/>
          <w:sz w:val="24"/>
          <w:szCs w:val="24"/>
        </w:rPr>
        <w:t>的物终验</w:t>
      </w:r>
      <w:proofErr w:type="gramEnd"/>
      <w:r w:rsidRPr="008D1C84">
        <w:rPr>
          <w:rFonts w:ascii="宋体" w:hAnsi="宋体" w:cs="宋体" w:hint="eastAsia"/>
          <w:sz w:val="24"/>
          <w:szCs w:val="24"/>
        </w:rPr>
        <w:t>验收合格后，乙方免费对所卖给甲方的标的物更换整件或零部件、维修、保养、技术维护、更新升级等，并以自</w:t>
      </w:r>
      <w:proofErr w:type="gramStart"/>
      <w:r w:rsidRPr="008D1C84">
        <w:rPr>
          <w:rFonts w:ascii="宋体" w:hAnsi="宋体" w:cs="宋体" w:hint="eastAsia"/>
          <w:sz w:val="24"/>
          <w:szCs w:val="24"/>
        </w:rPr>
        <w:t>担费用</w:t>
      </w:r>
      <w:proofErr w:type="gramEnd"/>
      <w:r w:rsidRPr="008D1C84">
        <w:rPr>
          <w:rFonts w:ascii="宋体" w:hAnsi="宋体" w:cs="宋体" w:hint="eastAsia"/>
          <w:sz w:val="24"/>
          <w:szCs w:val="24"/>
        </w:rPr>
        <w:t>方式保证标的</w:t>
      </w:r>
      <w:proofErr w:type="gramStart"/>
      <w:r w:rsidRPr="008D1C84">
        <w:rPr>
          <w:rFonts w:ascii="宋体" w:hAnsi="宋体" w:cs="宋体" w:hint="eastAsia"/>
          <w:sz w:val="24"/>
          <w:szCs w:val="24"/>
        </w:rPr>
        <w:t>物正常</w:t>
      </w:r>
      <w:proofErr w:type="gramEnd"/>
      <w:r w:rsidRPr="008D1C84">
        <w:rPr>
          <w:rFonts w:ascii="宋体" w:hAnsi="宋体" w:cs="宋体" w:hint="eastAsia"/>
          <w:sz w:val="24"/>
          <w:szCs w:val="24"/>
        </w:rPr>
        <w:t>运行的时期。</w:t>
      </w:r>
    </w:p>
    <w:p w14:paraId="6EE3F6DC" w14:textId="77777777" w:rsidR="00424DC1" w:rsidRPr="008D1C84" w:rsidRDefault="00424DC1" w:rsidP="00424DC1">
      <w:pPr>
        <w:pStyle w:val="21"/>
        <w:spacing w:line="18pt" w:lineRule="auto"/>
        <w:ind w:startChars="200" w:start="21pt" w:endChars="-24" w:end="-2.50pt"/>
        <w:rPr>
          <w:rFonts w:ascii="宋体" w:eastAsia="宋体" w:hAnsi="宋体" w:cs="宋体"/>
          <w:sz w:val="24"/>
          <w:szCs w:val="24"/>
        </w:rPr>
      </w:pPr>
      <w:r w:rsidRPr="008D1C84">
        <w:rPr>
          <w:rFonts w:ascii="宋体" w:eastAsia="宋体" w:hAnsi="宋体" w:cs="宋体" w:hint="eastAsia"/>
          <w:sz w:val="24"/>
          <w:szCs w:val="24"/>
        </w:rPr>
        <w:t>第二条 合同标的</w:t>
      </w:r>
    </w:p>
    <w:p w14:paraId="3A823A07" w14:textId="77777777" w:rsidR="00424DC1" w:rsidRPr="008D1C84" w:rsidRDefault="00424DC1" w:rsidP="00424DC1">
      <w:pPr>
        <w:pStyle w:val="18"/>
        <w:spacing w:line="18pt" w:lineRule="auto"/>
        <w:ind w:endChars="-24" w:end="-2.50pt" w:firstLine="24pt"/>
        <w:rPr>
          <w:rFonts w:ascii="宋体" w:hAnsi="宋体" w:cs="宋体"/>
          <w:sz w:val="24"/>
          <w:szCs w:val="24"/>
        </w:rPr>
      </w:pPr>
      <w:r w:rsidRPr="008D1C84">
        <w:rPr>
          <w:rFonts w:ascii="宋体" w:hAnsi="宋体" w:cs="宋体" w:hint="eastAsia"/>
          <w:sz w:val="24"/>
          <w:szCs w:val="24"/>
        </w:rPr>
        <w:t>1.甲方同意从乙方购买，乙方同意向甲方出售合同条款专用部分及附件1所列标的物。</w:t>
      </w:r>
    </w:p>
    <w:p w14:paraId="30F8EBCC" w14:textId="77777777" w:rsidR="00424DC1" w:rsidRPr="008D1C84" w:rsidRDefault="00424DC1" w:rsidP="00424DC1">
      <w:pPr>
        <w:pStyle w:val="21"/>
        <w:spacing w:line="18pt" w:lineRule="auto"/>
        <w:ind w:startChars="200" w:start="21pt" w:endChars="-24" w:end="-2.50pt"/>
        <w:rPr>
          <w:rFonts w:ascii="宋体" w:eastAsia="宋体" w:hAnsi="宋体" w:cs="宋体"/>
          <w:sz w:val="24"/>
          <w:szCs w:val="24"/>
        </w:rPr>
      </w:pPr>
      <w:r w:rsidRPr="008D1C84">
        <w:rPr>
          <w:rFonts w:ascii="宋体" w:eastAsia="宋体" w:hAnsi="宋体" w:cs="宋体" w:hint="eastAsia"/>
          <w:sz w:val="24"/>
          <w:szCs w:val="24"/>
        </w:rPr>
        <w:t>第三条 合同价格</w:t>
      </w:r>
    </w:p>
    <w:p w14:paraId="587AAF00" w14:textId="77777777" w:rsidR="00424DC1" w:rsidRPr="008D1C84" w:rsidRDefault="00424DC1" w:rsidP="00424DC1">
      <w:pPr>
        <w:pStyle w:val="18"/>
        <w:spacing w:line="18pt" w:lineRule="auto"/>
        <w:ind w:endChars="-24" w:end="-2.50pt" w:firstLine="24pt"/>
        <w:rPr>
          <w:rFonts w:ascii="宋体" w:hAnsi="宋体" w:cs="宋体"/>
          <w:sz w:val="24"/>
          <w:szCs w:val="24"/>
        </w:rPr>
      </w:pPr>
      <w:r w:rsidRPr="008D1C84">
        <w:rPr>
          <w:rFonts w:ascii="宋体" w:hAnsi="宋体" w:cs="宋体" w:hint="eastAsia"/>
          <w:sz w:val="24"/>
          <w:szCs w:val="24"/>
        </w:rPr>
        <w:t>1.合同总价详见合同条款专用部分。</w:t>
      </w:r>
    </w:p>
    <w:p w14:paraId="75986E2F" w14:textId="77777777" w:rsidR="00424DC1" w:rsidRPr="008D1C84" w:rsidRDefault="00424DC1" w:rsidP="00424DC1">
      <w:pPr>
        <w:pStyle w:val="18"/>
        <w:spacing w:line="18pt" w:lineRule="auto"/>
        <w:ind w:endChars="-24" w:end="-2.50pt" w:firstLine="24pt"/>
        <w:rPr>
          <w:rFonts w:ascii="宋体" w:hAnsi="宋体" w:cs="宋体"/>
          <w:sz w:val="24"/>
          <w:szCs w:val="24"/>
        </w:rPr>
      </w:pPr>
      <w:r w:rsidRPr="008D1C84">
        <w:rPr>
          <w:rFonts w:ascii="宋体" w:hAnsi="宋体" w:cs="宋体" w:hint="eastAsia"/>
          <w:sz w:val="24"/>
          <w:szCs w:val="24"/>
        </w:rPr>
        <w:t>2.本合同总价包括标的物价款、税金及运输、财产及第三方损害赔偿保险、安装、调试、及安装位置调整布置、使用环境形成或恢复，和/或技术服务的设计、开发、安装、集成、调试等费用，是在验收交付前、交付时所发生或引起的本合同相关的全部成本、费用等，以及依约在交付后所需承担的维修、保养、维护、升级等售后服务价格的总和。</w:t>
      </w:r>
    </w:p>
    <w:p w14:paraId="73C80372" w14:textId="77777777" w:rsidR="00424DC1" w:rsidRPr="008D1C84" w:rsidRDefault="00424DC1" w:rsidP="00424DC1">
      <w:pPr>
        <w:pStyle w:val="18"/>
        <w:spacing w:line="18pt" w:lineRule="auto"/>
        <w:ind w:endChars="-24" w:end="-2.50pt" w:firstLine="24pt"/>
        <w:rPr>
          <w:rFonts w:ascii="宋体" w:hAnsi="宋体" w:cs="宋体"/>
          <w:sz w:val="24"/>
          <w:szCs w:val="24"/>
        </w:rPr>
      </w:pPr>
      <w:r w:rsidRPr="008D1C84">
        <w:rPr>
          <w:rFonts w:ascii="宋体" w:hAnsi="宋体" w:cs="宋体" w:hint="eastAsia"/>
          <w:sz w:val="24"/>
          <w:szCs w:val="24"/>
        </w:rPr>
        <w:t>3.合同标的物详细目录及价格详见合同附件1合同价格清单。</w:t>
      </w:r>
    </w:p>
    <w:p w14:paraId="5B392EB7" w14:textId="77777777" w:rsidR="00424DC1" w:rsidRPr="008D1C84" w:rsidRDefault="00424DC1" w:rsidP="00424DC1">
      <w:pPr>
        <w:pStyle w:val="21"/>
        <w:spacing w:line="18pt" w:lineRule="auto"/>
        <w:ind w:startChars="200" w:start="21pt" w:endChars="-24" w:end="-2.50pt"/>
        <w:rPr>
          <w:rFonts w:ascii="宋体" w:eastAsia="宋体" w:hAnsi="宋体" w:cs="宋体"/>
          <w:sz w:val="24"/>
          <w:szCs w:val="24"/>
        </w:rPr>
      </w:pPr>
      <w:r w:rsidRPr="008D1C84">
        <w:rPr>
          <w:rFonts w:ascii="宋体" w:eastAsia="宋体" w:hAnsi="宋体" w:cs="宋体" w:hint="eastAsia"/>
          <w:sz w:val="24"/>
          <w:szCs w:val="24"/>
        </w:rPr>
        <w:t>第四条 付款方式</w:t>
      </w:r>
    </w:p>
    <w:p w14:paraId="3BC1F786" w14:textId="77777777" w:rsidR="00424DC1" w:rsidRPr="008D1C84" w:rsidRDefault="00424DC1" w:rsidP="00424DC1">
      <w:pPr>
        <w:pStyle w:val="18"/>
        <w:spacing w:line="18pt" w:lineRule="auto"/>
        <w:ind w:endChars="-24" w:end="-2.50pt" w:firstLine="24pt"/>
        <w:rPr>
          <w:rFonts w:ascii="宋体" w:hAnsi="宋体" w:cs="宋体"/>
          <w:sz w:val="24"/>
          <w:szCs w:val="24"/>
        </w:rPr>
      </w:pPr>
      <w:r w:rsidRPr="008D1C84">
        <w:rPr>
          <w:rFonts w:ascii="宋体" w:hAnsi="宋体" w:cs="宋体" w:hint="eastAsia"/>
          <w:sz w:val="24"/>
          <w:szCs w:val="24"/>
        </w:rPr>
        <w:t>1.双方因本合同发生的一切费用均以人民币结算及支付。</w:t>
      </w:r>
    </w:p>
    <w:p w14:paraId="1B41AFBE" w14:textId="77777777" w:rsidR="00424DC1" w:rsidRPr="008D1C84" w:rsidRDefault="00424DC1" w:rsidP="00424DC1">
      <w:pPr>
        <w:pStyle w:val="18"/>
        <w:spacing w:line="18pt" w:lineRule="auto"/>
        <w:ind w:endChars="-24" w:end="-2.50pt" w:firstLine="24pt"/>
        <w:rPr>
          <w:rFonts w:ascii="宋体" w:hAnsi="宋体" w:cs="宋体"/>
          <w:sz w:val="24"/>
          <w:szCs w:val="24"/>
        </w:rPr>
      </w:pPr>
      <w:r w:rsidRPr="008D1C84">
        <w:rPr>
          <w:rFonts w:ascii="宋体" w:hAnsi="宋体" w:cs="宋体" w:hint="eastAsia"/>
          <w:sz w:val="24"/>
          <w:szCs w:val="24"/>
        </w:rPr>
        <w:t>2.双方的账户名称、开户银行及账号详见合同条款专用部分。</w:t>
      </w:r>
    </w:p>
    <w:p w14:paraId="41FFBA41" w14:textId="77777777" w:rsidR="00424DC1" w:rsidRPr="008D1C84" w:rsidRDefault="00424DC1" w:rsidP="00424DC1">
      <w:pPr>
        <w:pStyle w:val="18"/>
        <w:spacing w:line="18pt" w:lineRule="auto"/>
        <w:ind w:endChars="-24" w:end="-2.50pt" w:firstLine="24pt"/>
        <w:rPr>
          <w:rFonts w:ascii="宋体" w:hAnsi="宋体" w:cs="宋体"/>
          <w:sz w:val="24"/>
          <w:szCs w:val="24"/>
        </w:rPr>
      </w:pPr>
      <w:r w:rsidRPr="008D1C84">
        <w:rPr>
          <w:rFonts w:ascii="宋体" w:hAnsi="宋体" w:cs="宋体" w:hint="eastAsia"/>
          <w:sz w:val="24"/>
          <w:szCs w:val="24"/>
        </w:rPr>
        <w:lastRenderedPageBreak/>
        <w:t>3.付款方式：分期付款，支付比例、金额</w:t>
      </w:r>
      <w:proofErr w:type="gramStart"/>
      <w:r w:rsidRPr="008D1C84">
        <w:rPr>
          <w:rFonts w:ascii="宋体" w:hAnsi="宋体" w:cs="宋体" w:hint="eastAsia"/>
          <w:sz w:val="24"/>
          <w:szCs w:val="24"/>
        </w:rPr>
        <w:t>见合同</w:t>
      </w:r>
      <w:proofErr w:type="gramEnd"/>
      <w:r w:rsidRPr="008D1C84">
        <w:rPr>
          <w:rFonts w:ascii="宋体" w:hAnsi="宋体" w:cs="宋体" w:hint="eastAsia"/>
          <w:sz w:val="24"/>
          <w:szCs w:val="24"/>
        </w:rPr>
        <w:t>条款专用部分。</w:t>
      </w:r>
    </w:p>
    <w:p w14:paraId="0A992C3A" w14:textId="77777777" w:rsidR="00424DC1" w:rsidRPr="008D1C84" w:rsidRDefault="00424DC1" w:rsidP="00424DC1">
      <w:pPr>
        <w:pStyle w:val="18"/>
        <w:spacing w:line="18pt" w:lineRule="auto"/>
        <w:ind w:endChars="-24" w:end="-2.50pt" w:firstLine="24pt"/>
        <w:rPr>
          <w:rFonts w:ascii="宋体" w:hAnsi="宋体" w:cs="宋体"/>
          <w:sz w:val="24"/>
          <w:szCs w:val="24"/>
        </w:rPr>
      </w:pPr>
      <w:r w:rsidRPr="008D1C84">
        <w:rPr>
          <w:rFonts w:ascii="宋体" w:hAnsi="宋体" w:cs="宋体" w:hint="eastAsia"/>
          <w:sz w:val="24"/>
          <w:szCs w:val="24"/>
        </w:rPr>
        <w:t>4.由于乙方提供的账号信息、发票不合格而引起的一切责任（包括商业责任和法律责任）和损失由乙方承担。</w:t>
      </w:r>
    </w:p>
    <w:p w14:paraId="31427407" w14:textId="77777777" w:rsidR="00424DC1" w:rsidRPr="008D1C84" w:rsidRDefault="00424DC1" w:rsidP="00424DC1">
      <w:pPr>
        <w:pStyle w:val="18"/>
        <w:spacing w:line="18pt" w:lineRule="auto"/>
        <w:ind w:endChars="-24" w:end="-2.50pt" w:firstLine="24pt"/>
        <w:rPr>
          <w:rFonts w:ascii="宋体" w:hAnsi="宋体" w:cs="宋体"/>
          <w:sz w:val="24"/>
          <w:szCs w:val="24"/>
        </w:rPr>
      </w:pPr>
      <w:r w:rsidRPr="008D1C84">
        <w:rPr>
          <w:rFonts w:ascii="宋体" w:hAnsi="宋体" w:cs="宋体" w:hint="eastAsia"/>
          <w:sz w:val="24"/>
          <w:szCs w:val="24"/>
        </w:rPr>
        <w:t>5.如乙方根据本合同约定有责任向甲方支付违约金、赔偿金时，甲方有权直接从上述任何一笔付款中扣除相关金额。</w:t>
      </w:r>
    </w:p>
    <w:p w14:paraId="5D6A0AE8" w14:textId="77777777" w:rsidR="00424DC1" w:rsidRPr="008D1C84" w:rsidRDefault="00424DC1" w:rsidP="00424DC1">
      <w:pPr>
        <w:pStyle w:val="18"/>
        <w:spacing w:line="18pt" w:lineRule="auto"/>
        <w:ind w:endChars="-24" w:end="-2.50pt" w:firstLine="24pt"/>
        <w:rPr>
          <w:rFonts w:ascii="宋体" w:hAnsi="宋体" w:cs="宋体"/>
          <w:sz w:val="24"/>
          <w:szCs w:val="24"/>
        </w:rPr>
      </w:pPr>
      <w:r w:rsidRPr="008D1C84">
        <w:rPr>
          <w:rFonts w:ascii="宋体" w:hAnsi="宋体" w:cs="宋体"/>
          <w:sz w:val="24"/>
          <w:szCs w:val="24"/>
        </w:rPr>
        <w:t>6.</w:t>
      </w:r>
      <w:r w:rsidRPr="008D1C84">
        <w:rPr>
          <w:rFonts w:ascii="宋体" w:hAnsi="宋体" w:cs="宋体" w:hint="eastAsia"/>
          <w:sz w:val="24"/>
          <w:szCs w:val="24"/>
        </w:rPr>
        <w:t>双方因执行本合同所发生的银行费用及与支付有关的其它费用均由甲方、乙方分别承担。如因乙方原因，造成额外支出的银行费用及有关的其他费用由乙方承担。</w:t>
      </w:r>
    </w:p>
    <w:p w14:paraId="4831425E" w14:textId="77777777" w:rsidR="00424DC1" w:rsidRPr="008D1C84" w:rsidRDefault="00424DC1" w:rsidP="00424DC1">
      <w:pPr>
        <w:pStyle w:val="21"/>
        <w:spacing w:line="18pt" w:lineRule="auto"/>
        <w:ind w:endChars="-24" w:end="-2.50pt" w:firstLineChars="200" w:firstLine="24.10pt"/>
        <w:rPr>
          <w:rFonts w:ascii="宋体" w:eastAsia="宋体" w:hAnsi="宋体" w:cs="宋体"/>
          <w:sz w:val="24"/>
          <w:szCs w:val="24"/>
        </w:rPr>
      </w:pPr>
      <w:r w:rsidRPr="008D1C84">
        <w:rPr>
          <w:rFonts w:ascii="宋体" w:eastAsia="宋体" w:hAnsi="宋体" w:cs="宋体" w:hint="eastAsia"/>
          <w:sz w:val="24"/>
          <w:szCs w:val="24"/>
        </w:rPr>
        <w:t>第五条 标的物的交付和验收</w:t>
      </w:r>
    </w:p>
    <w:p w14:paraId="24CBF30E" w14:textId="77777777" w:rsidR="00424DC1" w:rsidRPr="008D1C84" w:rsidRDefault="00424DC1" w:rsidP="00424DC1">
      <w:pPr>
        <w:pStyle w:val="18"/>
        <w:spacing w:line="18pt" w:lineRule="auto"/>
        <w:ind w:endChars="-24" w:end="-2.50pt" w:firstLine="24pt"/>
        <w:rPr>
          <w:rFonts w:ascii="宋体" w:hAnsi="宋体" w:cs="宋体"/>
          <w:sz w:val="24"/>
          <w:szCs w:val="24"/>
        </w:rPr>
      </w:pPr>
      <w:r w:rsidRPr="008D1C84">
        <w:rPr>
          <w:rFonts w:ascii="宋体" w:hAnsi="宋体" w:cs="宋体" w:hint="eastAsia"/>
          <w:sz w:val="24"/>
          <w:szCs w:val="24"/>
        </w:rPr>
        <w:t>（一）标的物的交付</w:t>
      </w:r>
    </w:p>
    <w:p w14:paraId="3F3830EF" w14:textId="77777777" w:rsidR="00424DC1" w:rsidRPr="008D1C84" w:rsidRDefault="00424DC1" w:rsidP="00424DC1">
      <w:pPr>
        <w:pStyle w:val="18"/>
        <w:spacing w:line="18pt" w:lineRule="auto"/>
        <w:ind w:endChars="-24" w:end="-2.50pt" w:firstLine="24pt"/>
        <w:rPr>
          <w:rFonts w:ascii="宋体" w:hAnsi="宋体" w:cs="宋体"/>
          <w:sz w:val="24"/>
          <w:szCs w:val="24"/>
        </w:rPr>
      </w:pPr>
      <w:r w:rsidRPr="008D1C84">
        <w:rPr>
          <w:rFonts w:ascii="宋体" w:hAnsi="宋体" w:cs="宋体" w:hint="eastAsia"/>
          <w:sz w:val="24"/>
          <w:szCs w:val="24"/>
        </w:rPr>
        <w:t>1.标的物的交付时间</w:t>
      </w:r>
      <w:proofErr w:type="gramStart"/>
      <w:r w:rsidRPr="008D1C84">
        <w:rPr>
          <w:rFonts w:ascii="宋体" w:hAnsi="宋体" w:cs="宋体" w:hint="eastAsia"/>
          <w:sz w:val="24"/>
          <w:szCs w:val="24"/>
        </w:rPr>
        <w:t>见合同</w:t>
      </w:r>
      <w:proofErr w:type="gramEnd"/>
      <w:r w:rsidRPr="008D1C84">
        <w:rPr>
          <w:rFonts w:ascii="宋体" w:hAnsi="宋体" w:cs="宋体" w:hint="eastAsia"/>
          <w:sz w:val="24"/>
          <w:szCs w:val="24"/>
        </w:rPr>
        <w:t>条款专用部分。</w:t>
      </w:r>
    </w:p>
    <w:p w14:paraId="69BA1A49" w14:textId="77777777" w:rsidR="00424DC1" w:rsidRPr="008D1C84" w:rsidRDefault="00424DC1" w:rsidP="00424DC1">
      <w:pPr>
        <w:pStyle w:val="18"/>
        <w:spacing w:line="18pt" w:lineRule="auto"/>
        <w:ind w:endChars="-24" w:end="-2.50pt" w:firstLine="24pt"/>
        <w:rPr>
          <w:rFonts w:ascii="宋体" w:hAnsi="宋体" w:cs="宋体"/>
          <w:sz w:val="24"/>
          <w:szCs w:val="24"/>
        </w:rPr>
      </w:pPr>
      <w:r w:rsidRPr="008D1C84">
        <w:rPr>
          <w:rFonts w:ascii="宋体" w:hAnsi="宋体" w:cs="宋体" w:hint="eastAsia"/>
          <w:sz w:val="24"/>
          <w:szCs w:val="24"/>
        </w:rPr>
        <w:t>2.本合同标的物的交付期，甲乙双方选择以下一项：</w:t>
      </w:r>
    </w:p>
    <w:p w14:paraId="238F5E14" w14:textId="77777777" w:rsidR="00424DC1" w:rsidRPr="008D1C84" w:rsidRDefault="00424DC1" w:rsidP="00424DC1">
      <w:pPr>
        <w:pStyle w:val="18"/>
        <w:spacing w:line="18pt" w:lineRule="auto"/>
        <w:ind w:endChars="-24" w:end="-2.50pt" w:firstLine="24pt"/>
        <w:rPr>
          <w:rFonts w:ascii="宋体" w:hAnsi="宋体" w:cs="宋体"/>
          <w:sz w:val="24"/>
          <w:szCs w:val="24"/>
        </w:rPr>
      </w:pPr>
      <w:r w:rsidRPr="008D1C84">
        <w:rPr>
          <w:rFonts w:ascii="宋体" w:hAnsi="宋体" w:cs="宋体" w:hint="eastAsia"/>
          <w:sz w:val="24"/>
          <w:szCs w:val="24"/>
        </w:rPr>
        <w:t>（1）</w:t>
      </w:r>
      <w:r w:rsidRPr="008D1C84">
        <w:rPr>
          <w:rFonts w:ascii="宋体" w:hAnsi="宋体" w:cs="宋体"/>
          <w:sz w:val="24"/>
          <w:szCs w:val="24"/>
        </w:rPr>
        <w:t>交</w:t>
      </w:r>
      <w:r w:rsidRPr="008D1C84">
        <w:rPr>
          <w:rFonts w:ascii="宋体" w:hAnsi="宋体" w:cs="宋体" w:hint="eastAsia"/>
          <w:sz w:val="24"/>
          <w:szCs w:val="24"/>
        </w:rPr>
        <w:t>付</w:t>
      </w:r>
      <w:r w:rsidRPr="008D1C84">
        <w:rPr>
          <w:rFonts w:ascii="宋体" w:hAnsi="宋体" w:cs="宋体"/>
          <w:sz w:val="24"/>
          <w:szCs w:val="24"/>
        </w:rPr>
        <w:t>期</w:t>
      </w:r>
      <w:r w:rsidRPr="008D1C84">
        <w:rPr>
          <w:rFonts w:ascii="宋体" w:hAnsi="宋体" w:cs="宋体" w:hint="eastAsia"/>
          <w:sz w:val="24"/>
          <w:szCs w:val="24"/>
        </w:rPr>
        <w:t>从合同签订之日开始起算，至货物全部运抵甲方指定现场且完成安装调试为止。</w:t>
      </w:r>
    </w:p>
    <w:p w14:paraId="4E18ECE6" w14:textId="77777777" w:rsidR="00424DC1" w:rsidRPr="008D1C84" w:rsidRDefault="00424DC1" w:rsidP="00424DC1">
      <w:pPr>
        <w:pStyle w:val="18"/>
        <w:spacing w:line="18pt" w:lineRule="auto"/>
        <w:ind w:endChars="-24" w:end="-2.50pt" w:firstLine="24pt"/>
        <w:rPr>
          <w:rFonts w:ascii="宋体" w:hAnsi="宋体" w:cs="宋体"/>
          <w:sz w:val="24"/>
          <w:szCs w:val="24"/>
        </w:rPr>
      </w:pPr>
      <w:r w:rsidRPr="008D1C84">
        <w:rPr>
          <w:rFonts w:ascii="宋体" w:hAnsi="宋体" w:cs="宋体" w:hint="eastAsia"/>
          <w:sz w:val="24"/>
          <w:szCs w:val="24"/>
        </w:rPr>
        <w:t>（2）交付期从合同签订之日开始起算，</w:t>
      </w:r>
      <w:proofErr w:type="gramStart"/>
      <w:r w:rsidRPr="008D1C84">
        <w:rPr>
          <w:rFonts w:ascii="宋体" w:hAnsi="宋体" w:cs="宋体" w:hint="eastAsia"/>
          <w:sz w:val="24"/>
          <w:szCs w:val="24"/>
        </w:rPr>
        <w:t>至软件</w:t>
      </w:r>
      <w:proofErr w:type="gramEnd"/>
      <w:r w:rsidRPr="008D1C84">
        <w:rPr>
          <w:rFonts w:ascii="宋体" w:hAnsi="宋体" w:cs="宋体" w:hint="eastAsia"/>
          <w:sz w:val="24"/>
          <w:szCs w:val="24"/>
        </w:rPr>
        <w:t>/系统通过初步验收，具备上线试运行条件为止。</w:t>
      </w:r>
    </w:p>
    <w:p w14:paraId="2D44FFE8" w14:textId="77777777" w:rsidR="00424DC1" w:rsidRPr="008D1C84" w:rsidRDefault="00424DC1" w:rsidP="00424DC1">
      <w:pPr>
        <w:pStyle w:val="18"/>
        <w:spacing w:line="18pt" w:lineRule="auto"/>
        <w:ind w:endChars="-24" w:end="-2.50pt" w:firstLine="24pt"/>
        <w:rPr>
          <w:rFonts w:ascii="宋体" w:hAnsi="宋体" w:cs="宋体"/>
          <w:sz w:val="24"/>
          <w:szCs w:val="24"/>
        </w:rPr>
      </w:pPr>
      <w:r w:rsidRPr="008D1C84">
        <w:rPr>
          <w:rFonts w:ascii="宋体" w:hAnsi="宋体" w:cs="宋体" w:hint="eastAsia"/>
          <w:sz w:val="24"/>
          <w:szCs w:val="24"/>
        </w:rPr>
        <w:t>（3）交付期从合同签订之日开始起算，至货物全部运抵甲方指定现场，且全部集成开发完成，具备上线试运行条件为止。</w:t>
      </w:r>
    </w:p>
    <w:p w14:paraId="4B1A44A4" w14:textId="77777777" w:rsidR="00424DC1" w:rsidRPr="008D1C84" w:rsidRDefault="00424DC1" w:rsidP="00424DC1">
      <w:pPr>
        <w:pStyle w:val="18"/>
        <w:spacing w:line="18pt" w:lineRule="auto"/>
        <w:ind w:endChars="-24" w:end="-2.50pt" w:firstLine="24pt"/>
        <w:rPr>
          <w:rFonts w:ascii="宋体" w:hAnsi="宋体" w:cs="宋体"/>
          <w:sz w:val="24"/>
          <w:szCs w:val="24"/>
        </w:rPr>
      </w:pPr>
      <w:r w:rsidRPr="008D1C84">
        <w:rPr>
          <w:rFonts w:ascii="宋体" w:hAnsi="宋体" w:cs="宋体" w:hint="eastAsia"/>
          <w:sz w:val="24"/>
          <w:szCs w:val="24"/>
        </w:rPr>
        <w:t>（二）标的物的包装、安装、调试和验收遵循以下：</w:t>
      </w:r>
    </w:p>
    <w:p w14:paraId="49C82DDB" w14:textId="77777777" w:rsidR="00424DC1" w:rsidRPr="008D1C84" w:rsidRDefault="00424DC1" w:rsidP="00424DC1">
      <w:pPr>
        <w:pStyle w:val="18"/>
        <w:spacing w:line="18pt" w:lineRule="auto"/>
        <w:ind w:endChars="-24" w:end="-2.50pt" w:firstLine="24pt"/>
        <w:rPr>
          <w:rFonts w:ascii="宋体" w:hAnsi="宋体" w:cs="宋体"/>
          <w:sz w:val="24"/>
          <w:szCs w:val="24"/>
        </w:rPr>
      </w:pPr>
      <w:r w:rsidRPr="008D1C84">
        <w:rPr>
          <w:rFonts w:ascii="宋体" w:hAnsi="宋体" w:cs="宋体" w:hint="eastAsia"/>
          <w:sz w:val="24"/>
          <w:szCs w:val="24"/>
        </w:rPr>
        <w:t>1.货物（含成品软件）：</w:t>
      </w:r>
    </w:p>
    <w:p w14:paraId="1F940214" w14:textId="77777777" w:rsidR="00424DC1" w:rsidRPr="008D1C84" w:rsidRDefault="00424DC1" w:rsidP="00424DC1">
      <w:pPr>
        <w:pStyle w:val="18"/>
        <w:spacing w:line="18pt" w:lineRule="auto"/>
        <w:ind w:endChars="-24" w:end="-2.50pt" w:firstLine="24pt"/>
        <w:rPr>
          <w:rFonts w:ascii="宋体" w:hAnsi="宋体" w:cs="宋体"/>
          <w:sz w:val="24"/>
          <w:szCs w:val="24"/>
        </w:rPr>
      </w:pPr>
      <w:r w:rsidRPr="008D1C84">
        <w:rPr>
          <w:rFonts w:ascii="宋体" w:hAnsi="宋体" w:cs="宋体" w:hint="eastAsia"/>
          <w:sz w:val="24"/>
          <w:szCs w:val="24"/>
        </w:rPr>
        <w:t>1.1乙方负责办理运输和保险，将货物运抵交货地点，货物运到现场之前的一切风险包括货物丢失或损坏均由乙方承担。有关运输、保险和装卸等一切相关的费用由乙方承担。</w:t>
      </w:r>
    </w:p>
    <w:p w14:paraId="0C2072BD" w14:textId="77777777" w:rsidR="00424DC1" w:rsidRPr="008D1C84" w:rsidRDefault="00424DC1" w:rsidP="00424DC1">
      <w:pPr>
        <w:pStyle w:val="18"/>
        <w:spacing w:line="18pt" w:lineRule="auto"/>
        <w:ind w:endChars="-24" w:end="-2.50pt" w:firstLine="24pt"/>
        <w:rPr>
          <w:rFonts w:ascii="宋体" w:hAnsi="宋体" w:cs="宋体"/>
          <w:sz w:val="24"/>
          <w:szCs w:val="24"/>
        </w:rPr>
      </w:pPr>
      <w:r w:rsidRPr="008D1C84">
        <w:rPr>
          <w:rFonts w:ascii="宋体" w:hAnsi="宋体" w:cs="宋体" w:hint="eastAsia"/>
          <w:sz w:val="24"/>
          <w:szCs w:val="24"/>
        </w:rPr>
        <w:t>1.2乙方交付的货物应具有适于运输的坚固包装，并且乙方应根据合同货物的不同特性和要求采取防潮、防雨、防锈、防震、防腐等保护措施，以确保合同货物安全无损地送达交货地点。如果因乙方对货物包装不善、标记不明、防护措施不当等，致使货物遭到损坏或丢失，乙方应负责免费修理或更换，并承担因此给甲方造成的一切损失。</w:t>
      </w:r>
    </w:p>
    <w:p w14:paraId="53DE7C59" w14:textId="77777777" w:rsidR="00424DC1" w:rsidRPr="008D1C84" w:rsidRDefault="00424DC1" w:rsidP="00424DC1">
      <w:pPr>
        <w:pStyle w:val="18"/>
        <w:spacing w:line="18pt" w:lineRule="auto"/>
        <w:ind w:endChars="-24" w:end="-2.50pt" w:firstLine="24pt"/>
        <w:rPr>
          <w:rFonts w:ascii="宋体" w:hAnsi="宋体" w:cs="宋体"/>
          <w:sz w:val="24"/>
          <w:szCs w:val="24"/>
        </w:rPr>
      </w:pPr>
      <w:r w:rsidRPr="008D1C84">
        <w:rPr>
          <w:rFonts w:ascii="宋体" w:hAnsi="宋体" w:cs="宋体" w:hint="eastAsia"/>
          <w:sz w:val="24"/>
          <w:szCs w:val="24"/>
        </w:rPr>
        <w:t>1.3下列资料包装在货物的包装箱中：装箱单、货物数量和质量合格证书、</w:t>
      </w:r>
      <w:r w:rsidRPr="008D1C84">
        <w:rPr>
          <w:rFonts w:ascii="宋体" w:hAnsi="宋体" w:cs="宋体" w:hint="eastAsia"/>
          <w:sz w:val="24"/>
          <w:szCs w:val="24"/>
        </w:rPr>
        <w:lastRenderedPageBreak/>
        <w:t>保修证书和货物使用说明书及其它必要的技术资料。</w:t>
      </w:r>
    </w:p>
    <w:p w14:paraId="19554B4F" w14:textId="77777777" w:rsidR="00424DC1" w:rsidRPr="008D1C84" w:rsidRDefault="00424DC1" w:rsidP="00424DC1">
      <w:pPr>
        <w:pStyle w:val="18"/>
        <w:spacing w:line="18pt" w:lineRule="auto"/>
        <w:ind w:endChars="-24" w:end="-2.50pt" w:firstLine="24pt"/>
        <w:rPr>
          <w:rFonts w:ascii="宋体" w:hAnsi="宋体" w:cs="宋体"/>
          <w:sz w:val="24"/>
          <w:szCs w:val="24"/>
        </w:rPr>
      </w:pPr>
      <w:r w:rsidRPr="008D1C84">
        <w:rPr>
          <w:rFonts w:ascii="宋体" w:hAnsi="宋体" w:cs="宋体" w:hint="eastAsia"/>
          <w:sz w:val="24"/>
          <w:szCs w:val="24"/>
        </w:rPr>
        <w:t>1.4货物在甲方指定现场进行开箱检验或验收。在双方共同参加的开箱检验或验收中，如果发现任何短缺、故障、损坏或与合同规定不符合之处，乙方应在5日内进行补发、更换或修理。</w:t>
      </w:r>
    </w:p>
    <w:p w14:paraId="7836DB87" w14:textId="77777777" w:rsidR="00424DC1" w:rsidRPr="008D1C84" w:rsidRDefault="00424DC1" w:rsidP="00424DC1">
      <w:pPr>
        <w:pStyle w:val="18"/>
        <w:spacing w:line="18pt" w:lineRule="auto"/>
        <w:ind w:endChars="-24" w:end="-2.50pt" w:firstLine="24pt"/>
        <w:rPr>
          <w:rFonts w:ascii="宋体" w:hAnsi="宋体" w:cs="宋体"/>
          <w:sz w:val="24"/>
          <w:szCs w:val="24"/>
        </w:rPr>
      </w:pPr>
      <w:r w:rsidRPr="008D1C84">
        <w:rPr>
          <w:rFonts w:ascii="宋体" w:hAnsi="宋体" w:cs="宋体"/>
          <w:sz w:val="24"/>
          <w:szCs w:val="24"/>
        </w:rPr>
        <w:t>1</w:t>
      </w:r>
      <w:r w:rsidRPr="008D1C84">
        <w:rPr>
          <w:rFonts w:ascii="宋体" w:hAnsi="宋体" w:cs="宋体" w:hint="eastAsia"/>
          <w:sz w:val="24"/>
          <w:szCs w:val="24"/>
        </w:rPr>
        <w:t>.5如果乙方的人员在甲方通知的日期未能参加开箱检验或验收，甲方有权单独进行开箱检验或验收并制作详细检验报告，乙方接受开箱检验或验收的结果。如果发现任何短缺、故障、损坏或与合同规定不符合之处，并且责任在于乙方，此检验或验收报告将作为更换或修理的有效证据。</w:t>
      </w:r>
    </w:p>
    <w:p w14:paraId="6B90D555" w14:textId="77777777" w:rsidR="00424DC1" w:rsidRPr="008D1C84" w:rsidRDefault="00424DC1" w:rsidP="00424DC1">
      <w:pPr>
        <w:pStyle w:val="18"/>
        <w:spacing w:line="18pt" w:lineRule="auto"/>
        <w:ind w:endChars="-24" w:end="-2.50pt" w:firstLine="24pt"/>
        <w:rPr>
          <w:rFonts w:ascii="宋体" w:hAnsi="宋体" w:cs="宋体"/>
          <w:sz w:val="24"/>
          <w:szCs w:val="24"/>
        </w:rPr>
      </w:pPr>
      <w:r w:rsidRPr="008D1C84">
        <w:rPr>
          <w:rFonts w:ascii="宋体" w:hAnsi="宋体" w:cs="宋体"/>
          <w:sz w:val="24"/>
          <w:szCs w:val="24"/>
        </w:rPr>
        <w:t>1</w:t>
      </w:r>
      <w:r w:rsidRPr="008D1C84">
        <w:rPr>
          <w:rFonts w:ascii="宋体" w:hAnsi="宋体" w:cs="宋体" w:hint="eastAsia"/>
          <w:sz w:val="24"/>
          <w:szCs w:val="24"/>
        </w:rPr>
        <w:t>.6合同各方应在安装开始前各指定一名代表负责处理从货物开箱安装开始到终</w:t>
      </w:r>
      <w:proofErr w:type="gramStart"/>
      <w:r w:rsidRPr="008D1C84">
        <w:rPr>
          <w:rFonts w:ascii="宋体" w:hAnsi="宋体" w:cs="宋体" w:hint="eastAsia"/>
          <w:sz w:val="24"/>
          <w:szCs w:val="24"/>
        </w:rPr>
        <w:t>验有关</w:t>
      </w:r>
      <w:proofErr w:type="gramEnd"/>
      <w:r w:rsidRPr="008D1C84">
        <w:rPr>
          <w:rFonts w:ascii="宋体" w:hAnsi="宋体" w:cs="宋体" w:hint="eastAsia"/>
          <w:sz w:val="24"/>
          <w:szCs w:val="24"/>
        </w:rPr>
        <w:t>的技术事务。</w:t>
      </w:r>
    </w:p>
    <w:p w14:paraId="2E55117F" w14:textId="77777777" w:rsidR="00424DC1" w:rsidRPr="008D1C84" w:rsidRDefault="00424DC1" w:rsidP="00424DC1">
      <w:pPr>
        <w:pStyle w:val="18"/>
        <w:spacing w:line="18pt" w:lineRule="auto"/>
        <w:ind w:endChars="-24" w:end="-2.50pt" w:firstLine="24pt"/>
        <w:rPr>
          <w:rFonts w:ascii="宋体" w:hAnsi="宋体" w:cs="宋体"/>
          <w:sz w:val="24"/>
          <w:szCs w:val="24"/>
        </w:rPr>
      </w:pPr>
      <w:r w:rsidRPr="008D1C84">
        <w:rPr>
          <w:rFonts w:ascii="宋体" w:hAnsi="宋体" w:cs="宋体" w:hint="eastAsia"/>
          <w:sz w:val="24"/>
          <w:szCs w:val="24"/>
        </w:rPr>
        <w:t>1.7如果货物安装现场不能按时到位，甲方应在发货预计日期前10日通知乙方，安装和测试也将作相应推迟，乙方应根据甲方的要求调整时间进度。</w:t>
      </w:r>
    </w:p>
    <w:p w14:paraId="108CF31B" w14:textId="77777777" w:rsidR="00424DC1" w:rsidRPr="008D1C84" w:rsidRDefault="00424DC1" w:rsidP="00424DC1">
      <w:pPr>
        <w:pStyle w:val="18"/>
        <w:spacing w:line="18pt" w:lineRule="auto"/>
        <w:ind w:endChars="-24" w:end="-2.50pt" w:firstLine="24pt"/>
        <w:rPr>
          <w:rFonts w:ascii="宋体" w:hAnsi="宋体" w:cs="宋体"/>
          <w:sz w:val="24"/>
          <w:szCs w:val="24"/>
        </w:rPr>
      </w:pPr>
      <w:r w:rsidRPr="008D1C84">
        <w:rPr>
          <w:rFonts w:ascii="宋体" w:hAnsi="宋体" w:cs="宋体" w:hint="eastAsia"/>
          <w:sz w:val="24"/>
          <w:szCs w:val="24"/>
        </w:rPr>
        <w:t>1.8货物的安装由乙方人员在甲方人员的协助下，严格按照安装的技术程序执行。</w:t>
      </w:r>
    </w:p>
    <w:p w14:paraId="0A570E9B" w14:textId="77777777" w:rsidR="00424DC1" w:rsidRPr="008D1C84" w:rsidRDefault="00424DC1" w:rsidP="00424DC1">
      <w:pPr>
        <w:pStyle w:val="18"/>
        <w:spacing w:line="18pt" w:lineRule="auto"/>
        <w:ind w:endChars="-24" w:end="-2.50pt" w:firstLine="24pt"/>
        <w:rPr>
          <w:rFonts w:ascii="宋体" w:hAnsi="宋体" w:cs="宋体"/>
          <w:sz w:val="24"/>
          <w:szCs w:val="24"/>
        </w:rPr>
      </w:pPr>
      <w:r w:rsidRPr="008D1C84">
        <w:rPr>
          <w:rFonts w:ascii="宋体" w:hAnsi="宋体" w:cs="宋体" w:hint="eastAsia"/>
          <w:sz w:val="24"/>
          <w:szCs w:val="24"/>
        </w:rPr>
        <w:t>1.9从安装到终验的所有技术责任均由乙方承担，甲方技术人员应对货物的安装及测试提供必要的配合。</w:t>
      </w:r>
    </w:p>
    <w:p w14:paraId="48D801D6" w14:textId="77777777" w:rsidR="00424DC1" w:rsidRPr="008D1C84" w:rsidRDefault="00424DC1" w:rsidP="00424DC1">
      <w:pPr>
        <w:pStyle w:val="18"/>
        <w:spacing w:line="18pt" w:lineRule="auto"/>
        <w:ind w:endChars="-24" w:end="-2.50pt" w:firstLine="24pt"/>
        <w:rPr>
          <w:rFonts w:ascii="宋体" w:hAnsi="宋体" w:cs="宋体"/>
          <w:sz w:val="24"/>
          <w:szCs w:val="24"/>
        </w:rPr>
      </w:pPr>
      <w:r w:rsidRPr="008D1C84">
        <w:rPr>
          <w:rFonts w:ascii="宋体" w:hAnsi="宋体" w:cs="宋体" w:hint="eastAsia"/>
          <w:sz w:val="24"/>
          <w:szCs w:val="24"/>
        </w:rPr>
        <w:t>1.10乙方应于甲方指定期限内完成货物的安装测试。货物在安装完成后，若符合双方确认的验收测试标准，甲方与乙方共同签署</w:t>
      </w:r>
      <w:r w:rsidRPr="008D1C84">
        <w:rPr>
          <w:rFonts w:ascii="宋体" w:hAnsi="宋体" w:cs="宋体" w:hint="eastAsia"/>
          <w:bCs/>
          <w:sz w:val="24"/>
          <w:szCs w:val="24"/>
        </w:rPr>
        <w:t>《验收报告》；</w:t>
      </w:r>
      <w:r w:rsidRPr="008D1C84">
        <w:rPr>
          <w:rFonts w:ascii="宋体" w:hAnsi="宋体" w:cs="宋体" w:hint="eastAsia"/>
          <w:sz w:val="24"/>
          <w:szCs w:val="24"/>
        </w:rPr>
        <w:t>若验收不合格，甲方有权选择要求乙方限期更换新设备或退货解除合同并退还甲方已付款项。</w:t>
      </w:r>
    </w:p>
    <w:p w14:paraId="21CB4B0E" w14:textId="77777777" w:rsidR="00424DC1" w:rsidRPr="008D1C84" w:rsidRDefault="00424DC1" w:rsidP="00424DC1">
      <w:pPr>
        <w:pStyle w:val="18"/>
        <w:spacing w:line="18pt" w:lineRule="auto"/>
        <w:ind w:endChars="-24" w:end="-2.50pt" w:firstLine="24pt"/>
        <w:rPr>
          <w:rFonts w:ascii="宋体" w:hAnsi="宋体" w:cs="宋体"/>
          <w:sz w:val="24"/>
          <w:szCs w:val="24"/>
        </w:rPr>
      </w:pPr>
      <w:r w:rsidRPr="008D1C84">
        <w:rPr>
          <w:rFonts w:ascii="宋体" w:hAnsi="宋体" w:cs="宋体" w:hint="eastAsia"/>
          <w:sz w:val="24"/>
          <w:szCs w:val="24"/>
        </w:rPr>
        <w:t>1.11货物的试运行期在合同条款专用部分进行约定。</w:t>
      </w:r>
    </w:p>
    <w:p w14:paraId="0F0B2989" w14:textId="77777777" w:rsidR="00424DC1" w:rsidRPr="008D1C84" w:rsidRDefault="00424DC1" w:rsidP="00424DC1">
      <w:pPr>
        <w:pStyle w:val="18"/>
        <w:spacing w:line="18pt" w:lineRule="auto"/>
        <w:ind w:endChars="-24" w:end="-2.50pt" w:firstLine="24pt"/>
        <w:rPr>
          <w:rFonts w:ascii="宋体" w:hAnsi="宋体" w:cs="宋体"/>
          <w:sz w:val="24"/>
          <w:szCs w:val="24"/>
        </w:rPr>
      </w:pPr>
      <w:r w:rsidRPr="008D1C84">
        <w:rPr>
          <w:rFonts w:ascii="宋体" w:hAnsi="宋体" w:cs="宋体" w:hint="eastAsia"/>
          <w:sz w:val="24"/>
          <w:szCs w:val="24"/>
        </w:rPr>
        <w:t>1.12货物的终</w:t>
      </w:r>
      <w:proofErr w:type="gramStart"/>
      <w:r w:rsidRPr="008D1C84">
        <w:rPr>
          <w:rFonts w:ascii="宋体" w:hAnsi="宋体" w:cs="宋体" w:hint="eastAsia"/>
          <w:sz w:val="24"/>
          <w:szCs w:val="24"/>
        </w:rPr>
        <w:t>验并不</w:t>
      </w:r>
      <w:proofErr w:type="gramEnd"/>
      <w:r w:rsidRPr="008D1C84">
        <w:rPr>
          <w:rFonts w:ascii="宋体" w:hAnsi="宋体" w:cs="宋体" w:hint="eastAsia"/>
          <w:sz w:val="24"/>
          <w:szCs w:val="24"/>
        </w:rPr>
        <w:t>解除乙方在质保期内对合同货物的保修责任。</w:t>
      </w:r>
    </w:p>
    <w:p w14:paraId="3A453141" w14:textId="77777777" w:rsidR="00424DC1" w:rsidRPr="008D1C84" w:rsidRDefault="00424DC1" w:rsidP="00424DC1">
      <w:pPr>
        <w:pStyle w:val="18"/>
        <w:spacing w:line="18pt" w:lineRule="auto"/>
        <w:ind w:endChars="-24" w:end="-2.50pt" w:firstLine="24pt"/>
        <w:rPr>
          <w:rFonts w:ascii="宋体" w:hAnsi="宋体" w:cs="宋体"/>
          <w:sz w:val="24"/>
          <w:szCs w:val="24"/>
        </w:rPr>
      </w:pPr>
      <w:r w:rsidRPr="008D1C84">
        <w:rPr>
          <w:rFonts w:ascii="宋体" w:hAnsi="宋体" w:cs="宋体" w:hint="eastAsia"/>
          <w:sz w:val="24"/>
          <w:szCs w:val="24"/>
        </w:rPr>
        <w:t>2.软件开发、系统集成：</w:t>
      </w:r>
    </w:p>
    <w:p w14:paraId="0B7F6535" w14:textId="77777777" w:rsidR="00424DC1" w:rsidRPr="008D1C84" w:rsidRDefault="00424DC1" w:rsidP="00424DC1">
      <w:pPr>
        <w:pStyle w:val="18"/>
        <w:spacing w:line="18pt" w:lineRule="auto"/>
        <w:ind w:endChars="-24" w:end="-2.50pt" w:firstLine="24pt"/>
        <w:rPr>
          <w:rFonts w:ascii="宋体" w:hAnsi="宋体" w:cs="宋体"/>
          <w:sz w:val="24"/>
          <w:szCs w:val="24"/>
        </w:rPr>
      </w:pPr>
      <w:r w:rsidRPr="008D1C84">
        <w:rPr>
          <w:rFonts w:ascii="宋体" w:hAnsi="宋体" w:cs="宋体"/>
          <w:sz w:val="24"/>
          <w:szCs w:val="24"/>
        </w:rPr>
        <w:t>2</w:t>
      </w:r>
      <w:r w:rsidRPr="008D1C84">
        <w:rPr>
          <w:rFonts w:ascii="宋体" w:hAnsi="宋体" w:cs="宋体" w:hint="eastAsia"/>
          <w:sz w:val="24"/>
          <w:szCs w:val="24"/>
        </w:rPr>
        <w:t>.</w:t>
      </w:r>
      <w:r w:rsidRPr="008D1C84">
        <w:rPr>
          <w:rFonts w:ascii="宋体" w:hAnsi="宋体" w:cs="宋体"/>
          <w:sz w:val="24"/>
          <w:szCs w:val="24"/>
        </w:rPr>
        <w:t>1</w:t>
      </w:r>
      <w:r w:rsidRPr="008D1C84">
        <w:rPr>
          <w:rFonts w:ascii="宋体" w:hAnsi="宋体" w:cs="宋体" w:hint="eastAsia"/>
          <w:sz w:val="24"/>
          <w:szCs w:val="24"/>
        </w:rPr>
        <w:t>乙方应按照合同条款专用部分及附件所约定的时间和内容进行交付，包括但不限于硬件设备、软件开发源代码、用户手册及其他技术文档。在交付前，乙方应当根据合同约定的验收标准对所交付的技术服务进行功能和运行检测。</w:t>
      </w:r>
    </w:p>
    <w:p w14:paraId="315A4685" w14:textId="77777777" w:rsidR="00424DC1" w:rsidRPr="008D1C84" w:rsidRDefault="00424DC1" w:rsidP="00424DC1">
      <w:pPr>
        <w:pStyle w:val="18"/>
        <w:spacing w:line="18pt" w:lineRule="auto"/>
        <w:ind w:endChars="-24" w:end="-2.50pt" w:firstLine="24pt"/>
        <w:rPr>
          <w:rFonts w:ascii="宋体" w:hAnsi="宋体" w:cs="宋体"/>
          <w:sz w:val="24"/>
          <w:szCs w:val="24"/>
        </w:rPr>
      </w:pPr>
      <w:r w:rsidRPr="008D1C84">
        <w:rPr>
          <w:rFonts w:ascii="宋体" w:hAnsi="宋体" w:cs="宋体" w:hint="eastAsia"/>
          <w:sz w:val="24"/>
          <w:szCs w:val="24"/>
        </w:rPr>
        <w:t>2.2乙方应在进行每项服务交付前5个工作日内，以书面方式通知甲方。甲方应当在接到通知的10个工作日内安排接受交付。</w:t>
      </w:r>
    </w:p>
    <w:p w14:paraId="6F5032DB" w14:textId="77777777" w:rsidR="00424DC1" w:rsidRPr="008D1C84" w:rsidRDefault="00424DC1" w:rsidP="00424DC1">
      <w:pPr>
        <w:pStyle w:val="18"/>
        <w:spacing w:line="18pt" w:lineRule="auto"/>
        <w:ind w:endChars="-24" w:end="-2.50pt" w:firstLine="24pt"/>
        <w:rPr>
          <w:rFonts w:ascii="宋体" w:hAnsi="宋体" w:cs="宋体"/>
          <w:sz w:val="24"/>
          <w:szCs w:val="24"/>
        </w:rPr>
      </w:pPr>
      <w:r w:rsidRPr="008D1C84">
        <w:rPr>
          <w:rFonts w:ascii="宋体" w:hAnsi="宋体" w:cs="宋体"/>
          <w:sz w:val="24"/>
          <w:szCs w:val="24"/>
        </w:rPr>
        <w:t>2</w:t>
      </w:r>
      <w:r w:rsidRPr="008D1C84">
        <w:rPr>
          <w:rFonts w:ascii="宋体" w:hAnsi="宋体" w:cs="宋体" w:hint="eastAsia"/>
          <w:sz w:val="24"/>
          <w:szCs w:val="24"/>
        </w:rPr>
        <w:t>.</w:t>
      </w:r>
      <w:r w:rsidRPr="008D1C84">
        <w:rPr>
          <w:rFonts w:ascii="宋体" w:hAnsi="宋体" w:cs="宋体"/>
          <w:sz w:val="24"/>
          <w:szCs w:val="24"/>
        </w:rPr>
        <w:t>3</w:t>
      </w:r>
      <w:r w:rsidRPr="008D1C84">
        <w:rPr>
          <w:rFonts w:ascii="宋体" w:hAnsi="宋体" w:cs="宋体" w:hint="eastAsia"/>
          <w:sz w:val="24"/>
          <w:szCs w:val="24"/>
        </w:rPr>
        <w:t>甲方收到乙方交付的标的物后，应该及时安排对乙方所交付的标的物进行初步验收。如有缺陷，乙方应立即修复或改进缺陷，并再次进行检测和评估；</w:t>
      </w:r>
      <w:r w:rsidRPr="008D1C84">
        <w:rPr>
          <w:rFonts w:ascii="宋体" w:hAnsi="宋体" w:cs="宋体" w:hint="eastAsia"/>
          <w:sz w:val="24"/>
          <w:szCs w:val="24"/>
        </w:rPr>
        <w:lastRenderedPageBreak/>
        <w:t>若标的物符合本合同规定的要求，双方应签署</w:t>
      </w:r>
      <w:r w:rsidRPr="008D1C84">
        <w:rPr>
          <w:rFonts w:ascii="宋体" w:hAnsi="宋体" w:cs="宋体" w:hint="eastAsia"/>
          <w:bCs/>
          <w:sz w:val="24"/>
          <w:szCs w:val="24"/>
        </w:rPr>
        <w:t>《初验报告》。</w:t>
      </w:r>
    </w:p>
    <w:p w14:paraId="72BBF3E4" w14:textId="77777777" w:rsidR="00424DC1" w:rsidRPr="008D1C84" w:rsidRDefault="00424DC1" w:rsidP="00424DC1">
      <w:pPr>
        <w:pStyle w:val="18"/>
        <w:spacing w:line="18pt" w:lineRule="auto"/>
        <w:ind w:endChars="-24" w:end="-2.50pt" w:firstLine="24pt"/>
        <w:rPr>
          <w:rFonts w:ascii="宋体" w:hAnsi="宋体" w:cs="宋体"/>
          <w:sz w:val="24"/>
          <w:szCs w:val="24"/>
        </w:rPr>
      </w:pPr>
      <w:r w:rsidRPr="008D1C84">
        <w:rPr>
          <w:rFonts w:ascii="宋体" w:hAnsi="宋体" w:cs="宋体"/>
          <w:sz w:val="24"/>
          <w:szCs w:val="24"/>
        </w:rPr>
        <w:t>2.</w:t>
      </w:r>
      <w:r w:rsidRPr="008D1C84">
        <w:rPr>
          <w:rFonts w:ascii="宋体" w:hAnsi="宋体" w:cs="宋体" w:hint="eastAsia"/>
          <w:sz w:val="24"/>
          <w:szCs w:val="24"/>
        </w:rPr>
        <w:t>4标的物的试运行期在合同条款专用部分进行约定。</w:t>
      </w:r>
    </w:p>
    <w:p w14:paraId="2F88673E" w14:textId="77777777" w:rsidR="00424DC1" w:rsidRPr="008D1C84" w:rsidRDefault="00424DC1" w:rsidP="00424DC1">
      <w:pPr>
        <w:pStyle w:val="18"/>
        <w:spacing w:line="18pt" w:lineRule="auto"/>
        <w:ind w:endChars="-24" w:end="-2.50pt" w:firstLine="24pt"/>
        <w:rPr>
          <w:rFonts w:ascii="宋体" w:hAnsi="宋体" w:cs="宋体"/>
          <w:sz w:val="24"/>
          <w:szCs w:val="24"/>
        </w:rPr>
      </w:pPr>
      <w:r w:rsidRPr="008D1C84">
        <w:rPr>
          <w:rFonts w:ascii="宋体" w:hAnsi="宋体" w:cs="宋体"/>
          <w:sz w:val="24"/>
          <w:szCs w:val="24"/>
        </w:rPr>
        <w:t>2.</w:t>
      </w:r>
      <w:r w:rsidRPr="008D1C84">
        <w:rPr>
          <w:rFonts w:ascii="宋体" w:hAnsi="宋体" w:cs="宋体" w:hint="eastAsia"/>
          <w:sz w:val="24"/>
          <w:szCs w:val="24"/>
        </w:rPr>
        <w:t>5由于乙方原因，导致标的物在试运行期间出现故障或问题，如果是硬件方面的问题，且该硬件是由乙方提供给甲方的，乙方应于收到甲方通知之日起5日内免费更换或修理故障部分的设备；如果是软件方面的缺陷或问题，乙方应于收到甲方通知之日起2日内修复该缺陷或问题。以上行为产生的费用均由乙方承担。如果由于甲方原因，导致标的物在试运行期间出现故障或问题，经甲方要求，乙方应协助排除和修复故障或问题。以上行为产生的相关费用均由甲方承担。</w:t>
      </w:r>
    </w:p>
    <w:p w14:paraId="1EED8147" w14:textId="77777777" w:rsidR="00424DC1" w:rsidRPr="008D1C84" w:rsidRDefault="00424DC1" w:rsidP="00424DC1">
      <w:pPr>
        <w:pStyle w:val="18"/>
        <w:spacing w:line="18pt" w:lineRule="auto"/>
        <w:ind w:endChars="-24" w:end="-2.50pt" w:firstLine="24pt"/>
        <w:rPr>
          <w:rFonts w:ascii="宋体" w:hAnsi="宋体" w:cs="宋体"/>
          <w:sz w:val="24"/>
          <w:szCs w:val="24"/>
        </w:rPr>
      </w:pPr>
      <w:r w:rsidRPr="008D1C84">
        <w:rPr>
          <w:rFonts w:ascii="宋体" w:hAnsi="宋体" w:cs="宋体"/>
          <w:sz w:val="24"/>
          <w:szCs w:val="24"/>
        </w:rPr>
        <w:t>2</w:t>
      </w:r>
      <w:r w:rsidRPr="008D1C84">
        <w:rPr>
          <w:rFonts w:ascii="宋体" w:hAnsi="宋体" w:cs="宋体" w:hint="eastAsia"/>
          <w:sz w:val="24"/>
          <w:szCs w:val="24"/>
        </w:rPr>
        <w:t>.</w:t>
      </w:r>
      <w:r w:rsidRPr="008D1C84">
        <w:rPr>
          <w:rFonts w:ascii="宋体" w:hAnsi="宋体" w:cs="宋体"/>
          <w:sz w:val="24"/>
          <w:szCs w:val="24"/>
        </w:rPr>
        <w:t>6</w:t>
      </w:r>
      <w:proofErr w:type="gramStart"/>
      <w:r w:rsidRPr="008D1C84">
        <w:rPr>
          <w:rFonts w:ascii="宋体" w:hAnsi="宋体" w:cs="宋体" w:hint="eastAsia"/>
          <w:sz w:val="24"/>
          <w:szCs w:val="24"/>
        </w:rPr>
        <w:t>标的物试运行</w:t>
      </w:r>
      <w:proofErr w:type="gramEnd"/>
      <w:r w:rsidRPr="008D1C84">
        <w:rPr>
          <w:rFonts w:ascii="宋体" w:hAnsi="宋体" w:cs="宋体" w:hint="eastAsia"/>
          <w:sz w:val="24"/>
          <w:szCs w:val="24"/>
        </w:rPr>
        <w:t>完成后，甲方应及时进行最终验收。乙方应当以书面形式向甲方提交验收通知书，由双方按照本合同的规定完成最终验收，并签署</w:t>
      </w:r>
      <w:r w:rsidRPr="008D1C84">
        <w:rPr>
          <w:rFonts w:ascii="宋体" w:hAnsi="宋体" w:cs="宋体" w:hint="eastAsia"/>
          <w:bCs/>
          <w:sz w:val="24"/>
          <w:szCs w:val="24"/>
        </w:rPr>
        <w:t>《终验报告》。</w:t>
      </w:r>
      <w:r w:rsidRPr="008D1C84">
        <w:rPr>
          <w:rFonts w:ascii="宋体" w:hAnsi="宋体" w:cs="宋体" w:hint="eastAsia"/>
          <w:sz w:val="24"/>
          <w:szCs w:val="24"/>
        </w:rPr>
        <w:t>甲方有权委托第三方检测机构进行验收，对此乙方应当配合。</w:t>
      </w:r>
    </w:p>
    <w:p w14:paraId="18854CC6" w14:textId="77777777" w:rsidR="00424DC1" w:rsidRPr="008D1C84" w:rsidRDefault="00424DC1" w:rsidP="00424DC1">
      <w:pPr>
        <w:pStyle w:val="18"/>
        <w:spacing w:line="18pt" w:lineRule="auto"/>
        <w:ind w:endChars="-24" w:end="-2.50pt" w:firstLine="24pt"/>
        <w:rPr>
          <w:rFonts w:ascii="宋体" w:hAnsi="宋体" w:cs="宋体"/>
          <w:sz w:val="24"/>
          <w:szCs w:val="24"/>
        </w:rPr>
      </w:pPr>
      <w:r w:rsidRPr="008D1C84">
        <w:rPr>
          <w:rFonts w:ascii="宋体" w:hAnsi="宋体" w:cs="宋体"/>
          <w:sz w:val="24"/>
          <w:szCs w:val="24"/>
        </w:rPr>
        <w:t>2.</w:t>
      </w:r>
      <w:r w:rsidRPr="008D1C84">
        <w:rPr>
          <w:rFonts w:ascii="宋体" w:hAnsi="宋体" w:cs="宋体" w:hint="eastAsia"/>
          <w:sz w:val="24"/>
          <w:szCs w:val="24"/>
        </w:rPr>
        <w:t>7标的物的终</w:t>
      </w:r>
      <w:proofErr w:type="gramStart"/>
      <w:r w:rsidRPr="008D1C84">
        <w:rPr>
          <w:rFonts w:ascii="宋体" w:hAnsi="宋体" w:cs="宋体" w:hint="eastAsia"/>
          <w:sz w:val="24"/>
          <w:szCs w:val="24"/>
        </w:rPr>
        <w:t>验并不</w:t>
      </w:r>
      <w:proofErr w:type="gramEnd"/>
      <w:r w:rsidRPr="008D1C84">
        <w:rPr>
          <w:rFonts w:ascii="宋体" w:hAnsi="宋体" w:cs="宋体" w:hint="eastAsia"/>
          <w:sz w:val="24"/>
          <w:szCs w:val="24"/>
        </w:rPr>
        <w:t>解除乙方在</w:t>
      </w:r>
      <w:r w:rsidRPr="008D1C84">
        <w:rPr>
          <w:rFonts w:ascii="宋体" w:hAnsi="宋体" w:cs="宋体" w:hint="eastAsia"/>
          <w:bCs/>
          <w:sz w:val="24"/>
          <w:szCs w:val="24"/>
        </w:rPr>
        <w:t>质保期内对</w:t>
      </w:r>
      <w:r w:rsidRPr="008D1C84">
        <w:rPr>
          <w:rFonts w:ascii="宋体" w:hAnsi="宋体" w:cs="宋体" w:hint="eastAsia"/>
          <w:sz w:val="24"/>
          <w:szCs w:val="24"/>
        </w:rPr>
        <w:t>服务项目的责任。</w:t>
      </w:r>
    </w:p>
    <w:p w14:paraId="4CDF0273" w14:textId="77777777" w:rsidR="00424DC1" w:rsidRPr="008D1C84" w:rsidRDefault="00424DC1" w:rsidP="00424DC1">
      <w:pPr>
        <w:pStyle w:val="21"/>
        <w:spacing w:line="18pt" w:lineRule="auto"/>
        <w:ind w:endChars="-24" w:end="-2.50pt" w:firstLineChars="200" w:firstLine="24.10pt"/>
        <w:rPr>
          <w:rFonts w:ascii="宋体" w:eastAsia="宋体" w:hAnsi="宋体" w:cs="宋体"/>
          <w:sz w:val="24"/>
          <w:szCs w:val="24"/>
        </w:rPr>
      </w:pPr>
      <w:r w:rsidRPr="008D1C84">
        <w:rPr>
          <w:rFonts w:ascii="宋体" w:eastAsia="宋体" w:hAnsi="宋体" w:cs="宋体" w:hint="eastAsia"/>
          <w:sz w:val="24"/>
          <w:szCs w:val="24"/>
        </w:rPr>
        <w:t>第六条 质量标准</w:t>
      </w:r>
    </w:p>
    <w:p w14:paraId="226DCA4C" w14:textId="77777777" w:rsidR="00424DC1" w:rsidRPr="008D1C84" w:rsidRDefault="00424DC1" w:rsidP="00424DC1">
      <w:pPr>
        <w:pStyle w:val="18"/>
        <w:spacing w:line="18pt" w:lineRule="auto"/>
        <w:ind w:endChars="-24" w:end="-2.50pt" w:firstLine="24pt"/>
        <w:rPr>
          <w:rFonts w:ascii="宋体" w:hAnsi="宋体" w:cs="宋体"/>
          <w:sz w:val="24"/>
          <w:szCs w:val="24"/>
        </w:rPr>
      </w:pPr>
      <w:r w:rsidRPr="008D1C84">
        <w:rPr>
          <w:rFonts w:ascii="宋体" w:hAnsi="宋体" w:cs="宋体" w:hint="eastAsia"/>
          <w:sz w:val="24"/>
          <w:szCs w:val="24"/>
        </w:rPr>
        <w:t>1.乙方应保证提供给甲方的合同标的物是生产厂商原造的、全新、完整、未使用过的，与厂商签署的规范相符合；标的物的质量符合国家、行业标准、生产厂商相关标准及相应的技术规范及合同要求的标准中之较高者。</w:t>
      </w:r>
    </w:p>
    <w:p w14:paraId="68F69B40" w14:textId="77777777" w:rsidR="00424DC1" w:rsidRPr="008D1C84" w:rsidRDefault="00424DC1" w:rsidP="00424DC1">
      <w:pPr>
        <w:pStyle w:val="21"/>
        <w:spacing w:line="18pt" w:lineRule="auto"/>
        <w:ind w:endChars="-24" w:end="-2.50pt" w:firstLineChars="200" w:firstLine="24.10pt"/>
        <w:rPr>
          <w:rFonts w:ascii="宋体" w:eastAsia="宋体" w:hAnsi="宋体" w:cs="宋体"/>
          <w:sz w:val="24"/>
          <w:szCs w:val="24"/>
        </w:rPr>
      </w:pPr>
      <w:r w:rsidRPr="008D1C84">
        <w:rPr>
          <w:rFonts w:ascii="宋体" w:eastAsia="宋体" w:hAnsi="宋体" w:cs="宋体" w:hint="eastAsia"/>
          <w:sz w:val="24"/>
          <w:szCs w:val="24"/>
        </w:rPr>
        <w:t xml:space="preserve">第七条 </w:t>
      </w:r>
      <w:r w:rsidRPr="008D1C84">
        <w:rPr>
          <w:rFonts w:ascii="宋体" w:eastAsia="宋体" w:hAnsi="宋体" w:cs="宋体"/>
          <w:sz w:val="24"/>
          <w:szCs w:val="24"/>
        </w:rPr>
        <w:t>售后</w:t>
      </w:r>
      <w:r w:rsidRPr="008D1C84">
        <w:rPr>
          <w:rFonts w:ascii="宋体" w:eastAsia="宋体" w:hAnsi="宋体" w:cs="宋体" w:hint="eastAsia"/>
          <w:sz w:val="24"/>
          <w:szCs w:val="24"/>
        </w:rPr>
        <w:t>服务和保修责任</w:t>
      </w:r>
    </w:p>
    <w:p w14:paraId="57AED7B1" w14:textId="77777777" w:rsidR="00424DC1" w:rsidRPr="008D1C84" w:rsidRDefault="00424DC1" w:rsidP="00424DC1">
      <w:pPr>
        <w:pStyle w:val="18"/>
        <w:spacing w:line="18pt" w:lineRule="auto"/>
        <w:ind w:endChars="-24" w:end="-2.50pt" w:firstLine="24pt"/>
        <w:rPr>
          <w:rFonts w:ascii="宋体" w:hAnsi="宋体" w:cs="宋体"/>
          <w:sz w:val="24"/>
          <w:szCs w:val="24"/>
        </w:rPr>
      </w:pPr>
      <w:r w:rsidRPr="008D1C84">
        <w:rPr>
          <w:rFonts w:ascii="宋体" w:hAnsi="宋体" w:cs="宋体" w:hint="eastAsia"/>
          <w:sz w:val="24"/>
          <w:szCs w:val="24"/>
        </w:rPr>
        <w:t>1.质保期期限和</w:t>
      </w:r>
      <w:proofErr w:type="gramStart"/>
      <w:r w:rsidRPr="008D1C84">
        <w:rPr>
          <w:rFonts w:ascii="宋体" w:hAnsi="宋体" w:cs="宋体" w:hint="eastAsia"/>
          <w:sz w:val="24"/>
          <w:szCs w:val="24"/>
        </w:rPr>
        <w:t>质保期</w:t>
      </w:r>
      <w:proofErr w:type="gramEnd"/>
      <w:r w:rsidRPr="008D1C84">
        <w:rPr>
          <w:rFonts w:ascii="宋体" w:hAnsi="宋体" w:cs="宋体" w:hint="eastAsia"/>
          <w:sz w:val="24"/>
          <w:szCs w:val="24"/>
        </w:rPr>
        <w:t>起算日在合同条款专用部分进行约定。</w:t>
      </w:r>
    </w:p>
    <w:p w14:paraId="69957B4A" w14:textId="77777777" w:rsidR="00424DC1" w:rsidRPr="008D1C84" w:rsidRDefault="00424DC1" w:rsidP="00424DC1">
      <w:pPr>
        <w:pStyle w:val="18"/>
        <w:spacing w:line="18pt" w:lineRule="auto"/>
        <w:ind w:endChars="-24" w:end="-2.50pt" w:firstLine="24pt"/>
        <w:rPr>
          <w:rFonts w:ascii="宋体" w:hAnsi="宋体" w:cs="宋体"/>
          <w:sz w:val="24"/>
          <w:szCs w:val="24"/>
        </w:rPr>
      </w:pPr>
      <w:r w:rsidRPr="008D1C84">
        <w:rPr>
          <w:rFonts w:ascii="宋体" w:hAnsi="宋体" w:cs="宋体" w:hint="eastAsia"/>
          <w:sz w:val="24"/>
          <w:szCs w:val="24"/>
        </w:rPr>
        <w:t>2.技术服务的具体内容在附件3部分进行约定。</w:t>
      </w:r>
    </w:p>
    <w:p w14:paraId="26A7A57E" w14:textId="77777777" w:rsidR="00424DC1" w:rsidRPr="008D1C84" w:rsidRDefault="00424DC1" w:rsidP="00424DC1">
      <w:pPr>
        <w:pStyle w:val="18"/>
        <w:spacing w:line="18pt" w:lineRule="auto"/>
        <w:ind w:endChars="-24" w:end="-2.50pt" w:firstLine="24pt"/>
        <w:rPr>
          <w:rFonts w:ascii="宋体" w:hAnsi="宋体" w:cs="宋体"/>
          <w:sz w:val="24"/>
          <w:szCs w:val="24"/>
        </w:rPr>
      </w:pPr>
      <w:r w:rsidRPr="008D1C84">
        <w:rPr>
          <w:rFonts w:ascii="宋体" w:hAnsi="宋体" w:cs="宋体" w:hint="eastAsia"/>
          <w:sz w:val="24"/>
          <w:szCs w:val="24"/>
        </w:rPr>
        <w:t>3.在质保期内，乙方在合同标的物出现故障和缺陷时的相应时间在合同条款专用部分进行约定。乙方有责任保证项目实施和运</w:t>
      </w:r>
      <w:proofErr w:type="gramStart"/>
      <w:r w:rsidRPr="008D1C84">
        <w:rPr>
          <w:rFonts w:ascii="宋体" w:hAnsi="宋体" w:cs="宋体" w:hint="eastAsia"/>
          <w:sz w:val="24"/>
          <w:szCs w:val="24"/>
        </w:rPr>
        <w:t>维过程</w:t>
      </w:r>
      <w:proofErr w:type="gramEnd"/>
      <w:r w:rsidRPr="008D1C84">
        <w:rPr>
          <w:rFonts w:ascii="宋体" w:hAnsi="宋体" w:cs="宋体" w:hint="eastAsia"/>
          <w:sz w:val="24"/>
          <w:szCs w:val="24"/>
        </w:rPr>
        <w:t>中数据和应用系统的安全。</w:t>
      </w:r>
    </w:p>
    <w:p w14:paraId="0884A3ED" w14:textId="77777777" w:rsidR="00424DC1" w:rsidRPr="008D1C84" w:rsidRDefault="00424DC1" w:rsidP="00424DC1">
      <w:pPr>
        <w:pStyle w:val="18"/>
        <w:spacing w:line="18pt" w:lineRule="auto"/>
        <w:ind w:endChars="-24" w:end="-2.50pt" w:firstLine="24pt"/>
        <w:rPr>
          <w:rFonts w:ascii="宋体" w:hAnsi="宋体" w:cs="宋体"/>
          <w:sz w:val="24"/>
          <w:szCs w:val="24"/>
        </w:rPr>
      </w:pPr>
      <w:r w:rsidRPr="008D1C84">
        <w:rPr>
          <w:rFonts w:ascii="宋体" w:hAnsi="宋体" w:cs="宋体" w:hint="eastAsia"/>
          <w:sz w:val="24"/>
          <w:szCs w:val="24"/>
        </w:rPr>
        <w:t>4.在质保期内，如果因为乙方有缺陷的设计和生产造成标的物的性能和质量与合同规定不符，乙方负责排除缺陷，修理或替换出现故障的部件、元件和设备(包括软件和硬件)并运送至甲方使用现场。所有费用由乙方承担（包括运输费、保险费及关税、增值税）。</w:t>
      </w:r>
    </w:p>
    <w:p w14:paraId="639163B5" w14:textId="77777777" w:rsidR="00424DC1" w:rsidRPr="008D1C84" w:rsidRDefault="00424DC1" w:rsidP="00424DC1">
      <w:pPr>
        <w:pStyle w:val="18"/>
        <w:spacing w:line="18pt" w:lineRule="auto"/>
        <w:ind w:endChars="-24" w:end="-2.50pt" w:firstLine="24pt"/>
        <w:rPr>
          <w:rFonts w:ascii="宋体" w:hAnsi="宋体" w:cs="宋体"/>
          <w:sz w:val="24"/>
          <w:szCs w:val="24"/>
        </w:rPr>
      </w:pPr>
      <w:r w:rsidRPr="008D1C84">
        <w:rPr>
          <w:rFonts w:ascii="宋体" w:hAnsi="宋体" w:cs="宋体" w:hint="eastAsia"/>
          <w:sz w:val="24"/>
          <w:szCs w:val="24"/>
        </w:rPr>
        <w:t>5.在质保期内，为了对合同标的物进行维护，乙方应对出现故障部分免费尽快进行修理或替换。乙方从在其指定地点收到故障标的物之日起1个月内将修理后的标的物或替换标的物运至安装现场。在特殊情况下如果乙方不能在上述期限</w:t>
      </w:r>
      <w:r w:rsidRPr="008D1C84">
        <w:rPr>
          <w:rFonts w:ascii="宋体" w:hAnsi="宋体" w:cs="宋体" w:hint="eastAsia"/>
          <w:sz w:val="24"/>
          <w:szCs w:val="24"/>
        </w:rPr>
        <w:lastRenderedPageBreak/>
        <w:t>内将替换或修理后标的物运至安装现场，双方将协商故障标的物修理或替换时间期限。</w:t>
      </w:r>
    </w:p>
    <w:p w14:paraId="5BAB01D3" w14:textId="77777777" w:rsidR="00424DC1" w:rsidRPr="008D1C84" w:rsidRDefault="00424DC1" w:rsidP="00424DC1">
      <w:pPr>
        <w:pStyle w:val="18"/>
        <w:spacing w:line="18pt" w:lineRule="auto"/>
        <w:ind w:endChars="-24" w:end="-2.50pt" w:firstLine="24pt"/>
        <w:rPr>
          <w:rFonts w:ascii="宋体" w:hAnsi="宋体" w:cs="宋体"/>
          <w:sz w:val="24"/>
          <w:szCs w:val="24"/>
        </w:rPr>
      </w:pPr>
      <w:r w:rsidRPr="008D1C84">
        <w:rPr>
          <w:rFonts w:ascii="宋体" w:hAnsi="宋体" w:cs="宋体" w:hint="eastAsia"/>
          <w:sz w:val="24"/>
          <w:szCs w:val="24"/>
        </w:rPr>
        <w:t>6.在质保期届满后10年期间，乙方将应甲方要求，向其供应与合同标的物相配套的并且使其正常运转所需的配件，价格为参照当时通行的市场价格后的优惠价格。如果乙方或生产商</w:t>
      </w:r>
      <w:proofErr w:type="gramStart"/>
      <w:r w:rsidRPr="008D1C84">
        <w:rPr>
          <w:rFonts w:ascii="宋体" w:hAnsi="宋体" w:cs="宋体" w:hint="eastAsia"/>
          <w:sz w:val="24"/>
          <w:szCs w:val="24"/>
        </w:rPr>
        <w:t>拟停止</w:t>
      </w:r>
      <w:proofErr w:type="gramEnd"/>
      <w:r w:rsidRPr="008D1C84">
        <w:rPr>
          <w:rFonts w:ascii="宋体" w:hAnsi="宋体" w:cs="宋体" w:hint="eastAsia"/>
          <w:sz w:val="24"/>
          <w:szCs w:val="24"/>
        </w:rPr>
        <w:t>生产合同标的物所需配件，乙方应在停止生产前六个月书面通知甲方并且甲方有权在收到上述通知后30日内发出订单订购其所需配件。如果甲方要求另外订购与合同标的物具有相同或更优性能的系统和材料，乙方将以优惠的价格向甲方供货。</w:t>
      </w:r>
    </w:p>
    <w:p w14:paraId="4A71EB25" w14:textId="77777777" w:rsidR="00424DC1" w:rsidRPr="008D1C84" w:rsidRDefault="00424DC1" w:rsidP="00424DC1">
      <w:pPr>
        <w:pStyle w:val="18"/>
        <w:spacing w:line="18pt" w:lineRule="auto"/>
        <w:ind w:endChars="-24" w:end="-2.50pt" w:firstLine="24pt"/>
        <w:rPr>
          <w:rFonts w:ascii="宋体" w:hAnsi="宋体" w:cs="宋体"/>
          <w:sz w:val="24"/>
          <w:szCs w:val="24"/>
        </w:rPr>
      </w:pPr>
      <w:r w:rsidRPr="008D1C84">
        <w:rPr>
          <w:rFonts w:ascii="宋体" w:hAnsi="宋体" w:cs="宋体" w:hint="eastAsia"/>
          <w:sz w:val="24"/>
          <w:szCs w:val="24"/>
        </w:rPr>
        <w:t>7.在质保期届满后，乙方担保在合理的时间内对发生故障的系统进行修理。返修件的价格将在实际人工和生产成本的基础上进行计算。</w:t>
      </w:r>
    </w:p>
    <w:p w14:paraId="0F56CF13" w14:textId="77777777" w:rsidR="00424DC1" w:rsidRPr="008D1C84" w:rsidRDefault="00424DC1" w:rsidP="00424DC1">
      <w:pPr>
        <w:pStyle w:val="18"/>
        <w:spacing w:line="18pt" w:lineRule="auto"/>
        <w:ind w:endChars="-24" w:end="-2.50pt" w:firstLine="24pt"/>
        <w:rPr>
          <w:rFonts w:ascii="宋体" w:hAnsi="宋体" w:cs="宋体"/>
          <w:sz w:val="24"/>
          <w:szCs w:val="24"/>
        </w:rPr>
      </w:pPr>
      <w:r w:rsidRPr="008D1C84">
        <w:rPr>
          <w:rFonts w:ascii="宋体" w:hAnsi="宋体" w:cs="宋体" w:hint="eastAsia"/>
          <w:sz w:val="24"/>
          <w:szCs w:val="24"/>
        </w:rPr>
        <w:t>8.在质保期届满后，如果出现不可预料的系统瘫痪，乙方将尽全力帮助甲方在最短时间内进行修理或更换故障部件，甲方承担所引起的一切费用。</w:t>
      </w:r>
    </w:p>
    <w:p w14:paraId="1052BD35" w14:textId="77777777" w:rsidR="00424DC1" w:rsidRPr="008D1C84" w:rsidRDefault="00424DC1" w:rsidP="00424DC1">
      <w:pPr>
        <w:pStyle w:val="18"/>
        <w:spacing w:line="18pt" w:lineRule="auto"/>
        <w:ind w:endChars="-24" w:end="-2.50pt" w:firstLine="24pt"/>
        <w:rPr>
          <w:rFonts w:ascii="宋体" w:hAnsi="宋体" w:cs="宋体"/>
          <w:sz w:val="24"/>
          <w:szCs w:val="24"/>
        </w:rPr>
      </w:pPr>
      <w:r w:rsidRPr="008D1C84">
        <w:rPr>
          <w:rFonts w:ascii="宋体" w:hAnsi="宋体" w:cs="宋体" w:hint="eastAsia"/>
          <w:sz w:val="24"/>
          <w:szCs w:val="24"/>
        </w:rPr>
        <w:t>9.如果出现特殊和紧急情况且在甲方要求下，乙方承诺将派遣其技术专家以优惠价格到现场进行对合同标的物的检查和维修。</w:t>
      </w:r>
    </w:p>
    <w:p w14:paraId="513161A9" w14:textId="77777777" w:rsidR="00424DC1" w:rsidRPr="008D1C84" w:rsidRDefault="00424DC1" w:rsidP="00424DC1">
      <w:pPr>
        <w:pStyle w:val="21"/>
        <w:spacing w:line="18pt" w:lineRule="auto"/>
        <w:ind w:startChars="200" w:start="21pt" w:endChars="-24" w:end="-2.50pt"/>
        <w:rPr>
          <w:rFonts w:ascii="宋体" w:eastAsia="宋体" w:hAnsi="宋体" w:cs="宋体"/>
          <w:sz w:val="24"/>
          <w:szCs w:val="24"/>
        </w:rPr>
      </w:pPr>
      <w:r w:rsidRPr="008D1C84">
        <w:rPr>
          <w:rFonts w:ascii="宋体" w:eastAsia="宋体" w:hAnsi="宋体" w:cs="宋体" w:hint="eastAsia"/>
          <w:sz w:val="24"/>
          <w:szCs w:val="24"/>
        </w:rPr>
        <w:t>第八条 知识产权</w:t>
      </w:r>
    </w:p>
    <w:p w14:paraId="6E7C6E34" w14:textId="77777777" w:rsidR="00424DC1" w:rsidRPr="008D1C84" w:rsidRDefault="00424DC1" w:rsidP="00424DC1">
      <w:pPr>
        <w:pStyle w:val="18"/>
        <w:spacing w:line="18pt" w:lineRule="auto"/>
        <w:ind w:startChars="114" w:start="11.95pt" w:endChars="-24" w:end="-2.50pt" w:firstLineChars="100" w:firstLine="12pt"/>
        <w:rPr>
          <w:rFonts w:ascii="宋体" w:hAnsi="宋体" w:cs="宋体"/>
          <w:sz w:val="24"/>
          <w:szCs w:val="24"/>
        </w:rPr>
      </w:pPr>
      <w:r w:rsidRPr="008D1C84">
        <w:rPr>
          <w:rFonts w:ascii="宋体" w:hAnsi="宋体" w:cs="宋体" w:hint="eastAsia"/>
          <w:sz w:val="24"/>
          <w:szCs w:val="24"/>
        </w:rPr>
        <w:t>1.本合同涉及到的乙方自有的知识产权或标准应用软件，知识产权不转移。</w:t>
      </w:r>
    </w:p>
    <w:p w14:paraId="369CAA9E" w14:textId="77777777" w:rsidR="00424DC1" w:rsidRPr="008D1C84" w:rsidRDefault="00424DC1" w:rsidP="00424DC1">
      <w:pPr>
        <w:pStyle w:val="18"/>
        <w:spacing w:line="18pt" w:lineRule="auto"/>
        <w:ind w:endChars="-24" w:end="-2.50pt" w:firstLine="24pt"/>
        <w:rPr>
          <w:rFonts w:ascii="宋体" w:hAnsi="宋体" w:cs="宋体"/>
          <w:sz w:val="24"/>
          <w:szCs w:val="24"/>
        </w:rPr>
      </w:pPr>
      <w:r w:rsidRPr="008D1C84">
        <w:rPr>
          <w:rFonts w:ascii="宋体" w:hAnsi="宋体" w:cs="宋体" w:hint="eastAsia"/>
          <w:sz w:val="24"/>
          <w:szCs w:val="24"/>
        </w:rPr>
        <w:t>2.乙方为履行本合同向甲方交付的工作成果，以及根据甲方需求为甲方提供的方案等技术文档，知识产权归属甲方所有；交付的工作成果或技术资料包含乙方自有知识产权的，乙方授予甲方永久的、全权范围内的、不可撤销的、免费的使用权。</w:t>
      </w:r>
    </w:p>
    <w:p w14:paraId="334A2E44" w14:textId="77777777" w:rsidR="00424DC1" w:rsidRPr="008D1C84" w:rsidRDefault="00424DC1" w:rsidP="00424DC1">
      <w:pPr>
        <w:pStyle w:val="18"/>
        <w:spacing w:line="18pt" w:lineRule="auto"/>
        <w:ind w:endChars="-24" w:end="-2.50pt" w:firstLine="24pt"/>
        <w:rPr>
          <w:rFonts w:ascii="宋体" w:hAnsi="宋体" w:cs="宋体"/>
          <w:sz w:val="24"/>
          <w:szCs w:val="24"/>
        </w:rPr>
      </w:pPr>
      <w:r w:rsidRPr="008D1C84">
        <w:rPr>
          <w:rFonts w:ascii="宋体" w:hAnsi="宋体" w:cs="宋体" w:hint="eastAsia"/>
          <w:sz w:val="24"/>
          <w:szCs w:val="24"/>
        </w:rPr>
        <w:t>3.乙方保证其所提供的标的物均不存在所有权和知识产权上的瑕疵，如发生上述争议，乙方负责处理，并承担因此引起的全部法律及经济责任。</w:t>
      </w:r>
    </w:p>
    <w:p w14:paraId="3FDDA964" w14:textId="77777777" w:rsidR="00424DC1" w:rsidRPr="008D1C84" w:rsidRDefault="00424DC1" w:rsidP="00424DC1">
      <w:pPr>
        <w:pStyle w:val="21"/>
        <w:spacing w:line="18pt" w:lineRule="auto"/>
        <w:ind w:startChars="200" w:start="21pt" w:endChars="-24" w:end="-2.50pt"/>
        <w:rPr>
          <w:rFonts w:ascii="宋体" w:eastAsia="宋体" w:hAnsi="宋体" w:cs="宋体"/>
          <w:sz w:val="24"/>
          <w:szCs w:val="24"/>
        </w:rPr>
      </w:pPr>
      <w:r w:rsidRPr="008D1C84">
        <w:rPr>
          <w:rFonts w:ascii="宋体" w:eastAsia="宋体" w:hAnsi="宋体" w:cs="宋体" w:hint="eastAsia"/>
          <w:sz w:val="24"/>
          <w:szCs w:val="24"/>
        </w:rPr>
        <w:t>第九条 保密条款</w:t>
      </w:r>
    </w:p>
    <w:p w14:paraId="35B82E21" w14:textId="77777777" w:rsidR="00424DC1" w:rsidRPr="008D1C84" w:rsidRDefault="00424DC1" w:rsidP="00424DC1">
      <w:pPr>
        <w:pStyle w:val="18"/>
        <w:spacing w:line="18pt" w:lineRule="auto"/>
        <w:ind w:endChars="-24" w:end="-2.50pt" w:firstLine="24pt"/>
        <w:rPr>
          <w:rFonts w:ascii="宋体" w:hAnsi="宋体" w:cs="宋体"/>
          <w:sz w:val="24"/>
          <w:szCs w:val="24"/>
        </w:rPr>
      </w:pPr>
      <w:r w:rsidRPr="008D1C84">
        <w:rPr>
          <w:rFonts w:ascii="宋体" w:hAnsi="宋体" w:cs="宋体" w:hint="eastAsia"/>
          <w:sz w:val="24"/>
          <w:szCs w:val="24"/>
        </w:rPr>
        <w:t>1.乙方对在本合同签订及履行过程中所接触到的甲方的商业资料、技术资料、客户信息等资料或信息（统称“保密资料”）负有保密义务。乙方未经甲方书面许可，不得向任何第三方披露，亦不得将保密资料的部分或全部用于本合同约定事项以外的其它用途。</w:t>
      </w:r>
    </w:p>
    <w:p w14:paraId="75CE88CB" w14:textId="77777777" w:rsidR="00424DC1" w:rsidRPr="008D1C84" w:rsidRDefault="00424DC1" w:rsidP="00424DC1">
      <w:pPr>
        <w:pStyle w:val="18"/>
        <w:spacing w:line="18pt" w:lineRule="auto"/>
        <w:ind w:endChars="-24" w:end="-2.50pt" w:firstLine="24pt"/>
        <w:rPr>
          <w:rFonts w:ascii="宋体" w:hAnsi="宋体" w:cs="宋体"/>
          <w:sz w:val="24"/>
          <w:szCs w:val="24"/>
        </w:rPr>
      </w:pPr>
      <w:r w:rsidRPr="008D1C84">
        <w:rPr>
          <w:rFonts w:ascii="宋体" w:hAnsi="宋体" w:cs="宋体" w:hint="eastAsia"/>
          <w:sz w:val="24"/>
          <w:szCs w:val="24"/>
        </w:rPr>
        <w:t>2.乙方有义务对保密资料采取不低于对其自身商业秘密所采取的保护手段予以保护，对于因签订或履行本合同需要而向其雇员披露保密资料的，应指示其</w:t>
      </w:r>
      <w:r w:rsidRPr="008D1C84">
        <w:rPr>
          <w:rFonts w:ascii="宋体" w:hAnsi="宋体" w:cs="宋体" w:hint="eastAsia"/>
          <w:sz w:val="24"/>
          <w:szCs w:val="24"/>
        </w:rPr>
        <w:lastRenderedPageBreak/>
        <w:t>雇员遵守本条规定的保密及不披露义务。</w:t>
      </w:r>
    </w:p>
    <w:p w14:paraId="0F62C7AA" w14:textId="77777777" w:rsidR="00424DC1" w:rsidRPr="008D1C84" w:rsidRDefault="00424DC1" w:rsidP="00424DC1">
      <w:pPr>
        <w:pStyle w:val="18"/>
        <w:spacing w:line="18pt" w:lineRule="auto"/>
        <w:ind w:endChars="-24" w:end="-2.50pt" w:firstLine="24pt"/>
        <w:rPr>
          <w:rFonts w:ascii="宋体" w:hAnsi="宋体" w:cs="宋体"/>
          <w:sz w:val="24"/>
          <w:szCs w:val="24"/>
        </w:rPr>
      </w:pPr>
      <w:r w:rsidRPr="008D1C84">
        <w:rPr>
          <w:rFonts w:ascii="宋体" w:hAnsi="宋体" w:cs="宋体" w:hint="eastAsia"/>
          <w:sz w:val="24"/>
          <w:szCs w:val="24"/>
        </w:rPr>
        <w:t>3.乙方为履行本合同而有必要对保密资料进行复制的，应当在本合同终止或解除时将保密资料原件全部返还甲方，并销毁所有复制件。</w:t>
      </w:r>
    </w:p>
    <w:p w14:paraId="5B92783B" w14:textId="77777777" w:rsidR="00424DC1" w:rsidRPr="008D1C84" w:rsidRDefault="00424DC1" w:rsidP="00424DC1">
      <w:pPr>
        <w:pStyle w:val="18"/>
        <w:spacing w:line="18pt" w:lineRule="auto"/>
        <w:ind w:endChars="-24" w:end="-2.50pt" w:firstLine="24pt"/>
        <w:rPr>
          <w:rFonts w:ascii="宋体" w:hAnsi="宋体" w:cs="宋体"/>
          <w:sz w:val="24"/>
          <w:szCs w:val="24"/>
        </w:rPr>
      </w:pPr>
      <w:r w:rsidRPr="008D1C84">
        <w:rPr>
          <w:rFonts w:ascii="宋体" w:hAnsi="宋体" w:cs="宋体" w:hint="eastAsia"/>
          <w:sz w:val="24"/>
          <w:szCs w:val="24"/>
        </w:rPr>
        <w:t>4.本保密条款自保密资料提供或披露之日起至保密信息公开之日止。</w:t>
      </w:r>
    </w:p>
    <w:p w14:paraId="1D1B6779" w14:textId="77777777" w:rsidR="00424DC1" w:rsidRPr="008D1C84" w:rsidRDefault="00424DC1" w:rsidP="00424DC1">
      <w:pPr>
        <w:pStyle w:val="21"/>
        <w:spacing w:line="18pt" w:lineRule="auto"/>
        <w:ind w:startChars="200" w:start="21pt" w:endChars="-24" w:end="-2.50pt"/>
        <w:rPr>
          <w:rFonts w:ascii="宋体" w:eastAsia="宋体" w:hAnsi="宋体" w:cs="宋体"/>
          <w:sz w:val="24"/>
          <w:szCs w:val="24"/>
        </w:rPr>
      </w:pPr>
      <w:r w:rsidRPr="008D1C84">
        <w:rPr>
          <w:rFonts w:ascii="宋体" w:eastAsia="宋体" w:hAnsi="宋体" w:cs="宋体" w:hint="eastAsia"/>
          <w:sz w:val="24"/>
          <w:szCs w:val="24"/>
        </w:rPr>
        <w:t>第十条 违约责任</w:t>
      </w:r>
    </w:p>
    <w:p w14:paraId="3F5D3FFC" w14:textId="77777777" w:rsidR="00424DC1" w:rsidRPr="008D1C84" w:rsidRDefault="00424DC1" w:rsidP="00424DC1">
      <w:pPr>
        <w:pStyle w:val="18"/>
        <w:spacing w:line="18pt" w:lineRule="auto"/>
        <w:ind w:endChars="-24" w:end="-2.50pt" w:firstLine="24pt"/>
        <w:rPr>
          <w:rFonts w:ascii="宋体" w:hAnsi="宋体" w:cs="宋体"/>
          <w:sz w:val="24"/>
          <w:szCs w:val="24"/>
        </w:rPr>
      </w:pPr>
      <w:r w:rsidRPr="008D1C84">
        <w:rPr>
          <w:rFonts w:ascii="宋体" w:hAnsi="宋体" w:cs="宋体" w:hint="eastAsia"/>
          <w:sz w:val="24"/>
          <w:szCs w:val="24"/>
        </w:rPr>
        <w:t>1.对本合同的任何违反均构成违约。当一方认为对方的违约属于严重违约时，若按照相关法律规定或按照通常的理解或认识，确属对合同的履行有重大影响，则应当被认为属于严重违约。若双方对某一违约是否属于严重</w:t>
      </w:r>
      <w:proofErr w:type="gramStart"/>
      <w:r w:rsidRPr="008D1C84">
        <w:rPr>
          <w:rFonts w:ascii="宋体" w:hAnsi="宋体" w:cs="宋体" w:hint="eastAsia"/>
          <w:sz w:val="24"/>
          <w:szCs w:val="24"/>
        </w:rPr>
        <w:t>违约仍</w:t>
      </w:r>
      <w:proofErr w:type="gramEnd"/>
      <w:r w:rsidRPr="008D1C84">
        <w:rPr>
          <w:rFonts w:ascii="宋体" w:hAnsi="宋体" w:cs="宋体" w:hint="eastAsia"/>
          <w:sz w:val="24"/>
          <w:szCs w:val="24"/>
        </w:rPr>
        <w:t>有争议，可以由争议解决机构裁决认定。</w:t>
      </w:r>
    </w:p>
    <w:p w14:paraId="776C74C5" w14:textId="77777777" w:rsidR="00424DC1" w:rsidRPr="008D1C84" w:rsidRDefault="00424DC1" w:rsidP="00424DC1">
      <w:pPr>
        <w:pStyle w:val="18"/>
        <w:spacing w:line="18pt" w:lineRule="auto"/>
        <w:ind w:endChars="-24" w:end="-2.50pt" w:firstLine="24pt"/>
        <w:rPr>
          <w:rFonts w:ascii="宋体" w:hAnsi="宋体" w:cs="宋体"/>
          <w:sz w:val="24"/>
          <w:szCs w:val="24"/>
        </w:rPr>
      </w:pPr>
      <w:r w:rsidRPr="008D1C84">
        <w:rPr>
          <w:rFonts w:ascii="宋体" w:hAnsi="宋体" w:cs="宋体"/>
          <w:sz w:val="24"/>
          <w:szCs w:val="24"/>
        </w:rPr>
        <w:t>2.</w:t>
      </w:r>
      <w:r w:rsidRPr="008D1C84">
        <w:rPr>
          <w:rFonts w:ascii="宋体" w:hAnsi="宋体" w:cs="宋体" w:hint="eastAsia"/>
          <w:sz w:val="24"/>
          <w:szCs w:val="24"/>
        </w:rPr>
        <w:t>乙方不履行本合同或合同标的物存在重大缺陷以致无法实现本合同目的的，乙方应当向甲方支付总计相当于本合同总价30%的违约金，</w:t>
      </w:r>
      <w:bookmarkStart w:id="715" w:name="_Hlk73114251"/>
      <w:r w:rsidRPr="008D1C84">
        <w:rPr>
          <w:rFonts w:ascii="宋体" w:hAnsi="宋体" w:cs="宋体" w:hint="eastAsia"/>
          <w:sz w:val="24"/>
          <w:szCs w:val="24"/>
        </w:rPr>
        <w:t>如违约金不足以弥补甲方损失的，乙方应赔偿因此给甲方所造成的全部损失，</w:t>
      </w:r>
      <w:bookmarkEnd w:id="715"/>
      <w:r w:rsidRPr="008D1C84">
        <w:rPr>
          <w:rFonts w:ascii="宋体" w:hAnsi="宋体" w:cs="宋体" w:hint="eastAsia"/>
          <w:sz w:val="24"/>
          <w:szCs w:val="24"/>
        </w:rPr>
        <w:t>同时甲方有权要求乙方继续履行或解除本合同。如甲方同意接受部分交付的，甲方应向乙方支付接受部分的价款，款项付清后该部分相应权利归甲方所有。</w:t>
      </w:r>
    </w:p>
    <w:p w14:paraId="16C89BAF" w14:textId="77777777" w:rsidR="00424DC1" w:rsidRPr="008D1C84" w:rsidRDefault="00424DC1" w:rsidP="00424DC1">
      <w:pPr>
        <w:pStyle w:val="18"/>
        <w:spacing w:line="18pt" w:lineRule="auto"/>
        <w:ind w:endChars="-24" w:end="-2.50pt" w:firstLine="24pt"/>
        <w:rPr>
          <w:rFonts w:ascii="宋体" w:hAnsi="宋体" w:cs="宋体"/>
          <w:sz w:val="24"/>
          <w:szCs w:val="24"/>
        </w:rPr>
      </w:pPr>
      <w:r w:rsidRPr="008D1C84">
        <w:rPr>
          <w:rFonts w:ascii="宋体" w:hAnsi="宋体" w:cs="宋体"/>
          <w:sz w:val="24"/>
          <w:szCs w:val="24"/>
        </w:rPr>
        <w:t>3</w:t>
      </w:r>
      <w:r w:rsidRPr="008D1C84">
        <w:rPr>
          <w:rFonts w:ascii="宋体" w:hAnsi="宋体" w:cs="宋体" w:hint="eastAsia"/>
          <w:sz w:val="24"/>
          <w:szCs w:val="24"/>
        </w:rPr>
        <w:t>.如果乙方未能按合同规定的时间交付（不包括因甲方导致的延误），从合同约定的交付日起，每逾期一日，乙方需向甲方支付合同总价千分之一的违约金。在此期间合同照常履行。逾期超过三十日的，甲方有权解除合同，要求乙方退还已支付的全部款项，并向甲方支付合同总价30%的违约金。违约金不足以弥补甲方损失的，乙方应赔偿因此给甲方所造成的全部损失。</w:t>
      </w:r>
    </w:p>
    <w:p w14:paraId="290954A1" w14:textId="77777777" w:rsidR="00424DC1" w:rsidRPr="008D1C84" w:rsidRDefault="00424DC1" w:rsidP="00424DC1">
      <w:pPr>
        <w:pStyle w:val="18"/>
        <w:spacing w:line="18pt" w:lineRule="auto"/>
        <w:ind w:endChars="-24" w:end="-2.50pt" w:firstLine="24pt"/>
        <w:rPr>
          <w:rFonts w:ascii="宋体" w:hAnsi="宋体" w:cs="宋体"/>
          <w:sz w:val="24"/>
          <w:szCs w:val="24"/>
        </w:rPr>
      </w:pPr>
      <w:r w:rsidRPr="008D1C84">
        <w:rPr>
          <w:rFonts w:ascii="宋体" w:hAnsi="宋体" w:cs="宋体"/>
          <w:sz w:val="24"/>
          <w:szCs w:val="24"/>
        </w:rPr>
        <w:t>4</w:t>
      </w:r>
      <w:r w:rsidRPr="008D1C84">
        <w:rPr>
          <w:rFonts w:ascii="宋体" w:hAnsi="宋体" w:cs="宋体" w:hint="eastAsia"/>
          <w:sz w:val="24"/>
          <w:szCs w:val="24"/>
        </w:rPr>
        <w:t>.乙方交付的标的物经两次验收不合格的，甲方停止向乙方支付该阶段的合同款额，并有权解除合同，要求乙方退还已支付的全部款项。乙方应向甲方支付合同总价30%的违约金，违约金不足以弥补甲方损失的，应赔偿因此给甲方造成的全部损失。</w:t>
      </w:r>
    </w:p>
    <w:p w14:paraId="660065F9" w14:textId="77777777" w:rsidR="00424DC1" w:rsidRPr="008D1C84" w:rsidRDefault="00424DC1" w:rsidP="00424DC1">
      <w:pPr>
        <w:pStyle w:val="18"/>
        <w:spacing w:line="18pt" w:lineRule="auto"/>
        <w:ind w:endChars="-24" w:end="-2.50pt" w:firstLine="24pt"/>
        <w:rPr>
          <w:rFonts w:ascii="宋体" w:hAnsi="宋体" w:cs="宋体"/>
          <w:sz w:val="24"/>
          <w:szCs w:val="24"/>
        </w:rPr>
      </w:pPr>
      <w:r w:rsidRPr="008D1C84">
        <w:rPr>
          <w:rFonts w:ascii="宋体" w:hAnsi="宋体" w:cs="宋体"/>
          <w:sz w:val="24"/>
          <w:szCs w:val="24"/>
        </w:rPr>
        <w:t>5</w:t>
      </w:r>
      <w:r w:rsidRPr="008D1C84">
        <w:rPr>
          <w:rFonts w:ascii="宋体" w:hAnsi="宋体" w:cs="宋体" w:hint="eastAsia"/>
          <w:sz w:val="24"/>
          <w:szCs w:val="24"/>
        </w:rPr>
        <w:t>.乙方违反本合同约定的知识产权或保密义务条款的，乙方除应当立即停止违约行为外，还应当支付甲方合同总价30%的违约金，违约金不足以弥补甲方损失的，乙方应赔偿因此给甲方所造成的全部损失。</w:t>
      </w:r>
    </w:p>
    <w:p w14:paraId="3854F838" w14:textId="77777777" w:rsidR="00424DC1" w:rsidRPr="008D1C84" w:rsidRDefault="00424DC1" w:rsidP="00424DC1">
      <w:pPr>
        <w:pStyle w:val="18"/>
        <w:spacing w:line="18pt" w:lineRule="auto"/>
        <w:ind w:endChars="-24" w:end="-2.50pt" w:firstLine="24pt"/>
        <w:rPr>
          <w:rFonts w:ascii="宋体" w:hAnsi="宋体" w:cs="宋体"/>
          <w:sz w:val="24"/>
          <w:szCs w:val="24"/>
        </w:rPr>
      </w:pPr>
      <w:r w:rsidRPr="008D1C84">
        <w:rPr>
          <w:rFonts w:ascii="宋体" w:hAnsi="宋体" w:cs="宋体"/>
          <w:sz w:val="24"/>
          <w:szCs w:val="24"/>
        </w:rPr>
        <w:t>6</w:t>
      </w:r>
      <w:r w:rsidRPr="008D1C84">
        <w:rPr>
          <w:rFonts w:ascii="宋体" w:hAnsi="宋体" w:cs="宋体" w:hint="eastAsia"/>
          <w:sz w:val="24"/>
          <w:szCs w:val="24"/>
        </w:rPr>
        <w:t>.乙方未经甲方书面同意将本项目进行分包或转包的，甲方有权解除合同，乙方应当向甲方支付合同总价10%的违约金，并退还甲方支付的全部款项。但采购文件和响应文件中载明的分包情形除外。</w:t>
      </w:r>
    </w:p>
    <w:p w14:paraId="2EC3525D" w14:textId="77777777" w:rsidR="00424DC1" w:rsidRPr="008D1C84" w:rsidRDefault="00424DC1" w:rsidP="00424DC1">
      <w:pPr>
        <w:pStyle w:val="18"/>
        <w:spacing w:line="18pt" w:lineRule="auto"/>
        <w:ind w:endChars="-24" w:end="-2.50pt" w:firstLine="24pt"/>
        <w:rPr>
          <w:rFonts w:ascii="宋体" w:hAnsi="宋体" w:cs="宋体"/>
          <w:sz w:val="24"/>
          <w:szCs w:val="24"/>
        </w:rPr>
      </w:pPr>
      <w:r w:rsidRPr="008D1C84">
        <w:rPr>
          <w:rFonts w:ascii="宋体" w:hAnsi="宋体" w:cs="宋体"/>
          <w:sz w:val="24"/>
          <w:szCs w:val="24"/>
        </w:rPr>
        <w:lastRenderedPageBreak/>
        <w:t>7</w:t>
      </w:r>
      <w:r w:rsidRPr="008D1C84">
        <w:rPr>
          <w:rFonts w:ascii="宋体" w:hAnsi="宋体" w:cs="宋体" w:hint="eastAsia"/>
          <w:sz w:val="24"/>
          <w:szCs w:val="24"/>
        </w:rPr>
        <w:t>.甲方如不能按合同规定的付款时间、方式向乙方支付合同所确定的款项，每逾期一日，甲方需向乙方支付应付款金额</w:t>
      </w:r>
      <w:r w:rsidRPr="008D1C84">
        <w:rPr>
          <w:rFonts w:ascii="宋体" w:hAnsi="宋体" w:cs="宋体" w:hint="eastAsia"/>
          <w:bCs/>
          <w:sz w:val="24"/>
          <w:szCs w:val="24"/>
        </w:rPr>
        <w:t>千分之一</w:t>
      </w:r>
      <w:r w:rsidRPr="008D1C84">
        <w:rPr>
          <w:rFonts w:ascii="宋体" w:hAnsi="宋体" w:cs="宋体" w:hint="eastAsia"/>
          <w:sz w:val="24"/>
          <w:szCs w:val="24"/>
        </w:rPr>
        <w:t>的违约金。在此期间合同照常履行。</w:t>
      </w:r>
    </w:p>
    <w:p w14:paraId="163B8158" w14:textId="77777777" w:rsidR="00424DC1" w:rsidRPr="008D1C84" w:rsidRDefault="00424DC1" w:rsidP="00424DC1">
      <w:pPr>
        <w:pStyle w:val="18"/>
        <w:spacing w:line="18pt" w:lineRule="auto"/>
        <w:ind w:endChars="-24" w:end="-2.50pt" w:firstLine="24pt"/>
        <w:rPr>
          <w:rFonts w:ascii="宋体" w:hAnsi="宋体" w:cs="宋体"/>
          <w:sz w:val="24"/>
          <w:szCs w:val="24"/>
        </w:rPr>
      </w:pPr>
      <w:r w:rsidRPr="008D1C84">
        <w:rPr>
          <w:rFonts w:ascii="宋体" w:hAnsi="宋体" w:cs="宋体" w:hint="eastAsia"/>
          <w:sz w:val="24"/>
          <w:szCs w:val="24"/>
        </w:rPr>
        <w:t>8</w:t>
      </w:r>
      <w:r w:rsidRPr="008D1C84">
        <w:rPr>
          <w:rFonts w:ascii="宋体" w:hAnsi="宋体" w:cs="宋体"/>
          <w:sz w:val="24"/>
          <w:szCs w:val="24"/>
        </w:rPr>
        <w:t>.</w:t>
      </w:r>
      <w:r w:rsidRPr="008D1C84">
        <w:rPr>
          <w:rFonts w:ascii="宋体" w:hAnsi="宋体" w:cs="宋体" w:hint="eastAsia"/>
          <w:sz w:val="24"/>
          <w:szCs w:val="24"/>
        </w:rPr>
        <w:t>乙方</w:t>
      </w:r>
      <w:r w:rsidRPr="008D1C84">
        <w:rPr>
          <w:rFonts w:ascii="宋体" w:hAnsi="宋体" w:cs="宋体"/>
          <w:sz w:val="24"/>
          <w:szCs w:val="24"/>
        </w:rPr>
        <w:t>若发生除以上情形之外的任何违约时</w:t>
      </w:r>
      <w:r w:rsidRPr="008D1C84">
        <w:rPr>
          <w:rFonts w:ascii="宋体" w:hAnsi="宋体" w:cs="宋体" w:hint="eastAsia"/>
          <w:sz w:val="24"/>
          <w:szCs w:val="24"/>
        </w:rPr>
        <w:t>，应在接到甲方关于违约的通知时，就每一项违约向甲方支付相当于合同总价5%的违约金。若违约金不足以弥补甲方损失的，乙方还应当赔偿因此给甲方造成的全部损失。</w:t>
      </w:r>
      <w:proofErr w:type="gramStart"/>
      <w:r w:rsidRPr="008D1C84">
        <w:rPr>
          <w:rFonts w:ascii="宋体" w:hAnsi="宋体" w:cs="宋体" w:hint="eastAsia"/>
          <w:sz w:val="24"/>
          <w:szCs w:val="24"/>
        </w:rPr>
        <w:t>当构成</w:t>
      </w:r>
      <w:proofErr w:type="gramEnd"/>
      <w:r w:rsidRPr="008D1C84">
        <w:rPr>
          <w:rFonts w:ascii="宋体" w:hAnsi="宋体" w:cs="宋体" w:hint="eastAsia"/>
          <w:sz w:val="24"/>
          <w:szCs w:val="24"/>
        </w:rPr>
        <w:t>严重违约时，甲方可以单方面决定解除或终止合同履行，乙方同时还应当承担违约或赔偿责任。</w:t>
      </w:r>
    </w:p>
    <w:p w14:paraId="03DDD25B" w14:textId="77777777" w:rsidR="00424DC1" w:rsidRPr="008D1C84" w:rsidRDefault="00424DC1" w:rsidP="00424DC1">
      <w:pPr>
        <w:pStyle w:val="18"/>
        <w:spacing w:line="18pt" w:lineRule="auto"/>
        <w:ind w:endChars="-24" w:end="-2.50pt" w:firstLine="24pt"/>
        <w:rPr>
          <w:rFonts w:ascii="宋体" w:hAnsi="宋体" w:cs="宋体"/>
          <w:sz w:val="24"/>
          <w:szCs w:val="24"/>
        </w:rPr>
      </w:pPr>
      <w:r w:rsidRPr="008D1C84">
        <w:rPr>
          <w:rFonts w:ascii="宋体" w:hAnsi="宋体" w:cs="宋体"/>
          <w:sz w:val="24"/>
          <w:szCs w:val="24"/>
        </w:rPr>
        <w:t>9</w:t>
      </w:r>
      <w:r w:rsidRPr="008D1C84">
        <w:rPr>
          <w:rFonts w:ascii="宋体" w:hAnsi="宋体" w:cs="宋体" w:hint="eastAsia"/>
          <w:sz w:val="24"/>
          <w:szCs w:val="24"/>
        </w:rPr>
        <w:t>.违约金的支付</w:t>
      </w:r>
      <w:proofErr w:type="gramStart"/>
      <w:r w:rsidRPr="008D1C84">
        <w:rPr>
          <w:rFonts w:ascii="宋体" w:hAnsi="宋体" w:cs="宋体" w:hint="eastAsia"/>
          <w:sz w:val="24"/>
          <w:szCs w:val="24"/>
        </w:rPr>
        <w:t>不</w:t>
      </w:r>
      <w:proofErr w:type="gramEnd"/>
      <w:r w:rsidRPr="008D1C84">
        <w:rPr>
          <w:rFonts w:ascii="宋体" w:hAnsi="宋体" w:cs="宋体" w:hint="eastAsia"/>
          <w:sz w:val="24"/>
          <w:szCs w:val="24"/>
        </w:rPr>
        <w:t>免除违约方继续履行合同的义务。</w:t>
      </w:r>
    </w:p>
    <w:p w14:paraId="6FDBA82D" w14:textId="77777777" w:rsidR="00424DC1" w:rsidRPr="008D1C84" w:rsidRDefault="00424DC1" w:rsidP="00424DC1">
      <w:pPr>
        <w:pStyle w:val="18"/>
        <w:spacing w:line="18pt" w:lineRule="auto"/>
        <w:ind w:endChars="-24" w:end="-2.50pt" w:firstLine="24pt"/>
        <w:rPr>
          <w:rFonts w:ascii="宋体" w:hAnsi="宋体" w:cs="宋体"/>
          <w:sz w:val="24"/>
          <w:szCs w:val="24"/>
        </w:rPr>
      </w:pPr>
      <w:r w:rsidRPr="008D1C84">
        <w:rPr>
          <w:rFonts w:ascii="宋体" w:hAnsi="宋体" w:cs="宋体"/>
          <w:sz w:val="24"/>
          <w:szCs w:val="24"/>
        </w:rPr>
        <w:t>10</w:t>
      </w:r>
      <w:r w:rsidRPr="008D1C84">
        <w:rPr>
          <w:rFonts w:ascii="宋体" w:hAnsi="宋体" w:cs="宋体" w:hint="eastAsia"/>
          <w:sz w:val="24"/>
          <w:szCs w:val="24"/>
        </w:rPr>
        <w:t>.本条约定的损失包括直接经济损失、预期可得利益、诉讼费、保全费、调查费、律师费、公证费、差旅费等相关费用。</w:t>
      </w:r>
    </w:p>
    <w:p w14:paraId="58CFAC40" w14:textId="77777777" w:rsidR="00424DC1" w:rsidRPr="008D1C84" w:rsidRDefault="00424DC1" w:rsidP="00424DC1">
      <w:pPr>
        <w:pStyle w:val="21"/>
        <w:spacing w:line="18pt" w:lineRule="auto"/>
        <w:ind w:startChars="200" w:start="21pt" w:endChars="-24" w:end="-2.50pt"/>
        <w:rPr>
          <w:rFonts w:ascii="宋体" w:eastAsia="宋体" w:hAnsi="宋体" w:cs="宋体"/>
          <w:sz w:val="24"/>
          <w:szCs w:val="24"/>
        </w:rPr>
      </w:pPr>
      <w:r w:rsidRPr="008D1C84">
        <w:rPr>
          <w:rFonts w:ascii="宋体" w:eastAsia="宋体" w:hAnsi="宋体" w:cs="宋体" w:hint="eastAsia"/>
          <w:sz w:val="24"/>
          <w:szCs w:val="24"/>
        </w:rPr>
        <w:t>第十一条 不可抗力</w:t>
      </w:r>
    </w:p>
    <w:p w14:paraId="320FEE4A" w14:textId="77777777" w:rsidR="00424DC1" w:rsidRPr="008D1C84" w:rsidRDefault="00424DC1" w:rsidP="00424DC1">
      <w:pPr>
        <w:pStyle w:val="18"/>
        <w:spacing w:line="18pt" w:lineRule="auto"/>
        <w:ind w:endChars="-24" w:end="-2.50pt" w:firstLine="24pt"/>
        <w:rPr>
          <w:rFonts w:ascii="宋体" w:hAnsi="宋体" w:cs="宋体"/>
          <w:sz w:val="24"/>
          <w:szCs w:val="24"/>
        </w:rPr>
      </w:pPr>
      <w:r w:rsidRPr="008D1C84">
        <w:rPr>
          <w:rFonts w:ascii="宋体" w:hAnsi="宋体" w:cs="宋体" w:hint="eastAsia"/>
          <w:sz w:val="24"/>
          <w:szCs w:val="24"/>
        </w:rPr>
        <w:t>1.“不可抗力”是指不能预见、不能避免且对一方或双方当事人造成重大影响的客观事件，不可抗力包括但不限于自然灾害如洪水、地震、严重火灾、瘟疫流行等以及社会事件如战争、动乱、政府行为等。</w:t>
      </w:r>
    </w:p>
    <w:p w14:paraId="28355AF6" w14:textId="77777777" w:rsidR="00424DC1" w:rsidRPr="008D1C84" w:rsidRDefault="00424DC1" w:rsidP="00424DC1">
      <w:pPr>
        <w:pStyle w:val="18"/>
        <w:spacing w:line="18pt" w:lineRule="auto"/>
        <w:ind w:endChars="-24" w:end="-2.50pt" w:firstLine="24pt"/>
        <w:rPr>
          <w:rFonts w:ascii="宋体" w:hAnsi="宋体" w:cs="宋体"/>
          <w:sz w:val="24"/>
          <w:szCs w:val="24"/>
        </w:rPr>
      </w:pPr>
      <w:r w:rsidRPr="008D1C84">
        <w:rPr>
          <w:rFonts w:ascii="宋体" w:hAnsi="宋体" w:cs="宋体" w:hint="eastAsia"/>
          <w:sz w:val="24"/>
          <w:szCs w:val="24"/>
        </w:rPr>
        <w:t>2.出现不可抗力事件时，知情方应及时、充分地向对方以书面形式发通知，并告知对方该类事件对本协议可能产生的影响，并应当在合理期限内提供相关证明。</w:t>
      </w:r>
    </w:p>
    <w:p w14:paraId="21EF4D2F" w14:textId="77777777" w:rsidR="00424DC1" w:rsidRPr="008D1C84" w:rsidRDefault="00424DC1" w:rsidP="00424DC1">
      <w:pPr>
        <w:pStyle w:val="18"/>
        <w:spacing w:line="18pt" w:lineRule="auto"/>
        <w:ind w:endChars="-24" w:end="-2.50pt" w:firstLine="24pt"/>
        <w:rPr>
          <w:rFonts w:ascii="宋体" w:hAnsi="宋体" w:cs="宋体"/>
          <w:sz w:val="24"/>
          <w:szCs w:val="24"/>
        </w:rPr>
      </w:pPr>
      <w:r w:rsidRPr="008D1C84">
        <w:rPr>
          <w:rFonts w:ascii="宋体" w:hAnsi="宋体" w:cs="宋体" w:hint="eastAsia"/>
          <w:sz w:val="24"/>
          <w:szCs w:val="24"/>
        </w:rPr>
        <w:t>3.由于以上所述不可抗力事件致使协议部分或全部不能履行或延迟履行，任何一方可提出变更或解除合同，双方互不承担任何违约责任。</w:t>
      </w:r>
    </w:p>
    <w:p w14:paraId="7470D84A" w14:textId="77777777" w:rsidR="00424DC1" w:rsidRPr="008D1C84" w:rsidRDefault="00424DC1" w:rsidP="00424DC1">
      <w:pPr>
        <w:pStyle w:val="21"/>
        <w:spacing w:line="18pt" w:lineRule="auto"/>
        <w:ind w:startChars="200" w:start="21pt" w:endChars="-24" w:end="-2.50pt"/>
        <w:rPr>
          <w:rFonts w:ascii="宋体" w:eastAsia="宋体" w:hAnsi="宋体" w:cs="宋体"/>
          <w:sz w:val="24"/>
          <w:szCs w:val="24"/>
        </w:rPr>
      </w:pPr>
      <w:r w:rsidRPr="008D1C84">
        <w:rPr>
          <w:rFonts w:ascii="宋体" w:eastAsia="宋体" w:hAnsi="宋体" w:cs="宋体" w:hint="eastAsia"/>
          <w:sz w:val="24"/>
          <w:szCs w:val="24"/>
        </w:rPr>
        <w:t>第十二条 通知和送达</w:t>
      </w:r>
    </w:p>
    <w:p w14:paraId="28269562" w14:textId="77777777" w:rsidR="00424DC1" w:rsidRPr="008D1C84" w:rsidRDefault="00424DC1" w:rsidP="00424DC1">
      <w:pPr>
        <w:pStyle w:val="18"/>
        <w:spacing w:line="18pt" w:lineRule="auto"/>
        <w:ind w:endChars="-24" w:end="-2.50pt" w:firstLine="24pt"/>
        <w:rPr>
          <w:rFonts w:ascii="宋体" w:hAnsi="宋体" w:cs="宋体"/>
          <w:sz w:val="24"/>
          <w:szCs w:val="24"/>
        </w:rPr>
      </w:pPr>
      <w:r w:rsidRPr="008D1C84">
        <w:rPr>
          <w:rFonts w:ascii="宋体" w:hAnsi="宋体" w:cs="宋体" w:hint="eastAsia"/>
          <w:sz w:val="24"/>
          <w:szCs w:val="24"/>
        </w:rPr>
        <w:t>1.本合同项下双方所有往来通知均应采取书面形式</w:t>
      </w:r>
      <w:proofErr w:type="gramStart"/>
      <w:r w:rsidRPr="008D1C84">
        <w:rPr>
          <w:rFonts w:ascii="宋体" w:hAnsi="宋体" w:cs="宋体" w:hint="eastAsia"/>
          <w:sz w:val="24"/>
          <w:szCs w:val="24"/>
        </w:rPr>
        <w:t>作出</w:t>
      </w:r>
      <w:proofErr w:type="gramEnd"/>
      <w:r w:rsidRPr="008D1C84">
        <w:rPr>
          <w:rFonts w:ascii="宋体" w:hAnsi="宋体" w:cs="宋体" w:hint="eastAsia"/>
          <w:sz w:val="24"/>
          <w:szCs w:val="24"/>
        </w:rPr>
        <w:t>，并通过专人递送、快递或电子邮件等形式送达，通知以下列日期视为正式送达的日期：</w:t>
      </w:r>
    </w:p>
    <w:p w14:paraId="6B3D85E0" w14:textId="77777777" w:rsidR="00424DC1" w:rsidRPr="008D1C84" w:rsidRDefault="00424DC1" w:rsidP="00424DC1">
      <w:pPr>
        <w:pStyle w:val="18"/>
        <w:spacing w:line="18pt" w:lineRule="auto"/>
        <w:ind w:endChars="-24" w:end="-2.50pt" w:firstLine="24pt"/>
        <w:rPr>
          <w:rFonts w:ascii="宋体" w:hAnsi="宋体" w:cs="宋体"/>
          <w:sz w:val="24"/>
          <w:szCs w:val="24"/>
        </w:rPr>
      </w:pPr>
      <w:r w:rsidRPr="008D1C84">
        <w:rPr>
          <w:rFonts w:ascii="宋体" w:hAnsi="宋体" w:cs="宋体" w:hint="eastAsia"/>
          <w:sz w:val="24"/>
          <w:szCs w:val="24"/>
        </w:rPr>
        <w:t>（1）通过专人递交的，递交日视为送达日期；</w:t>
      </w:r>
    </w:p>
    <w:p w14:paraId="3245C1D6" w14:textId="77777777" w:rsidR="00424DC1" w:rsidRPr="008D1C84" w:rsidRDefault="00424DC1" w:rsidP="00424DC1">
      <w:pPr>
        <w:pStyle w:val="18"/>
        <w:spacing w:line="18pt" w:lineRule="auto"/>
        <w:ind w:endChars="-24" w:end="-2.50pt" w:firstLine="24pt"/>
        <w:rPr>
          <w:rFonts w:ascii="宋体" w:hAnsi="宋体" w:cs="宋体"/>
          <w:sz w:val="24"/>
          <w:szCs w:val="24"/>
        </w:rPr>
      </w:pPr>
      <w:r w:rsidRPr="008D1C84">
        <w:rPr>
          <w:rFonts w:ascii="宋体" w:hAnsi="宋体" w:cs="宋体" w:hint="eastAsia"/>
          <w:sz w:val="24"/>
          <w:szCs w:val="24"/>
        </w:rPr>
        <w:t>（2）通过快递方式邮寄的，寄出之日起第三日视为送达日期；</w:t>
      </w:r>
    </w:p>
    <w:p w14:paraId="3929F21A" w14:textId="77777777" w:rsidR="00424DC1" w:rsidRPr="008D1C84" w:rsidRDefault="00424DC1" w:rsidP="00424DC1">
      <w:pPr>
        <w:pStyle w:val="18"/>
        <w:spacing w:line="18pt" w:lineRule="auto"/>
        <w:ind w:endChars="-24" w:end="-2.50pt" w:firstLine="24pt"/>
        <w:rPr>
          <w:rFonts w:ascii="宋体" w:hAnsi="宋体" w:cs="宋体"/>
          <w:sz w:val="24"/>
          <w:szCs w:val="24"/>
        </w:rPr>
      </w:pPr>
      <w:r w:rsidRPr="008D1C84">
        <w:rPr>
          <w:rFonts w:ascii="宋体" w:hAnsi="宋体" w:cs="宋体" w:hint="eastAsia"/>
          <w:sz w:val="24"/>
          <w:szCs w:val="24"/>
        </w:rPr>
        <w:t>（3）通过电子邮件发出的，电子邮件到达接收方指定电子邮箱的时间为通知送达日期。</w:t>
      </w:r>
    </w:p>
    <w:p w14:paraId="1939B49A" w14:textId="77777777" w:rsidR="00424DC1" w:rsidRPr="008D1C84" w:rsidRDefault="00424DC1" w:rsidP="00424DC1">
      <w:pPr>
        <w:pStyle w:val="18"/>
        <w:spacing w:line="18pt" w:lineRule="auto"/>
        <w:ind w:endChars="-24" w:end="-2.50pt" w:firstLine="24pt"/>
        <w:rPr>
          <w:rFonts w:ascii="宋体" w:hAnsi="宋体" w:cs="宋体"/>
          <w:sz w:val="24"/>
          <w:szCs w:val="24"/>
        </w:rPr>
      </w:pPr>
      <w:r w:rsidRPr="008D1C84">
        <w:rPr>
          <w:rFonts w:ascii="宋体" w:hAnsi="宋体" w:cs="宋体" w:hint="eastAsia"/>
          <w:sz w:val="24"/>
          <w:szCs w:val="24"/>
        </w:rPr>
        <w:t>若通知被接收方拒收、退回或者因变更联系方式但未通知对方等原因而未能收到的</w:t>
      </w:r>
      <w:bookmarkStart w:id="716" w:name="_Hlk69728842"/>
      <w:r w:rsidRPr="008D1C84">
        <w:rPr>
          <w:rFonts w:ascii="宋体" w:hAnsi="宋体" w:cs="宋体" w:hint="eastAsia"/>
          <w:sz w:val="24"/>
          <w:szCs w:val="24"/>
        </w:rPr>
        <w:t>，不影响送达的法律效力</w:t>
      </w:r>
      <w:bookmarkEnd w:id="716"/>
      <w:r w:rsidRPr="008D1C84">
        <w:rPr>
          <w:rFonts w:ascii="宋体" w:hAnsi="宋体" w:cs="宋体" w:hint="eastAsia"/>
          <w:sz w:val="24"/>
          <w:szCs w:val="24"/>
        </w:rPr>
        <w:t>，被拒收或退回之日视为送达之日。</w:t>
      </w:r>
    </w:p>
    <w:p w14:paraId="55D233AA" w14:textId="77777777" w:rsidR="00424DC1" w:rsidRPr="008D1C84" w:rsidRDefault="00424DC1" w:rsidP="00424DC1">
      <w:pPr>
        <w:pStyle w:val="18"/>
        <w:spacing w:line="18pt" w:lineRule="auto"/>
        <w:ind w:endChars="-24" w:end="-2.50pt" w:firstLine="24pt"/>
        <w:rPr>
          <w:rFonts w:ascii="宋体" w:hAnsi="宋体" w:cs="宋体"/>
          <w:sz w:val="24"/>
          <w:szCs w:val="24"/>
        </w:rPr>
      </w:pPr>
      <w:r w:rsidRPr="008D1C84">
        <w:rPr>
          <w:rFonts w:ascii="宋体" w:hAnsi="宋体" w:cs="宋体" w:hint="eastAsia"/>
          <w:sz w:val="24"/>
          <w:szCs w:val="24"/>
        </w:rPr>
        <w:t>2.双方在合同条款专用部分所列项目联系人、地址、联系电话及电子邮箱为</w:t>
      </w:r>
      <w:r w:rsidRPr="008D1C84">
        <w:rPr>
          <w:rFonts w:ascii="宋体" w:hAnsi="宋体" w:cs="宋体" w:hint="eastAsia"/>
          <w:sz w:val="24"/>
          <w:szCs w:val="24"/>
        </w:rPr>
        <w:lastRenderedPageBreak/>
        <w:t>双方所有往来通知及争议解决时人民法院的法律文书送达地址，人民法院的法律文书（含裁判文书）向任何一方当事人的上述地址送达的，视为有效送达。如任何一方的通讯信息有变更时，须在变更前五个工作日以书面形式通知对方。因迟延通知而造成的损失，由过错方承担。</w:t>
      </w:r>
    </w:p>
    <w:p w14:paraId="7C14D1AD" w14:textId="77777777" w:rsidR="00424DC1" w:rsidRPr="008D1C84" w:rsidRDefault="00424DC1" w:rsidP="00424DC1">
      <w:pPr>
        <w:pStyle w:val="21"/>
        <w:spacing w:line="18pt" w:lineRule="auto"/>
        <w:ind w:startChars="200" w:start="21pt" w:endChars="-24" w:end="-2.50pt"/>
        <w:rPr>
          <w:rFonts w:ascii="宋体" w:eastAsia="宋体" w:hAnsi="宋体" w:cs="宋体"/>
          <w:sz w:val="24"/>
          <w:szCs w:val="24"/>
        </w:rPr>
      </w:pPr>
      <w:r w:rsidRPr="008D1C84">
        <w:rPr>
          <w:rFonts w:ascii="宋体" w:eastAsia="宋体" w:hAnsi="宋体" w:cs="宋体" w:hint="eastAsia"/>
          <w:sz w:val="24"/>
          <w:szCs w:val="24"/>
        </w:rPr>
        <w:t>第十三条 合同变更或解除</w:t>
      </w:r>
    </w:p>
    <w:p w14:paraId="45BCE0A5" w14:textId="77777777" w:rsidR="00424DC1" w:rsidRPr="008D1C84" w:rsidRDefault="00424DC1" w:rsidP="00424DC1">
      <w:pPr>
        <w:pStyle w:val="18"/>
        <w:spacing w:line="18pt" w:lineRule="auto"/>
        <w:ind w:endChars="-24" w:end="-2.50pt" w:firstLine="24pt"/>
        <w:rPr>
          <w:rFonts w:ascii="宋体" w:hAnsi="宋体" w:cs="宋体"/>
          <w:sz w:val="24"/>
          <w:szCs w:val="24"/>
        </w:rPr>
      </w:pPr>
      <w:r w:rsidRPr="008D1C84">
        <w:rPr>
          <w:rFonts w:ascii="宋体" w:hAnsi="宋体" w:cs="宋体" w:hint="eastAsia"/>
          <w:sz w:val="24"/>
          <w:szCs w:val="24"/>
        </w:rPr>
        <w:t>1.在合同履行期内，甲乙双方均不得随意变更合同。如一方需要变更合同，应和对方协商，并就变更事项签署书面文件。若双方就变更事项不能达成一致意见，双方应按本合同约定继续履行，否则视为违约。</w:t>
      </w:r>
    </w:p>
    <w:p w14:paraId="7A02EB16" w14:textId="77777777" w:rsidR="00424DC1" w:rsidRPr="008D1C84" w:rsidRDefault="00424DC1" w:rsidP="00424DC1">
      <w:pPr>
        <w:pStyle w:val="18"/>
        <w:spacing w:line="18pt" w:lineRule="auto"/>
        <w:ind w:endChars="-24" w:end="-2.50pt" w:firstLine="24pt"/>
        <w:rPr>
          <w:rFonts w:ascii="宋体" w:hAnsi="宋体" w:cs="宋体"/>
          <w:sz w:val="24"/>
          <w:szCs w:val="24"/>
        </w:rPr>
      </w:pPr>
      <w:r w:rsidRPr="008D1C84">
        <w:rPr>
          <w:rFonts w:ascii="宋体" w:hAnsi="宋体" w:cs="宋体" w:hint="eastAsia"/>
          <w:sz w:val="24"/>
          <w:szCs w:val="24"/>
        </w:rPr>
        <w:t>2.所有有关本合同的补充协议、修改均需要甲乙双方加盖公章或合同章，成为合同不可分割的部分。</w:t>
      </w:r>
    </w:p>
    <w:p w14:paraId="5D01A054" w14:textId="77777777" w:rsidR="00424DC1" w:rsidRPr="008D1C84" w:rsidRDefault="00424DC1" w:rsidP="00424DC1">
      <w:pPr>
        <w:pStyle w:val="18"/>
        <w:spacing w:line="18pt" w:lineRule="auto"/>
        <w:ind w:endChars="-24" w:end="-2.50pt" w:firstLine="24pt"/>
        <w:rPr>
          <w:rFonts w:ascii="宋体" w:hAnsi="宋体" w:cs="宋体"/>
          <w:sz w:val="24"/>
          <w:szCs w:val="24"/>
        </w:rPr>
      </w:pPr>
      <w:r w:rsidRPr="008D1C84">
        <w:rPr>
          <w:rFonts w:ascii="宋体" w:hAnsi="宋体" w:cs="宋体" w:hint="eastAsia"/>
          <w:sz w:val="24"/>
          <w:szCs w:val="24"/>
        </w:rPr>
        <w:t>3.若发生以下任</w:t>
      </w:r>
      <w:proofErr w:type="gramStart"/>
      <w:r w:rsidRPr="008D1C84">
        <w:rPr>
          <w:rFonts w:ascii="宋体" w:hAnsi="宋体" w:cs="宋体" w:hint="eastAsia"/>
          <w:sz w:val="24"/>
          <w:szCs w:val="24"/>
        </w:rPr>
        <w:t>一</w:t>
      </w:r>
      <w:proofErr w:type="gramEnd"/>
      <w:r w:rsidRPr="008D1C84">
        <w:rPr>
          <w:rFonts w:ascii="宋体" w:hAnsi="宋体" w:cs="宋体" w:hint="eastAsia"/>
          <w:sz w:val="24"/>
          <w:szCs w:val="24"/>
        </w:rPr>
        <w:t>情形，任何一方均有权向对方发出书面通知解除本合同：</w:t>
      </w:r>
    </w:p>
    <w:p w14:paraId="2270A1BD" w14:textId="77777777" w:rsidR="00424DC1" w:rsidRPr="008D1C84" w:rsidRDefault="00424DC1" w:rsidP="00424DC1">
      <w:pPr>
        <w:pStyle w:val="18"/>
        <w:spacing w:line="18pt" w:lineRule="auto"/>
        <w:ind w:endChars="-24" w:end="-2.50pt" w:firstLine="24pt"/>
        <w:rPr>
          <w:rFonts w:ascii="宋体" w:hAnsi="宋体" w:cs="宋体"/>
          <w:sz w:val="24"/>
          <w:szCs w:val="24"/>
        </w:rPr>
      </w:pPr>
      <w:r w:rsidRPr="008D1C84">
        <w:rPr>
          <w:rFonts w:ascii="宋体" w:hAnsi="宋体" w:cs="宋体" w:hint="eastAsia"/>
          <w:sz w:val="24"/>
          <w:szCs w:val="24"/>
        </w:rPr>
        <w:t>（1）对方实质性违反本合同约定，且自本方发出指出其违约的书面通知后仍未纠正此违约行为；</w:t>
      </w:r>
    </w:p>
    <w:p w14:paraId="55F9A6BA" w14:textId="77777777" w:rsidR="00424DC1" w:rsidRPr="008D1C84" w:rsidRDefault="00424DC1" w:rsidP="00424DC1">
      <w:pPr>
        <w:pStyle w:val="18"/>
        <w:spacing w:line="18pt" w:lineRule="auto"/>
        <w:ind w:endChars="-24" w:end="-2.50pt" w:firstLine="24pt"/>
        <w:rPr>
          <w:rFonts w:ascii="宋体" w:hAnsi="宋体" w:cs="宋体"/>
          <w:sz w:val="24"/>
          <w:szCs w:val="24"/>
        </w:rPr>
      </w:pPr>
      <w:r w:rsidRPr="008D1C84">
        <w:rPr>
          <w:rFonts w:ascii="宋体" w:hAnsi="宋体" w:cs="宋体" w:hint="eastAsia"/>
          <w:sz w:val="24"/>
          <w:szCs w:val="24"/>
        </w:rPr>
        <w:t>（2）对方破产，或已进入破产或其他类似性质的程序致本合同无法继续履行；</w:t>
      </w:r>
    </w:p>
    <w:p w14:paraId="657E09F4" w14:textId="77777777" w:rsidR="00424DC1" w:rsidRPr="008D1C84" w:rsidRDefault="00424DC1" w:rsidP="00424DC1">
      <w:pPr>
        <w:pStyle w:val="18"/>
        <w:spacing w:line="18pt" w:lineRule="auto"/>
        <w:ind w:endChars="-24" w:end="-2.50pt" w:firstLine="24pt"/>
        <w:rPr>
          <w:rFonts w:ascii="宋体" w:hAnsi="宋体" w:cs="宋体"/>
          <w:sz w:val="24"/>
          <w:szCs w:val="24"/>
        </w:rPr>
      </w:pPr>
      <w:r w:rsidRPr="008D1C84">
        <w:rPr>
          <w:rFonts w:ascii="宋体" w:hAnsi="宋体" w:cs="宋体" w:hint="eastAsia"/>
          <w:sz w:val="24"/>
          <w:szCs w:val="24"/>
        </w:rPr>
        <w:t>（3）对方决定解散或清算致本合同无法继续履行；</w:t>
      </w:r>
    </w:p>
    <w:p w14:paraId="2F50D46C" w14:textId="77777777" w:rsidR="00424DC1" w:rsidRPr="008D1C84" w:rsidRDefault="00424DC1" w:rsidP="00424DC1">
      <w:pPr>
        <w:pStyle w:val="18"/>
        <w:spacing w:line="18pt" w:lineRule="auto"/>
        <w:ind w:endChars="-24" w:end="-2.50pt" w:firstLine="24pt"/>
        <w:rPr>
          <w:rFonts w:ascii="宋体" w:hAnsi="宋体" w:cs="宋体"/>
          <w:sz w:val="24"/>
          <w:szCs w:val="24"/>
        </w:rPr>
      </w:pPr>
      <w:r w:rsidRPr="008D1C84">
        <w:rPr>
          <w:rFonts w:ascii="宋体" w:hAnsi="宋体" w:cs="宋体" w:hint="eastAsia"/>
          <w:sz w:val="24"/>
          <w:szCs w:val="24"/>
        </w:rPr>
        <w:t>（4）对方实质性股权或资产权属变更，包括被接管或与其他单位合并等情形致本合同无法继续履行；</w:t>
      </w:r>
    </w:p>
    <w:p w14:paraId="4AF1F399" w14:textId="77777777" w:rsidR="00424DC1" w:rsidRPr="008D1C84" w:rsidRDefault="00424DC1" w:rsidP="00424DC1">
      <w:pPr>
        <w:pStyle w:val="18"/>
        <w:spacing w:line="18pt" w:lineRule="auto"/>
        <w:ind w:endChars="-24" w:end="-2.50pt" w:firstLine="24pt"/>
        <w:rPr>
          <w:rFonts w:ascii="宋体" w:hAnsi="宋体" w:cs="宋体"/>
          <w:sz w:val="24"/>
          <w:szCs w:val="24"/>
        </w:rPr>
      </w:pPr>
      <w:r w:rsidRPr="008D1C84">
        <w:rPr>
          <w:rFonts w:ascii="宋体" w:hAnsi="宋体" w:cs="宋体" w:hint="eastAsia"/>
          <w:sz w:val="24"/>
          <w:szCs w:val="24"/>
        </w:rPr>
        <w:t>（5）法律法规规定或者致本合同不能继续履行的其他情形。</w:t>
      </w:r>
    </w:p>
    <w:p w14:paraId="3F1B0F8C" w14:textId="77777777" w:rsidR="00424DC1" w:rsidRPr="008D1C84" w:rsidRDefault="00424DC1" w:rsidP="00424DC1">
      <w:pPr>
        <w:pStyle w:val="21"/>
        <w:spacing w:line="18pt" w:lineRule="auto"/>
        <w:ind w:startChars="200" w:start="21pt" w:endChars="-24" w:end="-2.50pt"/>
        <w:rPr>
          <w:rFonts w:ascii="宋体" w:eastAsia="宋体" w:hAnsi="宋体" w:cs="宋体"/>
          <w:sz w:val="24"/>
          <w:szCs w:val="24"/>
        </w:rPr>
      </w:pPr>
      <w:r w:rsidRPr="008D1C84">
        <w:rPr>
          <w:rFonts w:ascii="宋体" w:eastAsia="宋体" w:hAnsi="宋体" w:cs="宋体" w:hint="eastAsia"/>
          <w:sz w:val="24"/>
          <w:szCs w:val="24"/>
        </w:rPr>
        <w:t>第十四条 适用法律及争议解决</w:t>
      </w:r>
    </w:p>
    <w:p w14:paraId="0C3034F8" w14:textId="77777777" w:rsidR="00424DC1" w:rsidRPr="008D1C84" w:rsidRDefault="00424DC1" w:rsidP="00424DC1">
      <w:pPr>
        <w:spacing w:line="18pt" w:lineRule="auto"/>
        <w:ind w:endChars="-24" w:end="-2.50pt" w:firstLineChars="200" w:firstLine="24pt"/>
        <w:rPr>
          <w:rFonts w:ascii="宋体" w:hAnsi="宋体" w:cs="宋体"/>
          <w:sz w:val="24"/>
        </w:rPr>
      </w:pPr>
      <w:r w:rsidRPr="008D1C84">
        <w:rPr>
          <w:rFonts w:ascii="宋体" w:hAnsi="宋体" w:cs="宋体" w:hint="eastAsia"/>
          <w:sz w:val="24"/>
        </w:rPr>
        <w:t>1.本合同的有效性、解释、执行及争议解决等均适用中华人民共和国的法律和法规。</w:t>
      </w:r>
    </w:p>
    <w:p w14:paraId="306CD008" w14:textId="77777777" w:rsidR="00424DC1" w:rsidRPr="008D1C84" w:rsidRDefault="00424DC1" w:rsidP="00424DC1">
      <w:pPr>
        <w:spacing w:line="18pt" w:lineRule="auto"/>
        <w:ind w:endChars="-24" w:end="-2.50pt" w:firstLineChars="200" w:firstLine="24pt"/>
        <w:rPr>
          <w:rFonts w:ascii="宋体" w:hAnsi="宋体" w:cs="宋体"/>
          <w:sz w:val="24"/>
        </w:rPr>
      </w:pPr>
      <w:r w:rsidRPr="008D1C84">
        <w:rPr>
          <w:rFonts w:ascii="宋体" w:hAnsi="宋体" w:cs="宋体" w:hint="eastAsia"/>
          <w:sz w:val="24"/>
        </w:rPr>
        <w:t>2.有关本合同的任何争议双方均有权将争议提交甲方住所地人民法院，通过诉讼方式解决。</w:t>
      </w:r>
    </w:p>
    <w:p w14:paraId="597596C0" w14:textId="77777777" w:rsidR="00424DC1" w:rsidRPr="008D1C84" w:rsidRDefault="00424DC1" w:rsidP="00424DC1">
      <w:pPr>
        <w:spacing w:line="18pt" w:lineRule="auto"/>
        <w:ind w:endChars="-24" w:end="-2.50pt" w:firstLineChars="200" w:firstLine="24pt"/>
        <w:rPr>
          <w:rFonts w:ascii="宋体" w:hAnsi="宋体" w:cs="宋体"/>
          <w:sz w:val="24"/>
        </w:rPr>
      </w:pPr>
      <w:r w:rsidRPr="008D1C84">
        <w:rPr>
          <w:rFonts w:ascii="宋体" w:hAnsi="宋体" w:cs="宋体"/>
          <w:sz w:val="24"/>
        </w:rPr>
        <w:t>3.</w:t>
      </w:r>
      <w:r w:rsidRPr="008D1C84">
        <w:rPr>
          <w:rFonts w:ascii="宋体" w:hAnsi="宋体" w:cs="宋体" w:hint="eastAsia"/>
          <w:sz w:val="24"/>
        </w:rPr>
        <w:t>诉讼进行过程中，双方将继续履行诉讼部分以外的合同条款。</w:t>
      </w:r>
    </w:p>
    <w:p w14:paraId="0F252768" w14:textId="77777777" w:rsidR="00424DC1" w:rsidRPr="008D1C84" w:rsidRDefault="00424DC1" w:rsidP="00424DC1">
      <w:pPr>
        <w:pStyle w:val="21"/>
        <w:spacing w:line="18pt" w:lineRule="auto"/>
        <w:ind w:startChars="200" w:start="21pt" w:endChars="-24" w:end="-2.50pt"/>
        <w:rPr>
          <w:rFonts w:ascii="宋体" w:eastAsia="宋体" w:hAnsi="宋体" w:cs="宋体"/>
          <w:sz w:val="24"/>
          <w:szCs w:val="24"/>
        </w:rPr>
      </w:pPr>
      <w:r w:rsidRPr="008D1C84">
        <w:rPr>
          <w:rFonts w:ascii="宋体" w:eastAsia="宋体" w:hAnsi="宋体" w:cs="宋体" w:hint="eastAsia"/>
          <w:sz w:val="24"/>
          <w:szCs w:val="24"/>
        </w:rPr>
        <w:t>第十五条 其他</w:t>
      </w:r>
    </w:p>
    <w:p w14:paraId="1F658A97" w14:textId="77777777" w:rsidR="00424DC1" w:rsidRPr="008D1C84" w:rsidRDefault="00424DC1" w:rsidP="00424DC1">
      <w:pPr>
        <w:spacing w:line="18pt" w:lineRule="auto"/>
        <w:ind w:endChars="-24" w:end="-2.50pt" w:firstLineChars="200" w:firstLine="24pt"/>
        <w:rPr>
          <w:rFonts w:ascii="宋体" w:hAnsi="宋体" w:cs="宋体"/>
          <w:sz w:val="24"/>
        </w:rPr>
      </w:pPr>
      <w:r w:rsidRPr="008D1C84">
        <w:rPr>
          <w:rFonts w:ascii="宋体" w:hAnsi="宋体" w:cs="宋体" w:hint="eastAsia"/>
          <w:sz w:val="24"/>
        </w:rPr>
        <w:t>1.双方均在此声明，各方拥有足够的资质和能力签署和履行本合同。</w:t>
      </w:r>
    </w:p>
    <w:p w14:paraId="1582731D" w14:textId="77777777" w:rsidR="00424DC1" w:rsidRPr="008D1C84" w:rsidRDefault="00424DC1" w:rsidP="00424DC1">
      <w:pPr>
        <w:spacing w:line="18pt" w:lineRule="auto"/>
        <w:ind w:endChars="-24" w:end="-2.50pt" w:firstLineChars="200" w:firstLine="24pt"/>
        <w:rPr>
          <w:rFonts w:ascii="宋体" w:hAnsi="宋体" w:cs="宋体"/>
          <w:sz w:val="24"/>
        </w:rPr>
      </w:pPr>
      <w:r w:rsidRPr="008D1C84">
        <w:rPr>
          <w:rFonts w:ascii="宋体" w:hAnsi="宋体" w:cs="宋体" w:hint="eastAsia"/>
          <w:sz w:val="24"/>
        </w:rPr>
        <w:t>2.本合同所载任何内容不应被解释为在甲乙双方间创设合资、合伙、代理或任何其它本合同目的以外的关系。</w:t>
      </w:r>
    </w:p>
    <w:p w14:paraId="4886D21D" w14:textId="77777777" w:rsidR="00424DC1" w:rsidRPr="008D1C84" w:rsidRDefault="00424DC1" w:rsidP="00424DC1">
      <w:pPr>
        <w:spacing w:line="18pt" w:lineRule="auto"/>
        <w:ind w:endChars="-24" w:end="-2.50pt" w:firstLineChars="200" w:firstLine="24pt"/>
        <w:rPr>
          <w:rFonts w:ascii="宋体" w:hAnsi="宋体" w:cs="宋体"/>
          <w:sz w:val="24"/>
        </w:rPr>
      </w:pPr>
      <w:r w:rsidRPr="008D1C84">
        <w:rPr>
          <w:rFonts w:ascii="宋体" w:hAnsi="宋体" w:cs="宋体" w:hint="eastAsia"/>
          <w:sz w:val="24"/>
        </w:rPr>
        <w:lastRenderedPageBreak/>
        <w:t>3.本合同某一条款的无效，不影响本合同其他条款的效力，且此种无效条款应自始视为不存在。</w:t>
      </w:r>
    </w:p>
    <w:p w14:paraId="77376D50" w14:textId="77777777" w:rsidR="00424DC1" w:rsidRPr="008D1C84" w:rsidRDefault="00424DC1" w:rsidP="00424DC1">
      <w:pPr>
        <w:spacing w:line="18pt" w:lineRule="auto"/>
        <w:ind w:endChars="-24" w:end="-2.50pt" w:firstLineChars="200" w:firstLine="24pt"/>
        <w:rPr>
          <w:rFonts w:ascii="宋体" w:hAnsi="宋体" w:cs="宋体"/>
          <w:sz w:val="24"/>
        </w:rPr>
      </w:pPr>
      <w:r w:rsidRPr="008D1C84">
        <w:rPr>
          <w:rFonts w:ascii="宋体" w:hAnsi="宋体" w:cs="宋体" w:hint="eastAsia"/>
          <w:sz w:val="24"/>
        </w:rPr>
        <w:t>4.若一方未行使或迟延行使其在本合同项下的权利，不构成该方对此项权利的放弃，若该方已经行使或者部分行使某项权利，并不妨碍其在将来再次行使此项权利。</w:t>
      </w:r>
    </w:p>
    <w:p w14:paraId="24697A8B" w14:textId="77777777" w:rsidR="00424DC1" w:rsidRPr="008D1C84" w:rsidRDefault="00424DC1" w:rsidP="00424DC1">
      <w:pPr>
        <w:spacing w:line="18pt" w:lineRule="auto"/>
        <w:ind w:endChars="-24" w:end="-2.50pt" w:firstLineChars="200" w:firstLine="24pt"/>
        <w:rPr>
          <w:rFonts w:ascii="宋体" w:hAnsi="宋体" w:cs="宋体"/>
          <w:sz w:val="24"/>
        </w:rPr>
      </w:pPr>
      <w:r w:rsidRPr="008D1C84">
        <w:rPr>
          <w:rFonts w:ascii="宋体" w:hAnsi="宋体" w:cs="宋体" w:hint="eastAsia"/>
          <w:sz w:val="24"/>
        </w:rPr>
        <w:t>5.本合同自双方加盖公章或合同章之日起生效，一式三份，甲方持一份、</w:t>
      </w:r>
      <w:proofErr w:type="gramStart"/>
      <w:r w:rsidRPr="008D1C84">
        <w:rPr>
          <w:rFonts w:ascii="宋体" w:hAnsi="宋体" w:cs="宋体" w:hint="eastAsia"/>
          <w:sz w:val="24"/>
        </w:rPr>
        <w:t>乙持二份</w:t>
      </w:r>
      <w:proofErr w:type="gramEnd"/>
      <w:r w:rsidRPr="008D1C84">
        <w:rPr>
          <w:rFonts w:ascii="宋体" w:hAnsi="宋体" w:cs="宋体" w:hint="eastAsia"/>
          <w:sz w:val="24"/>
        </w:rPr>
        <w:t>，均具有同等法律效力。</w:t>
      </w:r>
    </w:p>
    <w:p w14:paraId="7D8EF04C" w14:textId="77777777" w:rsidR="00424DC1" w:rsidRPr="008D1C84" w:rsidRDefault="00424DC1" w:rsidP="00424DC1">
      <w:pPr>
        <w:spacing w:line="18pt" w:lineRule="auto"/>
        <w:ind w:endChars="-24" w:end="-2.50pt" w:firstLineChars="200" w:firstLine="24pt"/>
        <w:rPr>
          <w:rFonts w:ascii="宋体" w:hAnsi="宋体" w:cs="宋体"/>
          <w:sz w:val="24"/>
        </w:rPr>
      </w:pPr>
    </w:p>
    <w:p w14:paraId="6FA59096" w14:textId="77777777" w:rsidR="00424DC1" w:rsidRPr="008D1C84" w:rsidRDefault="00424DC1" w:rsidP="00424DC1">
      <w:pPr>
        <w:spacing w:line="18pt" w:lineRule="auto"/>
        <w:ind w:endChars="-24" w:end="-2.50pt" w:firstLineChars="200" w:firstLine="24pt"/>
        <w:rPr>
          <w:rFonts w:ascii="宋体" w:hAnsi="宋体" w:cs="宋体"/>
          <w:sz w:val="24"/>
        </w:rPr>
      </w:pPr>
    </w:p>
    <w:p w14:paraId="3DA8C9CC" w14:textId="77777777" w:rsidR="00424DC1" w:rsidRPr="008D1C84" w:rsidRDefault="00424DC1" w:rsidP="00424DC1">
      <w:pPr>
        <w:spacing w:line="18pt" w:lineRule="auto"/>
        <w:ind w:endChars="-24" w:end="-2.50pt" w:firstLineChars="200" w:firstLine="24pt"/>
        <w:rPr>
          <w:rFonts w:ascii="宋体" w:hAnsi="宋体" w:cs="宋体"/>
          <w:sz w:val="24"/>
        </w:rPr>
      </w:pPr>
      <w:r w:rsidRPr="008D1C84">
        <w:rPr>
          <w:rFonts w:ascii="宋体" w:hAnsi="宋体" w:cs="宋体" w:hint="eastAsia"/>
          <w:sz w:val="24"/>
        </w:rPr>
        <w:t>（以下无正文）</w:t>
      </w:r>
    </w:p>
    <w:p w14:paraId="0F5261F7" w14:textId="77777777" w:rsidR="00424DC1" w:rsidRPr="008D1C84" w:rsidRDefault="00424DC1" w:rsidP="00424DC1">
      <w:pPr>
        <w:spacing w:line="18pt" w:lineRule="auto"/>
        <w:ind w:endChars="-24" w:end="-2.50pt"/>
        <w:rPr>
          <w:rFonts w:ascii="宋体" w:hAnsi="宋体" w:cs="宋体"/>
          <w:sz w:val="24"/>
        </w:rPr>
      </w:pPr>
    </w:p>
    <w:p w14:paraId="668505D0" w14:textId="77777777" w:rsidR="00424DC1" w:rsidRPr="008D1C84" w:rsidRDefault="00424DC1" w:rsidP="00424DC1">
      <w:pPr>
        <w:spacing w:line="18pt" w:lineRule="auto"/>
        <w:ind w:startChars="-337" w:start="-35.40pt" w:endChars="-24" w:end="-2.50pt"/>
        <w:rPr>
          <w:rFonts w:ascii="宋体" w:hAnsi="宋体" w:cs="宋体"/>
          <w:sz w:val="24"/>
        </w:rPr>
      </w:pPr>
      <w:r w:rsidRPr="008D1C84">
        <w:rPr>
          <w:rFonts w:ascii="宋体" w:hAnsi="宋体" w:cs="宋体" w:hint="eastAsia"/>
          <w:sz w:val="24"/>
        </w:rPr>
        <w:t xml:space="preserve">甲方（签章）：中国信息通信研究院    </w:t>
      </w:r>
      <w:r w:rsidRPr="008D1C84">
        <w:rPr>
          <w:rFonts w:ascii="宋体" w:hAnsi="宋体" w:cs="宋体"/>
          <w:sz w:val="24"/>
        </w:rPr>
        <w:t xml:space="preserve"> </w:t>
      </w:r>
      <w:r w:rsidRPr="008D1C84">
        <w:rPr>
          <w:rFonts w:ascii="宋体" w:hAnsi="宋体" w:cs="宋体" w:hint="eastAsia"/>
          <w:sz w:val="24"/>
        </w:rPr>
        <w:t>乙方（签章）：</w:t>
      </w:r>
      <w:r w:rsidRPr="008D1C84">
        <w:rPr>
          <w:rFonts w:ascii="宋体" w:hAnsi="宋体" w:cs="宋体"/>
          <w:sz w:val="24"/>
        </w:rPr>
        <w:t xml:space="preserve">                              </w:t>
      </w:r>
    </w:p>
    <w:p w14:paraId="183CE889" w14:textId="77777777" w:rsidR="00424DC1" w:rsidRPr="008D1C84" w:rsidRDefault="00424DC1" w:rsidP="00424DC1">
      <w:pPr>
        <w:spacing w:line="18pt" w:lineRule="auto"/>
        <w:ind w:startChars="-337" w:start="-35.40pt" w:endChars="-24" w:end="-2.50pt"/>
        <w:rPr>
          <w:rFonts w:ascii="宋体" w:hAnsi="宋体" w:cs="宋体"/>
          <w:sz w:val="24"/>
        </w:rPr>
      </w:pPr>
      <w:r w:rsidRPr="008D1C84">
        <w:rPr>
          <w:rFonts w:ascii="宋体" w:hAnsi="宋体" w:cs="宋体"/>
          <w:sz w:val="24"/>
        </w:rPr>
        <w:t>授权代表签字</w:t>
      </w:r>
      <w:r w:rsidRPr="008D1C84">
        <w:rPr>
          <w:rFonts w:ascii="宋体" w:hAnsi="宋体" w:cs="宋体" w:hint="eastAsia"/>
          <w:sz w:val="24"/>
        </w:rPr>
        <w:t xml:space="preserve">： </w:t>
      </w:r>
      <w:r w:rsidRPr="008D1C84">
        <w:rPr>
          <w:rFonts w:ascii="宋体" w:hAnsi="宋体" w:cs="宋体"/>
          <w:sz w:val="24"/>
        </w:rPr>
        <w:t xml:space="preserve">                     授权代表签字</w:t>
      </w:r>
      <w:r w:rsidRPr="008D1C84">
        <w:rPr>
          <w:rFonts w:ascii="宋体" w:hAnsi="宋体" w:cs="宋体" w:hint="eastAsia"/>
          <w:sz w:val="24"/>
        </w:rPr>
        <w:t>：</w:t>
      </w:r>
    </w:p>
    <w:p w14:paraId="73B19FCA" w14:textId="77777777" w:rsidR="00424DC1" w:rsidRPr="008D1C84" w:rsidRDefault="00424DC1" w:rsidP="00424DC1">
      <w:pPr>
        <w:spacing w:line="18pt" w:lineRule="auto"/>
        <w:ind w:startChars="-337" w:start="-35.40pt" w:endChars="-24" w:end="-2.50pt"/>
        <w:rPr>
          <w:rFonts w:ascii="宋体" w:hAnsi="宋体" w:cs="宋体"/>
          <w:sz w:val="24"/>
        </w:rPr>
      </w:pPr>
    </w:p>
    <w:p w14:paraId="004C084A" w14:textId="77777777" w:rsidR="00424DC1" w:rsidRPr="008D1C84" w:rsidRDefault="00424DC1" w:rsidP="00424DC1">
      <w:pPr>
        <w:spacing w:line="18pt" w:lineRule="auto"/>
        <w:ind w:startChars="-337" w:start="-35.40pt" w:endChars="-24" w:end="-2.50pt"/>
        <w:rPr>
          <w:rFonts w:ascii="宋体" w:hAnsi="宋体" w:cs="宋体"/>
          <w:sz w:val="24"/>
        </w:rPr>
      </w:pPr>
      <w:r w:rsidRPr="008D1C84">
        <w:rPr>
          <w:rFonts w:ascii="宋体" w:hAnsi="宋体" w:cs="宋体" w:hint="eastAsia"/>
          <w:sz w:val="24"/>
        </w:rPr>
        <w:t xml:space="preserve">签订日期：    年 </w:t>
      </w:r>
      <w:r w:rsidRPr="008D1C84">
        <w:rPr>
          <w:rFonts w:ascii="宋体" w:hAnsi="宋体" w:cs="宋体"/>
          <w:sz w:val="24"/>
        </w:rPr>
        <w:t xml:space="preserve"> </w:t>
      </w:r>
      <w:r w:rsidRPr="008D1C84">
        <w:rPr>
          <w:rFonts w:ascii="宋体" w:hAnsi="宋体" w:cs="宋体" w:hint="eastAsia"/>
          <w:sz w:val="24"/>
        </w:rPr>
        <w:t xml:space="preserve"> 月   日 </w:t>
      </w:r>
      <w:r w:rsidRPr="008D1C84">
        <w:rPr>
          <w:rFonts w:ascii="宋体" w:hAnsi="宋体" w:cs="宋体"/>
          <w:sz w:val="24"/>
        </w:rPr>
        <w:t xml:space="preserve">         </w:t>
      </w:r>
      <w:r w:rsidRPr="008D1C84">
        <w:rPr>
          <w:rFonts w:ascii="宋体" w:hAnsi="宋体" w:cs="宋体" w:hint="eastAsia"/>
          <w:sz w:val="24"/>
        </w:rPr>
        <w:t>签订日期：    年</w:t>
      </w:r>
      <w:r w:rsidRPr="008D1C84">
        <w:rPr>
          <w:rFonts w:ascii="宋体" w:hAnsi="宋体" w:cs="宋体"/>
          <w:sz w:val="24"/>
        </w:rPr>
        <w:t xml:space="preserve">  </w:t>
      </w:r>
      <w:r w:rsidRPr="008D1C84">
        <w:rPr>
          <w:rFonts w:ascii="宋体" w:hAnsi="宋体" w:cs="宋体" w:hint="eastAsia"/>
          <w:sz w:val="24"/>
        </w:rPr>
        <w:t xml:space="preserve"> 月  </w:t>
      </w:r>
      <w:r w:rsidRPr="008D1C84">
        <w:rPr>
          <w:rFonts w:ascii="宋体" w:hAnsi="宋体" w:cs="宋体"/>
          <w:sz w:val="24"/>
        </w:rPr>
        <w:t xml:space="preserve"> </w:t>
      </w:r>
      <w:r w:rsidRPr="008D1C84">
        <w:rPr>
          <w:rFonts w:ascii="宋体" w:hAnsi="宋体" w:cs="宋体" w:hint="eastAsia"/>
          <w:sz w:val="24"/>
        </w:rPr>
        <w:t>日</w:t>
      </w:r>
    </w:p>
    <w:p w14:paraId="7FE6B4C1" w14:textId="77777777" w:rsidR="00424DC1" w:rsidRPr="008D1C84" w:rsidRDefault="00424DC1" w:rsidP="00424DC1">
      <w:pPr>
        <w:spacing w:line="18pt" w:lineRule="auto"/>
        <w:ind w:endChars="-24" w:end="-2.50pt"/>
        <w:rPr>
          <w:rFonts w:ascii="宋体" w:hAnsi="宋体" w:cs="宋体"/>
          <w:sz w:val="24"/>
        </w:rPr>
      </w:pPr>
    </w:p>
    <w:p w14:paraId="50B140F5" w14:textId="77777777" w:rsidR="00424DC1" w:rsidRPr="008D1C84" w:rsidRDefault="00424DC1" w:rsidP="00424DC1">
      <w:pPr>
        <w:spacing w:line="18pt" w:lineRule="auto"/>
        <w:ind w:endChars="-24" w:end="-2.50pt"/>
        <w:rPr>
          <w:rFonts w:ascii="宋体" w:hAnsi="宋体" w:cs="宋体"/>
          <w:sz w:val="24"/>
        </w:rPr>
      </w:pPr>
    </w:p>
    <w:p w14:paraId="3B15CDFF" w14:textId="77777777" w:rsidR="00424DC1" w:rsidRPr="008D1C84" w:rsidRDefault="00424DC1" w:rsidP="00424DC1">
      <w:pPr>
        <w:spacing w:line="18pt" w:lineRule="auto"/>
        <w:ind w:endChars="-24" w:end="-2.50pt"/>
        <w:rPr>
          <w:rFonts w:ascii="宋体" w:hAnsi="宋体" w:cs="宋体"/>
          <w:sz w:val="24"/>
        </w:rPr>
      </w:pPr>
    </w:p>
    <w:p w14:paraId="4E8C850E" w14:textId="77777777" w:rsidR="00424DC1" w:rsidRPr="008D1C84" w:rsidRDefault="00424DC1" w:rsidP="00424DC1">
      <w:pPr>
        <w:spacing w:line="18pt" w:lineRule="auto"/>
        <w:ind w:endChars="-24" w:end="-2.50pt"/>
        <w:rPr>
          <w:rFonts w:ascii="宋体" w:hAnsi="宋体" w:cs="宋体"/>
          <w:sz w:val="24"/>
        </w:rPr>
      </w:pPr>
    </w:p>
    <w:p w14:paraId="7FD9469E" w14:textId="77777777" w:rsidR="00424DC1" w:rsidRPr="008D1C84" w:rsidRDefault="00424DC1" w:rsidP="00424DC1">
      <w:pPr>
        <w:spacing w:line="18pt" w:lineRule="auto"/>
        <w:ind w:endChars="-24" w:end="-2.50pt"/>
        <w:rPr>
          <w:rFonts w:ascii="宋体" w:hAnsi="宋体" w:cs="宋体"/>
          <w:sz w:val="24"/>
        </w:rPr>
        <w:sectPr w:rsidR="00424DC1" w:rsidRPr="008D1C84">
          <w:footerReference w:type="default" r:id="rId13"/>
          <w:pgSz w:w="595.30pt" w:h="841.90pt"/>
          <w:pgMar w:top="72pt" w:right="90pt" w:bottom="72pt" w:left="90pt" w:header="42.55pt" w:footer="49.60pt" w:gutter="0pt"/>
          <w:cols w:space="21.25pt"/>
          <w:docGrid w:type="lines" w:linePitch="312"/>
        </w:sectPr>
      </w:pPr>
    </w:p>
    <w:p w14:paraId="4D77281D" w14:textId="77777777" w:rsidR="00424DC1" w:rsidRPr="008D1C84" w:rsidRDefault="00424DC1" w:rsidP="00424DC1">
      <w:pPr>
        <w:spacing w:line="18pt" w:lineRule="auto"/>
        <w:ind w:endChars="-24" w:end="-2.50pt"/>
        <w:jc w:val="center"/>
        <w:outlineLvl w:val="0"/>
        <w:rPr>
          <w:rFonts w:ascii="宋体" w:hAnsi="宋体"/>
          <w:b/>
          <w:kern w:val="0"/>
          <w:sz w:val="28"/>
        </w:rPr>
      </w:pPr>
      <w:r w:rsidRPr="008D1C84">
        <w:rPr>
          <w:rFonts w:ascii="宋体" w:hAnsi="宋体" w:hint="eastAsia"/>
          <w:b/>
          <w:kern w:val="0"/>
          <w:sz w:val="28"/>
        </w:rPr>
        <w:lastRenderedPageBreak/>
        <w:t xml:space="preserve">附件1 </w:t>
      </w:r>
      <w:r w:rsidRPr="008D1C84">
        <w:rPr>
          <w:rFonts w:ascii="宋体" w:hAnsi="宋体"/>
          <w:b/>
          <w:kern w:val="0"/>
          <w:sz w:val="28"/>
        </w:rPr>
        <w:t xml:space="preserve"> </w:t>
      </w:r>
      <w:r w:rsidRPr="008D1C84">
        <w:rPr>
          <w:rFonts w:ascii="宋体" w:hAnsi="宋体" w:hint="eastAsia"/>
          <w:b/>
          <w:kern w:val="0"/>
          <w:sz w:val="28"/>
        </w:rPr>
        <w:t>合同价格清单</w:t>
      </w:r>
    </w:p>
    <w:p w14:paraId="6F4ABF2B" w14:textId="77777777" w:rsidR="00424DC1" w:rsidRPr="008D1C84" w:rsidRDefault="00424DC1" w:rsidP="00424DC1">
      <w:pPr>
        <w:tabs>
          <w:tab w:val="start" w:pos="231.75pt"/>
        </w:tabs>
        <w:spacing w:line="20pt" w:lineRule="exact"/>
        <w:ind w:endChars="-24" w:end="-2.50pt"/>
        <w:rPr>
          <w:rFonts w:ascii="宋体" w:hAnsi="宋体"/>
          <w:b/>
          <w:bCs/>
          <w:sz w:val="24"/>
        </w:rPr>
      </w:pPr>
      <w:r w:rsidRPr="008D1C84">
        <w:rPr>
          <w:rFonts w:ascii="宋体" w:hAnsi="宋体" w:hint="eastAsia"/>
          <w:b/>
          <w:bCs/>
          <w:sz w:val="24"/>
        </w:rPr>
        <w:t>合同编号：</w:t>
      </w:r>
    </w:p>
    <w:tbl>
      <w:tblPr>
        <w:tblW w:w="715.60pt" w:type="dxa"/>
        <w:jc w:val="center"/>
        <w:tblBorders>
          <w:top w:val="single" w:sz="4" w:space="0" w:color="000000"/>
          <w:start w:val="single" w:sz="4" w:space="0" w:color="000000"/>
          <w:bottom w:val="single" w:sz="4" w:space="0" w:color="000000"/>
          <w:end w:val="single" w:sz="4" w:space="0" w:color="000000"/>
          <w:insideH w:val="single" w:sz="4" w:space="0" w:color="000000"/>
          <w:insideV w:val="single" w:sz="4" w:space="0" w:color="000000"/>
        </w:tblBorders>
        <w:tblLayout w:type="fixed"/>
        <w:tblLook w:firstRow="1" w:lastRow="0" w:firstColumn="1" w:lastColumn="0" w:noHBand="0" w:noVBand="1"/>
      </w:tblPr>
      <w:tblGrid>
        <w:gridCol w:w="779"/>
        <w:gridCol w:w="1643"/>
        <w:gridCol w:w="1343"/>
        <w:gridCol w:w="1343"/>
        <w:gridCol w:w="2609"/>
        <w:gridCol w:w="992"/>
        <w:gridCol w:w="1776"/>
        <w:gridCol w:w="1276"/>
        <w:gridCol w:w="1134"/>
        <w:gridCol w:w="1417"/>
      </w:tblGrid>
      <w:tr w:rsidR="008D1C84" w:rsidRPr="008D1C84" w14:paraId="00F9E0EC" w14:textId="77777777" w:rsidTr="0003453B">
        <w:trPr>
          <w:trHeight w:val="20"/>
          <w:jc w:val="center"/>
        </w:trPr>
        <w:tc>
          <w:tcPr>
            <w:tcW w:w="38.95pt" w:type="dxa"/>
            <w:shd w:val="clear" w:color="auto" w:fill="auto"/>
            <w:vAlign w:val="center"/>
          </w:tcPr>
          <w:p w14:paraId="2194BE46" w14:textId="77777777" w:rsidR="00424DC1" w:rsidRPr="008D1C84" w:rsidRDefault="00424DC1" w:rsidP="0003453B">
            <w:pPr>
              <w:widowControl/>
              <w:tabs>
                <w:tab w:val="start" w:pos="231.75pt"/>
              </w:tabs>
              <w:spacing w:line="14pt" w:lineRule="exact"/>
              <w:ind w:endChars="-24" w:end="-2.50pt"/>
              <w:jc w:val="center"/>
              <w:rPr>
                <w:rFonts w:ascii="宋体" w:hAnsi="宋体"/>
                <w:b/>
                <w:szCs w:val="21"/>
              </w:rPr>
            </w:pPr>
            <w:r w:rsidRPr="008D1C84">
              <w:rPr>
                <w:rFonts w:ascii="宋体" w:hAnsi="宋体" w:hint="eastAsia"/>
                <w:b/>
                <w:szCs w:val="21"/>
              </w:rPr>
              <w:t>序号</w:t>
            </w:r>
          </w:p>
        </w:tc>
        <w:tc>
          <w:tcPr>
            <w:tcW w:w="82.15pt" w:type="dxa"/>
            <w:shd w:val="clear" w:color="auto" w:fill="auto"/>
            <w:vAlign w:val="center"/>
          </w:tcPr>
          <w:p w14:paraId="62543B66" w14:textId="77777777" w:rsidR="00424DC1" w:rsidRPr="008D1C84" w:rsidRDefault="00424DC1" w:rsidP="0003453B">
            <w:pPr>
              <w:widowControl/>
              <w:tabs>
                <w:tab w:val="start" w:pos="231.75pt"/>
              </w:tabs>
              <w:spacing w:line="14pt" w:lineRule="exact"/>
              <w:ind w:endChars="-24" w:end="-2.50pt"/>
              <w:jc w:val="center"/>
              <w:rPr>
                <w:rFonts w:ascii="宋体" w:hAnsi="宋体"/>
                <w:b/>
                <w:szCs w:val="21"/>
              </w:rPr>
            </w:pPr>
            <w:r w:rsidRPr="008D1C84">
              <w:rPr>
                <w:rFonts w:ascii="宋体" w:hAnsi="宋体" w:hint="eastAsia"/>
                <w:b/>
                <w:szCs w:val="21"/>
              </w:rPr>
              <w:t>名称</w:t>
            </w:r>
          </w:p>
        </w:tc>
        <w:tc>
          <w:tcPr>
            <w:tcW w:w="67.15pt" w:type="dxa"/>
            <w:shd w:val="clear" w:color="auto" w:fill="auto"/>
            <w:vAlign w:val="center"/>
          </w:tcPr>
          <w:p w14:paraId="5477AC31" w14:textId="77777777" w:rsidR="00424DC1" w:rsidRPr="008D1C84" w:rsidRDefault="00424DC1" w:rsidP="0003453B">
            <w:pPr>
              <w:widowControl/>
              <w:tabs>
                <w:tab w:val="start" w:pos="231.75pt"/>
              </w:tabs>
              <w:spacing w:line="14pt" w:lineRule="exact"/>
              <w:ind w:endChars="-24" w:end="-2.50pt"/>
              <w:jc w:val="center"/>
              <w:rPr>
                <w:rFonts w:ascii="宋体" w:hAnsi="宋体"/>
                <w:b/>
                <w:szCs w:val="21"/>
              </w:rPr>
            </w:pPr>
            <w:r w:rsidRPr="008D1C84">
              <w:rPr>
                <w:rFonts w:ascii="宋体" w:hAnsi="宋体" w:hint="eastAsia"/>
                <w:b/>
                <w:szCs w:val="21"/>
              </w:rPr>
              <w:t>软/硬件</w:t>
            </w:r>
          </w:p>
        </w:tc>
        <w:tc>
          <w:tcPr>
            <w:tcW w:w="67.15pt" w:type="dxa"/>
            <w:shd w:val="clear" w:color="auto" w:fill="auto"/>
            <w:vAlign w:val="center"/>
          </w:tcPr>
          <w:p w14:paraId="0E15C279" w14:textId="77777777" w:rsidR="00424DC1" w:rsidRPr="008D1C84" w:rsidRDefault="00424DC1" w:rsidP="0003453B">
            <w:pPr>
              <w:widowControl/>
              <w:tabs>
                <w:tab w:val="start" w:pos="231.75pt"/>
              </w:tabs>
              <w:spacing w:line="14pt" w:lineRule="exact"/>
              <w:ind w:endChars="-24" w:end="-2.50pt"/>
              <w:jc w:val="center"/>
              <w:rPr>
                <w:rFonts w:ascii="宋体" w:hAnsi="宋体"/>
                <w:b/>
                <w:szCs w:val="21"/>
              </w:rPr>
            </w:pPr>
            <w:r w:rsidRPr="008D1C84">
              <w:rPr>
                <w:rFonts w:ascii="宋体" w:hAnsi="宋体" w:hint="eastAsia"/>
                <w:b/>
                <w:szCs w:val="21"/>
              </w:rPr>
              <w:t>规格型号</w:t>
            </w:r>
          </w:p>
        </w:tc>
        <w:tc>
          <w:tcPr>
            <w:tcW w:w="130.45pt" w:type="dxa"/>
            <w:shd w:val="clear" w:color="auto" w:fill="auto"/>
            <w:vAlign w:val="center"/>
          </w:tcPr>
          <w:p w14:paraId="73D25A4B" w14:textId="77777777" w:rsidR="00424DC1" w:rsidRPr="008D1C84" w:rsidRDefault="00424DC1" w:rsidP="0003453B">
            <w:pPr>
              <w:widowControl/>
              <w:tabs>
                <w:tab w:val="start" w:pos="231.75pt"/>
              </w:tabs>
              <w:spacing w:line="14pt" w:lineRule="exact"/>
              <w:ind w:endChars="-24" w:end="-2.50pt"/>
              <w:jc w:val="center"/>
              <w:rPr>
                <w:rFonts w:ascii="宋体" w:hAnsi="宋体"/>
                <w:b/>
                <w:szCs w:val="21"/>
              </w:rPr>
            </w:pPr>
            <w:r w:rsidRPr="008D1C84">
              <w:rPr>
                <w:rFonts w:ascii="宋体" w:hAnsi="宋体" w:hint="eastAsia"/>
                <w:b/>
                <w:szCs w:val="21"/>
              </w:rPr>
              <w:t>详细描述</w:t>
            </w:r>
          </w:p>
        </w:tc>
        <w:tc>
          <w:tcPr>
            <w:tcW w:w="49.60pt" w:type="dxa"/>
            <w:shd w:val="clear" w:color="auto" w:fill="auto"/>
            <w:vAlign w:val="center"/>
          </w:tcPr>
          <w:p w14:paraId="67DEF43E" w14:textId="77777777" w:rsidR="00424DC1" w:rsidRPr="008D1C84" w:rsidRDefault="00424DC1" w:rsidP="0003453B">
            <w:pPr>
              <w:widowControl/>
              <w:tabs>
                <w:tab w:val="start" w:pos="231.75pt"/>
              </w:tabs>
              <w:spacing w:line="14pt" w:lineRule="exact"/>
              <w:ind w:endChars="-24" w:end="-2.50pt"/>
              <w:jc w:val="center"/>
              <w:rPr>
                <w:rFonts w:ascii="宋体" w:hAnsi="宋体"/>
                <w:b/>
                <w:szCs w:val="21"/>
              </w:rPr>
            </w:pPr>
            <w:r w:rsidRPr="008D1C84">
              <w:rPr>
                <w:rFonts w:ascii="宋体" w:hAnsi="宋体" w:hint="eastAsia"/>
                <w:b/>
                <w:szCs w:val="21"/>
              </w:rPr>
              <w:t>品牌</w:t>
            </w:r>
          </w:p>
        </w:tc>
        <w:tc>
          <w:tcPr>
            <w:tcW w:w="88.80pt" w:type="dxa"/>
            <w:shd w:val="clear" w:color="auto" w:fill="auto"/>
            <w:vAlign w:val="center"/>
          </w:tcPr>
          <w:p w14:paraId="6F4CD83F" w14:textId="77777777" w:rsidR="00424DC1" w:rsidRPr="008D1C84" w:rsidRDefault="00424DC1" w:rsidP="0003453B">
            <w:pPr>
              <w:widowControl/>
              <w:tabs>
                <w:tab w:val="start" w:pos="231.75pt"/>
              </w:tabs>
              <w:spacing w:line="14pt" w:lineRule="exact"/>
              <w:ind w:endChars="-24" w:end="-2.50pt"/>
              <w:jc w:val="center"/>
              <w:rPr>
                <w:rFonts w:ascii="宋体" w:hAnsi="宋体"/>
                <w:b/>
                <w:szCs w:val="21"/>
              </w:rPr>
            </w:pPr>
            <w:r w:rsidRPr="008D1C84">
              <w:rPr>
                <w:rFonts w:ascii="宋体" w:hAnsi="宋体" w:hint="eastAsia"/>
                <w:b/>
                <w:szCs w:val="21"/>
              </w:rPr>
              <w:t>制造商名称</w:t>
            </w:r>
          </w:p>
        </w:tc>
        <w:tc>
          <w:tcPr>
            <w:tcW w:w="63.80pt" w:type="dxa"/>
            <w:shd w:val="clear" w:color="auto" w:fill="auto"/>
            <w:vAlign w:val="center"/>
          </w:tcPr>
          <w:p w14:paraId="7210CE0A" w14:textId="77777777" w:rsidR="00424DC1" w:rsidRPr="008D1C84" w:rsidRDefault="00424DC1" w:rsidP="0003453B">
            <w:pPr>
              <w:widowControl/>
              <w:tabs>
                <w:tab w:val="start" w:pos="231.75pt"/>
              </w:tabs>
              <w:spacing w:line="14pt" w:lineRule="exact"/>
              <w:ind w:endChars="-24" w:end="-2.50pt"/>
              <w:jc w:val="center"/>
              <w:rPr>
                <w:rFonts w:ascii="宋体" w:hAnsi="宋体"/>
                <w:b/>
                <w:szCs w:val="21"/>
              </w:rPr>
            </w:pPr>
            <w:r w:rsidRPr="008D1C84">
              <w:rPr>
                <w:rFonts w:ascii="宋体" w:hAnsi="宋体" w:hint="eastAsia"/>
                <w:b/>
                <w:szCs w:val="21"/>
              </w:rPr>
              <w:t>数量</w:t>
            </w:r>
          </w:p>
          <w:p w14:paraId="09BD37DE" w14:textId="77777777" w:rsidR="00424DC1" w:rsidRPr="008D1C84" w:rsidRDefault="00424DC1" w:rsidP="0003453B">
            <w:pPr>
              <w:widowControl/>
              <w:tabs>
                <w:tab w:val="start" w:pos="231.75pt"/>
              </w:tabs>
              <w:spacing w:line="14pt" w:lineRule="exact"/>
              <w:ind w:endChars="-24" w:end="-2.50pt"/>
              <w:jc w:val="center"/>
              <w:rPr>
                <w:rFonts w:ascii="宋体" w:hAnsi="宋体"/>
                <w:b/>
                <w:szCs w:val="21"/>
              </w:rPr>
            </w:pPr>
            <w:r w:rsidRPr="008D1C84">
              <w:rPr>
                <w:rFonts w:ascii="宋体" w:hAnsi="宋体" w:hint="eastAsia"/>
                <w:b/>
                <w:szCs w:val="21"/>
              </w:rPr>
              <w:t>（台/套）</w:t>
            </w:r>
          </w:p>
        </w:tc>
        <w:tc>
          <w:tcPr>
            <w:tcW w:w="56.70pt" w:type="dxa"/>
            <w:shd w:val="clear" w:color="auto" w:fill="auto"/>
            <w:vAlign w:val="center"/>
          </w:tcPr>
          <w:p w14:paraId="3B14F838" w14:textId="77777777" w:rsidR="00424DC1" w:rsidRPr="008D1C84" w:rsidRDefault="00424DC1" w:rsidP="0003453B">
            <w:pPr>
              <w:widowControl/>
              <w:tabs>
                <w:tab w:val="start" w:pos="231.75pt"/>
              </w:tabs>
              <w:spacing w:line="14pt" w:lineRule="exact"/>
              <w:ind w:endChars="-24" w:end="-2.50pt"/>
              <w:jc w:val="center"/>
              <w:rPr>
                <w:rFonts w:ascii="宋体" w:hAnsi="宋体"/>
                <w:b/>
                <w:szCs w:val="21"/>
              </w:rPr>
            </w:pPr>
            <w:r w:rsidRPr="008D1C84">
              <w:rPr>
                <w:rFonts w:ascii="宋体" w:hAnsi="宋体" w:hint="eastAsia"/>
                <w:b/>
                <w:szCs w:val="21"/>
              </w:rPr>
              <w:t>单价</w:t>
            </w:r>
          </w:p>
          <w:p w14:paraId="2E835B81" w14:textId="77777777" w:rsidR="00424DC1" w:rsidRPr="008D1C84" w:rsidRDefault="00424DC1" w:rsidP="0003453B">
            <w:pPr>
              <w:widowControl/>
              <w:tabs>
                <w:tab w:val="start" w:pos="231.75pt"/>
              </w:tabs>
              <w:spacing w:line="14pt" w:lineRule="exact"/>
              <w:ind w:endChars="-24" w:end="-2.50pt"/>
              <w:jc w:val="center"/>
              <w:rPr>
                <w:rFonts w:ascii="宋体" w:hAnsi="宋体"/>
                <w:b/>
                <w:szCs w:val="21"/>
              </w:rPr>
            </w:pPr>
            <w:r w:rsidRPr="008D1C84">
              <w:rPr>
                <w:rFonts w:ascii="宋体" w:hAnsi="宋体" w:hint="eastAsia"/>
                <w:b/>
                <w:szCs w:val="21"/>
              </w:rPr>
              <w:t>（元）</w:t>
            </w:r>
          </w:p>
        </w:tc>
        <w:tc>
          <w:tcPr>
            <w:tcW w:w="70.85pt" w:type="dxa"/>
            <w:shd w:val="clear" w:color="auto" w:fill="auto"/>
            <w:vAlign w:val="center"/>
          </w:tcPr>
          <w:p w14:paraId="005A3191" w14:textId="77777777" w:rsidR="00424DC1" w:rsidRPr="008D1C84" w:rsidRDefault="00424DC1" w:rsidP="0003453B">
            <w:pPr>
              <w:widowControl/>
              <w:tabs>
                <w:tab w:val="start" w:pos="231.75pt"/>
              </w:tabs>
              <w:spacing w:line="14pt" w:lineRule="exact"/>
              <w:ind w:endChars="-24" w:end="-2.50pt"/>
              <w:jc w:val="center"/>
              <w:rPr>
                <w:rFonts w:ascii="宋体" w:hAnsi="宋体"/>
                <w:b/>
                <w:szCs w:val="21"/>
              </w:rPr>
            </w:pPr>
            <w:r w:rsidRPr="008D1C84">
              <w:rPr>
                <w:rFonts w:ascii="宋体" w:hAnsi="宋体" w:hint="eastAsia"/>
                <w:b/>
                <w:szCs w:val="21"/>
              </w:rPr>
              <w:t>合计</w:t>
            </w:r>
          </w:p>
          <w:p w14:paraId="1F2C4904" w14:textId="77777777" w:rsidR="00424DC1" w:rsidRPr="008D1C84" w:rsidRDefault="00424DC1" w:rsidP="0003453B">
            <w:pPr>
              <w:widowControl/>
              <w:tabs>
                <w:tab w:val="start" w:pos="231.75pt"/>
              </w:tabs>
              <w:spacing w:line="14pt" w:lineRule="exact"/>
              <w:ind w:endChars="-24" w:end="-2.50pt"/>
              <w:jc w:val="center"/>
              <w:rPr>
                <w:rFonts w:ascii="宋体" w:hAnsi="宋体"/>
                <w:b/>
                <w:szCs w:val="21"/>
              </w:rPr>
            </w:pPr>
            <w:r w:rsidRPr="008D1C84">
              <w:rPr>
                <w:rFonts w:ascii="宋体" w:hAnsi="宋体" w:hint="eastAsia"/>
                <w:b/>
                <w:szCs w:val="21"/>
              </w:rPr>
              <w:t>（元）</w:t>
            </w:r>
          </w:p>
        </w:tc>
      </w:tr>
      <w:tr w:rsidR="008D1C84" w:rsidRPr="008D1C84" w14:paraId="45B0C4E5" w14:textId="77777777" w:rsidTr="0003453B">
        <w:trPr>
          <w:trHeight w:val="454"/>
          <w:jc w:val="center"/>
        </w:trPr>
        <w:tc>
          <w:tcPr>
            <w:tcW w:w="38.95pt" w:type="dxa"/>
            <w:shd w:val="clear" w:color="auto" w:fill="auto"/>
            <w:vAlign w:val="center"/>
          </w:tcPr>
          <w:p w14:paraId="0D365DA8" w14:textId="77777777" w:rsidR="00424DC1" w:rsidRPr="008D1C84" w:rsidRDefault="00424DC1" w:rsidP="0003453B">
            <w:pPr>
              <w:widowControl/>
              <w:tabs>
                <w:tab w:val="start" w:pos="231.75pt"/>
              </w:tabs>
              <w:spacing w:line="14pt" w:lineRule="exact"/>
              <w:ind w:endChars="-24" w:end="-2.50pt"/>
              <w:rPr>
                <w:rFonts w:ascii="宋体" w:hAnsi="宋体"/>
                <w:bCs/>
                <w:szCs w:val="21"/>
              </w:rPr>
            </w:pPr>
            <w:r w:rsidRPr="008D1C84">
              <w:rPr>
                <w:rFonts w:ascii="宋体" w:hAnsi="宋体" w:hint="eastAsia"/>
                <w:bCs/>
                <w:szCs w:val="21"/>
              </w:rPr>
              <w:t>1</w:t>
            </w:r>
          </w:p>
        </w:tc>
        <w:tc>
          <w:tcPr>
            <w:tcW w:w="82.15pt" w:type="dxa"/>
            <w:shd w:val="clear" w:color="auto" w:fill="auto"/>
            <w:vAlign w:val="center"/>
          </w:tcPr>
          <w:p w14:paraId="79B3B80B" w14:textId="77777777" w:rsidR="00424DC1" w:rsidRPr="008D1C84" w:rsidRDefault="00424DC1" w:rsidP="0003453B">
            <w:pPr>
              <w:widowControl/>
              <w:tabs>
                <w:tab w:val="start" w:pos="231.75pt"/>
              </w:tabs>
              <w:spacing w:line="14pt" w:lineRule="exact"/>
              <w:ind w:endChars="84" w:end="8.80pt"/>
              <w:rPr>
                <w:rFonts w:ascii="宋体" w:hAnsi="宋体"/>
                <w:bCs/>
                <w:szCs w:val="21"/>
              </w:rPr>
            </w:pPr>
            <w:proofErr w:type="spellStart"/>
            <w:r w:rsidRPr="008D1C84">
              <w:rPr>
                <w:rFonts w:ascii="宋体" w:hAnsi="宋体"/>
                <w:bCs/>
                <w:szCs w:val="21"/>
              </w:rPr>
              <w:t>xxxxx</w:t>
            </w:r>
            <w:proofErr w:type="spellEnd"/>
          </w:p>
        </w:tc>
        <w:tc>
          <w:tcPr>
            <w:tcW w:w="67.15pt" w:type="dxa"/>
            <w:shd w:val="clear" w:color="auto" w:fill="auto"/>
            <w:vAlign w:val="center"/>
          </w:tcPr>
          <w:p w14:paraId="7EA8644F" w14:textId="77777777" w:rsidR="00424DC1" w:rsidRPr="008D1C84" w:rsidRDefault="00424DC1" w:rsidP="0003453B">
            <w:pPr>
              <w:widowControl/>
              <w:tabs>
                <w:tab w:val="start" w:pos="231.75pt"/>
              </w:tabs>
              <w:spacing w:line="14pt" w:lineRule="exact"/>
              <w:ind w:endChars="84" w:end="8.80pt"/>
              <w:rPr>
                <w:rFonts w:ascii="宋体" w:hAnsi="宋体"/>
                <w:bCs/>
                <w:szCs w:val="21"/>
              </w:rPr>
            </w:pPr>
          </w:p>
        </w:tc>
        <w:tc>
          <w:tcPr>
            <w:tcW w:w="67.15pt" w:type="dxa"/>
            <w:shd w:val="clear" w:color="auto" w:fill="auto"/>
            <w:vAlign w:val="center"/>
          </w:tcPr>
          <w:p w14:paraId="1D1D18EC" w14:textId="77777777" w:rsidR="00424DC1" w:rsidRPr="008D1C84" w:rsidRDefault="00424DC1" w:rsidP="0003453B">
            <w:pPr>
              <w:widowControl/>
              <w:tabs>
                <w:tab w:val="start" w:pos="231.75pt"/>
              </w:tabs>
              <w:spacing w:line="14pt" w:lineRule="exact"/>
              <w:ind w:endChars="84" w:end="8.80pt"/>
              <w:rPr>
                <w:rFonts w:ascii="宋体" w:hAnsi="宋体"/>
                <w:bCs/>
                <w:szCs w:val="21"/>
              </w:rPr>
            </w:pPr>
          </w:p>
        </w:tc>
        <w:tc>
          <w:tcPr>
            <w:tcW w:w="130.45pt" w:type="dxa"/>
            <w:shd w:val="clear" w:color="auto" w:fill="auto"/>
            <w:vAlign w:val="center"/>
          </w:tcPr>
          <w:p w14:paraId="0051D0B5" w14:textId="77777777" w:rsidR="00424DC1" w:rsidRPr="008D1C84" w:rsidRDefault="00424DC1" w:rsidP="0003453B">
            <w:pPr>
              <w:widowControl/>
              <w:tabs>
                <w:tab w:val="start" w:pos="231.75pt"/>
              </w:tabs>
              <w:spacing w:line="14pt" w:lineRule="exact"/>
              <w:ind w:endChars="84" w:end="8.80pt"/>
              <w:rPr>
                <w:rFonts w:ascii="宋体" w:hAnsi="宋体"/>
                <w:bCs/>
                <w:szCs w:val="21"/>
              </w:rPr>
            </w:pPr>
          </w:p>
        </w:tc>
        <w:tc>
          <w:tcPr>
            <w:tcW w:w="49.60pt" w:type="dxa"/>
            <w:shd w:val="clear" w:color="auto" w:fill="auto"/>
            <w:vAlign w:val="center"/>
          </w:tcPr>
          <w:p w14:paraId="5DC0615B" w14:textId="77777777" w:rsidR="00424DC1" w:rsidRPr="008D1C84" w:rsidRDefault="00424DC1" w:rsidP="0003453B">
            <w:pPr>
              <w:widowControl/>
              <w:tabs>
                <w:tab w:val="start" w:pos="231.75pt"/>
              </w:tabs>
              <w:spacing w:line="14pt" w:lineRule="exact"/>
              <w:ind w:endChars="84" w:end="8.80pt"/>
              <w:rPr>
                <w:rFonts w:ascii="宋体" w:hAnsi="宋体"/>
                <w:bCs/>
                <w:szCs w:val="21"/>
              </w:rPr>
            </w:pPr>
          </w:p>
        </w:tc>
        <w:tc>
          <w:tcPr>
            <w:tcW w:w="88.80pt" w:type="dxa"/>
            <w:shd w:val="clear" w:color="auto" w:fill="auto"/>
            <w:vAlign w:val="center"/>
          </w:tcPr>
          <w:p w14:paraId="3863C357" w14:textId="77777777" w:rsidR="00424DC1" w:rsidRPr="008D1C84" w:rsidRDefault="00424DC1" w:rsidP="0003453B">
            <w:pPr>
              <w:widowControl/>
              <w:tabs>
                <w:tab w:val="start" w:pos="231.75pt"/>
              </w:tabs>
              <w:spacing w:line="14pt" w:lineRule="exact"/>
              <w:ind w:endChars="84" w:end="8.80pt"/>
              <w:rPr>
                <w:rFonts w:ascii="宋体" w:hAnsi="宋体"/>
                <w:bCs/>
                <w:szCs w:val="21"/>
              </w:rPr>
            </w:pPr>
          </w:p>
        </w:tc>
        <w:tc>
          <w:tcPr>
            <w:tcW w:w="63.80pt" w:type="dxa"/>
            <w:shd w:val="clear" w:color="auto" w:fill="auto"/>
            <w:vAlign w:val="center"/>
          </w:tcPr>
          <w:p w14:paraId="6649BC51" w14:textId="77777777" w:rsidR="00424DC1" w:rsidRPr="008D1C84" w:rsidRDefault="00424DC1" w:rsidP="0003453B">
            <w:pPr>
              <w:widowControl/>
              <w:tabs>
                <w:tab w:val="start" w:pos="231.75pt"/>
              </w:tabs>
              <w:spacing w:line="14pt" w:lineRule="exact"/>
              <w:ind w:endChars="84" w:end="8.80pt"/>
              <w:jc w:val="center"/>
              <w:rPr>
                <w:rFonts w:ascii="宋体" w:hAnsi="宋体"/>
                <w:bCs/>
                <w:szCs w:val="21"/>
              </w:rPr>
            </w:pPr>
          </w:p>
        </w:tc>
        <w:tc>
          <w:tcPr>
            <w:tcW w:w="56.70pt" w:type="dxa"/>
            <w:shd w:val="clear" w:color="auto" w:fill="auto"/>
            <w:vAlign w:val="center"/>
          </w:tcPr>
          <w:p w14:paraId="35CA55DB" w14:textId="77777777" w:rsidR="00424DC1" w:rsidRPr="008D1C84" w:rsidRDefault="00424DC1" w:rsidP="0003453B">
            <w:pPr>
              <w:widowControl/>
              <w:tabs>
                <w:tab w:val="start" w:pos="231.75pt"/>
              </w:tabs>
              <w:spacing w:line="14pt" w:lineRule="exact"/>
              <w:ind w:endChars="84" w:end="8.80pt"/>
              <w:jc w:val="end"/>
              <w:rPr>
                <w:rFonts w:ascii="宋体" w:hAnsi="宋体"/>
                <w:bCs/>
                <w:szCs w:val="21"/>
              </w:rPr>
            </w:pPr>
          </w:p>
        </w:tc>
        <w:tc>
          <w:tcPr>
            <w:tcW w:w="70.85pt" w:type="dxa"/>
            <w:shd w:val="clear" w:color="auto" w:fill="auto"/>
            <w:vAlign w:val="center"/>
          </w:tcPr>
          <w:p w14:paraId="2E4C71A6" w14:textId="77777777" w:rsidR="00424DC1" w:rsidRPr="008D1C84" w:rsidRDefault="00424DC1" w:rsidP="0003453B">
            <w:pPr>
              <w:widowControl/>
              <w:tabs>
                <w:tab w:val="start" w:pos="231.75pt"/>
              </w:tabs>
              <w:spacing w:line="14pt" w:lineRule="exact"/>
              <w:ind w:endChars="84" w:end="8.80pt"/>
              <w:jc w:val="end"/>
              <w:rPr>
                <w:rFonts w:ascii="宋体" w:hAnsi="宋体"/>
                <w:bCs/>
                <w:szCs w:val="21"/>
              </w:rPr>
            </w:pPr>
          </w:p>
        </w:tc>
      </w:tr>
      <w:tr w:rsidR="008D1C84" w:rsidRPr="008D1C84" w14:paraId="182C849A" w14:textId="77777777" w:rsidTr="0003453B">
        <w:trPr>
          <w:trHeight w:val="454"/>
          <w:jc w:val="center"/>
        </w:trPr>
        <w:tc>
          <w:tcPr>
            <w:tcW w:w="38.95pt" w:type="dxa"/>
            <w:shd w:val="clear" w:color="auto" w:fill="auto"/>
            <w:vAlign w:val="center"/>
          </w:tcPr>
          <w:p w14:paraId="297E6BFF" w14:textId="77777777" w:rsidR="00424DC1" w:rsidRPr="008D1C84" w:rsidRDefault="00424DC1" w:rsidP="0003453B">
            <w:pPr>
              <w:widowControl/>
              <w:tabs>
                <w:tab w:val="start" w:pos="231.75pt"/>
              </w:tabs>
              <w:spacing w:line="14pt" w:lineRule="exact"/>
              <w:ind w:endChars="-24" w:end="-2.50pt"/>
              <w:rPr>
                <w:rFonts w:ascii="宋体" w:hAnsi="宋体"/>
                <w:bCs/>
                <w:szCs w:val="21"/>
              </w:rPr>
            </w:pPr>
            <w:r w:rsidRPr="008D1C84">
              <w:rPr>
                <w:rFonts w:ascii="宋体" w:hAnsi="宋体"/>
                <w:bCs/>
                <w:szCs w:val="21"/>
              </w:rPr>
              <w:t>1.1</w:t>
            </w:r>
          </w:p>
        </w:tc>
        <w:tc>
          <w:tcPr>
            <w:tcW w:w="82.15pt" w:type="dxa"/>
            <w:shd w:val="clear" w:color="auto" w:fill="auto"/>
            <w:vAlign w:val="center"/>
          </w:tcPr>
          <w:p w14:paraId="7201D134" w14:textId="77777777" w:rsidR="00424DC1" w:rsidRPr="008D1C84" w:rsidRDefault="00424DC1" w:rsidP="0003453B">
            <w:pPr>
              <w:widowControl/>
              <w:tabs>
                <w:tab w:val="start" w:pos="231.75pt"/>
              </w:tabs>
              <w:spacing w:line="14pt" w:lineRule="exact"/>
              <w:ind w:endChars="84" w:end="8.80pt"/>
              <w:rPr>
                <w:rFonts w:ascii="宋体" w:hAnsi="宋体"/>
                <w:bCs/>
                <w:szCs w:val="21"/>
              </w:rPr>
            </w:pPr>
            <w:r w:rsidRPr="008D1C84">
              <w:rPr>
                <w:rFonts w:ascii="宋体" w:hAnsi="宋体"/>
                <w:bCs/>
                <w:szCs w:val="21"/>
              </w:rPr>
              <w:t>标的物</w:t>
            </w:r>
            <w:r w:rsidRPr="008D1C84">
              <w:rPr>
                <w:rFonts w:ascii="宋体" w:hAnsi="宋体" w:hint="eastAsia"/>
                <w:bCs/>
                <w:szCs w:val="21"/>
              </w:rPr>
              <w:t>1</w:t>
            </w:r>
          </w:p>
        </w:tc>
        <w:tc>
          <w:tcPr>
            <w:tcW w:w="67.15pt" w:type="dxa"/>
            <w:shd w:val="clear" w:color="auto" w:fill="auto"/>
            <w:vAlign w:val="center"/>
          </w:tcPr>
          <w:p w14:paraId="4AC3A13D" w14:textId="77777777" w:rsidR="00424DC1" w:rsidRPr="008D1C84" w:rsidRDefault="00424DC1" w:rsidP="0003453B">
            <w:pPr>
              <w:widowControl/>
              <w:tabs>
                <w:tab w:val="start" w:pos="231.75pt"/>
              </w:tabs>
              <w:spacing w:line="14pt" w:lineRule="exact"/>
              <w:ind w:endChars="84" w:end="8.80pt"/>
              <w:rPr>
                <w:rFonts w:ascii="宋体" w:hAnsi="宋体"/>
                <w:bCs/>
                <w:szCs w:val="21"/>
              </w:rPr>
            </w:pPr>
          </w:p>
        </w:tc>
        <w:tc>
          <w:tcPr>
            <w:tcW w:w="67.15pt" w:type="dxa"/>
            <w:shd w:val="clear" w:color="auto" w:fill="auto"/>
            <w:vAlign w:val="center"/>
          </w:tcPr>
          <w:p w14:paraId="4E0D89FC" w14:textId="77777777" w:rsidR="00424DC1" w:rsidRPr="008D1C84" w:rsidRDefault="00424DC1" w:rsidP="0003453B">
            <w:pPr>
              <w:widowControl/>
              <w:tabs>
                <w:tab w:val="start" w:pos="231.75pt"/>
              </w:tabs>
              <w:spacing w:line="14pt" w:lineRule="exact"/>
              <w:ind w:endChars="84" w:end="8.80pt"/>
              <w:rPr>
                <w:rFonts w:ascii="宋体" w:hAnsi="宋体"/>
                <w:bCs/>
                <w:szCs w:val="21"/>
              </w:rPr>
            </w:pPr>
          </w:p>
        </w:tc>
        <w:tc>
          <w:tcPr>
            <w:tcW w:w="130.45pt" w:type="dxa"/>
            <w:shd w:val="clear" w:color="auto" w:fill="auto"/>
            <w:vAlign w:val="center"/>
          </w:tcPr>
          <w:p w14:paraId="787366CE" w14:textId="77777777" w:rsidR="00424DC1" w:rsidRPr="008D1C84" w:rsidRDefault="00424DC1" w:rsidP="0003453B">
            <w:pPr>
              <w:widowControl/>
              <w:tabs>
                <w:tab w:val="start" w:pos="231.75pt"/>
              </w:tabs>
              <w:spacing w:line="14pt" w:lineRule="exact"/>
              <w:ind w:endChars="84" w:end="8.80pt"/>
              <w:rPr>
                <w:rFonts w:ascii="宋体" w:hAnsi="宋体"/>
                <w:bCs/>
                <w:szCs w:val="21"/>
              </w:rPr>
            </w:pPr>
          </w:p>
        </w:tc>
        <w:tc>
          <w:tcPr>
            <w:tcW w:w="49.60pt" w:type="dxa"/>
            <w:shd w:val="clear" w:color="auto" w:fill="auto"/>
            <w:vAlign w:val="center"/>
          </w:tcPr>
          <w:p w14:paraId="7E3BDA01" w14:textId="77777777" w:rsidR="00424DC1" w:rsidRPr="008D1C84" w:rsidRDefault="00424DC1" w:rsidP="0003453B">
            <w:pPr>
              <w:widowControl/>
              <w:tabs>
                <w:tab w:val="start" w:pos="231.75pt"/>
              </w:tabs>
              <w:spacing w:line="14pt" w:lineRule="exact"/>
              <w:ind w:endChars="84" w:end="8.80pt"/>
              <w:rPr>
                <w:rFonts w:ascii="宋体" w:hAnsi="宋体"/>
                <w:bCs/>
                <w:szCs w:val="21"/>
              </w:rPr>
            </w:pPr>
          </w:p>
        </w:tc>
        <w:tc>
          <w:tcPr>
            <w:tcW w:w="88.80pt" w:type="dxa"/>
            <w:shd w:val="clear" w:color="auto" w:fill="auto"/>
            <w:vAlign w:val="center"/>
          </w:tcPr>
          <w:p w14:paraId="59274B3A" w14:textId="77777777" w:rsidR="00424DC1" w:rsidRPr="008D1C84" w:rsidRDefault="00424DC1" w:rsidP="0003453B">
            <w:pPr>
              <w:widowControl/>
              <w:tabs>
                <w:tab w:val="start" w:pos="231.75pt"/>
              </w:tabs>
              <w:spacing w:line="14pt" w:lineRule="exact"/>
              <w:ind w:endChars="84" w:end="8.80pt"/>
              <w:rPr>
                <w:rFonts w:ascii="宋体" w:hAnsi="宋体"/>
                <w:bCs/>
                <w:szCs w:val="21"/>
              </w:rPr>
            </w:pPr>
          </w:p>
        </w:tc>
        <w:tc>
          <w:tcPr>
            <w:tcW w:w="63.80pt" w:type="dxa"/>
            <w:shd w:val="clear" w:color="auto" w:fill="auto"/>
            <w:vAlign w:val="center"/>
          </w:tcPr>
          <w:p w14:paraId="537DDB71" w14:textId="77777777" w:rsidR="00424DC1" w:rsidRPr="008D1C84" w:rsidRDefault="00424DC1" w:rsidP="0003453B">
            <w:pPr>
              <w:widowControl/>
              <w:tabs>
                <w:tab w:val="start" w:pos="231.75pt"/>
              </w:tabs>
              <w:spacing w:line="14pt" w:lineRule="exact"/>
              <w:ind w:endChars="84" w:end="8.80pt"/>
              <w:jc w:val="center"/>
              <w:rPr>
                <w:rFonts w:ascii="宋体" w:hAnsi="宋体"/>
                <w:bCs/>
                <w:szCs w:val="21"/>
              </w:rPr>
            </w:pPr>
          </w:p>
        </w:tc>
        <w:tc>
          <w:tcPr>
            <w:tcW w:w="56.70pt" w:type="dxa"/>
            <w:shd w:val="clear" w:color="auto" w:fill="auto"/>
            <w:vAlign w:val="center"/>
          </w:tcPr>
          <w:p w14:paraId="1E58630E" w14:textId="77777777" w:rsidR="00424DC1" w:rsidRPr="008D1C84" w:rsidRDefault="00424DC1" w:rsidP="0003453B">
            <w:pPr>
              <w:widowControl/>
              <w:tabs>
                <w:tab w:val="start" w:pos="231.75pt"/>
              </w:tabs>
              <w:spacing w:line="14pt" w:lineRule="exact"/>
              <w:ind w:endChars="84" w:end="8.80pt"/>
              <w:jc w:val="end"/>
              <w:rPr>
                <w:rFonts w:ascii="宋体" w:hAnsi="宋体"/>
                <w:bCs/>
                <w:szCs w:val="21"/>
              </w:rPr>
            </w:pPr>
          </w:p>
        </w:tc>
        <w:tc>
          <w:tcPr>
            <w:tcW w:w="70.85pt" w:type="dxa"/>
            <w:shd w:val="clear" w:color="auto" w:fill="auto"/>
            <w:vAlign w:val="center"/>
          </w:tcPr>
          <w:p w14:paraId="3FDCE43B" w14:textId="77777777" w:rsidR="00424DC1" w:rsidRPr="008D1C84" w:rsidRDefault="00424DC1" w:rsidP="0003453B">
            <w:pPr>
              <w:widowControl/>
              <w:tabs>
                <w:tab w:val="start" w:pos="231.75pt"/>
              </w:tabs>
              <w:spacing w:line="14pt" w:lineRule="exact"/>
              <w:ind w:endChars="84" w:end="8.80pt"/>
              <w:jc w:val="end"/>
              <w:rPr>
                <w:rFonts w:ascii="宋体" w:hAnsi="宋体"/>
                <w:bCs/>
                <w:szCs w:val="21"/>
              </w:rPr>
            </w:pPr>
          </w:p>
        </w:tc>
      </w:tr>
      <w:tr w:rsidR="008D1C84" w:rsidRPr="008D1C84" w14:paraId="4E5BCC9D" w14:textId="77777777" w:rsidTr="0003453B">
        <w:trPr>
          <w:trHeight w:val="454"/>
          <w:jc w:val="center"/>
        </w:trPr>
        <w:tc>
          <w:tcPr>
            <w:tcW w:w="38.95pt" w:type="dxa"/>
            <w:shd w:val="clear" w:color="auto" w:fill="auto"/>
            <w:vAlign w:val="center"/>
          </w:tcPr>
          <w:p w14:paraId="7EE7C143" w14:textId="77777777" w:rsidR="00424DC1" w:rsidRPr="008D1C84" w:rsidRDefault="00424DC1" w:rsidP="0003453B">
            <w:pPr>
              <w:widowControl/>
              <w:tabs>
                <w:tab w:val="start" w:pos="231.75pt"/>
              </w:tabs>
              <w:spacing w:line="14pt" w:lineRule="exact"/>
              <w:ind w:endChars="-24" w:end="-2.50pt"/>
              <w:rPr>
                <w:rFonts w:ascii="宋体" w:hAnsi="宋体"/>
                <w:bCs/>
                <w:szCs w:val="21"/>
              </w:rPr>
            </w:pPr>
            <w:r w:rsidRPr="008D1C84">
              <w:rPr>
                <w:rFonts w:ascii="宋体" w:hAnsi="宋体"/>
                <w:bCs/>
                <w:szCs w:val="21"/>
              </w:rPr>
              <w:t>1.2</w:t>
            </w:r>
          </w:p>
        </w:tc>
        <w:tc>
          <w:tcPr>
            <w:tcW w:w="82.15pt" w:type="dxa"/>
            <w:shd w:val="clear" w:color="auto" w:fill="auto"/>
            <w:vAlign w:val="center"/>
          </w:tcPr>
          <w:p w14:paraId="1BEE25D2" w14:textId="77777777" w:rsidR="00424DC1" w:rsidRPr="008D1C84" w:rsidRDefault="00424DC1" w:rsidP="0003453B">
            <w:pPr>
              <w:widowControl/>
              <w:tabs>
                <w:tab w:val="start" w:pos="231.75pt"/>
              </w:tabs>
              <w:spacing w:line="14pt" w:lineRule="exact"/>
              <w:ind w:endChars="84" w:end="8.80pt"/>
              <w:rPr>
                <w:rFonts w:ascii="宋体" w:hAnsi="宋体"/>
                <w:bCs/>
                <w:szCs w:val="21"/>
              </w:rPr>
            </w:pPr>
            <w:r w:rsidRPr="008D1C84">
              <w:rPr>
                <w:rFonts w:ascii="宋体" w:hAnsi="宋体"/>
                <w:bCs/>
                <w:szCs w:val="21"/>
              </w:rPr>
              <w:t>标的物</w:t>
            </w:r>
            <w:r w:rsidRPr="008D1C84">
              <w:rPr>
                <w:rFonts w:ascii="宋体" w:hAnsi="宋体" w:hint="eastAsia"/>
                <w:bCs/>
                <w:szCs w:val="21"/>
              </w:rPr>
              <w:t>2</w:t>
            </w:r>
          </w:p>
        </w:tc>
        <w:tc>
          <w:tcPr>
            <w:tcW w:w="67.15pt" w:type="dxa"/>
            <w:shd w:val="clear" w:color="auto" w:fill="auto"/>
            <w:vAlign w:val="center"/>
          </w:tcPr>
          <w:p w14:paraId="1A2DB425" w14:textId="77777777" w:rsidR="00424DC1" w:rsidRPr="008D1C84" w:rsidRDefault="00424DC1" w:rsidP="0003453B">
            <w:pPr>
              <w:widowControl/>
              <w:tabs>
                <w:tab w:val="start" w:pos="231.75pt"/>
              </w:tabs>
              <w:spacing w:line="14pt" w:lineRule="exact"/>
              <w:ind w:endChars="84" w:end="8.80pt"/>
              <w:rPr>
                <w:rFonts w:ascii="宋体" w:hAnsi="宋体"/>
                <w:bCs/>
                <w:szCs w:val="21"/>
              </w:rPr>
            </w:pPr>
          </w:p>
        </w:tc>
        <w:tc>
          <w:tcPr>
            <w:tcW w:w="67.15pt" w:type="dxa"/>
            <w:shd w:val="clear" w:color="auto" w:fill="auto"/>
            <w:vAlign w:val="center"/>
          </w:tcPr>
          <w:p w14:paraId="6664B486" w14:textId="77777777" w:rsidR="00424DC1" w:rsidRPr="008D1C84" w:rsidRDefault="00424DC1" w:rsidP="0003453B">
            <w:pPr>
              <w:widowControl/>
              <w:tabs>
                <w:tab w:val="start" w:pos="231.75pt"/>
              </w:tabs>
              <w:spacing w:line="14pt" w:lineRule="exact"/>
              <w:ind w:endChars="84" w:end="8.80pt"/>
              <w:rPr>
                <w:rFonts w:ascii="宋体" w:hAnsi="宋体"/>
                <w:bCs/>
                <w:szCs w:val="21"/>
              </w:rPr>
            </w:pPr>
          </w:p>
        </w:tc>
        <w:tc>
          <w:tcPr>
            <w:tcW w:w="130.45pt" w:type="dxa"/>
            <w:shd w:val="clear" w:color="auto" w:fill="auto"/>
            <w:vAlign w:val="center"/>
          </w:tcPr>
          <w:p w14:paraId="406E64A7" w14:textId="77777777" w:rsidR="00424DC1" w:rsidRPr="008D1C84" w:rsidRDefault="00424DC1" w:rsidP="0003453B">
            <w:pPr>
              <w:widowControl/>
              <w:tabs>
                <w:tab w:val="start" w:pos="231.75pt"/>
              </w:tabs>
              <w:spacing w:line="14pt" w:lineRule="exact"/>
              <w:ind w:endChars="84" w:end="8.80pt"/>
              <w:rPr>
                <w:rFonts w:ascii="宋体" w:hAnsi="宋体"/>
                <w:bCs/>
                <w:szCs w:val="21"/>
              </w:rPr>
            </w:pPr>
          </w:p>
        </w:tc>
        <w:tc>
          <w:tcPr>
            <w:tcW w:w="49.60pt" w:type="dxa"/>
            <w:shd w:val="clear" w:color="auto" w:fill="auto"/>
            <w:vAlign w:val="center"/>
          </w:tcPr>
          <w:p w14:paraId="66182AB0" w14:textId="77777777" w:rsidR="00424DC1" w:rsidRPr="008D1C84" w:rsidRDefault="00424DC1" w:rsidP="0003453B">
            <w:pPr>
              <w:widowControl/>
              <w:tabs>
                <w:tab w:val="start" w:pos="231.75pt"/>
              </w:tabs>
              <w:spacing w:line="14pt" w:lineRule="exact"/>
              <w:ind w:endChars="84" w:end="8.80pt"/>
              <w:rPr>
                <w:rFonts w:ascii="宋体" w:hAnsi="宋体"/>
                <w:bCs/>
                <w:szCs w:val="21"/>
              </w:rPr>
            </w:pPr>
          </w:p>
        </w:tc>
        <w:tc>
          <w:tcPr>
            <w:tcW w:w="88.80pt" w:type="dxa"/>
            <w:shd w:val="clear" w:color="auto" w:fill="auto"/>
            <w:vAlign w:val="center"/>
          </w:tcPr>
          <w:p w14:paraId="482AA1D7" w14:textId="77777777" w:rsidR="00424DC1" w:rsidRPr="008D1C84" w:rsidRDefault="00424DC1" w:rsidP="0003453B">
            <w:pPr>
              <w:widowControl/>
              <w:tabs>
                <w:tab w:val="start" w:pos="231.75pt"/>
              </w:tabs>
              <w:spacing w:line="14pt" w:lineRule="exact"/>
              <w:ind w:endChars="84" w:end="8.80pt"/>
              <w:rPr>
                <w:rFonts w:ascii="宋体" w:hAnsi="宋体"/>
                <w:bCs/>
                <w:szCs w:val="21"/>
              </w:rPr>
            </w:pPr>
          </w:p>
        </w:tc>
        <w:tc>
          <w:tcPr>
            <w:tcW w:w="63.80pt" w:type="dxa"/>
            <w:shd w:val="clear" w:color="auto" w:fill="auto"/>
            <w:vAlign w:val="center"/>
          </w:tcPr>
          <w:p w14:paraId="268F9145" w14:textId="77777777" w:rsidR="00424DC1" w:rsidRPr="008D1C84" w:rsidRDefault="00424DC1" w:rsidP="0003453B">
            <w:pPr>
              <w:widowControl/>
              <w:tabs>
                <w:tab w:val="start" w:pos="231.75pt"/>
              </w:tabs>
              <w:spacing w:line="14pt" w:lineRule="exact"/>
              <w:ind w:endChars="84" w:end="8.80pt"/>
              <w:jc w:val="center"/>
              <w:rPr>
                <w:rFonts w:ascii="宋体" w:hAnsi="宋体"/>
                <w:bCs/>
                <w:szCs w:val="21"/>
              </w:rPr>
            </w:pPr>
          </w:p>
        </w:tc>
        <w:tc>
          <w:tcPr>
            <w:tcW w:w="56.70pt" w:type="dxa"/>
            <w:shd w:val="clear" w:color="auto" w:fill="auto"/>
            <w:vAlign w:val="center"/>
          </w:tcPr>
          <w:p w14:paraId="6CC4C793" w14:textId="77777777" w:rsidR="00424DC1" w:rsidRPr="008D1C84" w:rsidRDefault="00424DC1" w:rsidP="0003453B">
            <w:pPr>
              <w:widowControl/>
              <w:tabs>
                <w:tab w:val="start" w:pos="231.75pt"/>
              </w:tabs>
              <w:spacing w:line="14pt" w:lineRule="exact"/>
              <w:ind w:endChars="84" w:end="8.80pt"/>
              <w:jc w:val="end"/>
              <w:rPr>
                <w:rFonts w:ascii="宋体" w:hAnsi="宋体"/>
                <w:bCs/>
                <w:szCs w:val="21"/>
              </w:rPr>
            </w:pPr>
          </w:p>
        </w:tc>
        <w:tc>
          <w:tcPr>
            <w:tcW w:w="70.85pt" w:type="dxa"/>
            <w:shd w:val="clear" w:color="auto" w:fill="auto"/>
            <w:vAlign w:val="center"/>
          </w:tcPr>
          <w:p w14:paraId="5429457E" w14:textId="77777777" w:rsidR="00424DC1" w:rsidRPr="008D1C84" w:rsidRDefault="00424DC1" w:rsidP="0003453B">
            <w:pPr>
              <w:widowControl/>
              <w:tabs>
                <w:tab w:val="start" w:pos="231.75pt"/>
              </w:tabs>
              <w:spacing w:line="14pt" w:lineRule="exact"/>
              <w:ind w:endChars="84" w:end="8.80pt"/>
              <w:jc w:val="end"/>
              <w:rPr>
                <w:rFonts w:ascii="宋体" w:hAnsi="宋体"/>
                <w:bCs/>
                <w:szCs w:val="21"/>
              </w:rPr>
            </w:pPr>
          </w:p>
        </w:tc>
      </w:tr>
      <w:tr w:rsidR="008D1C84" w:rsidRPr="008D1C84" w14:paraId="394F3D0B" w14:textId="77777777" w:rsidTr="0003453B">
        <w:trPr>
          <w:trHeight w:val="454"/>
          <w:jc w:val="center"/>
        </w:trPr>
        <w:tc>
          <w:tcPr>
            <w:tcW w:w="38.95pt" w:type="dxa"/>
            <w:shd w:val="clear" w:color="auto" w:fill="auto"/>
            <w:vAlign w:val="center"/>
          </w:tcPr>
          <w:p w14:paraId="32C574B5" w14:textId="77777777" w:rsidR="00424DC1" w:rsidRPr="008D1C84" w:rsidRDefault="00424DC1" w:rsidP="0003453B">
            <w:pPr>
              <w:widowControl/>
              <w:tabs>
                <w:tab w:val="start" w:pos="231.75pt"/>
              </w:tabs>
              <w:spacing w:line="14pt" w:lineRule="exact"/>
              <w:ind w:endChars="-24" w:end="-2.50pt"/>
              <w:rPr>
                <w:rFonts w:ascii="宋体" w:hAnsi="宋体"/>
                <w:bCs/>
                <w:szCs w:val="21"/>
              </w:rPr>
            </w:pPr>
            <w:r w:rsidRPr="008D1C84">
              <w:rPr>
                <w:rFonts w:ascii="宋体" w:hAnsi="宋体"/>
                <w:bCs/>
                <w:szCs w:val="21"/>
              </w:rPr>
              <w:t>2</w:t>
            </w:r>
          </w:p>
        </w:tc>
        <w:tc>
          <w:tcPr>
            <w:tcW w:w="82.15pt" w:type="dxa"/>
            <w:shd w:val="clear" w:color="auto" w:fill="auto"/>
            <w:vAlign w:val="center"/>
          </w:tcPr>
          <w:p w14:paraId="5C1B1D24" w14:textId="77777777" w:rsidR="00424DC1" w:rsidRPr="008D1C84" w:rsidRDefault="00424DC1" w:rsidP="0003453B">
            <w:pPr>
              <w:widowControl/>
              <w:tabs>
                <w:tab w:val="start" w:pos="231.75pt"/>
              </w:tabs>
              <w:spacing w:line="14pt" w:lineRule="exact"/>
              <w:ind w:endChars="84" w:end="8.80pt"/>
              <w:rPr>
                <w:rFonts w:ascii="宋体" w:hAnsi="宋体"/>
                <w:bCs/>
                <w:szCs w:val="21"/>
              </w:rPr>
            </w:pPr>
            <w:proofErr w:type="spellStart"/>
            <w:r w:rsidRPr="008D1C84">
              <w:rPr>
                <w:rFonts w:ascii="宋体" w:hAnsi="宋体"/>
                <w:bCs/>
                <w:szCs w:val="21"/>
              </w:rPr>
              <w:t>xxxxx</w:t>
            </w:r>
            <w:proofErr w:type="spellEnd"/>
          </w:p>
        </w:tc>
        <w:tc>
          <w:tcPr>
            <w:tcW w:w="67.15pt" w:type="dxa"/>
            <w:shd w:val="clear" w:color="auto" w:fill="auto"/>
            <w:vAlign w:val="center"/>
          </w:tcPr>
          <w:p w14:paraId="1739E2AB" w14:textId="77777777" w:rsidR="00424DC1" w:rsidRPr="008D1C84" w:rsidRDefault="00424DC1" w:rsidP="0003453B">
            <w:pPr>
              <w:widowControl/>
              <w:tabs>
                <w:tab w:val="start" w:pos="231.75pt"/>
              </w:tabs>
              <w:spacing w:line="14pt" w:lineRule="exact"/>
              <w:ind w:endChars="84" w:end="8.80pt"/>
              <w:rPr>
                <w:rFonts w:ascii="宋体" w:hAnsi="宋体"/>
                <w:bCs/>
                <w:szCs w:val="21"/>
              </w:rPr>
            </w:pPr>
          </w:p>
        </w:tc>
        <w:tc>
          <w:tcPr>
            <w:tcW w:w="67.15pt" w:type="dxa"/>
            <w:shd w:val="clear" w:color="auto" w:fill="auto"/>
            <w:vAlign w:val="center"/>
          </w:tcPr>
          <w:p w14:paraId="22B985E0" w14:textId="77777777" w:rsidR="00424DC1" w:rsidRPr="008D1C84" w:rsidRDefault="00424DC1" w:rsidP="0003453B">
            <w:pPr>
              <w:widowControl/>
              <w:tabs>
                <w:tab w:val="start" w:pos="231.75pt"/>
              </w:tabs>
              <w:spacing w:line="14pt" w:lineRule="exact"/>
              <w:ind w:endChars="84" w:end="8.80pt"/>
              <w:rPr>
                <w:rFonts w:ascii="宋体" w:hAnsi="宋体"/>
                <w:bCs/>
                <w:szCs w:val="21"/>
              </w:rPr>
            </w:pPr>
          </w:p>
        </w:tc>
        <w:tc>
          <w:tcPr>
            <w:tcW w:w="130.45pt" w:type="dxa"/>
            <w:shd w:val="clear" w:color="auto" w:fill="auto"/>
            <w:vAlign w:val="center"/>
          </w:tcPr>
          <w:p w14:paraId="4251AE5A" w14:textId="77777777" w:rsidR="00424DC1" w:rsidRPr="008D1C84" w:rsidRDefault="00424DC1" w:rsidP="0003453B">
            <w:pPr>
              <w:widowControl/>
              <w:tabs>
                <w:tab w:val="start" w:pos="231.75pt"/>
              </w:tabs>
              <w:spacing w:line="14pt" w:lineRule="exact"/>
              <w:ind w:endChars="84" w:end="8.80pt"/>
              <w:rPr>
                <w:rFonts w:ascii="宋体" w:hAnsi="宋体"/>
                <w:bCs/>
                <w:szCs w:val="21"/>
              </w:rPr>
            </w:pPr>
          </w:p>
        </w:tc>
        <w:tc>
          <w:tcPr>
            <w:tcW w:w="49.60pt" w:type="dxa"/>
            <w:shd w:val="clear" w:color="auto" w:fill="auto"/>
            <w:vAlign w:val="center"/>
          </w:tcPr>
          <w:p w14:paraId="529A9394" w14:textId="77777777" w:rsidR="00424DC1" w:rsidRPr="008D1C84" w:rsidRDefault="00424DC1" w:rsidP="0003453B">
            <w:pPr>
              <w:widowControl/>
              <w:tabs>
                <w:tab w:val="start" w:pos="231.75pt"/>
              </w:tabs>
              <w:spacing w:line="14pt" w:lineRule="exact"/>
              <w:ind w:endChars="84" w:end="8.80pt"/>
              <w:rPr>
                <w:rFonts w:ascii="宋体" w:hAnsi="宋体"/>
                <w:bCs/>
                <w:szCs w:val="21"/>
              </w:rPr>
            </w:pPr>
          </w:p>
        </w:tc>
        <w:tc>
          <w:tcPr>
            <w:tcW w:w="88.80pt" w:type="dxa"/>
            <w:shd w:val="clear" w:color="auto" w:fill="auto"/>
            <w:vAlign w:val="center"/>
          </w:tcPr>
          <w:p w14:paraId="0F1C694A" w14:textId="77777777" w:rsidR="00424DC1" w:rsidRPr="008D1C84" w:rsidRDefault="00424DC1" w:rsidP="0003453B">
            <w:pPr>
              <w:widowControl/>
              <w:tabs>
                <w:tab w:val="start" w:pos="231.75pt"/>
              </w:tabs>
              <w:spacing w:line="14pt" w:lineRule="exact"/>
              <w:ind w:endChars="84" w:end="8.80pt"/>
              <w:rPr>
                <w:rFonts w:ascii="宋体" w:hAnsi="宋体"/>
                <w:bCs/>
                <w:szCs w:val="21"/>
              </w:rPr>
            </w:pPr>
          </w:p>
        </w:tc>
        <w:tc>
          <w:tcPr>
            <w:tcW w:w="63.80pt" w:type="dxa"/>
            <w:shd w:val="clear" w:color="auto" w:fill="auto"/>
            <w:vAlign w:val="center"/>
          </w:tcPr>
          <w:p w14:paraId="4FFFEB29" w14:textId="77777777" w:rsidR="00424DC1" w:rsidRPr="008D1C84" w:rsidRDefault="00424DC1" w:rsidP="0003453B">
            <w:pPr>
              <w:widowControl/>
              <w:tabs>
                <w:tab w:val="start" w:pos="231.75pt"/>
              </w:tabs>
              <w:spacing w:line="14pt" w:lineRule="exact"/>
              <w:ind w:endChars="84" w:end="8.80pt"/>
              <w:jc w:val="center"/>
              <w:rPr>
                <w:rFonts w:ascii="宋体" w:hAnsi="宋体"/>
                <w:bCs/>
                <w:szCs w:val="21"/>
              </w:rPr>
            </w:pPr>
          </w:p>
        </w:tc>
        <w:tc>
          <w:tcPr>
            <w:tcW w:w="56.70pt" w:type="dxa"/>
            <w:shd w:val="clear" w:color="auto" w:fill="auto"/>
            <w:vAlign w:val="center"/>
          </w:tcPr>
          <w:p w14:paraId="27ED7556" w14:textId="77777777" w:rsidR="00424DC1" w:rsidRPr="008D1C84" w:rsidRDefault="00424DC1" w:rsidP="0003453B">
            <w:pPr>
              <w:widowControl/>
              <w:tabs>
                <w:tab w:val="start" w:pos="231.75pt"/>
              </w:tabs>
              <w:spacing w:line="14pt" w:lineRule="exact"/>
              <w:ind w:endChars="84" w:end="8.80pt"/>
              <w:jc w:val="end"/>
              <w:rPr>
                <w:rFonts w:ascii="宋体" w:hAnsi="宋体"/>
                <w:bCs/>
                <w:szCs w:val="21"/>
              </w:rPr>
            </w:pPr>
          </w:p>
        </w:tc>
        <w:tc>
          <w:tcPr>
            <w:tcW w:w="70.85pt" w:type="dxa"/>
            <w:shd w:val="clear" w:color="auto" w:fill="auto"/>
            <w:vAlign w:val="center"/>
          </w:tcPr>
          <w:p w14:paraId="5BBB3E3B" w14:textId="77777777" w:rsidR="00424DC1" w:rsidRPr="008D1C84" w:rsidRDefault="00424DC1" w:rsidP="0003453B">
            <w:pPr>
              <w:widowControl/>
              <w:tabs>
                <w:tab w:val="start" w:pos="231.75pt"/>
              </w:tabs>
              <w:spacing w:line="14pt" w:lineRule="exact"/>
              <w:ind w:endChars="84" w:end="8.80pt"/>
              <w:jc w:val="end"/>
              <w:rPr>
                <w:rFonts w:ascii="宋体" w:hAnsi="宋体"/>
                <w:bCs/>
                <w:szCs w:val="21"/>
              </w:rPr>
            </w:pPr>
          </w:p>
        </w:tc>
      </w:tr>
      <w:tr w:rsidR="008D1C84" w:rsidRPr="008D1C84" w14:paraId="76E457E5" w14:textId="77777777" w:rsidTr="0003453B">
        <w:trPr>
          <w:trHeight w:val="454"/>
          <w:jc w:val="center"/>
        </w:trPr>
        <w:tc>
          <w:tcPr>
            <w:tcW w:w="38.95pt" w:type="dxa"/>
            <w:shd w:val="clear" w:color="auto" w:fill="auto"/>
            <w:vAlign w:val="center"/>
          </w:tcPr>
          <w:p w14:paraId="2FE5A025" w14:textId="77777777" w:rsidR="00424DC1" w:rsidRPr="008D1C84" w:rsidRDefault="00424DC1" w:rsidP="0003453B">
            <w:pPr>
              <w:widowControl/>
              <w:tabs>
                <w:tab w:val="start" w:pos="231.75pt"/>
              </w:tabs>
              <w:spacing w:line="14pt" w:lineRule="exact"/>
              <w:ind w:endChars="-24" w:end="-2.50pt"/>
              <w:rPr>
                <w:rFonts w:ascii="宋体" w:hAnsi="宋体"/>
                <w:bCs/>
                <w:szCs w:val="21"/>
              </w:rPr>
            </w:pPr>
            <w:r w:rsidRPr="008D1C84">
              <w:rPr>
                <w:rFonts w:ascii="宋体" w:hAnsi="宋体"/>
                <w:bCs/>
                <w:szCs w:val="21"/>
              </w:rPr>
              <w:t>2.1</w:t>
            </w:r>
          </w:p>
        </w:tc>
        <w:tc>
          <w:tcPr>
            <w:tcW w:w="82.15pt" w:type="dxa"/>
            <w:shd w:val="clear" w:color="auto" w:fill="auto"/>
            <w:vAlign w:val="center"/>
          </w:tcPr>
          <w:p w14:paraId="173D7A6B" w14:textId="77777777" w:rsidR="00424DC1" w:rsidRPr="008D1C84" w:rsidRDefault="00424DC1" w:rsidP="0003453B">
            <w:pPr>
              <w:widowControl/>
              <w:tabs>
                <w:tab w:val="start" w:pos="231.75pt"/>
              </w:tabs>
              <w:spacing w:line="14pt" w:lineRule="exact"/>
              <w:ind w:endChars="84" w:end="8.80pt"/>
              <w:rPr>
                <w:rFonts w:ascii="宋体" w:hAnsi="宋体"/>
                <w:bCs/>
                <w:szCs w:val="21"/>
              </w:rPr>
            </w:pPr>
            <w:r w:rsidRPr="008D1C84">
              <w:rPr>
                <w:rFonts w:ascii="宋体" w:hAnsi="宋体"/>
                <w:bCs/>
                <w:szCs w:val="21"/>
              </w:rPr>
              <w:t>标的物</w:t>
            </w:r>
            <w:r w:rsidRPr="008D1C84">
              <w:rPr>
                <w:rFonts w:ascii="宋体" w:hAnsi="宋体" w:hint="eastAsia"/>
                <w:bCs/>
                <w:szCs w:val="21"/>
              </w:rPr>
              <w:t>3</w:t>
            </w:r>
          </w:p>
        </w:tc>
        <w:tc>
          <w:tcPr>
            <w:tcW w:w="67.15pt" w:type="dxa"/>
            <w:shd w:val="clear" w:color="auto" w:fill="auto"/>
            <w:vAlign w:val="center"/>
          </w:tcPr>
          <w:p w14:paraId="2C8E1F95" w14:textId="77777777" w:rsidR="00424DC1" w:rsidRPr="008D1C84" w:rsidRDefault="00424DC1" w:rsidP="0003453B">
            <w:pPr>
              <w:widowControl/>
              <w:tabs>
                <w:tab w:val="start" w:pos="231.75pt"/>
              </w:tabs>
              <w:spacing w:line="14pt" w:lineRule="exact"/>
              <w:ind w:endChars="84" w:end="8.80pt"/>
              <w:rPr>
                <w:rFonts w:ascii="宋体" w:hAnsi="宋体"/>
                <w:bCs/>
                <w:szCs w:val="21"/>
              </w:rPr>
            </w:pPr>
          </w:p>
        </w:tc>
        <w:tc>
          <w:tcPr>
            <w:tcW w:w="67.15pt" w:type="dxa"/>
            <w:shd w:val="clear" w:color="auto" w:fill="auto"/>
            <w:vAlign w:val="center"/>
          </w:tcPr>
          <w:p w14:paraId="635E6042" w14:textId="77777777" w:rsidR="00424DC1" w:rsidRPr="008D1C84" w:rsidRDefault="00424DC1" w:rsidP="0003453B">
            <w:pPr>
              <w:widowControl/>
              <w:tabs>
                <w:tab w:val="start" w:pos="231.75pt"/>
              </w:tabs>
              <w:spacing w:line="14pt" w:lineRule="exact"/>
              <w:ind w:endChars="84" w:end="8.80pt"/>
              <w:rPr>
                <w:rFonts w:ascii="宋体" w:hAnsi="宋体"/>
                <w:bCs/>
                <w:szCs w:val="21"/>
              </w:rPr>
            </w:pPr>
          </w:p>
        </w:tc>
        <w:tc>
          <w:tcPr>
            <w:tcW w:w="130.45pt" w:type="dxa"/>
            <w:shd w:val="clear" w:color="auto" w:fill="auto"/>
            <w:vAlign w:val="center"/>
          </w:tcPr>
          <w:p w14:paraId="369FA89B" w14:textId="77777777" w:rsidR="00424DC1" w:rsidRPr="008D1C84" w:rsidRDefault="00424DC1" w:rsidP="0003453B">
            <w:pPr>
              <w:widowControl/>
              <w:tabs>
                <w:tab w:val="start" w:pos="231.75pt"/>
              </w:tabs>
              <w:spacing w:line="14pt" w:lineRule="exact"/>
              <w:ind w:endChars="84" w:end="8.80pt"/>
              <w:rPr>
                <w:rFonts w:ascii="宋体" w:hAnsi="宋体"/>
                <w:bCs/>
                <w:szCs w:val="21"/>
              </w:rPr>
            </w:pPr>
          </w:p>
        </w:tc>
        <w:tc>
          <w:tcPr>
            <w:tcW w:w="49.60pt" w:type="dxa"/>
            <w:shd w:val="clear" w:color="auto" w:fill="auto"/>
            <w:vAlign w:val="center"/>
          </w:tcPr>
          <w:p w14:paraId="261419FA" w14:textId="77777777" w:rsidR="00424DC1" w:rsidRPr="008D1C84" w:rsidRDefault="00424DC1" w:rsidP="0003453B">
            <w:pPr>
              <w:widowControl/>
              <w:tabs>
                <w:tab w:val="start" w:pos="231.75pt"/>
              </w:tabs>
              <w:spacing w:line="14pt" w:lineRule="exact"/>
              <w:ind w:endChars="84" w:end="8.80pt"/>
              <w:rPr>
                <w:rFonts w:ascii="宋体" w:hAnsi="宋体"/>
                <w:bCs/>
                <w:szCs w:val="21"/>
              </w:rPr>
            </w:pPr>
          </w:p>
        </w:tc>
        <w:tc>
          <w:tcPr>
            <w:tcW w:w="88.80pt" w:type="dxa"/>
            <w:shd w:val="clear" w:color="auto" w:fill="auto"/>
            <w:vAlign w:val="center"/>
          </w:tcPr>
          <w:p w14:paraId="6C355339" w14:textId="77777777" w:rsidR="00424DC1" w:rsidRPr="008D1C84" w:rsidRDefault="00424DC1" w:rsidP="0003453B">
            <w:pPr>
              <w:widowControl/>
              <w:tabs>
                <w:tab w:val="start" w:pos="231.75pt"/>
              </w:tabs>
              <w:spacing w:line="14pt" w:lineRule="exact"/>
              <w:ind w:endChars="84" w:end="8.80pt"/>
              <w:rPr>
                <w:rFonts w:ascii="宋体" w:hAnsi="宋体"/>
                <w:bCs/>
                <w:szCs w:val="21"/>
              </w:rPr>
            </w:pPr>
          </w:p>
        </w:tc>
        <w:tc>
          <w:tcPr>
            <w:tcW w:w="63.80pt" w:type="dxa"/>
            <w:shd w:val="clear" w:color="auto" w:fill="auto"/>
            <w:vAlign w:val="center"/>
          </w:tcPr>
          <w:p w14:paraId="54C6B5E1" w14:textId="77777777" w:rsidR="00424DC1" w:rsidRPr="008D1C84" w:rsidRDefault="00424DC1" w:rsidP="0003453B">
            <w:pPr>
              <w:widowControl/>
              <w:tabs>
                <w:tab w:val="start" w:pos="231.75pt"/>
              </w:tabs>
              <w:spacing w:line="14pt" w:lineRule="exact"/>
              <w:ind w:endChars="84" w:end="8.80pt"/>
              <w:jc w:val="center"/>
              <w:rPr>
                <w:rFonts w:ascii="宋体" w:hAnsi="宋体"/>
                <w:bCs/>
                <w:szCs w:val="21"/>
              </w:rPr>
            </w:pPr>
          </w:p>
        </w:tc>
        <w:tc>
          <w:tcPr>
            <w:tcW w:w="56.70pt" w:type="dxa"/>
            <w:shd w:val="clear" w:color="auto" w:fill="auto"/>
            <w:vAlign w:val="center"/>
          </w:tcPr>
          <w:p w14:paraId="663C6276" w14:textId="77777777" w:rsidR="00424DC1" w:rsidRPr="008D1C84" w:rsidRDefault="00424DC1" w:rsidP="0003453B">
            <w:pPr>
              <w:widowControl/>
              <w:tabs>
                <w:tab w:val="start" w:pos="231.75pt"/>
              </w:tabs>
              <w:spacing w:line="14pt" w:lineRule="exact"/>
              <w:ind w:endChars="84" w:end="8.80pt"/>
              <w:jc w:val="end"/>
              <w:rPr>
                <w:rFonts w:ascii="宋体" w:hAnsi="宋体"/>
                <w:bCs/>
                <w:szCs w:val="21"/>
              </w:rPr>
            </w:pPr>
          </w:p>
        </w:tc>
        <w:tc>
          <w:tcPr>
            <w:tcW w:w="70.85pt" w:type="dxa"/>
            <w:shd w:val="clear" w:color="auto" w:fill="auto"/>
            <w:vAlign w:val="center"/>
          </w:tcPr>
          <w:p w14:paraId="359A2E05" w14:textId="77777777" w:rsidR="00424DC1" w:rsidRPr="008D1C84" w:rsidRDefault="00424DC1" w:rsidP="0003453B">
            <w:pPr>
              <w:widowControl/>
              <w:tabs>
                <w:tab w:val="start" w:pos="231.75pt"/>
              </w:tabs>
              <w:spacing w:line="14pt" w:lineRule="exact"/>
              <w:ind w:endChars="84" w:end="8.80pt"/>
              <w:jc w:val="end"/>
              <w:rPr>
                <w:rFonts w:ascii="宋体" w:hAnsi="宋体"/>
                <w:bCs/>
                <w:szCs w:val="21"/>
              </w:rPr>
            </w:pPr>
          </w:p>
        </w:tc>
      </w:tr>
      <w:tr w:rsidR="008D1C84" w:rsidRPr="008D1C84" w14:paraId="43176BB6" w14:textId="77777777" w:rsidTr="0003453B">
        <w:trPr>
          <w:trHeight w:val="454"/>
          <w:jc w:val="center"/>
        </w:trPr>
        <w:tc>
          <w:tcPr>
            <w:tcW w:w="38.95pt" w:type="dxa"/>
            <w:shd w:val="clear" w:color="auto" w:fill="auto"/>
            <w:vAlign w:val="center"/>
          </w:tcPr>
          <w:p w14:paraId="310CE37A" w14:textId="77777777" w:rsidR="00424DC1" w:rsidRPr="008D1C84" w:rsidRDefault="00424DC1" w:rsidP="0003453B">
            <w:pPr>
              <w:widowControl/>
              <w:tabs>
                <w:tab w:val="start" w:pos="231.75pt"/>
              </w:tabs>
              <w:spacing w:line="14pt" w:lineRule="exact"/>
              <w:ind w:endChars="-24" w:end="-2.50pt"/>
              <w:rPr>
                <w:rFonts w:ascii="宋体" w:hAnsi="宋体"/>
                <w:bCs/>
                <w:szCs w:val="21"/>
              </w:rPr>
            </w:pPr>
            <w:r w:rsidRPr="008D1C84">
              <w:rPr>
                <w:rFonts w:ascii="宋体" w:hAnsi="宋体"/>
                <w:bCs/>
                <w:szCs w:val="21"/>
              </w:rPr>
              <w:t>2.2</w:t>
            </w:r>
          </w:p>
        </w:tc>
        <w:tc>
          <w:tcPr>
            <w:tcW w:w="82.15pt" w:type="dxa"/>
            <w:shd w:val="clear" w:color="auto" w:fill="auto"/>
            <w:vAlign w:val="center"/>
          </w:tcPr>
          <w:p w14:paraId="567F9FC1" w14:textId="77777777" w:rsidR="00424DC1" w:rsidRPr="008D1C84" w:rsidRDefault="00424DC1" w:rsidP="0003453B">
            <w:pPr>
              <w:widowControl/>
              <w:tabs>
                <w:tab w:val="start" w:pos="231.75pt"/>
              </w:tabs>
              <w:spacing w:line="14pt" w:lineRule="exact"/>
              <w:ind w:endChars="84" w:end="8.80pt"/>
              <w:rPr>
                <w:rFonts w:ascii="宋体" w:hAnsi="宋体"/>
                <w:bCs/>
                <w:szCs w:val="21"/>
              </w:rPr>
            </w:pPr>
            <w:r w:rsidRPr="008D1C84">
              <w:rPr>
                <w:rFonts w:ascii="宋体" w:hAnsi="宋体"/>
                <w:bCs/>
                <w:szCs w:val="21"/>
              </w:rPr>
              <w:t>标的物</w:t>
            </w:r>
            <w:r w:rsidRPr="008D1C84">
              <w:rPr>
                <w:rFonts w:ascii="宋体" w:hAnsi="宋体" w:hint="eastAsia"/>
                <w:bCs/>
                <w:szCs w:val="21"/>
              </w:rPr>
              <w:t>4</w:t>
            </w:r>
          </w:p>
        </w:tc>
        <w:tc>
          <w:tcPr>
            <w:tcW w:w="67.15pt" w:type="dxa"/>
            <w:shd w:val="clear" w:color="auto" w:fill="auto"/>
            <w:vAlign w:val="center"/>
          </w:tcPr>
          <w:p w14:paraId="7920802F" w14:textId="77777777" w:rsidR="00424DC1" w:rsidRPr="008D1C84" w:rsidRDefault="00424DC1" w:rsidP="0003453B">
            <w:pPr>
              <w:widowControl/>
              <w:tabs>
                <w:tab w:val="start" w:pos="231.75pt"/>
              </w:tabs>
              <w:spacing w:line="14pt" w:lineRule="exact"/>
              <w:ind w:endChars="84" w:end="8.80pt"/>
              <w:rPr>
                <w:rFonts w:ascii="宋体" w:hAnsi="宋体"/>
                <w:bCs/>
                <w:szCs w:val="21"/>
              </w:rPr>
            </w:pPr>
          </w:p>
        </w:tc>
        <w:tc>
          <w:tcPr>
            <w:tcW w:w="67.15pt" w:type="dxa"/>
            <w:shd w:val="clear" w:color="auto" w:fill="auto"/>
            <w:vAlign w:val="center"/>
          </w:tcPr>
          <w:p w14:paraId="6EE27971" w14:textId="77777777" w:rsidR="00424DC1" w:rsidRPr="008D1C84" w:rsidRDefault="00424DC1" w:rsidP="0003453B">
            <w:pPr>
              <w:widowControl/>
              <w:tabs>
                <w:tab w:val="start" w:pos="231.75pt"/>
              </w:tabs>
              <w:spacing w:line="14pt" w:lineRule="exact"/>
              <w:ind w:endChars="84" w:end="8.80pt"/>
              <w:rPr>
                <w:rFonts w:ascii="宋体" w:hAnsi="宋体"/>
                <w:bCs/>
                <w:szCs w:val="21"/>
              </w:rPr>
            </w:pPr>
          </w:p>
        </w:tc>
        <w:tc>
          <w:tcPr>
            <w:tcW w:w="130.45pt" w:type="dxa"/>
            <w:shd w:val="clear" w:color="auto" w:fill="auto"/>
            <w:vAlign w:val="center"/>
          </w:tcPr>
          <w:p w14:paraId="0159D353" w14:textId="77777777" w:rsidR="00424DC1" w:rsidRPr="008D1C84" w:rsidRDefault="00424DC1" w:rsidP="0003453B">
            <w:pPr>
              <w:widowControl/>
              <w:tabs>
                <w:tab w:val="start" w:pos="231.75pt"/>
              </w:tabs>
              <w:spacing w:line="14pt" w:lineRule="exact"/>
              <w:ind w:endChars="84" w:end="8.80pt"/>
              <w:rPr>
                <w:rFonts w:ascii="宋体" w:hAnsi="宋体"/>
                <w:bCs/>
                <w:szCs w:val="21"/>
              </w:rPr>
            </w:pPr>
          </w:p>
        </w:tc>
        <w:tc>
          <w:tcPr>
            <w:tcW w:w="49.60pt" w:type="dxa"/>
            <w:shd w:val="clear" w:color="auto" w:fill="auto"/>
            <w:vAlign w:val="center"/>
          </w:tcPr>
          <w:p w14:paraId="6E0CC096" w14:textId="77777777" w:rsidR="00424DC1" w:rsidRPr="008D1C84" w:rsidRDefault="00424DC1" w:rsidP="0003453B">
            <w:pPr>
              <w:widowControl/>
              <w:tabs>
                <w:tab w:val="start" w:pos="231.75pt"/>
              </w:tabs>
              <w:spacing w:line="14pt" w:lineRule="exact"/>
              <w:ind w:endChars="84" w:end="8.80pt"/>
              <w:rPr>
                <w:rFonts w:ascii="宋体" w:hAnsi="宋体"/>
                <w:bCs/>
                <w:szCs w:val="21"/>
              </w:rPr>
            </w:pPr>
          </w:p>
        </w:tc>
        <w:tc>
          <w:tcPr>
            <w:tcW w:w="88.80pt" w:type="dxa"/>
            <w:shd w:val="clear" w:color="auto" w:fill="auto"/>
            <w:vAlign w:val="center"/>
          </w:tcPr>
          <w:p w14:paraId="7A45257D" w14:textId="77777777" w:rsidR="00424DC1" w:rsidRPr="008D1C84" w:rsidRDefault="00424DC1" w:rsidP="0003453B">
            <w:pPr>
              <w:widowControl/>
              <w:tabs>
                <w:tab w:val="start" w:pos="231.75pt"/>
              </w:tabs>
              <w:spacing w:line="14pt" w:lineRule="exact"/>
              <w:ind w:endChars="84" w:end="8.80pt"/>
              <w:rPr>
                <w:rFonts w:ascii="宋体" w:hAnsi="宋体"/>
                <w:bCs/>
                <w:szCs w:val="21"/>
              </w:rPr>
            </w:pPr>
          </w:p>
        </w:tc>
        <w:tc>
          <w:tcPr>
            <w:tcW w:w="63.80pt" w:type="dxa"/>
            <w:shd w:val="clear" w:color="auto" w:fill="auto"/>
            <w:vAlign w:val="center"/>
          </w:tcPr>
          <w:p w14:paraId="49BC2079" w14:textId="77777777" w:rsidR="00424DC1" w:rsidRPr="008D1C84" w:rsidRDefault="00424DC1" w:rsidP="0003453B">
            <w:pPr>
              <w:widowControl/>
              <w:tabs>
                <w:tab w:val="start" w:pos="231.75pt"/>
              </w:tabs>
              <w:spacing w:line="14pt" w:lineRule="exact"/>
              <w:ind w:endChars="84" w:end="8.80pt"/>
              <w:jc w:val="center"/>
              <w:rPr>
                <w:rFonts w:ascii="宋体" w:hAnsi="宋体"/>
                <w:bCs/>
                <w:szCs w:val="21"/>
              </w:rPr>
            </w:pPr>
          </w:p>
        </w:tc>
        <w:tc>
          <w:tcPr>
            <w:tcW w:w="56.70pt" w:type="dxa"/>
            <w:shd w:val="clear" w:color="auto" w:fill="auto"/>
            <w:vAlign w:val="center"/>
          </w:tcPr>
          <w:p w14:paraId="5136A9BB" w14:textId="77777777" w:rsidR="00424DC1" w:rsidRPr="008D1C84" w:rsidRDefault="00424DC1" w:rsidP="0003453B">
            <w:pPr>
              <w:widowControl/>
              <w:tabs>
                <w:tab w:val="start" w:pos="231.75pt"/>
              </w:tabs>
              <w:spacing w:line="14pt" w:lineRule="exact"/>
              <w:ind w:endChars="84" w:end="8.80pt"/>
              <w:jc w:val="end"/>
              <w:rPr>
                <w:rFonts w:ascii="宋体" w:hAnsi="宋体"/>
                <w:bCs/>
                <w:szCs w:val="21"/>
              </w:rPr>
            </w:pPr>
          </w:p>
        </w:tc>
        <w:tc>
          <w:tcPr>
            <w:tcW w:w="70.85pt" w:type="dxa"/>
            <w:shd w:val="clear" w:color="auto" w:fill="auto"/>
            <w:vAlign w:val="center"/>
          </w:tcPr>
          <w:p w14:paraId="391A5ABA" w14:textId="77777777" w:rsidR="00424DC1" w:rsidRPr="008D1C84" w:rsidRDefault="00424DC1" w:rsidP="0003453B">
            <w:pPr>
              <w:widowControl/>
              <w:tabs>
                <w:tab w:val="start" w:pos="231.75pt"/>
              </w:tabs>
              <w:spacing w:line="14pt" w:lineRule="exact"/>
              <w:ind w:endChars="84" w:end="8.80pt"/>
              <w:jc w:val="end"/>
              <w:rPr>
                <w:rFonts w:ascii="宋体" w:hAnsi="宋体"/>
                <w:bCs/>
                <w:szCs w:val="21"/>
              </w:rPr>
            </w:pPr>
          </w:p>
        </w:tc>
      </w:tr>
      <w:tr w:rsidR="008D1C84" w:rsidRPr="008D1C84" w14:paraId="72489D89" w14:textId="77777777" w:rsidTr="0003453B">
        <w:trPr>
          <w:trHeight w:val="357"/>
          <w:jc w:val="center"/>
        </w:trPr>
        <w:tc>
          <w:tcPr>
            <w:tcW w:w="644.75pt" w:type="dxa"/>
            <w:gridSpan w:val="9"/>
            <w:shd w:val="clear" w:color="auto" w:fill="auto"/>
            <w:vAlign w:val="center"/>
          </w:tcPr>
          <w:p w14:paraId="748BEC4C" w14:textId="77777777" w:rsidR="00424DC1" w:rsidRPr="008D1C84" w:rsidRDefault="00424DC1" w:rsidP="0003453B">
            <w:pPr>
              <w:tabs>
                <w:tab w:val="start" w:pos="231.75pt"/>
              </w:tabs>
              <w:spacing w:line="18pt" w:lineRule="auto"/>
              <w:ind w:endChars="84" w:end="8.80pt"/>
              <w:jc w:val="end"/>
              <w:rPr>
                <w:rFonts w:ascii="宋体" w:hAnsi="宋体"/>
                <w:b/>
                <w:bCs/>
                <w:szCs w:val="21"/>
              </w:rPr>
            </w:pPr>
            <w:r w:rsidRPr="008D1C84">
              <w:rPr>
                <w:rFonts w:ascii="宋体" w:hAnsi="宋体" w:cs="Arial" w:hint="eastAsia"/>
                <w:b/>
                <w:bCs/>
                <w:szCs w:val="21"/>
              </w:rPr>
              <w:t>总  价：人民币大写</w:t>
            </w:r>
            <w:r w:rsidRPr="008D1C84">
              <w:rPr>
                <w:rFonts w:ascii="宋体" w:hAnsi="宋体" w:cs="Arial" w:hint="eastAsia"/>
                <w:b/>
                <w:bCs/>
                <w:szCs w:val="21"/>
                <w:u w:val="single"/>
              </w:rPr>
              <w:t xml:space="preserve"> </w:t>
            </w:r>
            <w:r w:rsidRPr="008D1C84">
              <w:rPr>
                <w:rFonts w:ascii="宋体" w:hAnsi="宋体" w:cs="Arial"/>
                <w:b/>
                <w:bCs/>
                <w:szCs w:val="21"/>
                <w:u w:val="single"/>
              </w:rPr>
              <w:t xml:space="preserve">                    </w:t>
            </w:r>
            <w:r w:rsidRPr="008D1C84">
              <w:rPr>
                <w:rFonts w:ascii="宋体" w:hAnsi="宋体" w:cs="Arial" w:hint="eastAsia"/>
                <w:b/>
                <w:bCs/>
                <w:szCs w:val="21"/>
              </w:rPr>
              <w:t>元整</w:t>
            </w:r>
          </w:p>
        </w:tc>
        <w:tc>
          <w:tcPr>
            <w:tcW w:w="70.85pt" w:type="dxa"/>
            <w:shd w:val="clear" w:color="auto" w:fill="auto"/>
            <w:vAlign w:val="center"/>
          </w:tcPr>
          <w:p w14:paraId="36F50EE1" w14:textId="77777777" w:rsidR="00424DC1" w:rsidRPr="008D1C84" w:rsidRDefault="00424DC1" w:rsidP="0003453B">
            <w:pPr>
              <w:tabs>
                <w:tab w:val="start" w:pos="231.75pt"/>
              </w:tabs>
              <w:spacing w:line="18pt" w:lineRule="auto"/>
              <w:ind w:endChars="84" w:end="8.80pt"/>
              <w:jc w:val="end"/>
              <w:rPr>
                <w:rFonts w:ascii="宋体" w:hAnsi="宋体"/>
                <w:b/>
                <w:bCs/>
                <w:szCs w:val="21"/>
              </w:rPr>
            </w:pPr>
          </w:p>
        </w:tc>
      </w:tr>
    </w:tbl>
    <w:p w14:paraId="66D07BC4" w14:textId="77777777" w:rsidR="00424DC1" w:rsidRPr="008D1C84" w:rsidRDefault="00424DC1" w:rsidP="00424DC1">
      <w:pPr>
        <w:tabs>
          <w:tab w:val="start" w:pos="231.75pt"/>
        </w:tabs>
        <w:spacing w:line="20pt" w:lineRule="exact"/>
        <w:ind w:endChars="-24" w:end="-2.50pt"/>
        <w:rPr>
          <w:rFonts w:ascii="宋体" w:hAnsi="宋体"/>
          <w:b/>
          <w:bCs/>
          <w:szCs w:val="21"/>
        </w:rPr>
      </w:pPr>
      <w:r w:rsidRPr="008D1C84">
        <w:rPr>
          <w:rFonts w:ascii="宋体" w:hAnsi="宋体" w:hint="eastAsia"/>
          <w:bCs/>
          <w:szCs w:val="21"/>
        </w:rPr>
        <w:t xml:space="preserve"> 注： 1.</w:t>
      </w:r>
      <w:proofErr w:type="gramStart"/>
      <w:r w:rsidRPr="008D1C84">
        <w:rPr>
          <w:rFonts w:ascii="宋体" w:hAnsi="宋体" w:hint="eastAsia"/>
          <w:bCs/>
          <w:szCs w:val="21"/>
        </w:rPr>
        <w:t>“详细描述”列若无法</w:t>
      </w:r>
      <w:proofErr w:type="gramEnd"/>
      <w:r w:rsidRPr="008D1C84">
        <w:rPr>
          <w:rFonts w:ascii="宋体" w:hAnsi="宋体" w:hint="eastAsia"/>
          <w:bCs/>
          <w:szCs w:val="21"/>
        </w:rPr>
        <w:t>对该产品描述详尽的，可在本表后附上详细的描述和说明</w:t>
      </w:r>
      <w:r w:rsidRPr="008D1C84">
        <w:rPr>
          <w:rFonts w:ascii="宋体" w:hAnsi="宋体" w:hint="eastAsia"/>
          <w:b/>
          <w:bCs/>
          <w:szCs w:val="21"/>
        </w:rPr>
        <w:t>（如：提供实物形态图片加以说明）</w:t>
      </w:r>
      <w:r w:rsidRPr="008D1C84">
        <w:rPr>
          <w:rFonts w:ascii="宋体" w:hAnsi="宋体" w:hint="eastAsia"/>
          <w:szCs w:val="21"/>
        </w:rPr>
        <w:t>；</w:t>
      </w:r>
      <w:r w:rsidRPr="008D1C84">
        <w:rPr>
          <w:rFonts w:ascii="宋体" w:hAnsi="宋体"/>
          <w:b/>
          <w:bCs/>
          <w:szCs w:val="21"/>
        </w:rPr>
        <w:tab/>
      </w:r>
    </w:p>
    <w:p w14:paraId="6728F6BA" w14:textId="77777777" w:rsidR="00424DC1" w:rsidRPr="008D1C84" w:rsidRDefault="00424DC1" w:rsidP="00424DC1">
      <w:pPr>
        <w:tabs>
          <w:tab w:val="start" w:pos="231.75pt"/>
        </w:tabs>
        <w:spacing w:line="20pt" w:lineRule="exact"/>
        <w:ind w:endChars="-24" w:end="-2.50pt" w:firstLineChars="301" w:firstLine="31.60pt"/>
        <w:rPr>
          <w:rFonts w:ascii="宋体" w:hAnsi="宋体"/>
          <w:szCs w:val="21"/>
        </w:rPr>
      </w:pPr>
      <w:r w:rsidRPr="008D1C84">
        <w:rPr>
          <w:rFonts w:ascii="宋体" w:hAnsi="宋体" w:hint="eastAsia"/>
          <w:szCs w:val="21"/>
        </w:rPr>
        <w:t>2.“软/硬件”列填写软件开发、成品软件、硬件设备等；</w:t>
      </w:r>
    </w:p>
    <w:p w14:paraId="298E2652" w14:textId="77777777" w:rsidR="00424DC1" w:rsidRPr="008D1C84" w:rsidRDefault="00424DC1" w:rsidP="00424DC1">
      <w:pPr>
        <w:tabs>
          <w:tab w:val="start" w:pos="231.75pt"/>
        </w:tabs>
        <w:spacing w:line="20pt" w:lineRule="exact"/>
        <w:ind w:endChars="-24" w:end="-2.50pt" w:firstLineChars="300" w:firstLine="31.50pt"/>
        <w:rPr>
          <w:rFonts w:ascii="宋体" w:hAnsi="宋体"/>
          <w:szCs w:val="21"/>
        </w:rPr>
      </w:pPr>
      <w:r w:rsidRPr="008D1C84">
        <w:rPr>
          <w:rFonts w:ascii="宋体" w:hAnsi="宋体" w:hint="eastAsia"/>
          <w:szCs w:val="21"/>
        </w:rPr>
        <w:t>3.“规格型号”列填写具体的规格、型号，如标的物为定制或自行组装、请填写版本号或出厂编号或自定义规格型号等。</w:t>
      </w:r>
    </w:p>
    <w:p w14:paraId="4D60EF14" w14:textId="77777777" w:rsidR="00424DC1" w:rsidRPr="008D1C84" w:rsidRDefault="00424DC1" w:rsidP="00424DC1">
      <w:pPr>
        <w:tabs>
          <w:tab w:val="start" w:pos="231.75pt"/>
        </w:tabs>
        <w:spacing w:line="20pt" w:lineRule="exact"/>
        <w:ind w:endChars="-24" w:end="-2.50pt"/>
        <w:rPr>
          <w:rFonts w:ascii="宋体" w:hAnsi="宋体"/>
          <w:b/>
          <w:bCs/>
          <w:szCs w:val="21"/>
        </w:rPr>
      </w:pPr>
      <w:r w:rsidRPr="008D1C84">
        <w:rPr>
          <w:rFonts w:ascii="宋体" w:hAnsi="宋体" w:hint="eastAsia"/>
          <w:b/>
          <w:bCs/>
          <w:szCs w:val="21"/>
        </w:rPr>
        <w:t>示例：</w:t>
      </w:r>
    </w:p>
    <w:p w14:paraId="1AC0C38F" w14:textId="77777777" w:rsidR="00424DC1" w:rsidRPr="008D1C84" w:rsidRDefault="00424DC1" w:rsidP="00424DC1">
      <w:pPr>
        <w:tabs>
          <w:tab w:val="start" w:pos="231.75pt"/>
        </w:tabs>
        <w:spacing w:line="20pt" w:lineRule="exact"/>
        <w:ind w:endChars="-24" w:end="-2.50pt"/>
        <w:rPr>
          <w:rFonts w:ascii="宋体" w:hAnsi="宋体"/>
          <w:b/>
          <w:bCs/>
          <w:szCs w:val="21"/>
        </w:rPr>
      </w:pPr>
      <w:r w:rsidRPr="008D1C84">
        <w:rPr>
          <w:rFonts w:ascii="宋体" w:hAnsi="宋体" w:hint="eastAsia"/>
          <w:b/>
          <w:bCs/>
          <w:szCs w:val="21"/>
        </w:rPr>
        <w:t>1.1</w:t>
      </w:r>
      <w:r w:rsidRPr="008D1C84">
        <w:rPr>
          <w:rFonts w:ascii="宋体" w:hAnsi="宋体"/>
          <w:b/>
          <w:bCs/>
          <w:szCs w:val="21"/>
        </w:rPr>
        <w:t xml:space="preserve">  </w:t>
      </w:r>
      <w:r w:rsidRPr="008D1C84">
        <w:rPr>
          <w:rFonts w:ascii="宋体" w:hAnsi="宋体" w:hint="eastAsia"/>
          <w:b/>
          <w:bCs/>
          <w:szCs w:val="21"/>
        </w:rPr>
        <w:t>标的物1实物图片/示意图：</w:t>
      </w:r>
    </w:p>
    <w:p w14:paraId="701B1100" w14:textId="77777777" w:rsidR="00424DC1" w:rsidRPr="008D1C84" w:rsidRDefault="00424DC1" w:rsidP="00424DC1">
      <w:pPr>
        <w:tabs>
          <w:tab w:val="start" w:pos="231.75pt"/>
        </w:tabs>
        <w:spacing w:line="20pt" w:lineRule="exact"/>
        <w:ind w:endChars="-24" w:end="-2.50pt"/>
        <w:rPr>
          <w:rFonts w:ascii="宋体" w:hAnsi="宋体"/>
          <w:b/>
          <w:bCs/>
          <w:szCs w:val="21"/>
        </w:rPr>
      </w:pPr>
      <w:r w:rsidRPr="008D1C84">
        <w:rPr>
          <w:rFonts w:ascii="宋体" w:hAnsi="宋体"/>
          <w:b/>
          <w:bCs/>
          <w:szCs w:val="21"/>
        </w:rPr>
        <w:t xml:space="preserve">1.2  </w:t>
      </w:r>
      <w:r w:rsidRPr="008D1C84">
        <w:rPr>
          <w:rFonts w:ascii="宋体" w:hAnsi="宋体" w:hint="eastAsia"/>
          <w:b/>
          <w:bCs/>
          <w:szCs w:val="21"/>
        </w:rPr>
        <w:t>标的物2实物图片/示意图：</w:t>
      </w:r>
    </w:p>
    <w:p w14:paraId="596814D9" w14:textId="77777777" w:rsidR="00424DC1" w:rsidRPr="008D1C84" w:rsidRDefault="00424DC1" w:rsidP="00424DC1">
      <w:pPr>
        <w:tabs>
          <w:tab w:val="start" w:pos="231.75pt"/>
        </w:tabs>
        <w:spacing w:line="18pt" w:lineRule="auto"/>
        <w:ind w:endChars="-24" w:end="-2.50pt"/>
        <w:rPr>
          <w:rFonts w:ascii="宋体" w:hAnsi="宋体"/>
          <w:bCs/>
          <w:sz w:val="24"/>
        </w:rPr>
        <w:sectPr w:rsidR="00424DC1" w:rsidRPr="008D1C84">
          <w:pgSz w:w="841.90pt" w:h="595.30pt" w:orient="landscape"/>
          <w:pgMar w:top="89.85pt" w:right="72pt" w:bottom="89.85pt" w:left="72pt" w:header="42.55pt" w:footer="49.60pt" w:gutter="0pt"/>
          <w:cols w:space="21.25pt"/>
          <w:docGrid w:type="linesAndChars" w:linePitch="312"/>
        </w:sectPr>
      </w:pPr>
      <w:r w:rsidRPr="008D1C84">
        <w:rPr>
          <w:rFonts w:ascii="宋体" w:hAnsi="宋体" w:hint="eastAsia"/>
          <w:bCs/>
          <w:sz w:val="24"/>
        </w:rPr>
        <w:t xml:space="preserve">…… </w:t>
      </w:r>
      <w:r w:rsidRPr="008D1C84">
        <w:rPr>
          <w:rFonts w:ascii="宋体" w:hAnsi="宋体"/>
          <w:bCs/>
          <w:sz w:val="24"/>
        </w:rPr>
        <w:t xml:space="preserve">    </w:t>
      </w:r>
    </w:p>
    <w:p w14:paraId="08F4BFBF" w14:textId="77777777" w:rsidR="00424DC1" w:rsidRPr="008D1C84" w:rsidRDefault="00424DC1" w:rsidP="00424DC1">
      <w:pPr>
        <w:spacing w:line="18pt" w:lineRule="auto"/>
        <w:ind w:endChars="-24" w:end="-2.50pt"/>
        <w:jc w:val="center"/>
        <w:outlineLvl w:val="0"/>
        <w:rPr>
          <w:rFonts w:ascii="宋体" w:hAnsi="宋体"/>
          <w:b/>
          <w:kern w:val="0"/>
          <w:sz w:val="28"/>
        </w:rPr>
      </w:pPr>
      <w:r w:rsidRPr="008D1C84">
        <w:rPr>
          <w:rFonts w:ascii="宋体" w:hAnsi="宋体" w:hint="eastAsia"/>
          <w:b/>
          <w:kern w:val="0"/>
          <w:sz w:val="28"/>
        </w:rPr>
        <w:lastRenderedPageBreak/>
        <w:t xml:space="preserve">附件2 </w:t>
      </w:r>
      <w:r w:rsidRPr="008D1C84">
        <w:rPr>
          <w:rFonts w:ascii="宋体" w:hAnsi="宋体"/>
          <w:b/>
          <w:kern w:val="0"/>
          <w:sz w:val="28"/>
        </w:rPr>
        <w:t xml:space="preserve"> </w:t>
      </w:r>
      <w:r w:rsidRPr="008D1C84">
        <w:rPr>
          <w:rFonts w:ascii="宋体" w:hAnsi="宋体" w:hint="eastAsia"/>
          <w:b/>
          <w:kern w:val="0"/>
          <w:sz w:val="28"/>
        </w:rPr>
        <w:t>项目配备人员情况</w:t>
      </w:r>
    </w:p>
    <w:p w14:paraId="306CBFFB" w14:textId="77777777" w:rsidR="00424DC1" w:rsidRPr="008D1C84" w:rsidRDefault="00424DC1" w:rsidP="00424DC1">
      <w:pPr>
        <w:tabs>
          <w:tab w:val="start" w:pos="41.20pt"/>
          <w:tab w:val="start" w:pos="236.90pt"/>
          <w:tab w:val="start" w:pos="252.35pt"/>
        </w:tabs>
        <w:ind w:endChars="-24" w:end="-2.50pt" w:firstLineChars="200" w:firstLine="21.10pt"/>
        <w:rPr>
          <w:rFonts w:ascii="宋体" w:hAnsi="宋体"/>
          <w:b/>
          <w:bCs/>
          <w:szCs w:val="21"/>
        </w:rPr>
      </w:pPr>
      <w:r w:rsidRPr="008D1C84">
        <w:rPr>
          <w:rFonts w:ascii="宋体" w:hAnsi="宋体" w:hint="eastAsia"/>
          <w:b/>
          <w:bCs/>
          <w:szCs w:val="21"/>
        </w:rPr>
        <w:t>（此附件适用于软件开发、系统集成项目）</w:t>
      </w:r>
    </w:p>
    <w:p w14:paraId="570DBF7F" w14:textId="77777777" w:rsidR="00424DC1" w:rsidRPr="008D1C84" w:rsidRDefault="00424DC1" w:rsidP="00424DC1">
      <w:pPr>
        <w:tabs>
          <w:tab w:val="start" w:pos="41.20pt"/>
          <w:tab w:val="start" w:pos="236.90pt"/>
          <w:tab w:val="start" w:pos="252.35pt"/>
        </w:tabs>
        <w:ind w:endChars="-24" w:end="-2.50pt" w:firstLineChars="200" w:firstLine="21pt"/>
        <w:rPr>
          <w:rFonts w:ascii="宋体" w:hAnsi="宋体"/>
          <w:szCs w:val="21"/>
        </w:rPr>
      </w:pPr>
      <w:r w:rsidRPr="008D1C84">
        <w:rPr>
          <w:rFonts w:ascii="宋体" w:hAnsi="宋体" w:hint="eastAsia"/>
          <w:szCs w:val="21"/>
        </w:rPr>
        <w:t>注：项目团队人员，包括但不限于项目管理、实施人员、售后服务人员、驻场人员等，以及提供的驻场人天数。如因客观原因需更换项目团队人员，应征得甲方书面同意。项目实施过程中，甲方认为参与人员资质、能力不符合项目要求需要更换的，乙方应于收到甲方通知之日起3日内更换符合甲方要求的人员。</w:t>
      </w:r>
    </w:p>
    <w:p w14:paraId="457857A2" w14:textId="77777777" w:rsidR="00424DC1" w:rsidRPr="008D1C84" w:rsidRDefault="00424DC1" w:rsidP="00424DC1">
      <w:pPr>
        <w:tabs>
          <w:tab w:val="start" w:pos="41.20pt"/>
          <w:tab w:val="start" w:pos="236.90pt"/>
          <w:tab w:val="start" w:pos="252.35pt"/>
        </w:tabs>
        <w:spacing w:line="18pt" w:lineRule="auto"/>
        <w:ind w:endChars="-24" w:end="-2.50pt"/>
        <w:jc w:val="center"/>
        <w:rPr>
          <w:rFonts w:ascii="宋体" w:hAnsi="宋体"/>
          <w:sz w:val="24"/>
        </w:rPr>
      </w:pPr>
    </w:p>
    <w:p w14:paraId="34C6BC4B" w14:textId="77777777" w:rsidR="00424DC1" w:rsidRPr="008D1C84" w:rsidRDefault="00424DC1" w:rsidP="00424DC1">
      <w:pPr>
        <w:ind w:endChars="-24" w:end="-2.50pt"/>
        <w:jc w:val="center"/>
        <w:rPr>
          <w:rFonts w:ascii="等线" w:eastAsia="等线" w:hAnsi="等线"/>
          <w:b/>
          <w:bCs/>
          <w:sz w:val="24"/>
        </w:rPr>
      </w:pPr>
      <w:r w:rsidRPr="008D1C84">
        <w:rPr>
          <w:rFonts w:ascii="等线" w:eastAsia="等线" w:hAnsi="等线" w:hint="eastAsia"/>
          <w:b/>
          <w:bCs/>
          <w:sz w:val="24"/>
        </w:rPr>
        <w:t>项目管理、实施、驻场人员清单</w:t>
      </w:r>
    </w:p>
    <w:tbl>
      <w:tblPr>
        <w:tblW w:w="361.20pt" w:type="dxa"/>
        <w:jc w:val="cente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704"/>
        <w:gridCol w:w="992"/>
        <w:gridCol w:w="1134"/>
        <w:gridCol w:w="1134"/>
        <w:gridCol w:w="3260"/>
      </w:tblGrid>
      <w:tr w:rsidR="008D1C84" w:rsidRPr="008D1C84" w14:paraId="33562DC4" w14:textId="77777777" w:rsidTr="00B3349A">
        <w:trPr>
          <w:trHeight w:val="562"/>
          <w:jc w:val="center"/>
        </w:trPr>
        <w:tc>
          <w:tcPr>
            <w:tcW w:w="35.20pt" w:type="dxa"/>
            <w:tcBorders>
              <w:top w:val="single" w:sz="4" w:space="0" w:color="auto"/>
              <w:start w:val="single" w:sz="4" w:space="0" w:color="auto"/>
              <w:bottom w:val="single" w:sz="4" w:space="0" w:color="auto"/>
              <w:end w:val="single" w:sz="4" w:space="0" w:color="auto"/>
            </w:tcBorders>
            <w:shd w:val="clear" w:color="auto" w:fill="D0CECE"/>
            <w:vAlign w:val="center"/>
          </w:tcPr>
          <w:p w14:paraId="473245F0" w14:textId="77777777" w:rsidR="00424DC1" w:rsidRPr="008D1C84" w:rsidRDefault="00424DC1" w:rsidP="00B3349A">
            <w:pPr>
              <w:ind w:endChars="-24" w:end="-2.50pt"/>
              <w:jc w:val="center"/>
              <w:rPr>
                <w:rFonts w:ascii="等线" w:eastAsia="等线" w:hAnsi="等线"/>
                <w:sz w:val="24"/>
              </w:rPr>
            </w:pPr>
            <w:r w:rsidRPr="008D1C84">
              <w:rPr>
                <w:rFonts w:ascii="等线" w:eastAsia="等线" w:hAnsi="等线" w:hint="eastAsia"/>
                <w:sz w:val="24"/>
              </w:rPr>
              <w:t>序号</w:t>
            </w:r>
          </w:p>
        </w:tc>
        <w:tc>
          <w:tcPr>
            <w:tcW w:w="49.60pt" w:type="dxa"/>
            <w:tcBorders>
              <w:top w:val="single" w:sz="4" w:space="0" w:color="auto"/>
              <w:start w:val="single" w:sz="4" w:space="0" w:color="auto"/>
              <w:bottom w:val="single" w:sz="4" w:space="0" w:color="auto"/>
              <w:end w:val="single" w:sz="4" w:space="0" w:color="auto"/>
            </w:tcBorders>
            <w:shd w:val="clear" w:color="auto" w:fill="D0CECE"/>
            <w:vAlign w:val="center"/>
          </w:tcPr>
          <w:p w14:paraId="6EB1E6F8" w14:textId="77777777" w:rsidR="00424DC1" w:rsidRPr="008D1C84" w:rsidRDefault="00424DC1" w:rsidP="00B3349A">
            <w:pPr>
              <w:snapToGrid w:val="0"/>
              <w:ind w:endChars="-24" w:end="-2.50pt"/>
              <w:jc w:val="center"/>
              <w:rPr>
                <w:rFonts w:ascii="等线" w:eastAsia="等线" w:hAnsi="等线"/>
                <w:sz w:val="24"/>
              </w:rPr>
            </w:pPr>
            <w:r w:rsidRPr="008D1C84">
              <w:rPr>
                <w:rFonts w:ascii="等线" w:eastAsia="等线" w:hAnsi="等线" w:hint="eastAsia"/>
                <w:sz w:val="24"/>
              </w:rPr>
              <w:t>姓名</w:t>
            </w:r>
          </w:p>
        </w:tc>
        <w:tc>
          <w:tcPr>
            <w:tcW w:w="56.70pt" w:type="dxa"/>
            <w:tcBorders>
              <w:top w:val="single" w:sz="4" w:space="0" w:color="auto"/>
              <w:start w:val="single" w:sz="4" w:space="0" w:color="auto"/>
              <w:bottom w:val="single" w:sz="4" w:space="0" w:color="auto"/>
              <w:end w:val="single" w:sz="4" w:space="0" w:color="auto"/>
            </w:tcBorders>
            <w:shd w:val="clear" w:color="auto" w:fill="D0CECE"/>
            <w:vAlign w:val="center"/>
          </w:tcPr>
          <w:p w14:paraId="39F6AFAE" w14:textId="77777777" w:rsidR="00424DC1" w:rsidRPr="008D1C84" w:rsidRDefault="00424DC1" w:rsidP="00B3349A">
            <w:pPr>
              <w:ind w:endChars="-24" w:end="-2.50pt"/>
              <w:jc w:val="center"/>
              <w:rPr>
                <w:rFonts w:ascii="等线" w:eastAsia="等线" w:hAnsi="等线"/>
                <w:sz w:val="24"/>
              </w:rPr>
            </w:pPr>
            <w:r w:rsidRPr="008D1C84">
              <w:rPr>
                <w:rFonts w:ascii="等线" w:eastAsia="等线" w:hAnsi="等线" w:hint="eastAsia"/>
                <w:sz w:val="24"/>
              </w:rPr>
              <w:t>学历</w:t>
            </w:r>
          </w:p>
        </w:tc>
        <w:tc>
          <w:tcPr>
            <w:tcW w:w="56.70pt" w:type="dxa"/>
            <w:tcBorders>
              <w:top w:val="single" w:sz="4" w:space="0" w:color="auto"/>
              <w:start w:val="single" w:sz="4" w:space="0" w:color="auto"/>
              <w:bottom w:val="single" w:sz="4" w:space="0" w:color="auto"/>
              <w:end w:val="single" w:sz="4" w:space="0" w:color="auto"/>
            </w:tcBorders>
            <w:shd w:val="clear" w:color="auto" w:fill="D0CECE"/>
            <w:vAlign w:val="center"/>
          </w:tcPr>
          <w:p w14:paraId="47BE7C27" w14:textId="77777777" w:rsidR="00424DC1" w:rsidRPr="008D1C84" w:rsidRDefault="00424DC1" w:rsidP="00B3349A">
            <w:pPr>
              <w:ind w:endChars="-24" w:end="-2.50pt"/>
              <w:jc w:val="center"/>
              <w:rPr>
                <w:rFonts w:ascii="等线" w:eastAsia="等线" w:hAnsi="等线"/>
                <w:sz w:val="24"/>
              </w:rPr>
            </w:pPr>
            <w:r w:rsidRPr="008D1C84">
              <w:rPr>
                <w:rFonts w:ascii="等线" w:eastAsia="等线" w:hAnsi="等线" w:hint="eastAsia"/>
                <w:sz w:val="24"/>
              </w:rPr>
              <w:t>工作年限</w:t>
            </w:r>
          </w:p>
        </w:tc>
        <w:tc>
          <w:tcPr>
            <w:tcW w:w="163pt" w:type="dxa"/>
            <w:tcBorders>
              <w:top w:val="single" w:sz="4" w:space="0" w:color="auto"/>
              <w:start w:val="single" w:sz="4" w:space="0" w:color="auto"/>
              <w:bottom w:val="single" w:sz="4" w:space="0" w:color="auto"/>
              <w:end w:val="single" w:sz="4" w:space="0" w:color="auto"/>
            </w:tcBorders>
            <w:shd w:val="clear" w:color="auto" w:fill="D0CECE"/>
            <w:vAlign w:val="center"/>
          </w:tcPr>
          <w:p w14:paraId="71ADCB1E" w14:textId="77777777" w:rsidR="00424DC1" w:rsidRPr="008D1C84" w:rsidRDefault="00424DC1" w:rsidP="00B3349A">
            <w:pPr>
              <w:ind w:endChars="-24" w:end="-2.50pt"/>
              <w:jc w:val="center"/>
              <w:rPr>
                <w:rFonts w:ascii="等线" w:eastAsia="等线" w:hAnsi="等线"/>
                <w:sz w:val="24"/>
              </w:rPr>
            </w:pPr>
            <w:r w:rsidRPr="008D1C84">
              <w:rPr>
                <w:rFonts w:ascii="等线" w:eastAsia="等线" w:hAnsi="等线" w:hint="eastAsia"/>
                <w:sz w:val="24"/>
              </w:rPr>
              <w:t>岗位及分工</w:t>
            </w:r>
          </w:p>
        </w:tc>
      </w:tr>
      <w:tr w:rsidR="008D1C84" w:rsidRPr="008D1C84" w14:paraId="35F0DA05" w14:textId="77777777" w:rsidTr="00B3349A">
        <w:trPr>
          <w:trHeight w:val="428"/>
          <w:jc w:val="center"/>
        </w:trPr>
        <w:tc>
          <w:tcPr>
            <w:tcW w:w="35.20pt" w:type="dxa"/>
            <w:tcBorders>
              <w:top w:val="single" w:sz="4" w:space="0" w:color="auto"/>
              <w:start w:val="single" w:sz="4" w:space="0" w:color="auto"/>
              <w:bottom w:val="single" w:sz="4" w:space="0" w:color="auto"/>
              <w:end w:val="single" w:sz="4" w:space="0" w:color="auto"/>
            </w:tcBorders>
            <w:vAlign w:val="center"/>
          </w:tcPr>
          <w:p w14:paraId="0C269963" w14:textId="77777777" w:rsidR="00424DC1" w:rsidRPr="008D1C84" w:rsidRDefault="00424DC1" w:rsidP="00B3349A">
            <w:pPr>
              <w:ind w:endChars="-24" w:end="-2.50pt"/>
              <w:jc w:val="center"/>
              <w:rPr>
                <w:rFonts w:ascii="等线" w:eastAsia="等线" w:hAnsi="等线"/>
                <w:sz w:val="24"/>
              </w:rPr>
            </w:pPr>
            <w:r w:rsidRPr="008D1C84">
              <w:rPr>
                <w:rFonts w:ascii="等线" w:eastAsia="等线" w:hAnsi="等线" w:hint="eastAsia"/>
                <w:sz w:val="24"/>
              </w:rPr>
              <w:t>1</w:t>
            </w:r>
          </w:p>
        </w:tc>
        <w:tc>
          <w:tcPr>
            <w:tcW w:w="49.60pt" w:type="dxa"/>
            <w:tcBorders>
              <w:top w:val="single" w:sz="4" w:space="0" w:color="auto"/>
              <w:start w:val="single" w:sz="4" w:space="0" w:color="auto"/>
              <w:bottom w:val="single" w:sz="4" w:space="0" w:color="auto"/>
              <w:end w:val="single" w:sz="4" w:space="0" w:color="auto"/>
            </w:tcBorders>
            <w:vAlign w:val="center"/>
          </w:tcPr>
          <w:p w14:paraId="3FD734FF" w14:textId="77777777" w:rsidR="00424DC1" w:rsidRPr="008D1C84" w:rsidRDefault="00424DC1" w:rsidP="00B3349A">
            <w:pPr>
              <w:autoSpaceDE w:val="0"/>
              <w:autoSpaceDN w:val="0"/>
              <w:adjustRightInd w:val="0"/>
              <w:ind w:endChars="-24" w:end="-2.50pt"/>
              <w:jc w:val="center"/>
              <w:rPr>
                <w:rFonts w:ascii="等线" w:eastAsia="等线" w:hAnsi="等线"/>
                <w:kern w:val="0"/>
                <w:sz w:val="24"/>
              </w:rPr>
            </w:pPr>
          </w:p>
        </w:tc>
        <w:tc>
          <w:tcPr>
            <w:tcW w:w="56.70pt" w:type="dxa"/>
            <w:tcBorders>
              <w:top w:val="single" w:sz="4" w:space="0" w:color="auto"/>
              <w:start w:val="single" w:sz="4" w:space="0" w:color="auto"/>
              <w:bottom w:val="single" w:sz="4" w:space="0" w:color="auto"/>
              <w:end w:val="single" w:sz="4" w:space="0" w:color="auto"/>
            </w:tcBorders>
            <w:vAlign w:val="center"/>
          </w:tcPr>
          <w:p w14:paraId="3E18DFCC" w14:textId="77777777" w:rsidR="00424DC1" w:rsidRPr="008D1C84" w:rsidRDefault="00424DC1" w:rsidP="00B3349A">
            <w:pPr>
              <w:ind w:endChars="-24" w:end="-2.50pt"/>
              <w:jc w:val="center"/>
              <w:rPr>
                <w:rFonts w:ascii="等线" w:eastAsia="等线" w:hAnsi="等线"/>
                <w:sz w:val="24"/>
              </w:rPr>
            </w:pPr>
          </w:p>
        </w:tc>
        <w:tc>
          <w:tcPr>
            <w:tcW w:w="56.70pt" w:type="dxa"/>
            <w:tcBorders>
              <w:top w:val="single" w:sz="4" w:space="0" w:color="auto"/>
              <w:start w:val="single" w:sz="4" w:space="0" w:color="auto"/>
              <w:bottom w:val="single" w:sz="4" w:space="0" w:color="auto"/>
              <w:end w:val="single" w:sz="4" w:space="0" w:color="auto"/>
            </w:tcBorders>
            <w:vAlign w:val="center"/>
          </w:tcPr>
          <w:p w14:paraId="5B4E61AF" w14:textId="77777777" w:rsidR="00424DC1" w:rsidRPr="008D1C84" w:rsidRDefault="00424DC1" w:rsidP="00B3349A">
            <w:pPr>
              <w:ind w:endChars="-24" w:end="-2.50pt"/>
              <w:jc w:val="center"/>
              <w:rPr>
                <w:rFonts w:ascii="等线" w:eastAsia="等线" w:hAnsi="等线"/>
                <w:sz w:val="24"/>
              </w:rPr>
            </w:pPr>
          </w:p>
        </w:tc>
        <w:tc>
          <w:tcPr>
            <w:tcW w:w="163pt" w:type="dxa"/>
            <w:tcBorders>
              <w:top w:val="single" w:sz="4" w:space="0" w:color="auto"/>
              <w:start w:val="single" w:sz="4" w:space="0" w:color="auto"/>
              <w:bottom w:val="single" w:sz="4" w:space="0" w:color="auto"/>
              <w:end w:val="single" w:sz="4" w:space="0" w:color="auto"/>
            </w:tcBorders>
            <w:vAlign w:val="center"/>
          </w:tcPr>
          <w:p w14:paraId="690668D6" w14:textId="77777777" w:rsidR="00424DC1" w:rsidRPr="008D1C84" w:rsidRDefault="00424DC1" w:rsidP="00B3349A">
            <w:pPr>
              <w:ind w:endChars="-24" w:end="-2.50pt"/>
              <w:jc w:val="center"/>
              <w:rPr>
                <w:rFonts w:ascii="等线" w:eastAsia="等线" w:hAnsi="等线"/>
                <w:kern w:val="0"/>
                <w:sz w:val="24"/>
              </w:rPr>
            </w:pPr>
            <w:r w:rsidRPr="008D1C84">
              <w:rPr>
                <w:rFonts w:ascii="等线" w:eastAsia="等线" w:hAnsi="等线"/>
                <w:kern w:val="0"/>
                <w:sz w:val="24"/>
              </w:rPr>
              <w:t>项目经理</w:t>
            </w:r>
          </w:p>
        </w:tc>
      </w:tr>
      <w:tr w:rsidR="008D1C84" w:rsidRPr="008D1C84" w14:paraId="35D45184" w14:textId="77777777" w:rsidTr="00B3349A">
        <w:trPr>
          <w:trHeight w:val="428"/>
          <w:jc w:val="center"/>
        </w:trPr>
        <w:tc>
          <w:tcPr>
            <w:tcW w:w="35.20pt" w:type="dxa"/>
            <w:tcBorders>
              <w:top w:val="single" w:sz="4" w:space="0" w:color="auto"/>
              <w:start w:val="single" w:sz="4" w:space="0" w:color="auto"/>
              <w:bottom w:val="single" w:sz="4" w:space="0" w:color="auto"/>
              <w:end w:val="single" w:sz="4" w:space="0" w:color="auto"/>
            </w:tcBorders>
            <w:vAlign w:val="center"/>
          </w:tcPr>
          <w:p w14:paraId="73E8CA74" w14:textId="77777777" w:rsidR="00424DC1" w:rsidRPr="008D1C84" w:rsidRDefault="00424DC1" w:rsidP="00B3349A">
            <w:pPr>
              <w:ind w:endChars="-24" w:end="-2.50pt"/>
              <w:jc w:val="center"/>
              <w:rPr>
                <w:rFonts w:ascii="等线" w:eastAsia="等线" w:hAnsi="等线"/>
                <w:sz w:val="24"/>
              </w:rPr>
            </w:pPr>
            <w:r w:rsidRPr="008D1C84">
              <w:rPr>
                <w:rFonts w:ascii="等线" w:eastAsia="等线" w:hAnsi="等线" w:hint="eastAsia"/>
                <w:sz w:val="24"/>
              </w:rPr>
              <w:t>2</w:t>
            </w:r>
          </w:p>
        </w:tc>
        <w:tc>
          <w:tcPr>
            <w:tcW w:w="49.60pt" w:type="dxa"/>
            <w:tcBorders>
              <w:top w:val="single" w:sz="4" w:space="0" w:color="auto"/>
              <w:start w:val="single" w:sz="4" w:space="0" w:color="auto"/>
              <w:bottom w:val="single" w:sz="4" w:space="0" w:color="auto"/>
              <w:end w:val="single" w:sz="4" w:space="0" w:color="auto"/>
            </w:tcBorders>
            <w:vAlign w:val="center"/>
          </w:tcPr>
          <w:p w14:paraId="44ABBFC6" w14:textId="77777777" w:rsidR="00424DC1" w:rsidRPr="008D1C84" w:rsidRDefault="00424DC1" w:rsidP="00B3349A">
            <w:pPr>
              <w:autoSpaceDE w:val="0"/>
              <w:autoSpaceDN w:val="0"/>
              <w:adjustRightInd w:val="0"/>
              <w:ind w:endChars="-24" w:end="-2.50pt"/>
              <w:jc w:val="center"/>
              <w:rPr>
                <w:rFonts w:ascii="等线" w:eastAsia="等线" w:hAnsi="等线"/>
                <w:kern w:val="0"/>
                <w:sz w:val="24"/>
              </w:rPr>
            </w:pPr>
          </w:p>
        </w:tc>
        <w:tc>
          <w:tcPr>
            <w:tcW w:w="56.70pt" w:type="dxa"/>
            <w:tcBorders>
              <w:top w:val="single" w:sz="4" w:space="0" w:color="auto"/>
              <w:start w:val="single" w:sz="4" w:space="0" w:color="auto"/>
              <w:bottom w:val="single" w:sz="4" w:space="0" w:color="auto"/>
              <w:end w:val="single" w:sz="4" w:space="0" w:color="auto"/>
            </w:tcBorders>
            <w:vAlign w:val="center"/>
          </w:tcPr>
          <w:p w14:paraId="0BE8DDAF" w14:textId="77777777" w:rsidR="00424DC1" w:rsidRPr="008D1C84" w:rsidRDefault="00424DC1" w:rsidP="00B3349A">
            <w:pPr>
              <w:ind w:endChars="-24" w:end="-2.50pt"/>
              <w:jc w:val="center"/>
              <w:rPr>
                <w:rFonts w:ascii="等线" w:eastAsia="等线" w:hAnsi="等线"/>
                <w:sz w:val="24"/>
              </w:rPr>
            </w:pPr>
          </w:p>
        </w:tc>
        <w:tc>
          <w:tcPr>
            <w:tcW w:w="56.70pt" w:type="dxa"/>
            <w:tcBorders>
              <w:top w:val="single" w:sz="4" w:space="0" w:color="auto"/>
              <w:start w:val="single" w:sz="4" w:space="0" w:color="auto"/>
              <w:bottom w:val="single" w:sz="4" w:space="0" w:color="auto"/>
              <w:end w:val="single" w:sz="4" w:space="0" w:color="auto"/>
            </w:tcBorders>
            <w:vAlign w:val="center"/>
          </w:tcPr>
          <w:p w14:paraId="7F8D3260" w14:textId="77777777" w:rsidR="00424DC1" w:rsidRPr="008D1C84" w:rsidRDefault="00424DC1" w:rsidP="00B3349A">
            <w:pPr>
              <w:ind w:endChars="-24" w:end="-2.50pt"/>
              <w:jc w:val="center"/>
              <w:rPr>
                <w:rFonts w:ascii="等线" w:eastAsia="等线" w:hAnsi="等线"/>
                <w:sz w:val="24"/>
              </w:rPr>
            </w:pPr>
          </w:p>
        </w:tc>
        <w:tc>
          <w:tcPr>
            <w:tcW w:w="163pt" w:type="dxa"/>
            <w:tcBorders>
              <w:top w:val="single" w:sz="4" w:space="0" w:color="auto"/>
              <w:start w:val="single" w:sz="4" w:space="0" w:color="auto"/>
              <w:bottom w:val="single" w:sz="4" w:space="0" w:color="auto"/>
              <w:end w:val="single" w:sz="4" w:space="0" w:color="auto"/>
            </w:tcBorders>
            <w:vAlign w:val="center"/>
          </w:tcPr>
          <w:p w14:paraId="66D288BB" w14:textId="77777777" w:rsidR="00424DC1" w:rsidRPr="008D1C84" w:rsidRDefault="00424DC1" w:rsidP="00B3349A">
            <w:pPr>
              <w:ind w:endChars="-24" w:end="-2.50pt"/>
              <w:jc w:val="center"/>
              <w:rPr>
                <w:rFonts w:ascii="等线" w:eastAsia="等线" w:hAnsi="等线"/>
                <w:kern w:val="0"/>
                <w:sz w:val="24"/>
              </w:rPr>
            </w:pPr>
            <w:r w:rsidRPr="008D1C84">
              <w:rPr>
                <w:rFonts w:ascii="等线" w:eastAsia="等线" w:hAnsi="等线"/>
                <w:kern w:val="0"/>
                <w:sz w:val="24"/>
              </w:rPr>
              <w:t>开发人员</w:t>
            </w:r>
          </w:p>
        </w:tc>
      </w:tr>
      <w:tr w:rsidR="008D1C84" w:rsidRPr="008D1C84" w14:paraId="7A467EA8" w14:textId="77777777" w:rsidTr="00B3349A">
        <w:trPr>
          <w:trHeight w:val="428"/>
          <w:jc w:val="center"/>
        </w:trPr>
        <w:tc>
          <w:tcPr>
            <w:tcW w:w="35.20pt" w:type="dxa"/>
            <w:tcBorders>
              <w:top w:val="single" w:sz="4" w:space="0" w:color="auto"/>
              <w:start w:val="single" w:sz="4" w:space="0" w:color="auto"/>
              <w:bottom w:val="single" w:sz="4" w:space="0" w:color="auto"/>
              <w:end w:val="single" w:sz="4" w:space="0" w:color="auto"/>
            </w:tcBorders>
            <w:vAlign w:val="center"/>
          </w:tcPr>
          <w:p w14:paraId="2D47F7CA" w14:textId="77777777" w:rsidR="00424DC1" w:rsidRPr="008D1C84" w:rsidRDefault="00424DC1" w:rsidP="00B3349A">
            <w:pPr>
              <w:ind w:endChars="-24" w:end="-2.50pt"/>
              <w:jc w:val="center"/>
              <w:rPr>
                <w:rFonts w:ascii="等线" w:eastAsia="等线" w:hAnsi="等线"/>
                <w:sz w:val="24"/>
              </w:rPr>
            </w:pPr>
            <w:r w:rsidRPr="008D1C84">
              <w:rPr>
                <w:rFonts w:ascii="等线" w:eastAsia="等线" w:hAnsi="等线" w:hint="eastAsia"/>
                <w:sz w:val="24"/>
              </w:rPr>
              <w:t>3</w:t>
            </w:r>
          </w:p>
        </w:tc>
        <w:tc>
          <w:tcPr>
            <w:tcW w:w="49.60pt" w:type="dxa"/>
            <w:tcBorders>
              <w:top w:val="single" w:sz="4" w:space="0" w:color="auto"/>
              <w:start w:val="single" w:sz="4" w:space="0" w:color="auto"/>
              <w:bottom w:val="single" w:sz="4" w:space="0" w:color="auto"/>
              <w:end w:val="single" w:sz="4" w:space="0" w:color="auto"/>
            </w:tcBorders>
            <w:vAlign w:val="center"/>
          </w:tcPr>
          <w:p w14:paraId="3CF9DB1F" w14:textId="77777777" w:rsidR="00424DC1" w:rsidRPr="008D1C84" w:rsidRDefault="00424DC1" w:rsidP="00B3349A">
            <w:pPr>
              <w:ind w:endChars="-24" w:end="-2.50pt"/>
              <w:jc w:val="center"/>
              <w:rPr>
                <w:rFonts w:ascii="等线" w:eastAsia="等线" w:hAnsi="等线"/>
                <w:sz w:val="24"/>
              </w:rPr>
            </w:pPr>
          </w:p>
        </w:tc>
        <w:tc>
          <w:tcPr>
            <w:tcW w:w="56.70pt" w:type="dxa"/>
            <w:tcBorders>
              <w:top w:val="single" w:sz="4" w:space="0" w:color="auto"/>
              <w:start w:val="single" w:sz="4" w:space="0" w:color="auto"/>
              <w:bottom w:val="single" w:sz="4" w:space="0" w:color="auto"/>
              <w:end w:val="single" w:sz="4" w:space="0" w:color="auto"/>
            </w:tcBorders>
            <w:vAlign w:val="center"/>
          </w:tcPr>
          <w:p w14:paraId="58580CD3" w14:textId="77777777" w:rsidR="00424DC1" w:rsidRPr="008D1C84" w:rsidRDefault="00424DC1" w:rsidP="00B3349A">
            <w:pPr>
              <w:ind w:endChars="-24" w:end="-2.50pt"/>
              <w:jc w:val="center"/>
              <w:rPr>
                <w:rFonts w:ascii="等线" w:eastAsia="等线" w:hAnsi="等线"/>
                <w:sz w:val="24"/>
              </w:rPr>
            </w:pPr>
          </w:p>
        </w:tc>
        <w:tc>
          <w:tcPr>
            <w:tcW w:w="56.70pt" w:type="dxa"/>
            <w:tcBorders>
              <w:top w:val="single" w:sz="4" w:space="0" w:color="auto"/>
              <w:start w:val="single" w:sz="4" w:space="0" w:color="auto"/>
              <w:bottom w:val="single" w:sz="4" w:space="0" w:color="auto"/>
              <w:end w:val="single" w:sz="4" w:space="0" w:color="auto"/>
            </w:tcBorders>
            <w:vAlign w:val="center"/>
          </w:tcPr>
          <w:p w14:paraId="44F0EF51" w14:textId="77777777" w:rsidR="00424DC1" w:rsidRPr="008D1C84" w:rsidRDefault="00424DC1" w:rsidP="00B3349A">
            <w:pPr>
              <w:ind w:endChars="-24" w:end="-2.50pt"/>
              <w:jc w:val="center"/>
              <w:rPr>
                <w:rFonts w:ascii="等线" w:eastAsia="等线" w:hAnsi="等线"/>
                <w:sz w:val="24"/>
              </w:rPr>
            </w:pPr>
          </w:p>
        </w:tc>
        <w:tc>
          <w:tcPr>
            <w:tcW w:w="163pt" w:type="dxa"/>
            <w:tcBorders>
              <w:top w:val="single" w:sz="4" w:space="0" w:color="auto"/>
              <w:start w:val="single" w:sz="4" w:space="0" w:color="auto"/>
              <w:bottom w:val="single" w:sz="4" w:space="0" w:color="auto"/>
              <w:end w:val="single" w:sz="4" w:space="0" w:color="auto"/>
            </w:tcBorders>
            <w:vAlign w:val="center"/>
          </w:tcPr>
          <w:p w14:paraId="6A19C925" w14:textId="77777777" w:rsidR="00424DC1" w:rsidRPr="008D1C84" w:rsidRDefault="00424DC1" w:rsidP="00B3349A">
            <w:pPr>
              <w:ind w:endChars="-24" w:end="-2.50pt"/>
              <w:jc w:val="center"/>
              <w:rPr>
                <w:rFonts w:ascii="等线" w:eastAsia="等线" w:hAnsi="等线"/>
                <w:kern w:val="0"/>
                <w:sz w:val="24"/>
              </w:rPr>
            </w:pPr>
            <w:r w:rsidRPr="008D1C84">
              <w:rPr>
                <w:rFonts w:ascii="等线" w:eastAsia="等线" w:hAnsi="等线"/>
                <w:kern w:val="0"/>
                <w:sz w:val="24"/>
              </w:rPr>
              <w:t>测试人员</w:t>
            </w:r>
          </w:p>
        </w:tc>
      </w:tr>
      <w:tr w:rsidR="008D1C84" w:rsidRPr="008D1C84" w14:paraId="4110123B" w14:textId="77777777" w:rsidTr="00B3349A">
        <w:trPr>
          <w:trHeight w:val="428"/>
          <w:jc w:val="center"/>
        </w:trPr>
        <w:tc>
          <w:tcPr>
            <w:tcW w:w="35.20pt" w:type="dxa"/>
            <w:tcBorders>
              <w:top w:val="single" w:sz="4" w:space="0" w:color="auto"/>
              <w:start w:val="single" w:sz="4" w:space="0" w:color="auto"/>
              <w:bottom w:val="single" w:sz="4" w:space="0" w:color="auto"/>
              <w:end w:val="single" w:sz="4" w:space="0" w:color="auto"/>
            </w:tcBorders>
            <w:vAlign w:val="center"/>
          </w:tcPr>
          <w:p w14:paraId="7D75FAA6" w14:textId="77777777" w:rsidR="00424DC1" w:rsidRPr="008D1C84" w:rsidRDefault="00424DC1" w:rsidP="00B3349A">
            <w:pPr>
              <w:ind w:endChars="-24" w:end="-2.50pt"/>
              <w:jc w:val="center"/>
              <w:rPr>
                <w:rFonts w:ascii="等线" w:eastAsia="等线" w:hAnsi="等线"/>
                <w:sz w:val="24"/>
              </w:rPr>
            </w:pPr>
            <w:r w:rsidRPr="008D1C84">
              <w:rPr>
                <w:rFonts w:ascii="等线" w:eastAsia="等线" w:hAnsi="等线" w:hint="eastAsia"/>
                <w:sz w:val="24"/>
              </w:rPr>
              <w:t>4</w:t>
            </w:r>
          </w:p>
        </w:tc>
        <w:tc>
          <w:tcPr>
            <w:tcW w:w="49.60pt" w:type="dxa"/>
            <w:tcBorders>
              <w:top w:val="single" w:sz="4" w:space="0" w:color="auto"/>
              <w:start w:val="single" w:sz="4" w:space="0" w:color="auto"/>
              <w:bottom w:val="single" w:sz="4" w:space="0" w:color="auto"/>
              <w:end w:val="single" w:sz="4" w:space="0" w:color="auto"/>
            </w:tcBorders>
            <w:vAlign w:val="center"/>
          </w:tcPr>
          <w:p w14:paraId="321DA9D1" w14:textId="77777777" w:rsidR="00424DC1" w:rsidRPr="008D1C84" w:rsidRDefault="00424DC1" w:rsidP="00B3349A">
            <w:pPr>
              <w:ind w:endChars="-24" w:end="-2.50pt"/>
              <w:jc w:val="center"/>
              <w:rPr>
                <w:rFonts w:ascii="等线" w:eastAsia="等线" w:hAnsi="等线"/>
                <w:sz w:val="24"/>
              </w:rPr>
            </w:pPr>
          </w:p>
        </w:tc>
        <w:tc>
          <w:tcPr>
            <w:tcW w:w="56.70pt" w:type="dxa"/>
            <w:tcBorders>
              <w:top w:val="single" w:sz="4" w:space="0" w:color="auto"/>
              <w:start w:val="single" w:sz="4" w:space="0" w:color="auto"/>
              <w:bottom w:val="single" w:sz="4" w:space="0" w:color="auto"/>
              <w:end w:val="single" w:sz="4" w:space="0" w:color="auto"/>
            </w:tcBorders>
            <w:vAlign w:val="center"/>
          </w:tcPr>
          <w:p w14:paraId="370885FA" w14:textId="77777777" w:rsidR="00424DC1" w:rsidRPr="008D1C84" w:rsidRDefault="00424DC1" w:rsidP="00B3349A">
            <w:pPr>
              <w:ind w:endChars="-24" w:end="-2.50pt"/>
              <w:jc w:val="center"/>
              <w:rPr>
                <w:rFonts w:ascii="等线" w:eastAsia="等线" w:hAnsi="等线"/>
                <w:sz w:val="24"/>
              </w:rPr>
            </w:pPr>
          </w:p>
        </w:tc>
        <w:tc>
          <w:tcPr>
            <w:tcW w:w="56.70pt" w:type="dxa"/>
            <w:tcBorders>
              <w:top w:val="single" w:sz="4" w:space="0" w:color="auto"/>
              <w:start w:val="single" w:sz="4" w:space="0" w:color="auto"/>
              <w:bottom w:val="single" w:sz="4" w:space="0" w:color="auto"/>
              <w:end w:val="single" w:sz="4" w:space="0" w:color="auto"/>
            </w:tcBorders>
            <w:vAlign w:val="center"/>
          </w:tcPr>
          <w:p w14:paraId="5D08937F" w14:textId="77777777" w:rsidR="00424DC1" w:rsidRPr="008D1C84" w:rsidRDefault="00424DC1" w:rsidP="00B3349A">
            <w:pPr>
              <w:ind w:endChars="-24" w:end="-2.50pt"/>
              <w:jc w:val="center"/>
              <w:rPr>
                <w:rFonts w:ascii="等线" w:eastAsia="等线" w:hAnsi="等线"/>
                <w:sz w:val="24"/>
              </w:rPr>
            </w:pPr>
          </w:p>
        </w:tc>
        <w:tc>
          <w:tcPr>
            <w:tcW w:w="163pt" w:type="dxa"/>
            <w:tcBorders>
              <w:top w:val="single" w:sz="4" w:space="0" w:color="auto"/>
              <w:start w:val="single" w:sz="4" w:space="0" w:color="auto"/>
              <w:bottom w:val="single" w:sz="4" w:space="0" w:color="auto"/>
              <w:end w:val="single" w:sz="4" w:space="0" w:color="auto"/>
            </w:tcBorders>
            <w:vAlign w:val="center"/>
          </w:tcPr>
          <w:p w14:paraId="2D0F5A83" w14:textId="77777777" w:rsidR="00424DC1" w:rsidRPr="008D1C84" w:rsidRDefault="00424DC1" w:rsidP="00B3349A">
            <w:pPr>
              <w:ind w:endChars="-24" w:end="-2.50pt"/>
              <w:jc w:val="center"/>
              <w:rPr>
                <w:rFonts w:ascii="等线" w:eastAsia="等线" w:hAnsi="等线"/>
                <w:kern w:val="0"/>
                <w:sz w:val="24"/>
              </w:rPr>
            </w:pPr>
            <w:r w:rsidRPr="008D1C84">
              <w:rPr>
                <w:rFonts w:ascii="等线" w:eastAsia="等线" w:hAnsi="等线" w:hint="eastAsia"/>
                <w:kern w:val="0"/>
                <w:sz w:val="24"/>
              </w:rPr>
              <w:t>驻场人员1</w:t>
            </w:r>
            <w:r w:rsidRPr="008D1C84">
              <w:rPr>
                <w:rFonts w:ascii="等线" w:eastAsia="等线" w:hAnsi="等线"/>
                <w:kern w:val="0"/>
                <w:sz w:val="24"/>
              </w:rPr>
              <w:t xml:space="preserve"> </w:t>
            </w:r>
            <w:r w:rsidRPr="008D1C84">
              <w:rPr>
                <w:rFonts w:ascii="等线" w:eastAsia="等线" w:hAnsi="等线" w:hint="eastAsia"/>
                <w:kern w:val="0"/>
                <w:sz w:val="24"/>
              </w:rPr>
              <w:t>（驻场xx天）</w:t>
            </w:r>
          </w:p>
        </w:tc>
      </w:tr>
      <w:tr w:rsidR="008D1C84" w:rsidRPr="008D1C84" w14:paraId="670A5FEB" w14:textId="77777777" w:rsidTr="00B3349A">
        <w:trPr>
          <w:trHeight w:val="428"/>
          <w:jc w:val="center"/>
        </w:trPr>
        <w:tc>
          <w:tcPr>
            <w:tcW w:w="35.20pt" w:type="dxa"/>
            <w:tcBorders>
              <w:top w:val="single" w:sz="4" w:space="0" w:color="auto"/>
              <w:start w:val="single" w:sz="4" w:space="0" w:color="auto"/>
              <w:bottom w:val="single" w:sz="4" w:space="0" w:color="auto"/>
              <w:end w:val="single" w:sz="4" w:space="0" w:color="auto"/>
            </w:tcBorders>
            <w:vAlign w:val="center"/>
          </w:tcPr>
          <w:p w14:paraId="20983595" w14:textId="77777777" w:rsidR="00424DC1" w:rsidRPr="008D1C84" w:rsidRDefault="00424DC1" w:rsidP="00B3349A">
            <w:pPr>
              <w:ind w:endChars="-24" w:end="-2.50pt"/>
              <w:jc w:val="center"/>
              <w:rPr>
                <w:rFonts w:ascii="等线" w:eastAsia="等线" w:hAnsi="等线"/>
                <w:sz w:val="24"/>
              </w:rPr>
            </w:pPr>
            <w:r w:rsidRPr="008D1C84">
              <w:rPr>
                <w:rFonts w:ascii="等线" w:eastAsia="等线" w:hAnsi="等线" w:hint="eastAsia"/>
                <w:sz w:val="24"/>
              </w:rPr>
              <w:t>5</w:t>
            </w:r>
          </w:p>
        </w:tc>
        <w:tc>
          <w:tcPr>
            <w:tcW w:w="49.60pt" w:type="dxa"/>
            <w:tcBorders>
              <w:top w:val="single" w:sz="4" w:space="0" w:color="auto"/>
              <w:start w:val="single" w:sz="4" w:space="0" w:color="auto"/>
              <w:bottom w:val="single" w:sz="4" w:space="0" w:color="auto"/>
              <w:end w:val="single" w:sz="4" w:space="0" w:color="auto"/>
            </w:tcBorders>
            <w:vAlign w:val="center"/>
          </w:tcPr>
          <w:p w14:paraId="0A4C47EF" w14:textId="77777777" w:rsidR="00424DC1" w:rsidRPr="008D1C84" w:rsidRDefault="00424DC1" w:rsidP="00B3349A">
            <w:pPr>
              <w:ind w:endChars="-24" w:end="-2.50pt"/>
              <w:jc w:val="center"/>
              <w:rPr>
                <w:rFonts w:ascii="等线" w:eastAsia="等线" w:hAnsi="等线"/>
                <w:sz w:val="24"/>
              </w:rPr>
            </w:pPr>
          </w:p>
        </w:tc>
        <w:tc>
          <w:tcPr>
            <w:tcW w:w="56.70pt" w:type="dxa"/>
            <w:tcBorders>
              <w:top w:val="single" w:sz="4" w:space="0" w:color="auto"/>
              <w:start w:val="single" w:sz="4" w:space="0" w:color="auto"/>
              <w:bottom w:val="single" w:sz="4" w:space="0" w:color="auto"/>
              <w:end w:val="single" w:sz="4" w:space="0" w:color="auto"/>
            </w:tcBorders>
            <w:vAlign w:val="center"/>
          </w:tcPr>
          <w:p w14:paraId="2B705525" w14:textId="77777777" w:rsidR="00424DC1" w:rsidRPr="008D1C84" w:rsidRDefault="00424DC1" w:rsidP="00B3349A">
            <w:pPr>
              <w:ind w:endChars="-24" w:end="-2.50pt"/>
              <w:jc w:val="center"/>
              <w:rPr>
                <w:rFonts w:ascii="等线" w:eastAsia="等线" w:hAnsi="等线"/>
                <w:sz w:val="24"/>
              </w:rPr>
            </w:pPr>
          </w:p>
        </w:tc>
        <w:tc>
          <w:tcPr>
            <w:tcW w:w="56.70pt" w:type="dxa"/>
            <w:tcBorders>
              <w:top w:val="single" w:sz="4" w:space="0" w:color="auto"/>
              <w:start w:val="single" w:sz="4" w:space="0" w:color="auto"/>
              <w:bottom w:val="single" w:sz="4" w:space="0" w:color="auto"/>
              <w:end w:val="single" w:sz="4" w:space="0" w:color="auto"/>
            </w:tcBorders>
            <w:vAlign w:val="center"/>
          </w:tcPr>
          <w:p w14:paraId="0F7F448F" w14:textId="77777777" w:rsidR="00424DC1" w:rsidRPr="008D1C84" w:rsidRDefault="00424DC1" w:rsidP="00B3349A">
            <w:pPr>
              <w:ind w:endChars="-24" w:end="-2.50pt"/>
              <w:jc w:val="center"/>
              <w:rPr>
                <w:rFonts w:ascii="等线" w:eastAsia="等线" w:hAnsi="等线"/>
                <w:sz w:val="24"/>
              </w:rPr>
            </w:pPr>
          </w:p>
        </w:tc>
        <w:tc>
          <w:tcPr>
            <w:tcW w:w="163pt" w:type="dxa"/>
            <w:tcBorders>
              <w:top w:val="single" w:sz="4" w:space="0" w:color="auto"/>
              <w:start w:val="single" w:sz="4" w:space="0" w:color="auto"/>
              <w:bottom w:val="single" w:sz="4" w:space="0" w:color="auto"/>
              <w:end w:val="single" w:sz="4" w:space="0" w:color="auto"/>
            </w:tcBorders>
            <w:vAlign w:val="center"/>
          </w:tcPr>
          <w:p w14:paraId="2075ECCE" w14:textId="77777777" w:rsidR="00424DC1" w:rsidRPr="008D1C84" w:rsidRDefault="00424DC1" w:rsidP="00B3349A">
            <w:pPr>
              <w:ind w:endChars="-24" w:end="-2.50pt"/>
              <w:jc w:val="center"/>
              <w:rPr>
                <w:rFonts w:ascii="等线" w:eastAsia="等线" w:hAnsi="等线"/>
                <w:kern w:val="0"/>
                <w:sz w:val="24"/>
              </w:rPr>
            </w:pPr>
            <w:r w:rsidRPr="008D1C84">
              <w:rPr>
                <w:rFonts w:ascii="等线" w:eastAsia="等线" w:hAnsi="等线" w:hint="eastAsia"/>
                <w:kern w:val="0"/>
                <w:sz w:val="24"/>
              </w:rPr>
              <w:t>驻场人员2</w:t>
            </w:r>
            <w:r w:rsidRPr="008D1C84">
              <w:rPr>
                <w:rFonts w:ascii="等线" w:eastAsia="等线" w:hAnsi="等线"/>
                <w:kern w:val="0"/>
                <w:sz w:val="24"/>
              </w:rPr>
              <w:t xml:space="preserve"> </w:t>
            </w:r>
            <w:r w:rsidRPr="008D1C84">
              <w:rPr>
                <w:rFonts w:ascii="等线" w:eastAsia="等线" w:hAnsi="等线" w:hint="eastAsia"/>
                <w:kern w:val="0"/>
                <w:sz w:val="24"/>
              </w:rPr>
              <w:t>（驻场xx天）</w:t>
            </w:r>
          </w:p>
        </w:tc>
      </w:tr>
      <w:tr w:rsidR="008D1C84" w:rsidRPr="008D1C84" w14:paraId="0712126F" w14:textId="77777777" w:rsidTr="00B3349A">
        <w:trPr>
          <w:trHeight w:val="428"/>
          <w:jc w:val="center"/>
        </w:trPr>
        <w:tc>
          <w:tcPr>
            <w:tcW w:w="35.20pt" w:type="dxa"/>
            <w:tcBorders>
              <w:top w:val="single" w:sz="4" w:space="0" w:color="auto"/>
              <w:start w:val="single" w:sz="4" w:space="0" w:color="auto"/>
              <w:bottom w:val="single" w:sz="4" w:space="0" w:color="auto"/>
              <w:end w:val="single" w:sz="4" w:space="0" w:color="auto"/>
            </w:tcBorders>
            <w:vAlign w:val="center"/>
          </w:tcPr>
          <w:p w14:paraId="140EA659" w14:textId="77777777" w:rsidR="00424DC1" w:rsidRPr="008D1C84" w:rsidRDefault="00424DC1" w:rsidP="00B3349A">
            <w:pPr>
              <w:ind w:endChars="-24" w:end="-2.50pt"/>
              <w:jc w:val="center"/>
              <w:rPr>
                <w:rFonts w:ascii="等线" w:eastAsia="等线" w:hAnsi="等线"/>
                <w:sz w:val="24"/>
              </w:rPr>
            </w:pPr>
            <w:r w:rsidRPr="008D1C84">
              <w:rPr>
                <w:rFonts w:ascii="等线" w:eastAsia="等线" w:hAnsi="等线"/>
                <w:sz w:val="24"/>
              </w:rPr>
              <w:t>…</w:t>
            </w:r>
          </w:p>
        </w:tc>
        <w:tc>
          <w:tcPr>
            <w:tcW w:w="49.60pt" w:type="dxa"/>
            <w:tcBorders>
              <w:top w:val="single" w:sz="4" w:space="0" w:color="auto"/>
              <w:start w:val="single" w:sz="4" w:space="0" w:color="auto"/>
              <w:bottom w:val="single" w:sz="4" w:space="0" w:color="auto"/>
              <w:end w:val="single" w:sz="4" w:space="0" w:color="auto"/>
            </w:tcBorders>
            <w:vAlign w:val="center"/>
          </w:tcPr>
          <w:p w14:paraId="11104DFF" w14:textId="77777777" w:rsidR="00424DC1" w:rsidRPr="008D1C84" w:rsidRDefault="00424DC1" w:rsidP="00B3349A">
            <w:pPr>
              <w:ind w:endChars="-24" w:end="-2.50pt"/>
              <w:jc w:val="center"/>
              <w:rPr>
                <w:rFonts w:ascii="等线" w:eastAsia="等线" w:hAnsi="等线"/>
                <w:sz w:val="24"/>
              </w:rPr>
            </w:pPr>
          </w:p>
        </w:tc>
        <w:tc>
          <w:tcPr>
            <w:tcW w:w="56.70pt" w:type="dxa"/>
            <w:tcBorders>
              <w:top w:val="single" w:sz="4" w:space="0" w:color="auto"/>
              <w:start w:val="single" w:sz="4" w:space="0" w:color="auto"/>
              <w:bottom w:val="single" w:sz="4" w:space="0" w:color="auto"/>
              <w:end w:val="single" w:sz="4" w:space="0" w:color="auto"/>
            </w:tcBorders>
            <w:vAlign w:val="center"/>
          </w:tcPr>
          <w:p w14:paraId="398CE2D0" w14:textId="77777777" w:rsidR="00424DC1" w:rsidRPr="008D1C84" w:rsidRDefault="00424DC1" w:rsidP="00B3349A">
            <w:pPr>
              <w:ind w:endChars="-24" w:end="-2.50pt"/>
              <w:jc w:val="center"/>
              <w:rPr>
                <w:rFonts w:ascii="等线" w:eastAsia="等线" w:hAnsi="等线"/>
                <w:sz w:val="24"/>
              </w:rPr>
            </w:pPr>
          </w:p>
        </w:tc>
        <w:tc>
          <w:tcPr>
            <w:tcW w:w="56.70pt" w:type="dxa"/>
            <w:tcBorders>
              <w:top w:val="single" w:sz="4" w:space="0" w:color="auto"/>
              <w:start w:val="single" w:sz="4" w:space="0" w:color="auto"/>
              <w:bottom w:val="single" w:sz="4" w:space="0" w:color="auto"/>
              <w:end w:val="single" w:sz="4" w:space="0" w:color="auto"/>
            </w:tcBorders>
            <w:vAlign w:val="center"/>
          </w:tcPr>
          <w:p w14:paraId="6CE621B9" w14:textId="77777777" w:rsidR="00424DC1" w:rsidRPr="008D1C84" w:rsidRDefault="00424DC1" w:rsidP="00B3349A">
            <w:pPr>
              <w:ind w:endChars="-24" w:end="-2.50pt"/>
              <w:jc w:val="center"/>
              <w:rPr>
                <w:rFonts w:ascii="等线" w:eastAsia="等线" w:hAnsi="等线"/>
                <w:sz w:val="24"/>
              </w:rPr>
            </w:pPr>
          </w:p>
        </w:tc>
        <w:tc>
          <w:tcPr>
            <w:tcW w:w="163pt" w:type="dxa"/>
            <w:tcBorders>
              <w:top w:val="single" w:sz="4" w:space="0" w:color="auto"/>
              <w:start w:val="single" w:sz="4" w:space="0" w:color="auto"/>
              <w:bottom w:val="single" w:sz="4" w:space="0" w:color="auto"/>
              <w:end w:val="single" w:sz="4" w:space="0" w:color="auto"/>
            </w:tcBorders>
          </w:tcPr>
          <w:p w14:paraId="53A8A014" w14:textId="77777777" w:rsidR="00424DC1" w:rsidRPr="008D1C84" w:rsidRDefault="00424DC1" w:rsidP="00B3349A">
            <w:pPr>
              <w:ind w:endChars="-24" w:end="-2.50pt"/>
              <w:jc w:val="center"/>
              <w:rPr>
                <w:rFonts w:ascii="等线" w:eastAsia="等线" w:hAnsi="等线"/>
                <w:sz w:val="24"/>
              </w:rPr>
            </w:pPr>
            <w:r w:rsidRPr="008D1C84">
              <w:rPr>
                <w:rFonts w:ascii="等线" w:eastAsia="等线" w:hAnsi="等线" w:hint="eastAsia"/>
                <w:kern w:val="0"/>
                <w:sz w:val="24"/>
              </w:rPr>
              <w:t>……</w:t>
            </w:r>
          </w:p>
        </w:tc>
      </w:tr>
      <w:tr w:rsidR="008D1C84" w:rsidRPr="008D1C84" w14:paraId="6769DFF5" w14:textId="77777777" w:rsidTr="00B3349A">
        <w:trPr>
          <w:trHeight w:val="428"/>
          <w:jc w:val="center"/>
        </w:trPr>
        <w:tc>
          <w:tcPr>
            <w:tcW w:w="35.20pt" w:type="dxa"/>
            <w:tcBorders>
              <w:top w:val="single" w:sz="4" w:space="0" w:color="auto"/>
              <w:start w:val="single" w:sz="4" w:space="0" w:color="auto"/>
              <w:bottom w:val="single" w:sz="4" w:space="0" w:color="auto"/>
              <w:end w:val="single" w:sz="4" w:space="0" w:color="auto"/>
            </w:tcBorders>
            <w:vAlign w:val="center"/>
          </w:tcPr>
          <w:p w14:paraId="5B59E6C4" w14:textId="77777777" w:rsidR="00424DC1" w:rsidRPr="008D1C84" w:rsidRDefault="00424DC1" w:rsidP="00B3349A">
            <w:pPr>
              <w:ind w:endChars="-24" w:end="-2.50pt"/>
              <w:jc w:val="center"/>
              <w:rPr>
                <w:rFonts w:ascii="等线" w:eastAsia="等线" w:hAnsi="等线"/>
                <w:sz w:val="24"/>
              </w:rPr>
            </w:pPr>
            <w:r w:rsidRPr="008D1C84">
              <w:rPr>
                <w:rFonts w:ascii="等线" w:eastAsia="等线" w:hAnsi="等线"/>
                <w:sz w:val="24"/>
              </w:rPr>
              <w:t>…</w:t>
            </w:r>
          </w:p>
        </w:tc>
        <w:tc>
          <w:tcPr>
            <w:tcW w:w="49.60pt" w:type="dxa"/>
            <w:tcBorders>
              <w:top w:val="single" w:sz="4" w:space="0" w:color="auto"/>
              <w:start w:val="single" w:sz="4" w:space="0" w:color="auto"/>
              <w:bottom w:val="single" w:sz="4" w:space="0" w:color="auto"/>
              <w:end w:val="single" w:sz="4" w:space="0" w:color="auto"/>
            </w:tcBorders>
            <w:vAlign w:val="center"/>
          </w:tcPr>
          <w:p w14:paraId="22F6E11F" w14:textId="77777777" w:rsidR="00424DC1" w:rsidRPr="008D1C84" w:rsidRDefault="00424DC1" w:rsidP="00B3349A">
            <w:pPr>
              <w:ind w:endChars="-24" w:end="-2.50pt"/>
              <w:jc w:val="center"/>
              <w:rPr>
                <w:rFonts w:ascii="等线" w:eastAsia="等线" w:hAnsi="等线"/>
                <w:sz w:val="24"/>
              </w:rPr>
            </w:pPr>
          </w:p>
        </w:tc>
        <w:tc>
          <w:tcPr>
            <w:tcW w:w="56.70pt" w:type="dxa"/>
            <w:tcBorders>
              <w:top w:val="single" w:sz="4" w:space="0" w:color="auto"/>
              <w:start w:val="single" w:sz="4" w:space="0" w:color="auto"/>
              <w:bottom w:val="single" w:sz="4" w:space="0" w:color="auto"/>
              <w:end w:val="single" w:sz="4" w:space="0" w:color="auto"/>
            </w:tcBorders>
            <w:vAlign w:val="center"/>
          </w:tcPr>
          <w:p w14:paraId="742715A9" w14:textId="77777777" w:rsidR="00424DC1" w:rsidRPr="008D1C84" w:rsidRDefault="00424DC1" w:rsidP="00B3349A">
            <w:pPr>
              <w:ind w:endChars="-24" w:end="-2.50pt"/>
              <w:jc w:val="center"/>
              <w:rPr>
                <w:rFonts w:ascii="等线" w:eastAsia="等线" w:hAnsi="等线"/>
                <w:sz w:val="24"/>
              </w:rPr>
            </w:pPr>
          </w:p>
        </w:tc>
        <w:tc>
          <w:tcPr>
            <w:tcW w:w="56.70pt" w:type="dxa"/>
            <w:tcBorders>
              <w:top w:val="single" w:sz="4" w:space="0" w:color="auto"/>
              <w:start w:val="single" w:sz="4" w:space="0" w:color="auto"/>
              <w:bottom w:val="single" w:sz="4" w:space="0" w:color="auto"/>
              <w:end w:val="single" w:sz="4" w:space="0" w:color="auto"/>
            </w:tcBorders>
            <w:vAlign w:val="center"/>
          </w:tcPr>
          <w:p w14:paraId="1A76E577" w14:textId="77777777" w:rsidR="00424DC1" w:rsidRPr="008D1C84" w:rsidRDefault="00424DC1" w:rsidP="00B3349A">
            <w:pPr>
              <w:ind w:endChars="-24" w:end="-2.50pt"/>
              <w:jc w:val="center"/>
              <w:rPr>
                <w:rFonts w:ascii="等线" w:eastAsia="等线" w:hAnsi="等线"/>
                <w:sz w:val="24"/>
              </w:rPr>
            </w:pPr>
          </w:p>
        </w:tc>
        <w:tc>
          <w:tcPr>
            <w:tcW w:w="163pt" w:type="dxa"/>
            <w:tcBorders>
              <w:top w:val="single" w:sz="4" w:space="0" w:color="auto"/>
              <w:start w:val="single" w:sz="4" w:space="0" w:color="auto"/>
              <w:bottom w:val="single" w:sz="4" w:space="0" w:color="auto"/>
              <w:end w:val="single" w:sz="4" w:space="0" w:color="auto"/>
            </w:tcBorders>
          </w:tcPr>
          <w:p w14:paraId="5E4DBD73" w14:textId="77777777" w:rsidR="00424DC1" w:rsidRPr="008D1C84" w:rsidRDefault="00424DC1" w:rsidP="00B3349A">
            <w:pPr>
              <w:ind w:endChars="-24" w:end="-2.50pt"/>
              <w:jc w:val="center"/>
              <w:rPr>
                <w:rFonts w:ascii="等线" w:eastAsia="等线" w:hAnsi="等线"/>
                <w:sz w:val="24"/>
              </w:rPr>
            </w:pPr>
            <w:r w:rsidRPr="008D1C84">
              <w:rPr>
                <w:rFonts w:ascii="等线" w:eastAsia="等线" w:hAnsi="等线" w:hint="eastAsia"/>
                <w:kern w:val="0"/>
                <w:sz w:val="24"/>
              </w:rPr>
              <w:t>……</w:t>
            </w:r>
          </w:p>
        </w:tc>
      </w:tr>
    </w:tbl>
    <w:p w14:paraId="63C1AB85" w14:textId="77777777" w:rsidR="00424DC1" w:rsidRPr="008D1C84" w:rsidRDefault="00424DC1" w:rsidP="00424DC1">
      <w:pPr>
        <w:spacing w:line="18pt" w:lineRule="auto"/>
        <w:ind w:endChars="-24" w:end="-2.50pt"/>
        <w:rPr>
          <w:rFonts w:ascii="等线" w:eastAsia="等线" w:hAnsi="等线"/>
          <w:sz w:val="24"/>
        </w:rPr>
      </w:pPr>
    </w:p>
    <w:p w14:paraId="17DDEE47" w14:textId="77777777" w:rsidR="00424DC1" w:rsidRPr="008D1C84" w:rsidRDefault="00424DC1" w:rsidP="00424DC1">
      <w:pPr>
        <w:ind w:endChars="-24" w:end="-2.50pt"/>
        <w:jc w:val="center"/>
        <w:rPr>
          <w:rFonts w:ascii="等线" w:eastAsia="等线" w:hAnsi="等线"/>
          <w:b/>
          <w:bCs/>
          <w:sz w:val="24"/>
        </w:rPr>
      </w:pPr>
      <w:r w:rsidRPr="008D1C84">
        <w:rPr>
          <w:rFonts w:ascii="等线" w:eastAsia="等线" w:hAnsi="等线" w:hint="eastAsia"/>
          <w:b/>
          <w:bCs/>
          <w:sz w:val="24"/>
        </w:rPr>
        <w:t>售后服务人员清单</w:t>
      </w:r>
    </w:p>
    <w:tbl>
      <w:tblPr>
        <w:tblW w:w="340.20pt" w:type="dxa"/>
        <w:jc w:val="cente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704"/>
        <w:gridCol w:w="1281"/>
        <w:gridCol w:w="1129"/>
        <w:gridCol w:w="1139"/>
        <w:gridCol w:w="2551"/>
      </w:tblGrid>
      <w:tr w:rsidR="008D1C84" w:rsidRPr="008D1C84" w14:paraId="70CA69D3" w14:textId="77777777" w:rsidTr="00B3349A">
        <w:trPr>
          <w:trHeight w:val="562"/>
          <w:jc w:val="center"/>
        </w:trPr>
        <w:tc>
          <w:tcPr>
            <w:tcW w:w="35.20pt" w:type="dxa"/>
            <w:tcBorders>
              <w:top w:val="single" w:sz="4" w:space="0" w:color="auto"/>
              <w:start w:val="single" w:sz="4" w:space="0" w:color="auto"/>
              <w:bottom w:val="single" w:sz="4" w:space="0" w:color="auto"/>
              <w:end w:val="single" w:sz="4" w:space="0" w:color="auto"/>
            </w:tcBorders>
            <w:shd w:val="clear" w:color="auto" w:fill="D0CECE"/>
            <w:vAlign w:val="center"/>
          </w:tcPr>
          <w:p w14:paraId="380ACEEB" w14:textId="77777777" w:rsidR="00424DC1" w:rsidRPr="008D1C84" w:rsidRDefault="00424DC1" w:rsidP="00B3349A">
            <w:pPr>
              <w:ind w:endChars="-24" w:end="-2.50pt"/>
              <w:jc w:val="center"/>
              <w:rPr>
                <w:rFonts w:ascii="等线" w:eastAsia="等线" w:hAnsi="等线"/>
                <w:sz w:val="24"/>
              </w:rPr>
            </w:pPr>
            <w:r w:rsidRPr="008D1C84">
              <w:rPr>
                <w:rFonts w:ascii="等线" w:eastAsia="等线" w:hAnsi="等线" w:hint="eastAsia"/>
                <w:sz w:val="24"/>
              </w:rPr>
              <w:t>序号</w:t>
            </w:r>
          </w:p>
        </w:tc>
        <w:tc>
          <w:tcPr>
            <w:tcW w:w="64.05pt" w:type="dxa"/>
            <w:tcBorders>
              <w:top w:val="single" w:sz="4" w:space="0" w:color="auto"/>
              <w:start w:val="single" w:sz="4" w:space="0" w:color="auto"/>
              <w:bottom w:val="single" w:sz="4" w:space="0" w:color="auto"/>
              <w:end w:val="single" w:sz="4" w:space="0" w:color="auto"/>
            </w:tcBorders>
            <w:shd w:val="clear" w:color="auto" w:fill="D0CECE"/>
            <w:vAlign w:val="center"/>
          </w:tcPr>
          <w:p w14:paraId="11B0DEE5" w14:textId="77777777" w:rsidR="00424DC1" w:rsidRPr="008D1C84" w:rsidRDefault="00424DC1" w:rsidP="00B3349A">
            <w:pPr>
              <w:snapToGrid w:val="0"/>
              <w:ind w:endChars="-24" w:end="-2.50pt"/>
              <w:jc w:val="center"/>
              <w:rPr>
                <w:rFonts w:ascii="等线" w:eastAsia="等线" w:hAnsi="等线"/>
                <w:sz w:val="24"/>
              </w:rPr>
            </w:pPr>
            <w:r w:rsidRPr="008D1C84">
              <w:rPr>
                <w:rFonts w:ascii="等线" w:eastAsia="等线" w:hAnsi="等线" w:hint="eastAsia"/>
                <w:sz w:val="24"/>
              </w:rPr>
              <w:t>姓名</w:t>
            </w:r>
          </w:p>
        </w:tc>
        <w:tc>
          <w:tcPr>
            <w:tcW w:w="56.45pt" w:type="dxa"/>
            <w:tcBorders>
              <w:top w:val="single" w:sz="4" w:space="0" w:color="auto"/>
              <w:start w:val="single" w:sz="4" w:space="0" w:color="auto"/>
              <w:bottom w:val="single" w:sz="4" w:space="0" w:color="auto"/>
              <w:end w:val="single" w:sz="4" w:space="0" w:color="auto"/>
            </w:tcBorders>
            <w:shd w:val="clear" w:color="auto" w:fill="D0CECE"/>
            <w:vAlign w:val="center"/>
          </w:tcPr>
          <w:p w14:paraId="4963C2A5" w14:textId="77777777" w:rsidR="00424DC1" w:rsidRPr="008D1C84" w:rsidRDefault="00424DC1" w:rsidP="00B3349A">
            <w:pPr>
              <w:ind w:endChars="-24" w:end="-2.50pt"/>
              <w:jc w:val="center"/>
              <w:rPr>
                <w:rFonts w:ascii="等线" w:eastAsia="等线" w:hAnsi="等线"/>
                <w:sz w:val="24"/>
              </w:rPr>
            </w:pPr>
            <w:r w:rsidRPr="008D1C84">
              <w:rPr>
                <w:rFonts w:ascii="等线" w:eastAsia="等线" w:hAnsi="等线" w:hint="eastAsia"/>
                <w:sz w:val="24"/>
              </w:rPr>
              <w:t>学历</w:t>
            </w:r>
          </w:p>
        </w:tc>
        <w:tc>
          <w:tcPr>
            <w:tcW w:w="56.95pt" w:type="dxa"/>
            <w:tcBorders>
              <w:top w:val="single" w:sz="4" w:space="0" w:color="auto"/>
              <w:start w:val="single" w:sz="4" w:space="0" w:color="auto"/>
              <w:bottom w:val="single" w:sz="4" w:space="0" w:color="auto"/>
              <w:end w:val="single" w:sz="4" w:space="0" w:color="auto"/>
            </w:tcBorders>
            <w:shd w:val="clear" w:color="auto" w:fill="D0CECE"/>
            <w:vAlign w:val="center"/>
          </w:tcPr>
          <w:p w14:paraId="132F0A69" w14:textId="77777777" w:rsidR="00424DC1" w:rsidRPr="008D1C84" w:rsidRDefault="00424DC1" w:rsidP="00B3349A">
            <w:pPr>
              <w:ind w:endChars="-24" w:end="-2.50pt"/>
              <w:jc w:val="center"/>
              <w:rPr>
                <w:rFonts w:ascii="等线" w:eastAsia="等线" w:hAnsi="等线"/>
                <w:sz w:val="24"/>
              </w:rPr>
            </w:pPr>
            <w:r w:rsidRPr="008D1C84">
              <w:rPr>
                <w:rFonts w:ascii="等线" w:eastAsia="等线" w:hAnsi="等线" w:hint="eastAsia"/>
                <w:sz w:val="24"/>
              </w:rPr>
              <w:t>工作年限</w:t>
            </w:r>
          </w:p>
        </w:tc>
        <w:tc>
          <w:tcPr>
            <w:tcW w:w="127.55pt" w:type="dxa"/>
            <w:tcBorders>
              <w:top w:val="single" w:sz="4" w:space="0" w:color="auto"/>
              <w:start w:val="single" w:sz="4" w:space="0" w:color="auto"/>
              <w:bottom w:val="single" w:sz="4" w:space="0" w:color="auto"/>
              <w:end w:val="single" w:sz="4" w:space="0" w:color="auto"/>
            </w:tcBorders>
            <w:shd w:val="clear" w:color="auto" w:fill="D0CECE"/>
            <w:vAlign w:val="center"/>
          </w:tcPr>
          <w:p w14:paraId="0EAF2927" w14:textId="77777777" w:rsidR="00424DC1" w:rsidRPr="008D1C84" w:rsidRDefault="00424DC1" w:rsidP="00B3349A">
            <w:pPr>
              <w:ind w:endChars="-24" w:end="-2.50pt"/>
              <w:jc w:val="center"/>
              <w:rPr>
                <w:rFonts w:ascii="等线" w:eastAsia="等线" w:hAnsi="等线"/>
                <w:sz w:val="24"/>
              </w:rPr>
            </w:pPr>
            <w:r w:rsidRPr="008D1C84">
              <w:rPr>
                <w:rFonts w:ascii="等线" w:eastAsia="等线" w:hAnsi="等线" w:hint="eastAsia"/>
                <w:sz w:val="24"/>
              </w:rPr>
              <w:t>联系电话</w:t>
            </w:r>
          </w:p>
        </w:tc>
      </w:tr>
      <w:tr w:rsidR="008D1C84" w:rsidRPr="008D1C84" w14:paraId="4FA47574" w14:textId="77777777" w:rsidTr="00B3349A">
        <w:trPr>
          <w:trHeight w:val="428"/>
          <w:jc w:val="center"/>
        </w:trPr>
        <w:tc>
          <w:tcPr>
            <w:tcW w:w="35.20pt" w:type="dxa"/>
            <w:tcBorders>
              <w:top w:val="single" w:sz="4" w:space="0" w:color="auto"/>
              <w:start w:val="single" w:sz="4" w:space="0" w:color="auto"/>
              <w:bottom w:val="single" w:sz="4" w:space="0" w:color="auto"/>
              <w:end w:val="single" w:sz="4" w:space="0" w:color="auto"/>
            </w:tcBorders>
            <w:vAlign w:val="center"/>
          </w:tcPr>
          <w:p w14:paraId="204AA762" w14:textId="77777777" w:rsidR="00424DC1" w:rsidRPr="008D1C84" w:rsidRDefault="00424DC1" w:rsidP="00B3349A">
            <w:pPr>
              <w:ind w:endChars="-24" w:end="-2.50pt"/>
              <w:jc w:val="center"/>
              <w:rPr>
                <w:rFonts w:ascii="等线" w:eastAsia="等线" w:hAnsi="等线"/>
                <w:sz w:val="24"/>
              </w:rPr>
            </w:pPr>
            <w:r w:rsidRPr="008D1C84">
              <w:rPr>
                <w:rFonts w:ascii="等线" w:eastAsia="等线" w:hAnsi="等线" w:hint="eastAsia"/>
                <w:sz w:val="24"/>
              </w:rPr>
              <w:t>1</w:t>
            </w:r>
          </w:p>
        </w:tc>
        <w:tc>
          <w:tcPr>
            <w:tcW w:w="64.05pt" w:type="dxa"/>
            <w:tcBorders>
              <w:top w:val="single" w:sz="4" w:space="0" w:color="auto"/>
              <w:start w:val="single" w:sz="4" w:space="0" w:color="auto"/>
              <w:bottom w:val="single" w:sz="4" w:space="0" w:color="auto"/>
              <w:end w:val="single" w:sz="4" w:space="0" w:color="auto"/>
            </w:tcBorders>
            <w:vAlign w:val="center"/>
          </w:tcPr>
          <w:p w14:paraId="6B042B72" w14:textId="77777777" w:rsidR="00424DC1" w:rsidRPr="008D1C84" w:rsidRDefault="00424DC1" w:rsidP="00B3349A">
            <w:pPr>
              <w:ind w:endChars="-24" w:end="-2.50pt"/>
              <w:jc w:val="center"/>
              <w:rPr>
                <w:rFonts w:ascii="等线" w:eastAsia="等线" w:hAnsi="等线"/>
                <w:sz w:val="24"/>
              </w:rPr>
            </w:pPr>
          </w:p>
        </w:tc>
        <w:tc>
          <w:tcPr>
            <w:tcW w:w="56.45pt" w:type="dxa"/>
            <w:tcBorders>
              <w:top w:val="single" w:sz="4" w:space="0" w:color="auto"/>
              <w:start w:val="single" w:sz="4" w:space="0" w:color="auto"/>
              <w:bottom w:val="single" w:sz="4" w:space="0" w:color="auto"/>
              <w:end w:val="single" w:sz="4" w:space="0" w:color="auto"/>
            </w:tcBorders>
            <w:vAlign w:val="center"/>
          </w:tcPr>
          <w:p w14:paraId="1A03B43F" w14:textId="77777777" w:rsidR="00424DC1" w:rsidRPr="008D1C84" w:rsidRDefault="00424DC1" w:rsidP="00B3349A">
            <w:pPr>
              <w:ind w:endChars="-24" w:end="-2.50pt"/>
              <w:jc w:val="center"/>
              <w:rPr>
                <w:rFonts w:ascii="等线" w:eastAsia="等线" w:hAnsi="等线"/>
                <w:sz w:val="24"/>
              </w:rPr>
            </w:pPr>
          </w:p>
        </w:tc>
        <w:tc>
          <w:tcPr>
            <w:tcW w:w="56.95pt" w:type="dxa"/>
            <w:tcBorders>
              <w:top w:val="single" w:sz="4" w:space="0" w:color="auto"/>
              <w:start w:val="single" w:sz="4" w:space="0" w:color="auto"/>
              <w:bottom w:val="single" w:sz="4" w:space="0" w:color="auto"/>
              <w:end w:val="single" w:sz="4" w:space="0" w:color="auto"/>
            </w:tcBorders>
            <w:vAlign w:val="center"/>
          </w:tcPr>
          <w:p w14:paraId="1B2683DF" w14:textId="77777777" w:rsidR="00424DC1" w:rsidRPr="008D1C84" w:rsidRDefault="00424DC1" w:rsidP="00B3349A">
            <w:pPr>
              <w:ind w:endChars="-24" w:end="-2.50pt"/>
              <w:jc w:val="center"/>
              <w:rPr>
                <w:rFonts w:ascii="等线" w:eastAsia="等线" w:hAnsi="等线"/>
                <w:sz w:val="24"/>
              </w:rPr>
            </w:pPr>
          </w:p>
        </w:tc>
        <w:tc>
          <w:tcPr>
            <w:tcW w:w="127.55pt" w:type="dxa"/>
            <w:tcBorders>
              <w:top w:val="single" w:sz="4" w:space="0" w:color="auto"/>
              <w:start w:val="single" w:sz="4" w:space="0" w:color="auto"/>
              <w:bottom w:val="single" w:sz="4" w:space="0" w:color="auto"/>
              <w:end w:val="single" w:sz="4" w:space="0" w:color="auto"/>
            </w:tcBorders>
          </w:tcPr>
          <w:p w14:paraId="2F9DB138" w14:textId="77777777" w:rsidR="00424DC1" w:rsidRPr="008D1C84" w:rsidRDefault="00424DC1" w:rsidP="00B3349A">
            <w:pPr>
              <w:ind w:endChars="-24" w:end="-2.50pt"/>
              <w:jc w:val="center"/>
              <w:rPr>
                <w:rFonts w:ascii="等线" w:eastAsia="等线" w:hAnsi="等线"/>
                <w:sz w:val="24"/>
              </w:rPr>
            </w:pPr>
          </w:p>
        </w:tc>
      </w:tr>
      <w:tr w:rsidR="008D1C84" w:rsidRPr="008D1C84" w14:paraId="7D30733E" w14:textId="77777777" w:rsidTr="00B3349A">
        <w:trPr>
          <w:trHeight w:val="428"/>
          <w:jc w:val="center"/>
        </w:trPr>
        <w:tc>
          <w:tcPr>
            <w:tcW w:w="35.20pt" w:type="dxa"/>
            <w:tcBorders>
              <w:top w:val="single" w:sz="4" w:space="0" w:color="auto"/>
              <w:start w:val="single" w:sz="4" w:space="0" w:color="auto"/>
              <w:bottom w:val="single" w:sz="4" w:space="0" w:color="auto"/>
              <w:end w:val="single" w:sz="4" w:space="0" w:color="auto"/>
            </w:tcBorders>
            <w:vAlign w:val="center"/>
          </w:tcPr>
          <w:p w14:paraId="733AC13F" w14:textId="77777777" w:rsidR="00424DC1" w:rsidRPr="008D1C84" w:rsidRDefault="00424DC1" w:rsidP="00B3349A">
            <w:pPr>
              <w:ind w:endChars="-24" w:end="-2.50pt"/>
              <w:jc w:val="center"/>
              <w:rPr>
                <w:rFonts w:ascii="等线" w:eastAsia="等线" w:hAnsi="等线"/>
                <w:sz w:val="24"/>
              </w:rPr>
            </w:pPr>
            <w:r w:rsidRPr="008D1C84">
              <w:rPr>
                <w:rFonts w:ascii="等线" w:eastAsia="等线" w:hAnsi="等线" w:hint="eastAsia"/>
                <w:sz w:val="24"/>
              </w:rPr>
              <w:t>2</w:t>
            </w:r>
          </w:p>
        </w:tc>
        <w:tc>
          <w:tcPr>
            <w:tcW w:w="64.05pt" w:type="dxa"/>
            <w:tcBorders>
              <w:top w:val="single" w:sz="4" w:space="0" w:color="auto"/>
              <w:start w:val="single" w:sz="4" w:space="0" w:color="auto"/>
              <w:bottom w:val="single" w:sz="4" w:space="0" w:color="auto"/>
              <w:end w:val="single" w:sz="4" w:space="0" w:color="auto"/>
            </w:tcBorders>
            <w:vAlign w:val="center"/>
          </w:tcPr>
          <w:p w14:paraId="3014937C" w14:textId="77777777" w:rsidR="00424DC1" w:rsidRPr="008D1C84" w:rsidRDefault="00424DC1" w:rsidP="00B3349A">
            <w:pPr>
              <w:ind w:endChars="-24" w:end="-2.50pt"/>
              <w:jc w:val="center"/>
              <w:rPr>
                <w:rFonts w:ascii="等线" w:eastAsia="等线" w:hAnsi="等线"/>
                <w:sz w:val="24"/>
              </w:rPr>
            </w:pPr>
          </w:p>
        </w:tc>
        <w:tc>
          <w:tcPr>
            <w:tcW w:w="56.45pt" w:type="dxa"/>
            <w:tcBorders>
              <w:top w:val="single" w:sz="4" w:space="0" w:color="auto"/>
              <w:start w:val="single" w:sz="4" w:space="0" w:color="auto"/>
              <w:bottom w:val="single" w:sz="4" w:space="0" w:color="auto"/>
              <w:end w:val="single" w:sz="4" w:space="0" w:color="auto"/>
            </w:tcBorders>
            <w:vAlign w:val="center"/>
          </w:tcPr>
          <w:p w14:paraId="206AD0CB" w14:textId="77777777" w:rsidR="00424DC1" w:rsidRPr="008D1C84" w:rsidRDefault="00424DC1" w:rsidP="00B3349A">
            <w:pPr>
              <w:ind w:endChars="-24" w:end="-2.50pt"/>
              <w:jc w:val="center"/>
              <w:rPr>
                <w:rFonts w:ascii="等线" w:eastAsia="等线" w:hAnsi="等线"/>
                <w:sz w:val="24"/>
              </w:rPr>
            </w:pPr>
          </w:p>
        </w:tc>
        <w:tc>
          <w:tcPr>
            <w:tcW w:w="56.95pt" w:type="dxa"/>
            <w:tcBorders>
              <w:top w:val="single" w:sz="4" w:space="0" w:color="auto"/>
              <w:start w:val="single" w:sz="4" w:space="0" w:color="auto"/>
              <w:bottom w:val="single" w:sz="4" w:space="0" w:color="auto"/>
              <w:end w:val="single" w:sz="4" w:space="0" w:color="auto"/>
            </w:tcBorders>
            <w:vAlign w:val="center"/>
          </w:tcPr>
          <w:p w14:paraId="3CD8BFEE" w14:textId="77777777" w:rsidR="00424DC1" w:rsidRPr="008D1C84" w:rsidRDefault="00424DC1" w:rsidP="00B3349A">
            <w:pPr>
              <w:ind w:endChars="-24" w:end="-2.50pt"/>
              <w:jc w:val="center"/>
              <w:rPr>
                <w:rFonts w:ascii="等线" w:eastAsia="等线" w:hAnsi="等线"/>
                <w:sz w:val="24"/>
              </w:rPr>
            </w:pPr>
          </w:p>
        </w:tc>
        <w:tc>
          <w:tcPr>
            <w:tcW w:w="127.55pt" w:type="dxa"/>
            <w:tcBorders>
              <w:top w:val="single" w:sz="4" w:space="0" w:color="auto"/>
              <w:start w:val="single" w:sz="4" w:space="0" w:color="auto"/>
              <w:bottom w:val="single" w:sz="4" w:space="0" w:color="auto"/>
              <w:end w:val="single" w:sz="4" w:space="0" w:color="auto"/>
            </w:tcBorders>
          </w:tcPr>
          <w:p w14:paraId="6247F28A" w14:textId="77777777" w:rsidR="00424DC1" w:rsidRPr="008D1C84" w:rsidRDefault="00424DC1" w:rsidP="00B3349A">
            <w:pPr>
              <w:ind w:endChars="-24" w:end="-2.50pt"/>
              <w:jc w:val="center"/>
              <w:rPr>
                <w:rFonts w:ascii="等线" w:eastAsia="等线" w:hAnsi="等线"/>
                <w:sz w:val="24"/>
              </w:rPr>
            </w:pPr>
          </w:p>
        </w:tc>
      </w:tr>
      <w:tr w:rsidR="008D1C84" w:rsidRPr="008D1C84" w14:paraId="1789F36E" w14:textId="77777777" w:rsidTr="00B3349A">
        <w:trPr>
          <w:trHeight w:val="428"/>
          <w:jc w:val="center"/>
        </w:trPr>
        <w:tc>
          <w:tcPr>
            <w:tcW w:w="35.20pt" w:type="dxa"/>
            <w:tcBorders>
              <w:top w:val="single" w:sz="4" w:space="0" w:color="auto"/>
              <w:start w:val="single" w:sz="4" w:space="0" w:color="auto"/>
              <w:bottom w:val="single" w:sz="4" w:space="0" w:color="auto"/>
              <w:end w:val="single" w:sz="4" w:space="0" w:color="auto"/>
            </w:tcBorders>
            <w:vAlign w:val="center"/>
          </w:tcPr>
          <w:p w14:paraId="46C20CEE" w14:textId="77777777" w:rsidR="00424DC1" w:rsidRPr="008D1C84" w:rsidRDefault="00424DC1" w:rsidP="00B3349A">
            <w:pPr>
              <w:ind w:endChars="-24" w:end="-2.50pt"/>
              <w:jc w:val="center"/>
              <w:rPr>
                <w:rFonts w:ascii="等线" w:eastAsia="等线" w:hAnsi="等线"/>
                <w:sz w:val="24"/>
              </w:rPr>
            </w:pPr>
            <w:r w:rsidRPr="008D1C84">
              <w:rPr>
                <w:rFonts w:ascii="等线" w:eastAsia="等线" w:hAnsi="等线"/>
                <w:sz w:val="24"/>
              </w:rPr>
              <w:t>3</w:t>
            </w:r>
          </w:p>
        </w:tc>
        <w:tc>
          <w:tcPr>
            <w:tcW w:w="64.05pt" w:type="dxa"/>
            <w:tcBorders>
              <w:top w:val="single" w:sz="4" w:space="0" w:color="auto"/>
              <w:start w:val="single" w:sz="4" w:space="0" w:color="auto"/>
              <w:bottom w:val="single" w:sz="4" w:space="0" w:color="auto"/>
              <w:end w:val="single" w:sz="4" w:space="0" w:color="auto"/>
            </w:tcBorders>
            <w:vAlign w:val="center"/>
          </w:tcPr>
          <w:p w14:paraId="1D76E699" w14:textId="77777777" w:rsidR="00424DC1" w:rsidRPr="008D1C84" w:rsidRDefault="00424DC1" w:rsidP="00B3349A">
            <w:pPr>
              <w:ind w:endChars="-24" w:end="-2.50pt"/>
              <w:jc w:val="center"/>
              <w:rPr>
                <w:rFonts w:ascii="等线" w:eastAsia="等线" w:hAnsi="等线"/>
                <w:sz w:val="24"/>
              </w:rPr>
            </w:pPr>
          </w:p>
        </w:tc>
        <w:tc>
          <w:tcPr>
            <w:tcW w:w="56.45pt" w:type="dxa"/>
            <w:tcBorders>
              <w:top w:val="single" w:sz="4" w:space="0" w:color="auto"/>
              <w:start w:val="single" w:sz="4" w:space="0" w:color="auto"/>
              <w:bottom w:val="single" w:sz="4" w:space="0" w:color="auto"/>
              <w:end w:val="single" w:sz="4" w:space="0" w:color="auto"/>
            </w:tcBorders>
            <w:vAlign w:val="center"/>
          </w:tcPr>
          <w:p w14:paraId="757930C7" w14:textId="77777777" w:rsidR="00424DC1" w:rsidRPr="008D1C84" w:rsidRDefault="00424DC1" w:rsidP="00B3349A">
            <w:pPr>
              <w:ind w:endChars="-24" w:end="-2.50pt"/>
              <w:jc w:val="center"/>
              <w:rPr>
                <w:rFonts w:ascii="等线" w:eastAsia="等线" w:hAnsi="等线"/>
                <w:sz w:val="24"/>
              </w:rPr>
            </w:pPr>
          </w:p>
        </w:tc>
        <w:tc>
          <w:tcPr>
            <w:tcW w:w="56.95pt" w:type="dxa"/>
            <w:tcBorders>
              <w:top w:val="single" w:sz="4" w:space="0" w:color="auto"/>
              <w:start w:val="single" w:sz="4" w:space="0" w:color="auto"/>
              <w:bottom w:val="single" w:sz="4" w:space="0" w:color="auto"/>
              <w:end w:val="single" w:sz="4" w:space="0" w:color="auto"/>
            </w:tcBorders>
            <w:vAlign w:val="center"/>
          </w:tcPr>
          <w:p w14:paraId="45514126" w14:textId="77777777" w:rsidR="00424DC1" w:rsidRPr="008D1C84" w:rsidRDefault="00424DC1" w:rsidP="00B3349A">
            <w:pPr>
              <w:ind w:endChars="-24" w:end="-2.50pt"/>
              <w:jc w:val="center"/>
              <w:rPr>
                <w:rFonts w:ascii="等线" w:eastAsia="等线" w:hAnsi="等线"/>
                <w:sz w:val="24"/>
              </w:rPr>
            </w:pPr>
          </w:p>
        </w:tc>
        <w:tc>
          <w:tcPr>
            <w:tcW w:w="127.55pt" w:type="dxa"/>
            <w:tcBorders>
              <w:top w:val="single" w:sz="4" w:space="0" w:color="auto"/>
              <w:start w:val="single" w:sz="4" w:space="0" w:color="auto"/>
              <w:bottom w:val="single" w:sz="4" w:space="0" w:color="auto"/>
              <w:end w:val="single" w:sz="4" w:space="0" w:color="auto"/>
            </w:tcBorders>
          </w:tcPr>
          <w:p w14:paraId="593D1636" w14:textId="77777777" w:rsidR="00424DC1" w:rsidRPr="008D1C84" w:rsidRDefault="00424DC1" w:rsidP="00B3349A">
            <w:pPr>
              <w:ind w:endChars="-24" w:end="-2.50pt"/>
              <w:jc w:val="center"/>
              <w:rPr>
                <w:rFonts w:ascii="等线" w:eastAsia="等线" w:hAnsi="等线"/>
                <w:sz w:val="24"/>
              </w:rPr>
            </w:pPr>
          </w:p>
        </w:tc>
      </w:tr>
      <w:tr w:rsidR="008D1C84" w:rsidRPr="008D1C84" w14:paraId="1835ACC0" w14:textId="77777777" w:rsidTr="00B3349A">
        <w:trPr>
          <w:trHeight w:val="428"/>
          <w:jc w:val="center"/>
        </w:trPr>
        <w:tc>
          <w:tcPr>
            <w:tcW w:w="35.20pt" w:type="dxa"/>
            <w:tcBorders>
              <w:top w:val="single" w:sz="4" w:space="0" w:color="auto"/>
              <w:start w:val="single" w:sz="4" w:space="0" w:color="auto"/>
              <w:bottom w:val="single" w:sz="4" w:space="0" w:color="auto"/>
              <w:end w:val="single" w:sz="4" w:space="0" w:color="auto"/>
            </w:tcBorders>
            <w:vAlign w:val="center"/>
          </w:tcPr>
          <w:p w14:paraId="224C8653" w14:textId="77777777" w:rsidR="00424DC1" w:rsidRPr="008D1C84" w:rsidRDefault="00424DC1" w:rsidP="00B3349A">
            <w:pPr>
              <w:ind w:endChars="-24" w:end="-2.50pt"/>
              <w:jc w:val="center"/>
              <w:rPr>
                <w:rFonts w:ascii="等线" w:eastAsia="等线" w:hAnsi="等线"/>
                <w:sz w:val="24"/>
              </w:rPr>
            </w:pPr>
            <w:r w:rsidRPr="008D1C84">
              <w:rPr>
                <w:rFonts w:ascii="等线" w:eastAsia="等线" w:hAnsi="等线"/>
                <w:sz w:val="24"/>
              </w:rPr>
              <w:t>…</w:t>
            </w:r>
          </w:p>
        </w:tc>
        <w:tc>
          <w:tcPr>
            <w:tcW w:w="64.05pt" w:type="dxa"/>
            <w:tcBorders>
              <w:top w:val="single" w:sz="4" w:space="0" w:color="auto"/>
              <w:start w:val="single" w:sz="4" w:space="0" w:color="auto"/>
              <w:bottom w:val="single" w:sz="4" w:space="0" w:color="auto"/>
              <w:end w:val="single" w:sz="4" w:space="0" w:color="auto"/>
            </w:tcBorders>
            <w:vAlign w:val="center"/>
          </w:tcPr>
          <w:p w14:paraId="6CC9DCF1" w14:textId="77777777" w:rsidR="00424DC1" w:rsidRPr="008D1C84" w:rsidRDefault="00424DC1" w:rsidP="00B3349A">
            <w:pPr>
              <w:ind w:endChars="-24" w:end="-2.50pt"/>
              <w:jc w:val="center"/>
              <w:rPr>
                <w:rFonts w:ascii="等线" w:eastAsia="等线" w:hAnsi="等线"/>
                <w:sz w:val="24"/>
              </w:rPr>
            </w:pPr>
          </w:p>
        </w:tc>
        <w:tc>
          <w:tcPr>
            <w:tcW w:w="56.45pt" w:type="dxa"/>
            <w:tcBorders>
              <w:top w:val="single" w:sz="4" w:space="0" w:color="auto"/>
              <w:start w:val="single" w:sz="4" w:space="0" w:color="auto"/>
              <w:bottom w:val="single" w:sz="4" w:space="0" w:color="auto"/>
              <w:end w:val="single" w:sz="4" w:space="0" w:color="auto"/>
            </w:tcBorders>
            <w:vAlign w:val="center"/>
          </w:tcPr>
          <w:p w14:paraId="172DEBA2" w14:textId="77777777" w:rsidR="00424DC1" w:rsidRPr="008D1C84" w:rsidRDefault="00424DC1" w:rsidP="00B3349A">
            <w:pPr>
              <w:ind w:endChars="-24" w:end="-2.50pt"/>
              <w:jc w:val="center"/>
              <w:rPr>
                <w:rFonts w:ascii="等线" w:eastAsia="等线" w:hAnsi="等线"/>
                <w:sz w:val="24"/>
              </w:rPr>
            </w:pPr>
          </w:p>
        </w:tc>
        <w:tc>
          <w:tcPr>
            <w:tcW w:w="56.95pt" w:type="dxa"/>
            <w:tcBorders>
              <w:top w:val="single" w:sz="4" w:space="0" w:color="auto"/>
              <w:start w:val="single" w:sz="4" w:space="0" w:color="auto"/>
              <w:bottom w:val="single" w:sz="4" w:space="0" w:color="auto"/>
              <w:end w:val="single" w:sz="4" w:space="0" w:color="auto"/>
            </w:tcBorders>
            <w:vAlign w:val="center"/>
          </w:tcPr>
          <w:p w14:paraId="57B576D9" w14:textId="77777777" w:rsidR="00424DC1" w:rsidRPr="008D1C84" w:rsidRDefault="00424DC1" w:rsidP="00B3349A">
            <w:pPr>
              <w:ind w:endChars="-24" w:end="-2.50pt"/>
              <w:jc w:val="center"/>
              <w:rPr>
                <w:rFonts w:ascii="等线" w:eastAsia="等线" w:hAnsi="等线"/>
                <w:sz w:val="24"/>
              </w:rPr>
            </w:pPr>
          </w:p>
        </w:tc>
        <w:tc>
          <w:tcPr>
            <w:tcW w:w="127.55pt" w:type="dxa"/>
            <w:tcBorders>
              <w:top w:val="single" w:sz="4" w:space="0" w:color="auto"/>
              <w:start w:val="single" w:sz="4" w:space="0" w:color="auto"/>
              <w:bottom w:val="single" w:sz="4" w:space="0" w:color="auto"/>
              <w:end w:val="single" w:sz="4" w:space="0" w:color="auto"/>
            </w:tcBorders>
          </w:tcPr>
          <w:p w14:paraId="679D4A3B" w14:textId="77777777" w:rsidR="00424DC1" w:rsidRPr="008D1C84" w:rsidRDefault="00424DC1" w:rsidP="00B3349A">
            <w:pPr>
              <w:ind w:endChars="-24" w:end="-2.50pt"/>
              <w:jc w:val="center"/>
              <w:rPr>
                <w:rFonts w:ascii="等线" w:eastAsia="等线" w:hAnsi="等线"/>
                <w:sz w:val="24"/>
              </w:rPr>
            </w:pPr>
          </w:p>
        </w:tc>
      </w:tr>
    </w:tbl>
    <w:p w14:paraId="5E310A21" w14:textId="77777777" w:rsidR="00424DC1" w:rsidRPr="008D1C84" w:rsidRDefault="00424DC1" w:rsidP="00424DC1">
      <w:pPr>
        <w:tabs>
          <w:tab w:val="start" w:pos="231.75pt"/>
        </w:tabs>
        <w:spacing w:line="18pt" w:lineRule="auto"/>
        <w:ind w:endChars="-24" w:end="-2.50pt"/>
        <w:rPr>
          <w:rFonts w:ascii="等线" w:eastAsia="等线" w:hAnsi="等线"/>
          <w:bCs/>
          <w:sz w:val="24"/>
        </w:rPr>
      </w:pPr>
    </w:p>
    <w:p w14:paraId="1A5E7FAA" w14:textId="77777777" w:rsidR="00424DC1" w:rsidRPr="008D1C84" w:rsidRDefault="00424DC1" w:rsidP="00424DC1">
      <w:pPr>
        <w:tabs>
          <w:tab w:val="start" w:pos="231.75pt"/>
        </w:tabs>
        <w:spacing w:line="18pt" w:lineRule="auto"/>
        <w:ind w:endChars="-24" w:end="-2.50pt"/>
        <w:rPr>
          <w:rFonts w:ascii="等线" w:eastAsia="等线" w:hAnsi="等线"/>
          <w:bCs/>
          <w:sz w:val="24"/>
        </w:rPr>
      </w:pPr>
    </w:p>
    <w:p w14:paraId="365450E9" w14:textId="77777777" w:rsidR="00424DC1" w:rsidRPr="008D1C84" w:rsidRDefault="00424DC1" w:rsidP="00424DC1">
      <w:pPr>
        <w:tabs>
          <w:tab w:val="start" w:pos="231.75pt"/>
        </w:tabs>
        <w:spacing w:line="18pt" w:lineRule="auto"/>
        <w:ind w:endChars="-24" w:end="-2.50pt"/>
        <w:rPr>
          <w:rFonts w:ascii="等线" w:eastAsia="等线" w:hAnsi="等线"/>
          <w:bCs/>
          <w:sz w:val="24"/>
        </w:rPr>
      </w:pPr>
    </w:p>
    <w:p w14:paraId="5BB0BE4E" w14:textId="77777777" w:rsidR="00424DC1" w:rsidRPr="008D1C84" w:rsidRDefault="00424DC1" w:rsidP="00424DC1">
      <w:pPr>
        <w:rPr>
          <w:rFonts w:ascii="等线" w:eastAsia="等线" w:hAnsi="等线"/>
          <w:bCs/>
          <w:sz w:val="24"/>
        </w:rPr>
      </w:pPr>
    </w:p>
    <w:p w14:paraId="26819100" w14:textId="77777777" w:rsidR="00424DC1" w:rsidRPr="008D1C84" w:rsidRDefault="00424DC1" w:rsidP="00424DC1">
      <w:pPr>
        <w:rPr>
          <w:rFonts w:ascii="等线" w:eastAsia="等线" w:hAnsi="等线"/>
          <w:bCs/>
          <w:sz w:val="24"/>
        </w:rPr>
      </w:pPr>
      <w:r w:rsidRPr="008D1C84">
        <w:rPr>
          <w:rFonts w:ascii="等线" w:eastAsia="等线" w:hAnsi="等线"/>
          <w:bCs/>
          <w:sz w:val="24"/>
        </w:rPr>
        <w:br w:type="page"/>
      </w:r>
    </w:p>
    <w:p w14:paraId="53A47E99" w14:textId="77777777" w:rsidR="00424DC1" w:rsidRPr="008D1C84" w:rsidRDefault="00424DC1" w:rsidP="00424DC1">
      <w:pPr>
        <w:spacing w:line="18pt" w:lineRule="auto"/>
        <w:ind w:endChars="-24" w:end="-2.50pt"/>
        <w:jc w:val="center"/>
        <w:outlineLvl w:val="0"/>
        <w:rPr>
          <w:rFonts w:ascii="宋体" w:hAnsi="宋体"/>
          <w:b/>
          <w:kern w:val="0"/>
          <w:sz w:val="28"/>
        </w:rPr>
      </w:pPr>
      <w:bookmarkStart w:id="717" w:name="_Hlk75164815"/>
      <w:r w:rsidRPr="008D1C84">
        <w:rPr>
          <w:rFonts w:ascii="宋体" w:hAnsi="宋体" w:hint="eastAsia"/>
          <w:b/>
          <w:kern w:val="0"/>
          <w:sz w:val="28"/>
        </w:rPr>
        <w:lastRenderedPageBreak/>
        <w:t xml:space="preserve">附件3 </w:t>
      </w:r>
      <w:r w:rsidRPr="008D1C84">
        <w:rPr>
          <w:rFonts w:ascii="宋体" w:hAnsi="宋体"/>
          <w:b/>
          <w:kern w:val="0"/>
          <w:sz w:val="28"/>
        </w:rPr>
        <w:t xml:space="preserve"> </w:t>
      </w:r>
      <w:r w:rsidRPr="008D1C84">
        <w:rPr>
          <w:rFonts w:ascii="宋体" w:hAnsi="宋体" w:hint="eastAsia"/>
          <w:b/>
          <w:kern w:val="0"/>
          <w:sz w:val="28"/>
        </w:rPr>
        <w:t>实施方案</w:t>
      </w:r>
    </w:p>
    <w:p w14:paraId="68998600" w14:textId="77777777" w:rsidR="00424DC1" w:rsidRPr="008D1C84" w:rsidRDefault="00424DC1" w:rsidP="00424DC1">
      <w:pPr>
        <w:tabs>
          <w:tab w:val="start" w:pos="41.20pt"/>
          <w:tab w:val="start" w:pos="236.90pt"/>
          <w:tab w:val="start" w:pos="252.35pt"/>
        </w:tabs>
        <w:spacing w:line="18pt" w:lineRule="auto"/>
        <w:ind w:endChars="-24" w:end="-2.50pt"/>
        <w:rPr>
          <w:rFonts w:ascii="宋体" w:hAnsi="宋体"/>
          <w:b/>
          <w:bCs/>
          <w:sz w:val="24"/>
        </w:rPr>
      </w:pPr>
      <w:r w:rsidRPr="008D1C84">
        <w:rPr>
          <w:rFonts w:ascii="宋体" w:hAnsi="宋体" w:hint="eastAsia"/>
          <w:b/>
          <w:bCs/>
          <w:sz w:val="24"/>
        </w:rPr>
        <w:t>一、实现功能要求</w:t>
      </w:r>
      <w:r w:rsidRPr="008D1C84">
        <w:rPr>
          <w:rFonts w:ascii="宋体" w:hAnsi="宋体" w:hint="eastAsia"/>
          <w:b/>
          <w:bCs/>
          <w:szCs w:val="21"/>
        </w:rPr>
        <w:t>（适用于软件开发、系统集成项目）</w:t>
      </w:r>
    </w:p>
    <w:p w14:paraId="64B6A6B5" w14:textId="77777777" w:rsidR="00424DC1" w:rsidRPr="008D1C84" w:rsidRDefault="00424DC1" w:rsidP="00424DC1">
      <w:pPr>
        <w:tabs>
          <w:tab w:val="start" w:pos="41.20pt"/>
          <w:tab w:val="start" w:pos="236.90pt"/>
          <w:tab w:val="start" w:pos="252.35pt"/>
        </w:tabs>
        <w:spacing w:line="18pt" w:lineRule="auto"/>
        <w:ind w:endChars="-24" w:end="-2.50pt" w:firstLineChars="200" w:firstLine="24pt"/>
        <w:rPr>
          <w:rFonts w:ascii="宋体" w:hAnsi="宋体"/>
          <w:sz w:val="24"/>
        </w:rPr>
      </w:pPr>
    </w:p>
    <w:p w14:paraId="4E265F7F" w14:textId="77777777" w:rsidR="00424DC1" w:rsidRPr="008D1C84" w:rsidRDefault="00424DC1" w:rsidP="00424DC1">
      <w:pPr>
        <w:tabs>
          <w:tab w:val="start" w:pos="41.20pt"/>
          <w:tab w:val="start" w:pos="236.90pt"/>
          <w:tab w:val="start" w:pos="252.35pt"/>
        </w:tabs>
        <w:spacing w:line="18pt" w:lineRule="auto"/>
        <w:ind w:endChars="-24" w:end="-2.50pt"/>
        <w:rPr>
          <w:rFonts w:ascii="宋体" w:hAnsi="宋体"/>
          <w:b/>
          <w:bCs/>
          <w:szCs w:val="21"/>
        </w:rPr>
      </w:pPr>
      <w:r w:rsidRPr="008D1C84">
        <w:rPr>
          <w:rFonts w:ascii="宋体" w:hAnsi="宋体" w:hint="eastAsia"/>
          <w:b/>
          <w:bCs/>
          <w:sz w:val="24"/>
        </w:rPr>
        <w:t>二、具体建设方案</w:t>
      </w:r>
      <w:r w:rsidRPr="008D1C84">
        <w:rPr>
          <w:rFonts w:ascii="宋体" w:hAnsi="宋体" w:hint="eastAsia"/>
          <w:b/>
          <w:bCs/>
          <w:szCs w:val="21"/>
        </w:rPr>
        <w:t>（适用于软件开发、系统集成项目）</w:t>
      </w:r>
    </w:p>
    <w:p w14:paraId="312A5AA3" w14:textId="77777777" w:rsidR="00424DC1" w:rsidRPr="008D1C84" w:rsidRDefault="00424DC1" w:rsidP="00424DC1">
      <w:pPr>
        <w:tabs>
          <w:tab w:val="start" w:pos="41.20pt"/>
          <w:tab w:val="start" w:pos="236.90pt"/>
          <w:tab w:val="start" w:pos="252.35pt"/>
        </w:tabs>
        <w:ind w:endChars="-24" w:end="-2.50pt" w:firstLineChars="200" w:firstLine="21pt"/>
        <w:rPr>
          <w:rFonts w:ascii="宋体" w:hAnsi="宋体"/>
          <w:szCs w:val="21"/>
        </w:rPr>
      </w:pPr>
      <w:r w:rsidRPr="008D1C84">
        <w:rPr>
          <w:rFonts w:ascii="宋体" w:hAnsi="宋体" w:hint="eastAsia"/>
          <w:szCs w:val="21"/>
        </w:rPr>
        <w:t>注：具体建设方案包括但不限于具体实现方案、开发环境和开发工具、测试环境、信息安全保障等内容。</w:t>
      </w:r>
    </w:p>
    <w:p w14:paraId="40E3EE57" w14:textId="77777777" w:rsidR="00424DC1" w:rsidRPr="008D1C84" w:rsidRDefault="00424DC1" w:rsidP="00424DC1">
      <w:pPr>
        <w:tabs>
          <w:tab w:val="start" w:pos="41.20pt"/>
          <w:tab w:val="start" w:pos="236.90pt"/>
          <w:tab w:val="start" w:pos="252.35pt"/>
        </w:tabs>
        <w:spacing w:line="18pt" w:lineRule="auto"/>
        <w:ind w:endChars="-24" w:end="-2.50pt" w:firstLineChars="200" w:firstLine="24pt"/>
        <w:rPr>
          <w:rFonts w:ascii="宋体" w:hAnsi="宋体"/>
          <w:sz w:val="24"/>
        </w:rPr>
      </w:pPr>
    </w:p>
    <w:p w14:paraId="033B5241" w14:textId="77777777" w:rsidR="00424DC1" w:rsidRPr="008D1C84" w:rsidRDefault="00424DC1" w:rsidP="00424DC1">
      <w:pPr>
        <w:tabs>
          <w:tab w:val="start" w:pos="41.20pt"/>
          <w:tab w:val="start" w:pos="236.90pt"/>
          <w:tab w:val="start" w:pos="252.35pt"/>
        </w:tabs>
        <w:spacing w:line="18pt" w:lineRule="auto"/>
        <w:ind w:endChars="-24" w:end="-2.50pt"/>
        <w:rPr>
          <w:rFonts w:ascii="宋体" w:hAnsi="宋体"/>
          <w:b/>
          <w:bCs/>
          <w:sz w:val="24"/>
        </w:rPr>
      </w:pPr>
      <w:r w:rsidRPr="008D1C84">
        <w:rPr>
          <w:rFonts w:ascii="宋体" w:hAnsi="宋体" w:hint="eastAsia"/>
          <w:b/>
          <w:bCs/>
          <w:sz w:val="24"/>
        </w:rPr>
        <w:t>三、培训方案</w:t>
      </w:r>
    </w:p>
    <w:p w14:paraId="15CF4881" w14:textId="77777777" w:rsidR="00424DC1" w:rsidRPr="008D1C84" w:rsidRDefault="00424DC1" w:rsidP="00424DC1">
      <w:pPr>
        <w:tabs>
          <w:tab w:val="start" w:pos="41.20pt"/>
          <w:tab w:val="start" w:pos="236.90pt"/>
          <w:tab w:val="start" w:pos="252.35pt"/>
        </w:tabs>
        <w:spacing w:line="18pt" w:lineRule="auto"/>
        <w:ind w:endChars="-24" w:end="-2.50pt" w:firstLineChars="200" w:firstLine="21.10pt"/>
        <w:rPr>
          <w:rFonts w:ascii="宋体" w:hAnsi="宋体"/>
          <w:b/>
          <w:bCs/>
          <w:szCs w:val="21"/>
        </w:rPr>
      </w:pPr>
      <w:r w:rsidRPr="008D1C84">
        <w:rPr>
          <w:rFonts w:ascii="宋体" w:hAnsi="宋体" w:hint="eastAsia"/>
          <w:b/>
          <w:bCs/>
          <w:szCs w:val="21"/>
        </w:rPr>
        <w:t>（此</w:t>
      </w:r>
      <w:r w:rsidRPr="008D1C84">
        <w:rPr>
          <w:rFonts w:ascii="宋体" w:hAnsi="宋体"/>
          <w:b/>
          <w:bCs/>
          <w:szCs w:val="21"/>
        </w:rPr>
        <w:t>为推荐</w:t>
      </w:r>
      <w:r w:rsidRPr="008D1C84">
        <w:rPr>
          <w:rFonts w:ascii="宋体" w:hAnsi="宋体" w:hint="eastAsia"/>
          <w:b/>
          <w:bCs/>
          <w:szCs w:val="21"/>
        </w:rPr>
        <w:t>格式，</w:t>
      </w:r>
      <w:r w:rsidRPr="008D1C84">
        <w:rPr>
          <w:rFonts w:ascii="宋体" w:hAnsi="宋体"/>
          <w:b/>
          <w:bCs/>
          <w:szCs w:val="21"/>
        </w:rPr>
        <w:t>如有特殊需求，可自行拟定）</w:t>
      </w:r>
    </w:p>
    <w:p w14:paraId="4C1D3BE1" w14:textId="77777777" w:rsidR="00424DC1" w:rsidRPr="008D1C84" w:rsidRDefault="00424DC1" w:rsidP="00424DC1">
      <w:pPr>
        <w:tabs>
          <w:tab w:val="start" w:pos="41.20pt"/>
          <w:tab w:val="start" w:pos="236.90pt"/>
          <w:tab w:val="start" w:pos="252.35pt"/>
        </w:tabs>
        <w:spacing w:line="18pt" w:lineRule="auto"/>
        <w:ind w:endChars="-24" w:end="-2.50pt" w:firstLineChars="200" w:firstLine="24pt"/>
        <w:rPr>
          <w:rFonts w:ascii="宋体" w:hAnsi="宋体"/>
          <w:sz w:val="24"/>
        </w:rPr>
      </w:pPr>
      <w:r w:rsidRPr="008D1C84">
        <w:rPr>
          <w:rFonts w:ascii="宋体" w:hAnsi="宋体" w:hint="eastAsia"/>
          <w:sz w:val="24"/>
        </w:rPr>
        <w:t>乙方将免费提供技术培训，详情如下：</w:t>
      </w:r>
      <w:r w:rsidRPr="008D1C84">
        <w:rPr>
          <w:rFonts w:ascii="宋体" w:hAnsi="宋体"/>
          <w:sz w:val="24"/>
        </w:rPr>
        <w:t xml:space="preserve"> </w:t>
      </w:r>
    </w:p>
    <w:tbl>
      <w:tblPr>
        <w:tblW w:w="389.60pt" w:type="dxa"/>
        <w:jc w:val="cente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361"/>
        <w:gridCol w:w="2036"/>
        <w:gridCol w:w="1560"/>
        <w:gridCol w:w="1560"/>
        <w:gridCol w:w="1275"/>
      </w:tblGrid>
      <w:tr w:rsidR="008D1C84" w:rsidRPr="008D1C84" w14:paraId="701D2F65" w14:textId="77777777" w:rsidTr="00B3349A">
        <w:trPr>
          <w:trHeight w:val="812"/>
          <w:jc w:val="center"/>
        </w:trPr>
        <w:tc>
          <w:tcPr>
            <w:tcW w:w="68.05pt" w:type="dxa"/>
            <w:vAlign w:val="center"/>
          </w:tcPr>
          <w:p w14:paraId="188F0E5E" w14:textId="77777777" w:rsidR="00424DC1" w:rsidRPr="008D1C84" w:rsidRDefault="00424DC1" w:rsidP="00B3349A">
            <w:pPr>
              <w:tabs>
                <w:tab w:val="start" w:pos="231.75pt"/>
              </w:tabs>
              <w:ind w:endChars="-24" w:end="-2.50pt"/>
              <w:jc w:val="center"/>
              <w:rPr>
                <w:rFonts w:ascii="宋体" w:hAnsi="宋体"/>
                <w:b/>
                <w:szCs w:val="21"/>
              </w:rPr>
            </w:pPr>
            <w:r w:rsidRPr="008D1C84">
              <w:rPr>
                <w:rFonts w:ascii="宋体" w:hAnsi="宋体" w:hint="eastAsia"/>
                <w:b/>
                <w:szCs w:val="21"/>
              </w:rPr>
              <w:t>培训课程</w:t>
            </w:r>
          </w:p>
          <w:p w14:paraId="4326E7A4" w14:textId="77777777" w:rsidR="00424DC1" w:rsidRPr="008D1C84" w:rsidRDefault="00424DC1" w:rsidP="00B3349A">
            <w:pPr>
              <w:tabs>
                <w:tab w:val="start" w:pos="231.75pt"/>
              </w:tabs>
              <w:ind w:endChars="-24" w:end="-2.50pt"/>
              <w:jc w:val="center"/>
              <w:rPr>
                <w:rFonts w:ascii="宋体" w:hAnsi="宋体"/>
                <w:b/>
                <w:szCs w:val="21"/>
              </w:rPr>
            </w:pPr>
            <w:r w:rsidRPr="008D1C84">
              <w:rPr>
                <w:rFonts w:ascii="宋体" w:hAnsi="宋体" w:hint="eastAsia"/>
                <w:b/>
                <w:szCs w:val="21"/>
              </w:rPr>
              <w:t>名称</w:t>
            </w:r>
          </w:p>
        </w:tc>
        <w:tc>
          <w:tcPr>
            <w:tcW w:w="101.80pt" w:type="dxa"/>
            <w:vAlign w:val="center"/>
          </w:tcPr>
          <w:p w14:paraId="469160F5" w14:textId="77777777" w:rsidR="00424DC1" w:rsidRPr="008D1C84" w:rsidRDefault="00424DC1" w:rsidP="00B3349A">
            <w:pPr>
              <w:tabs>
                <w:tab w:val="start" w:pos="231.75pt"/>
              </w:tabs>
              <w:ind w:endChars="-24" w:end="-2.50pt"/>
              <w:jc w:val="center"/>
              <w:rPr>
                <w:rFonts w:ascii="宋体" w:hAnsi="宋体"/>
                <w:b/>
                <w:szCs w:val="21"/>
              </w:rPr>
            </w:pPr>
            <w:r w:rsidRPr="008D1C84">
              <w:rPr>
                <w:rFonts w:ascii="宋体" w:hAnsi="宋体" w:hint="eastAsia"/>
                <w:b/>
                <w:szCs w:val="21"/>
              </w:rPr>
              <w:t>培训内容</w:t>
            </w:r>
          </w:p>
        </w:tc>
        <w:tc>
          <w:tcPr>
            <w:tcW w:w="78pt" w:type="dxa"/>
            <w:vAlign w:val="center"/>
          </w:tcPr>
          <w:p w14:paraId="524183CD" w14:textId="77777777" w:rsidR="00424DC1" w:rsidRPr="008D1C84" w:rsidRDefault="00424DC1" w:rsidP="00B3349A">
            <w:pPr>
              <w:tabs>
                <w:tab w:val="start" w:pos="231.75pt"/>
              </w:tabs>
              <w:ind w:endChars="-24" w:end="-2.50pt"/>
              <w:jc w:val="center"/>
              <w:rPr>
                <w:rFonts w:ascii="宋体" w:hAnsi="宋体"/>
                <w:b/>
                <w:szCs w:val="21"/>
              </w:rPr>
            </w:pPr>
            <w:r w:rsidRPr="008D1C84">
              <w:rPr>
                <w:rFonts w:ascii="宋体" w:hAnsi="宋体" w:hint="eastAsia"/>
                <w:b/>
                <w:szCs w:val="21"/>
              </w:rPr>
              <w:t>培训对象</w:t>
            </w:r>
          </w:p>
        </w:tc>
        <w:tc>
          <w:tcPr>
            <w:tcW w:w="78pt" w:type="dxa"/>
            <w:vAlign w:val="center"/>
          </w:tcPr>
          <w:p w14:paraId="366A1F6C" w14:textId="77777777" w:rsidR="00424DC1" w:rsidRPr="008D1C84" w:rsidRDefault="00424DC1" w:rsidP="00B3349A">
            <w:pPr>
              <w:tabs>
                <w:tab w:val="start" w:pos="231.75pt"/>
              </w:tabs>
              <w:ind w:endChars="-24" w:end="-2.50pt"/>
              <w:jc w:val="center"/>
              <w:rPr>
                <w:rFonts w:ascii="宋体" w:hAnsi="宋体"/>
                <w:b/>
                <w:szCs w:val="21"/>
              </w:rPr>
            </w:pPr>
            <w:r w:rsidRPr="008D1C84">
              <w:rPr>
                <w:rFonts w:ascii="宋体" w:hAnsi="宋体" w:hint="eastAsia"/>
                <w:b/>
                <w:szCs w:val="21"/>
              </w:rPr>
              <w:t>授课方式</w:t>
            </w:r>
          </w:p>
          <w:p w14:paraId="204444CF" w14:textId="77777777" w:rsidR="00424DC1" w:rsidRPr="008D1C84" w:rsidRDefault="00424DC1" w:rsidP="00B3349A">
            <w:pPr>
              <w:tabs>
                <w:tab w:val="start" w:pos="231.75pt"/>
              </w:tabs>
              <w:ind w:endChars="-24" w:end="-2.50pt"/>
              <w:jc w:val="center"/>
              <w:rPr>
                <w:rFonts w:ascii="宋体" w:hAnsi="宋体"/>
                <w:b/>
                <w:szCs w:val="21"/>
              </w:rPr>
            </w:pPr>
            <w:r w:rsidRPr="008D1C84">
              <w:rPr>
                <w:rFonts w:ascii="宋体" w:hAnsi="宋体" w:hint="eastAsia"/>
                <w:b/>
                <w:szCs w:val="21"/>
              </w:rPr>
              <w:t>（线上/线下）</w:t>
            </w:r>
          </w:p>
        </w:tc>
        <w:tc>
          <w:tcPr>
            <w:tcW w:w="63.75pt" w:type="dxa"/>
            <w:vAlign w:val="center"/>
          </w:tcPr>
          <w:p w14:paraId="7610731E" w14:textId="77777777" w:rsidR="00424DC1" w:rsidRPr="008D1C84" w:rsidRDefault="00424DC1" w:rsidP="00B3349A">
            <w:pPr>
              <w:tabs>
                <w:tab w:val="start" w:pos="231.75pt"/>
              </w:tabs>
              <w:ind w:endChars="-24" w:end="-2.50pt"/>
              <w:jc w:val="center"/>
              <w:rPr>
                <w:rFonts w:ascii="宋体" w:hAnsi="宋体"/>
                <w:b/>
                <w:szCs w:val="21"/>
              </w:rPr>
            </w:pPr>
            <w:r w:rsidRPr="008D1C84">
              <w:rPr>
                <w:rFonts w:ascii="宋体" w:hAnsi="宋体" w:hint="eastAsia"/>
                <w:b/>
                <w:szCs w:val="21"/>
              </w:rPr>
              <w:t>培训时长（小时）</w:t>
            </w:r>
          </w:p>
        </w:tc>
      </w:tr>
      <w:tr w:rsidR="008D1C84" w:rsidRPr="008D1C84" w14:paraId="643A4939" w14:textId="77777777" w:rsidTr="00B3349A">
        <w:trPr>
          <w:trHeight w:val="597"/>
          <w:jc w:val="center"/>
        </w:trPr>
        <w:tc>
          <w:tcPr>
            <w:tcW w:w="68.05pt" w:type="dxa"/>
            <w:vAlign w:val="center"/>
          </w:tcPr>
          <w:p w14:paraId="2AB02C4E" w14:textId="77777777" w:rsidR="00424DC1" w:rsidRPr="008D1C84" w:rsidRDefault="00424DC1" w:rsidP="00B3349A">
            <w:pPr>
              <w:tabs>
                <w:tab w:val="start" w:pos="231.75pt"/>
              </w:tabs>
              <w:spacing w:line="14pt" w:lineRule="exact"/>
              <w:ind w:endChars="-24" w:end="-2.50pt"/>
              <w:jc w:val="center"/>
              <w:rPr>
                <w:rFonts w:ascii="宋体" w:hAnsi="宋体"/>
                <w:bCs/>
                <w:szCs w:val="21"/>
              </w:rPr>
            </w:pPr>
          </w:p>
        </w:tc>
        <w:tc>
          <w:tcPr>
            <w:tcW w:w="101.80pt" w:type="dxa"/>
            <w:vAlign w:val="center"/>
          </w:tcPr>
          <w:p w14:paraId="43A0747E" w14:textId="77777777" w:rsidR="00424DC1" w:rsidRPr="008D1C84" w:rsidRDefault="00424DC1" w:rsidP="00B3349A">
            <w:pPr>
              <w:tabs>
                <w:tab w:val="start" w:pos="231.75pt"/>
              </w:tabs>
              <w:spacing w:line="14pt" w:lineRule="exact"/>
              <w:ind w:endChars="-24" w:end="-2.50pt"/>
              <w:jc w:val="center"/>
              <w:rPr>
                <w:rFonts w:ascii="宋体" w:hAnsi="宋体"/>
                <w:bCs/>
                <w:szCs w:val="21"/>
              </w:rPr>
            </w:pPr>
          </w:p>
        </w:tc>
        <w:tc>
          <w:tcPr>
            <w:tcW w:w="78pt" w:type="dxa"/>
            <w:vAlign w:val="center"/>
          </w:tcPr>
          <w:p w14:paraId="7DA1DC89" w14:textId="77777777" w:rsidR="00424DC1" w:rsidRPr="008D1C84" w:rsidRDefault="00424DC1" w:rsidP="00B3349A">
            <w:pPr>
              <w:tabs>
                <w:tab w:val="start" w:pos="231.75pt"/>
              </w:tabs>
              <w:spacing w:line="14pt" w:lineRule="exact"/>
              <w:ind w:endChars="-24" w:end="-2.50pt"/>
              <w:jc w:val="center"/>
              <w:rPr>
                <w:rFonts w:ascii="宋体" w:hAnsi="宋体"/>
                <w:bCs/>
                <w:szCs w:val="21"/>
              </w:rPr>
            </w:pPr>
          </w:p>
        </w:tc>
        <w:tc>
          <w:tcPr>
            <w:tcW w:w="78pt" w:type="dxa"/>
            <w:vAlign w:val="center"/>
          </w:tcPr>
          <w:p w14:paraId="45968102" w14:textId="77777777" w:rsidR="00424DC1" w:rsidRPr="008D1C84" w:rsidRDefault="00424DC1" w:rsidP="00B3349A">
            <w:pPr>
              <w:tabs>
                <w:tab w:val="start" w:pos="231.75pt"/>
              </w:tabs>
              <w:spacing w:line="14pt" w:lineRule="exact"/>
              <w:ind w:endChars="-24" w:end="-2.50pt"/>
              <w:jc w:val="center"/>
              <w:rPr>
                <w:rFonts w:ascii="宋体" w:hAnsi="宋体"/>
                <w:bCs/>
                <w:szCs w:val="21"/>
              </w:rPr>
            </w:pPr>
          </w:p>
        </w:tc>
        <w:tc>
          <w:tcPr>
            <w:tcW w:w="63.75pt" w:type="dxa"/>
            <w:vAlign w:val="center"/>
          </w:tcPr>
          <w:p w14:paraId="39E012B4" w14:textId="77777777" w:rsidR="00424DC1" w:rsidRPr="008D1C84" w:rsidRDefault="00424DC1" w:rsidP="00B3349A">
            <w:pPr>
              <w:tabs>
                <w:tab w:val="start" w:pos="231.75pt"/>
              </w:tabs>
              <w:spacing w:line="14pt" w:lineRule="exact"/>
              <w:ind w:endChars="-24" w:end="-2.50pt"/>
              <w:jc w:val="center"/>
              <w:rPr>
                <w:rFonts w:ascii="宋体" w:hAnsi="宋体"/>
                <w:bCs/>
                <w:szCs w:val="21"/>
              </w:rPr>
            </w:pPr>
          </w:p>
        </w:tc>
      </w:tr>
      <w:tr w:rsidR="008D1C84" w:rsidRPr="008D1C84" w14:paraId="7648A9C4" w14:textId="77777777" w:rsidTr="00B3349A">
        <w:trPr>
          <w:trHeight w:val="557"/>
          <w:jc w:val="center"/>
        </w:trPr>
        <w:tc>
          <w:tcPr>
            <w:tcW w:w="68.05pt" w:type="dxa"/>
            <w:vAlign w:val="center"/>
          </w:tcPr>
          <w:p w14:paraId="2B17F4A3" w14:textId="77777777" w:rsidR="00424DC1" w:rsidRPr="008D1C84" w:rsidRDefault="00424DC1" w:rsidP="00B3349A">
            <w:pPr>
              <w:tabs>
                <w:tab w:val="start" w:pos="231.75pt"/>
              </w:tabs>
              <w:spacing w:line="14pt" w:lineRule="exact"/>
              <w:ind w:endChars="-24" w:end="-2.50pt"/>
              <w:jc w:val="center"/>
              <w:rPr>
                <w:rFonts w:ascii="宋体" w:hAnsi="宋体"/>
                <w:bCs/>
                <w:szCs w:val="21"/>
              </w:rPr>
            </w:pPr>
          </w:p>
        </w:tc>
        <w:tc>
          <w:tcPr>
            <w:tcW w:w="101.80pt" w:type="dxa"/>
            <w:vAlign w:val="center"/>
          </w:tcPr>
          <w:p w14:paraId="5110DE64" w14:textId="77777777" w:rsidR="00424DC1" w:rsidRPr="008D1C84" w:rsidRDefault="00424DC1" w:rsidP="00B3349A">
            <w:pPr>
              <w:tabs>
                <w:tab w:val="start" w:pos="231.75pt"/>
              </w:tabs>
              <w:spacing w:line="14pt" w:lineRule="exact"/>
              <w:ind w:endChars="-24" w:end="-2.50pt"/>
              <w:jc w:val="center"/>
              <w:rPr>
                <w:rFonts w:ascii="宋体" w:hAnsi="宋体"/>
                <w:bCs/>
                <w:szCs w:val="21"/>
              </w:rPr>
            </w:pPr>
          </w:p>
        </w:tc>
        <w:tc>
          <w:tcPr>
            <w:tcW w:w="78pt" w:type="dxa"/>
            <w:vAlign w:val="center"/>
          </w:tcPr>
          <w:p w14:paraId="0F307F9E" w14:textId="77777777" w:rsidR="00424DC1" w:rsidRPr="008D1C84" w:rsidRDefault="00424DC1" w:rsidP="00B3349A">
            <w:pPr>
              <w:tabs>
                <w:tab w:val="start" w:pos="231.75pt"/>
              </w:tabs>
              <w:spacing w:line="14pt" w:lineRule="exact"/>
              <w:ind w:endChars="-24" w:end="-2.50pt"/>
              <w:jc w:val="center"/>
              <w:rPr>
                <w:rFonts w:ascii="宋体" w:hAnsi="宋体"/>
                <w:bCs/>
                <w:szCs w:val="21"/>
              </w:rPr>
            </w:pPr>
          </w:p>
        </w:tc>
        <w:tc>
          <w:tcPr>
            <w:tcW w:w="78pt" w:type="dxa"/>
            <w:vAlign w:val="center"/>
          </w:tcPr>
          <w:p w14:paraId="529C8958" w14:textId="77777777" w:rsidR="00424DC1" w:rsidRPr="008D1C84" w:rsidRDefault="00424DC1" w:rsidP="00B3349A">
            <w:pPr>
              <w:tabs>
                <w:tab w:val="start" w:pos="231.75pt"/>
              </w:tabs>
              <w:spacing w:line="14pt" w:lineRule="exact"/>
              <w:ind w:endChars="-24" w:end="-2.50pt"/>
              <w:jc w:val="center"/>
              <w:rPr>
                <w:rFonts w:ascii="宋体" w:hAnsi="宋体"/>
                <w:bCs/>
                <w:szCs w:val="21"/>
              </w:rPr>
            </w:pPr>
          </w:p>
        </w:tc>
        <w:tc>
          <w:tcPr>
            <w:tcW w:w="63.75pt" w:type="dxa"/>
            <w:vAlign w:val="center"/>
          </w:tcPr>
          <w:p w14:paraId="5A4DD09B" w14:textId="77777777" w:rsidR="00424DC1" w:rsidRPr="008D1C84" w:rsidRDefault="00424DC1" w:rsidP="00B3349A">
            <w:pPr>
              <w:tabs>
                <w:tab w:val="start" w:pos="231.75pt"/>
              </w:tabs>
              <w:spacing w:line="14pt" w:lineRule="exact"/>
              <w:ind w:endChars="-24" w:end="-2.50pt"/>
              <w:jc w:val="center"/>
              <w:rPr>
                <w:rFonts w:ascii="宋体" w:hAnsi="宋体"/>
                <w:bCs/>
                <w:szCs w:val="21"/>
              </w:rPr>
            </w:pPr>
          </w:p>
        </w:tc>
      </w:tr>
      <w:tr w:rsidR="008D1C84" w:rsidRPr="008D1C84" w14:paraId="63BFF2DB" w14:textId="77777777" w:rsidTr="00B3349A">
        <w:trPr>
          <w:trHeight w:val="566"/>
          <w:jc w:val="center"/>
        </w:trPr>
        <w:tc>
          <w:tcPr>
            <w:tcW w:w="68.05pt" w:type="dxa"/>
            <w:vAlign w:val="center"/>
          </w:tcPr>
          <w:p w14:paraId="5CA5ADC7" w14:textId="77777777" w:rsidR="00424DC1" w:rsidRPr="008D1C84" w:rsidRDefault="00424DC1" w:rsidP="00B3349A">
            <w:pPr>
              <w:tabs>
                <w:tab w:val="start" w:pos="231.75pt"/>
              </w:tabs>
              <w:spacing w:line="14pt" w:lineRule="exact"/>
              <w:ind w:endChars="-24" w:end="-2.50pt"/>
              <w:jc w:val="center"/>
              <w:rPr>
                <w:rFonts w:ascii="宋体" w:hAnsi="宋体"/>
                <w:bCs/>
                <w:szCs w:val="21"/>
              </w:rPr>
            </w:pPr>
          </w:p>
        </w:tc>
        <w:tc>
          <w:tcPr>
            <w:tcW w:w="101.80pt" w:type="dxa"/>
            <w:vAlign w:val="center"/>
          </w:tcPr>
          <w:p w14:paraId="5B088295" w14:textId="77777777" w:rsidR="00424DC1" w:rsidRPr="008D1C84" w:rsidRDefault="00424DC1" w:rsidP="00B3349A">
            <w:pPr>
              <w:tabs>
                <w:tab w:val="start" w:pos="231.75pt"/>
              </w:tabs>
              <w:spacing w:line="14pt" w:lineRule="exact"/>
              <w:ind w:endChars="-24" w:end="-2.50pt"/>
              <w:jc w:val="center"/>
              <w:rPr>
                <w:rFonts w:ascii="宋体" w:hAnsi="宋体"/>
                <w:bCs/>
                <w:szCs w:val="21"/>
              </w:rPr>
            </w:pPr>
          </w:p>
        </w:tc>
        <w:tc>
          <w:tcPr>
            <w:tcW w:w="78pt" w:type="dxa"/>
            <w:vAlign w:val="center"/>
          </w:tcPr>
          <w:p w14:paraId="70867F6B" w14:textId="77777777" w:rsidR="00424DC1" w:rsidRPr="008D1C84" w:rsidRDefault="00424DC1" w:rsidP="00B3349A">
            <w:pPr>
              <w:tabs>
                <w:tab w:val="start" w:pos="231.75pt"/>
              </w:tabs>
              <w:spacing w:line="14pt" w:lineRule="exact"/>
              <w:ind w:endChars="-24" w:end="-2.50pt"/>
              <w:jc w:val="center"/>
              <w:rPr>
                <w:rFonts w:ascii="宋体" w:hAnsi="宋体"/>
                <w:bCs/>
                <w:szCs w:val="21"/>
              </w:rPr>
            </w:pPr>
          </w:p>
        </w:tc>
        <w:tc>
          <w:tcPr>
            <w:tcW w:w="78pt" w:type="dxa"/>
            <w:vAlign w:val="center"/>
          </w:tcPr>
          <w:p w14:paraId="72D31E49" w14:textId="77777777" w:rsidR="00424DC1" w:rsidRPr="008D1C84" w:rsidRDefault="00424DC1" w:rsidP="00B3349A">
            <w:pPr>
              <w:tabs>
                <w:tab w:val="start" w:pos="231.75pt"/>
              </w:tabs>
              <w:spacing w:line="14pt" w:lineRule="exact"/>
              <w:ind w:endChars="-24" w:end="-2.50pt"/>
              <w:jc w:val="center"/>
              <w:rPr>
                <w:rFonts w:ascii="宋体" w:hAnsi="宋体"/>
                <w:bCs/>
                <w:szCs w:val="21"/>
              </w:rPr>
            </w:pPr>
          </w:p>
        </w:tc>
        <w:tc>
          <w:tcPr>
            <w:tcW w:w="63.75pt" w:type="dxa"/>
            <w:vAlign w:val="center"/>
          </w:tcPr>
          <w:p w14:paraId="283DBE72" w14:textId="77777777" w:rsidR="00424DC1" w:rsidRPr="008D1C84" w:rsidRDefault="00424DC1" w:rsidP="00B3349A">
            <w:pPr>
              <w:tabs>
                <w:tab w:val="start" w:pos="231.75pt"/>
              </w:tabs>
              <w:spacing w:line="14pt" w:lineRule="exact"/>
              <w:ind w:endChars="-24" w:end="-2.50pt"/>
              <w:jc w:val="center"/>
              <w:rPr>
                <w:rFonts w:ascii="宋体" w:hAnsi="宋体"/>
                <w:bCs/>
                <w:szCs w:val="21"/>
              </w:rPr>
            </w:pPr>
          </w:p>
        </w:tc>
      </w:tr>
    </w:tbl>
    <w:p w14:paraId="55D4946C" w14:textId="77777777" w:rsidR="00424DC1" w:rsidRPr="008D1C84" w:rsidRDefault="00424DC1" w:rsidP="00424DC1">
      <w:pPr>
        <w:tabs>
          <w:tab w:val="start" w:pos="41.20pt"/>
          <w:tab w:val="start" w:pos="236.90pt"/>
          <w:tab w:val="start" w:pos="252.35pt"/>
        </w:tabs>
        <w:spacing w:line="18pt" w:lineRule="auto"/>
        <w:ind w:endChars="-24" w:end="-2.50pt" w:firstLineChars="200" w:firstLine="24pt"/>
        <w:rPr>
          <w:rFonts w:ascii="宋体" w:hAnsi="宋体"/>
          <w:sz w:val="24"/>
        </w:rPr>
      </w:pPr>
    </w:p>
    <w:p w14:paraId="574EDD68" w14:textId="77777777" w:rsidR="00424DC1" w:rsidRPr="008D1C84" w:rsidRDefault="00424DC1" w:rsidP="00424DC1">
      <w:pPr>
        <w:tabs>
          <w:tab w:val="start" w:pos="41.20pt"/>
          <w:tab w:val="start" w:pos="236.90pt"/>
          <w:tab w:val="start" w:pos="252.35pt"/>
        </w:tabs>
        <w:spacing w:line="18pt" w:lineRule="auto"/>
        <w:ind w:endChars="-24" w:end="-2.50pt"/>
        <w:rPr>
          <w:rFonts w:ascii="宋体" w:hAnsi="宋体"/>
          <w:b/>
          <w:bCs/>
          <w:sz w:val="24"/>
        </w:rPr>
      </w:pPr>
      <w:r w:rsidRPr="008D1C84">
        <w:rPr>
          <w:rFonts w:ascii="宋体" w:hAnsi="宋体" w:hint="eastAsia"/>
          <w:b/>
          <w:bCs/>
          <w:sz w:val="24"/>
        </w:rPr>
        <w:t>四、验收标准</w:t>
      </w:r>
    </w:p>
    <w:p w14:paraId="0790C763" w14:textId="77777777" w:rsidR="00424DC1" w:rsidRPr="008D1C84" w:rsidRDefault="00424DC1" w:rsidP="00424DC1">
      <w:pPr>
        <w:tabs>
          <w:tab w:val="start" w:pos="41.20pt"/>
          <w:tab w:val="start" w:pos="236.90pt"/>
          <w:tab w:val="start" w:pos="252.35pt"/>
        </w:tabs>
        <w:spacing w:line="18pt" w:lineRule="auto"/>
        <w:ind w:endChars="-24" w:end="-2.50pt" w:firstLineChars="200" w:firstLine="24.10pt"/>
        <w:rPr>
          <w:rFonts w:ascii="宋体" w:hAnsi="宋体"/>
          <w:b/>
          <w:sz w:val="24"/>
        </w:rPr>
      </w:pPr>
      <w:r w:rsidRPr="008D1C84">
        <w:rPr>
          <w:rFonts w:ascii="宋体" w:hAnsi="宋体" w:hint="eastAsia"/>
          <w:b/>
          <w:sz w:val="24"/>
        </w:rPr>
        <w:t>示例</w:t>
      </w:r>
      <w:r w:rsidRPr="008D1C84">
        <w:rPr>
          <w:rFonts w:ascii="宋体" w:hAnsi="宋体"/>
          <w:b/>
          <w:sz w:val="24"/>
        </w:rPr>
        <w:t>1：软件开发类验收</w:t>
      </w:r>
      <w:r w:rsidRPr="008D1C84">
        <w:rPr>
          <w:rFonts w:ascii="宋体" w:hAnsi="宋体" w:hint="eastAsia"/>
          <w:b/>
          <w:sz w:val="24"/>
        </w:rPr>
        <w:t>，可根据项目实际情况修改。</w:t>
      </w:r>
    </w:p>
    <w:p w14:paraId="583DC3F5" w14:textId="77777777" w:rsidR="00424DC1" w:rsidRPr="008D1C84" w:rsidRDefault="00424DC1" w:rsidP="00424DC1">
      <w:pPr>
        <w:tabs>
          <w:tab w:val="start" w:pos="41.20pt"/>
          <w:tab w:val="start" w:pos="236.90pt"/>
          <w:tab w:val="start" w:pos="252.35pt"/>
        </w:tabs>
        <w:spacing w:line="18pt" w:lineRule="auto"/>
        <w:ind w:endChars="-24" w:end="-2.50pt" w:firstLineChars="200" w:firstLine="24pt"/>
        <w:rPr>
          <w:rFonts w:ascii="宋体" w:hAnsi="宋体"/>
          <w:bCs/>
          <w:sz w:val="24"/>
        </w:rPr>
      </w:pPr>
      <w:r w:rsidRPr="008D1C84">
        <w:rPr>
          <w:rFonts w:ascii="宋体" w:hAnsi="宋体"/>
          <w:bCs/>
          <w:sz w:val="24"/>
        </w:rPr>
        <w:t>1、</w:t>
      </w:r>
      <w:r w:rsidRPr="008D1C84">
        <w:rPr>
          <w:rFonts w:ascii="宋体" w:hAnsi="宋体" w:hint="eastAsia"/>
          <w:bCs/>
          <w:sz w:val="24"/>
        </w:rPr>
        <w:t>初验验收标准</w:t>
      </w:r>
    </w:p>
    <w:p w14:paraId="5493612C" w14:textId="77777777" w:rsidR="00424DC1" w:rsidRPr="008D1C84" w:rsidRDefault="00424DC1" w:rsidP="00424DC1">
      <w:pPr>
        <w:tabs>
          <w:tab w:val="start" w:pos="41.20pt"/>
          <w:tab w:val="start" w:pos="236.90pt"/>
          <w:tab w:val="start" w:pos="252.35pt"/>
        </w:tabs>
        <w:spacing w:line="18pt" w:lineRule="auto"/>
        <w:ind w:endChars="-24" w:end="-2.50pt" w:firstLineChars="200" w:firstLine="24pt"/>
        <w:rPr>
          <w:rFonts w:ascii="宋体" w:hAnsi="宋体"/>
          <w:bCs/>
          <w:sz w:val="24"/>
        </w:rPr>
      </w:pPr>
      <w:r w:rsidRPr="008D1C84">
        <w:rPr>
          <w:rFonts w:ascii="宋体" w:hAnsi="宋体" w:hint="eastAsia"/>
          <w:bCs/>
          <w:sz w:val="24"/>
        </w:rPr>
        <w:t>（</w:t>
      </w:r>
      <w:r w:rsidRPr="008D1C84">
        <w:rPr>
          <w:rFonts w:ascii="宋体" w:hAnsi="宋体"/>
          <w:bCs/>
          <w:sz w:val="24"/>
        </w:rPr>
        <w:t>1）软件错误的严重性等级定义</w:t>
      </w:r>
    </w:p>
    <w:p w14:paraId="3503C6A7" w14:textId="77777777" w:rsidR="00424DC1" w:rsidRPr="008D1C84" w:rsidRDefault="00424DC1" w:rsidP="00424DC1">
      <w:pPr>
        <w:tabs>
          <w:tab w:val="start" w:pos="41.20pt"/>
          <w:tab w:val="start" w:pos="236.90pt"/>
          <w:tab w:val="start" w:pos="252.35pt"/>
        </w:tabs>
        <w:spacing w:line="18pt" w:lineRule="auto"/>
        <w:ind w:endChars="-24" w:end="-2.50pt" w:firstLineChars="200" w:firstLine="24pt"/>
        <w:rPr>
          <w:rFonts w:ascii="宋体" w:hAnsi="宋体"/>
          <w:bCs/>
          <w:sz w:val="24"/>
        </w:rPr>
      </w:pPr>
      <w:r w:rsidRPr="008D1C84">
        <w:rPr>
          <w:rFonts w:ascii="宋体" w:hAnsi="宋体"/>
          <w:bCs/>
          <w:sz w:val="24"/>
        </w:rPr>
        <w:t>1级：不能执行正常功能或重要功能，或者危及人身安全；</w:t>
      </w:r>
    </w:p>
    <w:p w14:paraId="6CE8BD32" w14:textId="77777777" w:rsidR="00424DC1" w:rsidRPr="008D1C84" w:rsidRDefault="00424DC1" w:rsidP="00424DC1">
      <w:pPr>
        <w:tabs>
          <w:tab w:val="start" w:pos="41.20pt"/>
          <w:tab w:val="start" w:pos="236.90pt"/>
          <w:tab w:val="start" w:pos="252.35pt"/>
        </w:tabs>
        <w:spacing w:line="18pt" w:lineRule="auto"/>
        <w:ind w:endChars="-24" w:end="-2.50pt" w:firstLineChars="200" w:firstLine="24pt"/>
        <w:rPr>
          <w:rFonts w:ascii="宋体" w:hAnsi="宋体"/>
          <w:bCs/>
          <w:sz w:val="24"/>
        </w:rPr>
      </w:pPr>
      <w:r w:rsidRPr="008D1C84">
        <w:rPr>
          <w:rFonts w:ascii="宋体" w:hAnsi="宋体"/>
          <w:bCs/>
          <w:sz w:val="24"/>
        </w:rPr>
        <w:t>2级：严重地影响系统要求或基本功能的实现，且没有办法解决；</w:t>
      </w:r>
    </w:p>
    <w:p w14:paraId="37AF20C6" w14:textId="77777777" w:rsidR="00424DC1" w:rsidRPr="008D1C84" w:rsidRDefault="00424DC1" w:rsidP="00424DC1">
      <w:pPr>
        <w:tabs>
          <w:tab w:val="start" w:pos="41.20pt"/>
          <w:tab w:val="start" w:pos="236.90pt"/>
          <w:tab w:val="start" w:pos="252.35pt"/>
        </w:tabs>
        <w:spacing w:line="18pt" w:lineRule="auto"/>
        <w:ind w:endChars="-24" w:end="-2.50pt" w:firstLineChars="200" w:firstLine="24pt"/>
        <w:rPr>
          <w:rFonts w:ascii="宋体" w:hAnsi="宋体"/>
          <w:bCs/>
          <w:sz w:val="24"/>
        </w:rPr>
      </w:pPr>
      <w:r w:rsidRPr="008D1C84">
        <w:rPr>
          <w:rFonts w:ascii="宋体" w:hAnsi="宋体"/>
          <w:bCs/>
          <w:sz w:val="24"/>
        </w:rPr>
        <w:t>3级：严重地影响系统要求或基本功能的实现，但存在合理的解决办法；</w:t>
      </w:r>
    </w:p>
    <w:p w14:paraId="54891E46" w14:textId="77777777" w:rsidR="00424DC1" w:rsidRPr="008D1C84" w:rsidRDefault="00424DC1" w:rsidP="00424DC1">
      <w:pPr>
        <w:tabs>
          <w:tab w:val="start" w:pos="41.20pt"/>
          <w:tab w:val="start" w:pos="236.90pt"/>
          <w:tab w:val="start" w:pos="252.35pt"/>
        </w:tabs>
        <w:spacing w:line="18pt" w:lineRule="auto"/>
        <w:ind w:endChars="-24" w:end="-2.50pt" w:firstLineChars="200" w:firstLine="24pt"/>
        <w:rPr>
          <w:rFonts w:ascii="宋体" w:hAnsi="宋体"/>
          <w:bCs/>
          <w:sz w:val="24"/>
        </w:rPr>
      </w:pPr>
      <w:r w:rsidRPr="008D1C84">
        <w:rPr>
          <w:rFonts w:ascii="宋体" w:hAnsi="宋体"/>
          <w:bCs/>
          <w:sz w:val="24"/>
        </w:rPr>
        <w:t>4级：使操作者不方便或遇到麻烦，但不影响执行正常功能或重要功能；</w:t>
      </w:r>
    </w:p>
    <w:p w14:paraId="2B5B552C" w14:textId="77777777" w:rsidR="00424DC1" w:rsidRPr="008D1C84" w:rsidRDefault="00424DC1" w:rsidP="00424DC1">
      <w:pPr>
        <w:tabs>
          <w:tab w:val="start" w:pos="41.20pt"/>
          <w:tab w:val="start" w:pos="236.90pt"/>
          <w:tab w:val="start" w:pos="252.35pt"/>
        </w:tabs>
        <w:spacing w:line="18pt" w:lineRule="auto"/>
        <w:ind w:endChars="-24" w:end="-2.50pt" w:firstLineChars="200" w:firstLine="24pt"/>
        <w:rPr>
          <w:rFonts w:ascii="宋体" w:hAnsi="宋体"/>
          <w:bCs/>
          <w:sz w:val="24"/>
        </w:rPr>
      </w:pPr>
      <w:r w:rsidRPr="008D1C84">
        <w:rPr>
          <w:rFonts w:ascii="宋体" w:hAnsi="宋体"/>
          <w:bCs/>
          <w:sz w:val="24"/>
        </w:rPr>
        <w:t>5级：其它错误；</w:t>
      </w:r>
    </w:p>
    <w:p w14:paraId="69DF487B" w14:textId="77777777" w:rsidR="00424DC1" w:rsidRPr="008D1C84" w:rsidRDefault="00424DC1" w:rsidP="00424DC1">
      <w:pPr>
        <w:tabs>
          <w:tab w:val="start" w:pos="41.20pt"/>
          <w:tab w:val="start" w:pos="236.90pt"/>
          <w:tab w:val="start" w:pos="252.35pt"/>
        </w:tabs>
        <w:spacing w:line="18pt" w:lineRule="auto"/>
        <w:ind w:endChars="-24" w:end="-2.50pt" w:firstLineChars="200" w:firstLine="24pt"/>
        <w:rPr>
          <w:rFonts w:ascii="宋体" w:hAnsi="宋体"/>
          <w:bCs/>
          <w:sz w:val="24"/>
        </w:rPr>
      </w:pPr>
      <w:r w:rsidRPr="008D1C84">
        <w:rPr>
          <w:rFonts w:ascii="宋体" w:hAnsi="宋体" w:hint="eastAsia"/>
          <w:bCs/>
          <w:sz w:val="24"/>
        </w:rPr>
        <w:t>以下</w:t>
      </w:r>
      <w:r w:rsidRPr="008D1C84">
        <w:rPr>
          <w:rFonts w:ascii="宋体" w:hAnsi="宋体"/>
          <w:bCs/>
          <w:sz w:val="24"/>
        </w:rPr>
        <w:t xml:space="preserve">1、2、3、4项验收标准是结合软件行业惯例所提出的对于软件系统质量的推荐要求，所有交付的软件须首先满足以下1、2、3、4项验收标准要求，同时再满足本项目其他具体初验标准要求，才能通过初验。 </w:t>
      </w:r>
    </w:p>
    <w:p w14:paraId="35EC8C2C" w14:textId="77777777" w:rsidR="00424DC1" w:rsidRPr="008D1C84" w:rsidRDefault="00424DC1" w:rsidP="00424DC1">
      <w:pPr>
        <w:tabs>
          <w:tab w:val="start" w:pos="41.20pt"/>
          <w:tab w:val="start" w:pos="236.90pt"/>
          <w:tab w:val="start" w:pos="252.35pt"/>
        </w:tabs>
        <w:spacing w:line="18pt" w:lineRule="auto"/>
        <w:ind w:endChars="-24" w:end="-2.50pt"/>
        <w:rPr>
          <w:rFonts w:ascii="宋体" w:hAnsi="宋体"/>
          <w:bCs/>
          <w:sz w:val="24"/>
        </w:rPr>
      </w:pPr>
    </w:p>
    <w:p w14:paraId="4ECA46A1" w14:textId="77777777" w:rsidR="00424DC1" w:rsidRPr="008D1C84" w:rsidRDefault="00424DC1" w:rsidP="00424DC1">
      <w:pPr>
        <w:tabs>
          <w:tab w:val="start" w:pos="41.20pt"/>
          <w:tab w:val="start" w:pos="236.90pt"/>
          <w:tab w:val="start" w:pos="252.35pt"/>
        </w:tabs>
        <w:spacing w:line="18pt" w:lineRule="auto"/>
        <w:ind w:endChars="-24" w:end="-2.50pt" w:firstLineChars="200" w:firstLine="24pt"/>
        <w:rPr>
          <w:rFonts w:ascii="宋体" w:hAnsi="宋体"/>
          <w:bCs/>
          <w:sz w:val="24"/>
        </w:rPr>
      </w:pPr>
      <w:r w:rsidRPr="008D1C84">
        <w:rPr>
          <w:rFonts w:ascii="宋体" w:hAnsi="宋体" w:hint="eastAsia"/>
          <w:bCs/>
          <w:sz w:val="24"/>
        </w:rPr>
        <w:t>（</w:t>
      </w:r>
      <w:r w:rsidRPr="008D1C84">
        <w:rPr>
          <w:rFonts w:ascii="宋体" w:hAnsi="宋体"/>
          <w:bCs/>
          <w:sz w:val="24"/>
        </w:rPr>
        <w:t>2）验收合格标准（以下比例为测试用例不通</w:t>
      </w:r>
      <w:proofErr w:type="gramStart"/>
      <w:r w:rsidRPr="008D1C84">
        <w:rPr>
          <w:rFonts w:ascii="宋体" w:hAnsi="宋体" w:hint="eastAsia"/>
          <w:bCs/>
          <w:sz w:val="24"/>
        </w:rPr>
        <w:t>过数占</w:t>
      </w:r>
      <w:proofErr w:type="gramEnd"/>
      <w:r w:rsidRPr="008D1C84">
        <w:rPr>
          <w:rFonts w:ascii="宋体" w:hAnsi="宋体" w:hint="eastAsia"/>
          <w:bCs/>
          <w:sz w:val="24"/>
        </w:rPr>
        <w:t>总测试用例数的比例）</w:t>
      </w:r>
    </w:p>
    <w:p w14:paraId="410475BD" w14:textId="77777777" w:rsidR="00424DC1" w:rsidRPr="008D1C84" w:rsidRDefault="00424DC1" w:rsidP="00424DC1">
      <w:pPr>
        <w:tabs>
          <w:tab w:val="start" w:pos="41.20pt"/>
          <w:tab w:val="start" w:pos="236.90pt"/>
          <w:tab w:val="start" w:pos="252.35pt"/>
        </w:tabs>
        <w:spacing w:line="18pt" w:lineRule="auto"/>
        <w:ind w:endChars="-24" w:end="-2.50pt" w:firstLineChars="200" w:firstLine="24pt"/>
        <w:rPr>
          <w:rFonts w:ascii="宋体" w:hAnsi="宋体"/>
          <w:bCs/>
          <w:sz w:val="24"/>
        </w:rPr>
      </w:pPr>
      <w:r w:rsidRPr="008D1C84">
        <w:rPr>
          <w:rFonts w:ascii="宋体" w:hAnsi="宋体" w:hint="eastAsia"/>
          <w:bCs/>
          <w:sz w:val="24"/>
        </w:rPr>
        <w:lastRenderedPageBreak/>
        <w:t>项目验收合格应同时满足以下要求：</w:t>
      </w:r>
    </w:p>
    <w:p w14:paraId="6325B909" w14:textId="77777777" w:rsidR="00424DC1" w:rsidRPr="008D1C84" w:rsidRDefault="00424DC1" w:rsidP="00424DC1">
      <w:pPr>
        <w:tabs>
          <w:tab w:val="start" w:pos="41.20pt"/>
          <w:tab w:val="start" w:pos="236.90pt"/>
          <w:tab w:val="start" w:pos="252.35pt"/>
        </w:tabs>
        <w:spacing w:line="18pt" w:lineRule="auto"/>
        <w:ind w:endChars="-24" w:end="-2.50pt" w:firstLineChars="200" w:firstLine="24pt"/>
        <w:rPr>
          <w:rFonts w:ascii="宋体" w:hAnsi="宋体"/>
          <w:bCs/>
          <w:sz w:val="24"/>
        </w:rPr>
      </w:pPr>
      <w:r w:rsidRPr="008D1C84">
        <w:rPr>
          <w:rFonts w:ascii="宋体" w:hAnsi="宋体"/>
          <w:bCs/>
          <w:sz w:val="24"/>
        </w:rPr>
        <w:t xml:space="preserve">1) </w:t>
      </w:r>
      <w:r w:rsidRPr="008D1C84">
        <w:rPr>
          <w:rFonts w:ascii="宋体" w:hAnsi="宋体" w:hint="eastAsia"/>
          <w:bCs/>
          <w:sz w:val="24"/>
        </w:rPr>
        <w:t>测试用例不通过数的比例</w:t>
      </w:r>
      <w:r w:rsidRPr="008D1C84">
        <w:rPr>
          <w:rFonts w:ascii="宋体" w:hAnsi="宋体"/>
          <w:bCs/>
          <w:sz w:val="24"/>
        </w:rPr>
        <w:t>&lt; 1.5 %；</w:t>
      </w:r>
      <w:r w:rsidRPr="008D1C84">
        <w:rPr>
          <w:rFonts w:ascii="宋体" w:hAnsi="宋体" w:hint="eastAsia"/>
          <w:bCs/>
          <w:sz w:val="24"/>
        </w:rPr>
        <w:t xml:space="preserve"> </w:t>
      </w:r>
    </w:p>
    <w:p w14:paraId="39388542" w14:textId="77777777" w:rsidR="00424DC1" w:rsidRPr="008D1C84" w:rsidRDefault="00424DC1" w:rsidP="00424DC1">
      <w:pPr>
        <w:tabs>
          <w:tab w:val="start" w:pos="41.20pt"/>
          <w:tab w:val="start" w:pos="236.90pt"/>
          <w:tab w:val="start" w:pos="252.35pt"/>
        </w:tabs>
        <w:spacing w:line="18pt" w:lineRule="auto"/>
        <w:ind w:endChars="-24" w:end="-2.50pt" w:firstLineChars="200" w:firstLine="24pt"/>
        <w:rPr>
          <w:rFonts w:ascii="宋体" w:hAnsi="宋体"/>
          <w:bCs/>
          <w:sz w:val="24"/>
        </w:rPr>
      </w:pPr>
      <w:r w:rsidRPr="008D1C84">
        <w:rPr>
          <w:rFonts w:ascii="宋体" w:hAnsi="宋体"/>
          <w:bCs/>
          <w:sz w:val="24"/>
        </w:rPr>
        <w:t xml:space="preserve">2) 不存在错误等级为1 的错误； </w:t>
      </w:r>
    </w:p>
    <w:p w14:paraId="485CF989" w14:textId="77777777" w:rsidR="00424DC1" w:rsidRPr="008D1C84" w:rsidRDefault="00424DC1" w:rsidP="00424DC1">
      <w:pPr>
        <w:tabs>
          <w:tab w:val="start" w:pos="41.20pt"/>
          <w:tab w:val="start" w:pos="236.90pt"/>
          <w:tab w:val="start" w:pos="252.35pt"/>
        </w:tabs>
        <w:spacing w:line="18pt" w:lineRule="auto"/>
        <w:ind w:endChars="-24" w:end="-2.50pt" w:firstLineChars="200" w:firstLine="24pt"/>
        <w:rPr>
          <w:rFonts w:ascii="宋体" w:hAnsi="宋体"/>
          <w:bCs/>
          <w:sz w:val="24"/>
        </w:rPr>
      </w:pPr>
      <w:r w:rsidRPr="008D1C84">
        <w:rPr>
          <w:rFonts w:ascii="宋体" w:hAnsi="宋体"/>
          <w:bCs/>
          <w:sz w:val="24"/>
        </w:rPr>
        <w:t xml:space="preserve">3) 不存在错误等级为2 的错误； </w:t>
      </w:r>
    </w:p>
    <w:p w14:paraId="31DDDE54" w14:textId="77777777" w:rsidR="00424DC1" w:rsidRPr="008D1C84" w:rsidRDefault="00424DC1" w:rsidP="00424DC1">
      <w:pPr>
        <w:tabs>
          <w:tab w:val="start" w:pos="41.20pt"/>
          <w:tab w:val="start" w:pos="236.90pt"/>
          <w:tab w:val="start" w:pos="252.35pt"/>
        </w:tabs>
        <w:spacing w:line="18pt" w:lineRule="auto"/>
        <w:ind w:endChars="-24" w:end="-2.50pt" w:firstLineChars="200" w:firstLine="24pt"/>
        <w:rPr>
          <w:rFonts w:ascii="宋体" w:hAnsi="宋体"/>
          <w:bCs/>
          <w:sz w:val="24"/>
        </w:rPr>
      </w:pPr>
      <w:r w:rsidRPr="008D1C84">
        <w:rPr>
          <w:rFonts w:ascii="宋体" w:hAnsi="宋体"/>
          <w:bCs/>
          <w:sz w:val="24"/>
        </w:rPr>
        <w:t xml:space="preserve">4) </w:t>
      </w:r>
      <w:r w:rsidRPr="008D1C84">
        <w:rPr>
          <w:rFonts w:ascii="宋体" w:hAnsi="宋体" w:hint="eastAsia"/>
          <w:bCs/>
          <w:sz w:val="24"/>
        </w:rPr>
        <w:t>错误等级为</w:t>
      </w:r>
      <w:r w:rsidRPr="008D1C84">
        <w:rPr>
          <w:rFonts w:ascii="宋体" w:hAnsi="宋体"/>
          <w:bCs/>
          <w:sz w:val="24"/>
        </w:rPr>
        <w:t xml:space="preserve">3 </w:t>
      </w:r>
      <w:r w:rsidRPr="008D1C84">
        <w:rPr>
          <w:rFonts w:ascii="宋体" w:hAnsi="宋体" w:hint="eastAsia"/>
          <w:bCs/>
          <w:sz w:val="24"/>
        </w:rPr>
        <w:t>的错误数量≤</w:t>
      </w:r>
      <w:r w:rsidRPr="008D1C84">
        <w:rPr>
          <w:rFonts w:ascii="宋体" w:hAnsi="宋体"/>
          <w:bCs/>
          <w:sz w:val="24"/>
        </w:rPr>
        <w:t xml:space="preserve"> 5；</w:t>
      </w:r>
    </w:p>
    <w:p w14:paraId="27A70306" w14:textId="77777777" w:rsidR="00424DC1" w:rsidRPr="008D1C84" w:rsidRDefault="00424DC1" w:rsidP="00424DC1">
      <w:pPr>
        <w:tabs>
          <w:tab w:val="start" w:pos="41.20pt"/>
          <w:tab w:val="start" w:pos="236.90pt"/>
          <w:tab w:val="start" w:pos="252.35pt"/>
        </w:tabs>
        <w:spacing w:line="18pt" w:lineRule="auto"/>
        <w:ind w:endChars="-24" w:end="-2.50pt" w:firstLineChars="200" w:firstLine="24pt"/>
        <w:rPr>
          <w:rFonts w:ascii="宋体" w:hAnsi="宋体"/>
          <w:bCs/>
          <w:sz w:val="24"/>
        </w:rPr>
      </w:pPr>
      <w:r w:rsidRPr="008D1C84">
        <w:rPr>
          <w:rFonts w:ascii="宋体" w:hAnsi="宋体" w:hint="eastAsia"/>
          <w:bCs/>
          <w:sz w:val="24"/>
        </w:rPr>
        <w:t>注：根据项目情况，列明本项目具体初验验收标准。</w:t>
      </w:r>
    </w:p>
    <w:p w14:paraId="4D2BD419" w14:textId="77777777" w:rsidR="00424DC1" w:rsidRPr="008D1C84" w:rsidRDefault="00424DC1" w:rsidP="00424DC1">
      <w:pPr>
        <w:tabs>
          <w:tab w:val="start" w:pos="41.20pt"/>
          <w:tab w:val="start" w:pos="236.90pt"/>
          <w:tab w:val="start" w:pos="252.35pt"/>
        </w:tabs>
        <w:spacing w:line="18pt" w:lineRule="auto"/>
        <w:ind w:endChars="-24" w:end="-2.50pt" w:firstLineChars="200" w:firstLine="24pt"/>
        <w:rPr>
          <w:rFonts w:ascii="宋体" w:hAnsi="宋体"/>
          <w:bCs/>
          <w:sz w:val="24"/>
        </w:rPr>
      </w:pPr>
      <w:r w:rsidRPr="008D1C84">
        <w:rPr>
          <w:rFonts w:ascii="宋体" w:hAnsi="宋体"/>
          <w:bCs/>
          <w:sz w:val="24"/>
        </w:rPr>
        <w:t xml:space="preserve">5) </w:t>
      </w:r>
      <w:r w:rsidRPr="008D1C84">
        <w:rPr>
          <w:rFonts w:ascii="宋体" w:hAnsi="宋体" w:hint="eastAsia"/>
          <w:bCs/>
          <w:sz w:val="24"/>
        </w:rPr>
        <w:t>实现附件3实施方案中所述功能要求</w:t>
      </w:r>
    </w:p>
    <w:p w14:paraId="25749189" w14:textId="77777777" w:rsidR="00424DC1" w:rsidRPr="008D1C84" w:rsidRDefault="00424DC1" w:rsidP="00424DC1">
      <w:pPr>
        <w:tabs>
          <w:tab w:val="start" w:pos="41.20pt"/>
          <w:tab w:val="start" w:pos="236.90pt"/>
          <w:tab w:val="start" w:pos="252.35pt"/>
        </w:tabs>
        <w:spacing w:line="18pt" w:lineRule="auto"/>
        <w:ind w:endChars="-24" w:end="-2.50pt" w:firstLineChars="200" w:firstLine="24pt"/>
        <w:rPr>
          <w:rFonts w:ascii="宋体" w:hAnsi="宋体"/>
          <w:bCs/>
          <w:sz w:val="24"/>
        </w:rPr>
      </w:pPr>
      <w:r w:rsidRPr="008D1C84">
        <w:rPr>
          <w:rFonts w:ascii="宋体" w:hAnsi="宋体"/>
          <w:bCs/>
          <w:sz w:val="24"/>
        </w:rPr>
        <w:t xml:space="preserve">6) </w:t>
      </w:r>
    </w:p>
    <w:p w14:paraId="03FFEF11" w14:textId="77777777" w:rsidR="00424DC1" w:rsidRPr="008D1C84" w:rsidRDefault="00424DC1" w:rsidP="00424DC1">
      <w:pPr>
        <w:tabs>
          <w:tab w:val="start" w:pos="41.20pt"/>
          <w:tab w:val="start" w:pos="236.90pt"/>
          <w:tab w:val="start" w:pos="252.35pt"/>
        </w:tabs>
        <w:spacing w:line="18pt" w:lineRule="auto"/>
        <w:ind w:endChars="-24" w:end="-2.50pt" w:firstLineChars="200" w:firstLine="24pt"/>
        <w:rPr>
          <w:rFonts w:ascii="宋体" w:hAnsi="宋体"/>
          <w:bCs/>
          <w:sz w:val="24"/>
        </w:rPr>
      </w:pPr>
      <w:r w:rsidRPr="008D1C84">
        <w:rPr>
          <w:rFonts w:ascii="宋体" w:hAnsi="宋体"/>
          <w:bCs/>
          <w:sz w:val="24"/>
        </w:rPr>
        <w:t xml:space="preserve">7) </w:t>
      </w:r>
    </w:p>
    <w:p w14:paraId="0C831ECB" w14:textId="77777777" w:rsidR="00424DC1" w:rsidRPr="008D1C84" w:rsidRDefault="00424DC1" w:rsidP="00424DC1">
      <w:pPr>
        <w:tabs>
          <w:tab w:val="start" w:pos="41.20pt"/>
          <w:tab w:val="start" w:pos="236.90pt"/>
          <w:tab w:val="start" w:pos="252.35pt"/>
        </w:tabs>
        <w:spacing w:line="18pt" w:lineRule="auto"/>
        <w:ind w:endChars="-24" w:end="-2.50pt" w:firstLineChars="200" w:firstLine="24pt"/>
        <w:rPr>
          <w:rFonts w:ascii="宋体" w:hAnsi="宋体"/>
          <w:bCs/>
          <w:sz w:val="24"/>
        </w:rPr>
      </w:pPr>
      <w:r w:rsidRPr="008D1C84">
        <w:rPr>
          <w:rFonts w:ascii="宋体" w:hAnsi="宋体" w:hint="eastAsia"/>
          <w:bCs/>
          <w:sz w:val="24"/>
        </w:rPr>
        <w:t>…</w:t>
      </w:r>
    </w:p>
    <w:p w14:paraId="1D410D64" w14:textId="77777777" w:rsidR="00424DC1" w:rsidRPr="008D1C84" w:rsidRDefault="00424DC1" w:rsidP="00424DC1">
      <w:pPr>
        <w:tabs>
          <w:tab w:val="start" w:pos="41.20pt"/>
          <w:tab w:val="start" w:pos="236.90pt"/>
          <w:tab w:val="start" w:pos="252.35pt"/>
        </w:tabs>
        <w:spacing w:line="18pt" w:lineRule="auto"/>
        <w:ind w:endChars="-24" w:end="-2.50pt" w:firstLineChars="200" w:firstLine="24pt"/>
        <w:rPr>
          <w:rFonts w:ascii="宋体" w:hAnsi="宋体"/>
          <w:bCs/>
          <w:sz w:val="24"/>
        </w:rPr>
      </w:pPr>
      <w:r w:rsidRPr="008D1C84">
        <w:rPr>
          <w:rFonts w:ascii="宋体" w:hAnsi="宋体" w:hint="eastAsia"/>
          <w:bCs/>
          <w:sz w:val="24"/>
        </w:rPr>
        <w:t>2、终验验收标准</w:t>
      </w:r>
    </w:p>
    <w:bookmarkEnd w:id="717"/>
    <w:p w14:paraId="63AB7F48" w14:textId="77777777" w:rsidR="00424DC1" w:rsidRPr="008D1C84" w:rsidRDefault="00424DC1" w:rsidP="00424DC1">
      <w:pPr>
        <w:tabs>
          <w:tab w:val="start" w:pos="41.20pt"/>
          <w:tab w:val="start" w:pos="236.90pt"/>
          <w:tab w:val="start" w:pos="252.35pt"/>
        </w:tabs>
        <w:spacing w:line="18pt" w:lineRule="auto"/>
        <w:ind w:endChars="-24" w:end="-2.50pt" w:firstLineChars="200" w:firstLine="24pt"/>
        <w:rPr>
          <w:rFonts w:ascii="宋体" w:hAnsi="宋体"/>
          <w:bCs/>
          <w:sz w:val="24"/>
        </w:rPr>
      </w:pPr>
      <w:r w:rsidRPr="008D1C84">
        <w:rPr>
          <w:rFonts w:ascii="宋体" w:hAnsi="宋体" w:hint="eastAsia"/>
          <w:bCs/>
          <w:sz w:val="24"/>
        </w:rPr>
        <w:t>注：根据项目不同，验收范围</w:t>
      </w:r>
      <w:proofErr w:type="gramStart"/>
      <w:r w:rsidRPr="008D1C84">
        <w:rPr>
          <w:rFonts w:ascii="宋体" w:hAnsi="宋体" w:hint="eastAsia"/>
          <w:bCs/>
          <w:sz w:val="24"/>
        </w:rPr>
        <w:t>除功能</w:t>
      </w:r>
      <w:proofErr w:type="gramEnd"/>
      <w:r w:rsidRPr="008D1C84">
        <w:rPr>
          <w:rFonts w:ascii="宋体" w:hAnsi="宋体" w:hint="eastAsia"/>
          <w:bCs/>
          <w:sz w:val="24"/>
        </w:rPr>
        <w:t>验收外，至少还应包括软件性能验收等。根据项目情况，列明本项目具体终验验收标准。</w:t>
      </w:r>
    </w:p>
    <w:p w14:paraId="453ED1B6" w14:textId="77777777" w:rsidR="00424DC1" w:rsidRPr="008D1C84" w:rsidRDefault="00424DC1" w:rsidP="00424DC1">
      <w:pPr>
        <w:tabs>
          <w:tab w:val="start" w:pos="41.20pt"/>
          <w:tab w:val="start" w:pos="236.90pt"/>
          <w:tab w:val="start" w:pos="252.35pt"/>
        </w:tabs>
        <w:spacing w:line="18pt" w:lineRule="auto"/>
        <w:ind w:endChars="-24" w:end="-2.50pt" w:firstLineChars="200" w:firstLine="24pt"/>
        <w:rPr>
          <w:rFonts w:ascii="宋体" w:hAnsi="宋体"/>
          <w:bCs/>
          <w:sz w:val="24"/>
        </w:rPr>
      </w:pPr>
      <w:r w:rsidRPr="008D1C84">
        <w:rPr>
          <w:rFonts w:ascii="宋体" w:hAnsi="宋体" w:hint="eastAsia"/>
          <w:bCs/>
          <w:sz w:val="24"/>
        </w:rPr>
        <w:t>（1）系统试运行平稳，未出现重大故障；</w:t>
      </w:r>
    </w:p>
    <w:p w14:paraId="160003D1" w14:textId="77777777" w:rsidR="00424DC1" w:rsidRPr="008D1C84" w:rsidRDefault="00424DC1" w:rsidP="00424DC1">
      <w:pPr>
        <w:tabs>
          <w:tab w:val="start" w:pos="41.20pt"/>
          <w:tab w:val="start" w:pos="236.90pt"/>
          <w:tab w:val="start" w:pos="252.35pt"/>
        </w:tabs>
        <w:spacing w:line="18pt" w:lineRule="auto"/>
        <w:ind w:endChars="-24" w:end="-2.50pt" w:firstLineChars="200" w:firstLine="24pt"/>
        <w:rPr>
          <w:rFonts w:ascii="宋体" w:hAnsi="宋体"/>
          <w:bCs/>
          <w:sz w:val="24"/>
        </w:rPr>
      </w:pPr>
      <w:r w:rsidRPr="008D1C84">
        <w:rPr>
          <w:rFonts w:ascii="宋体" w:hAnsi="宋体" w:hint="eastAsia"/>
          <w:bCs/>
          <w:sz w:val="24"/>
        </w:rPr>
        <w:t>（2）初验与试运行期间发现的缺陷和问题都已修复、解决；</w:t>
      </w:r>
    </w:p>
    <w:p w14:paraId="199F3475" w14:textId="77777777" w:rsidR="00424DC1" w:rsidRPr="008D1C84" w:rsidRDefault="00424DC1" w:rsidP="00424DC1">
      <w:pPr>
        <w:tabs>
          <w:tab w:val="start" w:pos="41.20pt"/>
          <w:tab w:val="start" w:pos="236.90pt"/>
          <w:tab w:val="start" w:pos="252.35pt"/>
        </w:tabs>
        <w:spacing w:line="18pt" w:lineRule="auto"/>
        <w:ind w:endChars="-24" w:end="-2.50pt" w:firstLineChars="200" w:firstLine="24pt"/>
        <w:rPr>
          <w:rFonts w:ascii="宋体" w:hAnsi="宋体"/>
          <w:bCs/>
          <w:sz w:val="24"/>
        </w:rPr>
      </w:pPr>
      <w:r w:rsidRPr="008D1C84">
        <w:rPr>
          <w:rFonts w:ascii="宋体" w:hAnsi="宋体" w:hint="eastAsia"/>
          <w:bCs/>
          <w:sz w:val="24"/>
        </w:rPr>
        <w:t>（3）系统功能设计业务表达清晰，界面设计用户体验良好；</w:t>
      </w:r>
    </w:p>
    <w:p w14:paraId="0BAC2394" w14:textId="77777777" w:rsidR="00424DC1" w:rsidRPr="008D1C84" w:rsidRDefault="00424DC1" w:rsidP="00424DC1">
      <w:pPr>
        <w:tabs>
          <w:tab w:val="start" w:pos="41.20pt"/>
          <w:tab w:val="start" w:pos="236.90pt"/>
          <w:tab w:val="start" w:pos="252.35pt"/>
        </w:tabs>
        <w:spacing w:line="18pt" w:lineRule="auto"/>
        <w:ind w:endChars="-24" w:end="-2.50pt" w:firstLineChars="200" w:firstLine="24pt"/>
        <w:rPr>
          <w:rFonts w:ascii="宋体" w:hAnsi="宋体"/>
          <w:bCs/>
          <w:sz w:val="24"/>
        </w:rPr>
      </w:pPr>
      <w:r w:rsidRPr="008D1C84">
        <w:rPr>
          <w:rFonts w:ascii="宋体" w:hAnsi="宋体" w:hint="eastAsia"/>
          <w:bCs/>
          <w:sz w:val="24"/>
        </w:rPr>
        <w:t xml:space="preserve">（4）系统数据无差错； </w:t>
      </w:r>
    </w:p>
    <w:p w14:paraId="65DDABA5" w14:textId="77777777" w:rsidR="00424DC1" w:rsidRPr="008D1C84" w:rsidRDefault="00424DC1" w:rsidP="00424DC1">
      <w:pPr>
        <w:tabs>
          <w:tab w:val="start" w:pos="41.20pt"/>
          <w:tab w:val="start" w:pos="236.90pt"/>
          <w:tab w:val="start" w:pos="252.35pt"/>
        </w:tabs>
        <w:spacing w:line="18pt" w:lineRule="auto"/>
        <w:ind w:endChars="-24" w:end="-2.50pt" w:firstLineChars="200" w:firstLine="24pt"/>
        <w:rPr>
          <w:rFonts w:ascii="宋体" w:hAnsi="宋体"/>
          <w:bCs/>
          <w:sz w:val="24"/>
        </w:rPr>
      </w:pPr>
      <w:r w:rsidRPr="008D1C84">
        <w:rPr>
          <w:rFonts w:ascii="宋体" w:hAnsi="宋体" w:hint="eastAsia"/>
          <w:bCs/>
          <w:sz w:val="24"/>
        </w:rPr>
        <w:t>（5）各类业务静态数据、动态数据已经在系统里面及时正常处理。</w:t>
      </w:r>
    </w:p>
    <w:p w14:paraId="040ED2B4" w14:textId="77777777" w:rsidR="00424DC1" w:rsidRPr="008D1C84" w:rsidRDefault="00424DC1" w:rsidP="00424DC1">
      <w:pPr>
        <w:tabs>
          <w:tab w:val="start" w:pos="41.20pt"/>
          <w:tab w:val="start" w:pos="236.90pt"/>
          <w:tab w:val="start" w:pos="252.35pt"/>
        </w:tabs>
        <w:spacing w:line="18pt" w:lineRule="auto"/>
        <w:ind w:endChars="-24" w:end="-2.50pt" w:firstLineChars="200" w:firstLine="24pt"/>
        <w:rPr>
          <w:rFonts w:ascii="宋体" w:hAnsi="宋体"/>
          <w:bCs/>
          <w:sz w:val="24"/>
        </w:rPr>
      </w:pPr>
      <w:r w:rsidRPr="008D1C84">
        <w:rPr>
          <w:rFonts w:ascii="宋体" w:hAnsi="宋体" w:hint="eastAsia"/>
          <w:bCs/>
          <w:sz w:val="24"/>
        </w:rPr>
        <w:t>（6）提交附件4技术文件清单中要求的相关文档。</w:t>
      </w:r>
    </w:p>
    <w:p w14:paraId="47B5FD3C" w14:textId="77777777" w:rsidR="00424DC1" w:rsidRPr="008D1C84" w:rsidRDefault="00424DC1" w:rsidP="00424DC1">
      <w:pPr>
        <w:tabs>
          <w:tab w:val="start" w:pos="41.20pt"/>
          <w:tab w:val="start" w:pos="236.90pt"/>
          <w:tab w:val="start" w:pos="252.35pt"/>
        </w:tabs>
        <w:spacing w:line="18pt" w:lineRule="auto"/>
        <w:ind w:endChars="-24" w:end="-2.50pt" w:firstLineChars="200" w:firstLine="24pt"/>
        <w:rPr>
          <w:rFonts w:ascii="宋体" w:hAnsi="宋体"/>
          <w:bCs/>
          <w:sz w:val="24"/>
        </w:rPr>
      </w:pPr>
      <w:r w:rsidRPr="008D1C84">
        <w:rPr>
          <w:rFonts w:ascii="宋体" w:hAnsi="宋体" w:hint="eastAsia"/>
          <w:bCs/>
          <w:sz w:val="24"/>
        </w:rPr>
        <w:t>（7）完成合同约定的所有技术培训并达到预期效果。</w:t>
      </w:r>
    </w:p>
    <w:p w14:paraId="2BC0C954" w14:textId="77777777" w:rsidR="00424DC1" w:rsidRPr="008D1C84" w:rsidRDefault="00424DC1" w:rsidP="00424DC1">
      <w:pPr>
        <w:tabs>
          <w:tab w:val="start" w:pos="41.20pt"/>
          <w:tab w:val="start" w:pos="236.90pt"/>
          <w:tab w:val="start" w:pos="252.35pt"/>
        </w:tabs>
        <w:spacing w:line="18pt" w:lineRule="auto"/>
        <w:ind w:endChars="-24" w:end="-2.50pt" w:firstLineChars="200" w:firstLine="24pt"/>
        <w:rPr>
          <w:rFonts w:ascii="宋体" w:hAnsi="宋体"/>
          <w:bCs/>
          <w:sz w:val="24"/>
        </w:rPr>
      </w:pPr>
      <w:r w:rsidRPr="008D1C84">
        <w:rPr>
          <w:rFonts w:ascii="宋体" w:hAnsi="宋体" w:hint="eastAsia"/>
          <w:bCs/>
          <w:sz w:val="24"/>
        </w:rPr>
        <w:t>……</w:t>
      </w:r>
    </w:p>
    <w:p w14:paraId="1DF86FE3" w14:textId="77777777" w:rsidR="00424DC1" w:rsidRPr="008D1C84" w:rsidRDefault="00424DC1" w:rsidP="00424DC1">
      <w:pPr>
        <w:tabs>
          <w:tab w:val="start" w:pos="41.20pt"/>
          <w:tab w:val="start" w:pos="236.90pt"/>
          <w:tab w:val="start" w:pos="252.35pt"/>
        </w:tabs>
        <w:spacing w:line="18pt" w:lineRule="auto"/>
        <w:ind w:endChars="-24" w:end="-2.50pt" w:firstLineChars="200" w:firstLine="24.10pt"/>
        <w:rPr>
          <w:rFonts w:ascii="宋体" w:hAnsi="宋体"/>
          <w:b/>
          <w:sz w:val="24"/>
        </w:rPr>
      </w:pPr>
      <w:r w:rsidRPr="008D1C84">
        <w:rPr>
          <w:rFonts w:ascii="宋体" w:hAnsi="宋体" w:hint="eastAsia"/>
          <w:b/>
          <w:sz w:val="24"/>
        </w:rPr>
        <w:t>示例2：货物类验收，可根据项目实际情况修改。</w:t>
      </w:r>
    </w:p>
    <w:p w14:paraId="5EE91F2B" w14:textId="77777777" w:rsidR="00424DC1" w:rsidRPr="008D1C84" w:rsidRDefault="00424DC1" w:rsidP="00424DC1">
      <w:pPr>
        <w:pStyle w:val="afff3"/>
        <w:widowControl/>
        <w:numPr>
          <w:ilvl w:val="0"/>
          <w:numId w:val="12"/>
        </w:numPr>
        <w:tabs>
          <w:tab w:val="start" w:pos="41.20pt"/>
        </w:tabs>
        <w:spacing w:line="18pt" w:lineRule="auto"/>
        <w:ind w:endChars="-24" w:end="-2.50pt" w:firstLineChars="0"/>
        <w:rPr>
          <w:rFonts w:ascii="宋体" w:hAnsi="宋体"/>
          <w:sz w:val="24"/>
        </w:rPr>
      </w:pPr>
      <w:r w:rsidRPr="008D1C84">
        <w:rPr>
          <w:rFonts w:ascii="宋体" w:hAnsi="宋体" w:hint="eastAsia"/>
          <w:sz w:val="24"/>
        </w:rPr>
        <w:t>到货验收</w:t>
      </w:r>
    </w:p>
    <w:p w14:paraId="305DAE4E" w14:textId="77777777" w:rsidR="00424DC1" w:rsidRPr="008D1C84" w:rsidRDefault="00424DC1" w:rsidP="00424DC1">
      <w:pPr>
        <w:tabs>
          <w:tab w:val="start" w:pos="41.20pt"/>
          <w:tab w:val="start" w:pos="236.90pt"/>
          <w:tab w:val="start" w:pos="252.35pt"/>
        </w:tabs>
        <w:spacing w:line="18pt" w:lineRule="auto"/>
        <w:ind w:endChars="-24" w:end="-2.50pt" w:firstLineChars="200" w:firstLine="24pt"/>
        <w:rPr>
          <w:rFonts w:ascii="宋体" w:hAnsi="宋体"/>
          <w:sz w:val="24"/>
        </w:rPr>
      </w:pPr>
      <w:r w:rsidRPr="008D1C84">
        <w:rPr>
          <w:rFonts w:ascii="宋体" w:hAnsi="宋体" w:hint="eastAsia"/>
          <w:sz w:val="24"/>
        </w:rPr>
        <w:t>甲方收到乙方交付货物时，依据合同约定对货物进行数量、型号、规格、外观等方面进行到货验收。</w:t>
      </w:r>
    </w:p>
    <w:p w14:paraId="14F4BF94" w14:textId="77777777" w:rsidR="00424DC1" w:rsidRPr="008D1C84" w:rsidRDefault="00424DC1" w:rsidP="00424DC1">
      <w:pPr>
        <w:pStyle w:val="afff3"/>
        <w:widowControl/>
        <w:numPr>
          <w:ilvl w:val="0"/>
          <w:numId w:val="12"/>
        </w:numPr>
        <w:tabs>
          <w:tab w:val="start" w:pos="24.10pt"/>
          <w:tab w:val="start" w:pos="41.20pt"/>
          <w:tab w:val="start" w:pos="42.55pt"/>
        </w:tabs>
        <w:spacing w:line="18pt" w:lineRule="auto"/>
        <w:ind w:endChars="-24" w:end="-2.50pt" w:firstLineChars="0"/>
        <w:rPr>
          <w:rFonts w:ascii="宋体" w:hAnsi="宋体"/>
          <w:sz w:val="24"/>
        </w:rPr>
      </w:pPr>
      <w:r w:rsidRPr="008D1C84">
        <w:rPr>
          <w:rFonts w:ascii="宋体" w:hAnsi="宋体" w:hint="eastAsia"/>
          <w:sz w:val="24"/>
        </w:rPr>
        <w:t>技术验收</w:t>
      </w:r>
    </w:p>
    <w:p w14:paraId="0C66510F" w14:textId="77777777" w:rsidR="00424DC1" w:rsidRPr="008D1C84" w:rsidRDefault="00424DC1" w:rsidP="00424DC1">
      <w:pPr>
        <w:tabs>
          <w:tab w:val="start" w:pos="41.20pt"/>
          <w:tab w:val="start" w:pos="236.90pt"/>
          <w:tab w:val="start" w:pos="252.35pt"/>
        </w:tabs>
        <w:spacing w:line="18pt" w:lineRule="auto"/>
        <w:ind w:endChars="-24" w:end="-2.50pt" w:firstLineChars="200" w:firstLine="24pt"/>
        <w:rPr>
          <w:rFonts w:ascii="宋体" w:hAnsi="宋体"/>
          <w:sz w:val="24"/>
        </w:rPr>
      </w:pPr>
      <w:r w:rsidRPr="008D1C84">
        <w:rPr>
          <w:rFonts w:ascii="宋体" w:hAnsi="宋体" w:hint="eastAsia"/>
          <w:sz w:val="24"/>
        </w:rPr>
        <w:t>（</w:t>
      </w:r>
      <w:r w:rsidRPr="008D1C84">
        <w:rPr>
          <w:rFonts w:ascii="宋体" w:hAnsi="宋体"/>
          <w:sz w:val="24"/>
        </w:rPr>
        <w:t>1</w:t>
      </w:r>
      <w:r w:rsidRPr="008D1C84">
        <w:rPr>
          <w:rFonts w:ascii="宋体" w:hAnsi="宋体" w:hint="eastAsia"/>
          <w:sz w:val="24"/>
        </w:rPr>
        <w:t>）技术指标详见附件1，满足附件一中所有技术指标。</w:t>
      </w:r>
    </w:p>
    <w:p w14:paraId="4C405A15" w14:textId="77777777" w:rsidR="00424DC1" w:rsidRPr="008D1C84" w:rsidRDefault="00424DC1" w:rsidP="00424DC1">
      <w:pPr>
        <w:tabs>
          <w:tab w:val="start" w:pos="41.20pt"/>
          <w:tab w:val="start" w:pos="236.90pt"/>
          <w:tab w:val="start" w:pos="252.35pt"/>
        </w:tabs>
        <w:spacing w:line="18pt" w:lineRule="auto"/>
        <w:ind w:endChars="-24" w:end="-2.50pt" w:firstLineChars="200" w:firstLine="24pt"/>
        <w:rPr>
          <w:rFonts w:ascii="宋体" w:hAnsi="宋体"/>
          <w:bCs/>
          <w:sz w:val="24"/>
        </w:rPr>
      </w:pPr>
      <w:r w:rsidRPr="008D1C84">
        <w:rPr>
          <w:rFonts w:ascii="宋体" w:hAnsi="宋体" w:hint="eastAsia"/>
          <w:sz w:val="24"/>
        </w:rPr>
        <w:t xml:space="preserve">（2）提交附件4技术文件清单中要求的相关文档。 </w:t>
      </w:r>
    </w:p>
    <w:p w14:paraId="5BCCA2DB" w14:textId="77777777" w:rsidR="00424DC1" w:rsidRPr="008D1C84" w:rsidRDefault="00424DC1" w:rsidP="00424DC1">
      <w:pPr>
        <w:jc w:val="center"/>
        <w:rPr>
          <w:rFonts w:ascii="宋体" w:hAnsi="宋体"/>
          <w:b/>
          <w:kern w:val="0"/>
          <w:sz w:val="28"/>
        </w:rPr>
      </w:pPr>
      <w:r w:rsidRPr="008D1C84">
        <w:rPr>
          <w:rFonts w:ascii="宋体" w:hAnsi="宋体"/>
          <w:bCs/>
          <w:sz w:val="24"/>
        </w:rPr>
        <w:br w:type="page"/>
      </w:r>
      <w:r w:rsidRPr="008D1C84">
        <w:rPr>
          <w:rFonts w:ascii="宋体" w:hAnsi="宋体" w:hint="eastAsia"/>
          <w:b/>
          <w:kern w:val="0"/>
          <w:sz w:val="28"/>
        </w:rPr>
        <w:lastRenderedPageBreak/>
        <w:t>附件</w:t>
      </w:r>
      <w:bookmarkStart w:id="718" w:name="_Hlk69309623"/>
      <w:r w:rsidRPr="008D1C84">
        <w:rPr>
          <w:rFonts w:ascii="宋体" w:hAnsi="宋体" w:hint="eastAsia"/>
          <w:b/>
          <w:kern w:val="0"/>
          <w:sz w:val="28"/>
        </w:rPr>
        <w:t xml:space="preserve">4 </w:t>
      </w:r>
      <w:r w:rsidRPr="008D1C84">
        <w:rPr>
          <w:rFonts w:ascii="宋体" w:hAnsi="宋体"/>
          <w:b/>
          <w:kern w:val="0"/>
          <w:sz w:val="28"/>
        </w:rPr>
        <w:t xml:space="preserve"> </w:t>
      </w:r>
      <w:r w:rsidRPr="008D1C84">
        <w:rPr>
          <w:rFonts w:ascii="宋体" w:hAnsi="宋体" w:hint="eastAsia"/>
          <w:b/>
          <w:kern w:val="0"/>
          <w:sz w:val="28"/>
        </w:rPr>
        <w:t>技术文件清单</w:t>
      </w:r>
      <w:bookmarkEnd w:id="718"/>
    </w:p>
    <w:p w14:paraId="5490937C" w14:textId="77777777" w:rsidR="00424DC1" w:rsidRPr="008D1C84" w:rsidRDefault="00424DC1" w:rsidP="00424DC1">
      <w:pPr>
        <w:tabs>
          <w:tab w:val="start" w:pos="231.75pt"/>
        </w:tabs>
        <w:ind w:endChars="-24" w:end="-2.50pt" w:firstLineChars="200" w:firstLine="21pt"/>
        <w:rPr>
          <w:rFonts w:ascii="宋体" w:hAnsi="宋体"/>
          <w:szCs w:val="21"/>
        </w:rPr>
      </w:pPr>
      <w:r w:rsidRPr="008D1C84">
        <w:rPr>
          <w:rFonts w:ascii="等线" w:eastAsia="等线" w:hAnsi="等线" w:hint="eastAsia"/>
          <w:bCs/>
          <w:szCs w:val="21"/>
        </w:rPr>
        <w:t>注：</w:t>
      </w:r>
      <w:r w:rsidRPr="008D1C84">
        <w:rPr>
          <w:rFonts w:ascii="宋体" w:hAnsi="宋体" w:hint="eastAsia"/>
          <w:szCs w:val="21"/>
        </w:rPr>
        <w:t>提交的技术文件清单，包括但不限于源代码、设计文档、测试报告、用户操作手册、用户培训教材、产品说明书、计量校准报告等。</w:t>
      </w:r>
    </w:p>
    <w:p w14:paraId="4976D36A" w14:textId="77777777" w:rsidR="00424DC1" w:rsidRPr="008D1C84" w:rsidRDefault="00424DC1" w:rsidP="00424DC1">
      <w:pPr>
        <w:tabs>
          <w:tab w:val="start" w:pos="231.75pt"/>
        </w:tabs>
        <w:ind w:endChars="-24" w:end="-2.50pt" w:firstLineChars="200" w:firstLine="21.10pt"/>
        <w:rPr>
          <w:rFonts w:ascii="宋体" w:hAnsi="宋体"/>
          <w:szCs w:val="21"/>
        </w:rPr>
      </w:pPr>
      <w:r w:rsidRPr="008D1C84">
        <w:rPr>
          <w:rFonts w:ascii="宋体" w:hAnsi="宋体" w:hint="eastAsia"/>
          <w:b/>
          <w:szCs w:val="21"/>
        </w:rPr>
        <w:t>（以下为示例，可根据项目实际情况修改）</w:t>
      </w:r>
    </w:p>
    <w:p w14:paraId="6E995B67" w14:textId="77777777" w:rsidR="00424DC1" w:rsidRPr="008D1C84" w:rsidRDefault="00424DC1" w:rsidP="00424DC1">
      <w:pPr>
        <w:spacing w:line="18pt" w:lineRule="auto"/>
        <w:ind w:endChars="-24" w:end="-2.50pt" w:firstLineChars="200" w:firstLine="24.10pt"/>
        <w:rPr>
          <w:rFonts w:ascii="宋体" w:hAnsi="宋体"/>
          <w:b/>
          <w:sz w:val="24"/>
        </w:rPr>
      </w:pPr>
      <w:r w:rsidRPr="008D1C84">
        <w:rPr>
          <w:rFonts w:ascii="宋体" w:hAnsi="宋体" w:hint="eastAsia"/>
          <w:b/>
          <w:sz w:val="24"/>
        </w:rPr>
        <w:t>示例1：货物类项目技术文件清单</w:t>
      </w:r>
    </w:p>
    <w:tbl>
      <w:tblPr>
        <w:tblW w:w="229.15pt" w:type="dxa"/>
        <w:jc w:val="center"/>
        <w:tblBorders>
          <w:top w:val="single" w:sz="4" w:space="0" w:color="000000"/>
          <w:start w:val="single" w:sz="4" w:space="0" w:color="000000"/>
          <w:bottom w:val="single" w:sz="4" w:space="0" w:color="000000"/>
          <w:end w:val="single" w:sz="4" w:space="0" w:color="000000"/>
          <w:insideH w:val="single" w:sz="4" w:space="0" w:color="000000"/>
          <w:insideV w:val="single" w:sz="4" w:space="0" w:color="000000"/>
        </w:tblBorders>
        <w:tblLayout w:type="fixed"/>
        <w:tblLook w:firstRow="1" w:lastRow="0" w:firstColumn="1" w:lastColumn="0" w:noHBand="0" w:noVBand="1"/>
      </w:tblPr>
      <w:tblGrid>
        <w:gridCol w:w="704"/>
        <w:gridCol w:w="3879"/>
      </w:tblGrid>
      <w:tr w:rsidR="008D1C84" w:rsidRPr="008D1C84" w14:paraId="058B7ED9" w14:textId="77777777" w:rsidTr="0003453B">
        <w:trPr>
          <w:jc w:val="center"/>
        </w:trPr>
        <w:tc>
          <w:tcPr>
            <w:tcW w:w="35.20pt" w:type="dxa"/>
            <w:shd w:val="clear" w:color="auto" w:fill="auto"/>
          </w:tcPr>
          <w:p w14:paraId="0C546CB7" w14:textId="77777777" w:rsidR="00424DC1" w:rsidRPr="008D1C84" w:rsidRDefault="00424DC1" w:rsidP="0003453B">
            <w:pPr>
              <w:spacing w:line="18pt" w:lineRule="auto"/>
              <w:ind w:endChars="-24" w:end="-2.50pt"/>
              <w:jc w:val="center"/>
              <w:rPr>
                <w:rFonts w:ascii="宋体" w:hAnsi="宋体"/>
                <w:b/>
                <w:bCs/>
                <w:szCs w:val="21"/>
              </w:rPr>
            </w:pPr>
            <w:r w:rsidRPr="008D1C84">
              <w:rPr>
                <w:rFonts w:ascii="宋体" w:hAnsi="宋体" w:hint="eastAsia"/>
                <w:b/>
                <w:bCs/>
                <w:szCs w:val="21"/>
              </w:rPr>
              <w:t>序号</w:t>
            </w:r>
          </w:p>
        </w:tc>
        <w:tc>
          <w:tcPr>
            <w:tcW w:w="193.95pt" w:type="dxa"/>
            <w:shd w:val="clear" w:color="auto" w:fill="auto"/>
          </w:tcPr>
          <w:p w14:paraId="1DDB6A58" w14:textId="77777777" w:rsidR="00424DC1" w:rsidRPr="008D1C84" w:rsidRDefault="00424DC1" w:rsidP="0003453B">
            <w:pPr>
              <w:spacing w:line="18pt" w:lineRule="auto"/>
              <w:ind w:endChars="-24" w:end="-2.50pt"/>
              <w:jc w:val="center"/>
              <w:rPr>
                <w:rFonts w:ascii="宋体" w:hAnsi="宋体"/>
                <w:b/>
                <w:bCs/>
                <w:szCs w:val="21"/>
              </w:rPr>
            </w:pPr>
            <w:r w:rsidRPr="008D1C84">
              <w:rPr>
                <w:rFonts w:ascii="宋体" w:hAnsi="宋体" w:hint="eastAsia"/>
                <w:b/>
                <w:bCs/>
                <w:szCs w:val="21"/>
              </w:rPr>
              <w:t>文档名称</w:t>
            </w:r>
          </w:p>
        </w:tc>
      </w:tr>
      <w:tr w:rsidR="008D1C84" w:rsidRPr="008D1C84" w14:paraId="2C2B7B91" w14:textId="77777777" w:rsidTr="0003453B">
        <w:trPr>
          <w:jc w:val="center"/>
        </w:trPr>
        <w:tc>
          <w:tcPr>
            <w:tcW w:w="35.20pt" w:type="dxa"/>
            <w:shd w:val="clear" w:color="auto" w:fill="auto"/>
          </w:tcPr>
          <w:p w14:paraId="538E0C3E" w14:textId="77777777" w:rsidR="00424DC1" w:rsidRPr="008D1C84" w:rsidRDefault="00424DC1" w:rsidP="0003453B">
            <w:pPr>
              <w:spacing w:line="18pt" w:lineRule="auto"/>
              <w:ind w:endChars="-24" w:end="-2.50pt"/>
              <w:jc w:val="center"/>
              <w:rPr>
                <w:rFonts w:ascii="宋体" w:hAnsi="宋体"/>
                <w:szCs w:val="21"/>
              </w:rPr>
            </w:pPr>
            <w:r w:rsidRPr="008D1C84">
              <w:rPr>
                <w:rFonts w:ascii="宋体" w:hAnsi="宋体" w:hint="eastAsia"/>
                <w:szCs w:val="21"/>
              </w:rPr>
              <w:t>1</w:t>
            </w:r>
          </w:p>
        </w:tc>
        <w:tc>
          <w:tcPr>
            <w:tcW w:w="193.95pt" w:type="dxa"/>
            <w:shd w:val="clear" w:color="auto" w:fill="auto"/>
          </w:tcPr>
          <w:p w14:paraId="0B789652" w14:textId="77777777" w:rsidR="00424DC1" w:rsidRPr="008D1C84" w:rsidRDefault="00424DC1" w:rsidP="0003453B">
            <w:pPr>
              <w:spacing w:line="18pt" w:lineRule="auto"/>
              <w:ind w:endChars="-24" w:end="-2.50pt"/>
              <w:rPr>
                <w:rFonts w:ascii="宋体" w:hAnsi="宋体"/>
                <w:szCs w:val="21"/>
              </w:rPr>
            </w:pPr>
            <w:r w:rsidRPr="008D1C84">
              <w:rPr>
                <w:rFonts w:ascii="宋体" w:hAnsi="宋体" w:hint="eastAsia"/>
                <w:szCs w:val="21"/>
              </w:rPr>
              <w:t>产品说明书</w:t>
            </w:r>
          </w:p>
        </w:tc>
      </w:tr>
      <w:tr w:rsidR="008D1C84" w:rsidRPr="008D1C84" w14:paraId="019104BE" w14:textId="77777777" w:rsidTr="0003453B">
        <w:trPr>
          <w:jc w:val="center"/>
        </w:trPr>
        <w:tc>
          <w:tcPr>
            <w:tcW w:w="35.20pt" w:type="dxa"/>
            <w:shd w:val="clear" w:color="auto" w:fill="auto"/>
          </w:tcPr>
          <w:p w14:paraId="1B3030DC" w14:textId="77777777" w:rsidR="00424DC1" w:rsidRPr="008D1C84" w:rsidRDefault="00424DC1" w:rsidP="0003453B">
            <w:pPr>
              <w:spacing w:line="18pt" w:lineRule="auto"/>
              <w:ind w:endChars="-24" w:end="-2.50pt"/>
              <w:jc w:val="center"/>
              <w:rPr>
                <w:rFonts w:ascii="宋体" w:hAnsi="宋体"/>
                <w:szCs w:val="21"/>
              </w:rPr>
            </w:pPr>
            <w:r w:rsidRPr="008D1C84">
              <w:rPr>
                <w:rFonts w:ascii="宋体" w:hAnsi="宋体" w:hint="eastAsia"/>
                <w:szCs w:val="21"/>
              </w:rPr>
              <w:t>2</w:t>
            </w:r>
          </w:p>
        </w:tc>
        <w:tc>
          <w:tcPr>
            <w:tcW w:w="193.95pt" w:type="dxa"/>
            <w:shd w:val="clear" w:color="auto" w:fill="auto"/>
          </w:tcPr>
          <w:p w14:paraId="22CF30D4" w14:textId="77777777" w:rsidR="00424DC1" w:rsidRPr="008D1C84" w:rsidRDefault="00424DC1" w:rsidP="0003453B">
            <w:pPr>
              <w:spacing w:line="18pt" w:lineRule="auto"/>
              <w:ind w:endChars="-24" w:end="-2.50pt"/>
              <w:rPr>
                <w:rFonts w:ascii="宋体" w:hAnsi="宋体"/>
                <w:szCs w:val="21"/>
              </w:rPr>
            </w:pPr>
            <w:r w:rsidRPr="008D1C84">
              <w:rPr>
                <w:rFonts w:ascii="宋体" w:hAnsi="宋体" w:hint="eastAsia"/>
                <w:szCs w:val="21"/>
              </w:rPr>
              <w:t>计量校准报告（原厂/第三方）</w:t>
            </w:r>
          </w:p>
        </w:tc>
      </w:tr>
      <w:tr w:rsidR="008D1C84" w:rsidRPr="008D1C84" w14:paraId="76E05E01" w14:textId="77777777" w:rsidTr="0003453B">
        <w:trPr>
          <w:jc w:val="center"/>
        </w:trPr>
        <w:tc>
          <w:tcPr>
            <w:tcW w:w="35.20pt" w:type="dxa"/>
            <w:shd w:val="clear" w:color="auto" w:fill="auto"/>
          </w:tcPr>
          <w:p w14:paraId="336FAAB1" w14:textId="77777777" w:rsidR="00424DC1" w:rsidRPr="008D1C84" w:rsidRDefault="00424DC1" w:rsidP="0003453B">
            <w:pPr>
              <w:spacing w:line="18pt" w:lineRule="auto"/>
              <w:ind w:endChars="-24" w:end="-2.50pt"/>
              <w:jc w:val="center"/>
              <w:rPr>
                <w:rFonts w:ascii="宋体" w:hAnsi="宋体"/>
                <w:szCs w:val="21"/>
              </w:rPr>
            </w:pPr>
            <w:r w:rsidRPr="008D1C84">
              <w:rPr>
                <w:rFonts w:ascii="宋体" w:hAnsi="宋体" w:hint="eastAsia"/>
                <w:szCs w:val="21"/>
              </w:rPr>
              <w:t>3</w:t>
            </w:r>
          </w:p>
        </w:tc>
        <w:tc>
          <w:tcPr>
            <w:tcW w:w="193.95pt" w:type="dxa"/>
            <w:shd w:val="clear" w:color="auto" w:fill="auto"/>
          </w:tcPr>
          <w:p w14:paraId="5DF40E95" w14:textId="77777777" w:rsidR="00424DC1" w:rsidRPr="008D1C84" w:rsidRDefault="00424DC1" w:rsidP="0003453B">
            <w:pPr>
              <w:spacing w:line="18pt" w:lineRule="auto"/>
              <w:ind w:endChars="-24" w:end="-2.50pt"/>
              <w:rPr>
                <w:rFonts w:ascii="宋体" w:hAnsi="宋体"/>
                <w:szCs w:val="21"/>
              </w:rPr>
            </w:pPr>
            <w:r w:rsidRPr="008D1C84">
              <w:rPr>
                <w:rFonts w:ascii="宋体" w:hAnsi="宋体" w:hint="eastAsia"/>
                <w:szCs w:val="21"/>
              </w:rPr>
              <w:t>用户培训文档</w:t>
            </w:r>
          </w:p>
        </w:tc>
      </w:tr>
      <w:tr w:rsidR="008D1C84" w:rsidRPr="008D1C84" w14:paraId="744A62D9" w14:textId="77777777" w:rsidTr="0003453B">
        <w:trPr>
          <w:jc w:val="center"/>
        </w:trPr>
        <w:tc>
          <w:tcPr>
            <w:tcW w:w="35.20pt" w:type="dxa"/>
            <w:shd w:val="clear" w:color="auto" w:fill="auto"/>
          </w:tcPr>
          <w:p w14:paraId="188335DD" w14:textId="77777777" w:rsidR="00424DC1" w:rsidRPr="008D1C84" w:rsidRDefault="00424DC1" w:rsidP="0003453B">
            <w:pPr>
              <w:spacing w:line="18pt" w:lineRule="auto"/>
              <w:ind w:endChars="-24" w:end="-2.50pt"/>
              <w:jc w:val="center"/>
              <w:rPr>
                <w:rFonts w:ascii="宋体" w:hAnsi="宋体"/>
                <w:szCs w:val="21"/>
              </w:rPr>
            </w:pPr>
            <w:r w:rsidRPr="008D1C84">
              <w:rPr>
                <w:rFonts w:ascii="宋体" w:hAnsi="宋体" w:hint="eastAsia"/>
                <w:szCs w:val="21"/>
              </w:rPr>
              <w:t>4</w:t>
            </w:r>
          </w:p>
        </w:tc>
        <w:tc>
          <w:tcPr>
            <w:tcW w:w="193.95pt" w:type="dxa"/>
            <w:shd w:val="clear" w:color="auto" w:fill="auto"/>
          </w:tcPr>
          <w:p w14:paraId="7CB62F88" w14:textId="77777777" w:rsidR="00424DC1" w:rsidRPr="008D1C84" w:rsidRDefault="00424DC1" w:rsidP="0003453B">
            <w:pPr>
              <w:spacing w:line="18pt" w:lineRule="auto"/>
              <w:ind w:endChars="-24" w:end="-2.50pt"/>
              <w:rPr>
                <w:rFonts w:ascii="宋体" w:hAnsi="宋体"/>
                <w:szCs w:val="21"/>
              </w:rPr>
            </w:pPr>
            <w:r w:rsidRPr="008D1C84">
              <w:rPr>
                <w:rFonts w:ascii="宋体" w:hAnsi="宋体" w:hint="eastAsia"/>
                <w:szCs w:val="21"/>
              </w:rPr>
              <w:t>(可补充其他文档要求)</w:t>
            </w:r>
          </w:p>
        </w:tc>
      </w:tr>
      <w:tr w:rsidR="008D1C84" w:rsidRPr="008D1C84" w14:paraId="0238D63F" w14:textId="77777777" w:rsidTr="0003453B">
        <w:trPr>
          <w:jc w:val="center"/>
        </w:trPr>
        <w:tc>
          <w:tcPr>
            <w:tcW w:w="35.20pt" w:type="dxa"/>
            <w:shd w:val="clear" w:color="auto" w:fill="auto"/>
          </w:tcPr>
          <w:p w14:paraId="64BF1524" w14:textId="77777777" w:rsidR="00424DC1" w:rsidRPr="008D1C84" w:rsidRDefault="00424DC1" w:rsidP="0003453B">
            <w:pPr>
              <w:spacing w:line="18pt" w:lineRule="auto"/>
              <w:ind w:endChars="-24" w:end="-2.50pt"/>
              <w:jc w:val="center"/>
              <w:rPr>
                <w:rFonts w:ascii="宋体" w:hAnsi="宋体"/>
                <w:szCs w:val="21"/>
              </w:rPr>
            </w:pPr>
            <w:r w:rsidRPr="008D1C84">
              <w:rPr>
                <w:rFonts w:ascii="宋体" w:hAnsi="宋体" w:hint="eastAsia"/>
                <w:szCs w:val="21"/>
              </w:rPr>
              <w:t>…</w:t>
            </w:r>
          </w:p>
        </w:tc>
        <w:tc>
          <w:tcPr>
            <w:tcW w:w="193.95pt" w:type="dxa"/>
            <w:shd w:val="clear" w:color="auto" w:fill="auto"/>
          </w:tcPr>
          <w:p w14:paraId="119AFF17" w14:textId="77777777" w:rsidR="00424DC1" w:rsidRPr="008D1C84" w:rsidRDefault="00424DC1" w:rsidP="0003453B">
            <w:pPr>
              <w:spacing w:line="18pt" w:lineRule="auto"/>
              <w:ind w:endChars="-24" w:end="-2.50pt"/>
              <w:rPr>
                <w:rFonts w:ascii="宋体" w:hAnsi="宋体"/>
                <w:szCs w:val="21"/>
              </w:rPr>
            </w:pPr>
            <w:r w:rsidRPr="008D1C84">
              <w:rPr>
                <w:rFonts w:ascii="宋体" w:hAnsi="宋体" w:hint="eastAsia"/>
                <w:szCs w:val="21"/>
              </w:rPr>
              <w:t>…</w:t>
            </w:r>
          </w:p>
        </w:tc>
      </w:tr>
    </w:tbl>
    <w:p w14:paraId="597FEDE6" w14:textId="77777777" w:rsidR="00424DC1" w:rsidRPr="008D1C84" w:rsidRDefault="00424DC1" w:rsidP="00424DC1">
      <w:pPr>
        <w:tabs>
          <w:tab w:val="start" w:pos="41.20pt"/>
          <w:tab w:val="start" w:pos="236.90pt"/>
          <w:tab w:val="start" w:pos="252.35pt"/>
        </w:tabs>
        <w:spacing w:line="18pt" w:lineRule="auto"/>
        <w:ind w:endChars="-24" w:end="-2.50pt" w:firstLineChars="200" w:firstLine="24pt"/>
        <w:rPr>
          <w:rFonts w:ascii="宋体" w:hAnsi="宋体"/>
          <w:sz w:val="24"/>
        </w:rPr>
      </w:pPr>
    </w:p>
    <w:p w14:paraId="1BD6878C" w14:textId="77777777" w:rsidR="00424DC1" w:rsidRPr="008D1C84" w:rsidRDefault="00424DC1" w:rsidP="00424DC1">
      <w:pPr>
        <w:spacing w:line="18pt" w:lineRule="auto"/>
        <w:ind w:endChars="-24" w:end="-2.50pt" w:firstLineChars="200" w:firstLine="24.10pt"/>
        <w:rPr>
          <w:rFonts w:ascii="宋体" w:hAnsi="宋体"/>
          <w:b/>
          <w:sz w:val="24"/>
        </w:rPr>
      </w:pPr>
      <w:r w:rsidRPr="008D1C84">
        <w:rPr>
          <w:rFonts w:ascii="宋体" w:hAnsi="宋体" w:hint="eastAsia"/>
          <w:b/>
          <w:sz w:val="24"/>
        </w:rPr>
        <w:t>示例2：软件开发类项目技术文件清单</w:t>
      </w:r>
    </w:p>
    <w:tbl>
      <w:tblPr>
        <w:tblW w:w="396.65pt" w:type="dxa"/>
        <w:jc w:val="cente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shd w:val="clear" w:color="auto" w:fill="FFFFFF"/>
        <w:tblLayout w:type="fixed"/>
        <w:tblLook w:firstRow="1" w:lastRow="0" w:firstColumn="1" w:lastColumn="0" w:noHBand="0" w:noVBand="1"/>
      </w:tblPr>
      <w:tblGrid>
        <w:gridCol w:w="704"/>
        <w:gridCol w:w="1985"/>
        <w:gridCol w:w="3685"/>
        <w:gridCol w:w="1559"/>
      </w:tblGrid>
      <w:tr w:rsidR="008D1C84" w:rsidRPr="008D1C84" w14:paraId="04EA9166" w14:textId="77777777" w:rsidTr="00B3349A">
        <w:trPr>
          <w:trHeight w:val="562"/>
          <w:tblHeader/>
          <w:jc w:val="center"/>
        </w:trPr>
        <w:tc>
          <w:tcPr>
            <w:tcW w:w="35.20pt" w:type="dxa"/>
            <w:tcBorders>
              <w:top w:val="single" w:sz="4" w:space="0" w:color="auto"/>
              <w:start w:val="single" w:sz="4" w:space="0" w:color="auto"/>
              <w:bottom w:val="single" w:sz="4" w:space="0" w:color="auto"/>
              <w:end w:val="single" w:sz="4" w:space="0" w:color="auto"/>
            </w:tcBorders>
            <w:shd w:val="clear" w:color="auto" w:fill="FFFFFF"/>
            <w:vAlign w:val="center"/>
          </w:tcPr>
          <w:p w14:paraId="101ABB10" w14:textId="77777777" w:rsidR="00424DC1" w:rsidRPr="008D1C84" w:rsidRDefault="00424DC1" w:rsidP="00B3349A">
            <w:pPr>
              <w:spacing w:line="0pt" w:lineRule="atLeast"/>
              <w:ind w:endChars="-24" w:end="-2.50pt" w:firstLineChars="14" w:firstLine="1.50pt"/>
              <w:jc w:val="center"/>
              <w:rPr>
                <w:rFonts w:ascii="宋体" w:hAnsi="宋体" w:cs="仿宋_GB2312"/>
                <w:b/>
                <w:szCs w:val="21"/>
              </w:rPr>
            </w:pPr>
            <w:r w:rsidRPr="008D1C84">
              <w:rPr>
                <w:rFonts w:ascii="宋体" w:hAnsi="宋体" w:cs="仿宋_GB2312" w:hint="eastAsia"/>
                <w:b/>
                <w:szCs w:val="21"/>
              </w:rPr>
              <w:t>序号</w:t>
            </w:r>
          </w:p>
        </w:tc>
        <w:tc>
          <w:tcPr>
            <w:tcW w:w="99.25pt" w:type="dxa"/>
            <w:tcBorders>
              <w:top w:val="single" w:sz="4" w:space="0" w:color="auto"/>
              <w:start w:val="single" w:sz="4" w:space="0" w:color="auto"/>
              <w:bottom w:val="single" w:sz="4" w:space="0" w:color="auto"/>
              <w:end w:val="single" w:sz="4" w:space="0" w:color="auto"/>
            </w:tcBorders>
            <w:shd w:val="clear" w:color="auto" w:fill="FFFFFF"/>
            <w:vAlign w:val="center"/>
          </w:tcPr>
          <w:p w14:paraId="6C8706F0" w14:textId="77777777" w:rsidR="00424DC1" w:rsidRPr="008D1C84" w:rsidRDefault="00424DC1" w:rsidP="00B3349A">
            <w:pPr>
              <w:spacing w:line="0pt" w:lineRule="atLeast"/>
              <w:ind w:endChars="-24" w:end="-2.50pt" w:firstLineChars="14" w:firstLine="1.50pt"/>
              <w:jc w:val="center"/>
              <w:rPr>
                <w:rFonts w:ascii="宋体" w:hAnsi="宋体" w:cs="仿宋_GB2312"/>
                <w:b/>
                <w:szCs w:val="21"/>
              </w:rPr>
            </w:pPr>
            <w:r w:rsidRPr="008D1C84">
              <w:rPr>
                <w:rFonts w:ascii="宋体" w:hAnsi="宋体" w:cs="仿宋_GB2312" w:hint="eastAsia"/>
                <w:b/>
                <w:szCs w:val="21"/>
              </w:rPr>
              <w:t>文档名称</w:t>
            </w:r>
          </w:p>
        </w:tc>
        <w:tc>
          <w:tcPr>
            <w:tcW w:w="184.25pt" w:type="dxa"/>
            <w:tcBorders>
              <w:top w:val="single" w:sz="4" w:space="0" w:color="auto"/>
              <w:start w:val="single" w:sz="4" w:space="0" w:color="auto"/>
              <w:bottom w:val="single" w:sz="4" w:space="0" w:color="auto"/>
              <w:end w:val="single" w:sz="4" w:space="0" w:color="auto"/>
            </w:tcBorders>
            <w:shd w:val="clear" w:color="auto" w:fill="FFFFFF"/>
            <w:vAlign w:val="center"/>
          </w:tcPr>
          <w:p w14:paraId="132212E3" w14:textId="77777777" w:rsidR="00424DC1" w:rsidRPr="008D1C84" w:rsidRDefault="00424DC1" w:rsidP="00B3349A">
            <w:pPr>
              <w:spacing w:line="0pt" w:lineRule="atLeast"/>
              <w:ind w:endChars="-24" w:end="-2.50pt" w:firstLineChars="14" w:firstLine="1.50pt"/>
              <w:jc w:val="center"/>
              <w:rPr>
                <w:rFonts w:ascii="宋体" w:hAnsi="宋体" w:cs="仿宋_GB2312"/>
                <w:b/>
                <w:szCs w:val="21"/>
              </w:rPr>
            </w:pPr>
            <w:r w:rsidRPr="008D1C84">
              <w:rPr>
                <w:rFonts w:ascii="宋体" w:hAnsi="宋体" w:cs="仿宋_GB2312" w:hint="eastAsia"/>
                <w:b/>
                <w:szCs w:val="21"/>
              </w:rPr>
              <w:t>说 明</w:t>
            </w:r>
          </w:p>
        </w:tc>
        <w:tc>
          <w:tcPr>
            <w:tcW w:w="77.95pt" w:type="dxa"/>
            <w:tcBorders>
              <w:top w:val="single" w:sz="4" w:space="0" w:color="auto"/>
              <w:start w:val="single" w:sz="4" w:space="0" w:color="auto"/>
              <w:bottom w:val="single" w:sz="4" w:space="0" w:color="auto"/>
              <w:end w:val="single" w:sz="4" w:space="0" w:color="auto"/>
            </w:tcBorders>
            <w:shd w:val="clear" w:color="auto" w:fill="FFFFFF"/>
            <w:vAlign w:val="center"/>
          </w:tcPr>
          <w:p w14:paraId="1D3B3EF2" w14:textId="77777777" w:rsidR="00424DC1" w:rsidRPr="008D1C84" w:rsidRDefault="00424DC1" w:rsidP="00B3349A">
            <w:pPr>
              <w:spacing w:line="0pt" w:lineRule="atLeast"/>
              <w:ind w:endChars="-24" w:end="-2.50pt" w:firstLineChars="14" w:firstLine="1.50pt"/>
              <w:jc w:val="center"/>
              <w:rPr>
                <w:rFonts w:ascii="宋体" w:hAnsi="宋体" w:cs="仿宋_GB2312"/>
                <w:b/>
                <w:szCs w:val="21"/>
              </w:rPr>
            </w:pPr>
            <w:r w:rsidRPr="008D1C84">
              <w:rPr>
                <w:rFonts w:ascii="宋体" w:hAnsi="宋体" w:cs="仿宋_GB2312" w:hint="eastAsia"/>
                <w:b/>
                <w:szCs w:val="21"/>
              </w:rPr>
              <w:t>提交阶段</w:t>
            </w:r>
          </w:p>
        </w:tc>
      </w:tr>
      <w:tr w:rsidR="008D1C84" w:rsidRPr="008D1C84" w14:paraId="3F27429A" w14:textId="77777777" w:rsidTr="00B3349A">
        <w:trPr>
          <w:trHeight w:hRule="exact" w:val="621"/>
          <w:jc w:val="center"/>
        </w:trPr>
        <w:tc>
          <w:tcPr>
            <w:tcW w:w="35.20pt" w:type="dxa"/>
            <w:tcBorders>
              <w:top w:val="single" w:sz="4" w:space="0" w:color="auto"/>
              <w:start w:val="single" w:sz="4" w:space="0" w:color="auto"/>
              <w:bottom w:val="single" w:sz="4" w:space="0" w:color="auto"/>
              <w:end w:val="single" w:sz="4" w:space="0" w:color="auto"/>
            </w:tcBorders>
            <w:shd w:val="clear" w:color="auto" w:fill="FFFFFF"/>
            <w:vAlign w:val="center"/>
          </w:tcPr>
          <w:p w14:paraId="35D8B479" w14:textId="77777777" w:rsidR="00424DC1" w:rsidRPr="008D1C84" w:rsidRDefault="00424DC1" w:rsidP="00B3349A">
            <w:pPr>
              <w:spacing w:line="0pt" w:lineRule="atLeast"/>
              <w:ind w:start="6.80pt" w:endChars="-24" w:end="-2.50pt"/>
              <w:rPr>
                <w:rFonts w:ascii="宋体" w:hAnsi="宋体" w:cs="仿宋_GB2312"/>
                <w:szCs w:val="21"/>
              </w:rPr>
            </w:pPr>
            <w:r w:rsidRPr="008D1C84">
              <w:rPr>
                <w:rFonts w:ascii="宋体" w:hAnsi="宋体" w:cs="仿宋_GB2312" w:hint="eastAsia"/>
                <w:szCs w:val="21"/>
              </w:rPr>
              <w:t>1</w:t>
            </w:r>
          </w:p>
        </w:tc>
        <w:tc>
          <w:tcPr>
            <w:tcW w:w="99.25pt" w:type="dxa"/>
            <w:tcBorders>
              <w:top w:val="single" w:sz="4" w:space="0" w:color="auto"/>
              <w:start w:val="single" w:sz="4" w:space="0" w:color="auto"/>
              <w:bottom w:val="single" w:sz="4" w:space="0" w:color="auto"/>
              <w:end w:val="single" w:sz="4" w:space="0" w:color="auto"/>
            </w:tcBorders>
            <w:shd w:val="clear" w:color="auto" w:fill="FFFFFF"/>
            <w:vAlign w:val="center"/>
          </w:tcPr>
          <w:p w14:paraId="55904532" w14:textId="77777777" w:rsidR="00424DC1" w:rsidRPr="008D1C84" w:rsidRDefault="00424DC1" w:rsidP="00B3349A">
            <w:pPr>
              <w:spacing w:line="0pt" w:lineRule="atLeast"/>
              <w:ind w:endChars="-24" w:end="-2.50pt" w:firstLineChars="14" w:firstLine="1.45pt"/>
              <w:rPr>
                <w:rFonts w:ascii="宋体" w:hAnsi="宋体" w:cs="仿宋_GB2312"/>
                <w:szCs w:val="21"/>
              </w:rPr>
            </w:pPr>
            <w:r w:rsidRPr="008D1C84">
              <w:rPr>
                <w:rFonts w:ascii="宋体" w:hAnsi="宋体" w:cs="仿宋_GB2312" w:hint="eastAsia"/>
                <w:szCs w:val="21"/>
              </w:rPr>
              <w:t>需求规格说明书</w:t>
            </w:r>
          </w:p>
        </w:tc>
        <w:tc>
          <w:tcPr>
            <w:tcW w:w="184.25pt" w:type="dxa"/>
            <w:tcBorders>
              <w:top w:val="single" w:sz="4" w:space="0" w:color="auto"/>
              <w:start w:val="single" w:sz="4" w:space="0" w:color="auto"/>
              <w:bottom w:val="single" w:sz="4" w:space="0" w:color="auto"/>
              <w:end w:val="single" w:sz="4" w:space="0" w:color="auto"/>
            </w:tcBorders>
            <w:shd w:val="clear" w:color="auto" w:fill="FFFFFF"/>
            <w:vAlign w:val="center"/>
          </w:tcPr>
          <w:p w14:paraId="1ABB74B2" w14:textId="77777777" w:rsidR="00424DC1" w:rsidRPr="008D1C84" w:rsidRDefault="00424DC1" w:rsidP="00B3349A">
            <w:pPr>
              <w:spacing w:line="0pt" w:lineRule="atLeast"/>
              <w:ind w:endChars="-24" w:end="-2.50pt" w:firstLineChars="14" w:firstLine="1.45pt"/>
              <w:rPr>
                <w:rFonts w:ascii="宋体" w:hAnsi="宋体" w:cs="仿宋_GB2312"/>
                <w:szCs w:val="21"/>
              </w:rPr>
            </w:pPr>
            <w:r w:rsidRPr="008D1C84">
              <w:rPr>
                <w:rFonts w:ascii="宋体" w:hAnsi="宋体" w:cs="仿宋_GB2312" w:hint="eastAsia"/>
                <w:szCs w:val="21"/>
              </w:rPr>
              <w:t>系统开发最重要依据</w:t>
            </w:r>
          </w:p>
        </w:tc>
        <w:tc>
          <w:tcPr>
            <w:tcW w:w="77.95pt" w:type="dxa"/>
            <w:tcBorders>
              <w:top w:val="single" w:sz="4" w:space="0" w:color="auto"/>
              <w:start w:val="single" w:sz="4" w:space="0" w:color="auto"/>
              <w:bottom w:val="single" w:sz="4" w:space="0" w:color="auto"/>
              <w:end w:val="single" w:sz="4" w:space="0" w:color="auto"/>
            </w:tcBorders>
            <w:shd w:val="clear" w:color="auto" w:fill="FFFFFF"/>
            <w:vAlign w:val="center"/>
          </w:tcPr>
          <w:p w14:paraId="247888DD" w14:textId="77777777" w:rsidR="00424DC1" w:rsidRPr="008D1C84" w:rsidRDefault="00424DC1" w:rsidP="00B3349A">
            <w:pPr>
              <w:spacing w:line="0pt" w:lineRule="atLeast"/>
              <w:ind w:endChars="-24" w:end="-2.50pt"/>
              <w:rPr>
                <w:rFonts w:ascii="宋体" w:hAnsi="宋体" w:cs="仿宋_GB2312"/>
                <w:szCs w:val="21"/>
              </w:rPr>
            </w:pPr>
            <w:r w:rsidRPr="008D1C84">
              <w:rPr>
                <w:rFonts w:ascii="宋体" w:hAnsi="宋体" w:cs="仿宋_GB2312" w:hint="eastAsia"/>
                <w:szCs w:val="21"/>
              </w:rPr>
              <w:t>需求完成后提交</w:t>
            </w:r>
          </w:p>
        </w:tc>
      </w:tr>
      <w:tr w:rsidR="008D1C84" w:rsidRPr="008D1C84" w14:paraId="47C47991" w14:textId="77777777" w:rsidTr="00B3349A">
        <w:trPr>
          <w:trHeight w:hRule="exact" w:val="621"/>
          <w:jc w:val="center"/>
        </w:trPr>
        <w:tc>
          <w:tcPr>
            <w:tcW w:w="35.20pt" w:type="dxa"/>
            <w:tcBorders>
              <w:top w:val="single" w:sz="4" w:space="0" w:color="auto"/>
              <w:start w:val="single" w:sz="4" w:space="0" w:color="auto"/>
              <w:bottom w:val="single" w:sz="4" w:space="0" w:color="auto"/>
              <w:end w:val="single" w:sz="4" w:space="0" w:color="auto"/>
            </w:tcBorders>
            <w:shd w:val="clear" w:color="auto" w:fill="FFFFFF"/>
            <w:vAlign w:val="center"/>
          </w:tcPr>
          <w:p w14:paraId="6032F040" w14:textId="77777777" w:rsidR="00424DC1" w:rsidRPr="008D1C84" w:rsidRDefault="00424DC1" w:rsidP="00B3349A">
            <w:pPr>
              <w:spacing w:line="0pt" w:lineRule="atLeast"/>
              <w:ind w:start="6.80pt" w:endChars="-24" w:end="-2.50pt"/>
              <w:rPr>
                <w:rFonts w:ascii="宋体" w:hAnsi="宋体" w:cs="仿宋_GB2312"/>
                <w:szCs w:val="21"/>
              </w:rPr>
            </w:pPr>
            <w:r w:rsidRPr="008D1C84">
              <w:rPr>
                <w:rFonts w:ascii="宋体" w:hAnsi="宋体" w:cs="仿宋_GB2312" w:hint="eastAsia"/>
                <w:szCs w:val="21"/>
              </w:rPr>
              <w:t>2</w:t>
            </w:r>
          </w:p>
        </w:tc>
        <w:tc>
          <w:tcPr>
            <w:tcW w:w="99.25pt" w:type="dxa"/>
            <w:tcBorders>
              <w:top w:val="single" w:sz="4" w:space="0" w:color="auto"/>
              <w:start w:val="single" w:sz="4" w:space="0" w:color="auto"/>
              <w:bottom w:val="single" w:sz="4" w:space="0" w:color="auto"/>
              <w:end w:val="single" w:sz="4" w:space="0" w:color="auto"/>
            </w:tcBorders>
            <w:shd w:val="clear" w:color="auto" w:fill="FFFFFF"/>
            <w:vAlign w:val="center"/>
          </w:tcPr>
          <w:p w14:paraId="1D37AD14" w14:textId="77777777" w:rsidR="00424DC1" w:rsidRPr="008D1C84" w:rsidRDefault="00424DC1" w:rsidP="00B3349A">
            <w:pPr>
              <w:spacing w:line="0pt" w:lineRule="atLeast"/>
              <w:ind w:endChars="-24" w:end="-2.50pt" w:firstLineChars="14" w:firstLine="1.45pt"/>
              <w:rPr>
                <w:rFonts w:ascii="宋体" w:hAnsi="宋体" w:cs="仿宋_GB2312"/>
                <w:szCs w:val="21"/>
              </w:rPr>
            </w:pPr>
            <w:r w:rsidRPr="008D1C84">
              <w:rPr>
                <w:rFonts w:ascii="宋体" w:hAnsi="宋体" w:cs="仿宋_GB2312" w:hint="eastAsia"/>
                <w:szCs w:val="21"/>
              </w:rPr>
              <w:t>需求变更说明书</w:t>
            </w:r>
          </w:p>
        </w:tc>
        <w:tc>
          <w:tcPr>
            <w:tcW w:w="184.25pt" w:type="dxa"/>
            <w:tcBorders>
              <w:top w:val="single" w:sz="4" w:space="0" w:color="auto"/>
              <w:start w:val="single" w:sz="4" w:space="0" w:color="auto"/>
              <w:bottom w:val="single" w:sz="4" w:space="0" w:color="auto"/>
              <w:end w:val="single" w:sz="4" w:space="0" w:color="auto"/>
            </w:tcBorders>
            <w:shd w:val="clear" w:color="auto" w:fill="FFFFFF"/>
            <w:vAlign w:val="center"/>
          </w:tcPr>
          <w:p w14:paraId="7BF7AC55" w14:textId="77777777" w:rsidR="00424DC1" w:rsidRPr="008D1C84" w:rsidRDefault="00424DC1" w:rsidP="00B3349A">
            <w:pPr>
              <w:spacing w:line="0pt" w:lineRule="atLeast"/>
              <w:ind w:endChars="-24" w:end="-2.50pt" w:firstLineChars="14" w:firstLine="1.45pt"/>
              <w:rPr>
                <w:rFonts w:ascii="宋体" w:hAnsi="宋体" w:cs="仿宋_GB2312"/>
                <w:szCs w:val="21"/>
              </w:rPr>
            </w:pPr>
          </w:p>
        </w:tc>
        <w:tc>
          <w:tcPr>
            <w:tcW w:w="77.95pt" w:type="dxa"/>
            <w:tcBorders>
              <w:top w:val="single" w:sz="4" w:space="0" w:color="auto"/>
              <w:start w:val="single" w:sz="4" w:space="0" w:color="auto"/>
              <w:bottom w:val="single" w:sz="4" w:space="0" w:color="auto"/>
              <w:end w:val="single" w:sz="4" w:space="0" w:color="auto"/>
            </w:tcBorders>
            <w:shd w:val="clear" w:color="auto" w:fill="FFFFFF"/>
            <w:vAlign w:val="center"/>
          </w:tcPr>
          <w:p w14:paraId="679B3170" w14:textId="77777777" w:rsidR="00424DC1" w:rsidRPr="008D1C84" w:rsidRDefault="00424DC1" w:rsidP="00B3349A">
            <w:pPr>
              <w:spacing w:line="0pt" w:lineRule="atLeast"/>
              <w:ind w:endChars="-24" w:end="-2.50pt" w:firstLineChars="14" w:firstLine="1.45pt"/>
              <w:rPr>
                <w:rFonts w:ascii="宋体" w:hAnsi="宋体" w:cs="仿宋_GB2312"/>
                <w:szCs w:val="21"/>
              </w:rPr>
            </w:pPr>
            <w:r w:rsidRPr="008D1C84">
              <w:rPr>
                <w:rFonts w:ascii="宋体" w:hAnsi="宋体" w:cs="仿宋_GB2312" w:hint="eastAsia"/>
                <w:szCs w:val="21"/>
              </w:rPr>
              <w:t>需求变更后提交</w:t>
            </w:r>
          </w:p>
        </w:tc>
      </w:tr>
      <w:tr w:rsidR="008D1C84" w:rsidRPr="008D1C84" w14:paraId="3A9F3121" w14:textId="77777777" w:rsidTr="00B3349A">
        <w:trPr>
          <w:trHeight w:val="1912"/>
          <w:jc w:val="center"/>
        </w:trPr>
        <w:tc>
          <w:tcPr>
            <w:tcW w:w="35.20pt" w:type="dxa"/>
            <w:tcBorders>
              <w:top w:val="single" w:sz="4" w:space="0" w:color="auto"/>
              <w:start w:val="single" w:sz="4" w:space="0" w:color="auto"/>
              <w:bottom w:val="single" w:sz="4" w:space="0" w:color="auto"/>
              <w:end w:val="single" w:sz="4" w:space="0" w:color="auto"/>
            </w:tcBorders>
            <w:shd w:val="clear" w:color="auto" w:fill="FFFFFF"/>
            <w:vAlign w:val="center"/>
          </w:tcPr>
          <w:p w14:paraId="57788E62" w14:textId="77777777" w:rsidR="00424DC1" w:rsidRPr="008D1C84" w:rsidRDefault="00424DC1" w:rsidP="00B3349A">
            <w:pPr>
              <w:spacing w:line="0pt" w:lineRule="atLeast"/>
              <w:ind w:start="6.80pt" w:endChars="-24" w:end="-2.50pt"/>
              <w:rPr>
                <w:rFonts w:ascii="宋体" w:hAnsi="宋体" w:cs="仿宋_GB2312"/>
                <w:szCs w:val="21"/>
              </w:rPr>
            </w:pPr>
            <w:r w:rsidRPr="008D1C84">
              <w:rPr>
                <w:rFonts w:ascii="宋体" w:hAnsi="宋体" w:cs="仿宋_GB2312" w:hint="eastAsia"/>
                <w:szCs w:val="21"/>
              </w:rPr>
              <w:t>3</w:t>
            </w:r>
          </w:p>
        </w:tc>
        <w:tc>
          <w:tcPr>
            <w:tcW w:w="99.25pt" w:type="dxa"/>
            <w:tcBorders>
              <w:top w:val="single" w:sz="4" w:space="0" w:color="auto"/>
              <w:start w:val="single" w:sz="4" w:space="0" w:color="auto"/>
              <w:bottom w:val="single" w:sz="4" w:space="0" w:color="auto"/>
              <w:end w:val="single" w:sz="4" w:space="0" w:color="auto"/>
            </w:tcBorders>
            <w:shd w:val="clear" w:color="auto" w:fill="FFFFFF"/>
            <w:vAlign w:val="center"/>
          </w:tcPr>
          <w:p w14:paraId="46FB3638" w14:textId="77777777" w:rsidR="00424DC1" w:rsidRPr="008D1C84" w:rsidRDefault="00424DC1" w:rsidP="00B3349A">
            <w:pPr>
              <w:spacing w:line="0pt" w:lineRule="atLeast"/>
              <w:ind w:endChars="-24" w:end="-2.50pt" w:firstLineChars="14" w:firstLine="1.45pt"/>
              <w:rPr>
                <w:rFonts w:ascii="宋体" w:hAnsi="宋体" w:cs="仿宋_GB2312"/>
                <w:szCs w:val="21"/>
              </w:rPr>
            </w:pPr>
            <w:r w:rsidRPr="008D1C84">
              <w:rPr>
                <w:rFonts w:ascii="宋体" w:hAnsi="宋体" w:cs="仿宋_GB2312" w:hint="eastAsia"/>
                <w:szCs w:val="21"/>
                <w:lang w:bidi="ar"/>
              </w:rPr>
              <w:t>设计文档</w:t>
            </w:r>
          </w:p>
          <w:p w14:paraId="2E5BDC69" w14:textId="77777777" w:rsidR="00424DC1" w:rsidRPr="008D1C84" w:rsidRDefault="00424DC1" w:rsidP="00B3349A">
            <w:pPr>
              <w:spacing w:line="0pt" w:lineRule="atLeast"/>
              <w:ind w:endChars="-24" w:end="-2.50pt" w:firstLineChars="14" w:firstLine="1.45pt"/>
              <w:rPr>
                <w:rFonts w:ascii="宋体" w:hAnsi="宋体" w:cs="仿宋_GB2312"/>
                <w:szCs w:val="21"/>
              </w:rPr>
            </w:pPr>
            <w:r w:rsidRPr="008D1C84">
              <w:rPr>
                <w:rFonts w:ascii="宋体" w:hAnsi="宋体" w:cs="仿宋_GB2312" w:hint="eastAsia"/>
                <w:szCs w:val="21"/>
              </w:rPr>
              <w:t>（包含：概要设计说明书、详细设计说明书、数据库设计说明书）</w:t>
            </w:r>
          </w:p>
        </w:tc>
        <w:tc>
          <w:tcPr>
            <w:tcW w:w="184.25pt" w:type="dxa"/>
            <w:tcBorders>
              <w:top w:val="single" w:sz="4" w:space="0" w:color="auto"/>
              <w:start w:val="single" w:sz="4" w:space="0" w:color="auto"/>
              <w:bottom w:val="single" w:sz="4" w:space="0" w:color="auto"/>
              <w:end w:val="single" w:sz="4" w:space="0" w:color="auto"/>
            </w:tcBorders>
            <w:shd w:val="clear" w:color="auto" w:fill="FFFFFF"/>
            <w:vAlign w:val="center"/>
          </w:tcPr>
          <w:p w14:paraId="1523685C" w14:textId="77777777" w:rsidR="00424DC1" w:rsidRPr="008D1C84" w:rsidRDefault="00424DC1" w:rsidP="00B3349A">
            <w:pPr>
              <w:spacing w:line="0pt" w:lineRule="atLeast"/>
              <w:ind w:endChars="-24" w:end="-2.50pt" w:firstLineChars="14" w:firstLine="1.45pt"/>
              <w:rPr>
                <w:rFonts w:ascii="宋体" w:hAnsi="宋体" w:cs="仿宋_GB2312"/>
                <w:szCs w:val="21"/>
              </w:rPr>
            </w:pPr>
            <w:r w:rsidRPr="008D1C84">
              <w:rPr>
                <w:rFonts w:ascii="宋体" w:hAnsi="宋体" w:cs="仿宋_GB2312" w:hint="eastAsia"/>
                <w:szCs w:val="21"/>
              </w:rPr>
              <w:t>概要设计说明书侧重说明相关系统结构、业务流程、系统功能;详细设计说明书侧重说明相关系统代码结构、解释代码相关属性、简述与各类功能程序有关的数据情况;数据库设计说明书侧重说明系统中的所有数据类型、定义、属性等情况以及数据之间的关联情况。</w:t>
            </w:r>
          </w:p>
        </w:tc>
        <w:tc>
          <w:tcPr>
            <w:tcW w:w="77.95pt" w:type="dxa"/>
            <w:tcBorders>
              <w:top w:val="single" w:sz="4" w:space="0" w:color="auto"/>
              <w:start w:val="single" w:sz="4" w:space="0" w:color="auto"/>
              <w:bottom w:val="single" w:sz="4" w:space="0" w:color="auto"/>
              <w:end w:val="single" w:sz="4" w:space="0" w:color="auto"/>
            </w:tcBorders>
            <w:shd w:val="clear" w:color="auto" w:fill="FFFFFF"/>
            <w:vAlign w:val="center"/>
          </w:tcPr>
          <w:p w14:paraId="0A675E74" w14:textId="77777777" w:rsidR="00424DC1" w:rsidRPr="008D1C84" w:rsidRDefault="00424DC1" w:rsidP="00B3349A">
            <w:pPr>
              <w:spacing w:line="0pt" w:lineRule="atLeast"/>
              <w:ind w:endChars="-24" w:end="-2.50pt"/>
              <w:rPr>
                <w:rFonts w:ascii="宋体" w:hAnsi="宋体" w:cs="仿宋_GB2312"/>
                <w:szCs w:val="21"/>
              </w:rPr>
            </w:pPr>
            <w:r w:rsidRPr="008D1C84">
              <w:rPr>
                <w:rFonts w:ascii="宋体" w:hAnsi="宋体" w:cs="仿宋_GB2312" w:hint="eastAsia"/>
                <w:szCs w:val="21"/>
                <w:lang w:bidi="ar"/>
              </w:rPr>
              <w:t>设计阶段完成时</w:t>
            </w:r>
            <w:r w:rsidRPr="008D1C84">
              <w:rPr>
                <w:rFonts w:ascii="宋体" w:hAnsi="宋体" w:cs="仿宋_GB2312" w:hint="eastAsia"/>
                <w:szCs w:val="21"/>
              </w:rPr>
              <w:t>提交</w:t>
            </w:r>
          </w:p>
        </w:tc>
      </w:tr>
      <w:tr w:rsidR="008D1C84" w:rsidRPr="008D1C84" w14:paraId="1E059761" w14:textId="77777777" w:rsidTr="00B3349A">
        <w:trPr>
          <w:trHeight w:val="425"/>
          <w:jc w:val="center"/>
        </w:trPr>
        <w:tc>
          <w:tcPr>
            <w:tcW w:w="35.20pt" w:type="dxa"/>
            <w:tcBorders>
              <w:top w:val="single" w:sz="4" w:space="0" w:color="auto"/>
              <w:start w:val="single" w:sz="4" w:space="0" w:color="auto"/>
              <w:bottom w:val="single" w:sz="4" w:space="0" w:color="auto"/>
              <w:end w:val="single" w:sz="4" w:space="0" w:color="auto"/>
            </w:tcBorders>
            <w:shd w:val="clear" w:color="auto" w:fill="FFFFFF"/>
            <w:vAlign w:val="center"/>
          </w:tcPr>
          <w:p w14:paraId="082C802E" w14:textId="77777777" w:rsidR="00424DC1" w:rsidRPr="008D1C84" w:rsidRDefault="00424DC1" w:rsidP="00B3349A">
            <w:pPr>
              <w:spacing w:line="0pt" w:lineRule="atLeast"/>
              <w:ind w:start="6.80pt" w:endChars="-24" w:end="-2.50pt"/>
              <w:rPr>
                <w:rFonts w:ascii="宋体" w:hAnsi="宋体" w:cs="仿宋_GB2312"/>
                <w:szCs w:val="21"/>
              </w:rPr>
            </w:pPr>
            <w:r w:rsidRPr="008D1C84">
              <w:rPr>
                <w:rFonts w:ascii="宋体" w:hAnsi="宋体" w:cs="仿宋_GB2312" w:hint="eastAsia"/>
                <w:szCs w:val="21"/>
              </w:rPr>
              <w:t>4</w:t>
            </w:r>
          </w:p>
        </w:tc>
        <w:tc>
          <w:tcPr>
            <w:tcW w:w="99.25pt" w:type="dxa"/>
            <w:tcBorders>
              <w:top w:val="single" w:sz="4" w:space="0" w:color="auto"/>
              <w:start w:val="single" w:sz="4" w:space="0" w:color="auto"/>
              <w:bottom w:val="single" w:sz="4" w:space="0" w:color="auto"/>
              <w:end w:val="single" w:sz="4" w:space="0" w:color="auto"/>
            </w:tcBorders>
            <w:shd w:val="clear" w:color="auto" w:fill="FFFFFF"/>
            <w:vAlign w:val="center"/>
          </w:tcPr>
          <w:p w14:paraId="2E3E193D" w14:textId="77777777" w:rsidR="00424DC1" w:rsidRPr="008D1C84" w:rsidRDefault="00424DC1" w:rsidP="00B3349A">
            <w:pPr>
              <w:spacing w:line="0pt" w:lineRule="atLeast"/>
              <w:ind w:endChars="-24" w:end="-2.50pt" w:firstLineChars="14" w:firstLine="1.45pt"/>
              <w:rPr>
                <w:rFonts w:ascii="宋体" w:hAnsi="宋体" w:cs="仿宋_GB2312"/>
                <w:szCs w:val="21"/>
                <w:lang w:bidi="ar"/>
              </w:rPr>
            </w:pPr>
            <w:r w:rsidRPr="008D1C84">
              <w:rPr>
                <w:rFonts w:ascii="宋体" w:hAnsi="宋体" w:cs="仿宋_GB2312" w:hint="eastAsia"/>
                <w:szCs w:val="21"/>
              </w:rPr>
              <w:t>测试用例</w:t>
            </w:r>
          </w:p>
        </w:tc>
        <w:tc>
          <w:tcPr>
            <w:tcW w:w="184.25pt" w:type="dxa"/>
            <w:tcBorders>
              <w:top w:val="single" w:sz="4" w:space="0" w:color="auto"/>
              <w:start w:val="single" w:sz="4" w:space="0" w:color="auto"/>
              <w:bottom w:val="single" w:sz="4" w:space="0" w:color="auto"/>
              <w:end w:val="single" w:sz="4" w:space="0" w:color="auto"/>
            </w:tcBorders>
            <w:shd w:val="clear" w:color="auto" w:fill="FFFFFF"/>
            <w:vAlign w:val="center"/>
          </w:tcPr>
          <w:p w14:paraId="1F5AF94D" w14:textId="77777777" w:rsidR="00424DC1" w:rsidRPr="008D1C84" w:rsidRDefault="00424DC1" w:rsidP="00B3349A">
            <w:pPr>
              <w:spacing w:line="0pt" w:lineRule="atLeast"/>
              <w:ind w:endChars="-24" w:end="-2.50pt" w:firstLineChars="14" w:firstLine="1.45pt"/>
              <w:rPr>
                <w:rFonts w:ascii="宋体" w:hAnsi="宋体" w:cs="仿宋_GB2312"/>
                <w:szCs w:val="21"/>
              </w:rPr>
            </w:pPr>
          </w:p>
        </w:tc>
        <w:tc>
          <w:tcPr>
            <w:tcW w:w="77.95pt" w:type="dxa"/>
            <w:tcBorders>
              <w:top w:val="single" w:sz="4" w:space="0" w:color="auto"/>
              <w:start w:val="single" w:sz="4" w:space="0" w:color="auto"/>
              <w:bottom w:val="single" w:sz="4" w:space="0" w:color="auto"/>
              <w:end w:val="single" w:sz="4" w:space="0" w:color="auto"/>
            </w:tcBorders>
            <w:shd w:val="clear" w:color="auto" w:fill="FFFFFF"/>
            <w:vAlign w:val="center"/>
          </w:tcPr>
          <w:p w14:paraId="001AC509" w14:textId="77777777" w:rsidR="00424DC1" w:rsidRPr="008D1C84" w:rsidRDefault="00424DC1" w:rsidP="00B3349A">
            <w:pPr>
              <w:spacing w:line="0pt" w:lineRule="atLeast"/>
              <w:ind w:endChars="-24" w:end="-2.50pt"/>
              <w:rPr>
                <w:rFonts w:ascii="宋体" w:hAnsi="宋体" w:cs="仿宋_GB2312"/>
                <w:szCs w:val="21"/>
                <w:lang w:bidi="ar"/>
              </w:rPr>
            </w:pPr>
            <w:r w:rsidRPr="008D1C84">
              <w:rPr>
                <w:rFonts w:ascii="宋体" w:hAnsi="宋体" w:cs="仿宋_GB2312" w:hint="eastAsia"/>
                <w:szCs w:val="21"/>
              </w:rPr>
              <w:t>初验提交</w:t>
            </w:r>
          </w:p>
        </w:tc>
      </w:tr>
      <w:tr w:rsidR="008D1C84" w:rsidRPr="008D1C84" w14:paraId="6E8132B6" w14:textId="77777777" w:rsidTr="00B3349A">
        <w:trPr>
          <w:trHeight w:val="577"/>
          <w:jc w:val="center"/>
        </w:trPr>
        <w:tc>
          <w:tcPr>
            <w:tcW w:w="35.20pt" w:type="dxa"/>
            <w:tcBorders>
              <w:top w:val="single" w:sz="4" w:space="0" w:color="auto"/>
              <w:start w:val="single" w:sz="4" w:space="0" w:color="auto"/>
              <w:bottom w:val="single" w:sz="4" w:space="0" w:color="auto"/>
              <w:end w:val="single" w:sz="4" w:space="0" w:color="auto"/>
            </w:tcBorders>
            <w:shd w:val="clear" w:color="auto" w:fill="FFFFFF"/>
            <w:vAlign w:val="center"/>
          </w:tcPr>
          <w:p w14:paraId="578D250D" w14:textId="77777777" w:rsidR="00424DC1" w:rsidRPr="008D1C84" w:rsidRDefault="00424DC1" w:rsidP="00B3349A">
            <w:pPr>
              <w:spacing w:line="0pt" w:lineRule="atLeast"/>
              <w:ind w:start="6.80pt" w:endChars="-24" w:end="-2.50pt"/>
              <w:rPr>
                <w:rFonts w:ascii="宋体" w:hAnsi="宋体" w:cs="仿宋_GB2312"/>
                <w:szCs w:val="21"/>
              </w:rPr>
            </w:pPr>
            <w:r w:rsidRPr="008D1C84">
              <w:rPr>
                <w:rFonts w:ascii="宋体" w:hAnsi="宋体" w:cs="仿宋_GB2312" w:hint="eastAsia"/>
                <w:szCs w:val="21"/>
              </w:rPr>
              <w:t>5</w:t>
            </w:r>
          </w:p>
        </w:tc>
        <w:tc>
          <w:tcPr>
            <w:tcW w:w="99.25pt" w:type="dxa"/>
            <w:tcBorders>
              <w:top w:val="single" w:sz="4" w:space="0" w:color="auto"/>
              <w:start w:val="single" w:sz="4" w:space="0" w:color="auto"/>
              <w:bottom w:val="single" w:sz="4" w:space="0" w:color="auto"/>
              <w:end w:val="single" w:sz="4" w:space="0" w:color="auto"/>
            </w:tcBorders>
            <w:shd w:val="clear" w:color="auto" w:fill="FFFFFF"/>
            <w:vAlign w:val="center"/>
          </w:tcPr>
          <w:p w14:paraId="5CD35084" w14:textId="77777777" w:rsidR="00424DC1" w:rsidRPr="008D1C84" w:rsidRDefault="00424DC1" w:rsidP="00B3349A">
            <w:pPr>
              <w:spacing w:line="0pt" w:lineRule="atLeast"/>
              <w:ind w:endChars="-24" w:end="-2.50pt" w:firstLineChars="14" w:firstLine="1.45pt"/>
              <w:rPr>
                <w:rFonts w:ascii="宋体" w:hAnsi="宋体" w:cs="仿宋_GB2312"/>
                <w:szCs w:val="21"/>
              </w:rPr>
            </w:pPr>
            <w:r w:rsidRPr="008D1C84">
              <w:rPr>
                <w:rFonts w:ascii="宋体" w:hAnsi="宋体" w:cs="仿宋_GB2312" w:hint="eastAsia"/>
                <w:szCs w:val="21"/>
              </w:rPr>
              <w:t>测试报告</w:t>
            </w:r>
          </w:p>
        </w:tc>
        <w:tc>
          <w:tcPr>
            <w:tcW w:w="184.25pt" w:type="dxa"/>
            <w:tcBorders>
              <w:top w:val="single" w:sz="4" w:space="0" w:color="auto"/>
              <w:start w:val="single" w:sz="4" w:space="0" w:color="auto"/>
              <w:bottom w:val="single" w:sz="4" w:space="0" w:color="auto"/>
              <w:end w:val="single" w:sz="4" w:space="0" w:color="auto"/>
            </w:tcBorders>
            <w:shd w:val="clear" w:color="auto" w:fill="FFFFFF"/>
            <w:vAlign w:val="center"/>
          </w:tcPr>
          <w:p w14:paraId="31C4CE44" w14:textId="77777777" w:rsidR="00424DC1" w:rsidRPr="008D1C84" w:rsidRDefault="00424DC1" w:rsidP="00B3349A">
            <w:pPr>
              <w:spacing w:line="0pt" w:lineRule="atLeast"/>
              <w:ind w:endChars="-24" w:end="-2.50pt" w:firstLineChars="14" w:firstLine="1.45pt"/>
              <w:rPr>
                <w:rFonts w:ascii="宋体" w:hAnsi="宋体" w:cs="仿宋_GB2312"/>
                <w:szCs w:val="21"/>
              </w:rPr>
            </w:pPr>
            <w:r w:rsidRPr="008D1C84">
              <w:rPr>
                <w:rFonts w:ascii="宋体" w:hAnsi="宋体" w:cs="仿宋_GB2312" w:hint="eastAsia"/>
                <w:szCs w:val="21"/>
              </w:rPr>
              <w:t>包含开发方内部相关测试或第三方相关测试</w:t>
            </w:r>
          </w:p>
        </w:tc>
        <w:tc>
          <w:tcPr>
            <w:tcW w:w="77.95pt" w:type="dxa"/>
            <w:tcBorders>
              <w:top w:val="single" w:sz="4" w:space="0" w:color="auto"/>
              <w:start w:val="single" w:sz="4" w:space="0" w:color="auto"/>
              <w:bottom w:val="single" w:sz="4" w:space="0" w:color="auto"/>
              <w:end w:val="single" w:sz="4" w:space="0" w:color="auto"/>
            </w:tcBorders>
            <w:shd w:val="clear" w:color="auto" w:fill="FFFFFF"/>
            <w:vAlign w:val="center"/>
          </w:tcPr>
          <w:p w14:paraId="6629D946" w14:textId="77777777" w:rsidR="00424DC1" w:rsidRPr="008D1C84" w:rsidRDefault="00424DC1" w:rsidP="00B3349A">
            <w:pPr>
              <w:spacing w:line="0pt" w:lineRule="atLeast"/>
              <w:ind w:endChars="-24" w:end="-2.50pt"/>
              <w:rPr>
                <w:rFonts w:ascii="宋体" w:hAnsi="宋体" w:cs="仿宋_GB2312"/>
                <w:szCs w:val="21"/>
              </w:rPr>
            </w:pPr>
            <w:r w:rsidRPr="008D1C84">
              <w:rPr>
                <w:rFonts w:ascii="宋体" w:hAnsi="宋体" w:cs="仿宋_GB2312" w:hint="eastAsia"/>
                <w:szCs w:val="21"/>
              </w:rPr>
              <w:t>初验提交</w:t>
            </w:r>
          </w:p>
        </w:tc>
      </w:tr>
      <w:tr w:rsidR="008D1C84" w:rsidRPr="008D1C84" w14:paraId="63FB80BA" w14:textId="77777777" w:rsidTr="00B3349A">
        <w:trPr>
          <w:trHeight w:val="325"/>
          <w:jc w:val="center"/>
        </w:trPr>
        <w:tc>
          <w:tcPr>
            <w:tcW w:w="35.20pt" w:type="dxa"/>
            <w:tcBorders>
              <w:top w:val="single" w:sz="4" w:space="0" w:color="auto"/>
              <w:start w:val="single" w:sz="4" w:space="0" w:color="auto"/>
              <w:bottom w:val="single" w:sz="4" w:space="0" w:color="auto"/>
              <w:end w:val="single" w:sz="4" w:space="0" w:color="auto"/>
            </w:tcBorders>
            <w:shd w:val="clear" w:color="auto" w:fill="FFFFFF"/>
            <w:vAlign w:val="center"/>
          </w:tcPr>
          <w:p w14:paraId="6D83599D" w14:textId="77777777" w:rsidR="00424DC1" w:rsidRPr="008D1C84" w:rsidRDefault="00424DC1" w:rsidP="00B3349A">
            <w:pPr>
              <w:spacing w:line="0pt" w:lineRule="atLeast"/>
              <w:ind w:start="6.80pt" w:endChars="-24" w:end="-2.50pt"/>
              <w:rPr>
                <w:rFonts w:ascii="宋体" w:hAnsi="宋体" w:cs="仿宋_GB2312"/>
                <w:szCs w:val="21"/>
              </w:rPr>
            </w:pPr>
            <w:r w:rsidRPr="008D1C84">
              <w:rPr>
                <w:rFonts w:ascii="宋体" w:hAnsi="宋体" w:cs="仿宋_GB2312" w:hint="eastAsia"/>
                <w:szCs w:val="21"/>
              </w:rPr>
              <w:t>6</w:t>
            </w:r>
          </w:p>
        </w:tc>
        <w:tc>
          <w:tcPr>
            <w:tcW w:w="99.25pt" w:type="dxa"/>
            <w:tcBorders>
              <w:top w:val="single" w:sz="4" w:space="0" w:color="auto"/>
              <w:start w:val="single" w:sz="4" w:space="0" w:color="auto"/>
              <w:bottom w:val="single" w:sz="4" w:space="0" w:color="auto"/>
              <w:end w:val="single" w:sz="4" w:space="0" w:color="auto"/>
            </w:tcBorders>
            <w:shd w:val="clear" w:color="auto" w:fill="FFFFFF"/>
            <w:vAlign w:val="center"/>
          </w:tcPr>
          <w:p w14:paraId="6311D2A5" w14:textId="77777777" w:rsidR="00424DC1" w:rsidRPr="008D1C84" w:rsidRDefault="00424DC1" w:rsidP="00B3349A">
            <w:pPr>
              <w:spacing w:line="0pt" w:lineRule="atLeast"/>
              <w:ind w:endChars="-24" w:end="-2.50pt" w:firstLineChars="14" w:firstLine="1.45pt"/>
              <w:rPr>
                <w:rFonts w:ascii="宋体" w:hAnsi="宋体" w:cs="仿宋_GB2312"/>
                <w:szCs w:val="21"/>
              </w:rPr>
            </w:pPr>
            <w:r w:rsidRPr="008D1C84">
              <w:rPr>
                <w:rFonts w:ascii="宋体" w:hAnsi="宋体" w:cs="仿宋_GB2312" w:hint="eastAsia"/>
                <w:szCs w:val="21"/>
              </w:rPr>
              <w:t>初验报告</w:t>
            </w:r>
          </w:p>
        </w:tc>
        <w:tc>
          <w:tcPr>
            <w:tcW w:w="184.25pt" w:type="dxa"/>
            <w:tcBorders>
              <w:top w:val="single" w:sz="4" w:space="0" w:color="auto"/>
              <w:start w:val="single" w:sz="4" w:space="0" w:color="auto"/>
              <w:bottom w:val="single" w:sz="4" w:space="0" w:color="auto"/>
              <w:end w:val="single" w:sz="4" w:space="0" w:color="auto"/>
            </w:tcBorders>
            <w:shd w:val="clear" w:color="auto" w:fill="FFFFFF"/>
            <w:vAlign w:val="center"/>
          </w:tcPr>
          <w:p w14:paraId="3DCAF276" w14:textId="77777777" w:rsidR="00424DC1" w:rsidRPr="008D1C84" w:rsidRDefault="00424DC1" w:rsidP="00B3349A">
            <w:pPr>
              <w:spacing w:line="0pt" w:lineRule="atLeast"/>
              <w:ind w:endChars="-24" w:end="-2.50pt" w:firstLineChars="14" w:firstLine="1.45pt"/>
              <w:rPr>
                <w:rFonts w:ascii="宋体" w:hAnsi="宋体" w:cs="仿宋_GB2312"/>
                <w:szCs w:val="21"/>
              </w:rPr>
            </w:pPr>
            <w:r w:rsidRPr="008D1C84">
              <w:rPr>
                <w:rFonts w:ascii="宋体" w:hAnsi="宋体" w:cs="仿宋_GB2312" w:hint="eastAsia"/>
                <w:szCs w:val="21"/>
              </w:rPr>
              <w:t>按照初验要求提交</w:t>
            </w:r>
          </w:p>
        </w:tc>
        <w:tc>
          <w:tcPr>
            <w:tcW w:w="77.95pt" w:type="dxa"/>
            <w:tcBorders>
              <w:top w:val="single" w:sz="4" w:space="0" w:color="auto"/>
              <w:start w:val="single" w:sz="4" w:space="0" w:color="auto"/>
              <w:bottom w:val="single" w:sz="4" w:space="0" w:color="auto"/>
              <w:end w:val="single" w:sz="4" w:space="0" w:color="auto"/>
            </w:tcBorders>
            <w:shd w:val="clear" w:color="auto" w:fill="FFFFFF"/>
            <w:vAlign w:val="center"/>
          </w:tcPr>
          <w:p w14:paraId="2DC46FA3" w14:textId="77777777" w:rsidR="00424DC1" w:rsidRPr="008D1C84" w:rsidRDefault="00424DC1" w:rsidP="00B3349A">
            <w:pPr>
              <w:spacing w:line="0pt" w:lineRule="atLeast"/>
              <w:ind w:endChars="-24" w:end="-2.50pt"/>
              <w:rPr>
                <w:rFonts w:ascii="宋体" w:hAnsi="宋体" w:cs="仿宋_GB2312"/>
                <w:szCs w:val="21"/>
              </w:rPr>
            </w:pPr>
            <w:r w:rsidRPr="008D1C84">
              <w:rPr>
                <w:rFonts w:ascii="宋体" w:hAnsi="宋体" w:cs="仿宋_GB2312" w:hint="eastAsia"/>
                <w:szCs w:val="21"/>
              </w:rPr>
              <w:t>初验提交</w:t>
            </w:r>
          </w:p>
        </w:tc>
      </w:tr>
      <w:tr w:rsidR="008D1C84" w:rsidRPr="008D1C84" w14:paraId="5EEB8596" w14:textId="77777777" w:rsidTr="00B3349A">
        <w:trPr>
          <w:trHeight w:val="507"/>
          <w:jc w:val="center"/>
        </w:trPr>
        <w:tc>
          <w:tcPr>
            <w:tcW w:w="35.20pt" w:type="dxa"/>
            <w:tcBorders>
              <w:top w:val="single" w:sz="4" w:space="0" w:color="auto"/>
              <w:start w:val="single" w:sz="4" w:space="0" w:color="auto"/>
              <w:bottom w:val="single" w:sz="4" w:space="0" w:color="auto"/>
              <w:end w:val="single" w:sz="4" w:space="0" w:color="auto"/>
            </w:tcBorders>
            <w:shd w:val="clear" w:color="auto" w:fill="FFFFFF"/>
            <w:vAlign w:val="center"/>
          </w:tcPr>
          <w:p w14:paraId="42864878" w14:textId="77777777" w:rsidR="00424DC1" w:rsidRPr="008D1C84" w:rsidRDefault="00424DC1" w:rsidP="00B3349A">
            <w:pPr>
              <w:spacing w:line="0pt" w:lineRule="atLeast"/>
              <w:ind w:start="6.80pt" w:endChars="-24" w:end="-2.50pt"/>
              <w:rPr>
                <w:rFonts w:ascii="宋体" w:hAnsi="宋体" w:cs="仿宋_GB2312"/>
                <w:szCs w:val="21"/>
              </w:rPr>
            </w:pPr>
            <w:r w:rsidRPr="008D1C84">
              <w:rPr>
                <w:rFonts w:ascii="宋体" w:hAnsi="宋体" w:cs="仿宋_GB2312" w:hint="eastAsia"/>
                <w:szCs w:val="21"/>
              </w:rPr>
              <w:t>7</w:t>
            </w:r>
          </w:p>
        </w:tc>
        <w:tc>
          <w:tcPr>
            <w:tcW w:w="99.25pt" w:type="dxa"/>
            <w:tcBorders>
              <w:top w:val="single" w:sz="4" w:space="0" w:color="auto"/>
              <w:start w:val="single" w:sz="4" w:space="0" w:color="auto"/>
              <w:bottom w:val="single" w:sz="4" w:space="0" w:color="auto"/>
              <w:end w:val="single" w:sz="4" w:space="0" w:color="auto"/>
            </w:tcBorders>
            <w:shd w:val="clear" w:color="auto" w:fill="FFFFFF"/>
            <w:vAlign w:val="center"/>
          </w:tcPr>
          <w:p w14:paraId="349708D3" w14:textId="77777777" w:rsidR="00424DC1" w:rsidRPr="008D1C84" w:rsidRDefault="00424DC1" w:rsidP="00B3349A">
            <w:pPr>
              <w:spacing w:line="0pt" w:lineRule="atLeast"/>
              <w:ind w:endChars="-24" w:end="-2.50pt" w:firstLineChars="14" w:firstLine="1.45pt"/>
              <w:rPr>
                <w:rFonts w:ascii="宋体" w:hAnsi="宋体" w:cs="仿宋_GB2312"/>
                <w:szCs w:val="21"/>
              </w:rPr>
            </w:pPr>
            <w:r w:rsidRPr="008D1C84">
              <w:rPr>
                <w:rFonts w:ascii="宋体" w:hAnsi="宋体" w:cs="仿宋_GB2312" w:hint="eastAsia"/>
                <w:szCs w:val="21"/>
              </w:rPr>
              <w:t>终</w:t>
            </w:r>
            <w:proofErr w:type="gramStart"/>
            <w:r w:rsidRPr="008D1C84">
              <w:rPr>
                <w:rFonts w:ascii="宋体" w:hAnsi="宋体" w:cs="仿宋_GB2312" w:hint="eastAsia"/>
                <w:szCs w:val="21"/>
              </w:rPr>
              <w:t>验报告</w:t>
            </w:r>
            <w:proofErr w:type="gramEnd"/>
          </w:p>
        </w:tc>
        <w:tc>
          <w:tcPr>
            <w:tcW w:w="184.25pt" w:type="dxa"/>
            <w:tcBorders>
              <w:top w:val="single" w:sz="4" w:space="0" w:color="auto"/>
              <w:start w:val="single" w:sz="4" w:space="0" w:color="auto"/>
              <w:bottom w:val="single" w:sz="4" w:space="0" w:color="auto"/>
              <w:end w:val="single" w:sz="4" w:space="0" w:color="auto"/>
            </w:tcBorders>
            <w:shd w:val="clear" w:color="auto" w:fill="FFFFFF"/>
            <w:vAlign w:val="center"/>
          </w:tcPr>
          <w:p w14:paraId="213A4957" w14:textId="77777777" w:rsidR="00424DC1" w:rsidRPr="008D1C84" w:rsidRDefault="00424DC1" w:rsidP="00B3349A">
            <w:pPr>
              <w:spacing w:line="0pt" w:lineRule="atLeast"/>
              <w:ind w:endChars="-24" w:end="-2.50pt" w:firstLineChars="14" w:firstLine="1.45pt"/>
              <w:rPr>
                <w:rFonts w:ascii="宋体" w:hAnsi="宋体" w:cs="仿宋_GB2312"/>
                <w:szCs w:val="21"/>
              </w:rPr>
            </w:pPr>
            <w:proofErr w:type="gramStart"/>
            <w:r w:rsidRPr="008D1C84">
              <w:rPr>
                <w:rFonts w:ascii="宋体" w:hAnsi="宋体" w:cs="仿宋_GB2312" w:hint="eastAsia"/>
                <w:szCs w:val="21"/>
              </w:rPr>
              <w:t>按照终验要求</w:t>
            </w:r>
            <w:proofErr w:type="gramEnd"/>
            <w:r w:rsidRPr="008D1C84">
              <w:rPr>
                <w:rFonts w:ascii="宋体" w:hAnsi="宋体" w:cs="仿宋_GB2312" w:hint="eastAsia"/>
                <w:szCs w:val="21"/>
              </w:rPr>
              <w:t>提交</w:t>
            </w:r>
          </w:p>
        </w:tc>
        <w:tc>
          <w:tcPr>
            <w:tcW w:w="77.95pt" w:type="dxa"/>
            <w:tcBorders>
              <w:top w:val="single" w:sz="4" w:space="0" w:color="auto"/>
              <w:start w:val="single" w:sz="4" w:space="0" w:color="auto"/>
              <w:bottom w:val="single" w:sz="4" w:space="0" w:color="auto"/>
              <w:end w:val="single" w:sz="4" w:space="0" w:color="auto"/>
            </w:tcBorders>
            <w:shd w:val="clear" w:color="auto" w:fill="FFFFFF"/>
            <w:vAlign w:val="center"/>
          </w:tcPr>
          <w:p w14:paraId="541C5B68" w14:textId="77777777" w:rsidR="00424DC1" w:rsidRPr="008D1C84" w:rsidRDefault="00424DC1" w:rsidP="00B3349A">
            <w:pPr>
              <w:spacing w:line="0pt" w:lineRule="atLeast"/>
              <w:ind w:endChars="-24" w:end="-2.50pt"/>
              <w:rPr>
                <w:rFonts w:ascii="宋体" w:hAnsi="宋体" w:cs="仿宋_GB2312"/>
                <w:szCs w:val="21"/>
              </w:rPr>
            </w:pPr>
            <w:r w:rsidRPr="008D1C84">
              <w:rPr>
                <w:rFonts w:ascii="宋体" w:hAnsi="宋体" w:cs="仿宋_GB2312" w:hint="eastAsia"/>
                <w:szCs w:val="21"/>
              </w:rPr>
              <w:t>终验提交</w:t>
            </w:r>
          </w:p>
        </w:tc>
      </w:tr>
      <w:tr w:rsidR="008D1C84" w:rsidRPr="008D1C84" w14:paraId="6A954080" w14:textId="77777777" w:rsidTr="00B3349A">
        <w:trPr>
          <w:trHeight w:val="423"/>
          <w:jc w:val="center"/>
        </w:trPr>
        <w:tc>
          <w:tcPr>
            <w:tcW w:w="35.20pt" w:type="dxa"/>
            <w:tcBorders>
              <w:top w:val="single" w:sz="4" w:space="0" w:color="auto"/>
              <w:start w:val="single" w:sz="4" w:space="0" w:color="auto"/>
              <w:bottom w:val="single" w:sz="4" w:space="0" w:color="auto"/>
              <w:end w:val="single" w:sz="4" w:space="0" w:color="auto"/>
            </w:tcBorders>
            <w:shd w:val="clear" w:color="auto" w:fill="FFFFFF"/>
            <w:vAlign w:val="center"/>
          </w:tcPr>
          <w:p w14:paraId="0C70BF69" w14:textId="77777777" w:rsidR="00424DC1" w:rsidRPr="008D1C84" w:rsidRDefault="00424DC1" w:rsidP="00B3349A">
            <w:pPr>
              <w:spacing w:line="0pt" w:lineRule="atLeast"/>
              <w:ind w:start="6.80pt" w:endChars="-24" w:end="-2.50pt"/>
              <w:rPr>
                <w:rFonts w:ascii="宋体" w:hAnsi="宋体" w:cs="仿宋_GB2312"/>
                <w:szCs w:val="21"/>
              </w:rPr>
            </w:pPr>
            <w:r w:rsidRPr="008D1C84">
              <w:rPr>
                <w:rFonts w:ascii="宋体" w:hAnsi="宋体" w:cs="仿宋_GB2312" w:hint="eastAsia"/>
                <w:szCs w:val="21"/>
              </w:rPr>
              <w:t>8</w:t>
            </w:r>
          </w:p>
        </w:tc>
        <w:tc>
          <w:tcPr>
            <w:tcW w:w="99.25pt" w:type="dxa"/>
            <w:tcBorders>
              <w:top w:val="single" w:sz="4" w:space="0" w:color="auto"/>
              <w:start w:val="single" w:sz="4" w:space="0" w:color="auto"/>
              <w:bottom w:val="single" w:sz="4" w:space="0" w:color="auto"/>
              <w:end w:val="single" w:sz="4" w:space="0" w:color="auto"/>
            </w:tcBorders>
            <w:shd w:val="clear" w:color="auto" w:fill="FFFFFF"/>
            <w:vAlign w:val="center"/>
          </w:tcPr>
          <w:p w14:paraId="5C6BD28B" w14:textId="77777777" w:rsidR="00424DC1" w:rsidRPr="008D1C84" w:rsidRDefault="00424DC1" w:rsidP="00B3349A">
            <w:pPr>
              <w:spacing w:line="0pt" w:lineRule="atLeast"/>
              <w:ind w:endChars="-24" w:end="-2.50pt" w:firstLineChars="14" w:firstLine="1.45pt"/>
              <w:rPr>
                <w:rFonts w:ascii="宋体" w:hAnsi="宋体" w:cs="仿宋_GB2312"/>
                <w:szCs w:val="21"/>
              </w:rPr>
            </w:pPr>
            <w:r w:rsidRPr="008D1C84">
              <w:rPr>
                <w:rFonts w:ascii="宋体" w:hAnsi="宋体" w:cs="仿宋_GB2312" w:hint="eastAsia"/>
                <w:szCs w:val="21"/>
              </w:rPr>
              <w:t>用户手册/使用手册</w:t>
            </w:r>
          </w:p>
        </w:tc>
        <w:tc>
          <w:tcPr>
            <w:tcW w:w="184.25pt" w:type="dxa"/>
            <w:tcBorders>
              <w:top w:val="single" w:sz="4" w:space="0" w:color="auto"/>
              <w:start w:val="single" w:sz="4" w:space="0" w:color="auto"/>
              <w:bottom w:val="single" w:sz="4" w:space="0" w:color="auto"/>
              <w:end w:val="single" w:sz="4" w:space="0" w:color="auto"/>
            </w:tcBorders>
            <w:shd w:val="clear" w:color="auto" w:fill="FFFFFF"/>
            <w:vAlign w:val="center"/>
          </w:tcPr>
          <w:p w14:paraId="2F790F90" w14:textId="77777777" w:rsidR="00424DC1" w:rsidRPr="008D1C84" w:rsidRDefault="00424DC1" w:rsidP="00B3349A">
            <w:pPr>
              <w:spacing w:line="0pt" w:lineRule="atLeast"/>
              <w:ind w:endChars="-24" w:end="-2.50pt"/>
              <w:rPr>
                <w:rFonts w:ascii="宋体" w:hAnsi="宋体" w:cs="仿宋_GB2312"/>
                <w:szCs w:val="21"/>
              </w:rPr>
            </w:pPr>
          </w:p>
        </w:tc>
        <w:tc>
          <w:tcPr>
            <w:tcW w:w="77.95pt" w:type="dxa"/>
            <w:tcBorders>
              <w:top w:val="single" w:sz="4" w:space="0" w:color="auto"/>
              <w:start w:val="single" w:sz="4" w:space="0" w:color="auto"/>
              <w:bottom w:val="single" w:sz="4" w:space="0" w:color="auto"/>
              <w:end w:val="single" w:sz="4" w:space="0" w:color="auto"/>
            </w:tcBorders>
            <w:shd w:val="clear" w:color="auto" w:fill="FFFFFF"/>
            <w:vAlign w:val="center"/>
          </w:tcPr>
          <w:p w14:paraId="5256E4D2" w14:textId="77777777" w:rsidR="00424DC1" w:rsidRPr="008D1C84" w:rsidRDefault="00424DC1" w:rsidP="00B3349A">
            <w:pPr>
              <w:spacing w:line="0pt" w:lineRule="atLeast"/>
              <w:ind w:endChars="-24" w:end="-2.50pt"/>
              <w:rPr>
                <w:rFonts w:ascii="宋体" w:hAnsi="宋体" w:cs="仿宋_GB2312"/>
                <w:szCs w:val="21"/>
              </w:rPr>
            </w:pPr>
            <w:r w:rsidRPr="008D1C84">
              <w:rPr>
                <w:rFonts w:ascii="宋体" w:hAnsi="宋体" w:cs="仿宋_GB2312" w:hint="eastAsia"/>
                <w:szCs w:val="21"/>
              </w:rPr>
              <w:t>终验提交</w:t>
            </w:r>
          </w:p>
        </w:tc>
      </w:tr>
      <w:tr w:rsidR="008D1C84" w:rsidRPr="008D1C84" w14:paraId="57C0E683" w14:textId="77777777" w:rsidTr="00B3349A">
        <w:trPr>
          <w:trHeight w:val="366"/>
          <w:jc w:val="center"/>
        </w:trPr>
        <w:tc>
          <w:tcPr>
            <w:tcW w:w="35.20pt" w:type="dxa"/>
            <w:tcBorders>
              <w:top w:val="single" w:sz="4" w:space="0" w:color="auto"/>
              <w:start w:val="single" w:sz="4" w:space="0" w:color="auto"/>
              <w:bottom w:val="single" w:sz="4" w:space="0" w:color="auto"/>
              <w:end w:val="single" w:sz="4" w:space="0" w:color="auto"/>
            </w:tcBorders>
            <w:shd w:val="clear" w:color="auto" w:fill="FFFFFF"/>
            <w:vAlign w:val="center"/>
          </w:tcPr>
          <w:p w14:paraId="7AD86422" w14:textId="77777777" w:rsidR="00424DC1" w:rsidRPr="008D1C84" w:rsidRDefault="00424DC1" w:rsidP="00B3349A">
            <w:pPr>
              <w:spacing w:line="0pt" w:lineRule="atLeast"/>
              <w:ind w:start="6.80pt" w:endChars="-24" w:end="-2.50pt"/>
              <w:rPr>
                <w:rFonts w:ascii="宋体" w:hAnsi="宋体" w:cs="仿宋_GB2312"/>
                <w:szCs w:val="21"/>
              </w:rPr>
            </w:pPr>
            <w:r w:rsidRPr="008D1C84">
              <w:rPr>
                <w:rFonts w:ascii="宋体" w:hAnsi="宋体" w:cs="仿宋_GB2312" w:hint="eastAsia"/>
                <w:szCs w:val="21"/>
              </w:rPr>
              <w:t>9</w:t>
            </w:r>
          </w:p>
        </w:tc>
        <w:tc>
          <w:tcPr>
            <w:tcW w:w="99.25pt" w:type="dxa"/>
            <w:tcBorders>
              <w:top w:val="single" w:sz="4" w:space="0" w:color="auto"/>
              <w:start w:val="single" w:sz="4" w:space="0" w:color="auto"/>
              <w:bottom w:val="single" w:sz="4" w:space="0" w:color="auto"/>
              <w:end w:val="single" w:sz="4" w:space="0" w:color="auto"/>
            </w:tcBorders>
            <w:shd w:val="clear" w:color="auto" w:fill="FFFFFF"/>
            <w:vAlign w:val="center"/>
          </w:tcPr>
          <w:p w14:paraId="5A86734C" w14:textId="77777777" w:rsidR="00424DC1" w:rsidRPr="008D1C84" w:rsidRDefault="00424DC1" w:rsidP="00B3349A">
            <w:pPr>
              <w:spacing w:line="0pt" w:lineRule="atLeast"/>
              <w:ind w:endChars="-24" w:end="-2.50pt" w:firstLineChars="14" w:firstLine="1.45pt"/>
              <w:rPr>
                <w:rFonts w:ascii="宋体" w:hAnsi="宋体" w:cs="仿宋_GB2312"/>
                <w:szCs w:val="21"/>
              </w:rPr>
            </w:pPr>
            <w:r w:rsidRPr="008D1C84">
              <w:rPr>
                <w:rFonts w:ascii="宋体" w:hAnsi="宋体" w:cs="仿宋_GB2312" w:hint="eastAsia"/>
                <w:szCs w:val="21"/>
              </w:rPr>
              <w:t>培训资料文档</w:t>
            </w:r>
          </w:p>
        </w:tc>
        <w:tc>
          <w:tcPr>
            <w:tcW w:w="184.25pt" w:type="dxa"/>
            <w:tcBorders>
              <w:top w:val="single" w:sz="4" w:space="0" w:color="auto"/>
              <w:start w:val="single" w:sz="4" w:space="0" w:color="auto"/>
              <w:bottom w:val="single" w:sz="4" w:space="0" w:color="auto"/>
              <w:end w:val="single" w:sz="4" w:space="0" w:color="auto"/>
            </w:tcBorders>
            <w:shd w:val="clear" w:color="auto" w:fill="FFFFFF"/>
            <w:vAlign w:val="center"/>
          </w:tcPr>
          <w:p w14:paraId="730209B1" w14:textId="77777777" w:rsidR="00424DC1" w:rsidRPr="008D1C84" w:rsidRDefault="00424DC1" w:rsidP="00B3349A">
            <w:pPr>
              <w:spacing w:line="0pt" w:lineRule="atLeast"/>
              <w:ind w:endChars="-24" w:end="-2.50pt"/>
              <w:rPr>
                <w:rFonts w:ascii="宋体" w:hAnsi="宋体" w:cs="仿宋_GB2312"/>
                <w:szCs w:val="21"/>
              </w:rPr>
            </w:pPr>
          </w:p>
        </w:tc>
        <w:tc>
          <w:tcPr>
            <w:tcW w:w="77.95pt" w:type="dxa"/>
            <w:tcBorders>
              <w:top w:val="single" w:sz="4" w:space="0" w:color="auto"/>
              <w:start w:val="single" w:sz="4" w:space="0" w:color="auto"/>
              <w:bottom w:val="single" w:sz="4" w:space="0" w:color="auto"/>
              <w:end w:val="single" w:sz="4" w:space="0" w:color="auto"/>
            </w:tcBorders>
            <w:shd w:val="clear" w:color="auto" w:fill="FFFFFF"/>
            <w:vAlign w:val="center"/>
          </w:tcPr>
          <w:p w14:paraId="303AB866" w14:textId="77777777" w:rsidR="00424DC1" w:rsidRPr="008D1C84" w:rsidRDefault="00424DC1" w:rsidP="00B3349A">
            <w:pPr>
              <w:spacing w:line="0pt" w:lineRule="atLeast"/>
              <w:ind w:endChars="-24" w:end="-2.50pt"/>
              <w:rPr>
                <w:rFonts w:ascii="宋体" w:hAnsi="宋体" w:cs="仿宋_GB2312"/>
                <w:spacing w:val="-10"/>
                <w:szCs w:val="21"/>
              </w:rPr>
            </w:pPr>
            <w:r w:rsidRPr="008D1C84">
              <w:rPr>
                <w:rFonts w:ascii="宋体" w:hAnsi="宋体" w:cs="仿宋_GB2312" w:hint="eastAsia"/>
                <w:spacing w:val="-10"/>
                <w:szCs w:val="21"/>
              </w:rPr>
              <w:t>培训前提交</w:t>
            </w:r>
          </w:p>
        </w:tc>
      </w:tr>
      <w:tr w:rsidR="008D1C84" w:rsidRPr="008D1C84" w14:paraId="13435076" w14:textId="77777777" w:rsidTr="00B3349A">
        <w:trPr>
          <w:trHeight w:val="366"/>
          <w:jc w:val="center"/>
        </w:trPr>
        <w:tc>
          <w:tcPr>
            <w:tcW w:w="35.20pt" w:type="dxa"/>
            <w:tcBorders>
              <w:top w:val="single" w:sz="4" w:space="0" w:color="auto"/>
              <w:start w:val="single" w:sz="4" w:space="0" w:color="auto"/>
              <w:bottom w:val="single" w:sz="4" w:space="0" w:color="auto"/>
              <w:end w:val="single" w:sz="4" w:space="0" w:color="auto"/>
            </w:tcBorders>
            <w:shd w:val="clear" w:color="auto" w:fill="FFFFFF"/>
            <w:vAlign w:val="center"/>
          </w:tcPr>
          <w:p w14:paraId="1E58180B" w14:textId="77777777" w:rsidR="00424DC1" w:rsidRPr="008D1C84" w:rsidRDefault="00424DC1" w:rsidP="00B3349A">
            <w:pPr>
              <w:tabs>
                <w:tab w:val="start" w:pos="6.80pt"/>
              </w:tabs>
              <w:spacing w:line="0pt" w:lineRule="atLeast"/>
              <w:ind w:start="6.80pt" w:endChars="-24" w:end="-2.50pt"/>
              <w:rPr>
                <w:rFonts w:ascii="宋体" w:hAnsi="宋体" w:cs="仿宋_GB2312"/>
                <w:szCs w:val="21"/>
              </w:rPr>
            </w:pPr>
            <w:r w:rsidRPr="008D1C84">
              <w:rPr>
                <w:rFonts w:ascii="宋体" w:hAnsi="宋体" w:cs="仿宋_GB2312" w:hint="eastAsia"/>
                <w:szCs w:val="21"/>
              </w:rPr>
              <w:t>10</w:t>
            </w:r>
          </w:p>
        </w:tc>
        <w:tc>
          <w:tcPr>
            <w:tcW w:w="99.25pt" w:type="dxa"/>
            <w:tcBorders>
              <w:top w:val="single" w:sz="4" w:space="0" w:color="auto"/>
              <w:start w:val="single" w:sz="4" w:space="0" w:color="auto"/>
              <w:bottom w:val="single" w:sz="4" w:space="0" w:color="auto"/>
              <w:end w:val="single" w:sz="4" w:space="0" w:color="auto"/>
            </w:tcBorders>
            <w:shd w:val="clear" w:color="auto" w:fill="FFFFFF"/>
            <w:vAlign w:val="center"/>
          </w:tcPr>
          <w:p w14:paraId="349F196A" w14:textId="77777777" w:rsidR="00424DC1" w:rsidRPr="008D1C84" w:rsidRDefault="00424DC1" w:rsidP="00B3349A">
            <w:pPr>
              <w:spacing w:line="0pt" w:lineRule="atLeast"/>
              <w:ind w:endChars="-24" w:end="-2.50pt" w:firstLineChars="14" w:firstLine="1.45pt"/>
              <w:rPr>
                <w:rFonts w:ascii="宋体" w:hAnsi="宋体" w:cs="仿宋_GB2312"/>
                <w:szCs w:val="21"/>
              </w:rPr>
            </w:pPr>
            <w:r w:rsidRPr="008D1C84">
              <w:rPr>
                <w:rFonts w:ascii="宋体" w:hAnsi="宋体" w:cs="仿宋_GB2312" w:hint="eastAsia"/>
                <w:szCs w:val="21"/>
              </w:rPr>
              <w:t>源代码</w:t>
            </w:r>
          </w:p>
        </w:tc>
        <w:tc>
          <w:tcPr>
            <w:tcW w:w="184.25pt" w:type="dxa"/>
            <w:tcBorders>
              <w:top w:val="single" w:sz="4" w:space="0" w:color="auto"/>
              <w:start w:val="single" w:sz="4" w:space="0" w:color="auto"/>
              <w:bottom w:val="single" w:sz="4" w:space="0" w:color="auto"/>
              <w:end w:val="single" w:sz="4" w:space="0" w:color="auto"/>
            </w:tcBorders>
            <w:shd w:val="clear" w:color="auto" w:fill="FFFFFF"/>
            <w:vAlign w:val="center"/>
          </w:tcPr>
          <w:p w14:paraId="569ED2EB" w14:textId="77777777" w:rsidR="00424DC1" w:rsidRPr="008D1C84" w:rsidRDefault="00424DC1" w:rsidP="00B3349A">
            <w:pPr>
              <w:spacing w:line="0pt" w:lineRule="atLeast"/>
              <w:ind w:endChars="-24" w:end="-2.50pt"/>
              <w:rPr>
                <w:rFonts w:ascii="宋体" w:hAnsi="宋体" w:cs="仿宋_GB2312"/>
                <w:szCs w:val="21"/>
              </w:rPr>
            </w:pPr>
          </w:p>
        </w:tc>
        <w:tc>
          <w:tcPr>
            <w:tcW w:w="77.95pt" w:type="dxa"/>
            <w:tcBorders>
              <w:top w:val="single" w:sz="4" w:space="0" w:color="auto"/>
              <w:start w:val="single" w:sz="4" w:space="0" w:color="auto"/>
              <w:bottom w:val="single" w:sz="4" w:space="0" w:color="auto"/>
              <w:end w:val="single" w:sz="4" w:space="0" w:color="auto"/>
            </w:tcBorders>
            <w:shd w:val="clear" w:color="auto" w:fill="FFFFFF"/>
            <w:vAlign w:val="center"/>
          </w:tcPr>
          <w:p w14:paraId="260E724A" w14:textId="77777777" w:rsidR="00424DC1" w:rsidRPr="008D1C84" w:rsidRDefault="00424DC1" w:rsidP="00B3349A">
            <w:pPr>
              <w:spacing w:line="0pt" w:lineRule="atLeast"/>
              <w:ind w:endChars="-24" w:end="-2.50pt"/>
              <w:rPr>
                <w:rFonts w:ascii="宋体" w:hAnsi="宋体" w:cs="仿宋_GB2312"/>
                <w:spacing w:val="-10"/>
                <w:szCs w:val="21"/>
              </w:rPr>
            </w:pPr>
            <w:r w:rsidRPr="008D1C84">
              <w:rPr>
                <w:rFonts w:ascii="宋体" w:hAnsi="宋体" w:cs="仿宋_GB2312" w:hint="eastAsia"/>
                <w:szCs w:val="21"/>
              </w:rPr>
              <w:t>终验提交</w:t>
            </w:r>
          </w:p>
        </w:tc>
      </w:tr>
      <w:tr w:rsidR="008D1C84" w:rsidRPr="008D1C84" w14:paraId="0D5DDFF7" w14:textId="77777777" w:rsidTr="00B3349A">
        <w:trPr>
          <w:trHeight w:val="366"/>
          <w:jc w:val="center"/>
        </w:trPr>
        <w:tc>
          <w:tcPr>
            <w:tcW w:w="35.20pt" w:type="dxa"/>
            <w:tcBorders>
              <w:top w:val="single" w:sz="4" w:space="0" w:color="auto"/>
              <w:start w:val="single" w:sz="4" w:space="0" w:color="auto"/>
              <w:bottom w:val="single" w:sz="4" w:space="0" w:color="auto"/>
              <w:end w:val="single" w:sz="4" w:space="0" w:color="auto"/>
            </w:tcBorders>
            <w:shd w:val="clear" w:color="auto" w:fill="FFFFFF"/>
            <w:vAlign w:val="center"/>
          </w:tcPr>
          <w:p w14:paraId="18726E99" w14:textId="77777777" w:rsidR="00424DC1" w:rsidRPr="008D1C84" w:rsidRDefault="00424DC1" w:rsidP="00B3349A">
            <w:pPr>
              <w:tabs>
                <w:tab w:val="start" w:pos="6.80pt"/>
              </w:tabs>
              <w:spacing w:line="0pt" w:lineRule="atLeast"/>
              <w:ind w:start="6.80pt" w:endChars="-24" w:end="-2.50pt"/>
              <w:rPr>
                <w:rFonts w:ascii="宋体" w:hAnsi="宋体" w:cs="仿宋_GB2312"/>
                <w:szCs w:val="21"/>
              </w:rPr>
            </w:pPr>
            <w:r w:rsidRPr="008D1C84">
              <w:rPr>
                <w:rFonts w:ascii="宋体" w:hAnsi="宋体" w:hint="eastAsia"/>
                <w:szCs w:val="21"/>
              </w:rPr>
              <w:t>…</w:t>
            </w:r>
          </w:p>
        </w:tc>
        <w:tc>
          <w:tcPr>
            <w:tcW w:w="99.25pt" w:type="dxa"/>
            <w:tcBorders>
              <w:top w:val="single" w:sz="4" w:space="0" w:color="auto"/>
              <w:start w:val="single" w:sz="4" w:space="0" w:color="auto"/>
              <w:bottom w:val="single" w:sz="4" w:space="0" w:color="auto"/>
              <w:end w:val="single" w:sz="4" w:space="0" w:color="auto"/>
            </w:tcBorders>
            <w:shd w:val="clear" w:color="auto" w:fill="FFFFFF"/>
            <w:vAlign w:val="center"/>
          </w:tcPr>
          <w:p w14:paraId="7909B21B" w14:textId="77777777" w:rsidR="00424DC1" w:rsidRPr="008D1C84" w:rsidRDefault="00424DC1" w:rsidP="00B3349A">
            <w:pPr>
              <w:spacing w:line="0pt" w:lineRule="atLeast"/>
              <w:ind w:endChars="-24" w:end="-2.50pt" w:firstLineChars="14" w:firstLine="1.45pt"/>
              <w:rPr>
                <w:rFonts w:ascii="宋体" w:hAnsi="宋体" w:cs="仿宋_GB2312"/>
                <w:szCs w:val="21"/>
              </w:rPr>
            </w:pPr>
            <w:r w:rsidRPr="008D1C84">
              <w:rPr>
                <w:rFonts w:ascii="宋体" w:hAnsi="宋体" w:hint="eastAsia"/>
                <w:szCs w:val="21"/>
              </w:rPr>
              <w:t>…</w:t>
            </w:r>
          </w:p>
        </w:tc>
        <w:tc>
          <w:tcPr>
            <w:tcW w:w="184.25pt" w:type="dxa"/>
            <w:tcBorders>
              <w:top w:val="single" w:sz="4" w:space="0" w:color="auto"/>
              <w:start w:val="single" w:sz="4" w:space="0" w:color="auto"/>
              <w:bottom w:val="single" w:sz="4" w:space="0" w:color="auto"/>
              <w:end w:val="single" w:sz="4" w:space="0" w:color="auto"/>
            </w:tcBorders>
            <w:shd w:val="clear" w:color="auto" w:fill="FFFFFF"/>
            <w:vAlign w:val="center"/>
          </w:tcPr>
          <w:p w14:paraId="04029D70" w14:textId="77777777" w:rsidR="00424DC1" w:rsidRPr="008D1C84" w:rsidRDefault="00424DC1" w:rsidP="00B3349A">
            <w:pPr>
              <w:spacing w:line="0pt" w:lineRule="atLeast"/>
              <w:ind w:endChars="-24" w:end="-2.50pt"/>
              <w:rPr>
                <w:rFonts w:ascii="宋体" w:hAnsi="宋体" w:cs="仿宋_GB2312"/>
                <w:szCs w:val="21"/>
              </w:rPr>
            </w:pPr>
            <w:r w:rsidRPr="008D1C84">
              <w:rPr>
                <w:rFonts w:ascii="宋体" w:hAnsi="宋体" w:hint="eastAsia"/>
                <w:szCs w:val="21"/>
              </w:rPr>
              <w:t>…</w:t>
            </w:r>
          </w:p>
        </w:tc>
        <w:tc>
          <w:tcPr>
            <w:tcW w:w="77.95pt" w:type="dxa"/>
            <w:tcBorders>
              <w:top w:val="single" w:sz="4" w:space="0" w:color="auto"/>
              <w:start w:val="single" w:sz="4" w:space="0" w:color="auto"/>
              <w:bottom w:val="single" w:sz="4" w:space="0" w:color="auto"/>
              <w:end w:val="single" w:sz="4" w:space="0" w:color="auto"/>
            </w:tcBorders>
            <w:shd w:val="clear" w:color="auto" w:fill="FFFFFF"/>
            <w:vAlign w:val="center"/>
          </w:tcPr>
          <w:p w14:paraId="735E8D41" w14:textId="77777777" w:rsidR="00424DC1" w:rsidRPr="008D1C84" w:rsidRDefault="00424DC1" w:rsidP="00B3349A">
            <w:pPr>
              <w:spacing w:line="0pt" w:lineRule="atLeast"/>
              <w:ind w:endChars="-24" w:end="-2.50pt"/>
              <w:rPr>
                <w:rFonts w:ascii="宋体" w:hAnsi="宋体" w:cs="仿宋_GB2312"/>
                <w:szCs w:val="21"/>
              </w:rPr>
            </w:pPr>
            <w:r w:rsidRPr="008D1C84">
              <w:rPr>
                <w:rFonts w:ascii="宋体" w:hAnsi="宋体" w:hint="eastAsia"/>
                <w:szCs w:val="21"/>
              </w:rPr>
              <w:t>…</w:t>
            </w:r>
          </w:p>
        </w:tc>
      </w:tr>
    </w:tbl>
    <w:p w14:paraId="6565C931" w14:textId="77777777" w:rsidR="00B3349A" w:rsidRPr="008D1C84" w:rsidRDefault="00B3349A" w:rsidP="00424DC1">
      <w:pPr>
        <w:pStyle w:val="11"/>
        <w:spacing w:before="6pt" w:line="24pt" w:lineRule="auto"/>
        <w:ind w:endChars="-24" w:end="-2.50pt"/>
        <w:rPr>
          <w:rFonts w:hAnsi="宋体"/>
          <w:sz w:val="24"/>
        </w:rPr>
      </w:pPr>
      <w:bookmarkStart w:id="719" w:name="_Toc3614"/>
      <w:r w:rsidRPr="008D1C84">
        <w:rPr>
          <w:rFonts w:hAnsi="宋体" w:hint="eastAsia"/>
          <w:sz w:val="24"/>
        </w:rPr>
        <w:lastRenderedPageBreak/>
        <w:t>注：合同内容以实际签订为准，本合同条款内容若和竞争性磋商文件第四章“采购需求”中相关规定不一致，以第四章“采购需求”中的相关规定为准。</w:t>
      </w:r>
      <w:bookmarkStart w:id="720" w:name="_Toc97371947"/>
      <w:bookmarkEnd w:id="719"/>
    </w:p>
    <w:p w14:paraId="0CE43B10" w14:textId="77777777" w:rsidR="00B3349A" w:rsidRPr="008D1C84" w:rsidRDefault="00B3349A" w:rsidP="00C2140F">
      <w:pPr>
        <w:snapToGrid w:val="0"/>
        <w:spacing w:line="18pt" w:lineRule="auto"/>
        <w:rPr>
          <w:b/>
          <w:sz w:val="36"/>
          <w:szCs w:val="36"/>
        </w:rPr>
      </w:pPr>
    </w:p>
    <w:p w14:paraId="2ABA9B9F" w14:textId="77777777" w:rsidR="00B3349A" w:rsidRPr="008D1C84" w:rsidRDefault="0003453B" w:rsidP="00C2140F">
      <w:pPr>
        <w:spacing w:line="18pt" w:lineRule="auto"/>
        <w:jc w:val="center"/>
        <w:outlineLvl w:val="0"/>
        <w:rPr>
          <w:b/>
          <w:sz w:val="36"/>
          <w:szCs w:val="36"/>
        </w:rPr>
      </w:pPr>
      <w:bookmarkStart w:id="721" w:name="_Toc136796519"/>
      <w:r w:rsidRPr="008D1C84">
        <w:rPr>
          <w:b/>
          <w:sz w:val="36"/>
          <w:szCs w:val="36"/>
        </w:rPr>
        <w:br w:type="page"/>
      </w:r>
      <w:r w:rsidR="00B3349A" w:rsidRPr="008D1C84">
        <w:rPr>
          <w:b/>
          <w:sz w:val="36"/>
          <w:szCs w:val="36"/>
        </w:rPr>
        <w:lastRenderedPageBreak/>
        <w:t>第六章</w:t>
      </w:r>
      <w:r w:rsidR="00B3349A" w:rsidRPr="008D1C84">
        <w:rPr>
          <w:b/>
          <w:sz w:val="36"/>
          <w:szCs w:val="36"/>
        </w:rPr>
        <w:t xml:space="preserve">   </w:t>
      </w:r>
      <w:r w:rsidR="00B3349A" w:rsidRPr="008D1C84">
        <w:rPr>
          <w:b/>
          <w:sz w:val="36"/>
          <w:szCs w:val="36"/>
        </w:rPr>
        <w:t>响应文件格式</w:t>
      </w:r>
      <w:bookmarkEnd w:id="720"/>
      <w:bookmarkEnd w:id="721"/>
    </w:p>
    <w:p w14:paraId="53F0EF30" w14:textId="77777777" w:rsidR="00B3349A" w:rsidRPr="008D1C84" w:rsidRDefault="00B3349A" w:rsidP="00C2140F">
      <w:pPr>
        <w:widowControl/>
        <w:spacing w:line="18pt" w:lineRule="auto"/>
        <w:jc w:val="start"/>
        <w:rPr>
          <w:b/>
          <w:sz w:val="24"/>
        </w:rPr>
      </w:pPr>
    </w:p>
    <w:p w14:paraId="5D14E8C4" w14:textId="77777777" w:rsidR="00B3349A" w:rsidRPr="008D1C84" w:rsidRDefault="00B3349A" w:rsidP="00C2140F">
      <w:pPr>
        <w:widowControl/>
        <w:spacing w:line="18pt" w:lineRule="auto"/>
        <w:jc w:val="start"/>
        <w:rPr>
          <w:b/>
          <w:sz w:val="24"/>
        </w:rPr>
      </w:pPr>
    </w:p>
    <w:p w14:paraId="0632895D" w14:textId="77777777" w:rsidR="00B3349A" w:rsidRPr="008D1C84" w:rsidRDefault="00B3349A" w:rsidP="00C2140F">
      <w:pPr>
        <w:snapToGrid w:val="0"/>
        <w:spacing w:line="18pt" w:lineRule="auto"/>
        <w:ind w:start="7.10pt"/>
        <w:rPr>
          <w:b/>
          <w:kern w:val="0"/>
          <w:sz w:val="24"/>
        </w:rPr>
      </w:pPr>
      <w:r w:rsidRPr="008D1C84">
        <w:rPr>
          <w:rFonts w:hint="eastAsia"/>
          <w:b/>
          <w:kern w:val="0"/>
          <w:sz w:val="24"/>
        </w:rPr>
        <w:t>供应商编制文件须知</w:t>
      </w:r>
    </w:p>
    <w:p w14:paraId="5BCC6650" w14:textId="77777777" w:rsidR="00B3349A" w:rsidRPr="008D1C84" w:rsidRDefault="00B3349A" w:rsidP="00C2140F">
      <w:pPr>
        <w:snapToGrid w:val="0"/>
        <w:spacing w:line="18pt" w:lineRule="auto"/>
        <w:ind w:start="7.10pt"/>
        <w:rPr>
          <w:sz w:val="24"/>
        </w:rPr>
      </w:pPr>
      <w:r w:rsidRPr="008D1C84">
        <w:rPr>
          <w:sz w:val="24"/>
        </w:rPr>
        <w:t>1</w:t>
      </w:r>
      <w:r w:rsidRPr="008D1C84">
        <w:rPr>
          <w:sz w:val="24"/>
        </w:rPr>
        <w:t>、供应</w:t>
      </w:r>
      <w:proofErr w:type="gramStart"/>
      <w:r w:rsidRPr="008D1C84">
        <w:rPr>
          <w:sz w:val="24"/>
        </w:rPr>
        <w:t>商按照</w:t>
      </w:r>
      <w:proofErr w:type="gramEnd"/>
      <w:r w:rsidRPr="008D1C84">
        <w:rPr>
          <w:sz w:val="24"/>
        </w:rPr>
        <w:t>本部分的顺序编制响应文件，编制中涉及格式资料的，应按照本部</w:t>
      </w:r>
      <w:proofErr w:type="gramStart"/>
      <w:r w:rsidRPr="008D1C84">
        <w:rPr>
          <w:sz w:val="24"/>
        </w:rPr>
        <w:t>分提供</w:t>
      </w:r>
      <w:proofErr w:type="gramEnd"/>
      <w:r w:rsidRPr="008D1C84">
        <w:rPr>
          <w:sz w:val="24"/>
        </w:rPr>
        <w:t>的内容和格式（所有表格的格式可扩展）填写提交。</w:t>
      </w:r>
    </w:p>
    <w:p w14:paraId="4B7DE760" w14:textId="77777777" w:rsidR="00B3349A" w:rsidRPr="008D1C84" w:rsidRDefault="00B3349A" w:rsidP="00C2140F">
      <w:pPr>
        <w:snapToGrid w:val="0"/>
        <w:spacing w:line="18pt" w:lineRule="auto"/>
        <w:ind w:start="7.10pt"/>
        <w:rPr>
          <w:kern w:val="0"/>
          <w:sz w:val="24"/>
        </w:rPr>
      </w:pPr>
      <w:r w:rsidRPr="008D1C84">
        <w:rPr>
          <w:sz w:val="24"/>
        </w:rPr>
        <w:t>2</w:t>
      </w:r>
      <w:r w:rsidRPr="008D1C84">
        <w:rPr>
          <w:sz w:val="24"/>
        </w:rPr>
        <w:t>、</w:t>
      </w:r>
      <w:r w:rsidRPr="008D1C84">
        <w:rPr>
          <w:kern w:val="0"/>
          <w:sz w:val="24"/>
        </w:rPr>
        <w:t>对于竞争性磋商文件中标记了</w:t>
      </w:r>
      <w:r w:rsidRPr="008D1C84">
        <w:rPr>
          <w:kern w:val="0"/>
          <w:sz w:val="24"/>
        </w:rPr>
        <w:t>“</w:t>
      </w:r>
      <w:r w:rsidRPr="008D1C84">
        <w:rPr>
          <w:kern w:val="0"/>
          <w:sz w:val="24"/>
        </w:rPr>
        <w:t>实质性格式</w:t>
      </w:r>
      <w:r w:rsidRPr="008D1C84">
        <w:rPr>
          <w:kern w:val="0"/>
          <w:sz w:val="24"/>
        </w:rPr>
        <w:t>”</w:t>
      </w:r>
      <w:r w:rsidRPr="008D1C84">
        <w:rPr>
          <w:kern w:val="0"/>
          <w:sz w:val="24"/>
        </w:rPr>
        <w:t>文件的，供应商</w:t>
      </w:r>
      <w:r w:rsidRPr="008D1C84">
        <w:rPr>
          <w:sz w:val="24"/>
        </w:rPr>
        <w:t>不得改变格式中给定的文字所表达的含义，不得删减格式中的实质性内容，不得自行添加与格式中给定的文字内容相矛盾的内容，不得对应当填写的空格不填写或</w:t>
      </w:r>
      <w:proofErr w:type="gramStart"/>
      <w:r w:rsidRPr="008D1C84">
        <w:rPr>
          <w:sz w:val="24"/>
        </w:rPr>
        <w:t>不</w:t>
      </w:r>
      <w:proofErr w:type="gramEnd"/>
      <w:r w:rsidRPr="008D1C84">
        <w:rPr>
          <w:sz w:val="24"/>
        </w:rPr>
        <w:t>实质性响应，</w:t>
      </w:r>
      <w:r w:rsidRPr="008D1C84">
        <w:rPr>
          <w:b/>
          <w:kern w:val="0"/>
          <w:sz w:val="24"/>
        </w:rPr>
        <w:t>否则响应无效</w:t>
      </w:r>
      <w:r w:rsidRPr="008D1C84">
        <w:rPr>
          <w:kern w:val="0"/>
          <w:sz w:val="24"/>
        </w:rPr>
        <w:t>。未标记</w:t>
      </w:r>
      <w:r w:rsidRPr="008D1C84">
        <w:rPr>
          <w:kern w:val="0"/>
          <w:sz w:val="24"/>
        </w:rPr>
        <w:t>“</w:t>
      </w:r>
      <w:r w:rsidRPr="008D1C84">
        <w:rPr>
          <w:kern w:val="0"/>
          <w:sz w:val="24"/>
        </w:rPr>
        <w:t>实质性格式</w:t>
      </w:r>
      <w:r w:rsidRPr="008D1C84">
        <w:rPr>
          <w:kern w:val="0"/>
          <w:sz w:val="24"/>
        </w:rPr>
        <w:t>”</w:t>
      </w:r>
      <w:r w:rsidRPr="008D1C84">
        <w:rPr>
          <w:kern w:val="0"/>
          <w:sz w:val="24"/>
        </w:rPr>
        <w:t>的文件和竞争性磋商文件未提供格式的内容，可由供应商自行编写。</w:t>
      </w:r>
    </w:p>
    <w:p w14:paraId="38221F53" w14:textId="77777777" w:rsidR="00B3349A" w:rsidRPr="008D1C84" w:rsidRDefault="00B3349A" w:rsidP="00C2140F">
      <w:pPr>
        <w:snapToGrid w:val="0"/>
        <w:spacing w:line="18pt" w:lineRule="auto"/>
        <w:ind w:start="7.10pt"/>
        <w:rPr>
          <w:sz w:val="24"/>
        </w:rPr>
      </w:pPr>
      <w:r w:rsidRPr="008D1C84">
        <w:rPr>
          <w:sz w:val="24"/>
        </w:rPr>
        <w:t>3</w:t>
      </w:r>
      <w:r w:rsidRPr="008D1C84">
        <w:rPr>
          <w:sz w:val="24"/>
        </w:rPr>
        <w:t>、全部声明和问题的回答及所附材料必须是真实的、准确的和完整的。</w:t>
      </w:r>
    </w:p>
    <w:p w14:paraId="101877A4" w14:textId="77777777" w:rsidR="00B3349A" w:rsidRPr="008D1C84" w:rsidRDefault="00B3349A" w:rsidP="00C2140F">
      <w:pPr>
        <w:snapToGrid w:val="0"/>
        <w:spacing w:line="18pt" w:lineRule="auto"/>
        <w:ind w:start="7.10pt"/>
        <w:rPr>
          <w:sz w:val="24"/>
        </w:rPr>
      </w:pPr>
    </w:p>
    <w:p w14:paraId="15B282CE" w14:textId="77777777" w:rsidR="00B3349A" w:rsidRPr="008D1C84" w:rsidRDefault="00B3349A" w:rsidP="00C2140F">
      <w:pPr>
        <w:jc w:val="start"/>
      </w:pPr>
      <w:r w:rsidRPr="008D1C84">
        <w:rPr>
          <w:sz w:val="24"/>
        </w:rPr>
        <w:br w:type="page"/>
      </w:r>
      <w:bookmarkStart w:id="722" w:name="_Hlk136703674"/>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r w:rsidRPr="008D1C84">
        <w:rPr>
          <w:rFonts w:hint="eastAsia"/>
        </w:rPr>
        <w:lastRenderedPageBreak/>
        <w:t>（封面参考格式）</w:t>
      </w:r>
    </w:p>
    <w:p w14:paraId="7C50E376" w14:textId="77777777" w:rsidR="00B3349A" w:rsidRPr="008D1C84" w:rsidRDefault="00B3349A" w:rsidP="00C2140F">
      <w:pPr>
        <w:jc w:val="center"/>
        <w:rPr>
          <w:rFonts w:ascii="隶书" w:eastAsia="隶书" w:hAnsi="仿宋" w:cs="仿宋"/>
          <w:b/>
          <w:sz w:val="44"/>
          <w:szCs w:val="36"/>
        </w:rPr>
      </w:pPr>
      <w:r w:rsidRPr="008D1C84">
        <w:rPr>
          <w:rFonts w:ascii="隶书" w:eastAsia="隶书" w:hAnsi="仿宋" w:cs="仿宋" w:hint="eastAsia"/>
          <w:b/>
          <w:sz w:val="44"/>
          <w:szCs w:val="36"/>
        </w:rPr>
        <w:t>中国信息通信研究院</w:t>
      </w:r>
    </w:p>
    <w:p w14:paraId="463322C6" w14:textId="77777777" w:rsidR="00D31C40" w:rsidRPr="008D1C84" w:rsidRDefault="0032736D" w:rsidP="00C2140F">
      <w:pPr>
        <w:jc w:val="center"/>
        <w:rPr>
          <w:rFonts w:ascii="隶书" w:eastAsia="隶书" w:hAnsi="仿宋" w:cs="仿宋"/>
          <w:b/>
          <w:i/>
          <w:iCs/>
          <w:sz w:val="44"/>
          <w:szCs w:val="36"/>
        </w:rPr>
      </w:pPr>
      <w:r w:rsidRPr="008D1C84">
        <w:rPr>
          <w:rFonts w:ascii="隶书" w:eastAsia="隶书" w:hAnsi="仿宋" w:cs="仿宋" w:hint="eastAsia"/>
          <w:b/>
          <w:i/>
          <w:iCs/>
          <w:sz w:val="44"/>
          <w:szCs w:val="36"/>
        </w:rPr>
        <w:t>医学影像装备首台（套）重大技术装备试验验证平台建设项目</w:t>
      </w:r>
    </w:p>
    <w:p w14:paraId="32C9D7FA" w14:textId="77777777" w:rsidR="00B3349A" w:rsidRPr="008D1C84" w:rsidRDefault="00B3349A" w:rsidP="00C2140F">
      <w:pPr>
        <w:jc w:val="center"/>
        <w:rPr>
          <w:rFonts w:ascii="隶书" w:eastAsia="隶书" w:hAnsi="仿宋" w:cs="仿宋"/>
          <w:b/>
          <w:sz w:val="72"/>
          <w:szCs w:val="20"/>
        </w:rPr>
      </w:pPr>
      <w:r w:rsidRPr="008D1C84">
        <w:rPr>
          <w:rFonts w:ascii="隶书" w:eastAsia="隶书" w:hAnsi="仿宋" w:cs="仿宋" w:hint="eastAsia"/>
          <w:b/>
          <w:sz w:val="44"/>
          <w:szCs w:val="36"/>
        </w:rPr>
        <w:t>（项目编号</w:t>
      </w:r>
      <w:r w:rsidR="00D31C40" w:rsidRPr="008D1C84">
        <w:rPr>
          <w:rFonts w:ascii="隶书" w:eastAsia="隶书" w:hAnsi="仿宋" w:cs="仿宋" w:hint="eastAsia"/>
          <w:b/>
          <w:sz w:val="44"/>
          <w:szCs w:val="36"/>
        </w:rPr>
        <w:t>：</w:t>
      </w:r>
      <w:r w:rsidR="007F157B" w:rsidRPr="008D1C84">
        <w:rPr>
          <w:rFonts w:ascii="隶书" w:eastAsia="隶书" w:hAnsi="仿宋" w:cs="仿宋"/>
          <w:b/>
          <w:sz w:val="44"/>
          <w:szCs w:val="36"/>
        </w:rPr>
        <w:t>20220149</w:t>
      </w:r>
      <w:r w:rsidRPr="008D1C84">
        <w:rPr>
          <w:rFonts w:ascii="隶书" w:eastAsia="隶书" w:hAnsi="仿宋" w:cs="仿宋" w:hint="eastAsia"/>
          <w:b/>
          <w:sz w:val="44"/>
          <w:szCs w:val="36"/>
        </w:rPr>
        <w:t>）</w:t>
      </w:r>
    </w:p>
    <w:p w14:paraId="046F67B1" w14:textId="77777777" w:rsidR="00B3349A" w:rsidRPr="008D1C84" w:rsidRDefault="00B3349A" w:rsidP="00C2140F">
      <w:pPr>
        <w:jc w:val="center"/>
        <w:rPr>
          <w:rFonts w:ascii="宋体" w:hAnsi="宋体"/>
          <w:b/>
          <w:sz w:val="52"/>
          <w:szCs w:val="52"/>
        </w:rPr>
      </w:pPr>
    </w:p>
    <w:p w14:paraId="40E9AAEC" w14:textId="77777777" w:rsidR="00B3349A" w:rsidRPr="008D1C84" w:rsidRDefault="00B3349A" w:rsidP="00C2140F">
      <w:pPr>
        <w:jc w:val="center"/>
        <w:rPr>
          <w:rFonts w:ascii="宋体" w:hAnsi="宋体"/>
          <w:b/>
          <w:sz w:val="52"/>
          <w:szCs w:val="52"/>
        </w:rPr>
      </w:pPr>
    </w:p>
    <w:p w14:paraId="5F4EED5C" w14:textId="77777777" w:rsidR="00B3349A" w:rsidRPr="008D1C84" w:rsidRDefault="00B3349A" w:rsidP="00C2140F">
      <w:pPr>
        <w:rPr>
          <w:rFonts w:ascii="宋体" w:hAnsi="宋体"/>
          <w:b/>
          <w:sz w:val="52"/>
          <w:szCs w:val="52"/>
        </w:rPr>
      </w:pPr>
    </w:p>
    <w:p w14:paraId="71F4C327" w14:textId="77777777" w:rsidR="00B3349A" w:rsidRPr="008D1C84" w:rsidRDefault="00B3349A" w:rsidP="00C2140F">
      <w:pPr>
        <w:jc w:val="center"/>
        <w:rPr>
          <w:rFonts w:ascii="宋体" w:hAnsi="宋体"/>
          <w:b/>
          <w:sz w:val="84"/>
          <w:szCs w:val="84"/>
        </w:rPr>
      </w:pPr>
      <w:r w:rsidRPr="008D1C84">
        <w:rPr>
          <w:rFonts w:ascii="宋体" w:hAnsi="宋体" w:hint="eastAsia"/>
          <w:b/>
          <w:sz w:val="84"/>
          <w:szCs w:val="84"/>
        </w:rPr>
        <w:t>响 应 文 件</w:t>
      </w:r>
    </w:p>
    <w:p w14:paraId="55EF9C1D" w14:textId="77777777" w:rsidR="00B3349A" w:rsidRPr="008D1C84" w:rsidRDefault="00B3349A" w:rsidP="00C2140F">
      <w:pPr>
        <w:pStyle w:val="af6"/>
        <w:ind w:start="73.50pt" w:end="73.50pt" w:firstLineChars="500" w:firstLine="130.50pt"/>
        <w:rPr>
          <w:rFonts w:ascii="宋体" w:hAnsi="宋体"/>
          <w:b/>
          <w:kern w:val="2"/>
          <w:sz w:val="52"/>
          <w:szCs w:val="52"/>
        </w:rPr>
      </w:pPr>
    </w:p>
    <w:p w14:paraId="6444E291" w14:textId="77777777" w:rsidR="00B3349A" w:rsidRPr="008D1C84" w:rsidRDefault="00B3349A" w:rsidP="00C2140F">
      <w:pPr>
        <w:ind w:firstLineChars="1001" w:firstLine="140.70pt"/>
        <w:rPr>
          <w:rFonts w:ascii="宋体" w:hAnsi="宋体"/>
          <w:b/>
          <w:sz w:val="28"/>
        </w:rPr>
      </w:pPr>
    </w:p>
    <w:p w14:paraId="41B4D34E" w14:textId="77777777" w:rsidR="00B3349A" w:rsidRPr="008D1C84" w:rsidRDefault="00B3349A" w:rsidP="00C2140F">
      <w:pPr>
        <w:ind w:firstLineChars="1000" w:firstLine="160.65pt"/>
        <w:rPr>
          <w:rFonts w:ascii="宋体" w:hAnsi="宋体"/>
          <w:b/>
          <w:sz w:val="32"/>
        </w:rPr>
      </w:pPr>
    </w:p>
    <w:p w14:paraId="511B3020" w14:textId="77777777" w:rsidR="00B3349A" w:rsidRPr="008D1C84" w:rsidRDefault="00B3349A" w:rsidP="00C2140F">
      <w:pPr>
        <w:jc w:val="center"/>
        <w:rPr>
          <w:rFonts w:ascii="宋体" w:hAnsi="宋体"/>
          <w:b/>
          <w:sz w:val="32"/>
        </w:rPr>
      </w:pPr>
      <w:r w:rsidRPr="008D1C84">
        <w:rPr>
          <w:rFonts w:ascii="宋体" w:hAnsi="宋体" w:hint="eastAsia"/>
          <w:b/>
          <w:sz w:val="32"/>
        </w:rPr>
        <w:t>采购编号：</w:t>
      </w:r>
      <w:r w:rsidR="00D31C40" w:rsidRPr="008D1C84">
        <w:rPr>
          <w:rFonts w:ascii="宋体" w:hAnsi="宋体"/>
          <w:b/>
          <w:sz w:val="32"/>
        </w:rPr>
        <w:t>BMCC-</w:t>
      </w:r>
      <w:r w:rsidR="0032736D" w:rsidRPr="008D1C84">
        <w:rPr>
          <w:rFonts w:ascii="宋体" w:hAnsi="宋体"/>
          <w:b/>
          <w:sz w:val="32"/>
        </w:rPr>
        <w:t>ZC23-0607</w:t>
      </w:r>
    </w:p>
    <w:p w14:paraId="1B121ED5" w14:textId="77777777" w:rsidR="00B3349A" w:rsidRPr="008D1C84" w:rsidRDefault="00B3349A" w:rsidP="00C2140F">
      <w:pPr>
        <w:jc w:val="center"/>
        <w:rPr>
          <w:rFonts w:ascii="宋体" w:hAnsi="宋体"/>
          <w:b/>
          <w:sz w:val="52"/>
        </w:rPr>
      </w:pPr>
    </w:p>
    <w:p w14:paraId="213597BD" w14:textId="77777777" w:rsidR="00B3349A" w:rsidRPr="008D1C84" w:rsidRDefault="00B3349A" w:rsidP="00C2140F">
      <w:pPr>
        <w:jc w:val="center"/>
        <w:rPr>
          <w:rFonts w:ascii="宋体" w:hAnsi="宋体"/>
          <w:b/>
          <w:sz w:val="52"/>
        </w:rPr>
      </w:pPr>
    </w:p>
    <w:p w14:paraId="200AF6A5" w14:textId="77777777" w:rsidR="00B3349A" w:rsidRPr="008D1C84" w:rsidRDefault="00B3349A" w:rsidP="00C2140F">
      <w:pPr>
        <w:pStyle w:val="27"/>
        <w:ind w:firstLine="24pt"/>
      </w:pPr>
    </w:p>
    <w:p w14:paraId="5FA4C845" w14:textId="77777777" w:rsidR="00B3349A" w:rsidRPr="008D1C84" w:rsidRDefault="00B3349A" w:rsidP="00C2140F"/>
    <w:p w14:paraId="4FA3DEF9" w14:textId="77777777" w:rsidR="00B3349A" w:rsidRPr="008D1C84" w:rsidRDefault="00B3349A" w:rsidP="00C2140F">
      <w:pPr>
        <w:jc w:val="center"/>
        <w:rPr>
          <w:rFonts w:ascii="宋体" w:hAnsi="宋体"/>
          <w:b/>
          <w:sz w:val="48"/>
          <w:szCs w:val="48"/>
        </w:rPr>
      </w:pPr>
    </w:p>
    <w:p w14:paraId="5CADE37A" w14:textId="77777777" w:rsidR="00B3349A" w:rsidRPr="008D1C84" w:rsidRDefault="00B3349A" w:rsidP="00C2140F">
      <w:pPr>
        <w:adjustRightInd w:val="0"/>
        <w:snapToGrid w:val="0"/>
        <w:spacing w:line="18pt" w:lineRule="auto"/>
        <w:ind w:firstLineChars="100" w:firstLine="14pt"/>
        <w:rPr>
          <w:rFonts w:ascii="宋体" w:hAnsi="宋体"/>
          <w:bCs/>
          <w:sz w:val="28"/>
          <w:szCs w:val="28"/>
        </w:rPr>
      </w:pPr>
      <w:r w:rsidRPr="008D1C84">
        <w:rPr>
          <w:rFonts w:ascii="宋体" w:hAnsi="宋体" w:hint="eastAsia"/>
          <w:bCs/>
          <w:kern w:val="0"/>
          <w:sz w:val="28"/>
          <w:szCs w:val="28"/>
        </w:rPr>
        <w:t>供应商名称</w:t>
      </w:r>
      <w:r w:rsidRPr="008D1C84">
        <w:rPr>
          <w:rFonts w:ascii="宋体" w:hAnsi="宋体"/>
          <w:bCs/>
          <w:sz w:val="28"/>
          <w:szCs w:val="28"/>
        </w:rPr>
        <w:t>：</w:t>
      </w:r>
    </w:p>
    <w:p w14:paraId="15FCA42D" w14:textId="77777777" w:rsidR="00B3349A" w:rsidRPr="008D1C84" w:rsidRDefault="00B3349A" w:rsidP="00C2140F">
      <w:pPr>
        <w:adjustRightInd w:val="0"/>
        <w:snapToGrid w:val="0"/>
        <w:spacing w:line="18pt" w:lineRule="auto"/>
        <w:ind w:firstLineChars="25" w:firstLine="14pt"/>
        <w:rPr>
          <w:rFonts w:ascii="宋体" w:hAnsi="宋体"/>
          <w:bCs/>
          <w:sz w:val="28"/>
          <w:szCs w:val="28"/>
        </w:rPr>
      </w:pPr>
      <w:r w:rsidRPr="008D1C84">
        <w:rPr>
          <w:rFonts w:ascii="宋体" w:hAnsi="宋体" w:hint="eastAsia"/>
          <w:bCs/>
          <w:spacing w:val="420"/>
          <w:kern w:val="0"/>
          <w:sz w:val="28"/>
          <w:szCs w:val="28"/>
          <w:fitText w:val="70pt" w:id="-1239677951"/>
        </w:rPr>
        <w:t>地</w:t>
      </w:r>
      <w:r w:rsidRPr="008D1C84">
        <w:rPr>
          <w:rFonts w:ascii="宋体" w:hAnsi="宋体" w:hint="eastAsia"/>
          <w:bCs/>
          <w:kern w:val="0"/>
          <w:sz w:val="28"/>
          <w:szCs w:val="28"/>
          <w:fitText w:val="70pt" w:id="-1239677951"/>
        </w:rPr>
        <w:t>址</w:t>
      </w:r>
      <w:r w:rsidRPr="008D1C84">
        <w:rPr>
          <w:rFonts w:ascii="宋体" w:hAnsi="宋体"/>
          <w:bCs/>
          <w:sz w:val="28"/>
          <w:szCs w:val="28"/>
        </w:rPr>
        <w:t>：</w:t>
      </w:r>
    </w:p>
    <w:p w14:paraId="1833188F" w14:textId="77777777" w:rsidR="00B3349A" w:rsidRPr="008D1C84" w:rsidRDefault="00B3349A" w:rsidP="00C2140F">
      <w:pPr>
        <w:adjustRightInd w:val="0"/>
        <w:snapToGrid w:val="0"/>
        <w:spacing w:line="18pt" w:lineRule="auto"/>
        <w:ind w:firstLineChars="50" w:firstLine="14pt"/>
        <w:rPr>
          <w:rFonts w:ascii="宋体" w:hAnsi="宋体"/>
          <w:bCs/>
          <w:sz w:val="28"/>
          <w:szCs w:val="28"/>
        </w:rPr>
      </w:pPr>
      <w:r w:rsidRPr="008D1C84">
        <w:rPr>
          <w:rFonts w:ascii="宋体" w:hAnsi="宋体" w:hint="eastAsia"/>
          <w:bCs/>
          <w:spacing w:val="140"/>
          <w:kern w:val="0"/>
          <w:sz w:val="28"/>
          <w:szCs w:val="28"/>
          <w:fitText w:val="70pt" w:id="-1239677950"/>
        </w:rPr>
        <w:t>联系</w:t>
      </w:r>
      <w:r w:rsidRPr="008D1C84">
        <w:rPr>
          <w:rFonts w:ascii="宋体" w:hAnsi="宋体" w:hint="eastAsia"/>
          <w:bCs/>
          <w:kern w:val="0"/>
          <w:sz w:val="28"/>
          <w:szCs w:val="28"/>
          <w:fitText w:val="70pt" w:id="-1239677950"/>
        </w:rPr>
        <w:t>人</w:t>
      </w:r>
      <w:r w:rsidRPr="008D1C84">
        <w:rPr>
          <w:rFonts w:ascii="宋体" w:hAnsi="宋体" w:hint="eastAsia"/>
          <w:bCs/>
          <w:sz w:val="28"/>
          <w:szCs w:val="28"/>
        </w:rPr>
        <w:t>：</w:t>
      </w:r>
    </w:p>
    <w:p w14:paraId="7B41E0FD" w14:textId="77777777" w:rsidR="00B3349A" w:rsidRPr="008D1C84" w:rsidRDefault="00B3349A" w:rsidP="00C2140F">
      <w:pPr>
        <w:adjustRightInd w:val="0"/>
        <w:snapToGrid w:val="0"/>
        <w:spacing w:line="18pt" w:lineRule="auto"/>
        <w:ind w:startChars="135" w:start="14.15pt"/>
        <w:rPr>
          <w:rFonts w:ascii="宋体" w:hAnsi="宋体"/>
          <w:bCs/>
          <w:sz w:val="28"/>
          <w:szCs w:val="28"/>
        </w:rPr>
      </w:pPr>
      <w:r w:rsidRPr="008D1C84">
        <w:rPr>
          <w:rFonts w:ascii="宋体" w:hAnsi="宋体" w:hint="eastAsia"/>
          <w:bCs/>
          <w:spacing w:val="46"/>
          <w:kern w:val="0"/>
          <w:sz w:val="28"/>
          <w:szCs w:val="28"/>
          <w:fitText w:val="70pt" w:id="-1239677949"/>
        </w:rPr>
        <w:t>联系电</w:t>
      </w:r>
      <w:r w:rsidRPr="008D1C84">
        <w:rPr>
          <w:rFonts w:ascii="宋体" w:hAnsi="宋体" w:hint="eastAsia"/>
          <w:bCs/>
          <w:spacing w:val="2"/>
          <w:kern w:val="0"/>
          <w:sz w:val="28"/>
          <w:szCs w:val="28"/>
          <w:fitText w:val="70pt" w:id="-1239677949"/>
        </w:rPr>
        <w:t>话</w:t>
      </w:r>
      <w:r w:rsidRPr="008D1C84">
        <w:rPr>
          <w:rFonts w:ascii="宋体" w:hAnsi="宋体" w:hint="eastAsia"/>
          <w:bCs/>
          <w:sz w:val="28"/>
          <w:szCs w:val="28"/>
        </w:rPr>
        <w:t>：</w:t>
      </w:r>
    </w:p>
    <w:p w14:paraId="29614F36" w14:textId="77777777" w:rsidR="00B3349A" w:rsidRPr="008D1C84" w:rsidRDefault="00B3349A" w:rsidP="00C2140F">
      <w:pPr>
        <w:adjustRightInd w:val="0"/>
        <w:snapToGrid w:val="0"/>
        <w:spacing w:line="18pt" w:lineRule="auto"/>
        <w:ind w:startChars="135" w:start="14.15pt"/>
        <w:rPr>
          <w:rFonts w:ascii="宋体" w:hAnsi="宋体"/>
          <w:bCs/>
          <w:sz w:val="28"/>
          <w:szCs w:val="28"/>
        </w:rPr>
      </w:pPr>
      <w:r w:rsidRPr="008D1C84">
        <w:rPr>
          <w:rFonts w:ascii="宋体" w:hAnsi="宋体" w:hint="eastAsia"/>
          <w:bCs/>
          <w:spacing w:val="420"/>
          <w:kern w:val="0"/>
          <w:sz w:val="28"/>
          <w:szCs w:val="28"/>
          <w:fitText w:val="70pt" w:id="-1239677948"/>
        </w:rPr>
        <w:t>邮</w:t>
      </w:r>
      <w:r w:rsidRPr="008D1C84">
        <w:rPr>
          <w:rFonts w:ascii="宋体" w:hAnsi="宋体" w:hint="eastAsia"/>
          <w:bCs/>
          <w:kern w:val="0"/>
          <w:sz w:val="28"/>
          <w:szCs w:val="28"/>
          <w:fitText w:val="70pt" w:id="-1239677948"/>
        </w:rPr>
        <w:t>箱</w:t>
      </w:r>
      <w:r w:rsidRPr="008D1C84">
        <w:rPr>
          <w:rFonts w:ascii="宋体" w:hAnsi="宋体" w:hint="eastAsia"/>
          <w:bCs/>
          <w:sz w:val="28"/>
          <w:szCs w:val="28"/>
        </w:rPr>
        <w:t>：</w:t>
      </w:r>
    </w:p>
    <w:p w14:paraId="1528837E" w14:textId="77777777" w:rsidR="00B3349A" w:rsidRPr="008D1C84" w:rsidRDefault="00B3349A" w:rsidP="00C2140F">
      <w:pPr>
        <w:adjustRightInd w:val="0"/>
        <w:snapToGrid w:val="0"/>
        <w:spacing w:line="18pt" w:lineRule="auto"/>
        <w:ind w:startChars="135" w:start="14.15pt"/>
        <w:rPr>
          <w:rFonts w:ascii="宋体" w:hAnsi="宋体"/>
          <w:bCs/>
          <w:sz w:val="28"/>
          <w:szCs w:val="28"/>
        </w:rPr>
      </w:pPr>
      <w:r w:rsidRPr="008D1C84">
        <w:rPr>
          <w:rFonts w:ascii="宋体" w:hAnsi="宋体" w:hint="eastAsia"/>
          <w:bCs/>
          <w:spacing w:val="420"/>
          <w:kern w:val="0"/>
          <w:sz w:val="28"/>
          <w:szCs w:val="28"/>
          <w:fitText w:val="70pt" w:id="-1239677947"/>
        </w:rPr>
        <w:t>日</w:t>
      </w:r>
      <w:r w:rsidRPr="008D1C84">
        <w:rPr>
          <w:rFonts w:ascii="宋体" w:hAnsi="宋体" w:hint="eastAsia"/>
          <w:bCs/>
          <w:kern w:val="0"/>
          <w:sz w:val="28"/>
          <w:szCs w:val="28"/>
          <w:fitText w:val="70pt" w:id="-1239677947"/>
        </w:rPr>
        <w:t>期</w:t>
      </w:r>
      <w:r w:rsidRPr="008D1C84">
        <w:rPr>
          <w:rFonts w:ascii="宋体" w:hAnsi="宋体" w:hint="eastAsia"/>
          <w:bCs/>
          <w:sz w:val="28"/>
          <w:szCs w:val="28"/>
        </w:rPr>
        <w:t>：</w:t>
      </w:r>
    </w:p>
    <w:p w14:paraId="4E492714" w14:textId="77777777" w:rsidR="00B3349A" w:rsidRPr="008D1C84" w:rsidRDefault="00B3349A" w:rsidP="00C2140F">
      <w:pPr>
        <w:widowControl/>
        <w:jc w:val="start"/>
        <w:rPr>
          <w:b/>
        </w:rPr>
      </w:pPr>
      <w:r w:rsidRPr="008D1C84">
        <w:rPr>
          <w:b/>
          <w:spacing w:val="20"/>
          <w:sz w:val="32"/>
          <w:szCs w:val="32"/>
        </w:rPr>
        <w:br w:type="page"/>
      </w:r>
      <w:bookmarkEnd w:id="722"/>
    </w:p>
    <w:p w14:paraId="676D0DD8" w14:textId="77777777" w:rsidR="00B3349A" w:rsidRPr="008D1C84" w:rsidRDefault="00B3349A" w:rsidP="00C2140F">
      <w:pPr>
        <w:snapToGrid w:val="0"/>
        <w:spacing w:line="18pt" w:lineRule="auto"/>
        <w:outlineLvl w:val="1"/>
        <w:rPr>
          <w:sz w:val="24"/>
        </w:rPr>
      </w:pPr>
      <w:bookmarkStart w:id="723" w:name="_Toc480942349"/>
      <w:bookmarkStart w:id="724" w:name="_Ref467988698"/>
      <w:bookmarkStart w:id="725" w:name="_Toc520356217"/>
      <w:bookmarkStart w:id="726" w:name="_Toc226965829"/>
      <w:bookmarkStart w:id="727" w:name="_Toc195842921"/>
      <w:bookmarkStart w:id="728" w:name="_Toc150480794"/>
      <w:bookmarkStart w:id="729" w:name="_Toc142311058"/>
      <w:bookmarkStart w:id="730" w:name="_Toc226309800"/>
      <w:bookmarkStart w:id="731" w:name="_Toc127151556"/>
      <w:bookmarkStart w:id="732" w:name="_Toc226337252"/>
      <w:bookmarkStart w:id="733" w:name="_Toc150774761"/>
      <w:bookmarkStart w:id="734" w:name="_Toc226965746"/>
      <w:bookmarkStart w:id="735" w:name="_Toc136796520"/>
      <w:r w:rsidRPr="008D1C84">
        <w:rPr>
          <w:rFonts w:hint="eastAsia"/>
          <w:sz w:val="24"/>
        </w:rPr>
        <w:lastRenderedPageBreak/>
        <w:t>1</w:t>
      </w:r>
      <w:r w:rsidRPr="008D1C84">
        <w:rPr>
          <w:sz w:val="24"/>
        </w:rPr>
        <w:t xml:space="preserve">  </w:t>
      </w:r>
      <w:bookmarkEnd w:id="723"/>
      <w:bookmarkEnd w:id="724"/>
      <w:r w:rsidRPr="008D1C84">
        <w:rPr>
          <w:sz w:val="24"/>
        </w:rPr>
        <w:t>响应书</w:t>
      </w:r>
      <w:bookmarkEnd w:id="725"/>
      <w:bookmarkEnd w:id="726"/>
      <w:bookmarkEnd w:id="727"/>
      <w:bookmarkEnd w:id="728"/>
      <w:bookmarkEnd w:id="729"/>
      <w:bookmarkEnd w:id="730"/>
      <w:bookmarkEnd w:id="731"/>
      <w:bookmarkEnd w:id="732"/>
      <w:bookmarkEnd w:id="733"/>
      <w:bookmarkEnd w:id="734"/>
      <w:r w:rsidRPr="008D1C84">
        <w:rPr>
          <w:rFonts w:hint="eastAsia"/>
          <w:sz w:val="24"/>
        </w:rPr>
        <w:t>（实质性格式）</w:t>
      </w:r>
      <w:bookmarkEnd w:id="735"/>
    </w:p>
    <w:p w14:paraId="5DB900AB" w14:textId="77777777" w:rsidR="00B3349A" w:rsidRPr="008D1C84" w:rsidRDefault="00B3349A" w:rsidP="00C2140F">
      <w:pPr>
        <w:spacing w:line="18pt" w:lineRule="auto"/>
        <w:rPr>
          <w:sz w:val="24"/>
        </w:rPr>
      </w:pPr>
    </w:p>
    <w:p w14:paraId="1D5B7ADD" w14:textId="77777777" w:rsidR="00B3349A" w:rsidRPr="008D1C84" w:rsidRDefault="00B3349A" w:rsidP="00C2140F">
      <w:pPr>
        <w:spacing w:line="18pt" w:lineRule="auto"/>
        <w:jc w:val="center"/>
        <w:rPr>
          <w:b/>
          <w:sz w:val="36"/>
          <w:szCs w:val="36"/>
        </w:rPr>
      </w:pPr>
      <w:r w:rsidRPr="008D1C84">
        <w:rPr>
          <w:rFonts w:hint="eastAsia"/>
          <w:b/>
          <w:sz w:val="36"/>
          <w:szCs w:val="36"/>
        </w:rPr>
        <w:t>响应书</w:t>
      </w:r>
    </w:p>
    <w:p w14:paraId="5985227C" w14:textId="77777777" w:rsidR="00B3349A" w:rsidRPr="008D1C84" w:rsidRDefault="00B3349A" w:rsidP="00C2140F">
      <w:pPr>
        <w:spacing w:line="18pt" w:lineRule="auto"/>
        <w:rPr>
          <w:sz w:val="24"/>
        </w:rPr>
      </w:pPr>
      <w:r w:rsidRPr="008D1C84">
        <w:rPr>
          <w:sz w:val="24"/>
        </w:rPr>
        <w:t>致：</w:t>
      </w:r>
      <w:r w:rsidRPr="008D1C84">
        <w:rPr>
          <w:sz w:val="24"/>
          <w:u w:val="single"/>
        </w:rPr>
        <w:t>（采购人或采购代理机构）</w:t>
      </w:r>
    </w:p>
    <w:p w14:paraId="6388E3B5" w14:textId="77777777" w:rsidR="00B3349A" w:rsidRPr="008D1C84" w:rsidRDefault="00B3349A" w:rsidP="00C2140F">
      <w:pPr>
        <w:spacing w:line="18pt" w:lineRule="auto"/>
        <w:rPr>
          <w:sz w:val="24"/>
          <w:szCs w:val="20"/>
        </w:rPr>
      </w:pPr>
    </w:p>
    <w:p w14:paraId="15948FD7" w14:textId="77777777" w:rsidR="00B3349A" w:rsidRPr="008D1C84" w:rsidRDefault="00B3349A" w:rsidP="00C2140F">
      <w:pPr>
        <w:spacing w:line="18pt" w:lineRule="auto"/>
        <w:ind w:firstLine="20.40pt"/>
        <w:rPr>
          <w:sz w:val="24"/>
          <w:szCs w:val="20"/>
        </w:rPr>
      </w:pPr>
      <w:r w:rsidRPr="008D1C84">
        <w:rPr>
          <w:sz w:val="24"/>
          <w:szCs w:val="20"/>
        </w:rPr>
        <w:t>我方参加你方就</w:t>
      </w:r>
      <w:r w:rsidRPr="008D1C84">
        <w:rPr>
          <w:sz w:val="24"/>
        </w:rPr>
        <w:t>______</w:t>
      </w:r>
      <w:r w:rsidRPr="008D1C84">
        <w:rPr>
          <w:sz w:val="24"/>
          <w:szCs w:val="20"/>
        </w:rPr>
        <w:t>（项目名称，采购编号</w:t>
      </w:r>
      <w:r w:rsidRPr="008D1C84">
        <w:rPr>
          <w:sz w:val="24"/>
          <w:szCs w:val="20"/>
        </w:rPr>
        <w:t>/</w:t>
      </w:r>
      <w:r w:rsidRPr="008D1C84">
        <w:rPr>
          <w:sz w:val="24"/>
          <w:szCs w:val="20"/>
        </w:rPr>
        <w:t>包号）组织的采购活动，并对此项目进行磋商。</w:t>
      </w:r>
    </w:p>
    <w:p w14:paraId="7F5EF2F5" w14:textId="77777777" w:rsidR="00B3349A" w:rsidRPr="008D1C84" w:rsidRDefault="00B3349A" w:rsidP="00C2140F">
      <w:pPr>
        <w:spacing w:line="18pt" w:lineRule="auto"/>
        <w:ind w:firstLine="20.40pt"/>
        <w:rPr>
          <w:sz w:val="24"/>
          <w:szCs w:val="20"/>
        </w:rPr>
      </w:pPr>
      <w:r w:rsidRPr="008D1C84">
        <w:rPr>
          <w:sz w:val="24"/>
          <w:szCs w:val="20"/>
        </w:rPr>
        <w:t xml:space="preserve">1. </w:t>
      </w:r>
      <w:r w:rsidRPr="008D1C84">
        <w:rPr>
          <w:sz w:val="24"/>
          <w:szCs w:val="20"/>
        </w:rPr>
        <w:t>我方</w:t>
      </w:r>
      <w:r w:rsidRPr="008D1C84">
        <w:rPr>
          <w:sz w:val="24"/>
        </w:rPr>
        <w:t>已详细审查全部竞争性磋商文件</w:t>
      </w:r>
      <w:r w:rsidRPr="008D1C84">
        <w:rPr>
          <w:sz w:val="24"/>
          <w:szCs w:val="20"/>
        </w:rPr>
        <w:t>，自愿参与磋商并承诺如下：</w:t>
      </w:r>
    </w:p>
    <w:p w14:paraId="789BA89F" w14:textId="77777777" w:rsidR="00B3349A" w:rsidRPr="008D1C84" w:rsidRDefault="00B3349A" w:rsidP="00C2140F">
      <w:pPr>
        <w:spacing w:line="18pt" w:lineRule="auto"/>
        <w:ind w:start="18pt" w:firstLineChars="30" w:firstLine="3.60pt"/>
        <w:rPr>
          <w:sz w:val="24"/>
          <w:szCs w:val="20"/>
        </w:rPr>
      </w:pPr>
      <w:r w:rsidRPr="008D1C84">
        <w:rPr>
          <w:sz w:val="24"/>
          <w:szCs w:val="20"/>
        </w:rPr>
        <w:t>（</w:t>
      </w:r>
      <w:r w:rsidRPr="008D1C84">
        <w:rPr>
          <w:sz w:val="24"/>
          <w:szCs w:val="20"/>
        </w:rPr>
        <w:t>1</w:t>
      </w:r>
      <w:r w:rsidRPr="008D1C84">
        <w:rPr>
          <w:sz w:val="24"/>
          <w:szCs w:val="20"/>
        </w:rPr>
        <w:t>）本响应有效期为自提交响应文件的截止之日起</w:t>
      </w:r>
      <w:r w:rsidRPr="008D1C84">
        <w:rPr>
          <w:sz w:val="24"/>
        </w:rPr>
        <w:t>______</w:t>
      </w:r>
      <w:proofErr w:type="gramStart"/>
      <w:r w:rsidRPr="008D1C84">
        <w:rPr>
          <w:sz w:val="24"/>
          <w:szCs w:val="20"/>
        </w:rPr>
        <w:t>个</w:t>
      </w:r>
      <w:proofErr w:type="gramEnd"/>
      <w:r w:rsidRPr="008D1C84">
        <w:rPr>
          <w:sz w:val="24"/>
          <w:szCs w:val="20"/>
        </w:rPr>
        <w:t>日历日。</w:t>
      </w:r>
    </w:p>
    <w:p w14:paraId="06A0D347" w14:textId="77777777" w:rsidR="00B3349A" w:rsidRPr="008D1C84" w:rsidRDefault="00B3349A" w:rsidP="00C2140F">
      <w:pPr>
        <w:spacing w:line="18pt" w:lineRule="auto"/>
        <w:ind w:start="18pt" w:firstLineChars="30" w:firstLine="3.60pt"/>
        <w:rPr>
          <w:sz w:val="24"/>
          <w:szCs w:val="20"/>
        </w:rPr>
      </w:pPr>
      <w:r w:rsidRPr="008D1C84">
        <w:rPr>
          <w:sz w:val="24"/>
          <w:szCs w:val="20"/>
        </w:rPr>
        <w:t>（</w:t>
      </w:r>
      <w:r w:rsidRPr="008D1C84">
        <w:rPr>
          <w:sz w:val="24"/>
          <w:szCs w:val="20"/>
        </w:rPr>
        <w:t>2</w:t>
      </w:r>
      <w:r w:rsidRPr="008D1C84">
        <w:rPr>
          <w:sz w:val="24"/>
          <w:szCs w:val="20"/>
        </w:rPr>
        <w:t>）除合同条款及采购需求偏离表列出的偏离外，我方响应竞争性磋商文件的全部要求。</w:t>
      </w:r>
    </w:p>
    <w:p w14:paraId="62D5F37A" w14:textId="77777777" w:rsidR="00B3349A" w:rsidRPr="008D1C84" w:rsidRDefault="00B3349A" w:rsidP="00C2140F">
      <w:pPr>
        <w:spacing w:line="18pt" w:lineRule="auto"/>
        <w:ind w:firstLineChars="175" w:firstLine="21pt"/>
        <w:rPr>
          <w:sz w:val="24"/>
          <w:szCs w:val="20"/>
        </w:rPr>
      </w:pPr>
      <w:r w:rsidRPr="008D1C84">
        <w:rPr>
          <w:sz w:val="24"/>
          <w:szCs w:val="20"/>
        </w:rPr>
        <w:t>（</w:t>
      </w:r>
      <w:r w:rsidRPr="008D1C84">
        <w:rPr>
          <w:sz w:val="24"/>
          <w:szCs w:val="20"/>
        </w:rPr>
        <w:t>3</w:t>
      </w:r>
      <w:r w:rsidRPr="008D1C84">
        <w:rPr>
          <w:sz w:val="24"/>
          <w:szCs w:val="20"/>
        </w:rPr>
        <w:t>）我方已提供的全部文件资料是真实、准确的，并对此承担一切法律后果。</w:t>
      </w:r>
    </w:p>
    <w:p w14:paraId="44EA815C" w14:textId="77777777" w:rsidR="00B3349A" w:rsidRPr="008D1C84" w:rsidRDefault="00B3349A" w:rsidP="00C2140F">
      <w:pPr>
        <w:spacing w:line="18pt" w:lineRule="auto"/>
        <w:ind w:firstLineChars="175" w:firstLine="21pt"/>
        <w:rPr>
          <w:sz w:val="24"/>
        </w:rPr>
      </w:pPr>
      <w:r w:rsidRPr="008D1C84">
        <w:rPr>
          <w:sz w:val="24"/>
          <w:szCs w:val="20"/>
        </w:rPr>
        <w:t>（</w:t>
      </w:r>
      <w:r w:rsidRPr="008D1C84">
        <w:rPr>
          <w:sz w:val="24"/>
          <w:szCs w:val="20"/>
        </w:rPr>
        <w:t>4</w:t>
      </w:r>
      <w:r w:rsidRPr="008D1C84">
        <w:rPr>
          <w:sz w:val="24"/>
          <w:szCs w:val="20"/>
        </w:rPr>
        <w:t>）如我方成交，我方将在法律规定的期限内与你方签订合同，按照竞争性磋商文件要求提交履约保证金，并在合同约定的期限内完成合同规定的全部义务。</w:t>
      </w:r>
    </w:p>
    <w:p w14:paraId="737191CB" w14:textId="77777777" w:rsidR="00B3349A" w:rsidRPr="008D1C84" w:rsidRDefault="00B3349A" w:rsidP="00C2140F">
      <w:pPr>
        <w:spacing w:line="18pt" w:lineRule="auto"/>
        <w:ind w:start="21pt"/>
        <w:rPr>
          <w:sz w:val="24"/>
        </w:rPr>
      </w:pPr>
      <w:r w:rsidRPr="008D1C84">
        <w:rPr>
          <w:sz w:val="24"/>
        </w:rPr>
        <w:t xml:space="preserve">2. </w:t>
      </w:r>
      <w:r w:rsidRPr="008D1C84">
        <w:rPr>
          <w:sz w:val="24"/>
        </w:rPr>
        <w:t>其他补充条款（如有）：</w:t>
      </w:r>
      <w:r w:rsidRPr="008D1C84">
        <w:rPr>
          <w:sz w:val="24"/>
        </w:rPr>
        <w:t>______</w:t>
      </w:r>
      <w:r w:rsidRPr="008D1C84">
        <w:rPr>
          <w:sz w:val="24"/>
        </w:rPr>
        <w:t>。</w:t>
      </w:r>
    </w:p>
    <w:p w14:paraId="66F2FDBF" w14:textId="77777777" w:rsidR="00B3349A" w:rsidRPr="008D1C84" w:rsidRDefault="00B3349A" w:rsidP="00C2140F">
      <w:pPr>
        <w:spacing w:line="18pt" w:lineRule="auto"/>
        <w:ind w:firstLineChars="200" w:firstLine="24pt"/>
        <w:rPr>
          <w:sz w:val="24"/>
        </w:rPr>
      </w:pPr>
      <w:r w:rsidRPr="008D1C84">
        <w:rPr>
          <w:sz w:val="24"/>
        </w:rPr>
        <w:t>与本磋商有关的一切正式往来信函请寄：</w:t>
      </w:r>
    </w:p>
    <w:p w14:paraId="12FD82E6" w14:textId="77777777" w:rsidR="00B3349A" w:rsidRPr="008D1C84" w:rsidRDefault="00B3349A" w:rsidP="00C2140F">
      <w:pPr>
        <w:spacing w:line="18pt" w:lineRule="auto"/>
        <w:ind w:start="21pt"/>
        <w:rPr>
          <w:sz w:val="24"/>
          <w:szCs w:val="20"/>
        </w:rPr>
      </w:pPr>
    </w:p>
    <w:p w14:paraId="2293645C" w14:textId="77777777" w:rsidR="00B3349A" w:rsidRPr="008D1C84" w:rsidRDefault="00B3349A" w:rsidP="00C2140F">
      <w:pPr>
        <w:spacing w:line="18pt" w:lineRule="auto"/>
        <w:ind w:start="21pt"/>
        <w:rPr>
          <w:sz w:val="24"/>
          <w:szCs w:val="20"/>
        </w:rPr>
      </w:pPr>
      <w:r w:rsidRPr="008D1C84">
        <w:rPr>
          <w:sz w:val="24"/>
          <w:szCs w:val="20"/>
        </w:rPr>
        <w:t>地址</w:t>
      </w:r>
      <w:r w:rsidRPr="008D1C84">
        <w:rPr>
          <w:bCs/>
          <w:sz w:val="24"/>
        </w:rPr>
        <w:t>_________________________</w:t>
      </w:r>
      <w:r w:rsidRPr="008D1C84">
        <w:rPr>
          <w:sz w:val="24"/>
          <w:szCs w:val="20"/>
        </w:rPr>
        <w:t xml:space="preserve">      </w:t>
      </w:r>
      <w:r w:rsidRPr="008D1C84">
        <w:rPr>
          <w:sz w:val="24"/>
          <w:szCs w:val="20"/>
        </w:rPr>
        <w:t>传</w:t>
      </w:r>
      <w:r w:rsidRPr="008D1C84">
        <w:rPr>
          <w:sz w:val="24"/>
          <w:szCs w:val="20"/>
        </w:rPr>
        <w:t xml:space="preserve">   </w:t>
      </w:r>
      <w:r w:rsidRPr="008D1C84">
        <w:rPr>
          <w:sz w:val="24"/>
          <w:szCs w:val="20"/>
        </w:rPr>
        <w:t>真</w:t>
      </w:r>
      <w:r w:rsidRPr="008D1C84">
        <w:rPr>
          <w:bCs/>
          <w:sz w:val="24"/>
        </w:rPr>
        <w:t>_________________________</w:t>
      </w:r>
    </w:p>
    <w:p w14:paraId="0B7DD6BF" w14:textId="77777777" w:rsidR="00B3349A" w:rsidRPr="008D1C84" w:rsidRDefault="00B3349A" w:rsidP="00C2140F">
      <w:pPr>
        <w:spacing w:line="18pt" w:lineRule="auto"/>
        <w:ind w:start="21pt"/>
        <w:rPr>
          <w:sz w:val="24"/>
          <w:szCs w:val="20"/>
        </w:rPr>
      </w:pPr>
      <w:r w:rsidRPr="008D1C84">
        <w:rPr>
          <w:sz w:val="24"/>
          <w:szCs w:val="20"/>
        </w:rPr>
        <w:t>电话</w:t>
      </w:r>
      <w:r w:rsidRPr="008D1C84">
        <w:rPr>
          <w:bCs/>
          <w:sz w:val="24"/>
        </w:rPr>
        <w:t>_________________________</w:t>
      </w:r>
      <w:r w:rsidRPr="008D1C84">
        <w:rPr>
          <w:sz w:val="24"/>
          <w:szCs w:val="20"/>
        </w:rPr>
        <w:t xml:space="preserve">      </w:t>
      </w:r>
      <w:r w:rsidRPr="008D1C84">
        <w:rPr>
          <w:sz w:val="24"/>
          <w:szCs w:val="20"/>
        </w:rPr>
        <w:t>电子函件</w:t>
      </w:r>
      <w:r w:rsidRPr="008D1C84">
        <w:rPr>
          <w:bCs/>
          <w:sz w:val="24"/>
        </w:rPr>
        <w:t>_________________________</w:t>
      </w:r>
    </w:p>
    <w:p w14:paraId="75A40F23" w14:textId="77777777" w:rsidR="00B3349A" w:rsidRPr="008D1C84" w:rsidRDefault="00B3349A" w:rsidP="00C2140F">
      <w:pPr>
        <w:pStyle w:val="af8"/>
        <w:spacing w:line="18pt" w:lineRule="auto"/>
        <w:ind w:start="21pt"/>
        <w:rPr>
          <w:rFonts w:hAnsi="宋体" w:hint="default"/>
          <w:sz w:val="24"/>
        </w:rPr>
      </w:pPr>
      <w:r w:rsidRPr="008D1C84">
        <w:rPr>
          <w:rFonts w:hAnsi="宋体"/>
          <w:sz w:val="24"/>
        </w:rPr>
        <w:t>合同签订联系人___________________   联系方式_________________________</w:t>
      </w:r>
    </w:p>
    <w:p w14:paraId="31E5A2EF" w14:textId="77777777" w:rsidR="00B3349A" w:rsidRPr="008D1C84" w:rsidRDefault="00B3349A" w:rsidP="00C2140F">
      <w:pPr>
        <w:pStyle w:val="af8"/>
        <w:spacing w:line="18pt" w:lineRule="auto"/>
        <w:ind w:start="21pt"/>
        <w:rPr>
          <w:rFonts w:hAnsi="宋体" w:hint="default"/>
          <w:sz w:val="24"/>
        </w:rPr>
      </w:pPr>
      <w:r w:rsidRPr="008D1C84">
        <w:rPr>
          <w:rFonts w:hAnsi="宋体"/>
          <w:sz w:val="24"/>
        </w:rPr>
        <w:t>供应商开户银行（全称）___________________</w:t>
      </w:r>
    </w:p>
    <w:p w14:paraId="51A86FFB" w14:textId="77777777" w:rsidR="00B3349A" w:rsidRPr="008D1C84" w:rsidRDefault="00B3349A" w:rsidP="00C2140F">
      <w:pPr>
        <w:pStyle w:val="af8"/>
        <w:spacing w:line="18pt" w:lineRule="auto"/>
        <w:ind w:start="21pt"/>
        <w:rPr>
          <w:rFonts w:hAnsi="宋体" w:hint="default"/>
          <w:sz w:val="24"/>
        </w:rPr>
      </w:pPr>
      <w:r w:rsidRPr="008D1C84">
        <w:rPr>
          <w:rFonts w:hAnsi="宋体"/>
          <w:sz w:val="24"/>
        </w:rPr>
        <w:t>供应商银行账号___________________</w:t>
      </w:r>
    </w:p>
    <w:p w14:paraId="45DCE320" w14:textId="77777777" w:rsidR="00B3349A" w:rsidRPr="008D1C84" w:rsidRDefault="00B3349A" w:rsidP="00C2140F">
      <w:pPr>
        <w:spacing w:line="18pt" w:lineRule="auto"/>
        <w:ind w:start="21pt"/>
        <w:rPr>
          <w:sz w:val="24"/>
          <w:szCs w:val="20"/>
        </w:rPr>
      </w:pPr>
      <w:r w:rsidRPr="008D1C84">
        <w:rPr>
          <w:rFonts w:hAnsi="宋体" w:hint="eastAsia"/>
          <w:sz w:val="24"/>
        </w:rPr>
        <w:t>供应商开户银行联行号</w:t>
      </w:r>
      <w:r w:rsidRPr="008D1C84">
        <w:rPr>
          <w:rFonts w:hAnsi="宋体" w:hint="eastAsia"/>
          <w:sz w:val="24"/>
        </w:rPr>
        <w:t>___________________</w:t>
      </w:r>
    </w:p>
    <w:p w14:paraId="46020E87" w14:textId="77777777" w:rsidR="00B3349A" w:rsidRPr="008D1C84" w:rsidRDefault="00B3349A" w:rsidP="00C2140F">
      <w:pPr>
        <w:spacing w:line="18pt" w:lineRule="auto"/>
        <w:ind w:start="21pt"/>
        <w:rPr>
          <w:sz w:val="24"/>
          <w:szCs w:val="20"/>
        </w:rPr>
      </w:pPr>
    </w:p>
    <w:p w14:paraId="57F42AF5" w14:textId="77777777" w:rsidR="00B3349A" w:rsidRPr="008D1C84" w:rsidRDefault="00B3349A" w:rsidP="00C2140F">
      <w:pPr>
        <w:spacing w:line="18pt" w:lineRule="auto"/>
        <w:ind w:start="21pt"/>
        <w:rPr>
          <w:sz w:val="24"/>
          <w:szCs w:val="20"/>
        </w:rPr>
      </w:pPr>
    </w:p>
    <w:p w14:paraId="4D20D1A5" w14:textId="77777777" w:rsidR="00B3349A" w:rsidRPr="008D1C84" w:rsidRDefault="00B3349A" w:rsidP="00C2140F">
      <w:pPr>
        <w:autoSpaceDE w:val="0"/>
        <w:autoSpaceDN w:val="0"/>
        <w:adjustRightInd w:val="0"/>
        <w:snapToGrid w:val="0"/>
        <w:spacing w:before="1.25pt" w:after="1.25pt" w:line="18pt" w:lineRule="auto"/>
        <w:ind w:end="18pt" w:firstLineChars="150" w:firstLine="18pt"/>
        <w:rPr>
          <w:sz w:val="24"/>
          <w:lang w:val="zh-CN"/>
        </w:rPr>
      </w:pPr>
      <w:r w:rsidRPr="008D1C84">
        <w:rPr>
          <w:sz w:val="24"/>
        </w:rPr>
        <w:t>供应商名称（加盖公章）</w:t>
      </w:r>
      <w:r w:rsidRPr="008D1C84">
        <w:rPr>
          <w:sz w:val="24"/>
          <w:lang w:val="zh-CN"/>
        </w:rPr>
        <w:t>：</w:t>
      </w:r>
      <w:r w:rsidRPr="008D1C84">
        <w:rPr>
          <w:sz w:val="24"/>
        </w:rPr>
        <w:t>______</w:t>
      </w:r>
    </w:p>
    <w:p w14:paraId="7F177C35" w14:textId="77777777" w:rsidR="00B3349A" w:rsidRPr="008D1C84" w:rsidRDefault="00B3349A" w:rsidP="00C2140F">
      <w:pPr>
        <w:spacing w:line="18pt" w:lineRule="auto"/>
        <w:ind w:firstLineChars="150" w:firstLine="18pt"/>
        <w:rPr>
          <w:sz w:val="24"/>
          <w:szCs w:val="20"/>
        </w:rPr>
        <w:sectPr w:rsidR="00B3349A" w:rsidRPr="008D1C84">
          <w:headerReference w:type="even" r:id="rId14"/>
          <w:footerReference w:type="even" r:id="rId15"/>
          <w:headerReference w:type="first" r:id="rId16"/>
          <w:footerReference w:type="first" r:id="rId17"/>
          <w:pgSz w:w="595.35pt" w:h="842pt"/>
          <w:pgMar w:top="70.90pt" w:right="56.70pt" w:bottom="70.90pt" w:left="85.05pt" w:header="42.55pt" w:footer="42.55pt" w:gutter="0pt"/>
          <w:cols w:space="36pt"/>
          <w:docGrid w:linePitch="462"/>
        </w:sectPr>
      </w:pPr>
      <w:r w:rsidRPr="008D1C84">
        <w:rPr>
          <w:sz w:val="24"/>
          <w:szCs w:val="20"/>
        </w:rPr>
        <w:t>日期：</w:t>
      </w:r>
      <w:r w:rsidRPr="008D1C84">
        <w:rPr>
          <w:sz w:val="24"/>
          <w:szCs w:val="20"/>
        </w:rPr>
        <w:t>____</w:t>
      </w:r>
      <w:r w:rsidRPr="008D1C84">
        <w:rPr>
          <w:sz w:val="24"/>
          <w:szCs w:val="20"/>
        </w:rPr>
        <w:t>年</w:t>
      </w:r>
      <w:r w:rsidRPr="008D1C84">
        <w:rPr>
          <w:sz w:val="24"/>
          <w:szCs w:val="20"/>
        </w:rPr>
        <w:t>____</w:t>
      </w:r>
      <w:r w:rsidRPr="008D1C84">
        <w:rPr>
          <w:sz w:val="24"/>
          <w:szCs w:val="20"/>
        </w:rPr>
        <w:t>月</w:t>
      </w:r>
      <w:r w:rsidRPr="008D1C84">
        <w:rPr>
          <w:sz w:val="24"/>
          <w:szCs w:val="20"/>
        </w:rPr>
        <w:t>____</w:t>
      </w:r>
      <w:r w:rsidRPr="008D1C84">
        <w:rPr>
          <w:sz w:val="24"/>
          <w:szCs w:val="20"/>
        </w:rPr>
        <w:t>日</w:t>
      </w:r>
      <w:r w:rsidRPr="008D1C84">
        <w:rPr>
          <w:sz w:val="24"/>
          <w:szCs w:val="20"/>
        </w:rPr>
        <w:t xml:space="preserve">  </w:t>
      </w:r>
    </w:p>
    <w:p w14:paraId="4304F238" w14:textId="77777777" w:rsidR="00B3349A" w:rsidRPr="008D1C84" w:rsidRDefault="00B3349A" w:rsidP="00C2140F">
      <w:pPr>
        <w:snapToGrid w:val="0"/>
        <w:spacing w:line="18pt" w:lineRule="auto"/>
        <w:outlineLvl w:val="1"/>
        <w:rPr>
          <w:sz w:val="24"/>
        </w:rPr>
      </w:pPr>
      <w:bookmarkStart w:id="736" w:name="_Hlt520355938"/>
      <w:bookmarkStart w:id="737" w:name="_Hlt520356243"/>
      <w:bookmarkStart w:id="738" w:name="_Toc136796521"/>
      <w:bookmarkEnd w:id="736"/>
      <w:bookmarkEnd w:id="737"/>
      <w:r w:rsidRPr="008D1C84">
        <w:rPr>
          <w:rFonts w:hint="eastAsia"/>
          <w:sz w:val="24"/>
        </w:rPr>
        <w:lastRenderedPageBreak/>
        <w:t>2</w:t>
      </w:r>
      <w:r w:rsidRPr="008D1C84">
        <w:rPr>
          <w:sz w:val="24"/>
        </w:rPr>
        <w:t xml:space="preserve">  </w:t>
      </w:r>
      <w:r w:rsidRPr="008D1C84">
        <w:rPr>
          <w:sz w:val="24"/>
        </w:rPr>
        <w:t>报价一览表</w:t>
      </w:r>
      <w:r w:rsidRPr="008D1C84">
        <w:rPr>
          <w:rFonts w:hint="eastAsia"/>
          <w:sz w:val="24"/>
        </w:rPr>
        <w:t>（实质性格式）</w:t>
      </w:r>
      <w:bookmarkEnd w:id="738"/>
    </w:p>
    <w:p w14:paraId="2FCD16A7" w14:textId="77777777" w:rsidR="00B3349A" w:rsidRPr="008D1C84" w:rsidRDefault="00B3349A" w:rsidP="00C2140F">
      <w:pPr>
        <w:spacing w:line="18pt" w:lineRule="exact"/>
        <w:jc w:val="center"/>
        <w:rPr>
          <w:b/>
          <w:sz w:val="36"/>
          <w:szCs w:val="36"/>
        </w:rPr>
      </w:pPr>
      <w:bookmarkStart w:id="739" w:name="_Toc164608827"/>
      <w:bookmarkStart w:id="740" w:name="_Toc226965831"/>
      <w:bookmarkStart w:id="741" w:name="_Toc265228396"/>
      <w:bookmarkStart w:id="742" w:name="_Toc226337254"/>
      <w:bookmarkStart w:id="743" w:name="_Toc195842923"/>
      <w:bookmarkStart w:id="744" w:name="_Toc226965748"/>
      <w:bookmarkStart w:id="745" w:name="_Toc226309802"/>
      <w:bookmarkStart w:id="746" w:name="_Toc305158900"/>
      <w:bookmarkStart w:id="747" w:name="_Toc264969248"/>
      <w:bookmarkStart w:id="748" w:name="_Toc164608672"/>
      <w:bookmarkStart w:id="749" w:name="_Toc305158826"/>
      <w:r w:rsidRPr="008D1C84">
        <w:rPr>
          <w:rFonts w:hint="eastAsia"/>
          <w:b/>
          <w:sz w:val="36"/>
          <w:szCs w:val="36"/>
        </w:rPr>
        <w:t>报价一览表</w:t>
      </w:r>
      <w:bookmarkEnd w:id="739"/>
      <w:bookmarkEnd w:id="740"/>
      <w:bookmarkEnd w:id="741"/>
      <w:bookmarkEnd w:id="742"/>
      <w:bookmarkEnd w:id="743"/>
      <w:bookmarkEnd w:id="744"/>
      <w:bookmarkEnd w:id="745"/>
      <w:bookmarkEnd w:id="746"/>
      <w:bookmarkEnd w:id="747"/>
      <w:bookmarkEnd w:id="748"/>
      <w:bookmarkEnd w:id="749"/>
    </w:p>
    <w:p w14:paraId="69EAC302" w14:textId="77777777" w:rsidR="00B3349A" w:rsidRPr="008D1C84" w:rsidRDefault="00B3349A" w:rsidP="00C2140F">
      <w:pPr>
        <w:spacing w:line="18pt" w:lineRule="auto"/>
        <w:jc w:val="start"/>
        <w:rPr>
          <w:sz w:val="24"/>
        </w:rPr>
      </w:pPr>
    </w:p>
    <w:p w14:paraId="6E48025C" w14:textId="77777777" w:rsidR="00B3349A" w:rsidRPr="008D1C84" w:rsidRDefault="00B3349A" w:rsidP="00C2140F">
      <w:pPr>
        <w:spacing w:line="18pt" w:lineRule="auto"/>
        <w:ind w:firstLineChars="100" w:firstLine="12pt"/>
        <w:jc w:val="start"/>
        <w:rPr>
          <w:sz w:val="24"/>
          <w:u w:val="single"/>
        </w:rPr>
      </w:pPr>
      <w:r w:rsidRPr="008D1C84">
        <w:rPr>
          <w:sz w:val="24"/>
        </w:rPr>
        <w:t>采购编号</w:t>
      </w:r>
      <w:r w:rsidRPr="008D1C84">
        <w:rPr>
          <w:sz w:val="24"/>
        </w:rPr>
        <w:t>/</w:t>
      </w:r>
      <w:r w:rsidRPr="008D1C84">
        <w:rPr>
          <w:sz w:val="24"/>
        </w:rPr>
        <w:t>包号：</w:t>
      </w:r>
      <w:r w:rsidRPr="008D1C84">
        <w:rPr>
          <w:sz w:val="24"/>
        </w:rPr>
        <w:t xml:space="preserve">___________     </w:t>
      </w:r>
      <w:r w:rsidRPr="008D1C84">
        <w:rPr>
          <w:sz w:val="24"/>
        </w:rPr>
        <w:t>项目名称：</w:t>
      </w:r>
      <w:r w:rsidRPr="008D1C84">
        <w:rPr>
          <w:sz w:val="24"/>
        </w:rPr>
        <w:t xml:space="preserve">___________   </w:t>
      </w:r>
      <w:r w:rsidRPr="008D1C84">
        <w:rPr>
          <w:rFonts w:hint="eastAsia"/>
          <w:sz w:val="24"/>
        </w:rPr>
        <w:t>报价单位：人民币</w:t>
      </w:r>
      <w:r w:rsidRPr="008D1C84">
        <w:rPr>
          <w:rFonts w:hint="eastAsia"/>
          <w:sz w:val="24"/>
        </w:rPr>
        <w:t xml:space="preserve"> </w:t>
      </w:r>
      <w:r w:rsidRPr="008D1C84">
        <w:rPr>
          <w:rFonts w:hint="eastAsia"/>
          <w:sz w:val="24"/>
        </w:rPr>
        <w:t>元</w:t>
      </w:r>
    </w:p>
    <w:tbl>
      <w:tblPr>
        <w:tblW w:w="0pt" w:type="dxa"/>
        <w:tblBorders>
          <w:top w:val="single" w:sz="12" w:space="0" w:color="auto"/>
          <w:start w:val="single" w:sz="12" w:space="0" w:color="auto"/>
          <w:bottom w:val="single" w:sz="12" w:space="0" w:color="auto"/>
          <w:end w:val="single" w:sz="12" w:space="0" w:color="auto"/>
          <w:insideH w:val="single" w:sz="4" w:space="0" w:color="auto"/>
          <w:insideV w:val="single" w:sz="4" w:space="0" w:color="auto"/>
        </w:tblBorders>
        <w:tblLayout w:type="fixed"/>
        <w:tblLook w:firstRow="0" w:lastRow="0" w:firstColumn="0" w:lastColumn="0" w:noHBand="0" w:noVBand="0"/>
      </w:tblPr>
      <w:tblGrid>
        <w:gridCol w:w="2126"/>
        <w:gridCol w:w="2268"/>
        <w:gridCol w:w="1984"/>
        <w:gridCol w:w="1843"/>
        <w:gridCol w:w="1985"/>
        <w:gridCol w:w="1159"/>
        <w:gridCol w:w="1159"/>
      </w:tblGrid>
      <w:tr w:rsidR="008D1C84" w:rsidRPr="008D1C84" w14:paraId="2085DA2C" w14:textId="77777777">
        <w:trPr>
          <w:trHeight w:val="757"/>
        </w:trPr>
        <w:tc>
          <w:tcPr>
            <w:tcW w:w="106.30pt" w:type="dxa"/>
            <w:vAlign w:val="center"/>
          </w:tcPr>
          <w:p w14:paraId="5B8F6D12" w14:textId="77777777" w:rsidR="00B3349A" w:rsidRPr="008D1C84" w:rsidRDefault="00B3349A" w:rsidP="00C2140F">
            <w:pPr>
              <w:snapToGrid w:val="0"/>
              <w:jc w:val="center"/>
              <w:rPr>
                <w:rFonts w:ascii="宋体" w:hAnsi="宋体"/>
                <w:b/>
                <w:sz w:val="24"/>
              </w:rPr>
            </w:pPr>
            <w:r w:rsidRPr="008D1C84">
              <w:rPr>
                <w:rFonts w:ascii="宋体" w:hAnsi="宋体"/>
                <w:b/>
                <w:sz w:val="24"/>
              </w:rPr>
              <w:t>名称</w:t>
            </w:r>
          </w:p>
        </w:tc>
        <w:tc>
          <w:tcPr>
            <w:tcW w:w="113.40pt" w:type="dxa"/>
            <w:vAlign w:val="center"/>
          </w:tcPr>
          <w:p w14:paraId="285829E0" w14:textId="77777777" w:rsidR="00B3349A" w:rsidRPr="008D1C84" w:rsidRDefault="00B3349A" w:rsidP="00C2140F">
            <w:pPr>
              <w:snapToGrid w:val="0"/>
              <w:jc w:val="center"/>
              <w:rPr>
                <w:rFonts w:ascii="宋体" w:hAnsi="宋体"/>
                <w:b/>
                <w:sz w:val="24"/>
              </w:rPr>
            </w:pPr>
            <w:r w:rsidRPr="008D1C84">
              <w:rPr>
                <w:rFonts w:ascii="宋体" w:hAnsi="宋体" w:hint="eastAsia"/>
                <w:b/>
                <w:sz w:val="24"/>
              </w:rPr>
              <w:t>首次响应</w:t>
            </w:r>
            <w:r w:rsidRPr="008D1C84">
              <w:rPr>
                <w:rFonts w:ascii="宋体" w:hAnsi="宋体"/>
                <w:b/>
                <w:sz w:val="24"/>
              </w:rPr>
              <w:t>总价</w:t>
            </w:r>
          </w:p>
        </w:tc>
        <w:tc>
          <w:tcPr>
            <w:tcW w:w="99.20pt" w:type="dxa"/>
            <w:vAlign w:val="center"/>
          </w:tcPr>
          <w:p w14:paraId="594B4426" w14:textId="77777777" w:rsidR="00B3349A" w:rsidRPr="008D1C84" w:rsidRDefault="00B3349A" w:rsidP="00C2140F">
            <w:pPr>
              <w:snapToGrid w:val="0"/>
              <w:jc w:val="center"/>
              <w:rPr>
                <w:rFonts w:ascii="宋体" w:hAnsi="宋体"/>
                <w:b/>
                <w:sz w:val="24"/>
              </w:rPr>
            </w:pPr>
            <w:r w:rsidRPr="008D1C84">
              <w:rPr>
                <w:rFonts w:ascii="宋体" w:hAnsi="宋体" w:hint="eastAsia"/>
                <w:b/>
                <w:sz w:val="24"/>
              </w:rPr>
              <w:t>磋商</w:t>
            </w:r>
            <w:r w:rsidRPr="008D1C84">
              <w:rPr>
                <w:rFonts w:ascii="宋体" w:hAnsi="宋体"/>
                <w:b/>
                <w:sz w:val="24"/>
              </w:rPr>
              <w:t>保证金</w:t>
            </w:r>
          </w:p>
        </w:tc>
        <w:tc>
          <w:tcPr>
            <w:tcW w:w="92.15pt" w:type="dxa"/>
            <w:vAlign w:val="center"/>
          </w:tcPr>
          <w:p w14:paraId="3782547A" w14:textId="77777777" w:rsidR="00B3349A" w:rsidRPr="008D1C84" w:rsidRDefault="00B3349A" w:rsidP="00C2140F">
            <w:pPr>
              <w:snapToGrid w:val="0"/>
              <w:jc w:val="center"/>
              <w:rPr>
                <w:rFonts w:ascii="宋体" w:hAnsi="宋体"/>
                <w:b/>
                <w:sz w:val="24"/>
              </w:rPr>
            </w:pPr>
            <w:r w:rsidRPr="008D1C84">
              <w:rPr>
                <w:rFonts w:ascii="宋体" w:hAnsi="宋体" w:hint="eastAsia"/>
                <w:b/>
                <w:sz w:val="24"/>
              </w:rPr>
              <w:t>交付期</w:t>
            </w:r>
          </w:p>
          <w:p w14:paraId="1DEF8AAA" w14:textId="77777777" w:rsidR="00B3349A" w:rsidRPr="008D1C84" w:rsidRDefault="00B3349A" w:rsidP="00C2140F">
            <w:pPr>
              <w:snapToGrid w:val="0"/>
              <w:jc w:val="center"/>
              <w:rPr>
                <w:rFonts w:ascii="宋体" w:hAnsi="宋体"/>
                <w:b/>
                <w:sz w:val="24"/>
              </w:rPr>
            </w:pPr>
            <w:r w:rsidRPr="008D1C84">
              <w:rPr>
                <w:rFonts w:ascii="宋体" w:hAnsi="宋体" w:hint="eastAsia"/>
                <w:b/>
                <w:sz w:val="24"/>
              </w:rPr>
              <w:t>（日历日）</w:t>
            </w:r>
          </w:p>
        </w:tc>
        <w:tc>
          <w:tcPr>
            <w:tcW w:w="99.25pt" w:type="dxa"/>
            <w:vAlign w:val="center"/>
          </w:tcPr>
          <w:p w14:paraId="09A75408" w14:textId="77777777" w:rsidR="00B3349A" w:rsidRPr="008D1C84" w:rsidRDefault="00B3349A" w:rsidP="00C2140F">
            <w:pPr>
              <w:snapToGrid w:val="0"/>
              <w:jc w:val="center"/>
              <w:rPr>
                <w:rFonts w:ascii="宋体" w:hAnsi="宋体"/>
                <w:b/>
                <w:sz w:val="24"/>
              </w:rPr>
            </w:pPr>
            <w:r w:rsidRPr="008D1C84">
              <w:rPr>
                <w:rFonts w:ascii="宋体" w:hAnsi="宋体" w:hint="eastAsia"/>
                <w:b/>
                <w:sz w:val="24"/>
              </w:rPr>
              <w:t>试运行期</w:t>
            </w:r>
          </w:p>
          <w:p w14:paraId="734F7A30" w14:textId="77777777" w:rsidR="00B3349A" w:rsidRPr="008D1C84" w:rsidRDefault="00B3349A" w:rsidP="00C2140F">
            <w:pPr>
              <w:snapToGrid w:val="0"/>
              <w:jc w:val="center"/>
              <w:rPr>
                <w:rFonts w:ascii="宋体" w:hAnsi="宋体"/>
                <w:b/>
                <w:sz w:val="24"/>
              </w:rPr>
            </w:pPr>
            <w:r w:rsidRPr="008D1C84">
              <w:rPr>
                <w:rFonts w:ascii="宋体" w:hAnsi="宋体" w:hint="eastAsia"/>
                <w:b/>
                <w:sz w:val="24"/>
              </w:rPr>
              <w:t>（日历日）</w:t>
            </w:r>
          </w:p>
        </w:tc>
        <w:tc>
          <w:tcPr>
            <w:tcW w:w="57.95pt" w:type="dxa"/>
            <w:vAlign w:val="center"/>
          </w:tcPr>
          <w:p w14:paraId="4B0F87FC" w14:textId="77777777" w:rsidR="00B3349A" w:rsidRPr="008D1C84" w:rsidRDefault="00B3349A" w:rsidP="00C2140F">
            <w:pPr>
              <w:snapToGrid w:val="0"/>
              <w:jc w:val="center"/>
              <w:rPr>
                <w:rFonts w:ascii="宋体" w:hAnsi="宋体"/>
                <w:b/>
                <w:sz w:val="24"/>
              </w:rPr>
            </w:pPr>
            <w:r w:rsidRPr="008D1C84">
              <w:rPr>
                <w:rFonts w:ascii="宋体" w:hAnsi="宋体" w:hint="eastAsia"/>
                <w:b/>
                <w:sz w:val="24"/>
              </w:rPr>
              <w:t>质保期（年）</w:t>
            </w:r>
          </w:p>
        </w:tc>
        <w:tc>
          <w:tcPr>
            <w:tcW w:w="57.95pt" w:type="dxa"/>
            <w:vAlign w:val="center"/>
          </w:tcPr>
          <w:p w14:paraId="2DE0B4D3" w14:textId="77777777" w:rsidR="00B3349A" w:rsidRPr="008D1C84" w:rsidRDefault="00B3349A" w:rsidP="00C2140F">
            <w:pPr>
              <w:snapToGrid w:val="0"/>
              <w:jc w:val="center"/>
              <w:rPr>
                <w:rFonts w:ascii="宋体" w:hAnsi="宋体"/>
                <w:b/>
                <w:sz w:val="24"/>
              </w:rPr>
            </w:pPr>
            <w:r w:rsidRPr="008D1C84">
              <w:rPr>
                <w:rFonts w:ascii="宋体" w:hAnsi="宋体"/>
                <w:b/>
                <w:sz w:val="24"/>
              </w:rPr>
              <w:t>备注</w:t>
            </w:r>
          </w:p>
        </w:tc>
      </w:tr>
      <w:tr w:rsidR="00B3349A" w:rsidRPr="008D1C84" w14:paraId="016E8D54" w14:textId="77777777">
        <w:trPr>
          <w:trHeight w:val="1594"/>
        </w:trPr>
        <w:tc>
          <w:tcPr>
            <w:tcW w:w="106.30pt" w:type="dxa"/>
            <w:vAlign w:val="center"/>
          </w:tcPr>
          <w:p w14:paraId="4A0F8374" w14:textId="77777777" w:rsidR="00B3349A" w:rsidRPr="008D1C84" w:rsidRDefault="00B3349A" w:rsidP="00C2140F">
            <w:pPr>
              <w:snapToGrid w:val="0"/>
              <w:jc w:val="center"/>
              <w:rPr>
                <w:rFonts w:ascii="宋体" w:hAnsi="宋体"/>
                <w:sz w:val="24"/>
              </w:rPr>
            </w:pPr>
          </w:p>
        </w:tc>
        <w:tc>
          <w:tcPr>
            <w:tcW w:w="113.40pt" w:type="dxa"/>
            <w:vAlign w:val="center"/>
          </w:tcPr>
          <w:p w14:paraId="5032DF31" w14:textId="77777777" w:rsidR="00B3349A" w:rsidRPr="008D1C84" w:rsidRDefault="00B3349A" w:rsidP="00C2140F">
            <w:pPr>
              <w:snapToGrid w:val="0"/>
              <w:jc w:val="start"/>
              <w:rPr>
                <w:rFonts w:ascii="宋体" w:hAnsi="宋体"/>
                <w:b/>
                <w:sz w:val="24"/>
              </w:rPr>
            </w:pPr>
            <w:r w:rsidRPr="008D1C84">
              <w:rPr>
                <w:rFonts w:ascii="宋体" w:hAnsi="宋体" w:hint="eastAsia"/>
                <w:b/>
                <w:sz w:val="24"/>
              </w:rPr>
              <w:t>大写：</w:t>
            </w:r>
          </w:p>
          <w:p w14:paraId="4AA943C6" w14:textId="77777777" w:rsidR="00B3349A" w:rsidRPr="008D1C84" w:rsidRDefault="00B3349A" w:rsidP="00C2140F">
            <w:pPr>
              <w:pStyle w:val="af6"/>
              <w:ind w:start="73.50pt" w:end="73.50pt"/>
              <w:rPr>
                <w:rFonts w:eastAsia="等线"/>
              </w:rPr>
            </w:pPr>
          </w:p>
          <w:p w14:paraId="5A99EF20" w14:textId="77777777" w:rsidR="00B3349A" w:rsidRPr="008D1C84" w:rsidRDefault="00B3349A" w:rsidP="00C2140F">
            <w:pPr>
              <w:snapToGrid w:val="0"/>
              <w:jc w:val="start"/>
              <w:rPr>
                <w:rFonts w:eastAsia="等线"/>
              </w:rPr>
            </w:pPr>
            <w:r w:rsidRPr="008D1C84">
              <w:rPr>
                <w:rFonts w:ascii="宋体" w:hAnsi="宋体" w:hint="eastAsia"/>
                <w:b/>
                <w:sz w:val="24"/>
              </w:rPr>
              <w:t>小写：</w:t>
            </w:r>
          </w:p>
        </w:tc>
        <w:tc>
          <w:tcPr>
            <w:tcW w:w="99.20pt" w:type="dxa"/>
            <w:vAlign w:val="center"/>
          </w:tcPr>
          <w:p w14:paraId="5E77838D" w14:textId="77777777" w:rsidR="00B3349A" w:rsidRPr="008D1C84" w:rsidRDefault="00B3349A" w:rsidP="00C2140F">
            <w:pPr>
              <w:snapToGrid w:val="0"/>
              <w:jc w:val="center"/>
              <w:rPr>
                <w:rFonts w:ascii="宋体" w:hAnsi="宋体"/>
                <w:sz w:val="24"/>
              </w:rPr>
            </w:pPr>
          </w:p>
        </w:tc>
        <w:tc>
          <w:tcPr>
            <w:tcW w:w="92.15pt" w:type="dxa"/>
            <w:vAlign w:val="center"/>
          </w:tcPr>
          <w:p w14:paraId="29FEABC4" w14:textId="77777777" w:rsidR="00B3349A" w:rsidRPr="008D1C84" w:rsidRDefault="00B3349A" w:rsidP="00C2140F">
            <w:pPr>
              <w:snapToGrid w:val="0"/>
              <w:jc w:val="center"/>
              <w:rPr>
                <w:rFonts w:ascii="宋体" w:hAnsi="宋体"/>
                <w:sz w:val="24"/>
              </w:rPr>
            </w:pPr>
          </w:p>
        </w:tc>
        <w:tc>
          <w:tcPr>
            <w:tcW w:w="99.25pt" w:type="dxa"/>
            <w:vAlign w:val="center"/>
          </w:tcPr>
          <w:p w14:paraId="2A103521" w14:textId="77777777" w:rsidR="00B3349A" w:rsidRPr="008D1C84" w:rsidRDefault="00B3349A" w:rsidP="00C2140F">
            <w:pPr>
              <w:snapToGrid w:val="0"/>
              <w:jc w:val="center"/>
              <w:rPr>
                <w:rFonts w:ascii="宋体" w:hAnsi="宋体"/>
                <w:sz w:val="24"/>
              </w:rPr>
            </w:pPr>
          </w:p>
        </w:tc>
        <w:tc>
          <w:tcPr>
            <w:tcW w:w="57.95pt" w:type="dxa"/>
            <w:vAlign w:val="center"/>
          </w:tcPr>
          <w:p w14:paraId="4AD2EBEF" w14:textId="77777777" w:rsidR="00B3349A" w:rsidRPr="008D1C84" w:rsidRDefault="00B3349A" w:rsidP="00C2140F">
            <w:pPr>
              <w:snapToGrid w:val="0"/>
              <w:jc w:val="center"/>
              <w:rPr>
                <w:rFonts w:ascii="宋体" w:hAnsi="宋体"/>
                <w:sz w:val="24"/>
              </w:rPr>
            </w:pPr>
          </w:p>
        </w:tc>
        <w:tc>
          <w:tcPr>
            <w:tcW w:w="57.95pt" w:type="dxa"/>
            <w:vAlign w:val="center"/>
          </w:tcPr>
          <w:p w14:paraId="18B20B77" w14:textId="77777777" w:rsidR="00B3349A" w:rsidRPr="008D1C84" w:rsidRDefault="00B3349A" w:rsidP="00C2140F">
            <w:pPr>
              <w:snapToGrid w:val="0"/>
              <w:jc w:val="center"/>
              <w:rPr>
                <w:rFonts w:ascii="宋体" w:hAnsi="宋体"/>
                <w:sz w:val="24"/>
              </w:rPr>
            </w:pPr>
          </w:p>
        </w:tc>
      </w:tr>
    </w:tbl>
    <w:p w14:paraId="093092BB" w14:textId="77777777" w:rsidR="00B3349A" w:rsidRPr="008D1C84" w:rsidRDefault="00B3349A" w:rsidP="00C2140F">
      <w:pPr>
        <w:autoSpaceDE w:val="0"/>
        <w:autoSpaceDN w:val="0"/>
        <w:adjustRightInd w:val="0"/>
        <w:jc w:val="start"/>
        <w:rPr>
          <w:kern w:val="0"/>
          <w:sz w:val="24"/>
        </w:rPr>
      </w:pPr>
    </w:p>
    <w:p w14:paraId="2779C0CA" w14:textId="77777777" w:rsidR="00B3349A" w:rsidRPr="008D1C84" w:rsidRDefault="00B3349A" w:rsidP="00C2140F">
      <w:pPr>
        <w:autoSpaceDE w:val="0"/>
        <w:autoSpaceDN w:val="0"/>
        <w:adjustRightInd w:val="0"/>
        <w:jc w:val="start"/>
        <w:rPr>
          <w:sz w:val="24"/>
          <w:szCs w:val="20"/>
        </w:rPr>
      </w:pPr>
      <w:r w:rsidRPr="008D1C84">
        <w:rPr>
          <w:kern w:val="0"/>
          <w:sz w:val="24"/>
        </w:rPr>
        <w:t>注：</w:t>
      </w:r>
      <w:r w:rsidRPr="008D1C84">
        <w:rPr>
          <w:kern w:val="0"/>
          <w:sz w:val="24"/>
        </w:rPr>
        <w:t>1</w:t>
      </w:r>
      <w:r w:rsidRPr="008D1C84">
        <w:rPr>
          <w:sz w:val="24"/>
          <w:szCs w:val="20"/>
        </w:rPr>
        <w:t>.</w:t>
      </w:r>
      <w:r w:rsidRPr="008D1C84">
        <w:rPr>
          <w:sz w:val="24"/>
          <w:szCs w:val="20"/>
        </w:rPr>
        <w:t>此表中，每包的报价应和《分项报价表》中的总价相一致。</w:t>
      </w:r>
    </w:p>
    <w:p w14:paraId="04E5D4D9" w14:textId="77777777" w:rsidR="00B3349A" w:rsidRPr="008D1C84" w:rsidRDefault="00B3349A" w:rsidP="00C2140F">
      <w:pPr>
        <w:ind w:firstLineChars="200" w:firstLine="24pt"/>
        <w:rPr>
          <w:sz w:val="24"/>
          <w:szCs w:val="20"/>
        </w:rPr>
      </w:pPr>
      <w:r w:rsidRPr="008D1C84">
        <w:rPr>
          <w:sz w:val="24"/>
          <w:szCs w:val="20"/>
        </w:rPr>
        <w:t>2.</w:t>
      </w:r>
      <w:r w:rsidRPr="008D1C84">
        <w:rPr>
          <w:sz w:val="24"/>
          <w:szCs w:val="20"/>
        </w:rPr>
        <w:t>本表必须</w:t>
      </w:r>
      <w:proofErr w:type="gramStart"/>
      <w:r w:rsidRPr="008D1C84">
        <w:rPr>
          <w:sz w:val="24"/>
          <w:szCs w:val="20"/>
        </w:rPr>
        <w:t>按包分别</w:t>
      </w:r>
      <w:proofErr w:type="gramEnd"/>
      <w:r w:rsidRPr="008D1C84">
        <w:rPr>
          <w:sz w:val="24"/>
          <w:szCs w:val="20"/>
        </w:rPr>
        <w:t>填写。</w:t>
      </w:r>
    </w:p>
    <w:p w14:paraId="0023414B" w14:textId="77777777" w:rsidR="00B3349A" w:rsidRPr="008D1C84" w:rsidRDefault="00B3349A" w:rsidP="00C2140F">
      <w:pPr>
        <w:ind w:firstLineChars="200" w:firstLine="24pt"/>
        <w:rPr>
          <w:sz w:val="24"/>
          <w:szCs w:val="20"/>
        </w:rPr>
      </w:pPr>
    </w:p>
    <w:p w14:paraId="638C9BC5" w14:textId="77777777" w:rsidR="00B3349A" w:rsidRPr="008D1C84" w:rsidRDefault="00B3349A" w:rsidP="00C2140F">
      <w:pPr>
        <w:autoSpaceDE w:val="0"/>
        <w:autoSpaceDN w:val="0"/>
        <w:adjustRightInd w:val="0"/>
        <w:snapToGrid w:val="0"/>
        <w:spacing w:before="1.25pt" w:after="1.25pt" w:line="18pt" w:lineRule="auto"/>
        <w:rPr>
          <w:sz w:val="24"/>
          <w:lang w:val="zh-CN"/>
        </w:rPr>
      </w:pPr>
    </w:p>
    <w:p w14:paraId="2440BBA2" w14:textId="77777777" w:rsidR="00B3349A" w:rsidRPr="008D1C84" w:rsidRDefault="00B3349A" w:rsidP="00C2140F">
      <w:pPr>
        <w:autoSpaceDE w:val="0"/>
        <w:autoSpaceDN w:val="0"/>
        <w:adjustRightInd w:val="0"/>
        <w:snapToGrid w:val="0"/>
        <w:spacing w:before="1.25pt" w:after="1.25pt" w:line="18pt" w:lineRule="auto"/>
        <w:rPr>
          <w:sz w:val="24"/>
          <w:lang w:val="zh-CN"/>
        </w:rPr>
      </w:pPr>
      <w:r w:rsidRPr="008D1C84">
        <w:rPr>
          <w:sz w:val="24"/>
          <w:lang w:val="zh-CN"/>
        </w:rPr>
        <w:t xml:space="preserve">   </w:t>
      </w:r>
    </w:p>
    <w:p w14:paraId="626B04F9" w14:textId="77777777" w:rsidR="00B3349A" w:rsidRPr="008D1C84" w:rsidRDefault="00B3349A" w:rsidP="00C2140F">
      <w:pPr>
        <w:autoSpaceDE w:val="0"/>
        <w:autoSpaceDN w:val="0"/>
        <w:adjustRightInd w:val="0"/>
        <w:snapToGrid w:val="0"/>
        <w:spacing w:before="1.25pt" w:after="1.25pt" w:line="18pt" w:lineRule="auto"/>
        <w:rPr>
          <w:sz w:val="24"/>
          <w:lang w:val="zh-CN"/>
        </w:rPr>
      </w:pPr>
      <w:r w:rsidRPr="008D1C84">
        <w:rPr>
          <w:sz w:val="24"/>
        </w:rPr>
        <w:t>供应商名称（加盖公章）</w:t>
      </w:r>
      <w:r w:rsidRPr="008D1C84">
        <w:rPr>
          <w:sz w:val="24"/>
          <w:lang w:val="zh-CN"/>
        </w:rPr>
        <w:t>：</w:t>
      </w:r>
      <w:r w:rsidRPr="008D1C84">
        <w:rPr>
          <w:sz w:val="24"/>
        </w:rPr>
        <w:t>___________</w:t>
      </w:r>
    </w:p>
    <w:p w14:paraId="3EAABD77" w14:textId="77777777" w:rsidR="00B3349A" w:rsidRPr="008D1C84" w:rsidRDefault="00B3349A" w:rsidP="00C2140F">
      <w:pPr>
        <w:autoSpaceDE w:val="0"/>
        <w:autoSpaceDN w:val="0"/>
        <w:adjustRightInd w:val="0"/>
        <w:snapToGrid w:val="0"/>
        <w:spacing w:line="18pt" w:lineRule="auto"/>
        <w:rPr>
          <w:sz w:val="24"/>
          <w:lang w:val="zh-CN"/>
        </w:rPr>
      </w:pPr>
      <w:r w:rsidRPr="008D1C84">
        <w:rPr>
          <w:sz w:val="24"/>
        </w:rPr>
        <w:t>日期：</w:t>
      </w:r>
      <w:r w:rsidRPr="008D1C84">
        <w:rPr>
          <w:sz w:val="24"/>
          <w:szCs w:val="20"/>
        </w:rPr>
        <w:t>____</w:t>
      </w:r>
      <w:r w:rsidRPr="008D1C84">
        <w:rPr>
          <w:sz w:val="24"/>
          <w:szCs w:val="20"/>
        </w:rPr>
        <w:t>年</w:t>
      </w:r>
      <w:r w:rsidRPr="008D1C84">
        <w:rPr>
          <w:sz w:val="24"/>
          <w:szCs w:val="20"/>
        </w:rPr>
        <w:t>____</w:t>
      </w:r>
      <w:r w:rsidRPr="008D1C84">
        <w:rPr>
          <w:sz w:val="24"/>
          <w:szCs w:val="20"/>
        </w:rPr>
        <w:t>月</w:t>
      </w:r>
      <w:r w:rsidRPr="008D1C84">
        <w:rPr>
          <w:sz w:val="24"/>
          <w:szCs w:val="20"/>
        </w:rPr>
        <w:t>____</w:t>
      </w:r>
      <w:r w:rsidRPr="008D1C84">
        <w:rPr>
          <w:sz w:val="24"/>
          <w:szCs w:val="20"/>
        </w:rPr>
        <w:t>日</w:t>
      </w:r>
    </w:p>
    <w:p w14:paraId="3733657C" w14:textId="77777777" w:rsidR="00B3349A" w:rsidRPr="008D1C84" w:rsidRDefault="00B3349A" w:rsidP="00C2140F">
      <w:pPr>
        <w:autoSpaceDE w:val="0"/>
        <w:autoSpaceDN w:val="0"/>
        <w:adjustRightInd w:val="0"/>
        <w:snapToGrid w:val="0"/>
        <w:spacing w:before="1.25pt" w:after="1.25pt" w:line="18pt" w:lineRule="auto"/>
        <w:rPr>
          <w:sz w:val="24"/>
          <w:szCs w:val="20"/>
        </w:rPr>
        <w:sectPr w:rsidR="00B3349A" w:rsidRPr="008D1C84">
          <w:pgSz w:w="842pt" w:h="595.35pt" w:orient="landscape"/>
          <w:pgMar w:top="85.05pt" w:right="70.90pt" w:bottom="56.70pt" w:left="70.90pt" w:header="42.55pt" w:footer="42.55pt" w:gutter="0pt"/>
          <w:cols w:space="36pt"/>
          <w:docGrid w:linePitch="462"/>
        </w:sectPr>
      </w:pPr>
      <w:r w:rsidRPr="008D1C84">
        <w:rPr>
          <w:sz w:val="24"/>
          <w:szCs w:val="20"/>
        </w:rPr>
        <w:t xml:space="preserve">  </w:t>
      </w:r>
    </w:p>
    <w:p w14:paraId="49C90510" w14:textId="77777777" w:rsidR="00B3349A" w:rsidRPr="008D1C84" w:rsidRDefault="00B3349A" w:rsidP="00C2140F">
      <w:pPr>
        <w:snapToGrid w:val="0"/>
        <w:spacing w:line="18pt" w:lineRule="auto"/>
        <w:outlineLvl w:val="1"/>
        <w:rPr>
          <w:sz w:val="24"/>
        </w:rPr>
      </w:pPr>
      <w:bookmarkStart w:id="750" w:name="_Toc195842924"/>
      <w:bookmarkStart w:id="751" w:name="_Toc150774763"/>
      <w:bookmarkStart w:id="752" w:name="_Toc127151558"/>
      <w:bookmarkStart w:id="753" w:name="_Toc226337255"/>
      <w:bookmarkStart w:id="754" w:name="_Toc142311060"/>
      <w:bookmarkStart w:id="755" w:name="_Toc264969249"/>
      <w:bookmarkStart w:id="756" w:name="_Toc305158901"/>
      <w:bookmarkStart w:id="757" w:name="_Toc265228397"/>
      <w:bookmarkStart w:id="758" w:name="_Toc226965749"/>
      <w:bookmarkStart w:id="759" w:name="_Toc150480796"/>
      <w:bookmarkStart w:id="760" w:name="_Toc305158827"/>
      <w:bookmarkStart w:id="761" w:name="_Toc226309803"/>
      <w:bookmarkStart w:id="762" w:name="_Toc226965832"/>
      <w:bookmarkStart w:id="763" w:name="_Toc136796522"/>
      <w:r w:rsidRPr="008D1C84">
        <w:rPr>
          <w:rFonts w:hint="eastAsia"/>
          <w:sz w:val="24"/>
        </w:rPr>
        <w:lastRenderedPageBreak/>
        <w:t>3</w:t>
      </w:r>
      <w:r w:rsidRPr="008D1C84">
        <w:rPr>
          <w:sz w:val="24"/>
        </w:rPr>
        <w:t xml:space="preserve">  </w:t>
      </w:r>
      <w:r w:rsidRPr="008D1C84">
        <w:rPr>
          <w:sz w:val="24"/>
        </w:rPr>
        <w:t>分项报价表</w:t>
      </w:r>
      <w:bookmarkEnd w:id="750"/>
      <w:bookmarkEnd w:id="751"/>
      <w:bookmarkEnd w:id="752"/>
      <w:bookmarkEnd w:id="753"/>
      <w:bookmarkEnd w:id="754"/>
      <w:bookmarkEnd w:id="755"/>
      <w:bookmarkEnd w:id="756"/>
      <w:bookmarkEnd w:id="757"/>
      <w:bookmarkEnd w:id="758"/>
      <w:bookmarkEnd w:id="759"/>
      <w:bookmarkEnd w:id="760"/>
      <w:bookmarkEnd w:id="761"/>
      <w:bookmarkEnd w:id="762"/>
      <w:r w:rsidRPr="008D1C84">
        <w:rPr>
          <w:rFonts w:hint="eastAsia"/>
          <w:sz w:val="24"/>
        </w:rPr>
        <w:t>（实质性格式）</w:t>
      </w:r>
      <w:bookmarkEnd w:id="763"/>
    </w:p>
    <w:p w14:paraId="3FD40770" w14:textId="77777777" w:rsidR="00B3349A" w:rsidRPr="008D1C84" w:rsidRDefault="00B3349A" w:rsidP="00C2140F">
      <w:pPr>
        <w:spacing w:line="18pt" w:lineRule="exact"/>
        <w:jc w:val="center"/>
        <w:rPr>
          <w:b/>
          <w:sz w:val="36"/>
          <w:szCs w:val="36"/>
        </w:rPr>
      </w:pPr>
      <w:r w:rsidRPr="008D1C84">
        <w:rPr>
          <w:rFonts w:hint="eastAsia"/>
          <w:b/>
          <w:sz w:val="36"/>
          <w:szCs w:val="36"/>
        </w:rPr>
        <w:t>分项报价表</w:t>
      </w:r>
    </w:p>
    <w:p w14:paraId="442E183F" w14:textId="77777777" w:rsidR="00B3349A" w:rsidRPr="008D1C84" w:rsidRDefault="00470FD7" w:rsidP="00C2140F">
      <w:pPr>
        <w:spacing w:line="18pt" w:lineRule="auto"/>
        <w:jc w:val="start"/>
        <w:rPr>
          <w:sz w:val="36"/>
          <w:szCs w:val="36"/>
        </w:rPr>
      </w:pPr>
      <w:r w:rsidRPr="008D1C84">
        <w:rPr>
          <w:rFonts w:hint="eastAsia"/>
          <w:sz w:val="24"/>
        </w:rPr>
        <w:t>采购编号</w:t>
      </w:r>
      <w:r w:rsidRPr="008D1C84">
        <w:rPr>
          <w:sz w:val="24"/>
        </w:rPr>
        <w:t>/</w:t>
      </w:r>
      <w:r w:rsidRPr="008D1C84">
        <w:rPr>
          <w:rFonts w:hint="eastAsia"/>
          <w:sz w:val="24"/>
        </w:rPr>
        <w:t>包号：</w:t>
      </w:r>
      <w:r w:rsidRPr="008D1C84">
        <w:rPr>
          <w:sz w:val="24"/>
        </w:rPr>
        <w:t xml:space="preserve">____________               </w:t>
      </w:r>
      <w:r w:rsidRPr="008D1C84">
        <w:rPr>
          <w:rFonts w:hint="eastAsia"/>
          <w:sz w:val="24"/>
        </w:rPr>
        <w:t>项目名称：</w:t>
      </w:r>
      <w:r w:rsidRPr="008D1C84">
        <w:rPr>
          <w:sz w:val="24"/>
        </w:rPr>
        <w:t xml:space="preserve">_____________                     </w:t>
      </w:r>
      <w:r w:rsidRPr="008D1C84">
        <w:rPr>
          <w:rFonts w:hint="eastAsia"/>
          <w:sz w:val="24"/>
        </w:rPr>
        <w:t>报价单位：人民币</w:t>
      </w:r>
      <w:r w:rsidRPr="008D1C84">
        <w:rPr>
          <w:sz w:val="24"/>
        </w:rPr>
        <w:t xml:space="preserve"> </w:t>
      </w:r>
      <w:r w:rsidRPr="008D1C84">
        <w:rPr>
          <w:rFonts w:hint="eastAsia"/>
          <w:sz w:val="24"/>
        </w:rPr>
        <w:t>元</w:t>
      </w:r>
    </w:p>
    <w:tbl>
      <w:tblPr>
        <w:tblW w:w="748.30pt" w:type="dxa"/>
        <w:jc w:val="cente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0" w:lastRow="0" w:firstColumn="0" w:lastColumn="0" w:noHBand="0" w:noVBand="0"/>
      </w:tblPr>
      <w:tblGrid>
        <w:gridCol w:w="806"/>
        <w:gridCol w:w="1632"/>
        <w:gridCol w:w="730"/>
        <w:gridCol w:w="715"/>
        <w:gridCol w:w="1134"/>
        <w:gridCol w:w="1418"/>
        <w:gridCol w:w="992"/>
        <w:gridCol w:w="992"/>
        <w:gridCol w:w="851"/>
        <w:gridCol w:w="1701"/>
        <w:gridCol w:w="1134"/>
        <w:gridCol w:w="1134"/>
        <w:gridCol w:w="1727"/>
      </w:tblGrid>
      <w:tr w:rsidR="008D1C84" w:rsidRPr="008D1C84" w14:paraId="175715DA" w14:textId="77777777">
        <w:trPr>
          <w:trHeight w:val="6"/>
          <w:jc w:val="center"/>
        </w:trPr>
        <w:tc>
          <w:tcPr>
            <w:tcW w:w="40.30pt" w:type="dxa"/>
            <w:vAlign w:val="center"/>
          </w:tcPr>
          <w:p w14:paraId="37650A72" w14:textId="77777777" w:rsidR="00B3349A" w:rsidRPr="008D1C84" w:rsidRDefault="00B3349A" w:rsidP="00C2140F">
            <w:pPr>
              <w:widowControl/>
              <w:autoSpaceDE w:val="0"/>
              <w:autoSpaceDN w:val="0"/>
              <w:adjustRightInd w:val="0"/>
              <w:spacing w:line="14pt" w:lineRule="exact"/>
              <w:ind w:endChars="-24" w:end="-2.50pt"/>
              <w:jc w:val="center"/>
              <w:rPr>
                <w:rFonts w:ascii="宋体" w:hAnsi="宋体"/>
                <w:b/>
                <w:szCs w:val="21"/>
              </w:rPr>
            </w:pPr>
            <w:r w:rsidRPr="008D1C84">
              <w:rPr>
                <w:rFonts w:ascii="宋体" w:hAnsi="宋体" w:hint="eastAsia"/>
                <w:b/>
                <w:szCs w:val="21"/>
              </w:rPr>
              <w:t>序号</w:t>
            </w:r>
          </w:p>
        </w:tc>
        <w:tc>
          <w:tcPr>
            <w:tcW w:w="81.60pt" w:type="dxa"/>
            <w:vAlign w:val="center"/>
          </w:tcPr>
          <w:p w14:paraId="3A4E7DEC" w14:textId="77777777" w:rsidR="00B3349A" w:rsidRPr="008D1C84" w:rsidRDefault="00B3349A" w:rsidP="00C2140F">
            <w:pPr>
              <w:widowControl/>
              <w:autoSpaceDE w:val="0"/>
              <w:autoSpaceDN w:val="0"/>
              <w:adjustRightInd w:val="0"/>
              <w:spacing w:line="14pt" w:lineRule="exact"/>
              <w:ind w:endChars="-24" w:end="-2.50pt"/>
              <w:jc w:val="center"/>
              <w:rPr>
                <w:rFonts w:ascii="宋体" w:hAnsi="宋体"/>
                <w:b/>
                <w:szCs w:val="21"/>
              </w:rPr>
            </w:pPr>
            <w:r w:rsidRPr="008D1C84">
              <w:rPr>
                <w:rFonts w:ascii="宋体" w:hAnsi="宋体" w:hint="eastAsia"/>
                <w:b/>
                <w:szCs w:val="21"/>
              </w:rPr>
              <w:t>名称</w:t>
            </w:r>
          </w:p>
        </w:tc>
        <w:tc>
          <w:tcPr>
            <w:tcW w:w="72.25pt" w:type="dxa"/>
            <w:gridSpan w:val="2"/>
            <w:vAlign w:val="center"/>
          </w:tcPr>
          <w:p w14:paraId="70419DA6" w14:textId="77777777" w:rsidR="00B3349A" w:rsidRPr="008D1C84" w:rsidRDefault="00B3349A" w:rsidP="00C2140F">
            <w:pPr>
              <w:widowControl/>
              <w:autoSpaceDE w:val="0"/>
              <w:autoSpaceDN w:val="0"/>
              <w:adjustRightInd w:val="0"/>
              <w:spacing w:line="14pt" w:lineRule="exact"/>
              <w:ind w:endChars="-24" w:end="-2.50pt"/>
              <w:jc w:val="center"/>
              <w:rPr>
                <w:rFonts w:ascii="宋体" w:hAnsi="宋体"/>
                <w:b/>
                <w:szCs w:val="21"/>
              </w:rPr>
            </w:pPr>
            <w:r w:rsidRPr="008D1C84">
              <w:rPr>
                <w:rFonts w:ascii="宋体" w:hAnsi="宋体" w:hint="eastAsia"/>
                <w:b/>
                <w:szCs w:val="21"/>
              </w:rPr>
              <w:t>软/硬件</w:t>
            </w:r>
          </w:p>
        </w:tc>
        <w:tc>
          <w:tcPr>
            <w:tcW w:w="56.70pt" w:type="dxa"/>
            <w:vAlign w:val="center"/>
          </w:tcPr>
          <w:p w14:paraId="2049DE1F" w14:textId="77777777" w:rsidR="00B3349A" w:rsidRPr="008D1C84" w:rsidRDefault="00B3349A" w:rsidP="00C2140F">
            <w:pPr>
              <w:widowControl/>
              <w:autoSpaceDE w:val="0"/>
              <w:autoSpaceDN w:val="0"/>
              <w:adjustRightInd w:val="0"/>
              <w:spacing w:line="14pt" w:lineRule="exact"/>
              <w:ind w:endChars="-24" w:end="-2.50pt"/>
              <w:rPr>
                <w:rFonts w:ascii="宋体" w:hAnsi="宋体"/>
                <w:b/>
                <w:szCs w:val="21"/>
              </w:rPr>
            </w:pPr>
            <w:r w:rsidRPr="008D1C84">
              <w:rPr>
                <w:rFonts w:ascii="宋体" w:hAnsi="宋体" w:hint="eastAsia"/>
                <w:b/>
                <w:szCs w:val="21"/>
              </w:rPr>
              <w:t>规格型号</w:t>
            </w:r>
          </w:p>
        </w:tc>
        <w:tc>
          <w:tcPr>
            <w:tcW w:w="70.90pt" w:type="dxa"/>
            <w:vAlign w:val="center"/>
          </w:tcPr>
          <w:p w14:paraId="4CDB05A1" w14:textId="77777777" w:rsidR="00B3349A" w:rsidRPr="008D1C84" w:rsidRDefault="00B3349A" w:rsidP="00C2140F">
            <w:pPr>
              <w:widowControl/>
              <w:autoSpaceDE w:val="0"/>
              <w:autoSpaceDN w:val="0"/>
              <w:adjustRightInd w:val="0"/>
              <w:spacing w:line="14pt" w:lineRule="exact"/>
              <w:ind w:endChars="-24" w:end="-2.50pt"/>
              <w:jc w:val="center"/>
              <w:rPr>
                <w:rFonts w:ascii="宋体" w:hAnsi="宋体"/>
                <w:b/>
                <w:szCs w:val="21"/>
              </w:rPr>
            </w:pPr>
            <w:r w:rsidRPr="008D1C84">
              <w:rPr>
                <w:rFonts w:ascii="宋体" w:hAnsi="宋体" w:hint="eastAsia"/>
                <w:b/>
                <w:szCs w:val="21"/>
              </w:rPr>
              <w:t>详细描述</w:t>
            </w:r>
          </w:p>
        </w:tc>
        <w:tc>
          <w:tcPr>
            <w:tcW w:w="49.60pt" w:type="dxa"/>
            <w:vAlign w:val="center"/>
          </w:tcPr>
          <w:p w14:paraId="0973DE70" w14:textId="77777777" w:rsidR="00B3349A" w:rsidRPr="008D1C84" w:rsidRDefault="00B3349A" w:rsidP="00C2140F">
            <w:pPr>
              <w:widowControl/>
              <w:autoSpaceDE w:val="0"/>
              <w:autoSpaceDN w:val="0"/>
              <w:adjustRightInd w:val="0"/>
              <w:spacing w:line="14pt" w:lineRule="exact"/>
              <w:ind w:endChars="-24" w:end="-2.50pt"/>
              <w:jc w:val="center"/>
              <w:rPr>
                <w:rFonts w:ascii="宋体" w:hAnsi="宋体"/>
                <w:b/>
                <w:szCs w:val="21"/>
              </w:rPr>
            </w:pPr>
            <w:r w:rsidRPr="008D1C84">
              <w:rPr>
                <w:rFonts w:ascii="宋体" w:hAnsi="宋体" w:hint="eastAsia"/>
                <w:b/>
                <w:szCs w:val="21"/>
              </w:rPr>
              <w:t>品牌</w:t>
            </w:r>
          </w:p>
        </w:tc>
        <w:tc>
          <w:tcPr>
            <w:tcW w:w="49.60pt" w:type="dxa"/>
            <w:vAlign w:val="center"/>
          </w:tcPr>
          <w:p w14:paraId="3D292636" w14:textId="77777777" w:rsidR="00B3349A" w:rsidRPr="008D1C84" w:rsidRDefault="00B3349A" w:rsidP="00C2140F">
            <w:pPr>
              <w:widowControl/>
              <w:autoSpaceDE w:val="0"/>
              <w:autoSpaceDN w:val="0"/>
              <w:adjustRightInd w:val="0"/>
              <w:spacing w:line="14pt" w:lineRule="exact"/>
              <w:ind w:endChars="-24" w:end="-2.50pt"/>
              <w:jc w:val="center"/>
              <w:rPr>
                <w:rFonts w:ascii="宋体" w:hAnsi="宋体"/>
                <w:b/>
                <w:szCs w:val="21"/>
              </w:rPr>
            </w:pPr>
            <w:r w:rsidRPr="008D1C84">
              <w:rPr>
                <w:rFonts w:ascii="宋体" w:hAnsi="宋体" w:hint="eastAsia"/>
                <w:b/>
                <w:szCs w:val="21"/>
              </w:rPr>
              <w:t>制造商名称</w:t>
            </w:r>
          </w:p>
        </w:tc>
        <w:tc>
          <w:tcPr>
            <w:tcW w:w="42.55pt" w:type="dxa"/>
            <w:vAlign w:val="center"/>
          </w:tcPr>
          <w:p w14:paraId="6EABAFF2" w14:textId="77777777" w:rsidR="00B3349A" w:rsidRPr="008D1C84" w:rsidRDefault="00B3349A" w:rsidP="00C2140F">
            <w:pPr>
              <w:widowControl/>
              <w:autoSpaceDE w:val="0"/>
              <w:autoSpaceDN w:val="0"/>
              <w:adjustRightInd w:val="0"/>
              <w:spacing w:line="14pt" w:lineRule="exact"/>
              <w:ind w:endChars="-24" w:end="-2.50pt"/>
              <w:jc w:val="center"/>
              <w:rPr>
                <w:rFonts w:ascii="宋体" w:hAnsi="宋体"/>
                <w:b/>
                <w:szCs w:val="21"/>
              </w:rPr>
            </w:pPr>
            <w:r w:rsidRPr="008D1C84">
              <w:rPr>
                <w:rFonts w:ascii="宋体" w:hAnsi="宋体" w:hint="eastAsia"/>
                <w:b/>
                <w:szCs w:val="21"/>
              </w:rPr>
              <w:t>数量/单位</w:t>
            </w:r>
          </w:p>
        </w:tc>
        <w:tc>
          <w:tcPr>
            <w:tcW w:w="85.05pt" w:type="dxa"/>
            <w:vAlign w:val="center"/>
          </w:tcPr>
          <w:p w14:paraId="4B89B7F2" w14:textId="77777777" w:rsidR="00B3349A" w:rsidRPr="008D1C84" w:rsidRDefault="00B3349A" w:rsidP="00C2140F">
            <w:pPr>
              <w:widowControl/>
              <w:autoSpaceDE w:val="0"/>
              <w:autoSpaceDN w:val="0"/>
              <w:adjustRightInd w:val="0"/>
              <w:spacing w:line="14pt" w:lineRule="exact"/>
              <w:ind w:endChars="-24" w:end="-2.50pt"/>
              <w:jc w:val="center"/>
              <w:rPr>
                <w:rFonts w:ascii="宋体" w:hAnsi="宋体"/>
                <w:b/>
                <w:szCs w:val="21"/>
              </w:rPr>
            </w:pPr>
            <w:r w:rsidRPr="008D1C84">
              <w:rPr>
                <w:rFonts w:ascii="宋体" w:hAnsi="宋体" w:hint="eastAsia"/>
                <w:b/>
                <w:szCs w:val="21"/>
              </w:rPr>
              <w:t>分项单价</w:t>
            </w:r>
          </w:p>
          <w:p w14:paraId="7D62A171" w14:textId="77777777" w:rsidR="00B3349A" w:rsidRPr="008D1C84" w:rsidRDefault="00B3349A" w:rsidP="00C2140F">
            <w:pPr>
              <w:widowControl/>
              <w:autoSpaceDE w:val="0"/>
              <w:autoSpaceDN w:val="0"/>
              <w:adjustRightInd w:val="0"/>
              <w:spacing w:line="14pt" w:lineRule="exact"/>
              <w:ind w:endChars="-24" w:end="-2.50pt"/>
              <w:jc w:val="center"/>
              <w:rPr>
                <w:rFonts w:ascii="宋体" w:hAnsi="宋体"/>
                <w:b/>
                <w:szCs w:val="21"/>
              </w:rPr>
            </w:pPr>
            <w:r w:rsidRPr="008D1C84">
              <w:rPr>
                <w:rFonts w:ascii="宋体" w:hAnsi="宋体" w:hint="eastAsia"/>
                <w:b/>
                <w:szCs w:val="21"/>
              </w:rPr>
              <w:t>最高限价</w:t>
            </w:r>
          </w:p>
        </w:tc>
        <w:tc>
          <w:tcPr>
            <w:tcW w:w="56.70pt" w:type="dxa"/>
            <w:vAlign w:val="center"/>
          </w:tcPr>
          <w:p w14:paraId="4BD866C8" w14:textId="77777777" w:rsidR="00B3349A" w:rsidRPr="008D1C84" w:rsidRDefault="00B3349A" w:rsidP="00C2140F">
            <w:pPr>
              <w:widowControl/>
              <w:autoSpaceDE w:val="0"/>
              <w:autoSpaceDN w:val="0"/>
              <w:adjustRightInd w:val="0"/>
              <w:spacing w:line="14pt" w:lineRule="exact"/>
              <w:ind w:endChars="-24" w:end="-2.50pt"/>
              <w:jc w:val="center"/>
              <w:rPr>
                <w:rFonts w:ascii="宋体" w:hAnsi="宋体"/>
                <w:b/>
                <w:szCs w:val="21"/>
              </w:rPr>
            </w:pPr>
            <w:r w:rsidRPr="008D1C84">
              <w:rPr>
                <w:rFonts w:ascii="宋体" w:hAnsi="宋体" w:hint="eastAsia"/>
                <w:b/>
                <w:szCs w:val="21"/>
              </w:rPr>
              <w:t>分项单价</w:t>
            </w:r>
          </w:p>
        </w:tc>
        <w:tc>
          <w:tcPr>
            <w:tcW w:w="56.70pt" w:type="dxa"/>
            <w:vAlign w:val="center"/>
          </w:tcPr>
          <w:p w14:paraId="47EBF4E0" w14:textId="77777777" w:rsidR="00B3349A" w:rsidRPr="008D1C84" w:rsidRDefault="00B3349A" w:rsidP="00C2140F">
            <w:pPr>
              <w:widowControl/>
              <w:autoSpaceDE w:val="0"/>
              <w:autoSpaceDN w:val="0"/>
              <w:adjustRightInd w:val="0"/>
              <w:spacing w:line="14pt" w:lineRule="exact"/>
              <w:ind w:endChars="-24" w:end="-2.50pt"/>
              <w:jc w:val="center"/>
              <w:rPr>
                <w:rFonts w:ascii="宋体" w:hAnsi="宋体"/>
                <w:b/>
                <w:szCs w:val="21"/>
              </w:rPr>
            </w:pPr>
            <w:r w:rsidRPr="008D1C84">
              <w:rPr>
                <w:rFonts w:ascii="宋体" w:hAnsi="宋体" w:hint="eastAsia"/>
                <w:b/>
                <w:szCs w:val="21"/>
              </w:rPr>
              <w:t>分项合计</w:t>
            </w:r>
          </w:p>
        </w:tc>
        <w:tc>
          <w:tcPr>
            <w:tcW w:w="86.35pt" w:type="dxa"/>
            <w:vAlign w:val="center"/>
          </w:tcPr>
          <w:p w14:paraId="421E16A2" w14:textId="77777777" w:rsidR="00B3349A" w:rsidRPr="008D1C84" w:rsidRDefault="00B3349A" w:rsidP="00C2140F">
            <w:pPr>
              <w:widowControl/>
              <w:autoSpaceDE w:val="0"/>
              <w:autoSpaceDN w:val="0"/>
              <w:adjustRightInd w:val="0"/>
              <w:spacing w:line="14pt" w:lineRule="exact"/>
              <w:ind w:endChars="-24" w:end="-2.50pt"/>
              <w:jc w:val="center"/>
              <w:rPr>
                <w:rFonts w:ascii="宋体" w:hAnsi="宋体"/>
                <w:b/>
                <w:szCs w:val="21"/>
              </w:rPr>
            </w:pPr>
            <w:r w:rsidRPr="008D1C84">
              <w:rPr>
                <w:rFonts w:ascii="宋体" w:hAnsi="宋体" w:hint="eastAsia"/>
                <w:b/>
                <w:bCs/>
                <w:szCs w:val="21"/>
              </w:rPr>
              <w:t>制造商规模（填写：非中小企业、中型、小型、微型）</w:t>
            </w:r>
          </w:p>
        </w:tc>
      </w:tr>
      <w:tr w:rsidR="008D1C84" w:rsidRPr="008D1C84" w14:paraId="56C1C452" w14:textId="77777777">
        <w:trPr>
          <w:trHeight w:val="521"/>
          <w:jc w:val="center"/>
        </w:trPr>
        <w:tc>
          <w:tcPr>
            <w:tcW w:w="40.30pt" w:type="dxa"/>
            <w:vAlign w:val="center"/>
          </w:tcPr>
          <w:p w14:paraId="02EE0D3D" w14:textId="77777777" w:rsidR="00B3349A" w:rsidRPr="008D1C84" w:rsidRDefault="00B3349A" w:rsidP="00C2140F">
            <w:pPr>
              <w:widowControl/>
              <w:autoSpaceDE w:val="0"/>
              <w:autoSpaceDN w:val="0"/>
              <w:adjustRightInd w:val="0"/>
              <w:spacing w:line="14pt" w:lineRule="exact"/>
              <w:ind w:endChars="-24" w:end="-2.50pt"/>
              <w:jc w:val="center"/>
              <w:rPr>
                <w:rFonts w:ascii="宋体" w:hAnsi="宋体"/>
                <w:bCs/>
                <w:szCs w:val="21"/>
              </w:rPr>
            </w:pPr>
            <w:r w:rsidRPr="008D1C84">
              <w:rPr>
                <w:rFonts w:ascii="宋体" w:hAnsi="宋体" w:hint="eastAsia"/>
                <w:bCs/>
                <w:szCs w:val="21"/>
              </w:rPr>
              <w:t>1</w:t>
            </w:r>
          </w:p>
        </w:tc>
        <w:tc>
          <w:tcPr>
            <w:tcW w:w="81.60pt" w:type="dxa"/>
            <w:vAlign w:val="center"/>
          </w:tcPr>
          <w:p w14:paraId="017E83C1" w14:textId="77777777" w:rsidR="00B3349A" w:rsidRPr="008D1C84" w:rsidRDefault="00B3349A" w:rsidP="00C2140F">
            <w:pPr>
              <w:widowControl/>
              <w:autoSpaceDE w:val="0"/>
              <w:autoSpaceDN w:val="0"/>
              <w:adjustRightInd w:val="0"/>
              <w:spacing w:line="14pt" w:lineRule="exact"/>
              <w:ind w:endChars="84" w:end="8.80pt"/>
              <w:rPr>
                <w:rFonts w:ascii="宋体" w:hAnsi="宋体"/>
                <w:bCs/>
                <w:szCs w:val="21"/>
              </w:rPr>
            </w:pPr>
          </w:p>
        </w:tc>
        <w:tc>
          <w:tcPr>
            <w:tcW w:w="72.25pt" w:type="dxa"/>
            <w:gridSpan w:val="2"/>
            <w:vAlign w:val="center"/>
          </w:tcPr>
          <w:p w14:paraId="6D912521" w14:textId="77777777" w:rsidR="00B3349A" w:rsidRPr="008D1C84" w:rsidRDefault="00B3349A" w:rsidP="00C2140F">
            <w:pPr>
              <w:widowControl/>
              <w:autoSpaceDE w:val="0"/>
              <w:autoSpaceDN w:val="0"/>
              <w:adjustRightInd w:val="0"/>
              <w:spacing w:line="14pt" w:lineRule="exact"/>
              <w:ind w:endChars="84" w:end="8.80pt"/>
              <w:rPr>
                <w:rFonts w:ascii="宋体" w:hAnsi="宋体"/>
                <w:bCs/>
                <w:szCs w:val="21"/>
              </w:rPr>
            </w:pPr>
          </w:p>
        </w:tc>
        <w:tc>
          <w:tcPr>
            <w:tcW w:w="56.70pt" w:type="dxa"/>
            <w:vAlign w:val="center"/>
          </w:tcPr>
          <w:p w14:paraId="744A65A8" w14:textId="77777777" w:rsidR="00B3349A" w:rsidRPr="008D1C84" w:rsidRDefault="00B3349A" w:rsidP="00C2140F">
            <w:pPr>
              <w:widowControl/>
              <w:autoSpaceDE w:val="0"/>
              <w:autoSpaceDN w:val="0"/>
              <w:adjustRightInd w:val="0"/>
              <w:spacing w:line="14pt" w:lineRule="exact"/>
              <w:ind w:endChars="84" w:end="8.80pt"/>
              <w:rPr>
                <w:rFonts w:ascii="宋体" w:hAnsi="宋体"/>
                <w:bCs/>
                <w:szCs w:val="21"/>
              </w:rPr>
            </w:pPr>
          </w:p>
        </w:tc>
        <w:tc>
          <w:tcPr>
            <w:tcW w:w="70.90pt" w:type="dxa"/>
            <w:vAlign w:val="center"/>
          </w:tcPr>
          <w:p w14:paraId="652AC2CF" w14:textId="77777777" w:rsidR="00B3349A" w:rsidRPr="008D1C84" w:rsidRDefault="00B3349A" w:rsidP="00C2140F">
            <w:pPr>
              <w:widowControl/>
              <w:autoSpaceDE w:val="0"/>
              <w:autoSpaceDN w:val="0"/>
              <w:adjustRightInd w:val="0"/>
              <w:spacing w:line="14pt" w:lineRule="exact"/>
              <w:ind w:endChars="84" w:end="8.80pt"/>
              <w:rPr>
                <w:rFonts w:ascii="宋体" w:hAnsi="宋体"/>
                <w:bCs/>
                <w:szCs w:val="21"/>
              </w:rPr>
            </w:pPr>
          </w:p>
        </w:tc>
        <w:tc>
          <w:tcPr>
            <w:tcW w:w="49.60pt" w:type="dxa"/>
            <w:vAlign w:val="center"/>
          </w:tcPr>
          <w:p w14:paraId="348064E1" w14:textId="77777777" w:rsidR="00B3349A" w:rsidRPr="008D1C84" w:rsidRDefault="00B3349A" w:rsidP="00C2140F">
            <w:pPr>
              <w:widowControl/>
              <w:autoSpaceDE w:val="0"/>
              <w:autoSpaceDN w:val="0"/>
              <w:adjustRightInd w:val="0"/>
              <w:spacing w:line="14pt" w:lineRule="exact"/>
              <w:ind w:endChars="84" w:end="8.80pt"/>
              <w:rPr>
                <w:rFonts w:ascii="宋体" w:hAnsi="宋体"/>
                <w:bCs/>
                <w:szCs w:val="21"/>
              </w:rPr>
            </w:pPr>
          </w:p>
        </w:tc>
        <w:tc>
          <w:tcPr>
            <w:tcW w:w="49.60pt" w:type="dxa"/>
            <w:vAlign w:val="center"/>
          </w:tcPr>
          <w:p w14:paraId="3CAAD1DF" w14:textId="77777777" w:rsidR="00B3349A" w:rsidRPr="008D1C84" w:rsidRDefault="00B3349A" w:rsidP="00C2140F">
            <w:pPr>
              <w:widowControl/>
              <w:autoSpaceDE w:val="0"/>
              <w:autoSpaceDN w:val="0"/>
              <w:adjustRightInd w:val="0"/>
              <w:spacing w:line="14pt" w:lineRule="exact"/>
              <w:ind w:endChars="84" w:end="8.80pt"/>
              <w:rPr>
                <w:rFonts w:ascii="宋体" w:hAnsi="宋体"/>
                <w:bCs/>
                <w:szCs w:val="21"/>
              </w:rPr>
            </w:pPr>
          </w:p>
        </w:tc>
        <w:tc>
          <w:tcPr>
            <w:tcW w:w="42.55pt" w:type="dxa"/>
            <w:vAlign w:val="center"/>
          </w:tcPr>
          <w:p w14:paraId="00423274" w14:textId="77777777" w:rsidR="00B3349A" w:rsidRPr="008D1C84" w:rsidRDefault="00B3349A" w:rsidP="00C2140F">
            <w:pPr>
              <w:widowControl/>
              <w:autoSpaceDE w:val="0"/>
              <w:autoSpaceDN w:val="0"/>
              <w:adjustRightInd w:val="0"/>
              <w:spacing w:line="14pt" w:lineRule="exact"/>
              <w:ind w:endChars="84" w:end="8.80pt"/>
              <w:jc w:val="center"/>
              <w:rPr>
                <w:rFonts w:ascii="宋体" w:hAnsi="宋体"/>
                <w:bCs/>
                <w:szCs w:val="21"/>
              </w:rPr>
            </w:pPr>
          </w:p>
        </w:tc>
        <w:tc>
          <w:tcPr>
            <w:tcW w:w="85.05pt" w:type="dxa"/>
            <w:vAlign w:val="center"/>
          </w:tcPr>
          <w:p w14:paraId="069648D6" w14:textId="77777777" w:rsidR="00B3349A" w:rsidRPr="008D1C84" w:rsidRDefault="00B3349A" w:rsidP="00C2140F">
            <w:pPr>
              <w:widowControl/>
              <w:autoSpaceDE w:val="0"/>
              <w:autoSpaceDN w:val="0"/>
              <w:adjustRightInd w:val="0"/>
              <w:spacing w:line="14pt" w:lineRule="exact"/>
              <w:ind w:endChars="84" w:end="8.80pt"/>
              <w:jc w:val="end"/>
              <w:rPr>
                <w:rFonts w:ascii="宋体" w:hAnsi="宋体"/>
                <w:bCs/>
                <w:szCs w:val="21"/>
              </w:rPr>
            </w:pPr>
          </w:p>
        </w:tc>
        <w:tc>
          <w:tcPr>
            <w:tcW w:w="56.70pt" w:type="dxa"/>
            <w:vAlign w:val="center"/>
          </w:tcPr>
          <w:p w14:paraId="4E74F22A" w14:textId="77777777" w:rsidR="00B3349A" w:rsidRPr="008D1C84" w:rsidRDefault="00B3349A" w:rsidP="00C2140F">
            <w:pPr>
              <w:widowControl/>
              <w:autoSpaceDE w:val="0"/>
              <w:autoSpaceDN w:val="0"/>
              <w:adjustRightInd w:val="0"/>
              <w:spacing w:line="14pt" w:lineRule="exact"/>
              <w:ind w:endChars="84" w:end="8.80pt"/>
              <w:jc w:val="end"/>
              <w:rPr>
                <w:rFonts w:ascii="宋体" w:hAnsi="宋体"/>
                <w:bCs/>
                <w:szCs w:val="21"/>
              </w:rPr>
            </w:pPr>
          </w:p>
        </w:tc>
        <w:tc>
          <w:tcPr>
            <w:tcW w:w="56.70pt" w:type="dxa"/>
            <w:vAlign w:val="center"/>
          </w:tcPr>
          <w:p w14:paraId="777B14D9" w14:textId="77777777" w:rsidR="00B3349A" w:rsidRPr="008D1C84" w:rsidRDefault="00B3349A" w:rsidP="00C2140F">
            <w:pPr>
              <w:widowControl/>
              <w:autoSpaceDE w:val="0"/>
              <w:autoSpaceDN w:val="0"/>
              <w:adjustRightInd w:val="0"/>
              <w:spacing w:line="14pt" w:lineRule="exact"/>
              <w:ind w:endChars="84" w:end="8.80pt"/>
              <w:jc w:val="end"/>
              <w:rPr>
                <w:rFonts w:ascii="宋体" w:hAnsi="宋体"/>
                <w:bCs/>
                <w:szCs w:val="21"/>
              </w:rPr>
            </w:pPr>
          </w:p>
        </w:tc>
        <w:tc>
          <w:tcPr>
            <w:tcW w:w="86.35pt" w:type="dxa"/>
            <w:vAlign w:val="center"/>
          </w:tcPr>
          <w:p w14:paraId="47DBCFDA" w14:textId="77777777" w:rsidR="00B3349A" w:rsidRPr="008D1C84" w:rsidRDefault="00B3349A" w:rsidP="00C2140F">
            <w:pPr>
              <w:widowControl/>
              <w:autoSpaceDE w:val="0"/>
              <w:autoSpaceDN w:val="0"/>
              <w:adjustRightInd w:val="0"/>
              <w:spacing w:line="14pt" w:lineRule="exact"/>
              <w:ind w:endChars="84" w:end="8.80pt"/>
              <w:jc w:val="end"/>
              <w:rPr>
                <w:rFonts w:ascii="宋体" w:hAnsi="宋体"/>
                <w:bCs/>
                <w:szCs w:val="21"/>
              </w:rPr>
            </w:pPr>
          </w:p>
        </w:tc>
      </w:tr>
      <w:tr w:rsidR="008D1C84" w:rsidRPr="008D1C84" w14:paraId="75F1E3AA" w14:textId="77777777">
        <w:trPr>
          <w:trHeight w:val="344"/>
          <w:jc w:val="center"/>
        </w:trPr>
        <w:tc>
          <w:tcPr>
            <w:tcW w:w="40.30pt" w:type="dxa"/>
            <w:vAlign w:val="center"/>
          </w:tcPr>
          <w:p w14:paraId="62956DBB" w14:textId="77777777" w:rsidR="00B3349A" w:rsidRPr="008D1C84" w:rsidRDefault="00B3349A" w:rsidP="00C2140F">
            <w:pPr>
              <w:widowControl/>
              <w:autoSpaceDE w:val="0"/>
              <w:autoSpaceDN w:val="0"/>
              <w:adjustRightInd w:val="0"/>
              <w:spacing w:line="14pt" w:lineRule="exact"/>
              <w:ind w:endChars="-24" w:end="-2.50pt"/>
              <w:jc w:val="center"/>
              <w:rPr>
                <w:rFonts w:ascii="宋体" w:hAnsi="宋体"/>
                <w:bCs/>
                <w:szCs w:val="21"/>
              </w:rPr>
            </w:pPr>
            <w:r w:rsidRPr="008D1C84">
              <w:rPr>
                <w:rFonts w:ascii="宋体" w:hAnsi="宋体" w:hint="eastAsia"/>
                <w:bCs/>
                <w:szCs w:val="21"/>
              </w:rPr>
              <w:t>1.1</w:t>
            </w:r>
          </w:p>
        </w:tc>
        <w:tc>
          <w:tcPr>
            <w:tcW w:w="81.60pt" w:type="dxa"/>
            <w:vAlign w:val="center"/>
          </w:tcPr>
          <w:p w14:paraId="199F8703" w14:textId="77777777" w:rsidR="00B3349A" w:rsidRPr="008D1C84" w:rsidRDefault="00B3349A" w:rsidP="00C2140F">
            <w:pPr>
              <w:widowControl/>
              <w:autoSpaceDE w:val="0"/>
              <w:autoSpaceDN w:val="0"/>
              <w:adjustRightInd w:val="0"/>
              <w:spacing w:line="14pt" w:lineRule="exact"/>
              <w:ind w:endChars="84" w:end="8.80pt"/>
              <w:rPr>
                <w:rFonts w:ascii="宋体" w:hAnsi="宋体"/>
                <w:bCs/>
                <w:szCs w:val="21"/>
              </w:rPr>
            </w:pPr>
          </w:p>
        </w:tc>
        <w:tc>
          <w:tcPr>
            <w:tcW w:w="72.25pt" w:type="dxa"/>
            <w:gridSpan w:val="2"/>
            <w:vAlign w:val="center"/>
          </w:tcPr>
          <w:p w14:paraId="180B3D08" w14:textId="77777777" w:rsidR="00B3349A" w:rsidRPr="008D1C84" w:rsidRDefault="00B3349A" w:rsidP="00C2140F">
            <w:pPr>
              <w:widowControl/>
              <w:autoSpaceDE w:val="0"/>
              <w:autoSpaceDN w:val="0"/>
              <w:adjustRightInd w:val="0"/>
              <w:spacing w:line="14pt" w:lineRule="exact"/>
              <w:ind w:endChars="84" w:end="8.80pt"/>
              <w:rPr>
                <w:rFonts w:ascii="宋体" w:hAnsi="宋体"/>
                <w:bCs/>
                <w:szCs w:val="21"/>
              </w:rPr>
            </w:pPr>
          </w:p>
        </w:tc>
        <w:tc>
          <w:tcPr>
            <w:tcW w:w="56.70pt" w:type="dxa"/>
            <w:vAlign w:val="center"/>
          </w:tcPr>
          <w:p w14:paraId="02312591" w14:textId="77777777" w:rsidR="00B3349A" w:rsidRPr="008D1C84" w:rsidRDefault="00B3349A" w:rsidP="00C2140F">
            <w:pPr>
              <w:widowControl/>
              <w:autoSpaceDE w:val="0"/>
              <w:autoSpaceDN w:val="0"/>
              <w:adjustRightInd w:val="0"/>
              <w:spacing w:line="14pt" w:lineRule="exact"/>
              <w:ind w:endChars="84" w:end="8.80pt"/>
              <w:rPr>
                <w:rFonts w:ascii="宋体" w:hAnsi="宋体"/>
                <w:bCs/>
                <w:szCs w:val="21"/>
              </w:rPr>
            </w:pPr>
          </w:p>
        </w:tc>
        <w:tc>
          <w:tcPr>
            <w:tcW w:w="70.90pt" w:type="dxa"/>
            <w:vAlign w:val="center"/>
          </w:tcPr>
          <w:p w14:paraId="327ACDFE" w14:textId="77777777" w:rsidR="00B3349A" w:rsidRPr="008D1C84" w:rsidRDefault="00B3349A" w:rsidP="00C2140F">
            <w:pPr>
              <w:widowControl/>
              <w:autoSpaceDE w:val="0"/>
              <w:autoSpaceDN w:val="0"/>
              <w:adjustRightInd w:val="0"/>
              <w:spacing w:line="14pt" w:lineRule="exact"/>
              <w:ind w:endChars="84" w:end="8.80pt"/>
              <w:rPr>
                <w:rFonts w:ascii="宋体" w:hAnsi="宋体"/>
                <w:bCs/>
                <w:szCs w:val="21"/>
              </w:rPr>
            </w:pPr>
          </w:p>
        </w:tc>
        <w:tc>
          <w:tcPr>
            <w:tcW w:w="49.60pt" w:type="dxa"/>
            <w:vAlign w:val="center"/>
          </w:tcPr>
          <w:p w14:paraId="2C3D6A76" w14:textId="77777777" w:rsidR="00B3349A" w:rsidRPr="008D1C84" w:rsidRDefault="00B3349A" w:rsidP="00C2140F">
            <w:pPr>
              <w:widowControl/>
              <w:autoSpaceDE w:val="0"/>
              <w:autoSpaceDN w:val="0"/>
              <w:adjustRightInd w:val="0"/>
              <w:spacing w:line="14pt" w:lineRule="exact"/>
              <w:ind w:endChars="84" w:end="8.80pt"/>
              <w:rPr>
                <w:rFonts w:ascii="宋体" w:hAnsi="宋体"/>
                <w:bCs/>
                <w:szCs w:val="21"/>
              </w:rPr>
            </w:pPr>
          </w:p>
        </w:tc>
        <w:tc>
          <w:tcPr>
            <w:tcW w:w="49.60pt" w:type="dxa"/>
            <w:vAlign w:val="center"/>
          </w:tcPr>
          <w:p w14:paraId="4B29EB89" w14:textId="77777777" w:rsidR="00B3349A" w:rsidRPr="008D1C84" w:rsidRDefault="00B3349A" w:rsidP="00C2140F">
            <w:pPr>
              <w:widowControl/>
              <w:autoSpaceDE w:val="0"/>
              <w:autoSpaceDN w:val="0"/>
              <w:adjustRightInd w:val="0"/>
              <w:spacing w:line="14pt" w:lineRule="exact"/>
              <w:ind w:endChars="84" w:end="8.80pt"/>
              <w:rPr>
                <w:rFonts w:ascii="宋体" w:hAnsi="宋体"/>
                <w:bCs/>
                <w:szCs w:val="21"/>
              </w:rPr>
            </w:pPr>
          </w:p>
        </w:tc>
        <w:tc>
          <w:tcPr>
            <w:tcW w:w="42.55pt" w:type="dxa"/>
            <w:vAlign w:val="center"/>
          </w:tcPr>
          <w:p w14:paraId="223DC93A" w14:textId="77777777" w:rsidR="00B3349A" w:rsidRPr="008D1C84" w:rsidRDefault="00B3349A" w:rsidP="00C2140F">
            <w:pPr>
              <w:widowControl/>
              <w:autoSpaceDE w:val="0"/>
              <w:autoSpaceDN w:val="0"/>
              <w:adjustRightInd w:val="0"/>
              <w:spacing w:line="14pt" w:lineRule="exact"/>
              <w:ind w:endChars="84" w:end="8.80pt"/>
              <w:jc w:val="center"/>
              <w:rPr>
                <w:rFonts w:ascii="宋体" w:hAnsi="宋体"/>
                <w:bCs/>
                <w:szCs w:val="21"/>
              </w:rPr>
            </w:pPr>
          </w:p>
        </w:tc>
        <w:tc>
          <w:tcPr>
            <w:tcW w:w="85.05pt" w:type="dxa"/>
            <w:vAlign w:val="center"/>
          </w:tcPr>
          <w:p w14:paraId="375D8379" w14:textId="77777777" w:rsidR="00B3349A" w:rsidRPr="008D1C84" w:rsidRDefault="00B3349A" w:rsidP="00C2140F">
            <w:pPr>
              <w:widowControl/>
              <w:autoSpaceDE w:val="0"/>
              <w:autoSpaceDN w:val="0"/>
              <w:adjustRightInd w:val="0"/>
              <w:spacing w:line="14pt" w:lineRule="exact"/>
              <w:ind w:endChars="84" w:end="8.80pt"/>
              <w:jc w:val="end"/>
              <w:rPr>
                <w:rFonts w:ascii="宋体" w:hAnsi="宋体"/>
                <w:bCs/>
                <w:szCs w:val="21"/>
              </w:rPr>
            </w:pPr>
          </w:p>
        </w:tc>
        <w:tc>
          <w:tcPr>
            <w:tcW w:w="56.70pt" w:type="dxa"/>
            <w:vAlign w:val="center"/>
          </w:tcPr>
          <w:p w14:paraId="198984CA" w14:textId="77777777" w:rsidR="00B3349A" w:rsidRPr="008D1C84" w:rsidRDefault="00B3349A" w:rsidP="00C2140F">
            <w:pPr>
              <w:widowControl/>
              <w:autoSpaceDE w:val="0"/>
              <w:autoSpaceDN w:val="0"/>
              <w:adjustRightInd w:val="0"/>
              <w:spacing w:line="14pt" w:lineRule="exact"/>
              <w:ind w:endChars="84" w:end="8.80pt"/>
              <w:jc w:val="end"/>
              <w:rPr>
                <w:rFonts w:ascii="宋体" w:hAnsi="宋体"/>
                <w:bCs/>
                <w:szCs w:val="21"/>
              </w:rPr>
            </w:pPr>
          </w:p>
        </w:tc>
        <w:tc>
          <w:tcPr>
            <w:tcW w:w="56.70pt" w:type="dxa"/>
            <w:vAlign w:val="center"/>
          </w:tcPr>
          <w:p w14:paraId="4BB7E5F7" w14:textId="77777777" w:rsidR="00B3349A" w:rsidRPr="008D1C84" w:rsidRDefault="00B3349A" w:rsidP="00C2140F">
            <w:pPr>
              <w:widowControl/>
              <w:autoSpaceDE w:val="0"/>
              <w:autoSpaceDN w:val="0"/>
              <w:adjustRightInd w:val="0"/>
              <w:spacing w:line="14pt" w:lineRule="exact"/>
              <w:ind w:endChars="84" w:end="8.80pt"/>
              <w:jc w:val="end"/>
              <w:rPr>
                <w:rFonts w:ascii="宋体" w:hAnsi="宋体"/>
                <w:bCs/>
                <w:szCs w:val="21"/>
              </w:rPr>
            </w:pPr>
          </w:p>
        </w:tc>
        <w:tc>
          <w:tcPr>
            <w:tcW w:w="86.35pt" w:type="dxa"/>
            <w:vAlign w:val="center"/>
          </w:tcPr>
          <w:p w14:paraId="68FE117D" w14:textId="77777777" w:rsidR="00B3349A" w:rsidRPr="008D1C84" w:rsidRDefault="00B3349A" w:rsidP="00C2140F">
            <w:pPr>
              <w:widowControl/>
              <w:autoSpaceDE w:val="0"/>
              <w:autoSpaceDN w:val="0"/>
              <w:adjustRightInd w:val="0"/>
              <w:spacing w:line="14pt" w:lineRule="exact"/>
              <w:ind w:endChars="84" w:end="8.80pt"/>
              <w:jc w:val="end"/>
              <w:rPr>
                <w:rFonts w:ascii="宋体" w:hAnsi="宋体"/>
                <w:bCs/>
                <w:szCs w:val="21"/>
              </w:rPr>
            </w:pPr>
          </w:p>
        </w:tc>
      </w:tr>
      <w:tr w:rsidR="008D1C84" w:rsidRPr="008D1C84" w14:paraId="700C38AA" w14:textId="77777777">
        <w:trPr>
          <w:trHeight w:val="335"/>
          <w:jc w:val="center"/>
        </w:trPr>
        <w:tc>
          <w:tcPr>
            <w:tcW w:w="40.30pt" w:type="dxa"/>
            <w:vAlign w:val="center"/>
          </w:tcPr>
          <w:p w14:paraId="5BB7E93E" w14:textId="77777777" w:rsidR="00B3349A" w:rsidRPr="008D1C84" w:rsidRDefault="00B3349A" w:rsidP="00C2140F">
            <w:pPr>
              <w:widowControl/>
              <w:autoSpaceDE w:val="0"/>
              <w:autoSpaceDN w:val="0"/>
              <w:adjustRightInd w:val="0"/>
              <w:spacing w:line="14pt" w:lineRule="exact"/>
              <w:ind w:endChars="-24" w:end="-2.50pt"/>
              <w:jc w:val="center"/>
              <w:rPr>
                <w:rFonts w:ascii="宋体" w:hAnsi="宋体"/>
                <w:bCs/>
                <w:szCs w:val="21"/>
              </w:rPr>
            </w:pPr>
            <w:r w:rsidRPr="008D1C84">
              <w:rPr>
                <w:rFonts w:ascii="宋体" w:hAnsi="宋体" w:hint="eastAsia"/>
                <w:bCs/>
                <w:szCs w:val="21"/>
              </w:rPr>
              <w:t>1.2</w:t>
            </w:r>
          </w:p>
        </w:tc>
        <w:tc>
          <w:tcPr>
            <w:tcW w:w="81.60pt" w:type="dxa"/>
            <w:vAlign w:val="center"/>
          </w:tcPr>
          <w:p w14:paraId="397BCC5C" w14:textId="77777777" w:rsidR="00B3349A" w:rsidRPr="008D1C84" w:rsidRDefault="00B3349A" w:rsidP="00C2140F">
            <w:pPr>
              <w:widowControl/>
              <w:autoSpaceDE w:val="0"/>
              <w:autoSpaceDN w:val="0"/>
              <w:adjustRightInd w:val="0"/>
              <w:spacing w:line="14pt" w:lineRule="exact"/>
              <w:ind w:endChars="84" w:end="8.80pt"/>
              <w:rPr>
                <w:rFonts w:ascii="宋体" w:hAnsi="宋体"/>
                <w:bCs/>
                <w:szCs w:val="21"/>
              </w:rPr>
            </w:pPr>
          </w:p>
        </w:tc>
        <w:tc>
          <w:tcPr>
            <w:tcW w:w="72.25pt" w:type="dxa"/>
            <w:gridSpan w:val="2"/>
            <w:vAlign w:val="center"/>
          </w:tcPr>
          <w:p w14:paraId="5D5BC148" w14:textId="77777777" w:rsidR="00B3349A" w:rsidRPr="008D1C84" w:rsidRDefault="00B3349A" w:rsidP="00C2140F">
            <w:pPr>
              <w:widowControl/>
              <w:autoSpaceDE w:val="0"/>
              <w:autoSpaceDN w:val="0"/>
              <w:adjustRightInd w:val="0"/>
              <w:spacing w:line="14pt" w:lineRule="exact"/>
              <w:ind w:endChars="84" w:end="8.80pt"/>
              <w:rPr>
                <w:rFonts w:ascii="宋体" w:hAnsi="宋体"/>
                <w:bCs/>
                <w:szCs w:val="21"/>
              </w:rPr>
            </w:pPr>
          </w:p>
        </w:tc>
        <w:tc>
          <w:tcPr>
            <w:tcW w:w="56.70pt" w:type="dxa"/>
            <w:vAlign w:val="center"/>
          </w:tcPr>
          <w:p w14:paraId="2412DB86" w14:textId="77777777" w:rsidR="00B3349A" w:rsidRPr="008D1C84" w:rsidRDefault="00B3349A" w:rsidP="00C2140F">
            <w:pPr>
              <w:widowControl/>
              <w:autoSpaceDE w:val="0"/>
              <w:autoSpaceDN w:val="0"/>
              <w:adjustRightInd w:val="0"/>
              <w:spacing w:line="14pt" w:lineRule="exact"/>
              <w:ind w:endChars="84" w:end="8.80pt"/>
              <w:rPr>
                <w:rFonts w:ascii="宋体" w:hAnsi="宋体"/>
                <w:bCs/>
                <w:szCs w:val="21"/>
              </w:rPr>
            </w:pPr>
          </w:p>
        </w:tc>
        <w:tc>
          <w:tcPr>
            <w:tcW w:w="70.90pt" w:type="dxa"/>
            <w:vAlign w:val="center"/>
          </w:tcPr>
          <w:p w14:paraId="027C5A88" w14:textId="77777777" w:rsidR="00B3349A" w:rsidRPr="008D1C84" w:rsidRDefault="00B3349A" w:rsidP="00C2140F">
            <w:pPr>
              <w:widowControl/>
              <w:autoSpaceDE w:val="0"/>
              <w:autoSpaceDN w:val="0"/>
              <w:adjustRightInd w:val="0"/>
              <w:spacing w:line="14pt" w:lineRule="exact"/>
              <w:ind w:endChars="84" w:end="8.80pt"/>
              <w:rPr>
                <w:rFonts w:ascii="宋体" w:hAnsi="宋体"/>
                <w:bCs/>
                <w:szCs w:val="21"/>
              </w:rPr>
            </w:pPr>
          </w:p>
        </w:tc>
        <w:tc>
          <w:tcPr>
            <w:tcW w:w="49.60pt" w:type="dxa"/>
            <w:vAlign w:val="center"/>
          </w:tcPr>
          <w:p w14:paraId="77A9C561" w14:textId="77777777" w:rsidR="00B3349A" w:rsidRPr="008D1C84" w:rsidRDefault="00B3349A" w:rsidP="00C2140F">
            <w:pPr>
              <w:widowControl/>
              <w:autoSpaceDE w:val="0"/>
              <w:autoSpaceDN w:val="0"/>
              <w:adjustRightInd w:val="0"/>
              <w:spacing w:line="14pt" w:lineRule="exact"/>
              <w:ind w:endChars="84" w:end="8.80pt"/>
              <w:rPr>
                <w:rFonts w:ascii="宋体" w:hAnsi="宋体"/>
                <w:bCs/>
                <w:szCs w:val="21"/>
              </w:rPr>
            </w:pPr>
          </w:p>
        </w:tc>
        <w:tc>
          <w:tcPr>
            <w:tcW w:w="49.60pt" w:type="dxa"/>
            <w:vAlign w:val="center"/>
          </w:tcPr>
          <w:p w14:paraId="4706205D" w14:textId="77777777" w:rsidR="00B3349A" w:rsidRPr="008D1C84" w:rsidRDefault="00B3349A" w:rsidP="00C2140F">
            <w:pPr>
              <w:widowControl/>
              <w:autoSpaceDE w:val="0"/>
              <w:autoSpaceDN w:val="0"/>
              <w:adjustRightInd w:val="0"/>
              <w:spacing w:line="14pt" w:lineRule="exact"/>
              <w:ind w:endChars="84" w:end="8.80pt"/>
              <w:rPr>
                <w:rFonts w:ascii="宋体" w:hAnsi="宋体"/>
                <w:bCs/>
                <w:szCs w:val="21"/>
              </w:rPr>
            </w:pPr>
          </w:p>
        </w:tc>
        <w:tc>
          <w:tcPr>
            <w:tcW w:w="42.55pt" w:type="dxa"/>
            <w:vAlign w:val="center"/>
          </w:tcPr>
          <w:p w14:paraId="51145F95" w14:textId="77777777" w:rsidR="00B3349A" w:rsidRPr="008D1C84" w:rsidRDefault="00B3349A" w:rsidP="00C2140F">
            <w:pPr>
              <w:widowControl/>
              <w:autoSpaceDE w:val="0"/>
              <w:autoSpaceDN w:val="0"/>
              <w:adjustRightInd w:val="0"/>
              <w:spacing w:line="14pt" w:lineRule="exact"/>
              <w:ind w:endChars="84" w:end="8.80pt"/>
              <w:jc w:val="center"/>
              <w:rPr>
                <w:rFonts w:ascii="宋体" w:hAnsi="宋体"/>
                <w:bCs/>
                <w:szCs w:val="21"/>
              </w:rPr>
            </w:pPr>
          </w:p>
        </w:tc>
        <w:tc>
          <w:tcPr>
            <w:tcW w:w="85.05pt" w:type="dxa"/>
            <w:vAlign w:val="center"/>
          </w:tcPr>
          <w:p w14:paraId="15A3C221" w14:textId="77777777" w:rsidR="00B3349A" w:rsidRPr="008D1C84" w:rsidRDefault="00B3349A" w:rsidP="00C2140F">
            <w:pPr>
              <w:widowControl/>
              <w:autoSpaceDE w:val="0"/>
              <w:autoSpaceDN w:val="0"/>
              <w:adjustRightInd w:val="0"/>
              <w:spacing w:line="14pt" w:lineRule="exact"/>
              <w:ind w:endChars="84" w:end="8.80pt"/>
              <w:jc w:val="end"/>
              <w:rPr>
                <w:rFonts w:ascii="宋体" w:hAnsi="宋体"/>
                <w:bCs/>
                <w:szCs w:val="21"/>
              </w:rPr>
            </w:pPr>
          </w:p>
        </w:tc>
        <w:tc>
          <w:tcPr>
            <w:tcW w:w="56.70pt" w:type="dxa"/>
            <w:vAlign w:val="center"/>
          </w:tcPr>
          <w:p w14:paraId="465B2E26" w14:textId="77777777" w:rsidR="00B3349A" w:rsidRPr="008D1C84" w:rsidRDefault="00B3349A" w:rsidP="00C2140F">
            <w:pPr>
              <w:widowControl/>
              <w:autoSpaceDE w:val="0"/>
              <w:autoSpaceDN w:val="0"/>
              <w:adjustRightInd w:val="0"/>
              <w:spacing w:line="14pt" w:lineRule="exact"/>
              <w:ind w:endChars="84" w:end="8.80pt"/>
              <w:jc w:val="end"/>
              <w:rPr>
                <w:rFonts w:ascii="宋体" w:hAnsi="宋体"/>
                <w:bCs/>
                <w:szCs w:val="21"/>
              </w:rPr>
            </w:pPr>
          </w:p>
        </w:tc>
        <w:tc>
          <w:tcPr>
            <w:tcW w:w="56.70pt" w:type="dxa"/>
            <w:vAlign w:val="center"/>
          </w:tcPr>
          <w:p w14:paraId="3306508E" w14:textId="77777777" w:rsidR="00B3349A" w:rsidRPr="008D1C84" w:rsidRDefault="00B3349A" w:rsidP="00C2140F">
            <w:pPr>
              <w:widowControl/>
              <w:autoSpaceDE w:val="0"/>
              <w:autoSpaceDN w:val="0"/>
              <w:adjustRightInd w:val="0"/>
              <w:spacing w:line="14pt" w:lineRule="exact"/>
              <w:ind w:endChars="84" w:end="8.80pt"/>
              <w:jc w:val="end"/>
              <w:rPr>
                <w:rFonts w:ascii="宋体" w:hAnsi="宋体"/>
                <w:bCs/>
                <w:szCs w:val="21"/>
              </w:rPr>
            </w:pPr>
          </w:p>
        </w:tc>
        <w:tc>
          <w:tcPr>
            <w:tcW w:w="86.35pt" w:type="dxa"/>
            <w:vAlign w:val="center"/>
          </w:tcPr>
          <w:p w14:paraId="144D2EE1" w14:textId="77777777" w:rsidR="00B3349A" w:rsidRPr="008D1C84" w:rsidRDefault="00B3349A" w:rsidP="00C2140F">
            <w:pPr>
              <w:widowControl/>
              <w:autoSpaceDE w:val="0"/>
              <w:autoSpaceDN w:val="0"/>
              <w:adjustRightInd w:val="0"/>
              <w:spacing w:line="14pt" w:lineRule="exact"/>
              <w:ind w:endChars="84" w:end="8.80pt"/>
              <w:jc w:val="end"/>
              <w:rPr>
                <w:rFonts w:ascii="宋体" w:hAnsi="宋体"/>
                <w:bCs/>
                <w:szCs w:val="21"/>
              </w:rPr>
            </w:pPr>
          </w:p>
        </w:tc>
      </w:tr>
      <w:tr w:rsidR="008D1C84" w:rsidRPr="008D1C84" w14:paraId="5C2816DE" w14:textId="77777777">
        <w:trPr>
          <w:trHeight w:val="335"/>
          <w:jc w:val="center"/>
        </w:trPr>
        <w:tc>
          <w:tcPr>
            <w:tcW w:w="40.30pt" w:type="dxa"/>
            <w:vAlign w:val="center"/>
          </w:tcPr>
          <w:p w14:paraId="1FE6C42D" w14:textId="77777777" w:rsidR="00B3349A" w:rsidRPr="008D1C84" w:rsidRDefault="00B3349A" w:rsidP="00C2140F">
            <w:pPr>
              <w:widowControl/>
              <w:autoSpaceDE w:val="0"/>
              <w:autoSpaceDN w:val="0"/>
              <w:adjustRightInd w:val="0"/>
              <w:spacing w:line="14pt" w:lineRule="exact"/>
              <w:ind w:endChars="-24" w:end="-2.50pt"/>
              <w:jc w:val="center"/>
              <w:rPr>
                <w:rFonts w:ascii="宋体" w:hAnsi="宋体"/>
                <w:bCs/>
                <w:szCs w:val="21"/>
              </w:rPr>
            </w:pPr>
            <w:r w:rsidRPr="008D1C84">
              <w:rPr>
                <w:rFonts w:ascii="宋体" w:hAnsi="宋体" w:hint="eastAsia"/>
                <w:bCs/>
                <w:szCs w:val="21"/>
              </w:rPr>
              <w:t>2</w:t>
            </w:r>
          </w:p>
        </w:tc>
        <w:tc>
          <w:tcPr>
            <w:tcW w:w="81.60pt" w:type="dxa"/>
            <w:vAlign w:val="center"/>
          </w:tcPr>
          <w:p w14:paraId="7300B3E8" w14:textId="77777777" w:rsidR="00B3349A" w:rsidRPr="008D1C84" w:rsidRDefault="00B3349A" w:rsidP="00C2140F">
            <w:pPr>
              <w:widowControl/>
              <w:autoSpaceDE w:val="0"/>
              <w:autoSpaceDN w:val="0"/>
              <w:adjustRightInd w:val="0"/>
              <w:spacing w:line="14pt" w:lineRule="exact"/>
              <w:ind w:endChars="84" w:end="8.80pt"/>
              <w:rPr>
                <w:rFonts w:ascii="宋体" w:hAnsi="宋体"/>
                <w:bCs/>
                <w:szCs w:val="21"/>
              </w:rPr>
            </w:pPr>
          </w:p>
        </w:tc>
        <w:tc>
          <w:tcPr>
            <w:tcW w:w="72.25pt" w:type="dxa"/>
            <w:gridSpan w:val="2"/>
            <w:vAlign w:val="center"/>
          </w:tcPr>
          <w:p w14:paraId="7D02C902" w14:textId="77777777" w:rsidR="00B3349A" w:rsidRPr="008D1C84" w:rsidRDefault="00B3349A" w:rsidP="00C2140F">
            <w:pPr>
              <w:widowControl/>
              <w:autoSpaceDE w:val="0"/>
              <w:autoSpaceDN w:val="0"/>
              <w:adjustRightInd w:val="0"/>
              <w:spacing w:line="14pt" w:lineRule="exact"/>
              <w:ind w:endChars="84" w:end="8.80pt"/>
              <w:rPr>
                <w:rFonts w:ascii="宋体" w:hAnsi="宋体"/>
                <w:bCs/>
                <w:szCs w:val="21"/>
              </w:rPr>
            </w:pPr>
          </w:p>
        </w:tc>
        <w:tc>
          <w:tcPr>
            <w:tcW w:w="56.70pt" w:type="dxa"/>
            <w:vAlign w:val="center"/>
          </w:tcPr>
          <w:p w14:paraId="6EE64A22" w14:textId="77777777" w:rsidR="00B3349A" w:rsidRPr="008D1C84" w:rsidRDefault="00B3349A" w:rsidP="00C2140F">
            <w:pPr>
              <w:widowControl/>
              <w:autoSpaceDE w:val="0"/>
              <w:autoSpaceDN w:val="0"/>
              <w:adjustRightInd w:val="0"/>
              <w:spacing w:line="14pt" w:lineRule="exact"/>
              <w:ind w:endChars="84" w:end="8.80pt"/>
              <w:rPr>
                <w:rFonts w:ascii="宋体" w:hAnsi="宋体"/>
                <w:bCs/>
                <w:szCs w:val="21"/>
              </w:rPr>
            </w:pPr>
          </w:p>
        </w:tc>
        <w:tc>
          <w:tcPr>
            <w:tcW w:w="70.90pt" w:type="dxa"/>
            <w:vAlign w:val="center"/>
          </w:tcPr>
          <w:p w14:paraId="13B6F6A9" w14:textId="77777777" w:rsidR="00B3349A" w:rsidRPr="008D1C84" w:rsidRDefault="00B3349A" w:rsidP="00C2140F">
            <w:pPr>
              <w:widowControl/>
              <w:autoSpaceDE w:val="0"/>
              <w:autoSpaceDN w:val="0"/>
              <w:adjustRightInd w:val="0"/>
              <w:spacing w:line="14pt" w:lineRule="exact"/>
              <w:ind w:endChars="84" w:end="8.80pt"/>
              <w:rPr>
                <w:rFonts w:ascii="宋体" w:hAnsi="宋体"/>
                <w:bCs/>
                <w:szCs w:val="21"/>
              </w:rPr>
            </w:pPr>
          </w:p>
        </w:tc>
        <w:tc>
          <w:tcPr>
            <w:tcW w:w="49.60pt" w:type="dxa"/>
            <w:vAlign w:val="center"/>
          </w:tcPr>
          <w:p w14:paraId="6D21720E" w14:textId="77777777" w:rsidR="00B3349A" w:rsidRPr="008D1C84" w:rsidRDefault="00B3349A" w:rsidP="00C2140F">
            <w:pPr>
              <w:widowControl/>
              <w:autoSpaceDE w:val="0"/>
              <w:autoSpaceDN w:val="0"/>
              <w:adjustRightInd w:val="0"/>
              <w:spacing w:line="14pt" w:lineRule="exact"/>
              <w:ind w:endChars="84" w:end="8.80pt"/>
              <w:rPr>
                <w:rFonts w:ascii="宋体" w:hAnsi="宋体"/>
                <w:bCs/>
                <w:szCs w:val="21"/>
              </w:rPr>
            </w:pPr>
          </w:p>
        </w:tc>
        <w:tc>
          <w:tcPr>
            <w:tcW w:w="49.60pt" w:type="dxa"/>
            <w:vAlign w:val="center"/>
          </w:tcPr>
          <w:p w14:paraId="372179EC" w14:textId="77777777" w:rsidR="00B3349A" w:rsidRPr="008D1C84" w:rsidRDefault="00B3349A" w:rsidP="00C2140F">
            <w:pPr>
              <w:widowControl/>
              <w:autoSpaceDE w:val="0"/>
              <w:autoSpaceDN w:val="0"/>
              <w:adjustRightInd w:val="0"/>
              <w:spacing w:line="14pt" w:lineRule="exact"/>
              <w:ind w:endChars="84" w:end="8.80pt"/>
              <w:rPr>
                <w:rFonts w:ascii="宋体" w:hAnsi="宋体"/>
                <w:bCs/>
                <w:szCs w:val="21"/>
              </w:rPr>
            </w:pPr>
          </w:p>
        </w:tc>
        <w:tc>
          <w:tcPr>
            <w:tcW w:w="42.55pt" w:type="dxa"/>
            <w:vAlign w:val="center"/>
          </w:tcPr>
          <w:p w14:paraId="1A4F2FDF" w14:textId="77777777" w:rsidR="00B3349A" w:rsidRPr="008D1C84" w:rsidRDefault="00B3349A" w:rsidP="00C2140F">
            <w:pPr>
              <w:widowControl/>
              <w:autoSpaceDE w:val="0"/>
              <w:autoSpaceDN w:val="0"/>
              <w:adjustRightInd w:val="0"/>
              <w:spacing w:line="14pt" w:lineRule="exact"/>
              <w:ind w:endChars="84" w:end="8.80pt"/>
              <w:jc w:val="center"/>
              <w:rPr>
                <w:rFonts w:ascii="宋体" w:hAnsi="宋体"/>
                <w:bCs/>
                <w:szCs w:val="21"/>
              </w:rPr>
            </w:pPr>
          </w:p>
        </w:tc>
        <w:tc>
          <w:tcPr>
            <w:tcW w:w="85.05pt" w:type="dxa"/>
            <w:vAlign w:val="center"/>
          </w:tcPr>
          <w:p w14:paraId="6AEC4F62" w14:textId="77777777" w:rsidR="00B3349A" w:rsidRPr="008D1C84" w:rsidRDefault="00B3349A" w:rsidP="00C2140F">
            <w:pPr>
              <w:widowControl/>
              <w:autoSpaceDE w:val="0"/>
              <w:autoSpaceDN w:val="0"/>
              <w:adjustRightInd w:val="0"/>
              <w:spacing w:line="14pt" w:lineRule="exact"/>
              <w:ind w:endChars="84" w:end="8.80pt"/>
              <w:jc w:val="end"/>
              <w:rPr>
                <w:rFonts w:ascii="宋体" w:hAnsi="宋体"/>
                <w:bCs/>
                <w:szCs w:val="21"/>
              </w:rPr>
            </w:pPr>
          </w:p>
        </w:tc>
        <w:tc>
          <w:tcPr>
            <w:tcW w:w="56.70pt" w:type="dxa"/>
            <w:vAlign w:val="center"/>
          </w:tcPr>
          <w:p w14:paraId="06AE467C" w14:textId="77777777" w:rsidR="00B3349A" w:rsidRPr="008D1C84" w:rsidRDefault="00B3349A" w:rsidP="00C2140F">
            <w:pPr>
              <w:widowControl/>
              <w:autoSpaceDE w:val="0"/>
              <w:autoSpaceDN w:val="0"/>
              <w:adjustRightInd w:val="0"/>
              <w:spacing w:line="14pt" w:lineRule="exact"/>
              <w:ind w:endChars="84" w:end="8.80pt"/>
              <w:jc w:val="end"/>
              <w:rPr>
                <w:rFonts w:ascii="宋体" w:hAnsi="宋体"/>
                <w:bCs/>
                <w:szCs w:val="21"/>
              </w:rPr>
            </w:pPr>
          </w:p>
        </w:tc>
        <w:tc>
          <w:tcPr>
            <w:tcW w:w="56.70pt" w:type="dxa"/>
            <w:vAlign w:val="center"/>
          </w:tcPr>
          <w:p w14:paraId="66D2BB77" w14:textId="77777777" w:rsidR="00B3349A" w:rsidRPr="008D1C84" w:rsidRDefault="00B3349A" w:rsidP="00C2140F">
            <w:pPr>
              <w:widowControl/>
              <w:autoSpaceDE w:val="0"/>
              <w:autoSpaceDN w:val="0"/>
              <w:adjustRightInd w:val="0"/>
              <w:spacing w:line="14pt" w:lineRule="exact"/>
              <w:ind w:endChars="84" w:end="8.80pt"/>
              <w:jc w:val="end"/>
              <w:rPr>
                <w:rFonts w:ascii="宋体" w:hAnsi="宋体"/>
                <w:bCs/>
                <w:szCs w:val="21"/>
              </w:rPr>
            </w:pPr>
          </w:p>
        </w:tc>
        <w:tc>
          <w:tcPr>
            <w:tcW w:w="86.35pt" w:type="dxa"/>
            <w:vAlign w:val="center"/>
          </w:tcPr>
          <w:p w14:paraId="3D6EBBD1" w14:textId="77777777" w:rsidR="00B3349A" w:rsidRPr="008D1C84" w:rsidRDefault="00B3349A" w:rsidP="00C2140F">
            <w:pPr>
              <w:widowControl/>
              <w:autoSpaceDE w:val="0"/>
              <w:autoSpaceDN w:val="0"/>
              <w:adjustRightInd w:val="0"/>
              <w:spacing w:line="14pt" w:lineRule="exact"/>
              <w:ind w:endChars="84" w:end="8.80pt"/>
              <w:jc w:val="end"/>
              <w:rPr>
                <w:rFonts w:ascii="宋体" w:hAnsi="宋体"/>
                <w:bCs/>
                <w:szCs w:val="21"/>
              </w:rPr>
            </w:pPr>
          </w:p>
        </w:tc>
      </w:tr>
      <w:tr w:rsidR="008D1C84" w:rsidRPr="008D1C84" w14:paraId="786FE63C" w14:textId="77777777">
        <w:trPr>
          <w:trHeight w:val="335"/>
          <w:jc w:val="center"/>
        </w:trPr>
        <w:tc>
          <w:tcPr>
            <w:tcW w:w="40.30pt" w:type="dxa"/>
            <w:vAlign w:val="center"/>
          </w:tcPr>
          <w:p w14:paraId="0902299B" w14:textId="77777777" w:rsidR="00B3349A" w:rsidRPr="008D1C84" w:rsidRDefault="00B3349A" w:rsidP="00C2140F">
            <w:pPr>
              <w:widowControl/>
              <w:autoSpaceDE w:val="0"/>
              <w:autoSpaceDN w:val="0"/>
              <w:adjustRightInd w:val="0"/>
              <w:spacing w:line="14pt" w:lineRule="exact"/>
              <w:ind w:endChars="-24" w:end="-2.50pt"/>
              <w:jc w:val="center"/>
              <w:rPr>
                <w:rFonts w:ascii="宋体" w:hAnsi="宋体"/>
                <w:bCs/>
                <w:szCs w:val="21"/>
              </w:rPr>
            </w:pPr>
            <w:r w:rsidRPr="008D1C84">
              <w:rPr>
                <w:rFonts w:ascii="宋体" w:hAnsi="宋体" w:hint="eastAsia"/>
                <w:bCs/>
                <w:szCs w:val="21"/>
              </w:rPr>
              <w:t>2.1</w:t>
            </w:r>
          </w:p>
        </w:tc>
        <w:tc>
          <w:tcPr>
            <w:tcW w:w="81.60pt" w:type="dxa"/>
            <w:vAlign w:val="center"/>
          </w:tcPr>
          <w:p w14:paraId="3302C273" w14:textId="77777777" w:rsidR="00B3349A" w:rsidRPr="008D1C84" w:rsidRDefault="00B3349A" w:rsidP="00C2140F">
            <w:pPr>
              <w:widowControl/>
              <w:autoSpaceDE w:val="0"/>
              <w:autoSpaceDN w:val="0"/>
              <w:adjustRightInd w:val="0"/>
              <w:spacing w:line="14pt" w:lineRule="exact"/>
              <w:ind w:endChars="84" w:end="8.80pt"/>
              <w:rPr>
                <w:rFonts w:ascii="宋体" w:hAnsi="宋体"/>
                <w:bCs/>
                <w:szCs w:val="21"/>
              </w:rPr>
            </w:pPr>
          </w:p>
        </w:tc>
        <w:tc>
          <w:tcPr>
            <w:tcW w:w="72.25pt" w:type="dxa"/>
            <w:gridSpan w:val="2"/>
            <w:vAlign w:val="center"/>
          </w:tcPr>
          <w:p w14:paraId="0BEA96E3" w14:textId="77777777" w:rsidR="00B3349A" w:rsidRPr="008D1C84" w:rsidRDefault="00B3349A" w:rsidP="00C2140F">
            <w:pPr>
              <w:widowControl/>
              <w:autoSpaceDE w:val="0"/>
              <w:autoSpaceDN w:val="0"/>
              <w:adjustRightInd w:val="0"/>
              <w:spacing w:line="14pt" w:lineRule="exact"/>
              <w:ind w:endChars="84" w:end="8.80pt"/>
              <w:rPr>
                <w:rFonts w:ascii="宋体" w:hAnsi="宋体"/>
                <w:bCs/>
                <w:szCs w:val="21"/>
              </w:rPr>
            </w:pPr>
          </w:p>
        </w:tc>
        <w:tc>
          <w:tcPr>
            <w:tcW w:w="56.70pt" w:type="dxa"/>
            <w:vAlign w:val="center"/>
          </w:tcPr>
          <w:p w14:paraId="41AB4587" w14:textId="77777777" w:rsidR="00B3349A" w:rsidRPr="008D1C84" w:rsidRDefault="00B3349A" w:rsidP="00C2140F">
            <w:pPr>
              <w:widowControl/>
              <w:autoSpaceDE w:val="0"/>
              <w:autoSpaceDN w:val="0"/>
              <w:adjustRightInd w:val="0"/>
              <w:spacing w:line="14pt" w:lineRule="exact"/>
              <w:ind w:endChars="84" w:end="8.80pt"/>
              <w:rPr>
                <w:rFonts w:ascii="宋体" w:hAnsi="宋体"/>
                <w:bCs/>
                <w:szCs w:val="21"/>
              </w:rPr>
            </w:pPr>
          </w:p>
        </w:tc>
        <w:tc>
          <w:tcPr>
            <w:tcW w:w="70.90pt" w:type="dxa"/>
            <w:vAlign w:val="center"/>
          </w:tcPr>
          <w:p w14:paraId="62971552" w14:textId="77777777" w:rsidR="00B3349A" w:rsidRPr="008D1C84" w:rsidRDefault="00B3349A" w:rsidP="00C2140F">
            <w:pPr>
              <w:widowControl/>
              <w:autoSpaceDE w:val="0"/>
              <w:autoSpaceDN w:val="0"/>
              <w:adjustRightInd w:val="0"/>
              <w:spacing w:line="14pt" w:lineRule="exact"/>
              <w:ind w:endChars="84" w:end="8.80pt"/>
              <w:rPr>
                <w:rFonts w:ascii="宋体" w:hAnsi="宋体"/>
                <w:bCs/>
                <w:szCs w:val="21"/>
              </w:rPr>
            </w:pPr>
          </w:p>
        </w:tc>
        <w:tc>
          <w:tcPr>
            <w:tcW w:w="49.60pt" w:type="dxa"/>
            <w:vAlign w:val="center"/>
          </w:tcPr>
          <w:p w14:paraId="5919DD5A" w14:textId="77777777" w:rsidR="00B3349A" w:rsidRPr="008D1C84" w:rsidRDefault="00B3349A" w:rsidP="00C2140F">
            <w:pPr>
              <w:widowControl/>
              <w:autoSpaceDE w:val="0"/>
              <w:autoSpaceDN w:val="0"/>
              <w:adjustRightInd w:val="0"/>
              <w:spacing w:line="14pt" w:lineRule="exact"/>
              <w:ind w:endChars="84" w:end="8.80pt"/>
              <w:rPr>
                <w:rFonts w:ascii="宋体" w:hAnsi="宋体"/>
                <w:bCs/>
                <w:szCs w:val="21"/>
              </w:rPr>
            </w:pPr>
          </w:p>
        </w:tc>
        <w:tc>
          <w:tcPr>
            <w:tcW w:w="49.60pt" w:type="dxa"/>
            <w:vAlign w:val="center"/>
          </w:tcPr>
          <w:p w14:paraId="504DBB7B" w14:textId="77777777" w:rsidR="00B3349A" w:rsidRPr="008D1C84" w:rsidRDefault="00B3349A" w:rsidP="00C2140F">
            <w:pPr>
              <w:widowControl/>
              <w:autoSpaceDE w:val="0"/>
              <w:autoSpaceDN w:val="0"/>
              <w:adjustRightInd w:val="0"/>
              <w:spacing w:line="14pt" w:lineRule="exact"/>
              <w:ind w:endChars="84" w:end="8.80pt"/>
              <w:rPr>
                <w:rFonts w:ascii="宋体" w:hAnsi="宋体"/>
                <w:bCs/>
                <w:szCs w:val="21"/>
              </w:rPr>
            </w:pPr>
          </w:p>
        </w:tc>
        <w:tc>
          <w:tcPr>
            <w:tcW w:w="42.55pt" w:type="dxa"/>
            <w:vAlign w:val="center"/>
          </w:tcPr>
          <w:p w14:paraId="511E4C34" w14:textId="77777777" w:rsidR="00B3349A" w:rsidRPr="008D1C84" w:rsidRDefault="00B3349A" w:rsidP="00C2140F">
            <w:pPr>
              <w:widowControl/>
              <w:autoSpaceDE w:val="0"/>
              <w:autoSpaceDN w:val="0"/>
              <w:adjustRightInd w:val="0"/>
              <w:spacing w:line="14pt" w:lineRule="exact"/>
              <w:ind w:endChars="84" w:end="8.80pt"/>
              <w:jc w:val="center"/>
              <w:rPr>
                <w:rFonts w:ascii="宋体" w:hAnsi="宋体"/>
                <w:bCs/>
                <w:szCs w:val="21"/>
              </w:rPr>
            </w:pPr>
          </w:p>
        </w:tc>
        <w:tc>
          <w:tcPr>
            <w:tcW w:w="85.05pt" w:type="dxa"/>
            <w:vAlign w:val="center"/>
          </w:tcPr>
          <w:p w14:paraId="125E3DA9" w14:textId="77777777" w:rsidR="00B3349A" w:rsidRPr="008D1C84" w:rsidRDefault="00B3349A" w:rsidP="00C2140F">
            <w:pPr>
              <w:widowControl/>
              <w:autoSpaceDE w:val="0"/>
              <w:autoSpaceDN w:val="0"/>
              <w:adjustRightInd w:val="0"/>
              <w:spacing w:line="14pt" w:lineRule="exact"/>
              <w:ind w:endChars="84" w:end="8.80pt"/>
              <w:jc w:val="end"/>
              <w:rPr>
                <w:rFonts w:ascii="宋体" w:hAnsi="宋体"/>
                <w:bCs/>
                <w:szCs w:val="21"/>
              </w:rPr>
            </w:pPr>
          </w:p>
        </w:tc>
        <w:tc>
          <w:tcPr>
            <w:tcW w:w="56.70pt" w:type="dxa"/>
            <w:vAlign w:val="center"/>
          </w:tcPr>
          <w:p w14:paraId="44703CE8" w14:textId="77777777" w:rsidR="00B3349A" w:rsidRPr="008D1C84" w:rsidRDefault="00B3349A" w:rsidP="00C2140F">
            <w:pPr>
              <w:widowControl/>
              <w:autoSpaceDE w:val="0"/>
              <w:autoSpaceDN w:val="0"/>
              <w:adjustRightInd w:val="0"/>
              <w:spacing w:line="14pt" w:lineRule="exact"/>
              <w:ind w:endChars="84" w:end="8.80pt"/>
              <w:jc w:val="end"/>
              <w:rPr>
                <w:rFonts w:ascii="宋体" w:hAnsi="宋体"/>
                <w:bCs/>
                <w:szCs w:val="21"/>
              </w:rPr>
            </w:pPr>
          </w:p>
        </w:tc>
        <w:tc>
          <w:tcPr>
            <w:tcW w:w="56.70pt" w:type="dxa"/>
            <w:vAlign w:val="center"/>
          </w:tcPr>
          <w:p w14:paraId="20DD792F" w14:textId="77777777" w:rsidR="00B3349A" w:rsidRPr="008D1C84" w:rsidRDefault="00B3349A" w:rsidP="00C2140F">
            <w:pPr>
              <w:widowControl/>
              <w:autoSpaceDE w:val="0"/>
              <w:autoSpaceDN w:val="0"/>
              <w:adjustRightInd w:val="0"/>
              <w:spacing w:line="14pt" w:lineRule="exact"/>
              <w:ind w:endChars="84" w:end="8.80pt"/>
              <w:jc w:val="end"/>
              <w:rPr>
                <w:rFonts w:ascii="宋体" w:hAnsi="宋体"/>
                <w:bCs/>
                <w:szCs w:val="21"/>
              </w:rPr>
            </w:pPr>
          </w:p>
        </w:tc>
        <w:tc>
          <w:tcPr>
            <w:tcW w:w="86.35pt" w:type="dxa"/>
            <w:vAlign w:val="center"/>
          </w:tcPr>
          <w:p w14:paraId="6B7EBEF0" w14:textId="77777777" w:rsidR="00B3349A" w:rsidRPr="008D1C84" w:rsidRDefault="00B3349A" w:rsidP="00C2140F">
            <w:pPr>
              <w:widowControl/>
              <w:autoSpaceDE w:val="0"/>
              <w:autoSpaceDN w:val="0"/>
              <w:adjustRightInd w:val="0"/>
              <w:spacing w:line="14pt" w:lineRule="exact"/>
              <w:ind w:endChars="84" w:end="8.80pt"/>
              <w:jc w:val="end"/>
              <w:rPr>
                <w:rFonts w:ascii="宋体" w:hAnsi="宋体"/>
                <w:bCs/>
                <w:szCs w:val="21"/>
              </w:rPr>
            </w:pPr>
          </w:p>
        </w:tc>
      </w:tr>
      <w:tr w:rsidR="008D1C84" w:rsidRPr="008D1C84" w14:paraId="193233A1" w14:textId="77777777">
        <w:trPr>
          <w:trHeight w:val="383"/>
          <w:jc w:val="center"/>
        </w:trPr>
        <w:tc>
          <w:tcPr>
            <w:tcW w:w="661.95pt" w:type="dxa"/>
            <w:gridSpan w:val="12"/>
            <w:vAlign w:val="center"/>
          </w:tcPr>
          <w:p w14:paraId="77E07F1C" w14:textId="77777777" w:rsidR="00B3349A" w:rsidRPr="008D1C84" w:rsidRDefault="00B3349A" w:rsidP="00C2140F">
            <w:pPr>
              <w:autoSpaceDE w:val="0"/>
              <w:autoSpaceDN w:val="0"/>
              <w:adjustRightInd w:val="0"/>
              <w:spacing w:line="18pt" w:lineRule="auto"/>
              <w:ind w:endChars="84" w:end="8.80pt"/>
              <w:jc w:val="end"/>
              <w:rPr>
                <w:rFonts w:ascii="宋体" w:hAnsi="宋体"/>
                <w:b/>
                <w:bCs/>
                <w:szCs w:val="21"/>
              </w:rPr>
            </w:pPr>
            <w:r w:rsidRPr="008D1C84">
              <w:rPr>
                <w:rFonts w:ascii="宋体" w:hAnsi="宋体" w:cs="Arial" w:hint="eastAsia"/>
                <w:b/>
                <w:bCs/>
                <w:szCs w:val="21"/>
              </w:rPr>
              <w:t>首次响应总价：人民币大写</w:t>
            </w:r>
            <w:r w:rsidRPr="008D1C84">
              <w:rPr>
                <w:rFonts w:ascii="宋体" w:hAnsi="宋体" w:cs="Arial" w:hint="eastAsia"/>
                <w:b/>
                <w:bCs/>
                <w:szCs w:val="21"/>
                <w:u w:val="single"/>
              </w:rPr>
              <w:t xml:space="preserve"> </w:t>
            </w:r>
            <w:r w:rsidRPr="008D1C84">
              <w:rPr>
                <w:rFonts w:ascii="宋体" w:hAnsi="宋体" w:cs="Arial"/>
                <w:b/>
                <w:bCs/>
                <w:szCs w:val="21"/>
                <w:u w:val="single"/>
              </w:rPr>
              <w:t xml:space="preserve">                    </w:t>
            </w:r>
            <w:r w:rsidRPr="008D1C84">
              <w:rPr>
                <w:rFonts w:ascii="宋体" w:hAnsi="宋体" w:cs="Arial" w:hint="eastAsia"/>
                <w:b/>
                <w:bCs/>
                <w:szCs w:val="21"/>
              </w:rPr>
              <w:t>元整</w:t>
            </w:r>
          </w:p>
        </w:tc>
        <w:tc>
          <w:tcPr>
            <w:tcW w:w="86.35pt" w:type="dxa"/>
            <w:vMerge w:val="restart"/>
            <w:vAlign w:val="center"/>
          </w:tcPr>
          <w:p w14:paraId="7A7943FD" w14:textId="77777777" w:rsidR="00B3349A" w:rsidRPr="008D1C84" w:rsidRDefault="00B3349A" w:rsidP="00C2140F">
            <w:pPr>
              <w:autoSpaceDE w:val="0"/>
              <w:autoSpaceDN w:val="0"/>
              <w:adjustRightInd w:val="0"/>
              <w:spacing w:line="18pt" w:lineRule="auto"/>
              <w:ind w:endChars="84" w:end="8.80pt"/>
              <w:jc w:val="center"/>
              <w:rPr>
                <w:rFonts w:ascii="宋体" w:hAnsi="宋体"/>
                <w:b/>
                <w:bCs/>
                <w:szCs w:val="21"/>
              </w:rPr>
            </w:pPr>
            <w:r w:rsidRPr="008D1C84">
              <w:rPr>
                <w:rFonts w:ascii="宋体" w:hAnsi="宋体"/>
                <w:b/>
                <w:bCs/>
                <w:szCs w:val="21"/>
              </w:rPr>
              <w:t>/</w:t>
            </w:r>
          </w:p>
        </w:tc>
      </w:tr>
      <w:tr w:rsidR="008D1C84" w:rsidRPr="008D1C84" w14:paraId="24831B2F" w14:textId="77777777">
        <w:trPr>
          <w:trHeight w:val="400"/>
          <w:jc w:val="center"/>
        </w:trPr>
        <w:tc>
          <w:tcPr>
            <w:tcW w:w="158.40pt" w:type="dxa"/>
            <w:gridSpan w:val="3"/>
            <w:vMerge w:val="restart"/>
            <w:vAlign w:val="center"/>
          </w:tcPr>
          <w:p w14:paraId="35F35E90" w14:textId="77777777" w:rsidR="00B3349A" w:rsidRPr="008D1C84" w:rsidRDefault="00B3349A" w:rsidP="00C2140F">
            <w:pPr>
              <w:autoSpaceDE w:val="0"/>
              <w:autoSpaceDN w:val="0"/>
              <w:adjustRightInd w:val="0"/>
              <w:spacing w:beforeLines="50" w:before="6pt" w:line="18pt" w:lineRule="auto"/>
              <w:ind w:endChars="84" w:end="8.80pt"/>
              <w:jc w:val="center"/>
              <w:rPr>
                <w:rFonts w:ascii="宋体" w:hAnsi="宋体" w:cs="Arial"/>
                <w:b/>
                <w:bCs/>
                <w:szCs w:val="21"/>
              </w:rPr>
            </w:pPr>
            <w:r w:rsidRPr="008D1C84">
              <w:rPr>
                <w:rFonts w:ascii="宋体" w:hAnsi="宋体" w:hint="eastAsia"/>
                <w:szCs w:val="21"/>
              </w:rPr>
              <w:t>中小企业份额比例合计</w:t>
            </w:r>
          </w:p>
        </w:tc>
        <w:tc>
          <w:tcPr>
            <w:tcW w:w="446.85pt" w:type="dxa"/>
            <w:gridSpan w:val="8"/>
            <w:vAlign w:val="center"/>
          </w:tcPr>
          <w:p w14:paraId="547F8132" w14:textId="77777777" w:rsidR="00B3349A" w:rsidRPr="008D1C84" w:rsidRDefault="00B3349A" w:rsidP="00C2140F">
            <w:pPr>
              <w:widowControl/>
              <w:autoSpaceDE w:val="0"/>
              <w:autoSpaceDN w:val="0"/>
              <w:adjustRightInd w:val="0"/>
              <w:jc w:val="center"/>
              <w:textAlignment w:val="center"/>
              <w:rPr>
                <w:rFonts w:ascii="宋体" w:hAnsi="宋体" w:cs="宋体"/>
                <w:kern w:val="0"/>
                <w:szCs w:val="21"/>
              </w:rPr>
            </w:pPr>
            <w:r w:rsidRPr="008D1C84">
              <w:rPr>
                <w:rFonts w:ascii="宋体" w:hAnsi="宋体" w:cs="宋体" w:hint="eastAsia"/>
                <w:kern w:val="0"/>
                <w:szCs w:val="21"/>
              </w:rPr>
              <w:t>中、小、</w:t>
            </w:r>
            <w:proofErr w:type="gramStart"/>
            <w:r w:rsidRPr="008D1C84">
              <w:rPr>
                <w:rFonts w:ascii="宋体" w:hAnsi="宋体" w:cs="宋体" w:hint="eastAsia"/>
                <w:kern w:val="0"/>
                <w:szCs w:val="21"/>
              </w:rPr>
              <w:t>微企业</w:t>
            </w:r>
            <w:proofErr w:type="gramEnd"/>
            <w:r w:rsidRPr="008D1C84">
              <w:rPr>
                <w:rFonts w:ascii="宋体" w:hAnsi="宋体" w:cs="宋体" w:hint="eastAsia"/>
                <w:kern w:val="0"/>
                <w:szCs w:val="21"/>
              </w:rPr>
              <w:t>份额比例</w:t>
            </w:r>
          </w:p>
          <w:p w14:paraId="3A8C2E8F" w14:textId="77777777" w:rsidR="00B3349A" w:rsidRPr="008D1C84" w:rsidRDefault="00B3349A" w:rsidP="00C2140F">
            <w:pPr>
              <w:autoSpaceDE w:val="0"/>
              <w:autoSpaceDN w:val="0"/>
              <w:adjustRightInd w:val="0"/>
              <w:ind w:endChars="84" w:end="8.80pt"/>
              <w:jc w:val="center"/>
              <w:rPr>
                <w:rFonts w:ascii="宋体" w:hAnsi="宋体" w:cs="Arial"/>
                <w:b/>
                <w:bCs/>
                <w:szCs w:val="21"/>
              </w:rPr>
            </w:pPr>
            <w:r w:rsidRPr="008D1C84">
              <w:rPr>
                <w:rFonts w:ascii="宋体" w:hAnsi="宋体" w:cs="宋体" w:hint="eastAsia"/>
                <w:kern w:val="0"/>
                <w:szCs w:val="21"/>
              </w:rPr>
              <w:t>（中型、小型、微型制造商响应金额合计除以本包组响应总价）</w:t>
            </w:r>
          </w:p>
        </w:tc>
        <w:tc>
          <w:tcPr>
            <w:tcW w:w="56.70pt" w:type="dxa"/>
            <w:vAlign w:val="center"/>
          </w:tcPr>
          <w:p w14:paraId="2EE30429" w14:textId="77777777" w:rsidR="00B3349A" w:rsidRPr="008D1C84" w:rsidRDefault="00B3349A" w:rsidP="00C2140F">
            <w:pPr>
              <w:autoSpaceDE w:val="0"/>
              <w:autoSpaceDN w:val="0"/>
              <w:adjustRightInd w:val="0"/>
              <w:spacing w:line="18pt" w:lineRule="auto"/>
              <w:ind w:endChars="84" w:end="8.80pt"/>
              <w:jc w:val="end"/>
              <w:rPr>
                <w:rFonts w:ascii="宋体" w:hAnsi="宋体"/>
                <w:b/>
                <w:bCs/>
                <w:szCs w:val="21"/>
              </w:rPr>
            </w:pPr>
            <w:r w:rsidRPr="008D1C84">
              <w:rPr>
                <w:rFonts w:ascii="宋体" w:hAnsi="宋体" w:cs="宋体" w:hint="eastAsia"/>
                <w:szCs w:val="21"/>
                <w:u w:val="single"/>
              </w:rPr>
              <w:t xml:space="preserve">      </w:t>
            </w:r>
            <w:r w:rsidRPr="008D1C84">
              <w:rPr>
                <w:rFonts w:ascii="宋体" w:hAnsi="宋体" w:cs="宋体" w:hint="eastAsia"/>
                <w:szCs w:val="21"/>
              </w:rPr>
              <w:t>%</w:t>
            </w:r>
          </w:p>
        </w:tc>
        <w:tc>
          <w:tcPr>
            <w:tcW w:w="86.35pt" w:type="dxa"/>
            <w:vMerge/>
            <w:vAlign w:val="center"/>
          </w:tcPr>
          <w:p w14:paraId="56235510" w14:textId="77777777" w:rsidR="00B3349A" w:rsidRPr="008D1C84" w:rsidRDefault="00B3349A" w:rsidP="00C2140F">
            <w:pPr>
              <w:autoSpaceDE w:val="0"/>
              <w:autoSpaceDN w:val="0"/>
              <w:adjustRightInd w:val="0"/>
              <w:spacing w:line="18pt" w:lineRule="auto"/>
              <w:ind w:endChars="84" w:end="8.80pt"/>
              <w:jc w:val="end"/>
              <w:rPr>
                <w:rFonts w:ascii="宋体" w:hAnsi="宋体"/>
                <w:b/>
                <w:bCs/>
                <w:szCs w:val="21"/>
              </w:rPr>
            </w:pPr>
          </w:p>
        </w:tc>
      </w:tr>
      <w:tr w:rsidR="008D1C84" w:rsidRPr="008D1C84" w14:paraId="2747872C" w14:textId="77777777">
        <w:trPr>
          <w:trHeight w:val="329"/>
          <w:jc w:val="center"/>
        </w:trPr>
        <w:tc>
          <w:tcPr>
            <w:tcW w:w="158.40pt" w:type="dxa"/>
            <w:gridSpan w:val="3"/>
            <w:vMerge/>
            <w:vAlign w:val="center"/>
          </w:tcPr>
          <w:p w14:paraId="54B6A1C8" w14:textId="77777777" w:rsidR="00B3349A" w:rsidRPr="008D1C84" w:rsidRDefault="00B3349A" w:rsidP="00C2140F">
            <w:pPr>
              <w:autoSpaceDE w:val="0"/>
              <w:autoSpaceDN w:val="0"/>
              <w:adjustRightInd w:val="0"/>
              <w:spacing w:beforeLines="50" w:before="6pt" w:line="18pt" w:lineRule="auto"/>
              <w:ind w:endChars="84" w:end="8.80pt"/>
              <w:jc w:val="end"/>
              <w:rPr>
                <w:rFonts w:ascii="宋体" w:hAnsi="宋体" w:cs="Arial"/>
                <w:b/>
                <w:bCs/>
                <w:szCs w:val="21"/>
              </w:rPr>
            </w:pPr>
          </w:p>
        </w:tc>
        <w:tc>
          <w:tcPr>
            <w:tcW w:w="446.85pt" w:type="dxa"/>
            <w:gridSpan w:val="8"/>
            <w:vAlign w:val="center"/>
          </w:tcPr>
          <w:p w14:paraId="7D6948F9" w14:textId="77777777" w:rsidR="00B3349A" w:rsidRPr="008D1C84" w:rsidRDefault="00B3349A" w:rsidP="00C2140F">
            <w:pPr>
              <w:widowControl/>
              <w:autoSpaceDE w:val="0"/>
              <w:autoSpaceDN w:val="0"/>
              <w:adjustRightInd w:val="0"/>
              <w:jc w:val="center"/>
              <w:textAlignment w:val="center"/>
              <w:rPr>
                <w:rFonts w:ascii="宋体" w:hAnsi="宋体" w:cs="宋体"/>
                <w:kern w:val="0"/>
                <w:szCs w:val="21"/>
              </w:rPr>
            </w:pPr>
            <w:r w:rsidRPr="008D1C84">
              <w:rPr>
                <w:rFonts w:ascii="宋体" w:hAnsi="宋体" w:cs="宋体" w:hint="eastAsia"/>
                <w:kern w:val="0"/>
                <w:szCs w:val="21"/>
              </w:rPr>
              <w:t>小、</w:t>
            </w:r>
            <w:proofErr w:type="gramStart"/>
            <w:r w:rsidRPr="008D1C84">
              <w:rPr>
                <w:rFonts w:ascii="宋体" w:hAnsi="宋体" w:cs="宋体" w:hint="eastAsia"/>
                <w:kern w:val="0"/>
                <w:szCs w:val="21"/>
              </w:rPr>
              <w:t>微企业</w:t>
            </w:r>
            <w:proofErr w:type="gramEnd"/>
            <w:r w:rsidRPr="008D1C84">
              <w:rPr>
                <w:rFonts w:ascii="宋体" w:hAnsi="宋体" w:cs="宋体" w:hint="eastAsia"/>
                <w:kern w:val="0"/>
                <w:szCs w:val="21"/>
              </w:rPr>
              <w:t>份额比例</w:t>
            </w:r>
          </w:p>
          <w:p w14:paraId="4B21780F" w14:textId="77777777" w:rsidR="00B3349A" w:rsidRPr="008D1C84" w:rsidRDefault="00B3349A" w:rsidP="00C2140F">
            <w:pPr>
              <w:autoSpaceDE w:val="0"/>
              <w:autoSpaceDN w:val="0"/>
              <w:adjustRightInd w:val="0"/>
              <w:ind w:endChars="84" w:end="8.80pt"/>
              <w:jc w:val="center"/>
              <w:rPr>
                <w:rFonts w:ascii="宋体" w:hAnsi="宋体" w:cs="Arial"/>
                <w:b/>
                <w:bCs/>
                <w:szCs w:val="21"/>
              </w:rPr>
            </w:pPr>
            <w:r w:rsidRPr="008D1C84">
              <w:rPr>
                <w:rFonts w:ascii="宋体" w:hAnsi="宋体" w:cs="宋体" w:hint="eastAsia"/>
                <w:kern w:val="0"/>
                <w:szCs w:val="21"/>
              </w:rPr>
              <w:t>（小型、微型制造商响应金额合计除以本包组响应总价）</w:t>
            </w:r>
          </w:p>
        </w:tc>
        <w:tc>
          <w:tcPr>
            <w:tcW w:w="56.70pt" w:type="dxa"/>
            <w:vAlign w:val="center"/>
          </w:tcPr>
          <w:p w14:paraId="5E07BE2D" w14:textId="77777777" w:rsidR="00B3349A" w:rsidRPr="008D1C84" w:rsidRDefault="00B3349A" w:rsidP="00C2140F">
            <w:pPr>
              <w:autoSpaceDE w:val="0"/>
              <w:autoSpaceDN w:val="0"/>
              <w:adjustRightInd w:val="0"/>
              <w:spacing w:line="18pt" w:lineRule="auto"/>
              <w:ind w:endChars="84" w:end="8.80pt"/>
              <w:jc w:val="end"/>
              <w:rPr>
                <w:rFonts w:ascii="宋体" w:hAnsi="宋体"/>
                <w:b/>
                <w:bCs/>
                <w:szCs w:val="21"/>
              </w:rPr>
            </w:pPr>
            <w:r w:rsidRPr="008D1C84">
              <w:rPr>
                <w:rFonts w:ascii="宋体" w:hAnsi="宋体" w:cs="宋体" w:hint="eastAsia"/>
                <w:szCs w:val="21"/>
                <w:u w:val="single"/>
              </w:rPr>
              <w:t xml:space="preserve">      </w:t>
            </w:r>
            <w:r w:rsidRPr="008D1C84">
              <w:rPr>
                <w:rFonts w:ascii="宋体" w:hAnsi="宋体" w:cs="宋体" w:hint="eastAsia"/>
                <w:szCs w:val="21"/>
              </w:rPr>
              <w:t>%</w:t>
            </w:r>
          </w:p>
        </w:tc>
        <w:tc>
          <w:tcPr>
            <w:tcW w:w="86.35pt" w:type="dxa"/>
            <w:vMerge/>
            <w:vAlign w:val="center"/>
          </w:tcPr>
          <w:p w14:paraId="6A179F4F" w14:textId="77777777" w:rsidR="00B3349A" w:rsidRPr="008D1C84" w:rsidRDefault="00B3349A" w:rsidP="00C2140F">
            <w:pPr>
              <w:autoSpaceDE w:val="0"/>
              <w:autoSpaceDN w:val="0"/>
              <w:adjustRightInd w:val="0"/>
              <w:spacing w:line="18pt" w:lineRule="auto"/>
              <w:ind w:endChars="84" w:end="8.80pt"/>
              <w:jc w:val="end"/>
              <w:rPr>
                <w:rFonts w:ascii="宋体" w:hAnsi="宋体"/>
                <w:b/>
                <w:bCs/>
                <w:szCs w:val="21"/>
              </w:rPr>
            </w:pPr>
          </w:p>
        </w:tc>
      </w:tr>
    </w:tbl>
    <w:p w14:paraId="7E1964EB" w14:textId="77777777" w:rsidR="00B3349A" w:rsidRPr="008D1C84" w:rsidRDefault="00B3349A" w:rsidP="00C2140F">
      <w:pPr>
        <w:spacing w:beforeLines="50" w:before="6pt"/>
        <w:ind w:endChars="-24" w:end="-2.50pt"/>
        <w:rPr>
          <w:rFonts w:ascii="宋体" w:hAnsi="宋体"/>
          <w:bCs/>
          <w:szCs w:val="21"/>
        </w:rPr>
      </w:pPr>
      <w:r w:rsidRPr="008D1C84">
        <w:rPr>
          <w:rFonts w:ascii="宋体" w:hAnsi="宋体" w:hint="eastAsia"/>
          <w:bCs/>
          <w:szCs w:val="21"/>
        </w:rPr>
        <w:t xml:space="preserve">注：1. </w:t>
      </w:r>
      <w:proofErr w:type="gramStart"/>
      <w:r w:rsidRPr="008D1C84">
        <w:rPr>
          <w:rFonts w:ascii="宋体" w:hAnsi="宋体" w:hint="eastAsia"/>
          <w:bCs/>
          <w:szCs w:val="21"/>
        </w:rPr>
        <w:t>“详细描述”列若无法</w:t>
      </w:r>
      <w:proofErr w:type="gramEnd"/>
      <w:r w:rsidRPr="008D1C84">
        <w:rPr>
          <w:rFonts w:ascii="宋体" w:hAnsi="宋体" w:hint="eastAsia"/>
          <w:bCs/>
          <w:szCs w:val="21"/>
        </w:rPr>
        <w:t>对该产品描述详尽的，可在本表后附上详细的描述和说明（如：提供实物形态图片加以说明）；</w:t>
      </w:r>
      <w:r w:rsidRPr="008D1C84">
        <w:rPr>
          <w:rFonts w:ascii="宋体" w:hAnsi="宋体"/>
          <w:bCs/>
          <w:szCs w:val="21"/>
        </w:rPr>
        <w:tab/>
      </w:r>
    </w:p>
    <w:p w14:paraId="2F418595" w14:textId="77777777" w:rsidR="00B3349A" w:rsidRPr="008D1C84" w:rsidRDefault="00B3349A" w:rsidP="00C2140F">
      <w:pPr>
        <w:spacing w:beforeLines="50" w:before="6pt"/>
        <w:ind w:endChars="-24" w:end="-2.50pt" w:firstLineChars="200" w:firstLine="21pt"/>
        <w:rPr>
          <w:rFonts w:ascii="宋体" w:hAnsi="宋体"/>
          <w:bCs/>
          <w:szCs w:val="21"/>
        </w:rPr>
      </w:pPr>
      <w:r w:rsidRPr="008D1C84">
        <w:rPr>
          <w:rFonts w:ascii="宋体" w:hAnsi="宋体" w:hint="eastAsia"/>
          <w:bCs/>
          <w:szCs w:val="21"/>
        </w:rPr>
        <w:t>2.“软/硬件”列填写软件开发、成品软件、硬件设备等</w:t>
      </w:r>
    </w:p>
    <w:p w14:paraId="7FAE627E" w14:textId="77777777" w:rsidR="00B3349A" w:rsidRPr="008D1C84" w:rsidRDefault="00B3349A" w:rsidP="00C2140F">
      <w:pPr>
        <w:spacing w:beforeLines="50" w:before="6pt"/>
        <w:ind w:endChars="-24" w:end="-2.50pt" w:firstLineChars="200" w:firstLine="21pt"/>
        <w:rPr>
          <w:rFonts w:ascii="宋体" w:hAnsi="宋体"/>
          <w:bCs/>
          <w:szCs w:val="21"/>
        </w:rPr>
      </w:pPr>
      <w:r w:rsidRPr="008D1C84">
        <w:rPr>
          <w:rFonts w:ascii="宋体" w:hAnsi="宋体" w:hint="eastAsia"/>
          <w:bCs/>
          <w:szCs w:val="21"/>
        </w:rPr>
        <w:t>3.“规格型号”列填写具体的规格、型号，如标的物为定制或自行组装、请填写版本号或自定义规格型号等；</w:t>
      </w:r>
    </w:p>
    <w:p w14:paraId="600572E8" w14:textId="77777777" w:rsidR="00B3349A" w:rsidRPr="008D1C84" w:rsidRDefault="00B3349A" w:rsidP="00C2140F">
      <w:pPr>
        <w:spacing w:beforeLines="50" w:before="6pt"/>
        <w:ind w:endChars="-24" w:end="-2.50pt"/>
        <w:rPr>
          <w:sz w:val="24"/>
        </w:rPr>
      </w:pPr>
      <w:r w:rsidRPr="008D1C84">
        <w:rPr>
          <w:rFonts w:ascii="宋体" w:hAnsi="宋体" w:hint="eastAsia"/>
          <w:b/>
          <w:szCs w:val="21"/>
        </w:rPr>
        <w:t xml:space="preserve"> </w:t>
      </w:r>
      <w:r w:rsidRPr="008D1C84">
        <w:rPr>
          <w:rFonts w:ascii="宋体" w:hAnsi="宋体"/>
          <w:b/>
          <w:szCs w:val="21"/>
        </w:rPr>
        <w:t xml:space="preserve">   </w:t>
      </w:r>
      <w:r w:rsidRPr="008D1C84">
        <w:rPr>
          <w:rFonts w:ascii="宋体" w:hAnsi="宋体" w:hint="eastAsia"/>
          <w:b/>
          <w:szCs w:val="21"/>
        </w:rPr>
        <w:t>4. 本报价中应包含供应商在执行本项目中所发生的所有费用（包括但不限于：备品备件、专用工具、安装调试检验、培训、技术服务、运费、保险费等），采购人将不再支付任何其他费用；</w:t>
      </w:r>
    </w:p>
    <w:p w14:paraId="4C16274A" w14:textId="77777777" w:rsidR="00B3349A" w:rsidRPr="008D1C84" w:rsidRDefault="00B3349A" w:rsidP="00C2140F">
      <w:pPr>
        <w:autoSpaceDE w:val="0"/>
        <w:autoSpaceDN w:val="0"/>
        <w:adjustRightInd w:val="0"/>
        <w:snapToGrid w:val="0"/>
        <w:spacing w:before="1.25pt" w:after="1.25pt" w:line="18pt" w:lineRule="auto"/>
        <w:ind w:end="18pt"/>
        <w:jc w:val="start"/>
        <w:rPr>
          <w:sz w:val="24"/>
          <w:lang w:val="zh-CN"/>
        </w:rPr>
      </w:pPr>
      <w:r w:rsidRPr="008D1C84">
        <w:rPr>
          <w:sz w:val="24"/>
        </w:rPr>
        <w:t>供应商名称（加盖公章）</w:t>
      </w:r>
      <w:r w:rsidRPr="008D1C84">
        <w:rPr>
          <w:sz w:val="24"/>
          <w:lang w:val="zh-CN"/>
        </w:rPr>
        <w:t>：</w:t>
      </w:r>
      <w:r w:rsidRPr="008D1C84">
        <w:rPr>
          <w:sz w:val="24"/>
        </w:rPr>
        <w:t>______</w:t>
      </w:r>
    </w:p>
    <w:p w14:paraId="08EE2923" w14:textId="77777777" w:rsidR="00B3349A" w:rsidRPr="008D1C84" w:rsidRDefault="00B3349A" w:rsidP="00C2140F">
      <w:pPr>
        <w:autoSpaceDE w:val="0"/>
        <w:autoSpaceDN w:val="0"/>
        <w:adjustRightInd w:val="0"/>
        <w:snapToGrid w:val="0"/>
        <w:spacing w:before="1.25pt" w:after="1.25pt" w:line="18pt" w:lineRule="auto"/>
        <w:rPr>
          <w:sz w:val="24"/>
          <w:szCs w:val="20"/>
        </w:rPr>
        <w:sectPr w:rsidR="00B3349A" w:rsidRPr="008D1C84">
          <w:pgSz w:w="842pt" w:h="595.35pt" w:orient="landscape"/>
          <w:pgMar w:top="85.05pt" w:right="70.90pt" w:bottom="56.70pt" w:left="70.90pt" w:header="42.55pt" w:footer="42.55pt" w:gutter="0pt"/>
          <w:cols w:space="36pt"/>
          <w:docGrid w:linePitch="462"/>
        </w:sectPr>
      </w:pPr>
      <w:r w:rsidRPr="008D1C84">
        <w:rPr>
          <w:sz w:val="24"/>
          <w:szCs w:val="20"/>
        </w:rPr>
        <w:t>日期：</w:t>
      </w:r>
      <w:r w:rsidRPr="008D1C84">
        <w:rPr>
          <w:sz w:val="24"/>
          <w:szCs w:val="20"/>
        </w:rPr>
        <w:t>____</w:t>
      </w:r>
      <w:r w:rsidRPr="008D1C84">
        <w:rPr>
          <w:sz w:val="24"/>
          <w:szCs w:val="20"/>
        </w:rPr>
        <w:t>年</w:t>
      </w:r>
      <w:r w:rsidRPr="008D1C84">
        <w:rPr>
          <w:sz w:val="24"/>
          <w:szCs w:val="20"/>
        </w:rPr>
        <w:t>____</w:t>
      </w:r>
      <w:r w:rsidRPr="008D1C84">
        <w:rPr>
          <w:sz w:val="24"/>
          <w:szCs w:val="20"/>
        </w:rPr>
        <w:t>月</w:t>
      </w:r>
      <w:r w:rsidRPr="008D1C84">
        <w:rPr>
          <w:sz w:val="24"/>
          <w:szCs w:val="20"/>
        </w:rPr>
        <w:t>____</w:t>
      </w:r>
      <w:r w:rsidRPr="008D1C84">
        <w:rPr>
          <w:sz w:val="24"/>
          <w:szCs w:val="20"/>
        </w:rPr>
        <w:t>日</w:t>
      </w:r>
      <w:r w:rsidRPr="008D1C84">
        <w:rPr>
          <w:sz w:val="24"/>
          <w:szCs w:val="20"/>
        </w:rPr>
        <w:t xml:space="preserve">  </w:t>
      </w:r>
    </w:p>
    <w:p w14:paraId="33ACE2BB" w14:textId="77777777" w:rsidR="00B3349A" w:rsidRPr="008D1C84" w:rsidRDefault="00B3349A" w:rsidP="00C2140F">
      <w:pPr>
        <w:snapToGrid w:val="0"/>
        <w:spacing w:line="18pt" w:lineRule="auto"/>
        <w:outlineLvl w:val="1"/>
        <w:rPr>
          <w:sz w:val="24"/>
        </w:rPr>
      </w:pPr>
      <w:bookmarkStart w:id="764" w:name="_Toc136796523"/>
      <w:r w:rsidRPr="008D1C84">
        <w:rPr>
          <w:rFonts w:hint="eastAsia"/>
          <w:sz w:val="24"/>
        </w:rPr>
        <w:lastRenderedPageBreak/>
        <w:t>4</w:t>
      </w:r>
      <w:r w:rsidRPr="008D1C84">
        <w:rPr>
          <w:sz w:val="24"/>
        </w:rPr>
        <w:t xml:space="preserve">  </w:t>
      </w:r>
      <w:r w:rsidRPr="008D1C84">
        <w:rPr>
          <w:rFonts w:hint="eastAsia"/>
          <w:sz w:val="24"/>
        </w:rPr>
        <w:t>质保期外服务分项报价表</w:t>
      </w:r>
      <w:bookmarkEnd w:id="764"/>
    </w:p>
    <w:p w14:paraId="0A82F08F" w14:textId="77777777" w:rsidR="00B3349A" w:rsidRPr="008D1C84" w:rsidRDefault="00B3349A" w:rsidP="00C2140F"/>
    <w:p w14:paraId="5C536282" w14:textId="77777777" w:rsidR="00B3349A" w:rsidRPr="008D1C84" w:rsidRDefault="00B3349A" w:rsidP="00C2140F">
      <w:pPr>
        <w:rPr>
          <w:sz w:val="24"/>
        </w:rPr>
      </w:pPr>
      <w:r w:rsidRPr="008D1C84">
        <w:rPr>
          <w:sz w:val="24"/>
        </w:rPr>
        <w:t>采购编号</w:t>
      </w:r>
      <w:r w:rsidRPr="008D1C84">
        <w:rPr>
          <w:sz w:val="24"/>
        </w:rPr>
        <w:t>/</w:t>
      </w:r>
      <w:r w:rsidRPr="008D1C84">
        <w:rPr>
          <w:sz w:val="24"/>
        </w:rPr>
        <w:t>包号：</w:t>
      </w:r>
      <w:r w:rsidRPr="008D1C84">
        <w:rPr>
          <w:sz w:val="24"/>
        </w:rPr>
        <w:t xml:space="preserve">___________ </w:t>
      </w:r>
      <w:r w:rsidRPr="008D1C84">
        <w:rPr>
          <w:sz w:val="24"/>
        </w:rPr>
        <w:t>项目名称：</w:t>
      </w:r>
      <w:r w:rsidRPr="008D1C84">
        <w:rPr>
          <w:sz w:val="24"/>
        </w:rPr>
        <w:t xml:space="preserve">__________       </w:t>
      </w:r>
      <w:r w:rsidRPr="008D1C84">
        <w:rPr>
          <w:sz w:val="24"/>
        </w:rPr>
        <w:t>报价单位：人民币</w:t>
      </w:r>
      <w:r w:rsidRPr="008D1C84">
        <w:rPr>
          <w:rFonts w:hint="eastAsia"/>
          <w:sz w:val="24"/>
        </w:rPr>
        <w:t xml:space="preserve"> </w:t>
      </w:r>
      <w:r w:rsidRPr="008D1C84">
        <w:rPr>
          <w:sz w:val="24"/>
        </w:rPr>
        <w:t xml:space="preserve">  </w:t>
      </w:r>
      <w:r w:rsidRPr="008D1C84">
        <w:rPr>
          <w:rFonts w:hint="eastAsia"/>
          <w:sz w:val="24"/>
        </w:rPr>
        <w:t>元</w:t>
      </w:r>
    </w:p>
    <w:p w14:paraId="05F6F6C9" w14:textId="77777777" w:rsidR="00B3349A" w:rsidRPr="008D1C84" w:rsidRDefault="00B3349A" w:rsidP="00C2140F">
      <w:pPr>
        <w:pStyle w:val="27"/>
        <w:ind w:firstLine="24pt"/>
      </w:pPr>
    </w:p>
    <w:tbl>
      <w:tblPr>
        <w:tblW w:w="475.40pt" w:type="dxa"/>
        <w:jc w:val="cente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0" w:lastRow="0" w:firstColumn="0" w:lastColumn="0" w:noHBand="0" w:noVBand="0"/>
      </w:tblPr>
      <w:tblGrid>
        <w:gridCol w:w="744"/>
        <w:gridCol w:w="2379"/>
        <w:gridCol w:w="2132"/>
        <w:gridCol w:w="1418"/>
        <w:gridCol w:w="2808"/>
        <w:gridCol w:w="27"/>
      </w:tblGrid>
      <w:tr w:rsidR="008D1C84" w:rsidRPr="008D1C84" w14:paraId="285C80D1" w14:textId="77777777">
        <w:trPr>
          <w:trHeight w:val="902"/>
          <w:jc w:val="center"/>
        </w:trPr>
        <w:tc>
          <w:tcPr>
            <w:tcW w:w="37.20pt" w:type="dxa"/>
            <w:vAlign w:val="center"/>
          </w:tcPr>
          <w:p w14:paraId="6E664386" w14:textId="77777777" w:rsidR="00B3349A" w:rsidRPr="008D1C84" w:rsidRDefault="00B3349A" w:rsidP="00C2140F">
            <w:pPr>
              <w:jc w:val="center"/>
              <w:rPr>
                <w:rFonts w:ascii="宋体" w:hAnsi="宋体"/>
                <w:sz w:val="24"/>
              </w:rPr>
            </w:pPr>
            <w:r w:rsidRPr="008D1C84">
              <w:rPr>
                <w:rFonts w:ascii="宋体" w:hAnsi="宋体" w:hint="eastAsia"/>
                <w:sz w:val="24"/>
              </w:rPr>
              <w:t>序号</w:t>
            </w:r>
          </w:p>
        </w:tc>
        <w:tc>
          <w:tcPr>
            <w:tcW w:w="118.95pt" w:type="dxa"/>
            <w:vAlign w:val="center"/>
          </w:tcPr>
          <w:p w14:paraId="643968F5" w14:textId="77777777" w:rsidR="00B3349A" w:rsidRPr="008D1C84" w:rsidRDefault="00B3349A" w:rsidP="00C2140F">
            <w:pPr>
              <w:jc w:val="center"/>
              <w:rPr>
                <w:rFonts w:ascii="宋体" w:hAnsi="宋体"/>
                <w:sz w:val="24"/>
              </w:rPr>
            </w:pPr>
            <w:r w:rsidRPr="008D1C84">
              <w:rPr>
                <w:rFonts w:ascii="宋体" w:hAnsi="宋体" w:hint="eastAsia"/>
                <w:sz w:val="24"/>
              </w:rPr>
              <w:t>名      称</w:t>
            </w:r>
          </w:p>
        </w:tc>
        <w:tc>
          <w:tcPr>
            <w:tcW w:w="106.60pt" w:type="dxa"/>
            <w:vAlign w:val="center"/>
          </w:tcPr>
          <w:p w14:paraId="097C73D2" w14:textId="77777777" w:rsidR="00B3349A" w:rsidRPr="008D1C84" w:rsidRDefault="00B3349A" w:rsidP="00C2140F">
            <w:pPr>
              <w:jc w:val="center"/>
              <w:rPr>
                <w:rFonts w:ascii="宋体" w:hAnsi="宋体"/>
                <w:sz w:val="24"/>
              </w:rPr>
            </w:pPr>
            <w:r w:rsidRPr="008D1C84">
              <w:rPr>
                <w:rFonts w:ascii="宋体" w:hAnsi="宋体" w:hint="eastAsia"/>
                <w:sz w:val="24"/>
              </w:rPr>
              <w:t>服务内容描述</w:t>
            </w:r>
          </w:p>
        </w:tc>
        <w:tc>
          <w:tcPr>
            <w:tcW w:w="70.90pt" w:type="dxa"/>
            <w:vAlign w:val="center"/>
          </w:tcPr>
          <w:p w14:paraId="0673F996" w14:textId="77777777" w:rsidR="00B3349A" w:rsidRPr="008D1C84" w:rsidRDefault="00B3349A" w:rsidP="00C2140F">
            <w:pPr>
              <w:jc w:val="center"/>
              <w:rPr>
                <w:rFonts w:ascii="宋体" w:hAnsi="宋体"/>
                <w:sz w:val="24"/>
              </w:rPr>
            </w:pPr>
            <w:r w:rsidRPr="008D1C84">
              <w:rPr>
                <w:rFonts w:ascii="宋体" w:hAnsi="宋体" w:hint="eastAsia"/>
                <w:sz w:val="24"/>
              </w:rPr>
              <w:t>单价</w:t>
            </w:r>
          </w:p>
        </w:tc>
        <w:tc>
          <w:tcPr>
            <w:tcW w:w="141.75pt" w:type="dxa"/>
            <w:gridSpan w:val="2"/>
            <w:vAlign w:val="center"/>
          </w:tcPr>
          <w:p w14:paraId="2A3AAF1C" w14:textId="77777777" w:rsidR="00B3349A" w:rsidRPr="008D1C84" w:rsidRDefault="00B3349A" w:rsidP="00C2140F">
            <w:pPr>
              <w:jc w:val="center"/>
              <w:rPr>
                <w:rFonts w:ascii="宋体" w:hAnsi="宋体"/>
                <w:sz w:val="24"/>
              </w:rPr>
            </w:pPr>
            <w:r w:rsidRPr="008D1C84">
              <w:rPr>
                <w:rFonts w:ascii="宋体" w:hAnsi="宋体" w:hint="eastAsia"/>
                <w:sz w:val="24"/>
              </w:rPr>
              <w:t>备注</w:t>
            </w:r>
          </w:p>
        </w:tc>
      </w:tr>
      <w:tr w:rsidR="008D1C84" w:rsidRPr="008D1C84" w14:paraId="2548CDC9" w14:textId="77777777">
        <w:trPr>
          <w:trHeight w:val="841"/>
          <w:jc w:val="center"/>
        </w:trPr>
        <w:tc>
          <w:tcPr>
            <w:tcW w:w="37.20pt" w:type="dxa"/>
            <w:vAlign w:val="center"/>
          </w:tcPr>
          <w:p w14:paraId="7FC69BE0" w14:textId="77777777" w:rsidR="00B3349A" w:rsidRPr="008D1C84" w:rsidRDefault="00B3349A" w:rsidP="00C2140F">
            <w:pPr>
              <w:jc w:val="center"/>
              <w:rPr>
                <w:rFonts w:ascii="宋体" w:hAnsi="宋体"/>
                <w:sz w:val="24"/>
              </w:rPr>
            </w:pPr>
            <w:r w:rsidRPr="008D1C84">
              <w:rPr>
                <w:rFonts w:ascii="宋体" w:hAnsi="宋体" w:hint="eastAsia"/>
                <w:sz w:val="24"/>
              </w:rPr>
              <w:t>1</w:t>
            </w:r>
          </w:p>
        </w:tc>
        <w:tc>
          <w:tcPr>
            <w:tcW w:w="118.95pt" w:type="dxa"/>
            <w:vAlign w:val="center"/>
          </w:tcPr>
          <w:p w14:paraId="0156EB4C" w14:textId="77777777" w:rsidR="00B3349A" w:rsidRPr="008D1C84" w:rsidRDefault="00B3349A" w:rsidP="00C2140F">
            <w:pPr>
              <w:rPr>
                <w:rFonts w:ascii="宋体" w:hAnsi="宋体"/>
                <w:sz w:val="24"/>
              </w:rPr>
            </w:pPr>
            <w:r w:rsidRPr="008D1C84">
              <w:rPr>
                <w:rFonts w:ascii="宋体" w:hAnsi="宋体" w:hint="eastAsia"/>
                <w:sz w:val="24"/>
              </w:rPr>
              <w:t>质保期后</w:t>
            </w:r>
            <w:r w:rsidRPr="008D1C84">
              <w:rPr>
                <w:rFonts w:ascii="宋体" w:hAnsi="宋体"/>
                <w:sz w:val="24"/>
              </w:rPr>
              <w:t>，</w:t>
            </w:r>
            <w:r w:rsidRPr="008D1C84">
              <w:rPr>
                <w:rFonts w:ascii="宋体" w:hAnsi="宋体" w:hint="eastAsia"/>
                <w:sz w:val="24"/>
              </w:rPr>
              <w:t>保修服务</w:t>
            </w:r>
            <w:r w:rsidRPr="008D1C84">
              <w:rPr>
                <w:rFonts w:ascii="宋体" w:hAnsi="宋体"/>
                <w:sz w:val="24"/>
              </w:rPr>
              <w:t>费用</w:t>
            </w:r>
          </w:p>
        </w:tc>
        <w:tc>
          <w:tcPr>
            <w:tcW w:w="106.60pt" w:type="dxa"/>
            <w:vAlign w:val="center"/>
          </w:tcPr>
          <w:p w14:paraId="7E8D6D17" w14:textId="77777777" w:rsidR="00B3349A" w:rsidRPr="008D1C84" w:rsidRDefault="00B3349A" w:rsidP="00C2140F">
            <w:pPr>
              <w:rPr>
                <w:rFonts w:ascii="宋体" w:hAnsi="宋体"/>
                <w:sz w:val="24"/>
              </w:rPr>
            </w:pPr>
          </w:p>
        </w:tc>
        <w:tc>
          <w:tcPr>
            <w:tcW w:w="70.90pt" w:type="dxa"/>
            <w:vAlign w:val="center"/>
          </w:tcPr>
          <w:p w14:paraId="129F0B30" w14:textId="77777777" w:rsidR="00B3349A" w:rsidRPr="008D1C84" w:rsidRDefault="00B3349A" w:rsidP="00C2140F">
            <w:pPr>
              <w:rPr>
                <w:rFonts w:ascii="宋体" w:hAnsi="宋体"/>
                <w:sz w:val="24"/>
              </w:rPr>
            </w:pPr>
          </w:p>
        </w:tc>
        <w:tc>
          <w:tcPr>
            <w:tcW w:w="141.75pt" w:type="dxa"/>
            <w:gridSpan w:val="2"/>
            <w:vAlign w:val="center"/>
          </w:tcPr>
          <w:p w14:paraId="7A7CEACE" w14:textId="77777777" w:rsidR="00B3349A" w:rsidRPr="008D1C84" w:rsidRDefault="00B3349A" w:rsidP="00C2140F">
            <w:pPr>
              <w:rPr>
                <w:rFonts w:ascii="宋体" w:hAnsi="宋体"/>
                <w:sz w:val="24"/>
              </w:rPr>
            </w:pPr>
          </w:p>
        </w:tc>
      </w:tr>
      <w:tr w:rsidR="008D1C84" w:rsidRPr="008D1C84" w14:paraId="708B6C35" w14:textId="77777777">
        <w:trPr>
          <w:trHeight w:val="836"/>
          <w:jc w:val="center"/>
        </w:trPr>
        <w:tc>
          <w:tcPr>
            <w:tcW w:w="37.20pt" w:type="dxa"/>
            <w:vAlign w:val="center"/>
          </w:tcPr>
          <w:p w14:paraId="750B4FB0" w14:textId="77777777" w:rsidR="00B3349A" w:rsidRPr="008D1C84" w:rsidRDefault="00B3349A" w:rsidP="00C2140F">
            <w:pPr>
              <w:jc w:val="center"/>
              <w:rPr>
                <w:rFonts w:ascii="宋体" w:hAnsi="宋体"/>
                <w:sz w:val="24"/>
              </w:rPr>
            </w:pPr>
            <w:r w:rsidRPr="008D1C84">
              <w:rPr>
                <w:rFonts w:ascii="宋体" w:hAnsi="宋体"/>
                <w:sz w:val="24"/>
              </w:rPr>
              <w:t>2</w:t>
            </w:r>
          </w:p>
        </w:tc>
        <w:tc>
          <w:tcPr>
            <w:tcW w:w="118.95pt" w:type="dxa"/>
            <w:vAlign w:val="center"/>
          </w:tcPr>
          <w:p w14:paraId="4DFD1191" w14:textId="77777777" w:rsidR="00B3349A" w:rsidRPr="008D1C84" w:rsidRDefault="00B3349A" w:rsidP="00C2140F">
            <w:pPr>
              <w:rPr>
                <w:rFonts w:ascii="宋体" w:hAnsi="宋体"/>
                <w:sz w:val="24"/>
              </w:rPr>
            </w:pPr>
            <w:r w:rsidRPr="008D1C84">
              <w:rPr>
                <w:rFonts w:ascii="宋体" w:hAnsi="宋体" w:hint="eastAsia"/>
                <w:sz w:val="24"/>
              </w:rPr>
              <w:t>质保期后</w:t>
            </w:r>
            <w:r w:rsidRPr="008D1C84">
              <w:rPr>
                <w:rFonts w:ascii="宋体" w:hAnsi="宋体"/>
                <w:sz w:val="24"/>
              </w:rPr>
              <w:t>，</w:t>
            </w:r>
            <w:r w:rsidRPr="008D1C84">
              <w:rPr>
                <w:rFonts w:ascii="宋体" w:hAnsi="宋体" w:hint="eastAsia"/>
                <w:sz w:val="24"/>
              </w:rPr>
              <w:t>技术更新/升级</w:t>
            </w:r>
            <w:r w:rsidRPr="008D1C84">
              <w:rPr>
                <w:rFonts w:ascii="宋体" w:hAnsi="宋体"/>
                <w:sz w:val="24"/>
              </w:rPr>
              <w:t>费用</w:t>
            </w:r>
          </w:p>
        </w:tc>
        <w:tc>
          <w:tcPr>
            <w:tcW w:w="106.60pt" w:type="dxa"/>
            <w:vAlign w:val="center"/>
          </w:tcPr>
          <w:p w14:paraId="0097C09F" w14:textId="77777777" w:rsidR="00B3349A" w:rsidRPr="008D1C84" w:rsidRDefault="00B3349A" w:rsidP="00C2140F">
            <w:pPr>
              <w:rPr>
                <w:rFonts w:ascii="宋体" w:hAnsi="宋体"/>
                <w:sz w:val="24"/>
              </w:rPr>
            </w:pPr>
          </w:p>
        </w:tc>
        <w:tc>
          <w:tcPr>
            <w:tcW w:w="70.90pt" w:type="dxa"/>
            <w:vAlign w:val="center"/>
          </w:tcPr>
          <w:p w14:paraId="58C5382D" w14:textId="77777777" w:rsidR="00B3349A" w:rsidRPr="008D1C84" w:rsidRDefault="00B3349A" w:rsidP="00C2140F">
            <w:pPr>
              <w:rPr>
                <w:rFonts w:ascii="宋体" w:hAnsi="宋体"/>
                <w:sz w:val="24"/>
              </w:rPr>
            </w:pPr>
          </w:p>
        </w:tc>
        <w:tc>
          <w:tcPr>
            <w:tcW w:w="141.75pt" w:type="dxa"/>
            <w:gridSpan w:val="2"/>
            <w:vAlign w:val="center"/>
          </w:tcPr>
          <w:p w14:paraId="2108FAD4" w14:textId="77777777" w:rsidR="00B3349A" w:rsidRPr="008D1C84" w:rsidRDefault="00B3349A" w:rsidP="00C2140F">
            <w:pPr>
              <w:rPr>
                <w:rFonts w:ascii="宋体" w:hAnsi="宋体"/>
                <w:sz w:val="24"/>
              </w:rPr>
            </w:pPr>
          </w:p>
        </w:tc>
      </w:tr>
      <w:tr w:rsidR="008D1C84" w:rsidRPr="008D1C84" w14:paraId="287327B6" w14:textId="77777777">
        <w:trPr>
          <w:trHeight w:val="836"/>
          <w:jc w:val="center"/>
        </w:trPr>
        <w:tc>
          <w:tcPr>
            <w:tcW w:w="37.20pt" w:type="dxa"/>
            <w:vAlign w:val="center"/>
          </w:tcPr>
          <w:p w14:paraId="2FC31B40" w14:textId="77777777" w:rsidR="00B3349A" w:rsidRPr="008D1C84" w:rsidRDefault="00B3349A" w:rsidP="00C2140F">
            <w:pPr>
              <w:jc w:val="center"/>
              <w:rPr>
                <w:rFonts w:ascii="宋体" w:hAnsi="宋体"/>
                <w:sz w:val="24"/>
              </w:rPr>
            </w:pPr>
          </w:p>
        </w:tc>
        <w:tc>
          <w:tcPr>
            <w:tcW w:w="118.95pt" w:type="dxa"/>
            <w:vAlign w:val="center"/>
          </w:tcPr>
          <w:p w14:paraId="6AF9329A" w14:textId="77777777" w:rsidR="00B3349A" w:rsidRPr="008D1C84" w:rsidRDefault="00B3349A" w:rsidP="00C2140F">
            <w:pPr>
              <w:rPr>
                <w:rFonts w:ascii="宋体" w:hAnsi="宋体"/>
                <w:sz w:val="24"/>
              </w:rPr>
            </w:pPr>
            <w:r w:rsidRPr="008D1C84">
              <w:rPr>
                <w:rFonts w:ascii="宋体" w:hAnsi="宋体" w:hint="eastAsia"/>
                <w:sz w:val="24"/>
              </w:rPr>
              <w:t>···</w:t>
            </w:r>
          </w:p>
        </w:tc>
        <w:tc>
          <w:tcPr>
            <w:tcW w:w="106.60pt" w:type="dxa"/>
            <w:vAlign w:val="center"/>
          </w:tcPr>
          <w:p w14:paraId="75171B4E" w14:textId="77777777" w:rsidR="00B3349A" w:rsidRPr="008D1C84" w:rsidRDefault="00B3349A" w:rsidP="00C2140F">
            <w:pPr>
              <w:rPr>
                <w:rFonts w:ascii="宋体" w:hAnsi="宋体"/>
                <w:sz w:val="24"/>
              </w:rPr>
            </w:pPr>
          </w:p>
        </w:tc>
        <w:tc>
          <w:tcPr>
            <w:tcW w:w="70.90pt" w:type="dxa"/>
            <w:vAlign w:val="center"/>
          </w:tcPr>
          <w:p w14:paraId="127F65C4" w14:textId="77777777" w:rsidR="00B3349A" w:rsidRPr="008D1C84" w:rsidRDefault="00B3349A" w:rsidP="00C2140F">
            <w:pPr>
              <w:rPr>
                <w:rFonts w:ascii="宋体" w:hAnsi="宋体"/>
                <w:sz w:val="24"/>
              </w:rPr>
            </w:pPr>
          </w:p>
        </w:tc>
        <w:tc>
          <w:tcPr>
            <w:tcW w:w="141.75pt" w:type="dxa"/>
            <w:gridSpan w:val="2"/>
            <w:vAlign w:val="center"/>
          </w:tcPr>
          <w:p w14:paraId="3C6FCF5E" w14:textId="77777777" w:rsidR="00B3349A" w:rsidRPr="008D1C84" w:rsidRDefault="00B3349A" w:rsidP="00C2140F">
            <w:pPr>
              <w:rPr>
                <w:rFonts w:ascii="宋体" w:hAnsi="宋体"/>
                <w:sz w:val="24"/>
              </w:rPr>
            </w:pPr>
          </w:p>
        </w:tc>
      </w:tr>
      <w:tr w:rsidR="008D1C84" w:rsidRPr="008D1C84" w14:paraId="4826DDA1" w14:textId="77777777">
        <w:trPr>
          <w:gridAfter w:val="1"/>
          <w:wAfter w:w="1.35pt" w:type="dxa"/>
          <w:trHeight w:val="956"/>
          <w:jc w:val="center"/>
        </w:trPr>
        <w:tc>
          <w:tcPr>
            <w:tcW w:w="474.05pt" w:type="dxa"/>
            <w:gridSpan w:val="5"/>
            <w:vAlign w:val="center"/>
          </w:tcPr>
          <w:p w14:paraId="64C72D6F" w14:textId="77777777" w:rsidR="00B3349A" w:rsidRPr="008D1C84" w:rsidRDefault="00B3349A" w:rsidP="00C2140F">
            <w:pPr>
              <w:spacing w:line="23pt" w:lineRule="exact"/>
              <w:jc w:val="start"/>
              <w:rPr>
                <w:rFonts w:ascii="宋体" w:hAnsi="宋体"/>
                <w:b/>
                <w:sz w:val="24"/>
              </w:rPr>
            </w:pPr>
            <w:r w:rsidRPr="008D1C84">
              <w:rPr>
                <w:rFonts w:ascii="宋体" w:hAnsi="宋体" w:hint="eastAsia"/>
                <w:b/>
                <w:sz w:val="24"/>
              </w:rPr>
              <w:t>承诺</w:t>
            </w:r>
            <w:r w:rsidRPr="008D1C84">
              <w:rPr>
                <w:rFonts w:ascii="宋体" w:hAnsi="宋体"/>
                <w:b/>
                <w:sz w:val="24"/>
              </w:rPr>
              <w:t>：</w:t>
            </w:r>
            <w:r w:rsidRPr="008D1C84">
              <w:rPr>
                <w:rFonts w:ascii="宋体" w:hAnsi="宋体" w:hint="eastAsia"/>
                <w:b/>
                <w:sz w:val="24"/>
              </w:rPr>
              <w:t>采购人可在质保期后以同样价格向供应商购买上述服务。</w:t>
            </w:r>
          </w:p>
        </w:tc>
      </w:tr>
    </w:tbl>
    <w:p w14:paraId="16114F52" w14:textId="77777777" w:rsidR="00B3349A" w:rsidRPr="008D1C84" w:rsidRDefault="00B3349A" w:rsidP="00C2140F">
      <w:pPr>
        <w:spacing w:beforeLines="100" w:before="12pt" w:line="23pt" w:lineRule="exact"/>
        <w:rPr>
          <w:rFonts w:ascii="宋体" w:hAnsi="宋体"/>
          <w:sz w:val="24"/>
        </w:rPr>
      </w:pPr>
      <w:r w:rsidRPr="008D1C84">
        <w:rPr>
          <w:rFonts w:ascii="宋体" w:hAnsi="宋体" w:hint="eastAsia"/>
          <w:sz w:val="24"/>
        </w:rPr>
        <w:t>注</w:t>
      </w:r>
      <w:r w:rsidRPr="008D1C84">
        <w:rPr>
          <w:rFonts w:ascii="宋体" w:hAnsi="宋体"/>
          <w:sz w:val="24"/>
        </w:rPr>
        <w:t>：上述报价均不包含在</w:t>
      </w:r>
      <w:r w:rsidRPr="008D1C84">
        <w:rPr>
          <w:rFonts w:ascii="宋体" w:hAnsi="宋体" w:hint="eastAsia"/>
          <w:sz w:val="24"/>
        </w:rPr>
        <w:t>响应</w:t>
      </w:r>
      <w:r w:rsidRPr="008D1C84">
        <w:rPr>
          <w:rFonts w:ascii="宋体" w:hAnsi="宋体"/>
          <w:sz w:val="24"/>
        </w:rPr>
        <w:t>总价中</w:t>
      </w:r>
      <w:r w:rsidRPr="008D1C84">
        <w:rPr>
          <w:rFonts w:ascii="宋体" w:hAnsi="宋体" w:hint="eastAsia"/>
          <w:sz w:val="24"/>
        </w:rPr>
        <w:t>。</w:t>
      </w:r>
    </w:p>
    <w:p w14:paraId="311CAA7F" w14:textId="77777777" w:rsidR="00B3349A" w:rsidRPr="008D1C84" w:rsidRDefault="00B3349A" w:rsidP="00C2140F">
      <w:pPr>
        <w:autoSpaceDE w:val="0"/>
        <w:autoSpaceDN w:val="0"/>
        <w:adjustRightInd w:val="0"/>
        <w:snapToGrid w:val="0"/>
        <w:spacing w:before="1.25pt" w:after="1.25pt" w:line="18pt" w:lineRule="auto"/>
        <w:ind w:end="18pt"/>
        <w:jc w:val="start"/>
        <w:rPr>
          <w:sz w:val="24"/>
        </w:rPr>
      </w:pPr>
    </w:p>
    <w:p w14:paraId="33C59C56" w14:textId="77777777" w:rsidR="00B3349A" w:rsidRPr="008D1C84" w:rsidRDefault="00B3349A" w:rsidP="00C2140F">
      <w:pPr>
        <w:autoSpaceDE w:val="0"/>
        <w:autoSpaceDN w:val="0"/>
        <w:adjustRightInd w:val="0"/>
        <w:snapToGrid w:val="0"/>
        <w:spacing w:before="1.25pt" w:after="1.25pt" w:line="18pt" w:lineRule="auto"/>
        <w:ind w:end="18pt"/>
        <w:jc w:val="start"/>
        <w:rPr>
          <w:sz w:val="24"/>
        </w:rPr>
      </w:pPr>
    </w:p>
    <w:p w14:paraId="3F0B4CAF" w14:textId="77777777" w:rsidR="00B3349A" w:rsidRPr="008D1C84" w:rsidRDefault="00B3349A" w:rsidP="00C2140F">
      <w:pPr>
        <w:spacing w:beforeLines="100" w:before="12pt" w:line="23pt" w:lineRule="exact"/>
        <w:rPr>
          <w:rFonts w:ascii="宋体" w:hAnsi="宋体"/>
          <w:sz w:val="24"/>
        </w:rPr>
      </w:pPr>
      <w:r w:rsidRPr="008D1C84">
        <w:rPr>
          <w:rFonts w:ascii="宋体" w:hAnsi="宋体"/>
          <w:sz w:val="24"/>
        </w:rPr>
        <w:t>供应商名称（加盖公章）：</w:t>
      </w:r>
      <w:r w:rsidRPr="008D1C84">
        <w:rPr>
          <w:rFonts w:ascii="宋体" w:hAnsi="宋体"/>
          <w:sz w:val="24"/>
          <w:u w:val="single"/>
        </w:rPr>
        <w:t xml:space="preserve">              </w:t>
      </w:r>
    </w:p>
    <w:p w14:paraId="2F89AD51" w14:textId="77777777" w:rsidR="00B3349A" w:rsidRPr="008D1C84" w:rsidRDefault="00B3349A" w:rsidP="00C2140F">
      <w:pPr>
        <w:spacing w:beforeLines="100" w:before="12pt" w:line="23pt" w:lineRule="exact"/>
        <w:rPr>
          <w:rFonts w:ascii="宋体" w:hAnsi="宋体"/>
          <w:sz w:val="24"/>
        </w:rPr>
      </w:pPr>
      <w:r w:rsidRPr="008D1C84">
        <w:rPr>
          <w:rFonts w:ascii="宋体" w:hAnsi="宋体"/>
          <w:sz w:val="24"/>
        </w:rPr>
        <w:t xml:space="preserve">日期：____年____月____日  </w:t>
      </w:r>
    </w:p>
    <w:p w14:paraId="4FCACACD" w14:textId="77777777" w:rsidR="00B3349A" w:rsidRPr="008D1C84" w:rsidRDefault="00B3349A" w:rsidP="00C2140F">
      <w:pPr>
        <w:snapToGrid w:val="0"/>
        <w:spacing w:line="18pt" w:lineRule="auto"/>
        <w:outlineLvl w:val="1"/>
        <w:rPr>
          <w:sz w:val="24"/>
          <w:szCs w:val="20"/>
        </w:rPr>
      </w:pPr>
      <w:r w:rsidRPr="008D1C84">
        <w:rPr>
          <w:sz w:val="24"/>
          <w:szCs w:val="20"/>
        </w:rPr>
        <w:br w:type="page"/>
      </w:r>
      <w:bookmarkStart w:id="765" w:name="_Toc136796524"/>
      <w:r w:rsidRPr="008D1C84">
        <w:rPr>
          <w:rFonts w:hint="eastAsia"/>
          <w:sz w:val="24"/>
        </w:rPr>
        <w:lastRenderedPageBreak/>
        <w:t>5</w:t>
      </w:r>
      <w:r w:rsidRPr="008D1C84">
        <w:rPr>
          <w:sz w:val="24"/>
        </w:rPr>
        <w:t xml:space="preserve">  </w:t>
      </w:r>
      <w:r w:rsidRPr="008D1C84">
        <w:rPr>
          <w:sz w:val="24"/>
        </w:rPr>
        <w:t>采购需求偏离表</w:t>
      </w:r>
      <w:r w:rsidRPr="008D1C84">
        <w:rPr>
          <w:rFonts w:hint="eastAsia"/>
          <w:sz w:val="24"/>
        </w:rPr>
        <w:t>（实质性格式）</w:t>
      </w:r>
      <w:bookmarkEnd w:id="765"/>
    </w:p>
    <w:p w14:paraId="31D2F42A" w14:textId="77777777" w:rsidR="00B3349A" w:rsidRPr="008D1C84" w:rsidRDefault="00B3349A" w:rsidP="00C2140F">
      <w:pPr>
        <w:autoSpaceDE w:val="0"/>
        <w:autoSpaceDN w:val="0"/>
        <w:adjustRightInd w:val="0"/>
        <w:spacing w:line="18pt" w:lineRule="auto"/>
        <w:jc w:val="center"/>
        <w:rPr>
          <w:b/>
          <w:sz w:val="36"/>
          <w:szCs w:val="36"/>
        </w:rPr>
      </w:pPr>
      <w:r w:rsidRPr="008D1C84">
        <w:rPr>
          <w:rFonts w:hint="eastAsia"/>
          <w:b/>
          <w:sz w:val="36"/>
          <w:szCs w:val="36"/>
        </w:rPr>
        <w:t>采购需求偏离表</w:t>
      </w:r>
    </w:p>
    <w:p w14:paraId="04EDB2FF" w14:textId="77777777" w:rsidR="00B3349A" w:rsidRPr="008D1C84" w:rsidRDefault="00B3349A" w:rsidP="00C2140F">
      <w:pPr>
        <w:spacing w:line="18pt" w:lineRule="auto"/>
        <w:ind w:firstLineChars="150" w:firstLine="18pt"/>
        <w:jc w:val="start"/>
        <w:rPr>
          <w:sz w:val="24"/>
        </w:rPr>
      </w:pPr>
      <w:r w:rsidRPr="008D1C84">
        <w:rPr>
          <w:sz w:val="24"/>
        </w:rPr>
        <w:t>采购编号</w:t>
      </w:r>
      <w:r w:rsidRPr="008D1C84">
        <w:rPr>
          <w:sz w:val="24"/>
        </w:rPr>
        <w:t>/</w:t>
      </w:r>
      <w:r w:rsidRPr="008D1C84">
        <w:rPr>
          <w:sz w:val="24"/>
        </w:rPr>
        <w:t>包号：</w:t>
      </w:r>
      <w:r w:rsidRPr="008D1C84">
        <w:rPr>
          <w:sz w:val="24"/>
        </w:rPr>
        <w:t xml:space="preserve">_______________     </w:t>
      </w:r>
      <w:r w:rsidRPr="008D1C84">
        <w:rPr>
          <w:sz w:val="24"/>
        </w:rPr>
        <w:t>项目名称：</w:t>
      </w:r>
      <w:r w:rsidRPr="008D1C84">
        <w:rPr>
          <w:sz w:val="24"/>
        </w:rPr>
        <w:t>_______________</w:t>
      </w:r>
    </w:p>
    <w:tbl>
      <w:tblPr>
        <w:tblW w:w="482.55pt" w:type="dxa"/>
        <w:jc w:val="cente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0" w:lastRow="0" w:firstColumn="0" w:lastColumn="0" w:noHBand="0" w:noVBand="0"/>
      </w:tblPr>
      <w:tblGrid>
        <w:gridCol w:w="775"/>
        <w:gridCol w:w="1482"/>
        <w:gridCol w:w="2384"/>
        <w:gridCol w:w="2126"/>
        <w:gridCol w:w="1875"/>
        <w:gridCol w:w="1009"/>
      </w:tblGrid>
      <w:tr w:rsidR="008D1C84" w:rsidRPr="008D1C84" w14:paraId="06E786DE" w14:textId="77777777">
        <w:trPr>
          <w:trHeight w:val="1053"/>
          <w:jc w:val="center"/>
        </w:trPr>
        <w:tc>
          <w:tcPr>
            <w:tcW w:w="38.75pt" w:type="dxa"/>
            <w:vAlign w:val="center"/>
          </w:tcPr>
          <w:p w14:paraId="2DF89BE8" w14:textId="77777777" w:rsidR="00B3349A" w:rsidRPr="008D1C84" w:rsidRDefault="00B3349A" w:rsidP="00C2140F">
            <w:pPr>
              <w:adjustRightInd w:val="0"/>
              <w:snapToGrid w:val="0"/>
              <w:jc w:val="center"/>
              <w:rPr>
                <w:sz w:val="24"/>
              </w:rPr>
            </w:pPr>
            <w:r w:rsidRPr="008D1C84">
              <w:rPr>
                <w:sz w:val="24"/>
              </w:rPr>
              <w:t>序号</w:t>
            </w:r>
          </w:p>
        </w:tc>
        <w:tc>
          <w:tcPr>
            <w:tcW w:w="74.10pt" w:type="dxa"/>
            <w:vAlign w:val="center"/>
          </w:tcPr>
          <w:p w14:paraId="3581E0C2" w14:textId="77777777" w:rsidR="00B3349A" w:rsidRPr="008D1C84" w:rsidRDefault="00B3349A" w:rsidP="00C2140F">
            <w:pPr>
              <w:adjustRightInd w:val="0"/>
              <w:snapToGrid w:val="0"/>
              <w:jc w:val="center"/>
              <w:rPr>
                <w:sz w:val="24"/>
              </w:rPr>
            </w:pPr>
            <w:r w:rsidRPr="008D1C84">
              <w:rPr>
                <w:sz w:val="24"/>
              </w:rPr>
              <w:t>竞争性磋商文件条目号</w:t>
            </w:r>
            <w:r w:rsidRPr="008D1C84">
              <w:rPr>
                <w:sz w:val="24"/>
              </w:rPr>
              <w:t>(</w:t>
            </w:r>
            <w:r w:rsidRPr="008D1C84">
              <w:rPr>
                <w:sz w:val="24"/>
              </w:rPr>
              <w:t>页码</w:t>
            </w:r>
            <w:r w:rsidRPr="008D1C84">
              <w:rPr>
                <w:sz w:val="24"/>
              </w:rPr>
              <w:t>)</w:t>
            </w:r>
          </w:p>
        </w:tc>
        <w:tc>
          <w:tcPr>
            <w:tcW w:w="119.20pt" w:type="dxa"/>
            <w:vAlign w:val="center"/>
          </w:tcPr>
          <w:p w14:paraId="52984546" w14:textId="77777777" w:rsidR="00B3349A" w:rsidRPr="008D1C84" w:rsidRDefault="00B3349A" w:rsidP="00C2140F">
            <w:pPr>
              <w:adjustRightInd w:val="0"/>
              <w:snapToGrid w:val="0"/>
              <w:jc w:val="center"/>
              <w:rPr>
                <w:sz w:val="24"/>
              </w:rPr>
            </w:pPr>
            <w:r w:rsidRPr="008D1C84">
              <w:rPr>
                <w:sz w:val="24"/>
              </w:rPr>
              <w:t>竞争性磋商文件要求</w:t>
            </w:r>
          </w:p>
        </w:tc>
        <w:tc>
          <w:tcPr>
            <w:tcW w:w="106.30pt" w:type="dxa"/>
            <w:vAlign w:val="center"/>
          </w:tcPr>
          <w:p w14:paraId="36A65D41" w14:textId="77777777" w:rsidR="00B3349A" w:rsidRPr="008D1C84" w:rsidRDefault="00B3349A" w:rsidP="00C2140F">
            <w:pPr>
              <w:adjustRightInd w:val="0"/>
              <w:snapToGrid w:val="0"/>
              <w:jc w:val="center"/>
              <w:rPr>
                <w:sz w:val="24"/>
              </w:rPr>
            </w:pPr>
            <w:r w:rsidRPr="008D1C84">
              <w:rPr>
                <w:sz w:val="24"/>
              </w:rPr>
              <w:t>响应内容</w:t>
            </w:r>
          </w:p>
        </w:tc>
        <w:tc>
          <w:tcPr>
            <w:tcW w:w="93.75pt" w:type="dxa"/>
            <w:vAlign w:val="center"/>
          </w:tcPr>
          <w:p w14:paraId="275463C0" w14:textId="77777777" w:rsidR="00B3349A" w:rsidRPr="008D1C84" w:rsidRDefault="00B3349A" w:rsidP="00C2140F">
            <w:pPr>
              <w:adjustRightInd w:val="0"/>
              <w:snapToGrid w:val="0"/>
              <w:jc w:val="center"/>
              <w:rPr>
                <w:sz w:val="24"/>
              </w:rPr>
            </w:pPr>
            <w:r w:rsidRPr="008D1C84">
              <w:rPr>
                <w:sz w:val="24"/>
              </w:rPr>
              <w:t>偏离情况</w:t>
            </w:r>
          </w:p>
          <w:p w14:paraId="6B838E1F" w14:textId="77777777" w:rsidR="00B3349A" w:rsidRPr="008D1C84" w:rsidRDefault="00B3349A" w:rsidP="00C2140F">
            <w:pPr>
              <w:adjustRightInd w:val="0"/>
              <w:snapToGrid w:val="0"/>
              <w:jc w:val="center"/>
              <w:rPr>
                <w:sz w:val="24"/>
              </w:rPr>
            </w:pPr>
            <w:r w:rsidRPr="008D1C84">
              <w:rPr>
                <w:sz w:val="24"/>
                <w:szCs w:val="21"/>
              </w:rPr>
              <w:t>（据实填写）</w:t>
            </w:r>
          </w:p>
        </w:tc>
        <w:tc>
          <w:tcPr>
            <w:tcW w:w="50.45pt" w:type="dxa"/>
            <w:vAlign w:val="center"/>
          </w:tcPr>
          <w:p w14:paraId="30F01F24" w14:textId="77777777" w:rsidR="00B3349A" w:rsidRPr="008D1C84" w:rsidRDefault="00B3349A" w:rsidP="00C2140F">
            <w:pPr>
              <w:adjustRightInd w:val="0"/>
              <w:snapToGrid w:val="0"/>
              <w:jc w:val="center"/>
              <w:rPr>
                <w:sz w:val="24"/>
              </w:rPr>
            </w:pPr>
            <w:r w:rsidRPr="008D1C84">
              <w:rPr>
                <w:sz w:val="24"/>
              </w:rPr>
              <w:t>说明</w:t>
            </w:r>
          </w:p>
        </w:tc>
      </w:tr>
      <w:tr w:rsidR="008D1C84" w:rsidRPr="008D1C84" w14:paraId="5530C6FA" w14:textId="77777777">
        <w:trPr>
          <w:trHeight w:val="930"/>
          <w:jc w:val="center"/>
        </w:trPr>
        <w:tc>
          <w:tcPr>
            <w:tcW w:w="38.75pt" w:type="dxa"/>
            <w:vAlign w:val="center"/>
          </w:tcPr>
          <w:p w14:paraId="7B2D9D81" w14:textId="77777777" w:rsidR="00B3349A" w:rsidRPr="008D1C84" w:rsidRDefault="00B3349A" w:rsidP="00C2140F">
            <w:pPr>
              <w:adjustRightInd w:val="0"/>
              <w:snapToGrid w:val="0"/>
              <w:jc w:val="center"/>
              <w:rPr>
                <w:sz w:val="24"/>
              </w:rPr>
            </w:pPr>
          </w:p>
        </w:tc>
        <w:tc>
          <w:tcPr>
            <w:tcW w:w="74.10pt" w:type="dxa"/>
            <w:vAlign w:val="center"/>
          </w:tcPr>
          <w:p w14:paraId="20005A2C" w14:textId="77777777" w:rsidR="00B3349A" w:rsidRPr="008D1C84" w:rsidRDefault="00B3349A" w:rsidP="00C2140F">
            <w:pPr>
              <w:adjustRightInd w:val="0"/>
              <w:snapToGrid w:val="0"/>
              <w:jc w:val="center"/>
              <w:rPr>
                <w:sz w:val="24"/>
              </w:rPr>
            </w:pPr>
          </w:p>
        </w:tc>
        <w:tc>
          <w:tcPr>
            <w:tcW w:w="119.20pt" w:type="dxa"/>
            <w:vAlign w:val="center"/>
          </w:tcPr>
          <w:p w14:paraId="48900AA6" w14:textId="77777777" w:rsidR="00B3349A" w:rsidRPr="008D1C84" w:rsidRDefault="00B3349A" w:rsidP="00C2140F">
            <w:pPr>
              <w:adjustRightInd w:val="0"/>
              <w:snapToGrid w:val="0"/>
              <w:jc w:val="center"/>
              <w:rPr>
                <w:sz w:val="24"/>
              </w:rPr>
            </w:pPr>
          </w:p>
        </w:tc>
        <w:tc>
          <w:tcPr>
            <w:tcW w:w="106.30pt" w:type="dxa"/>
            <w:vAlign w:val="center"/>
          </w:tcPr>
          <w:p w14:paraId="58F552C7" w14:textId="77777777" w:rsidR="00B3349A" w:rsidRPr="008D1C84" w:rsidRDefault="00B3349A" w:rsidP="00C2140F">
            <w:pPr>
              <w:adjustRightInd w:val="0"/>
              <w:snapToGrid w:val="0"/>
              <w:jc w:val="center"/>
              <w:rPr>
                <w:sz w:val="24"/>
              </w:rPr>
            </w:pPr>
          </w:p>
        </w:tc>
        <w:tc>
          <w:tcPr>
            <w:tcW w:w="93.75pt" w:type="dxa"/>
            <w:vAlign w:val="center"/>
          </w:tcPr>
          <w:p w14:paraId="56757947" w14:textId="77777777" w:rsidR="00B3349A" w:rsidRPr="008D1C84" w:rsidRDefault="00B3349A" w:rsidP="00C2140F">
            <w:pPr>
              <w:adjustRightInd w:val="0"/>
              <w:snapToGrid w:val="0"/>
              <w:jc w:val="center"/>
              <w:rPr>
                <w:sz w:val="24"/>
              </w:rPr>
            </w:pPr>
          </w:p>
        </w:tc>
        <w:tc>
          <w:tcPr>
            <w:tcW w:w="50.45pt" w:type="dxa"/>
            <w:vAlign w:val="center"/>
          </w:tcPr>
          <w:p w14:paraId="73BA8297" w14:textId="77777777" w:rsidR="00B3349A" w:rsidRPr="008D1C84" w:rsidRDefault="00B3349A" w:rsidP="00C2140F">
            <w:pPr>
              <w:adjustRightInd w:val="0"/>
              <w:snapToGrid w:val="0"/>
              <w:jc w:val="center"/>
              <w:rPr>
                <w:sz w:val="24"/>
              </w:rPr>
            </w:pPr>
          </w:p>
        </w:tc>
      </w:tr>
      <w:tr w:rsidR="008D1C84" w:rsidRPr="008D1C84" w14:paraId="3FB77F66" w14:textId="77777777">
        <w:trPr>
          <w:trHeight w:val="930"/>
          <w:jc w:val="center"/>
        </w:trPr>
        <w:tc>
          <w:tcPr>
            <w:tcW w:w="38.75pt" w:type="dxa"/>
            <w:vAlign w:val="center"/>
          </w:tcPr>
          <w:p w14:paraId="4B4E42DB" w14:textId="77777777" w:rsidR="00B3349A" w:rsidRPr="008D1C84" w:rsidRDefault="00B3349A" w:rsidP="00C2140F">
            <w:pPr>
              <w:adjustRightInd w:val="0"/>
              <w:snapToGrid w:val="0"/>
              <w:jc w:val="center"/>
              <w:rPr>
                <w:sz w:val="24"/>
              </w:rPr>
            </w:pPr>
          </w:p>
        </w:tc>
        <w:tc>
          <w:tcPr>
            <w:tcW w:w="74.10pt" w:type="dxa"/>
            <w:vAlign w:val="center"/>
          </w:tcPr>
          <w:p w14:paraId="1467A3D4" w14:textId="77777777" w:rsidR="00B3349A" w:rsidRPr="008D1C84" w:rsidRDefault="00B3349A" w:rsidP="00C2140F">
            <w:pPr>
              <w:adjustRightInd w:val="0"/>
              <w:snapToGrid w:val="0"/>
              <w:jc w:val="center"/>
              <w:rPr>
                <w:sz w:val="24"/>
              </w:rPr>
            </w:pPr>
          </w:p>
        </w:tc>
        <w:tc>
          <w:tcPr>
            <w:tcW w:w="119.20pt" w:type="dxa"/>
            <w:vAlign w:val="center"/>
          </w:tcPr>
          <w:p w14:paraId="6704AE71" w14:textId="77777777" w:rsidR="00B3349A" w:rsidRPr="008D1C84" w:rsidRDefault="00B3349A" w:rsidP="00C2140F">
            <w:pPr>
              <w:adjustRightInd w:val="0"/>
              <w:snapToGrid w:val="0"/>
              <w:jc w:val="center"/>
              <w:rPr>
                <w:sz w:val="24"/>
              </w:rPr>
            </w:pPr>
          </w:p>
        </w:tc>
        <w:tc>
          <w:tcPr>
            <w:tcW w:w="106.30pt" w:type="dxa"/>
            <w:vAlign w:val="center"/>
          </w:tcPr>
          <w:p w14:paraId="39A50842" w14:textId="77777777" w:rsidR="00B3349A" w:rsidRPr="008D1C84" w:rsidRDefault="00B3349A" w:rsidP="00C2140F">
            <w:pPr>
              <w:adjustRightInd w:val="0"/>
              <w:snapToGrid w:val="0"/>
              <w:jc w:val="center"/>
              <w:rPr>
                <w:sz w:val="24"/>
              </w:rPr>
            </w:pPr>
          </w:p>
        </w:tc>
        <w:tc>
          <w:tcPr>
            <w:tcW w:w="93.75pt" w:type="dxa"/>
            <w:vAlign w:val="center"/>
          </w:tcPr>
          <w:p w14:paraId="0B3A9256" w14:textId="77777777" w:rsidR="00B3349A" w:rsidRPr="008D1C84" w:rsidRDefault="00B3349A" w:rsidP="00C2140F">
            <w:pPr>
              <w:adjustRightInd w:val="0"/>
              <w:snapToGrid w:val="0"/>
              <w:jc w:val="center"/>
              <w:rPr>
                <w:sz w:val="24"/>
              </w:rPr>
            </w:pPr>
          </w:p>
        </w:tc>
        <w:tc>
          <w:tcPr>
            <w:tcW w:w="50.45pt" w:type="dxa"/>
            <w:vAlign w:val="center"/>
          </w:tcPr>
          <w:p w14:paraId="610CB638" w14:textId="77777777" w:rsidR="00B3349A" w:rsidRPr="008D1C84" w:rsidRDefault="00B3349A" w:rsidP="00C2140F">
            <w:pPr>
              <w:adjustRightInd w:val="0"/>
              <w:snapToGrid w:val="0"/>
              <w:jc w:val="center"/>
              <w:rPr>
                <w:sz w:val="24"/>
              </w:rPr>
            </w:pPr>
          </w:p>
        </w:tc>
      </w:tr>
      <w:tr w:rsidR="008D1C84" w:rsidRPr="008D1C84" w14:paraId="1D558F7E" w14:textId="77777777">
        <w:trPr>
          <w:trHeight w:val="930"/>
          <w:jc w:val="center"/>
        </w:trPr>
        <w:tc>
          <w:tcPr>
            <w:tcW w:w="38.75pt" w:type="dxa"/>
            <w:vAlign w:val="center"/>
          </w:tcPr>
          <w:p w14:paraId="7D9F4BF6" w14:textId="77777777" w:rsidR="00B3349A" w:rsidRPr="008D1C84" w:rsidRDefault="00B3349A" w:rsidP="00C2140F">
            <w:pPr>
              <w:adjustRightInd w:val="0"/>
              <w:snapToGrid w:val="0"/>
              <w:jc w:val="center"/>
              <w:rPr>
                <w:sz w:val="24"/>
              </w:rPr>
            </w:pPr>
          </w:p>
        </w:tc>
        <w:tc>
          <w:tcPr>
            <w:tcW w:w="74.10pt" w:type="dxa"/>
            <w:vAlign w:val="center"/>
          </w:tcPr>
          <w:p w14:paraId="63320963" w14:textId="77777777" w:rsidR="00B3349A" w:rsidRPr="008D1C84" w:rsidRDefault="00B3349A" w:rsidP="00C2140F">
            <w:pPr>
              <w:adjustRightInd w:val="0"/>
              <w:snapToGrid w:val="0"/>
              <w:jc w:val="center"/>
              <w:rPr>
                <w:sz w:val="24"/>
              </w:rPr>
            </w:pPr>
          </w:p>
        </w:tc>
        <w:tc>
          <w:tcPr>
            <w:tcW w:w="119.20pt" w:type="dxa"/>
            <w:vAlign w:val="center"/>
          </w:tcPr>
          <w:p w14:paraId="119EFFE5" w14:textId="77777777" w:rsidR="00B3349A" w:rsidRPr="008D1C84" w:rsidRDefault="00B3349A" w:rsidP="00C2140F">
            <w:pPr>
              <w:adjustRightInd w:val="0"/>
              <w:snapToGrid w:val="0"/>
              <w:jc w:val="center"/>
              <w:rPr>
                <w:sz w:val="24"/>
              </w:rPr>
            </w:pPr>
          </w:p>
        </w:tc>
        <w:tc>
          <w:tcPr>
            <w:tcW w:w="106.30pt" w:type="dxa"/>
            <w:vAlign w:val="center"/>
          </w:tcPr>
          <w:p w14:paraId="1BCBC15F" w14:textId="77777777" w:rsidR="00B3349A" w:rsidRPr="008D1C84" w:rsidRDefault="00B3349A" w:rsidP="00C2140F">
            <w:pPr>
              <w:adjustRightInd w:val="0"/>
              <w:snapToGrid w:val="0"/>
              <w:jc w:val="center"/>
              <w:rPr>
                <w:sz w:val="24"/>
              </w:rPr>
            </w:pPr>
          </w:p>
        </w:tc>
        <w:tc>
          <w:tcPr>
            <w:tcW w:w="93.75pt" w:type="dxa"/>
            <w:vAlign w:val="center"/>
          </w:tcPr>
          <w:p w14:paraId="72C6106E" w14:textId="77777777" w:rsidR="00B3349A" w:rsidRPr="008D1C84" w:rsidRDefault="00B3349A" w:rsidP="00C2140F">
            <w:pPr>
              <w:adjustRightInd w:val="0"/>
              <w:snapToGrid w:val="0"/>
              <w:jc w:val="center"/>
              <w:rPr>
                <w:sz w:val="24"/>
              </w:rPr>
            </w:pPr>
          </w:p>
        </w:tc>
        <w:tc>
          <w:tcPr>
            <w:tcW w:w="50.45pt" w:type="dxa"/>
            <w:vAlign w:val="center"/>
          </w:tcPr>
          <w:p w14:paraId="337151A2" w14:textId="77777777" w:rsidR="00B3349A" w:rsidRPr="008D1C84" w:rsidRDefault="00B3349A" w:rsidP="00C2140F">
            <w:pPr>
              <w:adjustRightInd w:val="0"/>
              <w:snapToGrid w:val="0"/>
              <w:jc w:val="center"/>
              <w:rPr>
                <w:sz w:val="24"/>
              </w:rPr>
            </w:pPr>
          </w:p>
        </w:tc>
      </w:tr>
      <w:tr w:rsidR="008D1C84" w:rsidRPr="008D1C84" w14:paraId="6A477972" w14:textId="77777777">
        <w:trPr>
          <w:trHeight w:val="930"/>
          <w:jc w:val="center"/>
        </w:trPr>
        <w:tc>
          <w:tcPr>
            <w:tcW w:w="38.75pt" w:type="dxa"/>
            <w:vAlign w:val="center"/>
          </w:tcPr>
          <w:p w14:paraId="766E8DDE" w14:textId="77777777" w:rsidR="00B3349A" w:rsidRPr="008D1C84" w:rsidRDefault="00B3349A" w:rsidP="00C2140F">
            <w:pPr>
              <w:adjustRightInd w:val="0"/>
              <w:snapToGrid w:val="0"/>
              <w:jc w:val="center"/>
              <w:rPr>
                <w:sz w:val="24"/>
              </w:rPr>
            </w:pPr>
          </w:p>
        </w:tc>
        <w:tc>
          <w:tcPr>
            <w:tcW w:w="74.10pt" w:type="dxa"/>
            <w:vAlign w:val="center"/>
          </w:tcPr>
          <w:p w14:paraId="0A45673A" w14:textId="77777777" w:rsidR="00B3349A" w:rsidRPr="008D1C84" w:rsidRDefault="00B3349A" w:rsidP="00C2140F">
            <w:pPr>
              <w:adjustRightInd w:val="0"/>
              <w:snapToGrid w:val="0"/>
              <w:jc w:val="center"/>
              <w:rPr>
                <w:sz w:val="24"/>
              </w:rPr>
            </w:pPr>
          </w:p>
        </w:tc>
        <w:tc>
          <w:tcPr>
            <w:tcW w:w="119.20pt" w:type="dxa"/>
            <w:vAlign w:val="center"/>
          </w:tcPr>
          <w:p w14:paraId="2395CD00" w14:textId="77777777" w:rsidR="00B3349A" w:rsidRPr="008D1C84" w:rsidRDefault="00B3349A" w:rsidP="00C2140F">
            <w:pPr>
              <w:adjustRightInd w:val="0"/>
              <w:snapToGrid w:val="0"/>
              <w:jc w:val="center"/>
              <w:rPr>
                <w:sz w:val="24"/>
              </w:rPr>
            </w:pPr>
          </w:p>
        </w:tc>
        <w:tc>
          <w:tcPr>
            <w:tcW w:w="106.30pt" w:type="dxa"/>
            <w:vAlign w:val="center"/>
          </w:tcPr>
          <w:p w14:paraId="44E643EE" w14:textId="77777777" w:rsidR="00B3349A" w:rsidRPr="008D1C84" w:rsidRDefault="00B3349A" w:rsidP="00C2140F">
            <w:pPr>
              <w:adjustRightInd w:val="0"/>
              <w:snapToGrid w:val="0"/>
              <w:jc w:val="center"/>
              <w:rPr>
                <w:sz w:val="24"/>
              </w:rPr>
            </w:pPr>
          </w:p>
        </w:tc>
        <w:tc>
          <w:tcPr>
            <w:tcW w:w="93.75pt" w:type="dxa"/>
            <w:vAlign w:val="center"/>
          </w:tcPr>
          <w:p w14:paraId="50C8CD83" w14:textId="77777777" w:rsidR="00B3349A" w:rsidRPr="008D1C84" w:rsidRDefault="00B3349A" w:rsidP="00C2140F">
            <w:pPr>
              <w:adjustRightInd w:val="0"/>
              <w:snapToGrid w:val="0"/>
              <w:jc w:val="center"/>
              <w:rPr>
                <w:sz w:val="24"/>
              </w:rPr>
            </w:pPr>
          </w:p>
        </w:tc>
        <w:tc>
          <w:tcPr>
            <w:tcW w:w="50.45pt" w:type="dxa"/>
            <w:vAlign w:val="center"/>
          </w:tcPr>
          <w:p w14:paraId="42810271" w14:textId="77777777" w:rsidR="00B3349A" w:rsidRPr="008D1C84" w:rsidRDefault="00B3349A" w:rsidP="00C2140F">
            <w:pPr>
              <w:adjustRightInd w:val="0"/>
              <w:snapToGrid w:val="0"/>
              <w:jc w:val="center"/>
              <w:rPr>
                <w:sz w:val="24"/>
              </w:rPr>
            </w:pPr>
          </w:p>
        </w:tc>
      </w:tr>
      <w:tr w:rsidR="008D1C84" w:rsidRPr="008D1C84" w14:paraId="277B29E0" w14:textId="77777777">
        <w:trPr>
          <w:trHeight w:val="930"/>
          <w:jc w:val="center"/>
        </w:trPr>
        <w:tc>
          <w:tcPr>
            <w:tcW w:w="38.75pt" w:type="dxa"/>
            <w:vAlign w:val="center"/>
          </w:tcPr>
          <w:p w14:paraId="530B06CB" w14:textId="77777777" w:rsidR="00B3349A" w:rsidRPr="008D1C84" w:rsidRDefault="00B3349A" w:rsidP="00C2140F">
            <w:pPr>
              <w:adjustRightInd w:val="0"/>
              <w:snapToGrid w:val="0"/>
              <w:jc w:val="center"/>
              <w:rPr>
                <w:sz w:val="24"/>
              </w:rPr>
            </w:pPr>
          </w:p>
        </w:tc>
        <w:tc>
          <w:tcPr>
            <w:tcW w:w="74.10pt" w:type="dxa"/>
            <w:vAlign w:val="center"/>
          </w:tcPr>
          <w:p w14:paraId="691087AA" w14:textId="77777777" w:rsidR="00B3349A" w:rsidRPr="008D1C84" w:rsidRDefault="00B3349A" w:rsidP="00C2140F">
            <w:pPr>
              <w:adjustRightInd w:val="0"/>
              <w:snapToGrid w:val="0"/>
              <w:jc w:val="center"/>
              <w:rPr>
                <w:sz w:val="24"/>
              </w:rPr>
            </w:pPr>
          </w:p>
        </w:tc>
        <w:tc>
          <w:tcPr>
            <w:tcW w:w="119.20pt" w:type="dxa"/>
            <w:vAlign w:val="center"/>
          </w:tcPr>
          <w:p w14:paraId="3A317081" w14:textId="77777777" w:rsidR="00B3349A" w:rsidRPr="008D1C84" w:rsidRDefault="00B3349A" w:rsidP="00C2140F">
            <w:pPr>
              <w:adjustRightInd w:val="0"/>
              <w:snapToGrid w:val="0"/>
              <w:jc w:val="center"/>
              <w:rPr>
                <w:sz w:val="24"/>
              </w:rPr>
            </w:pPr>
          </w:p>
        </w:tc>
        <w:tc>
          <w:tcPr>
            <w:tcW w:w="106.30pt" w:type="dxa"/>
            <w:vAlign w:val="center"/>
          </w:tcPr>
          <w:p w14:paraId="15B5E659" w14:textId="77777777" w:rsidR="00B3349A" w:rsidRPr="008D1C84" w:rsidRDefault="00B3349A" w:rsidP="00C2140F">
            <w:pPr>
              <w:adjustRightInd w:val="0"/>
              <w:snapToGrid w:val="0"/>
              <w:jc w:val="center"/>
              <w:rPr>
                <w:sz w:val="24"/>
              </w:rPr>
            </w:pPr>
          </w:p>
        </w:tc>
        <w:tc>
          <w:tcPr>
            <w:tcW w:w="93.75pt" w:type="dxa"/>
            <w:vAlign w:val="center"/>
          </w:tcPr>
          <w:p w14:paraId="7E52A3DE" w14:textId="77777777" w:rsidR="00B3349A" w:rsidRPr="008D1C84" w:rsidRDefault="00B3349A" w:rsidP="00C2140F">
            <w:pPr>
              <w:adjustRightInd w:val="0"/>
              <w:snapToGrid w:val="0"/>
              <w:jc w:val="center"/>
              <w:rPr>
                <w:sz w:val="24"/>
              </w:rPr>
            </w:pPr>
          </w:p>
        </w:tc>
        <w:tc>
          <w:tcPr>
            <w:tcW w:w="50.45pt" w:type="dxa"/>
            <w:vAlign w:val="center"/>
          </w:tcPr>
          <w:p w14:paraId="43657D0D" w14:textId="77777777" w:rsidR="00B3349A" w:rsidRPr="008D1C84" w:rsidRDefault="00B3349A" w:rsidP="00C2140F">
            <w:pPr>
              <w:adjustRightInd w:val="0"/>
              <w:snapToGrid w:val="0"/>
              <w:jc w:val="center"/>
              <w:rPr>
                <w:sz w:val="24"/>
              </w:rPr>
            </w:pPr>
          </w:p>
        </w:tc>
      </w:tr>
      <w:tr w:rsidR="008D1C84" w:rsidRPr="008D1C84" w14:paraId="3705A237" w14:textId="77777777">
        <w:trPr>
          <w:trHeight w:val="930"/>
          <w:jc w:val="center"/>
        </w:trPr>
        <w:tc>
          <w:tcPr>
            <w:tcW w:w="38.75pt" w:type="dxa"/>
            <w:vAlign w:val="center"/>
          </w:tcPr>
          <w:p w14:paraId="3B023B29" w14:textId="77777777" w:rsidR="00B3349A" w:rsidRPr="008D1C84" w:rsidRDefault="00B3349A" w:rsidP="00C2140F">
            <w:pPr>
              <w:adjustRightInd w:val="0"/>
              <w:snapToGrid w:val="0"/>
              <w:jc w:val="center"/>
              <w:rPr>
                <w:sz w:val="24"/>
              </w:rPr>
            </w:pPr>
          </w:p>
        </w:tc>
        <w:tc>
          <w:tcPr>
            <w:tcW w:w="74.10pt" w:type="dxa"/>
            <w:vAlign w:val="center"/>
          </w:tcPr>
          <w:p w14:paraId="5FA463FE" w14:textId="77777777" w:rsidR="00B3349A" w:rsidRPr="008D1C84" w:rsidRDefault="00B3349A" w:rsidP="00C2140F">
            <w:pPr>
              <w:adjustRightInd w:val="0"/>
              <w:snapToGrid w:val="0"/>
              <w:jc w:val="center"/>
              <w:rPr>
                <w:sz w:val="24"/>
              </w:rPr>
            </w:pPr>
          </w:p>
        </w:tc>
        <w:tc>
          <w:tcPr>
            <w:tcW w:w="119.20pt" w:type="dxa"/>
            <w:vAlign w:val="center"/>
          </w:tcPr>
          <w:p w14:paraId="409CE7C8" w14:textId="77777777" w:rsidR="00B3349A" w:rsidRPr="008D1C84" w:rsidRDefault="00B3349A" w:rsidP="00C2140F">
            <w:pPr>
              <w:adjustRightInd w:val="0"/>
              <w:snapToGrid w:val="0"/>
              <w:jc w:val="center"/>
              <w:rPr>
                <w:sz w:val="24"/>
              </w:rPr>
            </w:pPr>
          </w:p>
        </w:tc>
        <w:tc>
          <w:tcPr>
            <w:tcW w:w="106.30pt" w:type="dxa"/>
            <w:vAlign w:val="center"/>
          </w:tcPr>
          <w:p w14:paraId="5E74BBB2" w14:textId="77777777" w:rsidR="00B3349A" w:rsidRPr="008D1C84" w:rsidRDefault="00B3349A" w:rsidP="00C2140F">
            <w:pPr>
              <w:adjustRightInd w:val="0"/>
              <w:snapToGrid w:val="0"/>
              <w:jc w:val="center"/>
              <w:rPr>
                <w:sz w:val="24"/>
              </w:rPr>
            </w:pPr>
          </w:p>
        </w:tc>
        <w:tc>
          <w:tcPr>
            <w:tcW w:w="93.75pt" w:type="dxa"/>
            <w:vAlign w:val="center"/>
          </w:tcPr>
          <w:p w14:paraId="3F5185EA" w14:textId="77777777" w:rsidR="00B3349A" w:rsidRPr="008D1C84" w:rsidRDefault="00B3349A" w:rsidP="00C2140F">
            <w:pPr>
              <w:adjustRightInd w:val="0"/>
              <w:snapToGrid w:val="0"/>
              <w:jc w:val="center"/>
              <w:rPr>
                <w:sz w:val="24"/>
              </w:rPr>
            </w:pPr>
          </w:p>
        </w:tc>
        <w:tc>
          <w:tcPr>
            <w:tcW w:w="50.45pt" w:type="dxa"/>
            <w:vAlign w:val="center"/>
          </w:tcPr>
          <w:p w14:paraId="358B2B37" w14:textId="77777777" w:rsidR="00B3349A" w:rsidRPr="008D1C84" w:rsidRDefault="00B3349A" w:rsidP="00C2140F">
            <w:pPr>
              <w:adjustRightInd w:val="0"/>
              <w:snapToGrid w:val="0"/>
              <w:jc w:val="center"/>
              <w:rPr>
                <w:sz w:val="24"/>
              </w:rPr>
            </w:pPr>
          </w:p>
        </w:tc>
      </w:tr>
    </w:tbl>
    <w:p w14:paraId="6E2CEB86" w14:textId="77777777" w:rsidR="00B3349A" w:rsidRPr="008D1C84" w:rsidRDefault="00B3349A" w:rsidP="00C2140F">
      <w:pPr>
        <w:spacing w:line="18pt" w:lineRule="auto"/>
        <w:ind w:firstLineChars="150" w:firstLine="18pt"/>
        <w:jc w:val="start"/>
        <w:rPr>
          <w:sz w:val="24"/>
        </w:rPr>
      </w:pPr>
      <w:r w:rsidRPr="008D1C84">
        <w:rPr>
          <w:rFonts w:hint="eastAsia"/>
          <w:sz w:val="24"/>
        </w:rPr>
        <w:t>注：</w:t>
      </w:r>
      <w:r w:rsidRPr="008D1C84">
        <w:rPr>
          <w:rFonts w:hint="eastAsia"/>
          <w:sz w:val="24"/>
        </w:rPr>
        <w:cr/>
        <w:t>1.</w:t>
      </w:r>
      <w:r w:rsidRPr="008D1C84">
        <w:rPr>
          <w:rFonts w:hint="eastAsia"/>
          <w:sz w:val="24"/>
        </w:rPr>
        <w:t>供应商应在本表中对竞争性磋商文件第四章采购需求的内容进行逐项应答，需在引用竞争性磋商文件要求的基础上</w:t>
      </w:r>
      <w:r w:rsidRPr="008D1C84">
        <w:rPr>
          <w:rFonts w:hint="eastAsia"/>
          <w:sz w:val="24"/>
        </w:rPr>
        <w:t>,</w:t>
      </w:r>
      <w:r w:rsidRPr="008D1C84">
        <w:rPr>
          <w:rFonts w:hint="eastAsia"/>
          <w:sz w:val="24"/>
        </w:rPr>
        <w:t>进行逐条逐项答复、说明或解释。</w:t>
      </w:r>
      <w:r w:rsidRPr="008D1C84">
        <w:rPr>
          <w:rFonts w:hint="eastAsia"/>
          <w:sz w:val="24"/>
        </w:rPr>
        <w:cr/>
        <w:t>2.</w:t>
      </w:r>
      <w:r w:rsidRPr="008D1C84">
        <w:rPr>
          <w:rFonts w:hint="eastAsia"/>
          <w:sz w:val="24"/>
        </w:rPr>
        <w:t>对竞争性磋商文件中的所有商务、技术要求，除本表所列明的所有偏离外，均视作供应商已对之理解和响应。此表中若无任何文字说明，内容为空白，响应无效。</w:t>
      </w:r>
      <w:r w:rsidRPr="008D1C84">
        <w:rPr>
          <w:rFonts w:hint="eastAsia"/>
          <w:sz w:val="24"/>
        </w:rPr>
        <w:cr/>
        <w:t xml:space="preserve">3. </w:t>
      </w:r>
      <w:r w:rsidRPr="008D1C84">
        <w:rPr>
          <w:rFonts w:hint="eastAsia"/>
          <w:sz w:val="24"/>
        </w:rPr>
        <w:t>供应商的技术偏差必须如实填写，并应对偏差情况做出必要说明。供应商应对故意隐瞒技术偏差的行为承担责任。对竞争性磋商文件有任何偏离应在“偏离情况”列明“正偏离”或“负偏离”，</w:t>
      </w:r>
      <w:r w:rsidRPr="008D1C84">
        <w:rPr>
          <w:rFonts w:hint="eastAsia"/>
          <w:sz w:val="24"/>
        </w:rPr>
        <w:t xml:space="preserve"> </w:t>
      </w:r>
      <w:r w:rsidRPr="008D1C84">
        <w:rPr>
          <w:rFonts w:hint="eastAsia"/>
          <w:sz w:val="24"/>
        </w:rPr>
        <w:t>对竞争性磋商文件无偏离应标明“响应”或“无偏离”。</w:t>
      </w:r>
    </w:p>
    <w:p w14:paraId="4C5461D3" w14:textId="77777777" w:rsidR="00B3349A" w:rsidRPr="008D1C84" w:rsidRDefault="00B3349A" w:rsidP="00C2140F">
      <w:pPr>
        <w:rPr>
          <w:sz w:val="24"/>
          <w:szCs w:val="20"/>
        </w:rPr>
      </w:pPr>
    </w:p>
    <w:p w14:paraId="5C39B617" w14:textId="77777777" w:rsidR="00B3349A" w:rsidRPr="008D1C84" w:rsidRDefault="00B3349A" w:rsidP="00C2140F">
      <w:pPr>
        <w:autoSpaceDE w:val="0"/>
        <w:autoSpaceDN w:val="0"/>
        <w:adjustRightInd w:val="0"/>
        <w:snapToGrid w:val="0"/>
        <w:spacing w:before="1.25pt" w:after="1.25pt" w:line="18pt" w:lineRule="auto"/>
        <w:ind w:end="18pt"/>
        <w:jc w:val="start"/>
        <w:rPr>
          <w:sz w:val="24"/>
          <w:lang w:val="zh-CN"/>
        </w:rPr>
      </w:pPr>
      <w:r w:rsidRPr="008D1C84">
        <w:rPr>
          <w:sz w:val="24"/>
        </w:rPr>
        <w:t>供应商名称（加盖公章）</w:t>
      </w:r>
      <w:r w:rsidRPr="008D1C84">
        <w:rPr>
          <w:sz w:val="24"/>
          <w:lang w:val="zh-CN"/>
        </w:rPr>
        <w:t>：</w:t>
      </w:r>
      <w:r w:rsidRPr="008D1C84">
        <w:rPr>
          <w:sz w:val="24"/>
        </w:rPr>
        <w:t>______</w:t>
      </w:r>
    </w:p>
    <w:p w14:paraId="2D0B736A" w14:textId="77777777" w:rsidR="00B3349A" w:rsidRPr="008D1C84" w:rsidRDefault="00B3349A" w:rsidP="00C2140F">
      <w:pPr>
        <w:autoSpaceDE w:val="0"/>
        <w:autoSpaceDN w:val="0"/>
        <w:adjustRightInd w:val="0"/>
        <w:snapToGrid w:val="0"/>
        <w:spacing w:before="1.25pt" w:after="1.25pt" w:line="18pt" w:lineRule="auto"/>
        <w:ind w:end="18pt"/>
        <w:jc w:val="start"/>
        <w:rPr>
          <w:sz w:val="24"/>
          <w:szCs w:val="20"/>
        </w:rPr>
      </w:pPr>
      <w:r w:rsidRPr="008D1C84">
        <w:rPr>
          <w:sz w:val="24"/>
          <w:szCs w:val="20"/>
        </w:rPr>
        <w:t>日期：</w:t>
      </w:r>
      <w:r w:rsidRPr="008D1C84">
        <w:rPr>
          <w:sz w:val="24"/>
          <w:szCs w:val="20"/>
        </w:rPr>
        <w:t>____</w:t>
      </w:r>
      <w:r w:rsidRPr="008D1C84">
        <w:rPr>
          <w:sz w:val="24"/>
          <w:szCs w:val="20"/>
        </w:rPr>
        <w:t>年</w:t>
      </w:r>
      <w:r w:rsidRPr="008D1C84">
        <w:rPr>
          <w:sz w:val="24"/>
          <w:szCs w:val="20"/>
        </w:rPr>
        <w:t>____</w:t>
      </w:r>
      <w:r w:rsidRPr="008D1C84">
        <w:rPr>
          <w:sz w:val="24"/>
          <w:szCs w:val="20"/>
        </w:rPr>
        <w:t>月</w:t>
      </w:r>
      <w:r w:rsidRPr="008D1C84">
        <w:rPr>
          <w:sz w:val="24"/>
          <w:szCs w:val="20"/>
        </w:rPr>
        <w:t>____</w:t>
      </w:r>
      <w:r w:rsidRPr="008D1C84">
        <w:rPr>
          <w:sz w:val="24"/>
          <w:szCs w:val="20"/>
        </w:rPr>
        <w:t>日</w:t>
      </w:r>
      <w:r w:rsidRPr="008D1C84">
        <w:rPr>
          <w:sz w:val="24"/>
          <w:szCs w:val="20"/>
        </w:rPr>
        <w:t xml:space="preserve"> </w:t>
      </w:r>
    </w:p>
    <w:p w14:paraId="2B5761EE" w14:textId="77777777" w:rsidR="00B3349A" w:rsidRPr="008D1C84" w:rsidRDefault="00B3349A" w:rsidP="00C2140F">
      <w:pPr>
        <w:snapToGrid w:val="0"/>
        <w:spacing w:line="18pt" w:lineRule="auto"/>
        <w:outlineLvl w:val="1"/>
        <w:rPr>
          <w:sz w:val="24"/>
          <w:szCs w:val="20"/>
        </w:rPr>
      </w:pPr>
      <w:r w:rsidRPr="008D1C84">
        <w:rPr>
          <w:sz w:val="24"/>
          <w:szCs w:val="20"/>
        </w:rPr>
        <w:br w:type="page"/>
      </w:r>
      <w:bookmarkStart w:id="766" w:name="_Toc127151562"/>
      <w:bookmarkStart w:id="767" w:name="_Toc305158904"/>
      <w:bookmarkStart w:id="768" w:name="_Toc142311062"/>
      <w:bookmarkStart w:id="769" w:name="_Toc226965752"/>
      <w:bookmarkStart w:id="770" w:name="_Toc264969252"/>
      <w:bookmarkStart w:id="771" w:name="_Toc195842927"/>
      <w:bookmarkStart w:id="772" w:name="_Toc305158830"/>
      <w:bookmarkStart w:id="773" w:name="_Toc226337258"/>
      <w:bookmarkStart w:id="774" w:name="_Toc226309806"/>
      <w:bookmarkStart w:id="775" w:name="_Toc226965835"/>
      <w:bookmarkStart w:id="776" w:name="_Toc265228400"/>
      <w:bookmarkStart w:id="777" w:name="_Toc150480798"/>
      <w:bookmarkStart w:id="778" w:name="_Toc150774765"/>
      <w:bookmarkStart w:id="779" w:name="_Toc136796525"/>
      <w:bookmarkStart w:id="780" w:name="_Toc150480797"/>
      <w:bookmarkStart w:id="781" w:name="_Toc305158903"/>
      <w:bookmarkStart w:id="782" w:name="_Toc305158829"/>
      <w:bookmarkStart w:id="783" w:name="_Toc195842926"/>
      <w:bookmarkStart w:id="784" w:name="_Toc127151561"/>
      <w:bookmarkStart w:id="785" w:name="_Toc150774764"/>
      <w:bookmarkStart w:id="786" w:name="_Toc226965834"/>
      <w:bookmarkStart w:id="787" w:name="_Toc142311061"/>
      <w:bookmarkStart w:id="788" w:name="_Toc226965751"/>
      <w:bookmarkStart w:id="789" w:name="_Toc264969251"/>
      <w:bookmarkStart w:id="790" w:name="_Toc226337257"/>
      <w:bookmarkStart w:id="791" w:name="_Toc265228399"/>
      <w:bookmarkStart w:id="792" w:name="_Toc226309805"/>
      <w:r w:rsidRPr="008D1C84">
        <w:rPr>
          <w:rFonts w:hint="eastAsia"/>
          <w:sz w:val="24"/>
        </w:rPr>
        <w:lastRenderedPageBreak/>
        <w:t>6</w:t>
      </w:r>
      <w:r w:rsidRPr="008D1C84">
        <w:rPr>
          <w:sz w:val="24"/>
        </w:rPr>
        <w:t xml:space="preserve">  </w:t>
      </w:r>
      <w:r w:rsidRPr="008D1C84">
        <w:rPr>
          <w:sz w:val="24"/>
        </w:rPr>
        <w:t>合同条款偏离表</w:t>
      </w:r>
      <w:bookmarkEnd w:id="766"/>
      <w:bookmarkEnd w:id="767"/>
      <w:bookmarkEnd w:id="768"/>
      <w:bookmarkEnd w:id="769"/>
      <w:bookmarkEnd w:id="770"/>
      <w:bookmarkEnd w:id="771"/>
      <w:bookmarkEnd w:id="772"/>
      <w:bookmarkEnd w:id="773"/>
      <w:bookmarkEnd w:id="774"/>
      <w:bookmarkEnd w:id="775"/>
      <w:bookmarkEnd w:id="776"/>
      <w:bookmarkEnd w:id="777"/>
      <w:bookmarkEnd w:id="778"/>
      <w:r w:rsidRPr="008D1C84">
        <w:rPr>
          <w:rFonts w:hint="eastAsia"/>
          <w:sz w:val="24"/>
        </w:rPr>
        <w:t>（实质性格式）</w:t>
      </w:r>
      <w:bookmarkEnd w:id="779"/>
    </w:p>
    <w:p w14:paraId="5254B8AF" w14:textId="77777777" w:rsidR="00B3349A" w:rsidRPr="008D1C84" w:rsidRDefault="00B3349A" w:rsidP="00C2140F">
      <w:pPr>
        <w:spacing w:line="18pt" w:lineRule="auto"/>
        <w:rPr>
          <w:sz w:val="24"/>
          <w:szCs w:val="20"/>
        </w:rPr>
      </w:pPr>
    </w:p>
    <w:p w14:paraId="173DE785" w14:textId="77777777" w:rsidR="00B3349A" w:rsidRPr="008D1C84" w:rsidRDefault="00B3349A" w:rsidP="00386DFB">
      <w:pPr>
        <w:autoSpaceDE w:val="0"/>
        <w:autoSpaceDN w:val="0"/>
        <w:adjustRightInd w:val="0"/>
        <w:spacing w:line="18pt" w:lineRule="auto"/>
        <w:jc w:val="center"/>
        <w:rPr>
          <w:b/>
          <w:sz w:val="36"/>
          <w:szCs w:val="36"/>
        </w:rPr>
      </w:pPr>
      <w:r w:rsidRPr="008D1C84">
        <w:rPr>
          <w:rFonts w:hint="eastAsia"/>
          <w:b/>
          <w:sz w:val="36"/>
          <w:szCs w:val="36"/>
        </w:rPr>
        <w:t>合同条款偏离表</w:t>
      </w:r>
    </w:p>
    <w:p w14:paraId="3CE799E8" w14:textId="77777777" w:rsidR="00B3349A" w:rsidRPr="008D1C84" w:rsidRDefault="00B3349A" w:rsidP="00C2140F">
      <w:pPr>
        <w:spacing w:line="18pt" w:lineRule="auto"/>
        <w:rPr>
          <w:sz w:val="24"/>
          <w:szCs w:val="20"/>
        </w:rPr>
      </w:pPr>
    </w:p>
    <w:p w14:paraId="1C0822CA" w14:textId="77777777" w:rsidR="00B3349A" w:rsidRPr="008D1C84" w:rsidRDefault="00B3349A" w:rsidP="00C2140F">
      <w:pPr>
        <w:spacing w:line="18pt" w:lineRule="auto"/>
        <w:ind w:firstLineChars="150" w:firstLine="18pt"/>
        <w:jc w:val="start"/>
        <w:rPr>
          <w:sz w:val="24"/>
        </w:rPr>
      </w:pPr>
      <w:r w:rsidRPr="008D1C84">
        <w:rPr>
          <w:sz w:val="24"/>
        </w:rPr>
        <w:t>采购编号</w:t>
      </w:r>
      <w:r w:rsidRPr="008D1C84">
        <w:rPr>
          <w:sz w:val="24"/>
        </w:rPr>
        <w:t>/</w:t>
      </w:r>
      <w:r w:rsidRPr="008D1C84">
        <w:rPr>
          <w:sz w:val="24"/>
        </w:rPr>
        <w:t>包号：</w:t>
      </w:r>
      <w:r w:rsidRPr="008D1C84">
        <w:rPr>
          <w:sz w:val="24"/>
        </w:rPr>
        <w:t xml:space="preserve">_______________     </w:t>
      </w:r>
      <w:r w:rsidRPr="008D1C84">
        <w:rPr>
          <w:sz w:val="24"/>
        </w:rPr>
        <w:t>项目名称：</w:t>
      </w:r>
      <w:r w:rsidRPr="008D1C84">
        <w:rPr>
          <w:sz w:val="24"/>
        </w:rPr>
        <w:t>_______________</w:t>
      </w:r>
    </w:p>
    <w:tbl>
      <w:tblPr>
        <w:tblW w:w="0pt" w:type="dxa"/>
        <w:jc w:val="cente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0" w:lastRow="0" w:firstColumn="0" w:lastColumn="0" w:noHBand="0" w:noVBand="0"/>
      </w:tblPr>
      <w:tblGrid>
        <w:gridCol w:w="814"/>
        <w:gridCol w:w="1268"/>
        <w:gridCol w:w="1923"/>
        <w:gridCol w:w="1924"/>
        <w:gridCol w:w="2363"/>
        <w:gridCol w:w="770"/>
      </w:tblGrid>
      <w:tr w:rsidR="008D1C84" w:rsidRPr="008D1C84" w14:paraId="0602FD71" w14:textId="77777777">
        <w:trPr>
          <w:trHeight w:val="930"/>
          <w:jc w:val="center"/>
        </w:trPr>
        <w:tc>
          <w:tcPr>
            <w:tcW w:w="0pt" w:type="dxa"/>
            <w:gridSpan w:val="6"/>
            <w:vAlign w:val="center"/>
          </w:tcPr>
          <w:p w14:paraId="7F2B5A20" w14:textId="77777777" w:rsidR="00B3349A" w:rsidRPr="008D1C84" w:rsidRDefault="00B3349A" w:rsidP="00C2140F">
            <w:pPr>
              <w:adjustRightInd w:val="0"/>
              <w:snapToGrid w:val="0"/>
              <w:jc w:val="start"/>
              <w:rPr>
                <w:b/>
                <w:sz w:val="24"/>
              </w:rPr>
            </w:pPr>
            <w:r w:rsidRPr="008D1C84">
              <w:rPr>
                <w:rFonts w:hint="eastAsia"/>
                <w:b/>
                <w:sz w:val="24"/>
              </w:rPr>
              <w:t>对本项目合同条款的偏离情况（请进行勾选）：</w:t>
            </w:r>
          </w:p>
          <w:p w14:paraId="3D2D670D" w14:textId="77777777" w:rsidR="00B3349A" w:rsidRPr="008D1C84" w:rsidRDefault="00B3349A" w:rsidP="00C2140F">
            <w:pPr>
              <w:adjustRightInd w:val="0"/>
              <w:snapToGrid w:val="0"/>
              <w:jc w:val="start"/>
              <w:rPr>
                <w:b/>
                <w:sz w:val="24"/>
              </w:rPr>
            </w:pPr>
            <w:r w:rsidRPr="008D1C84">
              <w:rPr>
                <w:b/>
                <w:sz w:val="24"/>
              </w:rPr>
              <w:t>□</w:t>
            </w:r>
            <w:r w:rsidRPr="008D1C84">
              <w:rPr>
                <w:b/>
                <w:sz w:val="24"/>
              </w:rPr>
              <w:t>无偏离</w:t>
            </w:r>
            <w:r w:rsidRPr="008D1C84">
              <w:rPr>
                <w:sz w:val="24"/>
              </w:rPr>
              <w:t>（</w:t>
            </w:r>
            <w:r w:rsidRPr="008D1C84">
              <w:rPr>
                <w:sz w:val="24"/>
                <w:szCs w:val="21"/>
              </w:rPr>
              <w:t>如无偏离，仅</w:t>
            </w:r>
            <w:proofErr w:type="gramStart"/>
            <w:r w:rsidRPr="008D1C84">
              <w:rPr>
                <w:sz w:val="24"/>
                <w:szCs w:val="21"/>
              </w:rPr>
              <w:t>勾选无</w:t>
            </w:r>
            <w:proofErr w:type="gramEnd"/>
            <w:r w:rsidRPr="008D1C84">
              <w:rPr>
                <w:sz w:val="24"/>
                <w:szCs w:val="21"/>
              </w:rPr>
              <w:t>偏离即可</w:t>
            </w:r>
            <w:r w:rsidRPr="008D1C84">
              <w:rPr>
                <w:sz w:val="24"/>
              </w:rPr>
              <w:t>）</w:t>
            </w:r>
          </w:p>
          <w:p w14:paraId="11D72715" w14:textId="77777777" w:rsidR="00B3349A" w:rsidRPr="008D1C84" w:rsidRDefault="00B3349A" w:rsidP="00C2140F">
            <w:pPr>
              <w:adjustRightInd w:val="0"/>
              <w:snapToGrid w:val="0"/>
              <w:jc w:val="start"/>
              <w:rPr>
                <w:sz w:val="24"/>
              </w:rPr>
            </w:pPr>
            <w:r w:rsidRPr="008D1C84">
              <w:rPr>
                <w:b/>
                <w:sz w:val="24"/>
              </w:rPr>
              <w:t>□</w:t>
            </w:r>
            <w:r w:rsidRPr="008D1C84">
              <w:rPr>
                <w:b/>
                <w:sz w:val="24"/>
              </w:rPr>
              <w:t>有偏离</w:t>
            </w:r>
            <w:r w:rsidRPr="008D1C84">
              <w:rPr>
                <w:sz w:val="24"/>
              </w:rPr>
              <w:t>（</w:t>
            </w:r>
            <w:r w:rsidRPr="008D1C84">
              <w:rPr>
                <w:sz w:val="24"/>
                <w:szCs w:val="21"/>
              </w:rPr>
              <w:t>如有负偏离，</w:t>
            </w:r>
            <w:r w:rsidRPr="008D1C84">
              <w:rPr>
                <w:sz w:val="24"/>
              </w:rPr>
              <w:t>则须在本表中对负偏离项逐一列明）</w:t>
            </w:r>
          </w:p>
        </w:tc>
      </w:tr>
      <w:tr w:rsidR="008D1C84" w:rsidRPr="008D1C84" w14:paraId="7B7E3D65" w14:textId="77777777">
        <w:trPr>
          <w:trHeight w:val="930"/>
          <w:jc w:val="center"/>
        </w:trPr>
        <w:tc>
          <w:tcPr>
            <w:tcW w:w="41.70pt" w:type="dxa"/>
            <w:vAlign w:val="center"/>
          </w:tcPr>
          <w:p w14:paraId="3BC17CFE" w14:textId="77777777" w:rsidR="00B3349A" w:rsidRPr="008D1C84" w:rsidRDefault="00B3349A" w:rsidP="00C2140F">
            <w:pPr>
              <w:adjustRightInd w:val="0"/>
              <w:snapToGrid w:val="0"/>
              <w:jc w:val="center"/>
              <w:rPr>
                <w:sz w:val="24"/>
              </w:rPr>
            </w:pPr>
            <w:r w:rsidRPr="008D1C84">
              <w:rPr>
                <w:sz w:val="24"/>
              </w:rPr>
              <w:t>序号</w:t>
            </w:r>
          </w:p>
        </w:tc>
        <w:tc>
          <w:tcPr>
            <w:tcW w:w="65.05pt" w:type="dxa"/>
            <w:vAlign w:val="center"/>
          </w:tcPr>
          <w:p w14:paraId="08E4E4CF" w14:textId="77777777" w:rsidR="00B3349A" w:rsidRPr="008D1C84" w:rsidRDefault="00B3349A" w:rsidP="00C2140F">
            <w:pPr>
              <w:adjustRightInd w:val="0"/>
              <w:snapToGrid w:val="0"/>
              <w:jc w:val="center"/>
              <w:rPr>
                <w:sz w:val="24"/>
              </w:rPr>
            </w:pPr>
            <w:r w:rsidRPr="008D1C84">
              <w:rPr>
                <w:sz w:val="24"/>
                <w:szCs w:val="21"/>
              </w:rPr>
              <w:t>竞争性磋商文件</w:t>
            </w:r>
            <w:r w:rsidRPr="008D1C84">
              <w:rPr>
                <w:sz w:val="24"/>
              </w:rPr>
              <w:t>条目号（页码）</w:t>
            </w:r>
          </w:p>
        </w:tc>
        <w:tc>
          <w:tcPr>
            <w:tcW w:w="100.35pt" w:type="dxa"/>
            <w:vAlign w:val="center"/>
          </w:tcPr>
          <w:p w14:paraId="502A8615" w14:textId="77777777" w:rsidR="00B3349A" w:rsidRPr="008D1C84" w:rsidRDefault="00B3349A" w:rsidP="00C2140F">
            <w:pPr>
              <w:adjustRightInd w:val="0"/>
              <w:snapToGrid w:val="0"/>
              <w:jc w:val="center"/>
              <w:rPr>
                <w:sz w:val="24"/>
              </w:rPr>
            </w:pPr>
            <w:r w:rsidRPr="008D1C84">
              <w:rPr>
                <w:sz w:val="24"/>
                <w:szCs w:val="21"/>
              </w:rPr>
              <w:t>竞争性磋商文件</w:t>
            </w:r>
            <w:r w:rsidRPr="008D1C84">
              <w:rPr>
                <w:sz w:val="24"/>
              </w:rPr>
              <w:t>要求</w:t>
            </w:r>
          </w:p>
        </w:tc>
        <w:tc>
          <w:tcPr>
            <w:tcW w:w="100.40pt" w:type="dxa"/>
            <w:vAlign w:val="center"/>
          </w:tcPr>
          <w:p w14:paraId="0A66A5E7" w14:textId="77777777" w:rsidR="00B3349A" w:rsidRPr="008D1C84" w:rsidRDefault="00B3349A" w:rsidP="00C2140F">
            <w:pPr>
              <w:adjustRightInd w:val="0"/>
              <w:snapToGrid w:val="0"/>
              <w:jc w:val="center"/>
              <w:rPr>
                <w:sz w:val="24"/>
              </w:rPr>
            </w:pPr>
            <w:r w:rsidRPr="008D1C84">
              <w:rPr>
                <w:sz w:val="24"/>
              </w:rPr>
              <w:t>响应文件内容</w:t>
            </w:r>
          </w:p>
        </w:tc>
        <w:tc>
          <w:tcPr>
            <w:tcW w:w="122.90pt" w:type="dxa"/>
            <w:vAlign w:val="center"/>
          </w:tcPr>
          <w:p w14:paraId="1EF75354" w14:textId="77777777" w:rsidR="00B3349A" w:rsidRPr="008D1C84" w:rsidRDefault="00B3349A" w:rsidP="00C2140F">
            <w:pPr>
              <w:adjustRightInd w:val="0"/>
              <w:snapToGrid w:val="0"/>
              <w:jc w:val="center"/>
              <w:rPr>
                <w:sz w:val="24"/>
              </w:rPr>
            </w:pPr>
            <w:r w:rsidRPr="008D1C84">
              <w:rPr>
                <w:sz w:val="24"/>
              </w:rPr>
              <w:t>偏离情况</w:t>
            </w:r>
          </w:p>
          <w:p w14:paraId="11449124" w14:textId="77777777" w:rsidR="00B3349A" w:rsidRPr="008D1C84" w:rsidRDefault="00B3349A" w:rsidP="00C2140F">
            <w:pPr>
              <w:adjustRightInd w:val="0"/>
              <w:snapToGrid w:val="0"/>
              <w:jc w:val="center"/>
              <w:rPr>
                <w:sz w:val="24"/>
              </w:rPr>
            </w:pPr>
            <w:r w:rsidRPr="008D1C84">
              <w:rPr>
                <w:sz w:val="24"/>
              </w:rPr>
              <w:t>（据实填写）</w:t>
            </w:r>
          </w:p>
        </w:tc>
        <w:tc>
          <w:tcPr>
            <w:tcW w:w="39.40pt" w:type="dxa"/>
            <w:vAlign w:val="center"/>
          </w:tcPr>
          <w:p w14:paraId="0E80BA78" w14:textId="77777777" w:rsidR="00B3349A" w:rsidRPr="008D1C84" w:rsidRDefault="00B3349A" w:rsidP="00C2140F">
            <w:pPr>
              <w:adjustRightInd w:val="0"/>
              <w:snapToGrid w:val="0"/>
              <w:jc w:val="center"/>
              <w:rPr>
                <w:sz w:val="24"/>
              </w:rPr>
            </w:pPr>
            <w:r w:rsidRPr="008D1C84">
              <w:rPr>
                <w:sz w:val="24"/>
              </w:rPr>
              <w:t>说明</w:t>
            </w:r>
          </w:p>
        </w:tc>
      </w:tr>
      <w:tr w:rsidR="008D1C84" w:rsidRPr="008D1C84" w14:paraId="46C63B8F" w14:textId="77777777">
        <w:trPr>
          <w:trHeight w:val="930"/>
          <w:jc w:val="center"/>
        </w:trPr>
        <w:tc>
          <w:tcPr>
            <w:tcW w:w="41.70pt" w:type="dxa"/>
            <w:vAlign w:val="center"/>
          </w:tcPr>
          <w:p w14:paraId="3506478D" w14:textId="77777777" w:rsidR="00B3349A" w:rsidRPr="008D1C84" w:rsidRDefault="00B3349A" w:rsidP="00C2140F">
            <w:pPr>
              <w:adjustRightInd w:val="0"/>
              <w:snapToGrid w:val="0"/>
              <w:jc w:val="center"/>
              <w:rPr>
                <w:sz w:val="24"/>
              </w:rPr>
            </w:pPr>
          </w:p>
        </w:tc>
        <w:tc>
          <w:tcPr>
            <w:tcW w:w="65.05pt" w:type="dxa"/>
            <w:vAlign w:val="center"/>
          </w:tcPr>
          <w:p w14:paraId="4CF3A970" w14:textId="77777777" w:rsidR="00B3349A" w:rsidRPr="008D1C84" w:rsidRDefault="00B3349A" w:rsidP="00C2140F">
            <w:pPr>
              <w:adjustRightInd w:val="0"/>
              <w:snapToGrid w:val="0"/>
              <w:jc w:val="center"/>
              <w:rPr>
                <w:sz w:val="24"/>
              </w:rPr>
            </w:pPr>
          </w:p>
        </w:tc>
        <w:tc>
          <w:tcPr>
            <w:tcW w:w="100.35pt" w:type="dxa"/>
            <w:vAlign w:val="center"/>
          </w:tcPr>
          <w:p w14:paraId="3AB816E3" w14:textId="77777777" w:rsidR="00B3349A" w:rsidRPr="008D1C84" w:rsidRDefault="00B3349A" w:rsidP="00C2140F">
            <w:pPr>
              <w:adjustRightInd w:val="0"/>
              <w:snapToGrid w:val="0"/>
              <w:jc w:val="center"/>
              <w:rPr>
                <w:sz w:val="24"/>
              </w:rPr>
            </w:pPr>
          </w:p>
        </w:tc>
        <w:tc>
          <w:tcPr>
            <w:tcW w:w="100.40pt" w:type="dxa"/>
            <w:vAlign w:val="center"/>
          </w:tcPr>
          <w:p w14:paraId="4352DD34" w14:textId="77777777" w:rsidR="00B3349A" w:rsidRPr="008D1C84" w:rsidRDefault="00B3349A" w:rsidP="00C2140F">
            <w:pPr>
              <w:adjustRightInd w:val="0"/>
              <w:snapToGrid w:val="0"/>
              <w:jc w:val="center"/>
              <w:rPr>
                <w:sz w:val="24"/>
              </w:rPr>
            </w:pPr>
          </w:p>
        </w:tc>
        <w:tc>
          <w:tcPr>
            <w:tcW w:w="122.90pt" w:type="dxa"/>
            <w:vAlign w:val="center"/>
          </w:tcPr>
          <w:p w14:paraId="5CFCEC74" w14:textId="77777777" w:rsidR="00B3349A" w:rsidRPr="008D1C84" w:rsidRDefault="00B3349A" w:rsidP="00C2140F">
            <w:pPr>
              <w:adjustRightInd w:val="0"/>
              <w:snapToGrid w:val="0"/>
              <w:jc w:val="center"/>
              <w:rPr>
                <w:sz w:val="24"/>
              </w:rPr>
            </w:pPr>
          </w:p>
        </w:tc>
        <w:tc>
          <w:tcPr>
            <w:tcW w:w="39.40pt" w:type="dxa"/>
            <w:vAlign w:val="center"/>
          </w:tcPr>
          <w:p w14:paraId="6E0812CD" w14:textId="77777777" w:rsidR="00B3349A" w:rsidRPr="008D1C84" w:rsidRDefault="00B3349A" w:rsidP="00C2140F">
            <w:pPr>
              <w:adjustRightInd w:val="0"/>
              <w:snapToGrid w:val="0"/>
              <w:jc w:val="center"/>
              <w:rPr>
                <w:sz w:val="24"/>
              </w:rPr>
            </w:pPr>
          </w:p>
        </w:tc>
      </w:tr>
      <w:tr w:rsidR="00ED15C4" w:rsidRPr="008D1C84" w14:paraId="790896FE" w14:textId="77777777">
        <w:trPr>
          <w:trHeight w:val="930"/>
          <w:jc w:val="center"/>
        </w:trPr>
        <w:tc>
          <w:tcPr>
            <w:tcW w:w="41.70pt" w:type="dxa"/>
            <w:vAlign w:val="center"/>
          </w:tcPr>
          <w:p w14:paraId="3DE7A4CE" w14:textId="77777777" w:rsidR="00B3349A" w:rsidRPr="008D1C84" w:rsidRDefault="00B3349A" w:rsidP="00C2140F">
            <w:pPr>
              <w:adjustRightInd w:val="0"/>
              <w:snapToGrid w:val="0"/>
              <w:jc w:val="center"/>
              <w:rPr>
                <w:sz w:val="24"/>
              </w:rPr>
            </w:pPr>
          </w:p>
        </w:tc>
        <w:tc>
          <w:tcPr>
            <w:tcW w:w="65.05pt" w:type="dxa"/>
            <w:vAlign w:val="center"/>
          </w:tcPr>
          <w:p w14:paraId="7AAA5417" w14:textId="77777777" w:rsidR="00B3349A" w:rsidRPr="008D1C84" w:rsidRDefault="00B3349A" w:rsidP="00C2140F">
            <w:pPr>
              <w:adjustRightInd w:val="0"/>
              <w:snapToGrid w:val="0"/>
              <w:jc w:val="center"/>
              <w:rPr>
                <w:sz w:val="24"/>
              </w:rPr>
            </w:pPr>
          </w:p>
        </w:tc>
        <w:tc>
          <w:tcPr>
            <w:tcW w:w="100.35pt" w:type="dxa"/>
            <w:vAlign w:val="center"/>
          </w:tcPr>
          <w:p w14:paraId="7368EDB7" w14:textId="77777777" w:rsidR="00B3349A" w:rsidRPr="008D1C84" w:rsidRDefault="00B3349A" w:rsidP="00C2140F">
            <w:pPr>
              <w:adjustRightInd w:val="0"/>
              <w:snapToGrid w:val="0"/>
              <w:jc w:val="center"/>
              <w:rPr>
                <w:sz w:val="24"/>
              </w:rPr>
            </w:pPr>
          </w:p>
        </w:tc>
        <w:tc>
          <w:tcPr>
            <w:tcW w:w="100.40pt" w:type="dxa"/>
            <w:vAlign w:val="center"/>
          </w:tcPr>
          <w:p w14:paraId="1B746CF6" w14:textId="77777777" w:rsidR="00B3349A" w:rsidRPr="008D1C84" w:rsidRDefault="00B3349A" w:rsidP="00C2140F">
            <w:pPr>
              <w:adjustRightInd w:val="0"/>
              <w:snapToGrid w:val="0"/>
              <w:jc w:val="center"/>
              <w:rPr>
                <w:sz w:val="24"/>
              </w:rPr>
            </w:pPr>
          </w:p>
        </w:tc>
        <w:tc>
          <w:tcPr>
            <w:tcW w:w="122.90pt" w:type="dxa"/>
            <w:vAlign w:val="center"/>
          </w:tcPr>
          <w:p w14:paraId="5C84C6FF" w14:textId="77777777" w:rsidR="00B3349A" w:rsidRPr="008D1C84" w:rsidRDefault="00B3349A" w:rsidP="00C2140F">
            <w:pPr>
              <w:adjustRightInd w:val="0"/>
              <w:snapToGrid w:val="0"/>
              <w:jc w:val="center"/>
              <w:rPr>
                <w:sz w:val="24"/>
              </w:rPr>
            </w:pPr>
          </w:p>
        </w:tc>
        <w:tc>
          <w:tcPr>
            <w:tcW w:w="39.40pt" w:type="dxa"/>
            <w:vAlign w:val="center"/>
          </w:tcPr>
          <w:p w14:paraId="6CD3163A" w14:textId="77777777" w:rsidR="00B3349A" w:rsidRPr="008D1C84" w:rsidRDefault="00B3349A" w:rsidP="00C2140F">
            <w:pPr>
              <w:adjustRightInd w:val="0"/>
              <w:snapToGrid w:val="0"/>
              <w:jc w:val="center"/>
              <w:rPr>
                <w:sz w:val="24"/>
              </w:rPr>
            </w:pPr>
          </w:p>
        </w:tc>
      </w:tr>
      <w:tr w:rsidR="00ED15C4" w:rsidRPr="008D1C84" w14:paraId="00A7BA05" w14:textId="77777777">
        <w:trPr>
          <w:trHeight w:val="930"/>
          <w:jc w:val="center"/>
        </w:trPr>
        <w:tc>
          <w:tcPr>
            <w:tcW w:w="41.70pt" w:type="dxa"/>
            <w:vAlign w:val="center"/>
          </w:tcPr>
          <w:p w14:paraId="59958C14" w14:textId="77777777" w:rsidR="00B3349A" w:rsidRPr="008D1C84" w:rsidRDefault="00B3349A" w:rsidP="00C2140F">
            <w:pPr>
              <w:adjustRightInd w:val="0"/>
              <w:snapToGrid w:val="0"/>
              <w:jc w:val="center"/>
              <w:rPr>
                <w:sz w:val="24"/>
              </w:rPr>
            </w:pPr>
          </w:p>
        </w:tc>
        <w:tc>
          <w:tcPr>
            <w:tcW w:w="65.05pt" w:type="dxa"/>
            <w:vAlign w:val="center"/>
          </w:tcPr>
          <w:p w14:paraId="592BB434" w14:textId="77777777" w:rsidR="00B3349A" w:rsidRPr="008D1C84" w:rsidRDefault="00B3349A" w:rsidP="00C2140F">
            <w:pPr>
              <w:adjustRightInd w:val="0"/>
              <w:snapToGrid w:val="0"/>
              <w:jc w:val="center"/>
              <w:rPr>
                <w:sz w:val="24"/>
              </w:rPr>
            </w:pPr>
          </w:p>
        </w:tc>
        <w:tc>
          <w:tcPr>
            <w:tcW w:w="100.35pt" w:type="dxa"/>
            <w:vAlign w:val="center"/>
          </w:tcPr>
          <w:p w14:paraId="7CAD2007" w14:textId="77777777" w:rsidR="00B3349A" w:rsidRPr="008D1C84" w:rsidRDefault="00B3349A" w:rsidP="00C2140F">
            <w:pPr>
              <w:adjustRightInd w:val="0"/>
              <w:snapToGrid w:val="0"/>
              <w:jc w:val="center"/>
              <w:rPr>
                <w:sz w:val="24"/>
              </w:rPr>
            </w:pPr>
          </w:p>
        </w:tc>
        <w:tc>
          <w:tcPr>
            <w:tcW w:w="100.40pt" w:type="dxa"/>
            <w:vAlign w:val="center"/>
          </w:tcPr>
          <w:p w14:paraId="18B2B763" w14:textId="77777777" w:rsidR="00B3349A" w:rsidRPr="008D1C84" w:rsidRDefault="00B3349A" w:rsidP="00C2140F">
            <w:pPr>
              <w:adjustRightInd w:val="0"/>
              <w:snapToGrid w:val="0"/>
              <w:jc w:val="center"/>
              <w:rPr>
                <w:sz w:val="24"/>
              </w:rPr>
            </w:pPr>
          </w:p>
        </w:tc>
        <w:tc>
          <w:tcPr>
            <w:tcW w:w="122.90pt" w:type="dxa"/>
            <w:vAlign w:val="center"/>
          </w:tcPr>
          <w:p w14:paraId="1B321AC6" w14:textId="77777777" w:rsidR="00B3349A" w:rsidRPr="008D1C84" w:rsidRDefault="00B3349A" w:rsidP="00C2140F">
            <w:pPr>
              <w:adjustRightInd w:val="0"/>
              <w:snapToGrid w:val="0"/>
              <w:jc w:val="center"/>
              <w:rPr>
                <w:sz w:val="24"/>
              </w:rPr>
            </w:pPr>
          </w:p>
        </w:tc>
        <w:tc>
          <w:tcPr>
            <w:tcW w:w="39.40pt" w:type="dxa"/>
            <w:vAlign w:val="center"/>
          </w:tcPr>
          <w:p w14:paraId="6C39CE2E" w14:textId="77777777" w:rsidR="00B3349A" w:rsidRPr="008D1C84" w:rsidRDefault="00B3349A" w:rsidP="00C2140F">
            <w:pPr>
              <w:adjustRightInd w:val="0"/>
              <w:snapToGrid w:val="0"/>
              <w:jc w:val="center"/>
              <w:rPr>
                <w:sz w:val="24"/>
              </w:rPr>
            </w:pPr>
          </w:p>
        </w:tc>
      </w:tr>
      <w:tr w:rsidR="00B3349A" w:rsidRPr="008D1C84" w14:paraId="05DA1523" w14:textId="77777777">
        <w:trPr>
          <w:trHeight w:val="930"/>
          <w:jc w:val="center"/>
        </w:trPr>
        <w:tc>
          <w:tcPr>
            <w:tcW w:w="41.70pt" w:type="dxa"/>
            <w:vAlign w:val="center"/>
          </w:tcPr>
          <w:p w14:paraId="3D97F64F" w14:textId="77777777" w:rsidR="00B3349A" w:rsidRPr="008D1C84" w:rsidRDefault="00B3349A" w:rsidP="00C2140F">
            <w:pPr>
              <w:adjustRightInd w:val="0"/>
              <w:snapToGrid w:val="0"/>
              <w:jc w:val="center"/>
              <w:rPr>
                <w:sz w:val="24"/>
              </w:rPr>
            </w:pPr>
          </w:p>
        </w:tc>
        <w:tc>
          <w:tcPr>
            <w:tcW w:w="65.05pt" w:type="dxa"/>
            <w:vAlign w:val="center"/>
          </w:tcPr>
          <w:p w14:paraId="09D0F9CA" w14:textId="77777777" w:rsidR="00B3349A" w:rsidRPr="008D1C84" w:rsidRDefault="00B3349A" w:rsidP="00C2140F">
            <w:pPr>
              <w:adjustRightInd w:val="0"/>
              <w:snapToGrid w:val="0"/>
              <w:jc w:val="center"/>
              <w:rPr>
                <w:sz w:val="24"/>
              </w:rPr>
            </w:pPr>
          </w:p>
        </w:tc>
        <w:tc>
          <w:tcPr>
            <w:tcW w:w="100.35pt" w:type="dxa"/>
            <w:vAlign w:val="center"/>
          </w:tcPr>
          <w:p w14:paraId="310B6518" w14:textId="77777777" w:rsidR="00B3349A" w:rsidRPr="008D1C84" w:rsidRDefault="00B3349A" w:rsidP="00C2140F">
            <w:pPr>
              <w:adjustRightInd w:val="0"/>
              <w:snapToGrid w:val="0"/>
              <w:jc w:val="center"/>
              <w:rPr>
                <w:sz w:val="24"/>
              </w:rPr>
            </w:pPr>
          </w:p>
        </w:tc>
        <w:tc>
          <w:tcPr>
            <w:tcW w:w="100.40pt" w:type="dxa"/>
            <w:vAlign w:val="center"/>
          </w:tcPr>
          <w:p w14:paraId="1D3211BA" w14:textId="77777777" w:rsidR="00B3349A" w:rsidRPr="008D1C84" w:rsidRDefault="00B3349A" w:rsidP="00C2140F">
            <w:pPr>
              <w:adjustRightInd w:val="0"/>
              <w:snapToGrid w:val="0"/>
              <w:jc w:val="center"/>
              <w:rPr>
                <w:sz w:val="24"/>
              </w:rPr>
            </w:pPr>
          </w:p>
        </w:tc>
        <w:tc>
          <w:tcPr>
            <w:tcW w:w="122.90pt" w:type="dxa"/>
            <w:vAlign w:val="center"/>
          </w:tcPr>
          <w:p w14:paraId="24DED567" w14:textId="77777777" w:rsidR="00B3349A" w:rsidRPr="008D1C84" w:rsidRDefault="00B3349A" w:rsidP="00C2140F">
            <w:pPr>
              <w:adjustRightInd w:val="0"/>
              <w:snapToGrid w:val="0"/>
              <w:jc w:val="center"/>
              <w:rPr>
                <w:sz w:val="24"/>
              </w:rPr>
            </w:pPr>
          </w:p>
        </w:tc>
        <w:tc>
          <w:tcPr>
            <w:tcW w:w="39.40pt" w:type="dxa"/>
            <w:vAlign w:val="center"/>
          </w:tcPr>
          <w:p w14:paraId="13AD992D" w14:textId="77777777" w:rsidR="00B3349A" w:rsidRPr="008D1C84" w:rsidRDefault="00B3349A" w:rsidP="00C2140F">
            <w:pPr>
              <w:adjustRightInd w:val="0"/>
              <w:snapToGrid w:val="0"/>
              <w:jc w:val="center"/>
              <w:rPr>
                <w:sz w:val="24"/>
              </w:rPr>
            </w:pPr>
          </w:p>
        </w:tc>
      </w:tr>
    </w:tbl>
    <w:p w14:paraId="1A69A5A0" w14:textId="77777777" w:rsidR="00B3349A" w:rsidRPr="008D1C84" w:rsidRDefault="00B3349A" w:rsidP="00C2140F">
      <w:pPr>
        <w:jc w:val="start"/>
        <w:rPr>
          <w:sz w:val="24"/>
        </w:rPr>
      </w:pPr>
    </w:p>
    <w:p w14:paraId="6203B0A8" w14:textId="77777777" w:rsidR="00B3349A" w:rsidRPr="008D1C84" w:rsidRDefault="00B3349A" w:rsidP="00C2140F">
      <w:pPr>
        <w:jc w:val="start"/>
        <w:rPr>
          <w:sz w:val="24"/>
        </w:rPr>
      </w:pPr>
      <w:r w:rsidRPr="008D1C84">
        <w:rPr>
          <w:rFonts w:hint="eastAsia"/>
          <w:sz w:val="24"/>
        </w:rPr>
        <w:t>注：</w:t>
      </w:r>
    </w:p>
    <w:p w14:paraId="429D0C73" w14:textId="77777777" w:rsidR="00B3349A" w:rsidRPr="008D1C84" w:rsidRDefault="00B3349A" w:rsidP="00C2140F">
      <w:pPr>
        <w:jc w:val="start"/>
        <w:rPr>
          <w:sz w:val="24"/>
        </w:rPr>
      </w:pPr>
      <w:r w:rsidRPr="008D1C84">
        <w:rPr>
          <w:sz w:val="24"/>
        </w:rPr>
        <w:t xml:space="preserve">1. </w:t>
      </w:r>
      <w:r w:rsidRPr="008D1C84">
        <w:rPr>
          <w:rFonts w:hint="eastAsia"/>
          <w:sz w:val="24"/>
        </w:rPr>
        <w:t>对合同条款中的所有要求，除本表所列明的所有偏离外，均视作供应商已对之理解和响应。</w:t>
      </w:r>
    </w:p>
    <w:p w14:paraId="1DF37571" w14:textId="77777777" w:rsidR="00B3349A" w:rsidRPr="008D1C84" w:rsidRDefault="00B3349A" w:rsidP="00C2140F">
      <w:pPr>
        <w:jc w:val="start"/>
        <w:rPr>
          <w:sz w:val="24"/>
        </w:rPr>
      </w:pPr>
      <w:r w:rsidRPr="008D1C84">
        <w:rPr>
          <w:sz w:val="24"/>
        </w:rPr>
        <w:t xml:space="preserve">2. </w:t>
      </w:r>
      <w:proofErr w:type="gramStart"/>
      <w:r w:rsidRPr="008D1C84">
        <w:rPr>
          <w:rFonts w:hint="eastAsia"/>
          <w:sz w:val="24"/>
        </w:rPr>
        <w:t>“偏离情况”列应据实</w:t>
      </w:r>
      <w:proofErr w:type="gramEnd"/>
      <w:r w:rsidRPr="008D1C84">
        <w:rPr>
          <w:rFonts w:hint="eastAsia"/>
          <w:sz w:val="24"/>
        </w:rPr>
        <w:t>填写“正偏离”或“负偏离”。</w:t>
      </w:r>
    </w:p>
    <w:p w14:paraId="1FED257A" w14:textId="77777777" w:rsidR="00B3349A" w:rsidRPr="008D1C84" w:rsidRDefault="00B3349A" w:rsidP="00C2140F">
      <w:pPr>
        <w:spacing w:line="18pt" w:lineRule="auto"/>
        <w:rPr>
          <w:sz w:val="24"/>
          <w:szCs w:val="20"/>
        </w:rPr>
      </w:pPr>
    </w:p>
    <w:p w14:paraId="67C3805A" w14:textId="77777777" w:rsidR="00B3349A" w:rsidRPr="008D1C84" w:rsidRDefault="00B3349A" w:rsidP="00C2140F">
      <w:pPr>
        <w:autoSpaceDE w:val="0"/>
        <w:autoSpaceDN w:val="0"/>
        <w:adjustRightInd w:val="0"/>
        <w:snapToGrid w:val="0"/>
        <w:spacing w:before="1.25pt" w:after="1.25pt" w:line="18pt" w:lineRule="auto"/>
        <w:rPr>
          <w:sz w:val="24"/>
          <w:lang w:val="zh-CN"/>
        </w:rPr>
      </w:pPr>
      <w:r w:rsidRPr="008D1C84">
        <w:rPr>
          <w:sz w:val="24"/>
        </w:rPr>
        <w:t>供应商名称（加盖公章）</w:t>
      </w:r>
      <w:r w:rsidRPr="008D1C84">
        <w:rPr>
          <w:sz w:val="24"/>
          <w:lang w:val="zh-CN"/>
        </w:rPr>
        <w:t>：</w:t>
      </w:r>
      <w:r w:rsidRPr="008D1C84">
        <w:rPr>
          <w:sz w:val="24"/>
        </w:rPr>
        <w:t>_______________</w:t>
      </w:r>
    </w:p>
    <w:p w14:paraId="521FDE07" w14:textId="77777777" w:rsidR="00B3349A" w:rsidRPr="008D1C84" w:rsidRDefault="00B3349A" w:rsidP="00C2140F">
      <w:pPr>
        <w:autoSpaceDE w:val="0"/>
        <w:autoSpaceDN w:val="0"/>
        <w:adjustRightInd w:val="0"/>
        <w:snapToGrid w:val="0"/>
        <w:spacing w:before="1.25pt" w:after="1.25pt" w:line="18pt" w:lineRule="auto"/>
        <w:rPr>
          <w:sz w:val="24"/>
          <w:lang w:val="zh-CN"/>
        </w:rPr>
      </w:pPr>
      <w:r w:rsidRPr="008D1C84">
        <w:rPr>
          <w:sz w:val="24"/>
          <w:szCs w:val="20"/>
        </w:rPr>
        <w:t>日期：</w:t>
      </w:r>
      <w:r w:rsidRPr="008D1C84">
        <w:rPr>
          <w:sz w:val="24"/>
          <w:szCs w:val="20"/>
        </w:rPr>
        <w:t>____</w:t>
      </w:r>
      <w:r w:rsidRPr="008D1C84">
        <w:rPr>
          <w:sz w:val="24"/>
          <w:szCs w:val="20"/>
        </w:rPr>
        <w:t>年</w:t>
      </w:r>
      <w:r w:rsidRPr="008D1C84">
        <w:rPr>
          <w:sz w:val="24"/>
          <w:szCs w:val="20"/>
        </w:rPr>
        <w:t>____</w:t>
      </w:r>
      <w:r w:rsidRPr="008D1C84">
        <w:rPr>
          <w:sz w:val="24"/>
          <w:szCs w:val="20"/>
        </w:rPr>
        <w:t>月</w:t>
      </w:r>
      <w:r w:rsidRPr="008D1C84">
        <w:rPr>
          <w:sz w:val="24"/>
          <w:szCs w:val="20"/>
        </w:rPr>
        <w:t>____</w:t>
      </w:r>
      <w:r w:rsidRPr="008D1C84">
        <w:rPr>
          <w:sz w:val="24"/>
          <w:szCs w:val="20"/>
        </w:rPr>
        <w:t>日</w:t>
      </w:r>
      <w:r w:rsidRPr="008D1C84">
        <w:rPr>
          <w:sz w:val="24"/>
          <w:szCs w:val="20"/>
        </w:rPr>
        <w:t xml:space="preserve">    </w:t>
      </w:r>
    </w:p>
    <w:p w14:paraId="2B958A83" w14:textId="77777777" w:rsidR="00B3349A" w:rsidRPr="008D1C84" w:rsidRDefault="00B3349A" w:rsidP="00C2140F">
      <w:pPr>
        <w:snapToGrid w:val="0"/>
        <w:spacing w:line="18pt" w:lineRule="auto"/>
        <w:outlineLvl w:val="1"/>
        <w:rPr>
          <w:sz w:val="24"/>
          <w:szCs w:val="20"/>
        </w:rPr>
      </w:pPr>
      <w:r w:rsidRPr="008D1C84">
        <w:rPr>
          <w:sz w:val="24"/>
          <w:szCs w:val="20"/>
        </w:rPr>
        <w:br w:type="page"/>
      </w:r>
      <w:bookmarkStart w:id="793" w:name="_Toc136796526"/>
      <w:bookmarkEnd w:id="780"/>
      <w:bookmarkEnd w:id="781"/>
      <w:bookmarkEnd w:id="782"/>
      <w:bookmarkEnd w:id="783"/>
      <w:bookmarkEnd w:id="784"/>
      <w:bookmarkEnd w:id="785"/>
      <w:bookmarkEnd w:id="786"/>
      <w:bookmarkEnd w:id="787"/>
      <w:bookmarkEnd w:id="788"/>
      <w:bookmarkEnd w:id="789"/>
      <w:bookmarkEnd w:id="790"/>
      <w:bookmarkEnd w:id="791"/>
      <w:bookmarkEnd w:id="792"/>
      <w:r w:rsidRPr="008D1C84">
        <w:rPr>
          <w:rFonts w:hint="eastAsia"/>
          <w:sz w:val="24"/>
        </w:rPr>
        <w:lastRenderedPageBreak/>
        <w:t>7</w:t>
      </w:r>
      <w:r w:rsidRPr="008D1C84">
        <w:rPr>
          <w:sz w:val="24"/>
        </w:rPr>
        <w:t xml:space="preserve">  </w:t>
      </w:r>
      <w:r w:rsidRPr="008D1C84">
        <w:rPr>
          <w:rFonts w:hint="eastAsia"/>
          <w:sz w:val="24"/>
        </w:rPr>
        <w:t>资格证明文件</w:t>
      </w:r>
      <w:bookmarkEnd w:id="793"/>
    </w:p>
    <w:p w14:paraId="22EF8082" w14:textId="77777777" w:rsidR="00B3349A" w:rsidRPr="008D1C84" w:rsidRDefault="00B3349A" w:rsidP="00C2140F">
      <w:pPr>
        <w:spacing w:line="18pt" w:lineRule="auto"/>
        <w:jc w:val="center"/>
        <w:outlineLvl w:val="2"/>
        <w:rPr>
          <w:b/>
          <w:bCs/>
          <w:sz w:val="24"/>
        </w:rPr>
      </w:pPr>
      <w:bookmarkStart w:id="794" w:name="_Toc136796527"/>
      <w:r w:rsidRPr="008D1C84">
        <w:rPr>
          <w:rFonts w:hint="eastAsia"/>
          <w:b/>
          <w:bCs/>
          <w:sz w:val="24"/>
        </w:rPr>
        <w:t>7-1</w:t>
      </w:r>
      <w:r w:rsidRPr="008D1C84">
        <w:rPr>
          <w:b/>
          <w:bCs/>
          <w:sz w:val="24"/>
        </w:rPr>
        <w:t xml:space="preserve"> </w:t>
      </w:r>
      <w:r w:rsidRPr="008D1C84">
        <w:rPr>
          <w:rFonts w:ascii="宋体" w:hAnsi="宋体"/>
          <w:b/>
          <w:bCs/>
          <w:sz w:val="24"/>
        </w:rPr>
        <w:t>营业执照等证明文件</w:t>
      </w:r>
      <w:bookmarkEnd w:id="794"/>
    </w:p>
    <w:p w14:paraId="5921C88D" w14:textId="77777777" w:rsidR="00B3349A" w:rsidRPr="008D1C84" w:rsidRDefault="00B3349A" w:rsidP="00C2140F">
      <w:pPr>
        <w:snapToGrid w:val="0"/>
        <w:rPr>
          <w:sz w:val="24"/>
        </w:rPr>
      </w:pPr>
    </w:p>
    <w:p w14:paraId="0017B473" w14:textId="77777777" w:rsidR="00B3349A" w:rsidRPr="008D1C84" w:rsidRDefault="00B3349A" w:rsidP="00C2140F">
      <w:pPr>
        <w:widowControl/>
        <w:jc w:val="start"/>
        <w:rPr>
          <w:sz w:val="24"/>
          <w:szCs w:val="20"/>
        </w:rPr>
      </w:pPr>
      <w:r w:rsidRPr="008D1C84">
        <w:rPr>
          <w:sz w:val="24"/>
        </w:rPr>
        <w:br w:type="page"/>
      </w:r>
    </w:p>
    <w:p w14:paraId="2872507C" w14:textId="77777777" w:rsidR="00B3349A" w:rsidRPr="008D1C84" w:rsidRDefault="00B3349A" w:rsidP="00C2140F">
      <w:pPr>
        <w:spacing w:line="18pt" w:lineRule="auto"/>
        <w:jc w:val="center"/>
        <w:outlineLvl w:val="2"/>
        <w:rPr>
          <w:rFonts w:ascii="宋体" w:hAnsi="宋体"/>
          <w:b/>
          <w:bCs/>
          <w:sz w:val="24"/>
        </w:rPr>
      </w:pPr>
      <w:bookmarkStart w:id="795" w:name="_Toc136796528"/>
      <w:bookmarkStart w:id="796" w:name="_Toc150480795"/>
      <w:bookmarkStart w:id="797" w:name="_Toc226965747"/>
      <w:bookmarkStart w:id="798" w:name="_Toc127151557"/>
      <w:bookmarkStart w:id="799" w:name="_Toc195842922"/>
      <w:bookmarkStart w:id="800" w:name="_Toc480942350"/>
      <w:bookmarkStart w:id="801" w:name="_Toc226337253"/>
      <w:bookmarkStart w:id="802" w:name="_Toc520356218"/>
      <w:bookmarkStart w:id="803" w:name="_Toc142311059"/>
      <w:bookmarkStart w:id="804" w:name="_Toc264969247"/>
      <w:bookmarkStart w:id="805" w:name="_Toc305158825"/>
      <w:bookmarkStart w:id="806" w:name="_Toc150774762"/>
      <w:bookmarkStart w:id="807" w:name="_Toc226965830"/>
      <w:bookmarkStart w:id="808" w:name="_Ref467988705"/>
      <w:bookmarkStart w:id="809" w:name="_Toc265228395"/>
      <w:bookmarkStart w:id="810" w:name="_Toc226309801"/>
      <w:bookmarkStart w:id="811" w:name="_Toc305158899"/>
      <w:r w:rsidRPr="008D1C84">
        <w:rPr>
          <w:rFonts w:ascii="宋体" w:hAnsi="宋体" w:hint="eastAsia"/>
          <w:b/>
          <w:bCs/>
          <w:sz w:val="24"/>
        </w:rPr>
        <w:lastRenderedPageBreak/>
        <w:t>7-2</w:t>
      </w:r>
      <w:r w:rsidRPr="008D1C84">
        <w:rPr>
          <w:rFonts w:ascii="宋体" w:hAnsi="宋体"/>
          <w:b/>
          <w:bCs/>
          <w:sz w:val="24"/>
        </w:rPr>
        <w:t xml:space="preserve"> 授权委托书</w:t>
      </w:r>
      <w:bookmarkEnd w:id="795"/>
    </w:p>
    <w:p w14:paraId="44865B12" w14:textId="77777777" w:rsidR="00B3349A" w:rsidRPr="008D1C84" w:rsidRDefault="00B3349A" w:rsidP="00C2140F">
      <w:pPr>
        <w:autoSpaceDE w:val="0"/>
        <w:autoSpaceDN w:val="0"/>
        <w:adjustRightInd w:val="0"/>
        <w:spacing w:line="18pt" w:lineRule="auto"/>
        <w:jc w:val="center"/>
        <w:rPr>
          <w:b/>
          <w:sz w:val="36"/>
          <w:szCs w:val="36"/>
        </w:rPr>
      </w:pPr>
    </w:p>
    <w:p w14:paraId="7160A797" w14:textId="77777777" w:rsidR="00B3349A" w:rsidRPr="008D1C84" w:rsidRDefault="00B3349A" w:rsidP="00C2140F">
      <w:pPr>
        <w:autoSpaceDE w:val="0"/>
        <w:autoSpaceDN w:val="0"/>
        <w:adjustRightInd w:val="0"/>
        <w:spacing w:line="18pt" w:lineRule="auto"/>
        <w:jc w:val="center"/>
        <w:rPr>
          <w:b/>
          <w:sz w:val="36"/>
          <w:szCs w:val="36"/>
        </w:rPr>
      </w:pPr>
      <w:r w:rsidRPr="008D1C84">
        <w:rPr>
          <w:rFonts w:hint="eastAsia"/>
          <w:b/>
          <w:sz w:val="36"/>
          <w:szCs w:val="36"/>
        </w:rPr>
        <w:t>授权委托书</w:t>
      </w:r>
    </w:p>
    <w:p w14:paraId="240A34D5" w14:textId="77777777" w:rsidR="00B3349A" w:rsidRPr="008D1C84" w:rsidRDefault="00B3349A" w:rsidP="00C2140F">
      <w:pPr>
        <w:spacing w:line="18pt" w:lineRule="auto"/>
        <w:ind w:firstLine="21pt"/>
        <w:rPr>
          <w:sz w:val="24"/>
          <w:szCs w:val="20"/>
        </w:rPr>
      </w:pPr>
      <w:r w:rsidRPr="008D1C84">
        <w:rPr>
          <w:sz w:val="24"/>
          <w:szCs w:val="20"/>
        </w:rPr>
        <w:t>本人</w:t>
      </w:r>
      <w:r w:rsidRPr="008D1C84">
        <w:rPr>
          <w:sz w:val="24"/>
          <w:szCs w:val="20"/>
        </w:rPr>
        <w:t>____</w:t>
      </w:r>
      <w:r w:rsidRPr="008D1C84">
        <w:rPr>
          <w:sz w:val="24"/>
          <w:szCs w:val="20"/>
        </w:rPr>
        <w:t>（姓名）系</w:t>
      </w:r>
      <w:r w:rsidRPr="008D1C84">
        <w:rPr>
          <w:sz w:val="24"/>
          <w:szCs w:val="20"/>
        </w:rPr>
        <w:t>____</w:t>
      </w:r>
      <w:r w:rsidRPr="008D1C84">
        <w:rPr>
          <w:sz w:val="24"/>
          <w:szCs w:val="20"/>
        </w:rPr>
        <w:t>（供应商名称）的法定代表人（单位负责人），现委托</w:t>
      </w:r>
      <w:r w:rsidRPr="008D1C84">
        <w:rPr>
          <w:sz w:val="24"/>
          <w:szCs w:val="20"/>
        </w:rPr>
        <w:t xml:space="preserve">_____ </w:t>
      </w:r>
      <w:r w:rsidRPr="008D1C84">
        <w:rPr>
          <w:sz w:val="24"/>
          <w:szCs w:val="20"/>
        </w:rPr>
        <w:t>（姓名）为我方代理人。代理人根据授权，以我方名义签署、澄清确认、提交、撤回、修改</w:t>
      </w:r>
      <w:r w:rsidRPr="008D1C84">
        <w:rPr>
          <w:sz w:val="24"/>
          <w:szCs w:val="20"/>
        </w:rPr>
        <w:t>____</w:t>
      </w:r>
      <w:r w:rsidRPr="008D1C84">
        <w:rPr>
          <w:sz w:val="24"/>
          <w:szCs w:val="20"/>
        </w:rPr>
        <w:t>（项目名称）响应文件和处理有关事宜，其法律后果由我方承担。</w:t>
      </w:r>
    </w:p>
    <w:p w14:paraId="3699954A" w14:textId="77777777" w:rsidR="00B3349A" w:rsidRPr="008D1C84" w:rsidRDefault="00B3349A" w:rsidP="00C2140F">
      <w:pPr>
        <w:spacing w:line="18pt" w:lineRule="auto"/>
        <w:ind w:firstLine="21pt"/>
        <w:rPr>
          <w:sz w:val="24"/>
          <w:szCs w:val="20"/>
        </w:rPr>
      </w:pPr>
      <w:r w:rsidRPr="008D1C84">
        <w:rPr>
          <w:sz w:val="24"/>
          <w:szCs w:val="20"/>
        </w:rPr>
        <w:t>委托期限：自本授权委托书签署之日起至响应有效期届满之日止。</w:t>
      </w:r>
    </w:p>
    <w:p w14:paraId="3D00FD6B" w14:textId="77777777" w:rsidR="00B3349A" w:rsidRPr="008D1C84" w:rsidRDefault="00B3349A" w:rsidP="00C2140F">
      <w:pPr>
        <w:spacing w:line="18pt" w:lineRule="auto"/>
        <w:ind w:firstLine="21pt"/>
        <w:rPr>
          <w:sz w:val="24"/>
          <w:szCs w:val="20"/>
        </w:rPr>
      </w:pPr>
      <w:r w:rsidRPr="008D1C84">
        <w:rPr>
          <w:sz w:val="24"/>
          <w:szCs w:val="20"/>
        </w:rPr>
        <w:t>代理人无转委托权。</w:t>
      </w:r>
      <w:r w:rsidRPr="008D1C84">
        <w:rPr>
          <w:sz w:val="24"/>
          <w:szCs w:val="20"/>
        </w:rPr>
        <w:cr/>
      </w:r>
    </w:p>
    <w:p w14:paraId="6A06BAED" w14:textId="77777777" w:rsidR="00B3349A" w:rsidRPr="008D1C84" w:rsidRDefault="00B3349A" w:rsidP="00C2140F">
      <w:pPr>
        <w:spacing w:line="18pt" w:lineRule="auto"/>
        <w:rPr>
          <w:sz w:val="24"/>
          <w:lang w:val="zh-CN"/>
        </w:rPr>
      </w:pPr>
      <w:r w:rsidRPr="008D1C84">
        <w:rPr>
          <w:sz w:val="24"/>
        </w:rPr>
        <w:t>供应商名称（加盖公章）</w:t>
      </w:r>
      <w:r w:rsidRPr="008D1C84">
        <w:rPr>
          <w:sz w:val="24"/>
          <w:lang w:val="zh-CN"/>
        </w:rPr>
        <w:t>：</w:t>
      </w:r>
      <w:r w:rsidRPr="008D1C84">
        <w:rPr>
          <w:sz w:val="24"/>
          <w:szCs w:val="20"/>
        </w:rPr>
        <w:t>______________</w:t>
      </w:r>
    </w:p>
    <w:p w14:paraId="1F3DF3C3" w14:textId="77777777" w:rsidR="00B3349A" w:rsidRPr="008D1C84" w:rsidRDefault="00B3349A" w:rsidP="00C2140F">
      <w:pPr>
        <w:spacing w:line="18pt" w:lineRule="auto"/>
        <w:rPr>
          <w:sz w:val="24"/>
          <w:szCs w:val="20"/>
        </w:rPr>
      </w:pPr>
      <w:r w:rsidRPr="008D1C84">
        <w:rPr>
          <w:sz w:val="24"/>
          <w:szCs w:val="20"/>
        </w:rPr>
        <w:t>法定代表人（单位负责人）（签字</w:t>
      </w:r>
      <w:r w:rsidRPr="008D1C84">
        <w:rPr>
          <w:rFonts w:ascii="宋体" w:hAnsi="宋体" w:hint="eastAsia"/>
          <w:sz w:val="24"/>
          <w:szCs w:val="20"/>
        </w:rPr>
        <w:t>、签章</w:t>
      </w:r>
      <w:r w:rsidRPr="008D1C84">
        <w:rPr>
          <w:sz w:val="24"/>
          <w:szCs w:val="20"/>
        </w:rPr>
        <w:t>或印鉴）：</w:t>
      </w:r>
      <w:r w:rsidRPr="008D1C84">
        <w:rPr>
          <w:sz w:val="24"/>
          <w:szCs w:val="20"/>
        </w:rPr>
        <w:t>______________</w:t>
      </w:r>
    </w:p>
    <w:p w14:paraId="26BD3544" w14:textId="77777777" w:rsidR="00B3349A" w:rsidRPr="008D1C84" w:rsidRDefault="00B3349A" w:rsidP="00C2140F">
      <w:pPr>
        <w:autoSpaceDE w:val="0"/>
        <w:autoSpaceDN w:val="0"/>
        <w:adjustRightInd w:val="0"/>
        <w:snapToGrid w:val="0"/>
        <w:spacing w:line="18pt" w:lineRule="auto"/>
        <w:rPr>
          <w:sz w:val="24"/>
          <w:lang w:val="zh-CN"/>
        </w:rPr>
      </w:pPr>
      <w:r w:rsidRPr="008D1C84">
        <w:rPr>
          <w:sz w:val="24"/>
        </w:rPr>
        <w:t>委托代理人（签字</w:t>
      </w:r>
      <w:r w:rsidRPr="008D1C84">
        <w:rPr>
          <w:rFonts w:ascii="宋体" w:hAnsi="宋体" w:hint="eastAsia"/>
          <w:sz w:val="24"/>
          <w:szCs w:val="20"/>
        </w:rPr>
        <w:t>/签章</w:t>
      </w:r>
      <w:r w:rsidRPr="008D1C84">
        <w:rPr>
          <w:sz w:val="24"/>
        </w:rPr>
        <w:t>）：</w:t>
      </w:r>
      <w:r w:rsidRPr="008D1C84">
        <w:rPr>
          <w:sz w:val="24"/>
          <w:szCs w:val="20"/>
        </w:rPr>
        <w:t>______________</w:t>
      </w:r>
      <w:r w:rsidRPr="008D1C84">
        <w:rPr>
          <w:sz w:val="24"/>
          <w:lang w:val="zh-CN"/>
        </w:rPr>
        <w:t xml:space="preserve">        </w:t>
      </w:r>
    </w:p>
    <w:p w14:paraId="43B138BC" w14:textId="77777777" w:rsidR="00B3349A" w:rsidRPr="008D1C84" w:rsidRDefault="00B3349A" w:rsidP="00C2140F">
      <w:pPr>
        <w:autoSpaceDE w:val="0"/>
        <w:autoSpaceDN w:val="0"/>
        <w:adjustRightInd w:val="0"/>
        <w:snapToGrid w:val="0"/>
        <w:spacing w:line="18pt" w:lineRule="auto"/>
        <w:rPr>
          <w:sz w:val="24"/>
          <w:lang w:val="zh-CN"/>
        </w:rPr>
      </w:pPr>
      <w:r w:rsidRPr="008D1C84">
        <w:rPr>
          <w:sz w:val="24"/>
        </w:rPr>
        <w:t>日期：</w:t>
      </w:r>
      <w:r w:rsidRPr="008D1C84">
        <w:rPr>
          <w:sz w:val="24"/>
          <w:szCs w:val="20"/>
        </w:rPr>
        <w:t>____</w:t>
      </w:r>
      <w:r w:rsidRPr="008D1C84">
        <w:rPr>
          <w:sz w:val="24"/>
        </w:rPr>
        <w:t>年</w:t>
      </w:r>
      <w:r w:rsidRPr="008D1C84">
        <w:rPr>
          <w:sz w:val="24"/>
          <w:szCs w:val="20"/>
        </w:rPr>
        <w:t>____</w:t>
      </w:r>
      <w:r w:rsidRPr="008D1C84">
        <w:rPr>
          <w:sz w:val="24"/>
        </w:rPr>
        <w:t>月</w:t>
      </w:r>
      <w:r w:rsidRPr="008D1C84">
        <w:rPr>
          <w:sz w:val="24"/>
          <w:szCs w:val="20"/>
        </w:rPr>
        <w:t>____</w:t>
      </w:r>
      <w:r w:rsidRPr="008D1C84">
        <w:rPr>
          <w:sz w:val="24"/>
        </w:rPr>
        <w:t>日</w:t>
      </w:r>
    </w:p>
    <w:p w14:paraId="00DA65A2" w14:textId="77777777" w:rsidR="00B3349A" w:rsidRPr="008D1C84" w:rsidRDefault="00B3349A" w:rsidP="00C2140F">
      <w:pPr>
        <w:spacing w:line="18pt" w:lineRule="auto"/>
        <w:ind w:firstLineChars="200" w:firstLine="24pt"/>
        <w:rPr>
          <w:sz w:val="24"/>
          <w:szCs w:val="20"/>
        </w:rPr>
      </w:pPr>
    </w:p>
    <w:p w14:paraId="5579A974" w14:textId="77777777" w:rsidR="00B3349A" w:rsidRPr="008D1C84" w:rsidRDefault="00B3349A" w:rsidP="00C2140F">
      <w:pPr>
        <w:spacing w:line="18pt" w:lineRule="auto"/>
        <w:jc w:val="start"/>
        <w:rPr>
          <w:sz w:val="24"/>
          <w:szCs w:val="20"/>
        </w:rPr>
      </w:pPr>
      <w:r w:rsidRPr="008D1C84">
        <w:rPr>
          <w:sz w:val="24"/>
          <w:szCs w:val="20"/>
        </w:rPr>
        <w:t>法定代表人（单位负责人）有效期内的身份证</w:t>
      </w:r>
      <w:r w:rsidRPr="008D1C84">
        <w:rPr>
          <w:b/>
          <w:sz w:val="24"/>
          <w:szCs w:val="20"/>
        </w:rPr>
        <w:t>正反面</w:t>
      </w:r>
      <w:r w:rsidRPr="008D1C84">
        <w:rPr>
          <w:rFonts w:hint="eastAsia"/>
          <w:b/>
          <w:sz w:val="24"/>
          <w:szCs w:val="20"/>
        </w:rPr>
        <w:t>复印件</w:t>
      </w:r>
      <w:r w:rsidRPr="008D1C84">
        <w:rPr>
          <w:sz w:val="24"/>
          <w:szCs w:val="20"/>
        </w:rPr>
        <w:t>：</w:t>
      </w:r>
    </w:p>
    <w:tbl>
      <w:tblPr>
        <w:tblW w:w="460.45pt" w:type="dxa"/>
        <w:tblBorders>
          <w:top w:val="single" w:sz="4" w:space="0" w:color="000000"/>
          <w:start w:val="single" w:sz="4" w:space="0" w:color="000000"/>
          <w:bottom w:val="single" w:sz="4" w:space="0" w:color="000000"/>
          <w:end w:val="single" w:sz="4" w:space="0" w:color="000000"/>
          <w:insideH w:val="single" w:sz="4" w:space="0" w:color="000000"/>
          <w:insideV w:val="single" w:sz="4" w:space="0" w:color="000000"/>
        </w:tblBorders>
        <w:tblLook w:firstRow="0" w:lastRow="0" w:firstColumn="0" w:lastColumn="0" w:noHBand="0" w:noVBand="0"/>
      </w:tblPr>
      <w:tblGrid>
        <w:gridCol w:w="4673"/>
        <w:gridCol w:w="4536"/>
      </w:tblGrid>
      <w:tr w:rsidR="00ED15C4" w:rsidRPr="008D1C84" w14:paraId="776040E7" w14:textId="77777777">
        <w:trPr>
          <w:trHeight w:val="1399"/>
        </w:trPr>
        <w:tc>
          <w:tcPr>
            <w:tcW w:w="233.65pt" w:type="dxa"/>
          </w:tcPr>
          <w:p w14:paraId="3766AA6C" w14:textId="77777777" w:rsidR="00B3349A" w:rsidRPr="008D1C84" w:rsidRDefault="00B3349A" w:rsidP="00C2140F">
            <w:pPr>
              <w:spacing w:line="18pt" w:lineRule="auto"/>
              <w:jc w:val="start"/>
              <w:rPr>
                <w:sz w:val="24"/>
                <w:szCs w:val="20"/>
              </w:rPr>
            </w:pPr>
          </w:p>
          <w:p w14:paraId="78A4CA05" w14:textId="77777777" w:rsidR="00B3349A" w:rsidRPr="008D1C84" w:rsidRDefault="00B3349A" w:rsidP="00C2140F">
            <w:pPr>
              <w:spacing w:line="18pt" w:lineRule="auto"/>
              <w:jc w:val="start"/>
              <w:rPr>
                <w:sz w:val="24"/>
                <w:szCs w:val="20"/>
              </w:rPr>
            </w:pPr>
          </w:p>
          <w:p w14:paraId="64E72B62" w14:textId="77777777" w:rsidR="00B3349A" w:rsidRPr="008D1C84" w:rsidRDefault="00B3349A" w:rsidP="00C2140F">
            <w:pPr>
              <w:spacing w:line="18pt" w:lineRule="auto"/>
              <w:jc w:val="start"/>
              <w:rPr>
                <w:sz w:val="24"/>
                <w:szCs w:val="20"/>
              </w:rPr>
            </w:pPr>
          </w:p>
        </w:tc>
        <w:tc>
          <w:tcPr>
            <w:tcW w:w="226.80pt" w:type="dxa"/>
          </w:tcPr>
          <w:p w14:paraId="13783B53" w14:textId="77777777" w:rsidR="00B3349A" w:rsidRPr="008D1C84" w:rsidRDefault="00B3349A" w:rsidP="00C2140F">
            <w:pPr>
              <w:spacing w:line="18pt" w:lineRule="auto"/>
              <w:jc w:val="start"/>
              <w:rPr>
                <w:sz w:val="24"/>
                <w:szCs w:val="20"/>
              </w:rPr>
            </w:pPr>
          </w:p>
          <w:p w14:paraId="0688A823" w14:textId="77777777" w:rsidR="00B3349A" w:rsidRPr="008D1C84" w:rsidRDefault="00B3349A" w:rsidP="00C2140F">
            <w:pPr>
              <w:spacing w:line="18pt" w:lineRule="auto"/>
              <w:jc w:val="start"/>
              <w:rPr>
                <w:sz w:val="24"/>
                <w:szCs w:val="20"/>
              </w:rPr>
            </w:pPr>
          </w:p>
          <w:p w14:paraId="43A6F70B" w14:textId="77777777" w:rsidR="00B3349A" w:rsidRPr="008D1C84" w:rsidRDefault="00B3349A" w:rsidP="00C2140F">
            <w:pPr>
              <w:spacing w:line="18pt" w:lineRule="auto"/>
              <w:jc w:val="start"/>
              <w:rPr>
                <w:sz w:val="24"/>
                <w:szCs w:val="20"/>
              </w:rPr>
            </w:pPr>
          </w:p>
        </w:tc>
      </w:tr>
    </w:tbl>
    <w:p w14:paraId="42A6CAF0" w14:textId="77777777" w:rsidR="00B3349A" w:rsidRPr="008D1C84" w:rsidRDefault="00B3349A" w:rsidP="00C2140F">
      <w:pPr>
        <w:spacing w:line="18pt" w:lineRule="auto"/>
        <w:jc w:val="start"/>
        <w:rPr>
          <w:sz w:val="24"/>
          <w:szCs w:val="20"/>
        </w:rPr>
      </w:pPr>
      <w:r w:rsidRPr="008D1C84">
        <w:rPr>
          <w:sz w:val="24"/>
          <w:szCs w:val="20"/>
        </w:rPr>
        <w:t>委托代理人有效期内的身份证</w:t>
      </w:r>
      <w:r w:rsidRPr="008D1C84">
        <w:rPr>
          <w:b/>
          <w:sz w:val="24"/>
          <w:szCs w:val="20"/>
        </w:rPr>
        <w:t>正反面</w:t>
      </w:r>
      <w:r w:rsidRPr="008D1C84">
        <w:rPr>
          <w:rFonts w:hint="eastAsia"/>
          <w:b/>
          <w:sz w:val="24"/>
          <w:szCs w:val="20"/>
        </w:rPr>
        <w:t>复印件</w:t>
      </w:r>
      <w:r w:rsidRPr="008D1C84">
        <w:rPr>
          <w:sz w:val="24"/>
          <w:szCs w:val="20"/>
        </w:rPr>
        <w:t>：</w:t>
      </w:r>
    </w:p>
    <w:tbl>
      <w:tblPr>
        <w:tblW w:w="460.45pt" w:type="dxa"/>
        <w:tblBorders>
          <w:top w:val="single" w:sz="4" w:space="0" w:color="000000"/>
          <w:start w:val="single" w:sz="4" w:space="0" w:color="000000"/>
          <w:bottom w:val="single" w:sz="4" w:space="0" w:color="000000"/>
          <w:end w:val="single" w:sz="4" w:space="0" w:color="000000"/>
          <w:insideH w:val="single" w:sz="4" w:space="0" w:color="000000"/>
          <w:insideV w:val="single" w:sz="4" w:space="0" w:color="000000"/>
        </w:tblBorders>
        <w:tblLook w:firstRow="0" w:lastRow="0" w:firstColumn="0" w:lastColumn="0" w:noHBand="0" w:noVBand="0"/>
      </w:tblPr>
      <w:tblGrid>
        <w:gridCol w:w="4673"/>
        <w:gridCol w:w="4536"/>
      </w:tblGrid>
      <w:tr w:rsidR="00ED15C4" w:rsidRPr="008D1C84" w14:paraId="4213CACA" w14:textId="77777777">
        <w:trPr>
          <w:trHeight w:val="1399"/>
        </w:trPr>
        <w:tc>
          <w:tcPr>
            <w:tcW w:w="233.65pt" w:type="dxa"/>
          </w:tcPr>
          <w:p w14:paraId="13C43E1E" w14:textId="77777777" w:rsidR="00B3349A" w:rsidRPr="008D1C84" w:rsidRDefault="00B3349A" w:rsidP="00C2140F">
            <w:pPr>
              <w:spacing w:line="18pt" w:lineRule="auto"/>
              <w:jc w:val="start"/>
              <w:rPr>
                <w:sz w:val="24"/>
                <w:szCs w:val="20"/>
              </w:rPr>
            </w:pPr>
          </w:p>
          <w:p w14:paraId="6A8FD213" w14:textId="77777777" w:rsidR="00B3349A" w:rsidRPr="008D1C84" w:rsidRDefault="00B3349A" w:rsidP="00C2140F">
            <w:pPr>
              <w:spacing w:line="18pt" w:lineRule="auto"/>
              <w:jc w:val="start"/>
              <w:rPr>
                <w:sz w:val="24"/>
                <w:szCs w:val="20"/>
              </w:rPr>
            </w:pPr>
          </w:p>
          <w:p w14:paraId="2A7B0031" w14:textId="77777777" w:rsidR="00B3349A" w:rsidRPr="008D1C84" w:rsidRDefault="00B3349A" w:rsidP="00C2140F">
            <w:pPr>
              <w:spacing w:line="18pt" w:lineRule="auto"/>
              <w:jc w:val="start"/>
              <w:rPr>
                <w:sz w:val="24"/>
                <w:szCs w:val="20"/>
              </w:rPr>
            </w:pPr>
          </w:p>
        </w:tc>
        <w:tc>
          <w:tcPr>
            <w:tcW w:w="226.80pt" w:type="dxa"/>
          </w:tcPr>
          <w:p w14:paraId="4BC310BF" w14:textId="77777777" w:rsidR="00B3349A" w:rsidRPr="008D1C84" w:rsidRDefault="00B3349A" w:rsidP="00C2140F">
            <w:pPr>
              <w:spacing w:line="18pt" w:lineRule="auto"/>
              <w:jc w:val="start"/>
              <w:rPr>
                <w:sz w:val="24"/>
                <w:szCs w:val="20"/>
              </w:rPr>
            </w:pPr>
          </w:p>
          <w:p w14:paraId="15664B07" w14:textId="77777777" w:rsidR="00B3349A" w:rsidRPr="008D1C84" w:rsidRDefault="00B3349A" w:rsidP="00C2140F">
            <w:pPr>
              <w:spacing w:line="18pt" w:lineRule="auto"/>
              <w:jc w:val="start"/>
              <w:rPr>
                <w:sz w:val="24"/>
                <w:szCs w:val="20"/>
              </w:rPr>
            </w:pPr>
          </w:p>
          <w:p w14:paraId="105904A4" w14:textId="77777777" w:rsidR="00B3349A" w:rsidRPr="008D1C84" w:rsidRDefault="00B3349A" w:rsidP="00C2140F">
            <w:pPr>
              <w:spacing w:line="18pt" w:lineRule="auto"/>
              <w:jc w:val="start"/>
              <w:rPr>
                <w:sz w:val="24"/>
                <w:szCs w:val="20"/>
              </w:rPr>
            </w:pPr>
          </w:p>
        </w:tc>
      </w:tr>
    </w:tbl>
    <w:p w14:paraId="0C577E9A" w14:textId="77777777" w:rsidR="00B3349A" w:rsidRPr="008D1C84" w:rsidRDefault="00B3349A" w:rsidP="00C2140F">
      <w:pPr>
        <w:spacing w:line="18pt" w:lineRule="auto"/>
        <w:jc w:val="start"/>
        <w:rPr>
          <w:sz w:val="24"/>
          <w:szCs w:val="20"/>
        </w:rPr>
      </w:pPr>
      <w:r w:rsidRPr="008D1C84">
        <w:rPr>
          <w:sz w:val="24"/>
          <w:szCs w:val="20"/>
        </w:rPr>
        <w:t>说明：</w:t>
      </w:r>
    </w:p>
    <w:p w14:paraId="13A09DE9" w14:textId="77777777" w:rsidR="00B3349A" w:rsidRPr="008D1C84" w:rsidRDefault="00B3349A" w:rsidP="00C2140F">
      <w:pPr>
        <w:spacing w:line="18pt" w:lineRule="auto"/>
        <w:jc w:val="start"/>
        <w:rPr>
          <w:sz w:val="24"/>
          <w:szCs w:val="20"/>
        </w:rPr>
      </w:pPr>
      <w:r w:rsidRPr="008D1C84">
        <w:rPr>
          <w:sz w:val="24"/>
          <w:szCs w:val="20"/>
        </w:rPr>
        <w:t>1.</w:t>
      </w:r>
      <w:r w:rsidRPr="008D1C84">
        <w:rPr>
          <w:sz w:val="24"/>
          <w:szCs w:val="20"/>
        </w:rPr>
        <w:t>若供应商为事业单位或其他组织或分支机构（仅当磋商文件注明允许分支机构响应的），则法定代表人（单位负责人）处的签署人可为单位负责人。</w:t>
      </w:r>
    </w:p>
    <w:p w14:paraId="13D69D75" w14:textId="77777777" w:rsidR="00B3349A" w:rsidRPr="008D1C84" w:rsidRDefault="00B3349A" w:rsidP="00C2140F">
      <w:pPr>
        <w:spacing w:line="18pt" w:lineRule="auto"/>
        <w:jc w:val="start"/>
        <w:rPr>
          <w:sz w:val="24"/>
          <w:szCs w:val="20"/>
        </w:rPr>
      </w:pPr>
      <w:r w:rsidRPr="008D1C84">
        <w:rPr>
          <w:sz w:val="24"/>
          <w:szCs w:val="20"/>
        </w:rPr>
        <w:t>2.</w:t>
      </w:r>
      <w:r w:rsidRPr="008D1C84">
        <w:rPr>
          <w:sz w:val="24"/>
          <w:szCs w:val="20"/>
        </w:rPr>
        <w:t>若响应文件中签字之处均为法定代表人（单位负责人）本人签署，则可不提供本《授权委托书》，但须提供《法定代表人（单位负责人）身份证明》（实质性格式）。</w:t>
      </w:r>
    </w:p>
    <w:p w14:paraId="2B63529E" w14:textId="77777777" w:rsidR="00B3349A" w:rsidRPr="008D1C84" w:rsidRDefault="00B3349A" w:rsidP="00C2140F">
      <w:pPr>
        <w:spacing w:line="18pt" w:lineRule="auto"/>
        <w:jc w:val="start"/>
        <w:rPr>
          <w:sz w:val="24"/>
          <w:szCs w:val="20"/>
        </w:rPr>
      </w:pPr>
      <w:r w:rsidRPr="008D1C84">
        <w:rPr>
          <w:sz w:val="24"/>
          <w:szCs w:val="20"/>
        </w:rPr>
        <w:t>3.</w:t>
      </w:r>
      <w:r w:rsidRPr="008D1C84">
        <w:rPr>
          <w:sz w:val="24"/>
          <w:szCs w:val="20"/>
        </w:rPr>
        <w:t>供应商为自然人的情形，可不提供本《授权委托书》。</w:t>
      </w:r>
    </w:p>
    <w:p w14:paraId="1C654B52" w14:textId="77777777" w:rsidR="00B3349A" w:rsidRPr="008D1C84" w:rsidRDefault="00B3349A" w:rsidP="00C2140F">
      <w:pPr>
        <w:widowControl/>
        <w:jc w:val="start"/>
        <w:rPr>
          <w:sz w:val="30"/>
          <w:szCs w:val="30"/>
        </w:rPr>
      </w:pPr>
      <w:r w:rsidRPr="008D1C84">
        <w:rPr>
          <w:sz w:val="30"/>
          <w:szCs w:val="30"/>
        </w:rPr>
        <w:br w:type="page"/>
      </w:r>
    </w:p>
    <w:p w14:paraId="75074D0C" w14:textId="77777777" w:rsidR="00B3349A" w:rsidRPr="008D1C84" w:rsidRDefault="00B3349A" w:rsidP="00C2140F">
      <w:pPr>
        <w:autoSpaceDE w:val="0"/>
        <w:autoSpaceDN w:val="0"/>
        <w:adjustRightInd w:val="0"/>
        <w:spacing w:line="18pt" w:lineRule="auto"/>
        <w:jc w:val="center"/>
        <w:rPr>
          <w:b/>
          <w:sz w:val="36"/>
          <w:szCs w:val="36"/>
        </w:rPr>
      </w:pPr>
      <w:r w:rsidRPr="008D1C84">
        <w:rPr>
          <w:rFonts w:hint="eastAsia"/>
          <w:b/>
          <w:sz w:val="36"/>
          <w:szCs w:val="36"/>
        </w:rPr>
        <w:lastRenderedPageBreak/>
        <w:t>附：法定代表人（单位负责人）身份证明</w:t>
      </w:r>
    </w:p>
    <w:p w14:paraId="3423B168" w14:textId="77777777" w:rsidR="00B3349A" w:rsidRPr="008D1C84" w:rsidRDefault="00B3349A" w:rsidP="00C2140F">
      <w:pPr>
        <w:kinsoku w:val="0"/>
        <w:overflowPunct w:val="0"/>
        <w:spacing w:line="10pt" w:lineRule="exact"/>
        <w:rPr>
          <w:sz w:val="20"/>
          <w:szCs w:val="20"/>
        </w:rPr>
      </w:pPr>
    </w:p>
    <w:p w14:paraId="5859B9EC" w14:textId="77777777" w:rsidR="00B3349A" w:rsidRPr="008D1C84" w:rsidRDefault="00B3349A" w:rsidP="00C2140F">
      <w:pPr>
        <w:spacing w:line="18pt" w:lineRule="auto"/>
        <w:rPr>
          <w:sz w:val="24"/>
        </w:rPr>
      </w:pPr>
      <w:r w:rsidRPr="008D1C84">
        <w:rPr>
          <w:sz w:val="24"/>
        </w:rPr>
        <w:t>致：</w:t>
      </w:r>
      <w:r w:rsidRPr="008D1C84">
        <w:rPr>
          <w:sz w:val="24"/>
          <w:szCs w:val="20"/>
        </w:rPr>
        <w:t>____</w:t>
      </w:r>
      <w:r w:rsidRPr="008D1C84">
        <w:rPr>
          <w:sz w:val="24"/>
        </w:rPr>
        <w:t>（采购人或采购代理机构）</w:t>
      </w:r>
    </w:p>
    <w:p w14:paraId="053E7618" w14:textId="77777777" w:rsidR="00B3349A" w:rsidRPr="008D1C84" w:rsidRDefault="00B3349A" w:rsidP="00C2140F">
      <w:pPr>
        <w:pStyle w:val="af2"/>
        <w:tabs>
          <w:tab w:val="clear" w:pos="28.35pt"/>
        </w:tabs>
        <w:kinsoku w:val="0"/>
        <w:overflowPunct w:val="0"/>
        <w:spacing w:line="16.75pt" w:lineRule="exact"/>
        <w:ind w:firstLineChars="200" w:firstLine="24pt"/>
        <w:rPr>
          <w:rFonts w:ascii="Times New Roman" w:hAnsi="Times New Roman"/>
        </w:rPr>
      </w:pPr>
      <w:r w:rsidRPr="008D1C84">
        <w:rPr>
          <w:rFonts w:ascii="Times New Roman" w:hAnsi="Times New Roman"/>
        </w:rPr>
        <w:t>兹证明，</w:t>
      </w:r>
    </w:p>
    <w:p w14:paraId="484524A6" w14:textId="77777777" w:rsidR="00B3349A" w:rsidRPr="008D1C84" w:rsidRDefault="00B3349A" w:rsidP="00C2140F">
      <w:pPr>
        <w:pStyle w:val="af2"/>
        <w:tabs>
          <w:tab w:val="clear" w:pos="28.35pt"/>
        </w:tabs>
        <w:kinsoku w:val="0"/>
        <w:overflowPunct w:val="0"/>
        <w:spacing w:line="16.75pt" w:lineRule="exact"/>
        <w:rPr>
          <w:rFonts w:ascii="Times New Roman" w:hAnsi="Times New Roman"/>
        </w:rPr>
      </w:pPr>
      <w:r w:rsidRPr="008D1C84">
        <w:rPr>
          <w:rFonts w:ascii="Times New Roman" w:hAnsi="Times New Roman"/>
        </w:rPr>
        <w:t>姓名：</w:t>
      </w:r>
      <w:r w:rsidRPr="008D1C84">
        <w:rPr>
          <w:rFonts w:ascii="Times New Roman" w:hAnsi="Times New Roman"/>
          <w:szCs w:val="20"/>
        </w:rPr>
        <w:t>____</w:t>
      </w:r>
      <w:r w:rsidRPr="008D1C84">
        <w:rPr>
          <w:rFonts w:ascii="Times New Roman" w:hAnsi="Times New Roman"/>
        </w:rPr>
        <w:t>性别：</w:t>
      </w:r>
      <w:r w:rsidRPr="008D1C84">
        <w:rPr>
          <w:rFonts w:ascii="Times New Roman" w:hAnsi="Times New Roman"/>
          <w:szCs w:val="20"/>
        </w:rPr>
        <w:t>____</w:t>
      </w:r>
      <w:r w:rsidRPr="008D1C84">
        <w:rPr>
          <w:rFonts w:ascii="Times New Roman" w:hAnsi="Times New Roman"/>
        </w:rPr>
        <w:t>年龄：</w:t>
      </w:r>
      <w:r w:rsidRPr="008D1C84">
        <w:rPr>
          <w:rFonts w:ascii="Times New Roman" w:hAnsi="Times New Roman"/>
          <w:szCs w:val="20"/>
        </w:rPr>
        <w:t>____</w:t>
      </w:r>
      <w:r w:rsidRPr="008D1C84">
        <w:rPr>
          <w:rFonts w:ascii="Times New Roman" w:hAnsi="Times New Roman"/>
        </w:rPr>
        <w:t>职务：</w:t>
      </w:r>
      <w:r w:rsidRPr="008D1C84">
        <w:rPr>
          <w:rFonts w:ascii="Times New Roman" w:hAnsi="Times New Roman"/>
          <w:szCs w:val="20"/>
        </w:rPr>
        <w:t>____</w:t>
      </w:r>
    </w:p>
    <w:p w14:paraId="1F9BDB69" w14:textId="77777777" w:rsidR="00B3349A" w:rsidRPr="008D1C84" w:rsidRDefault="00B3349A" w:rsidP="00C2140F">
      <w:pPr>
        <w:pStyle w:val="af2"/>
        <w:tabs>
          <w:tab w:val="clear" w:pos="28.35pt"/>
        </w:tabs>
        <w:kinsoku w:val="0"/>
        <w:overflowPunct w:val="0"/>
        <w:spacing w:line="16.75pt" w:lineRule="exact"/>
        <w:rPr>
          <w:rFonts w:ascii="Times New Roman" w:hAnsi="Times New Roman"/>
        </w:rPr>
      </w:pPr>
    </w:p>
    <w:p w14:paraId="393CFC39" w14:textId="77777777" w:rsidR="00B3349A" w:rsidRPr="008D1C84" w:rsidRDefault="00B3349A" w:rsidP="00C2140F">
      <w:pPr>
        <w:pStyle w:val="af2"/>
        <w:tabs>
          <w:tab w:val="clear" w:pos="28.35pt"/>
        </w:tabs>
        <w:kinsoku w:val="0"/>
        <w:overflowPunct w:val="0"/>
        <w:spacing w:line="16.75pt" w:lineRule="exact"/>
        <w:rPr>
          <w:rFonts w:ascii="Times New Roman" w:hAnsi="Times New Roman"/>
        </w:rPr>
      </w:pPr>
      <w:r w:rsidRPr="008D1C84">
        <w:rPr>
          <w:rFonts w:ascii="Times New Roman" w:hAnsi="Times New Roman"/>
        </w:rPr>
        <w:t>系</w:t>
      </w:r>
      <w:r w:rsidRPr="008D1C84">
        <w:rPr>
          <w:rFonts w:ascii="Times New Roman" w:hAnsi="Times New Roman"/>
          <w:szCs w:val="20"/>
        </w:rPr>
        <w:t>__________</w:t>
      </w:r>
      <w:r w:rsidRPr="008D1C84">
        <w:rPr>
          <w:rFonts w:ascii="Times New Roman" w:hAnsi="Times New Roman"/>
        </w:rPr>
        <w:t>（供应商名称）的法定代表人（单位负责人）。</w:t>
      </w:r>
    </w:p>
    <w:p w14:paraId="73A4EF92" w14:textId="77777777" w:rsidR="00B3349A" w:rsidRPr="008D1C84" w:rsidRDefault="00B3349A" w:rsidP="00C2140F">
      <w:pPr>
        <w:pStyle w:val="af2"/>
        <w:tabs>
          <w:tab w:val="clear" w:pos="28.35pt"/>
        </w:tabs>
        <w:kinsoku w:val="0"/>
        <w:overflowPunct w:val="0"/>
        <w:spacing w:line="16.75pt" w:lineRule="exact"/>
        <w:rPr>
          <w:rFonts w:ascii="Times New Roman" w:hAnsi="Times New Roman"/>
        </w:rPr>
      </w:pPr>
    </w:p>
    <w:p w14:paraId="19879E37" w14:textId="77777777" w:rsidR="00B3349A" w:rsidRPr="008D1C84" w:rsidRDefault="00B3349A" w:rsidP="00C2140F">
      <w:pPr>
        <w:pStyle w:val="af2"/>
        <w:tabs>
          <w:tab w:val="clear" w:pos="28.35pt"/>
        </w:tabs>
        <w:kinsoku w:val="0"/>
        <w:overflowPunct w:val="0"/>
        <w:spacing w:line="16.75pt" w:lineRule="exact"/>
        <w:rPr>
          <w:rFonts w:ascii="Times New Roman" w:hAnsi="Times New Roman"/>
        </w:rPr>
      </w:pPr>
    </w:p>
    <w:p w14:paraId="02CD664C" w14:textId="77777777" w:rsidR="00B3349A" w:rsidRPr="008D1C84" w:rsidRDefault="00B3349A" w:rsidP="00C2140F">
      <w:pPr>
        <w:pStyle w:val="af2"/>
        <w:tabs>
          <w:tab w:val="clear" w:pos="28.35pt"/>
        </w:tabs>
        <w:kinsoku w:val="0"/>
        <w:overflowPunct w:val="0"/>
        <w:spacing w:line="16.75pt" w:lineRule="exact"/>
        <w:rPr>
          <w:rFonts w:ascii="Times New Roman" w:hAnsi="Times New Roman"/>
        </w:rPr>
      </w:pPr>
    </w:p>
    <w:p w14:paraId="1CDA1B92" w14:textId="77777777" w:rsidR="00B3349A" w:rsidRPr="008D1C84" w:rsidRDefault="00B3349A" w:rsidP="00C2140F">
      <w:pPr>
        <w:pStyle w:val="af2"/>
        <w:tabs>
          <w:tab w:val="clear" w:pos="28.35pt"/>
        </w:tabs>
        <w:kinsoku w:val="0"/>
        <w:overflowPunct w:val="0"/>
        <w:spacing w:line="29.15pt" w:lineRule="auto"/>
        <w:ind w:end="0.30pt"/>
        <w:rPr>
          <w:rFonts w:ascii="Times New Roman" w:hAnsi="Times New Roman"/>
          <w:spacing w:val="-3"/>
        </w:rPr>
      </w:pPr>
      <w:r w:rsidRPr="008D1C84">
        <w:rPr>
          <w:rFonts w:ascii="Times New Roman" w:hAnsi="Times New Roman"/>
        </w:rPr>
        <w:t>附：</w:t>
      </w:r>
      <w:r w:rsidRPr="008D1C84">
        <w:rPr>
          <w:rFonts w:ascii="Times New Roman" w:hAnsi="Times New Roman"/>
          <w:spacing w:val="-3"/>
        </w:rPr>
        <w:t>法</w:t>
      </w:r>
      <w:r w:rsidRPr="008D1C84">
        <w:rPr>
          <w:rFonts w:ascii="Times New Roman" w:hAnsi="Times New Roman"/>
        </w:rPr>
        <w:t>定</w:t>
      </w:r>
      <w:r w:rsidRPr="008D1C84">
        <w:rPr>
          <w:rFonts w:ascii="Times New Roman" w:hAnsi="Times New Roman"/>
          <w:spacing w:val="-3"/>
        </w:rPr>
        <w:t>代</w:t>
      </w:r>
      <w:r w:rsidRPr="008D1C84">
        <w:rPr>
          <w:rFonts w:ascii="Times New Roman" w:hAnsi="Times New Roman"/>
        </w:rPr>
        <w:t>表</w:t>
      </w:r>
      <w:r w:rsidRPr="008D1C84">
        <w:rPr>
          <w:rFonts w:ascii="Times New Roman" w:hAnsi="Times New Roman"/>
          <w:spacing w:val="-3"/>
        </w:rPr>
        <w:t>人</w:t>
      </w:r>
      <w:r w:rsidRPr="008D1C84">
        <w:rPr>
          <w:rFonts w:ascii="Times New Roman" w:hAnsi="Times New Roman"/>
        </w:rPr>
        <w:t>（</w:t>
      </w:r>
      <w:r w:rsidRPr="008D1C84">
        <w:rPr>
          <w:rFonts w:ascii="Times New Roman" w:hAnsi="Times New Roman"/>
          <w:spacing w:val="-3"/>
        </w:rPr>
        <w:t>单</w:t>
      </w:r>
      <w:r w:rsidRPr="008D1C84">
        <w:rPr>
          <w:rFonts w:ascii="Times New Roman" w:hAnsi="Times New Roman"/>
        </w:rPr>
        <w:t>位</w:t>
      </w:r>
      <w:r w:rsidRPr="008D1C84">
        <w:rPr>
          <w:rFonts w:ascii="Times New Roman" w:hAnsi="Times New Roman"/>
          <w:spacing w:val="-3"/>
        </w:rPr>
        <w:t>负</w:t>
      </w:r>
      <w:r w:rsidRPr="008D1C84">
        <w:rPr>
          <w:rFonts w:ascii="Times New Roman" w:hAnsi="Times New Roman"/>
        </w:rPr>
        <w:t>责人</w:t>
      </w:r>
      <w:r w:rsidRPr="008D1C84">
        <w:rPr>
          <w:rFonts w:ascii="Times New Roman" w:hAnsi="Times New Roman"/>
          <w:spacing w:val="-3"/>
        </w:rPr>
        <w:t>）有效期内的身份证</w:t>
      </w:r>
      <w:r w:rsidRPr="008D1C84">
        <w:rPr>
          <w:rFonts w:ascii="Times New Roman" w:hAnsi="Times New Roman"/>
          <w:b/>
          <w:bCs/>
          <w:spacing w:val="-3"/>
        </w:rPr>
        <w:t>正反面</w:t>
      </w:r>
      <w:r w:rsidRPr="008D1C84">
        <w:rPr>
          <w:rFonts w:ascii="Times New Roman" w:hAnsi="Times New Roman" w:hint="eastAsia"/>
          <w:b/>
          <w:bCs/>
          <w:spacing w:val="-3"/>
        </w:rPr>
        <w:t>复印件</w:t>
      </w:r>
      <w:r w:rsidRPr="008D1C84">
        <w:rPr>
          <w:rFonts w:ascii="Times New Roman" w:hAnsi="Times New Roman"/>
          <w:spacing w:val="-3"/>
        </w:rPr>
        <w:t>。</w:t>
      </w:r>
    </w:p>
    <w:tbl>
      <w:tblPr>
        <w:tblW w:w="508.65pt" w:type="dxa"/>
        <w:tblBorders>
          <w:top w:val="single" w:sz="4" w:space="0" w:color="000000"/>
          <w:start w:val="single" w:sz="4" w:space="0" w:color="000000"/>
          <w:bottom w:val="single" w:sz="4" w:space="0" w:color="000000"/>
          <w:end w:val="single" w:sz="4" w:space="0" w:color="000000"/>
          <w:insideH w:val="single" w:sz="4" w:space="0" w:color="000000"/>
          <w:insideV w:val="single" w:sz="4" w:space="0" w:color="000000"/>
        </w:tblBorders>
        <w:tblLook w:firstRow="0" w:lastRow="0" w:firstColumn="0" w:lastColumn="0" w:noHBand="0" w:noVBand="0"/>
      </w:tblPr>
      <w:tblGrid>
        <w:gridCol w:w="5070"/>
        <w:gridCol w:w="5103"/>
      </w:tblGrid>
      <w:tr w:rsidR="00B3349A" w:rsidRPr="008D1C84" w14:paraId="3A0F9CD3" w14:textId="77777777">
        <w:trPr>
          <w:trHeight w:val="1399"/>
        </w:trPr>
        <w:tc>
          <w:tcPr>
            <w:tcW w:w="253.50pt" w:type="dxa"/>
          </w:tcPr>
          <w:p w14:paraId="76607F16" w14:textId="77777777" w:rsidR="00B3349A" w:rsidRPr="008D1C84" w:rsidRDefault="00B3349A" w:rsidP="00C2140F">
            <w:pPr>
              <w:spacing w:line="18pt" w:lineRule="auto"/>
              <w:jc w:val="start"/>
              <w:rPr>
                <w:sz w:val="24"/>
                <w:szCs w:val="20"/>
              </w:rPr>
            </w:pPr>
          </w:p>
          <w:p w14:paraId="6EF87809" w14:textId="77777777" w:rsidR="00B3349A" w:rsidRPr="008D1C84" w:rsidRDefault="00B3349A" w:rsidP="00C2140F">
            <w:pPr>
              <w:spacing w:line="18pt" w:lineRule="auto"/>
              <w:jc w:val="start"/>
              <w:rPr>
                <w:sz w:val="24"/>
                <w:szCs w:val="20"/>
              </w:rPr>
            </w:pPr>
          </w:p>
          <w:p w14:paraId="4D21D3A6" w14:textId="77777777" w:rsidR="00B3349A" w:rsidRPr="008D1C84" w:rsidRDefault="00B3349A" w:rsidP="00C2140F">
            <w:pPr>
              <w:spacing w:line="18pt" w:lineRule="auto"/>
              <w:jc w:val="start"/>
              <w:rPr>
                <w:sz w:val="24"/>
                <w:szCs w:val="20"/>
              </w:rPr>
            </w:pPr>
          </w:p>
        </w:tc>
        <w:tc>
          <w:tcPr>
            <w:tcW w:w="255.15pt" w:type="dxa"/>
          </w:tcPr>
          <w:p w14:paraId="25C1742D" w14:textId="77777777" w:rsidR="00B3349A" w:rsidRPr="008D1C84" w:rsidRDefault="00B3349A" w:rsidP="00C2140F">
            <w:pPr>
              <w:spacing w:line="18pt" w:lineRule="auto"/>
              <w:jc w:val="start"/>
              <w:rPr>
                <w:sz w:val="24"/>
                <w:szCs w:val="20"/>
              </w:rPr>
            </w:pPr>
          </w:p>
          <w:p w14:paraId="0992B945" w14:textId="77777777" w:rsidR="00B3349A" w:rsidRPr="008D1C84" w:rsidRDefault="00B3349A" w:rsidP="00C2140F">
            <w:pPr>
              <w:spacing w:line="18pt" w:lineRule="auto"/>
              <w:jc w:val="start"/>
              <w:rPr>
                <w:sz w:val="24"/>
                <w:szCs w:val="20"/>
              </w:rPr>
            </w:pPr>
          </w:p>
          <w:p w14:paraId="5CDA3427" w14:textId="77777777" w:rsidR="00B3349A" w:rsidRPr="008D1C84" w:rsidRDefault="00B3349A" w:rsidP="00C2140F">
            <w:pPr>
              <w:spacing w:line="18pt" w:lineRule="auto"/>
              <w:jc w:val="start"/>
              <w:rPr>
                <w:sz w:val="24"/>
                <w:szCs w:val="20"/>
              </w:rPr>
            </w:pPr>
          </w:p>
        </w:tc>
      </w:tr>
    </w:tbl>
    <w:p w14:paraId="040030A2" w14:textId="77777777" w:rsidR="00B3349A" w:rsidRPr="008D1C84" w:rsidRDefault="00B3349A" w:rsidP="00C2140F">
      <w:pPr>
        <w:pStyle w:val="af2"/>
        <w:tabs>
          <w:tab w:val="clear" w:pos="28.35pt"/>
        </w:tabs>
        <w:kinsoku w:val="0"/>
        <w:overflowPunct w:val="0"/>
        <w:spacing w:line="29.15pt" w:lineRule="auto"/>
        <w:ind w:end="215.25pt"/>
        <w:rPr>
          <w:rFonts w:ascii="Times New Roman" w:hAnsi="Times New Roman"/>
          <w:spacing w:val="-3"/>
        </w:rPr>
      </w:pPr>
    </w:p>
    <w:p w14:paraId="1656727F" w14:textId="77777777" w:rsidR="00B3349A" w:rsidRPr="008D1C84" w:rsidRDefault="00B3349A" w:rsidP="00C2140F">
      <w:pPr>
        <w:pStyle w:val="af2"/>
        <w:tabs>
          <w:tab w:val="clear" w:pos="28.35pt"/>
        </w:tabs>
        <w:kinsoku w:val="0"/>
        <w:overflowPunct w:val="0"/>
        <w:spacing w:line="29.15pt" w:lineRule="auto"/>
        <w:ind w:end="215.25pt"/>
        <w:rPr>
          <w:rFonts w:ascii="Times New Roman" w:hAnsi="Times New Roman"/>
          <w:spacing w:val="-3"/>
        </w:rPr>
      </w:pPr>
    </w:p>
    <w:p w14:paraId="0D733C18" w14:textId="77777777" w:rsidR="00B3349A" w:rsidRPr="008D1C84" w:rsidRDefault="00B3349A" w:rsidP="00C2140F">
      <w:pPr>
        <w:pStyle w:val="af2"/>
        <w:tabs>
          <w:tab w:val="clear" w:pos="28.35pt"/>
        </w:tabs>
        <w:kinsoku w:val="0"/>
        <w:overflowPunct w:val="0"/>
        <w:spacing w:line="29.15pt" w:lineRule="auto"/>
        <w:ind w:end="215.25pt"/>
        <w:rPr>
          <w:rFonts w:ascii="Times New Roman" w:hAnsi="Times New Roman"/>
          <w:spacing w:val="-3"/>
        </w:rPr>
      </w:pPr>
    </w:p>
    <w:p w14:paraId="18D522E9" w14:textId="77777777" w:rsidR="00B3349A" w:rsidRPr="008D1C84" w:rsidRDefault="00B3349A" w:rsidP="00C2140F">
      <w:pPr>
        <w:autoSpaceDE w:val="0"/>
        <w:autoSpaceDN w:val="0"/>
        <w:adjustRightInd w:val="0"/>
        <w:snapToGrid w:val="0"/>
        <w:spacing w:line="18pt" w:lineRule="auto"/>
        <w:rPr>
          <w:sz w:val="24"/>
          <w:lang w:val="zh-CN"/>
        </w:rPr>
      </w:pPr>
      <w:r w:rsidRPr="008D1C84">
        <w:rPr>
          <w:sz w:val="24"/>
        </w:rPr>
        <w:t>供应商名称（加盖公章）</w:t>
      </w:r>
      <w:r w:rsidRPr="008D1C84">
        <w:rPr>
          <w:sz w:val="24"/>
          <w:lang w:val="zh-CN"/>
        </w:rPr>
        <w:t>：</w:t>
      </w:r>
      <w:r w:rsidRPr="008D1C84">
        <w:rPr>
          <w:sz w:val="24"/>
        </w:rPr>
        <w:t>______</w:t>
      </w:r>
    </w:p>
    <w:p w14:paraId="43A91558" w14:textId="77777777" w:rsidR="00B3349A" w:rsidRPr="008D1C84" w:rsidRDefault="00B3349A" w:rsidP="00C2140F">
      <w:pPr>
        <w:autoSpaceDE w:val="0"/>
        <w:autoSpaceDN w:val="0"/>
        <w:adjustRightInd w:val="0"/>
        <w:snapToGrid w:val="0"/>
        <w:spacing w:line="18pt" w:lineRule="auto"/>
        <w:rPr>
          <w:sz w:val="24"/>
          <w:lang w:val="zh-CN"/>
        </w:rPr>
      </w:pPr>
      <w:r w:rsidRPr="008D1C84">
        <w:rPr>
          <w:spacing w:val="-3"/>
          <w:sz w:val="24"/>
        </w:rPr>
        <w:t>法定代表人（</w:t>
      </w:r>
      <w:r w:rsidRPr="008D1C84">
        <w:rPr>
          <w:sz w:val="24"/>
        </w:rPr>
        <w:t>单位负责人</w:t>
      </w:r>
      <w:r w:rsidRPr="008D1C84">
        <w:rPr>
          <w:spacing w:val="-3"/>
          <w:sz w:val="24"/>
        </w:rPr>
        <w:t>）（签字</w:t>
      </w:r>
      <w:r w:rsidRPr="008D1C84">
        <w:rPr>
          <w:rFonts w:ascii="宋体" w:hAnsi="宋体" w:hint="eastAsia"/>
          <w:sz w:val="24"/>
          <w:szCs w:val="20"/>
        </w:rPr>
        <w:t>、签章</w:t>
      </w:r>
      <w:r w:rsidRPr="008D1C84">
        <w:rPr>
          <w:spacing w:val="-3"/>
          <w:sz w:val="24"/>
        </w:rPr>
        <w:t>或印鉴）：</w:t>
      </w:r>
      <w:r w:rsidRPr="008D1C84">
        <w:rPr>
          <w:sz w:val="24"/>
        </w:rPr>
        <w:t>______</w:t>
      </w:r>
    </w:p>
    <w:p w14:paraId="48A49C7F" w14:textId="77777777" w:rsidR="00B3349A" w:rsidRPr="008D1C84" w:rsidRDefault="00B3349A" w:rsidP="00C2140F">
      <w:pPr>
        <w:autoSpaceDE w:val="0"/>
        <w:autoSpaceDN w:val="0"/>
        <w:adjustRightInd w:val="0"/>
        <w:snapToGrid w:val="0"/>
        <w:spacing w:line="18pt" w:lineRule="auto"/>
        <w:rPr>
          <w:sz w:val="24"/>
          <w:lang w:val="zh-CN"/>
        </w:rPr>
      </w:pPr>
      <w:r w:rsidRPr="008D1C84">
        <w:rPr>
          <w:sz w:val="24"/>
        </w:rPr>
        <w:t>日期：</w:t>
      </w:r>
      <w:r w:rsidRPr="008D1C84">
        <w:rPr>
          <w:sz w:val="24"/>
          <w:szCs w:val="20"/>
        </w:rPr>
        <w:t>____</w:t>
      </w:r>
      <w:r w:rsidRPr="008D1C84">
        <w:rPr>
          <w:sz w:val="24"/>
          <w:szCs w:val="20"/>
        </w:rPr>
        <w:t>年</w:t>
      </w:r>
      <w:r w:rsidRPr="008D1C84">
        <w:rPr>
          <w:sz w:val="24"/>
          <w:szCs w:val="20"/>
        </w:rPr>
        <w:t>____</w:t>
      </w:r>
      <w:r w:rsidRPr="008D1C84">
        <w:rPr>
          <w:sz w:val="24"/>
          <w:szCs w:val="20"/>
        </w:rPr>
        <w:t>月</w:t>
      </w:r>
      <w:r w:rsidRPr="008D1C84">
        <w:rPr>
          <w:sz w:val="24"/>
          <w:szCs w:val="20"/>
        </w:rPr>
        <w:t>____</w:t>
      </w:r>
      <w:r w:rsidRPr="008D1C84">
        <w:rPr>
          <w:sz w:val="24"/>
          <w:szCs w:val="20"/>
        </w:rPr>
        <w:t>日</w:t>
      </w:r>
    </w:p>
    <w:p w14:paraId="6E149192" w14:textId="77777777" w:rsidR="00B3349A" w:rsidRPr="008D1C84" w:rsidRDefault="00B3349A" w:rsidP="00C2140F">
      <w:pPr>
        <w:widowControl/>
        <w:jc w:val="start"/>
        <w:rPr>
          <w:i/>
          <w:sz w:val="24"/>
          <w:szCs w:val="20"/>
          <w:u w:val="single"/>
        </w:rPr>
      </w:pPr>
    </w:p>
    <w:p w14:paraId="26217B49" w14:textId="77777777" w:rsidR="00B3349A" w:rsidRPr="008D1C84" w:rsidRDefault="00B3349A" w:rsidP="00C2140F">
      <w:pPr>
        <w:spacing w:line="18pt" w:lineRule="auto"/>
        <w:jc w:val="center"/>
        <w:outlineLvl w:val="2"/>
        <w:rPr>
          <w:b/>
          <w:sz w:val="36"/>
          <w:szCs w:val="36"/>
        </w:rPr>
      </w:pPr>
      <w:r w:rsidRPr="008D1C84">
        <w:rPr>
          <w:sz w:val="24"/>
          <w:szCs w:val="20"/>
        </w:rPr>
        <w:br w:type="page"/>
      </w:r>
      <w:bookmarkStart w:id="812" w:name="_Toc136796529"/>
      <w:r w:rsidRPr="008D1C84">
        <w:rPr>
          <w:rFonts w:hint="eastAsia"/>
          <w:sz w:val="24"/>
          <w:szCs w:val="20"/>
        </w:rPr>
        <w:lastRenderedPageBreak/>
        <w:t>7-3</w:t>
      </w:r>
      <w:r w:rsidRPr="008D1C84">
        <w:rPr>
          <w:sz w:val="24"/>
          <w:szCs w:val="20"/>
        </w:rPr>
        <w:t xml:space="preserve"> </w:t>
      </w:r>
      <w:r w:rsidRPr="008D1C84">
        <w:rPr>
          <w:rFonts w:ascii="宋体" w:hAnsi="宋体" w:hint="eastAsia"/>
          <w:b/>
          <w:bCs/>
          <w:sz w:val="24"/>
        </w:rPr>
        <w:t>供应商资格声明书</w:t>
      </w:r>
      <w:bookmarkEnd w:id="812"/>
    </w:p>
    <w:p w14:paraId="6D837310" w14:textId="77777777" w:rsidR="00B3349A" w:rsidRPr="008D1C84" w:rsidRDefault="00B3349A" w:rsidP="00C2140F">
      <w:pPr>
        <w:spacing w:line="18pt" w:lineRule="auto"/>
        <w:rPr>
          <w:sz w:val="24"/>
        </w:rPr>
      </w:pPr>
    </w:p>
    <w:p w14:paraId="66E21AF4" w14:textId="77777777" w:rsidR="00B3349A" w:rsidRPr="008D1C84" w:rsidRDefault="00B3349A" w:rsidP="00C2140F">
      <w:pPr>
        <w:spacing w:line="18pt" w:lineRule="auto"/>
        <w:rPr>
          <w:sz w:val="24"/>
        </w:rPr>
      </w:pPr>
      <w:r w:rsidRPr="008D1C84">
        <w:rPr>
          <w:sz w:val="24"/>
        </w:rPr>
        <w:t>致：</w:t>
      </w:r>
      <w:r w:rsidRPr="008D1C84">
        <w:rPr>
          <w:sz w:val="24"/>
          <w:u w:val="single"/>
        </w:rPr>
        <w:t>采购人或采购代理机构</w:t>
      </w:r>
    </w:p>
    <w:p w14:paraId="0B310372" w14:textId="77777777" w:rsidR="00B3349A" w:rsidRPr="008D1C84" w:rsidRDefault="00B3349A" w:rsidP="00C2140F">
      <w:pPr>
        <w:spacing w:line="18pt" w:lineRule="auto"/>
        <w:ind w:firstLineChars="200" w:firstLine="24pt"/>
        <w:rPr>
          <w:sz w:val="24"/>
        </w:rPr>
      </w:pPr>
      <w:r w:rsidRPr="008D1C84">
        <w:rPr>
          <w:sz w:val="24"/>
        </w:rPr>
        <w:t>在参与本次项目磋商中，我单位承诺：</w:t>
      </w:r>
    </w:p>
    <w:p w14:paraId="725DE91A" w14:textId="77777777" w:rsidR="00B3349A" w:rsidRPr="008D1C84" w:rsidRDefault="00B3349A" w:rsidP="00C2140F">
      <w:pPr>
        <w:numPr>
          <w:ilvl w:val="0"/>
          <w:numId w:val="13"/>
        </w:numPr>
        <w:spacing w:line="18pt" w:lineRule="auto"/>
        <w:ind w:start="56.70pt"/>
        <w:rPr>
          <w:sz w:val="24"/>
          <w:szCs w:val="22"/>
        </w:rPr>
      </w:pPr>
      <w:r w:rsidRPr="008D1C84">
        <w:rPr>
          <w:sz w:val="24"/>
          <w:szCs w:val="22"/>
        </w:rPr>
        <w:t>具有良好的商业信誉和健全的财务会计制度；</w:t>
      </w:r>
    </w:p>
    <w:p w14:paraId="17C48F98" w14:textId="77777777" w:rsidR="00B3349A" w:rsidRPr="008D1C84" w:rsidRDefault="00B3349A" w:rsidP="00C2140F">
      <w:pPr>
        <w:numPr>
          <w:ilvl w:val="0"/>
          <w:numId w:val="13"/>
        </w:numPr>
        <w:spacing w:line="18pt" w:lineRule="auto"/>
        <w:ind w:start="56.70pt"/>
        <w:rPr>
          <w:sz w:val="24"/>
          <w:szCs w:val="22"/>
        </w:rPr>
      </w:pPr>
      <w:r w:rsidRPr="008D1C84">
        <w:rPr>
          <w:sz w:val="24"/>
          <w:szCs w:val="22"/>
        </w:rPr>
        <w:t>具有履行合同所必需的设备和专业技术能力；</w:t>
      </w:r>
    </w:p>
    <w:p w14:paraId="6AC58B83" w14:textId="77777777" w:rsidR="00B3349A" w:rsidRPr="008D1C84" w:rsidRDefault="00B3349A" w:rsidP="00C2140F">
      <w:pPr>
        <w:numPr>
          <w:ilvl w:val="0"/>
          <w:numId w:val="13"/>
        </w:numPr>
        <w:spacing w:line="18pt" w:lineRule="auto"/>
        <w:ind w:start="56.70pt"/>
        <w:rPr>
          <w:sz w:val="24"/>
          <w:szCs w:val="22"/>
        </w:rPr>
      </w:pPr>
      <w:r w:rsidRPr="008D1C84">
        <w:rPr>
          <w:sz w:val="24"/>
          <w:szCs w:val="22"/>
        </w:rPr>
        <w:t>有依法缴纳税收和社会保障资金的良好记录；</w:t>
      </w:r>
    </w:p>
    <w:p w14:paraId="378623DD" w14:textId="77777777" w:rsidR="00B3349A" w:rsidRPr="008D1C84" w:rsidRDefault="00B3349A" w:rsidP="00C2140F">
      <w:pPr>
        <w:numPr>
          <w:ilvl w:val="0"/>
          <w:numId w:val="13"/>
        </w:numPr>
        <w:spacing w:line="18pt" w:lineRule="auto"/>
        <w:ind w:start="56.70pt"/>
        <w:rPr>
          <w:sz w:val="24"/>
          <w:szCs w:val="22"/>
        </w:rPr>
      </w:pPr>
      <w:r w:rsidRPr="008D1C84">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301AB81E" w14:textId="77777777" w:rsidR="00B3349A" w:rsidRPr="008D1C84" w:rsidRDefault="00B3349A" w:rsidP="00C2140F">
      <w:pPr>
        <w:numPr>
          <w:ilvl w:val="0"/>
          <w:numId w:val="13"/>
        </w:numPr>
        <w:spacing w:line="18pt" w:lineRule="auto"/>
        <w:ind w:start="56.70pt"/>
        <w:rPr>
          <w:sz w:val="24"/>
          <w:szCs w:val="22"/>
        </w:rPr>
      </w:pPr>
      <w:r w:rsidRPr="008D1C84">
        <w:rPr>
          <w:sz w:val="24"/>
          <w:szCs w:val="22"/>
        </w:rPr>
        <w:t>我单位不属于政府采购法律、行政法规规定的公益一类事业单位、或使用事业编制且由财政拨款保障的群团组织（仅适用于政府购买服务项目）；</w:t>
      </w:r>
    </w:p>
    <w:p w14:paraId="0C1620C8" w14:textId="77777777" w:rsidR="00B3349A" w:rsidRPr="008D1C84" w:rsidRDefault="00B3349A" w:rsidP="00C2140F">
      <w:pPr>
        <w:numPr>
          <w:ilvl w:val="0"/>
          <w:numId w:val="13"/>
        </w:numPr>
        <w:spacing w:line="18pt" w:lineRule="auto"/>
        <w:ind w:start="56.70pt"/>
        <w:rPr>
          <w:sz w:val="24"/>
          <w:szCs w:val="22"/>
        </w:rPr>
      </w:pPr>
      <w:r w:rsidRPr="008D1C84">
        <w:rPr>
          <w:sz w:val="24"/>
          <w:szCs w:val="22"/>
        </w:rPr>
        <w:t>我单位不存在为采购项目提供整体设计、规范编制或者项目管理、监理、检测等服务后，再参加该采购项目的其他采购活动的情形（单一来源采购项目除外）；</w:t>
      </w:r>
    </w:p>
    <w:p w14:paraId="47F44FE1" w14:textId="77777777" w:rsidR="00B3349A" w:rsidRPr="008D1C84" w:rsidRDefault="00B3349A" w:rsidP="00C2140F">
      <w:pPr>
        <w:numPr>
          <w:ilvl w:val="0"/>
          <w:numId w:val="13"/>
        </w:numPr>
        <w:spacing w:line="18pt" w:lineRule="auto"/>
        <w:ind w:start="56.70pt"/>
        <w:rPr>
          <w:sz w:val="24"/>
          <w:szCs w:val="22"/>
        </w:rPr>
      </w:pPr>
      <w:r w:rsidRPr="008D1C84">
        <w:rPr>
          <w:sz w:val="24"/>
          <w:szCs w:val="22"/>
        </w:rPr>
        <w:t>与我单位存在</w:t>
      </w:r>
      <w:r w:rsidRPr="008D1C84">
        <w:rPr>
          <w:sz w:val="24"/>
          <w:szCs w:val="22"/>
        </w:rPr>
        <w:t>“</w:t>
      </w:r>
      <w:r w:rsidRPr="008D1C84">
        <w:rPr>
          <w:sz w:val="24"/>
          <w:szCs w:val="22"/>
        </w:rPr>
        <w:t>单位负责人为同一人或者存在直接控股、管理关系</w:t>
      </w:r>
      <w:r w:rsidRPr="008D1C84">
        <w:rPr>
          <w:sz w:val="24"/>
          <w:szCs w:val="22"/>
        </w:rPr>
        <w:t>”</w:t>
      </w:r>
      <w:r w:rsidRPr="008D1C84">
        <w:rPr>
          <w:sz w:val="24"/>
          <w:szCs w:val="22"/>
        </w:rPr>
        <w:t>的其他法人单位信息如下（如有，不论其是否参加同一合同项下的政府采购活动均须填写）：</w:t>
      </w:r>
    </w:p>
    <w:tbl>
      <w:tblPr>
        <w:tblW w:w="0pt" w:type="dxa"/>
        <w:jc w:val="center"/>
        <w:tblBorders>
          <w:top w:val="single" w:sz="4" w:space="0" w:color="000000"/>
          <w:start w:val="single" w:sz="4" w:space="0" w:color="000000"/>
          <w:bottom w:val="single" w:sz="4" w:space="0" w:color="000000"/>
          <w:end w:val="single" w:sz="4" w:space="0" w:color="000000"/>
          <w:insideH w:val="single" w:sz="4" w:space="0" w:color="000000"/>
          <w:insideV w:val="single" w:sz="4" w:space="0" w:color="000000"/>
        </w:tblBorders>
        <w:tblLook w:firstRow="0" w:lastRow="0" w:firstColumn="0" w:lastColumn="0" w:noHBand="0" w:noVBand="0"/>
      </w:tblPr>
      <w:tblGrid>
        <w:gridCol w:w="950"/>
        <w:gridCol w:w="4574"/>
        <w:gridCol w:w="2976"/>
      </w:tblGrid>
      <w:tr w:rsidR="00ED15C4" w:rsidRPr="008D1C84" w14:paraId="3A124BE9" w14:textId="77777777">
        <w:trPr>
          <w:trHeight w:val="430"/>
          <w:jc w:val="center"/>
        </w:trPr>
        <w:tc>
          <w:tcPr>
            <w:tcW w:w="47.50pt" w:type="dxa"/>
            <w:vAlign w:val="center"/>
          </w:tcPr>
          <w:p w14:paraId="02A93F90" w14:textId="77777777" w:rsidR="00B3349A" w:rsidRPr="008D1C84" w:rsidRDefault="00B3349A" w:rsidP="00C2140F">
            <w:pPr>
              <w:jc w:val="center"/>
              <w:rPr>
                <w:sz w:val="24"/>
              </w:rPr>
            </w:pPr>
            <w:r w:rsidRPr="008D1C84">
              <w:rPr>
                <w:sz w:val="24"/>
              </w:rPr>
              <w:t>序号</w:t>
            </w:r>
          </w:p>
        </w:tc>
        <w:tc>
          <w:tcPr>
            <w:tcW w:w="228.70pt" w:type="dxa"/>
            <w:vAlign w:val="center"/>
          </w:tcPr>
          <w:p w14:paraId="31F81C1A" w14:textId="77777777" w:rsidR="00B3349A" w:rsidRPr="008D1C84" w:rsidRDefault="00B3349A" w:rsidP="00C2140F">
            <w:pPr>
              <w:jc w:val="center"/>
              <w:rPr>
                <w:sz w:val="24"/>
              </w:rPr>
            </w:pPr>
            <w:r w:rsidRPr="008D1C84">
              <w:rPr>
                <w:sz w:val="24"/>
              </w:rPr>
              <w:t>单位名称</w:t>
            </w:r>
          </w:p>
        </w:tc>
        <w:tc>
          <w:tcPr>
            <w:tcW w:w="148.80pt" w:type="dxa"/>
            <w:vAlign w:val="center"/>
          </w:tcPr>
          <w:p w14:paraId="165AF268" w14:textId="77777777" w:rsidR="00B3349A" w:rsidRPr="008D1C84" w:rsidRDefault="00B3349A" w:rsidP="00C2140F">
            <w:pPr>
              <w:jc w:val="center"/>
              <w:rPr>
                <w:sz w:val="24"/>
              </w:rPr>
            </w:pPr>
            <w:r w:rsidRPr="008D1C84">
              <w:rPr>
                <w:sz w:val="24"/>
              </w:rPr>
              <w:t>相互关系</w:t>
            </w:r>
          </w:p>
        </w:tc>
      </w:tr>
      <w:tr w:rsidR="00ED15C4" w:rsidRPr="008D1C84" w14:paraId="19CA3DB9" w14:textId="77777777">
        <w:trPr>
          <w:trHeight w:val="430"/>
          <w:jc w:val="center"/>
        </w:trPr>
        <w:tc>
          <w:tcPr>
            <w:tcW w:w="47.50pt" w:type="dxa"/>
            <w:vAlign w:val="center"/>
          </w:tcPr>
          <w:p w14:paraId="6AF6F219" w14:textId="77777777" w:rsidR="00B3349A" w:rsidRPr="008D1C84" w:rsidRDefault="00B3349A" w:rsidP="00C2140F">
            <w:pPr>
              <w:jc w:val="center"/>
              <w:rPr>
                <w:sz w:val="24"/>
              </w:rPr>
            </w:pPr>
            <w:r w:rsidRPr="008D1C84">
              <w:rPr>
                <w:sz w:val="24"/>
              </w:rPr>
              <w:t>1</w:t>
            </w:r>
          </w:p>
        </w:tc>
        <w:tc>
          <w:tcPr>
            <w:tcW w:w="228.70pt" w:type="dxa"/>
            <w:vAlign w:val="center"/>
          </w:tcPr>
          <w:p w14:paraId="1EB29BBA" w14:textId="77777777" w:rsidR="00B3349A" w:rsidRPr="008D1C84" w:rsidRDefault="00B3349A" w:rsidP="00C2140F">
            <w:pPr>
              <w:jc w:val="center"/>
              <w:rPr>
                <w:sz w:val="24"/>
              </w:rPr>
            </w:pPr>
          </w:p>
        </w:tc>
        <w:tc>
          <w:tcPr>
            <w:tcW w:w="148.80pt" w:type="dxa"/>
            <w:vAlign w:val="center"/>
          </w:tcPr>
          <w:p w14:paraId="450CDEC0" w14:textId="77777777" w:rsidR="00B3349A" w:rsidRPr="008D1C84" w:rsidRDefault="00B3349A" w:rsidP="00C2140F">
            <w:pPr>
              <w:jc w:val="center"/>
              <w:rPr>
                <w:sz w:val="24"/>
              </w:rPr>
            </w:pPr>
          </w:p>
        </w:tc>
      </w:tr>
      <w:tr w:rsidR="00ED15C4" w:rsidRPr="008D1C84" w14:paraId="7EDE8A3A" w14:textId="77777777">
        <w:trPr>
          <w:trHeight w:val="430"/>
          <w:jc w:val="center"/>
        </w:trPr>
        <w:tc>
          <w:tcPr>
            <w:tcW w:w="47.50pt" w:type="dxa"/>
            <w:vAlign w:val="center"/>
          </w:tcPr>
          <w:p w14:paraId="7EAEB11A" w14:textId="77777777" w:rsidR="00B3349A" w:rsidRPr="008D1C84" w:rsidRDefault="00B3349A" w:rsidP="00C2140F">
            <w:pPr>
              <w:jc w:val="center"/>
              <w:rPr>
                <w:sz w:val="24"/>
              </w:rPr>
            </w:pPr>
            <w:r w:rsidRPr="008D1C84">
              <w:rPr>
                <w:sz w:val="24"/>
              </w:rPr>
              <w:t>2</w:t>
            </w:r>
          </w:p>
        </w:tc>
        <w:tc>
          <w:tcPr>
            <w:tcW w:w="228.70pt" w:type="dxa"/>
            <w:vAlign w:val="center"/>
          </w:tcPr>
          <w:p w14:paraId="0ECD3CEB" w14:textId="77777777" w:rsidR="00B3349A" w:rsidRPr="008D1C84" w:rsidRDefault="00B3349A" w:rsidP="00C2140F">
            <w:pPr>
              <w:jc w:val="center"/>
              <w:rPr>
                <w:sz w:val="24"/>
              </w:rPr>
            </w:pPr>
          </w:p>
        </w:tc>
        <w:tc>
          <w:tcPr>
            <w:tcW w:w="148.80pt" w:type="dxa"/>
            <w:vAlign w:val="center"/>
          </w:tcPr>
          <w:p w14:paraId="72A6AA42" w14:textId="77777777" w:rsidR="00B3349A" w:rsidRPr="008D1C84" w:rsidRDefault="00B3349A" w:rsidP="00C2140F">
            <w:pPr>
              <w:jc w:val="center"/>
              <w:rPr>
                <w:sz w:val="24"/>
              </w:rPr>
            </w:pPr>
          </w:p>
        </w:tc>
      </w:tr>
      <w:tr w:rsidR="00B3349A" w:rsidRPr="008D1C84" w14:paraId="423BB9EA" w14:textId="77777777">
        <w:trPr>
          <w:trHeight w:val="430"/>
          <w:jc w:val="center"/>
        </w:trPr>
        <w:tc>
          <w:tcPr>
            <w:tcW w:w="47.50pt" w:type="dxa"/>
            <w:vAlign w:val="center"/>
          </w:tcPr>
          <w:p w14:paraId="3A69D4C6" w14:textId="77777777" w:rsidR="00B3349A" w:rsidRPr="008D1C84" w:rsidRDefault="00B3349A" w:rsidP="00C2140F">
            <w:pPr>
              <w:jc w:val="center"/>
              <w:rPr>
                <w:sz w:val="24"/>
              </w:rPr>
            </w:pPr>
            <w:r w:rsidRPr="008D1C84">
              <w:rPr>
                <w:sz w:val="24"/>
              </w:rPr>
              <w:t>…</w:t>
            </w:r>
          </w:p>
        </w:tc>
        <w:tc>
          <w:tcPr>
            <w:tcW w:w="228.70pt" w:type="dxa"/>
            <w:vAlign w:val="center"/>
          </w:tcPr>
          <w:p w14:paraId="09147398" w14:textId="77777777" w:rsidR="00B3349A" w:rsidRPr="008D1C84" w:rsidRDefault="00B3349A" w:rsidP="00C2140F">
            <w:pPr>
              <w:jc w:val="center"/>
              <w:rPr>
                <w:sz w:val="24"/>
              </w:rPr>
            </w:pPr>
          </w:p>
        </w:tc>
        <w:tc>
          <w:tcPr>
            <w:tcW w:w="148.80pt" w:type="dxa"/>
            <w:vAlign w:val="center"/>
          </w:tcPr>
          <w:p w14:paraId="70A34284" w14:textId="77777777" w:rsidR="00B3349A" w:rsidRPr="008D1C84" w:rsidRDefault="00B3349A" w:rsidP="00C2140F">
            <w:pPr>
              <w:jc w:val="center"/>
              <w:rPr>
                <w:sz w:val="24"/>
              </w:rPr>
            </w:pPr>
          </w:p>
        </w:tc>
      </w:tr>
    </w:tbl>
    <w:p w14:paraId="08581882" w14:textId="77777777" w:rsidR="00B3349A" w:rsidRPr="008D1C84" w:rsidRDefault="00B3349A" w:rsidP="00C2140F"/>
    <w:p w14:paraId="36B0E62E" w14:textId="77777777" w:rsidR="00B3349A" w:rsidRPr="008D1C84" w:rsidRDefault="00B3349A" w:rsidP="00C2140F">
      <w:pPr>
        <w:ind w:firstLineChars="200" w:firstLine="24pt"/>
        <w:rPr>
          <w:sz w:val="24"/>
          <w:szCs w:val="22"/>
        </w:rPr>
      </w:pPr>
      <w:r w:rsidRPr="008D1C84">
        <w:rPr>
          <w:sz w:val="24"/>
        </w:rPr>
        <w:t>上述声明真实有效，否则我方负全部责任。</w:t>
      </w:r>
    </w:p>
    <w:p w14:paraId="3B7B39F8" w14:textId="77777777" w:rsidR="00B3349A" w:rsidRPr="008D1C84" w:rsidRDefault="00B3349A" w:rsidP="00C2140F">
      <w:pPr>
        <w:spacing w:line="18pt" w:lineRule="auto"/>
        <w:rPr>
          <w:sz w:val="24"/>
        </w:rPr>
      </w:pPr>
    </w:p>
    <w:p w14:paraId="016BAEF9" w14:textId="77777777" w:rsidR="00B3349A" w:rsidRPr="008D1C84" w:rsidRDefault="00B3349A" w:rsidP="00C2140F">
      <w:pPr>
        <w:autoSpaceDE w:val="0"/>
        <w:autoSpaceDN w:val="0"/>
        <w:adjustRightInd w:val="0"/>
        <w:snapToGrid w:val="0"/>
        <w:spacing w:before="1.25pt" w:after="1.25pt" w:line="18pt" w:lineRule="auto"/>
        <w:ind w:end="18pt"/>
        <w:jc w:val="end"/>
        <w:rPr>
          <w:sz w:val="24"/>
          <w:lang w:val="zh-CN"/>
        </w:rPr>
      </w:pPr>
      <w:r w:rsidRPr="008D1C84">
        <w:rPr>
          <w:sz w:val="24"/>
        </w:rPr>
        <w:t>供应商名称（加盖公章）</w:t>
      </w:r>
      <w:r w:rsidRPr="008D1C84">
        <w:rPr>
          <w:sz w:val="24"/>
          <w:lang w:val="zh-CN"/>
        </w:rPr>
        <w:t>：</w:t>
      </w:r>
      <w:r w:rsidRPr="008D1C84">
        <w:rPr>
          <w:sz w:val="24"/>
        </w:rPr>
        <w:t>______</w:t>
      </w:r>
    </w:p>
    <w:p w14:paraId="1B242BB3" w14:textId="77777777" w:rsidR="00B3349A" w:rsidRPr="008D1C84" w:rsidRDefault="00B3349A" w:rsidP="00C2140F">
      <w:pPr>
        <w:spacing w:line="18pt" w:lineRule="auto"/>
        <w:ind w:end="18pt" w:firstLine="24pt"/>
        <w:jc w:val="end"/>
        <w:rPr>
          <w:sz w:val="24"/>
        </w:rPr>
      </w:pPr>
      <w:r w:rsidRPr="008D1C84">
        <w:rPr>
          <w:sz w:val="24"/>
          <w:szCs w:val="20"/>
        </w:rPr>
        <w:t>日期：</w:t>
      </w:r>
      <w:r w:rsidRPr="008D1C84">
        <w:rPr>
          <w:sz w:val="24"/>
          <w:szCs w:val="20"/>
        </w:rPr>
        <w:t>____</w:t>
      </w:r>
      <w:r w:rsidRPr="008D1C84">
        <w:rPr>
          <w:sz w:val="24"/>
          <w:szCs w:val="20"/>
        </w:rPr>
        <w:t>年</w:t>
      </w:r>
      <w:r w:rsidRPr="008D1C84">
        <w:rPr>
          <w:sz w:val="24"/>
          <w:szCs w:val="20"/>
        </w:rPr>
        <w:t>____</w:t>
      </w:r>
      <w:r w:rsidRPr="008D1C84">
        <w:rPr>
          <w:sz w:val="24"/>
          <w:szCs w:val="20"/>
        </w:rPr>
        <w:t>月</w:t>
      </w:r>
      <w:r w:rsidRPr="008D1C84">
        <w:rPr>
          <w:sz w:val="24"/>
          <w:szCs w:val="20"/>
        </w:rPr>
        <w:t>____</w:t>
      </w:r>
      <w:r w:rsidRPr="008D1C84">
        <w:rPr>
          <w:sz w:val="24"/>
          <w:szCs w:val="20"/>
        </w:rPr>
        <w:t>日</w:t>
      </w:r>
      <w:r w:rsidRPr="008D1C84">
        <w:rPr>
          <w:sz w:val="24"/>
          <w:szCs w:val="20"/>
        </w:rPr>
        <w:t xml:space="preserve">   </w:t>
      </w:r>
    </w:p>
    <w:p w14:paraId="55AD3011" w14:textId="77777777" w:rsidR="00B3349A" w:rsidRPr="008D1C84" w:rsidRDefault="00B3349A" w:rsidP="00C2140F">
      <w:pPr>
        <w:spacing w:line="18pt" w:lineRule="auto"/>
        <w:rPr>
          <w:sz w:val="24"/>
        </w:rPr>
      </w:pPr>
      <w:r w:rsidRPr="008D1C84">
        <w:rPr>
          <w:rFonts w:hint="eastAsia"/>
          <w:sz w:val="24"/>
        </w:rPr>
        <w:t>说明：供应商承诺不实的，依据《政府采购法》第七十七条“提供虚假材料谋取中标、成交的”有关规定予以处理。</w:t>
      </w:r>
    </w:p>
    <w:p w14:paraId="7019F0CD" w14:textId="77777777" w:rsidR="00B3349A" w:rsidRPr="008D1C84" w:rsidRDefault="00B3349A" w:rsidP="00C2140F">
      <w:pPr>
        <w:widowControl/>
        <w:jc w:val="start"/>
        <w:rPr>
          <w:sz w:val="24"/>
          <w:szCs w:val="20"/>
        </w:rPr>
      </w:pPr>
    </w:p>
    <w:p w14:paraId="2E37CAEE" w14:textId="77777777" w:rsidR="00B3349A" w:rsidRPr="008D1C84" w:rsidRDefault="00B3349A" w:rsidP="00C2140F">
      <w:pPr>
        <w:spacing w:line="18pt" w:lineRule="auto"/>
        <w:jc w:val="center"/>
        <w:outlineLvl w:val="2"/>
        <w:rPr>
          <w:rFonts w:ascii="宋体" w:hAnsi="宋体"/>
          <w:b/>
          <w:bCs/>
          <w:sz w:val="24"/>
        </w:rPr>
      </w:pPr>
      <w:bookmarkStart w:id="813" w:name="_Toc136796530"/>
      <w:r w:rsidRPr="008D1C84">
        <w:rPr>
          <w:rFonts w:ascii="宋体" w:hAnsi="宋体" w:hint="eastAsia"/>
          <w:b/>
          <w:bCs/>
          <w:sz w:val="24"/>
        </w:rPr>
        <w:lastRenderedPageBreak/>
        <w:t>7</w:t>
      </w:r>
      <w:r w:rsidRPr="008D1C84">
        <w:rPr>
          <w:rFonts w:ascii="宋体" w:hAnsi="宋体"/>
          <w:b/>
          <w:bCs/>
          <w:sz w:val="24"/>
        </w:rPr>
        <w:t>-4   纳税证明</w:t>
      </w:r>
      <w:bookmarkEnd w:id="813"/>
    </w:p>
    <w:p w14:paraId="2D70DA03" w14:textId="77777777" w:rsidR="00B3349A" w:rsidRPr="008D1C84" w:rsidRDefault="00B3349A" w:rsidP="00C2140F">
      <w:pPr>
        <w:jc w:val="center"/>
        <w:rPr>
          <w:rFonts w:ascii="宋体" w:hAnsi="宋体"/>
          <w:b/>
          <w:bCs/>
          <w:sz w:val="24"/>
        </w:rPr>
      </w:pPr>
    </w:p>
    <w:p w14:paraId="5D687EDA" w14:textId="77777777" w:rsidR="00B3349A" w:rsidRPr="008D1C84" w:rsidRDefault="00B3349A" w:rsidP="00C2140F">
      <w:pPr>
        <w:spacing w:before="6pt" w:line="18pt" w:lineRule="auto"/>
        <w:ind w:firstLineChars="200" w:firstLine="24pt"/>
        <w:rPr>
          <w:rFonts w:ascii="宋体" w:hAnsi="宋体"/>
          <w:sz w:val="24"/>
        </w:rPr>
      </w:pPr>
      <w:r w:rsidRPr="008D1C84">
        <w:rPr>
          <w:rFonts w:ascii="宋体" w:hAnsi="宋体" w:hint="eastAsia"/>
          <w:sz w:val="24"/>
        </w:rPr>
        <w:t>说明：</w:t>
      </w:r>
    </w:p>
    <w:p w14:paraId="0CD76244" w14:textId="77777777" w:rsidR="00B3349A" w:rsidRPr="008D1C84" w:rsidRDefault="00B3349A" w:rsidP="00C2140F">
      <w:pPr>
        <w:spacing w:before="6pt" w:line="18pt" w:lineRule="auto"/>
        <w:ind w:firstLineChars="200" w:firstLine="24pt"/>
        <w:rPr>
          <w:rFonts w:ascii="宋体" w:hAnsi="宋体"/>
          <w:sz w:val="24"/>
        </w:rPr>
      </w:pPr>
      <w:r w:rsidRPr="008D1C84">
        <w:rPr>
          <w:rStyle w:val="24"/>
          <w:rFonts w:hint="default"/>
          <w:sz w:val="24"/>
        </w:rPr>
        <w:t xml:space="preserve"> 提供首次提交响应文件截止日前三个月内任意一个月的纳税（法人单位必须为增值税或营业税或企业所得税）证明（银行缴费凭证或税务机关开具的证明）复印件。依法免税的供应商，应提供相应文件（复印件）证明其依法免税。自然人应提供个人缴税凭证并签署本人姓名。若供应商在首次提交响应文件截止日前3个月内依法可以不缴相应税种的，应出具相应的说明。</w:t>
      </w:r>
      <w:r w:rsidRPr="008D1C84">
        <w:rPr>
          <w:rStyle w:val="24"/>
          <w:rFonts w:hint="default"/>
          <w:sz w:val="24"/>
        </w:rPr>
        <w:cr/>
      </w:r>
    </w:p>
    <w:p w14:paraId="3DE181DA" w14:textId="77777777" w:rsidR="00B3349A" w:rsidRPr="008D1C84" w:rsidRDefault="00B3349A" w:rsidP="00C2140F">
      <w:pPr>
        <w:spacing w:before="6pt" w:line="18pt" w:lineRule="auto"/>
        <w:ind w:firstLineChars="200" w:firstLine="24pt"/>
        <w:rPr>
          <w:rFonts w:ascii="宋体" w:hAnsi="宋体"/>
          <w:sz w:val="24"/>
        </w:rPr>
      </w:pPr>
    </w:p>
    <w:p w14:paraId="0F3F560D" w14:textId="77777777" w:rsidR="00B3349A" w:rsidRPr="008D1C84" w:rsidRDefault="00B3349A" w:rsidP="00C2140F">
      <w:pPr>
        <w:spacing w:before="6pt" w:line="18pt" w:lineRule="auto"/>
        <w:ind w:firstLineChars="200" w:firstLine="24pt"/>
        <w:rPr>
          <w:rFonts w:ascii="宋体" w:hAnsi="宋体"/>
          <w:sz w:val="24"/>
        </w:rPr>
      </w:pPr>
    </w:p>
    <w:p w14:paraId="0BD4D9A3" w14:textId="77777777" w:rsidR="00B3349A" w:rsidRPr="008D1C84" w:rsidRDefault="00B3349A" w:rsidP="00C2140F">
      <w:pPr>
        <w:spacing w:line="18pt" w:lineRule="auto"/>
        <w:jc w:val="center"/>
        <w:outlineLvl w:val="2"/>
        <w:rPr>
          <w:rFonts w:ascii="宋体" w:hAnsi="宋体"/>
          <w:sz w:val="24"/>
        </w:rPr>
      </w:pPr>
      <w:r w:rsidRPr="008D1C84">
        <w:rPr>
          <w:rFonts w:ascii="宋体" w:hAnsi="宋体"/>
          <w:sz w:val="24"/>
        </w:rPr>
        <w:br w:type="page"/>
      </w:r>
      <w:bookmarkStart w:id="814" w:name="_Toc136796531"/>
      <w:r w:rsidRPr="008D1C84">
        <w:rPr>
          <w:rFonts w:ascii="宋体" w:hAnsi="宋体" w:hint="eastAsia"/>
          <w:b/>
          <w:bCs/>
          <w:sz w:val="24"/>
        </w:rPr>
        <w:lastRenderedPageBreak/>
        <w:t>7-5 供应商</w:t>
      </w:r>
      <w:r w:rsidRPr="008D1C84">
        <w:rPr>
          <w:rFonts w:ascii="宋体" w:hAnsi="宋体"/>
          <w:b/>
          <w:bCs/>
          <w:sz w:val="24"/>
        </w:rPr>
        <w:t>的</w:t>
      </w:r>
      <w:bookmarkStart w:id="815" w:name="_Hlk496025560"/>
      <w:r w:rsidRPr="008D1C84">
        <w:rPr>
          <w:rFonts w:ascii="宋体" w:hAnsi="宋体"/>
          <w:b/>
          <w:bCs/>
          <w:sz w:val="24"/>
        </w:rPr>
        <w:t>财务状况报告</w:t>
      </w:r>
      <w:bookmarkEnd w:id="814"/>
      <w:bookmarkEnd w:id="815"/>
    </w:p>
    <w:p w14:paraId="7FADFC6E" w14:textId="77777777" w:rsidR="00B3349A" w:rsidRPr="008D1C84" w:rsidRDefault="00B3349A" w:rsidP="00C2140F">
      <w:pPr>
        <w:spacing w:before="6pt" w:line="18pt" w:lineRule="auto"/>
        <w:jc w:val="center"/>
        <w:rPr>
          <w:b/>
          <w:sz w:val="24"/>
        </w:rPr>
      </w:pPr>
      <w:r w:rsidRPr="008D1C84">
        <w:rPr>
          <w:rFonts w:hint="eastAsia"/>
          <w:b/>
          <w:sz w:val="24"/>
        </w:rPr>
        <w:t>会计师事务所出具的年度财务审计报告或银行出具的资信证明</w:t>
      </w:r>
    </w:p>
    <w:p w14:paraId="50BA0D55" w14:textId="77777777" w:rsidR="00B3349A" w:rsidRPr="008D1C84" w:rsidRDefault="00B3349A" w:rsidP="00C2140F">
      <w:pPr>
        <w:spacing w:before="6pt" w:line="18pt" w:lineRule="auto"/>
        <w:ind w:start="152.85pt" w:hanging="80.95pt"/>
        <w:rPr>
          <w:b/>
          <w:sz w:val="24"/>
        </w:rPr>
      </w:pPr>
    </w:p>
    <w:p w14:paraId="0C9E5C02" w14:textId="77777777" w:rsidR="00B3349A" w:rsidRPr="008D1C84" w:rsidRDefault="00B3349A" w:rsidP="00C2140F">
      <w:pPr>
        <w:spacing w:before="6pt" w:line="1.10pt" w:lineRule="atLeast"/>
        <w:ind w:firstLine="27.45pt"/>
        <w:jc w:val="center"/>
        <w:rPr>
          <w:b/>
          <w:sz w:val="24"/>
        </w:rPr>
      </w:pPr>
    </w:p>
    <w:p w14:paraId="323C824F" w14:textId="77777777" w:rsidR="00B3349A" w:rsidRPr="008D1C84" w:rsidRDefault="00B3349A" w:rsidP="00C2140F">
      <w:pPr>
        <w:spacing w:before="6pt" w:line="18pt" w:lineRule="auto"/>
        <w:ind w:firstLineChars="200" w:firstLine="24pt"/>
        <w:rPr>
          <w:sz w:val="24"/>
        </w:rPr>
      </w:pPr>
      <w:r w:rsidRPr="008D1C84">
        <w:rPr>
          <w:rFonts w:hint="eastAsia"/>
          <w:sz w:val="24"/>
        </w:rPr>
        <w:t>说明：</w:t>
      </w:r>
    </w:p>
    <w:p w14:paraId="565FD269" w14:textId="77777777" w:rsidR="00B3349A" w:rsidRPr="008D1C84" w:rsidRDefault="00B3349A" w:rsidP="00C2140F">
      <w:pPr>
        <w:spacing w:before="6pt" w:line="18pt" w:lineRule="auto"/>
        <w:ind w:firstLineChars="200" w:firstLine="24pt"/>
        <w:rPr>
          <w:bCs/>
          <w:sz w:val="24"/>
        </w:rPr>
      </w:pPr>
      <w:r w:rsidRPr="008D1C84">
        <w:rPr>
          <w:rFonts w:hint="eastAsia"/>
          <w:sz w:val="24"/>
        </w:rPr>
        <w:t>1</w:t>
      </w:r>
      <w:r w:rsidRPr="008D1C84">
        <w:rPr>
          <w:rFonts w:hint="eastAsia"/>
          <w:sz w:val="24"/>
        </w:rPr>
        <w:t>、供应商在响应文件中，必须提供本单位</w:t>
      </w:r>
      <w:r w:rsidRPr="008D1C84">
        <w:rPr>
          <w:rFonts w:hint="eastAsia"/>
          <w:sz w:val="24"/>
        </w:rPr>
        <w:t>2022</w:t>
      </w:r>
      <w:r w:rsidRPr="008D1C84">
        <w:rPr>
          <w:rFonts w:hint="eastAsia"/>
          <w:sz w:val="24"/>
        </w:rPr>
        <w:t>年度经</w:t>
      </w:r>
      <w:r w:rsidRPr="008D1C84">
        <w:rPr>
          <w:rFonts w:hint="eastAsia"/>
          <w:b/>
          <w:sz w:val="24"/>
        </w:rPr>
        <w:t>会计师事务所出具的审计报告</w:t>
      </w:r>
      <w:bookmarkStart w:id="816" w:name="_Hlk496025590"/>
      <w:r w:rsidRPr="008D1C84">
        <w:rPr>
          <w:rFonts w:hint="eastAsia"/>
          <w:bCs/>
          <w:sz w:val="24"/>
        </w:rPr>
        <w:t>（</w:t>
      </w:r>
      <w:proofErr w:type="gramStart"/>
      <w:r w:rsidRPr="008D1C84">
        <w:rPr>
          <w:rFonts w:hint="eastAsia"/>
          <w:bCs/>
          <w:sz w:val="24"/>
        </w:rPr>
        <w:t>须包括</w:t>
      </w:r>
      <w:proofErr w:type="gramEnd"/>
      <w:r w:rsidRPr="008D1C84">
        <w:rPr>
          <w:rFonts w:hint="eastAsia"/>
          <w:bCs/>
          <w:sz w:val="24"/>
        </w:rPr>
        <w:t>审计报告正文、资产负债表、利润表和现金流量表复印件，税务审计报告或未加盖会计师事务所公章的财务审计报告无效）</w:t>
      </w:r>
      <w:bookmarkEnd w:id="816"/>
      <w:r w:rsidRPr="008D1C84">
        <w:rPr>
          <w:rFonts w:hint="eastAsia"/>
          <w:sz w:val="24"/>
        </w:rPr>
        <w:t>复印件并逐页加盖</w:t>
      </w:r>
      <w:r w:rsidRPr="008D1C84">
        <w:rPr>
          <w:rFonts w:hint="eastAsia"/>
          <w:bCs/>
          <w:sz w:val="24"/>
        </w:rPr>
        <w:t>本单位公章。</w:t>
      </w:r>
    </w:p>
    <w:p w14:paraId="3517EB73" w14:textId="77777777" w:rsidR="00B3349A" w:rsidRPr="008D1C84" w:rsidRDefault="00B3349A" w:rsidP="00C2140F">
      <w:pPr>
        <w:spacing w:before="6pt" w:line="18pt" w:lineRule="auto"/>
        <w:ind w:firstLineChars="200" w:firstLine="24pt"/>
        <w:rPr>
          <w:sz w:val="24"/>
        </w:rPr>
      </w:pPr>
      <w:r w:rsidRPr="008D1C84">
        <w:rPr>
          <w:rFonts w:hint="eastAsia"/>
          <w:sz w:val="24"/>
        </w:rPr>
        <w:t>2</w:t>
      </w:r>
      <w:r w:rsidRPr="008D1C84">
        <w:rPr>
          <w:rFonts w:hint="eastAsia"/>
          <w:sz w:val="24"/>
        </w:rPr>
        <w:t>、如供应商无法提供符合要求的审计报告，则需提供银行出具的资信证明。银行资信证明可提供原件，也可提供银行在</w:t>
      </w:r>
      <w:r w:rsidRPr="008D1C84">
        <w:rPr>
          <w:rFonts w:hint="eastAsia"/>
          <w:b/>
          <w:bCs/>
          <w:sz w:val="24"/>
        </w:rPr>
        <w:t>首次提交响应文件截止日前三个月内开具</w:t>
      </w:r>
      <w:r w:rsidRPr="008D1C84">
        <w:rPr>
          <w:rFonts w:hint="eastAsia"/>
          <w:sz w:val="24"/>
        </w:rPr>
        <w:t>的资信证明的复印件（</w:t>
      </w:r>
      <w:r w:rsidRPr="008D1C84">
        <w:rPr>
          <w:rFonts w:hint="eastAsia"/>
          <w:b/>
          <w:bCs/>
          <w:sz w:val="24"/>
        </w:rPr>
        <w:t>开具银行明确表示复印无效的，须提交原件</w:t>
      </w:r>
      <w:r w:rsidRPr="008D1C84">
        <w:rPr>
          <w:rFonts w:hint="eastAsia"/>
          <w:sz w:val="24"/>
        </w:rPr>
        <w:t>）。若提供的是复印件，采购单位保留审核原件的权利。</w:t>
      </w:r>
      <w:r w:rsidRPr="008D1C84">
        <w:rPr>
          <w:rFonts w:hint="eastAsia"/>
          <w:sz w:val="24"/>
        </w:rPr>
        <w:t xml:space="preserve"> </w:t>
      </w:r>
      <w:r w:rsidRPr="008D1C84">
        <w:rPr>
          <w:sz w:val="24"/>
        </w:rPr>
        <w:t xml:space="preserve">  </w:t>
      </w:r>
    </w:p>
    <w:p w14:paraId="71B0646E" w14:textId="77777777" w:rsidR="00B3349A" w:rsidRPr="008D1C84" w:rsidRDefault="00B3349A" w:rsidP="00C2140F">
      <w:pPr>
        <w:spacing w:before="6pt" w:line="18pt" w:lineRule="auto"/>
        <w:ind w:firstLineChars="200" w:firstLine="24pt"/>
        <w:rPr>
          <w:sz w:val="24"/>
        </w:rPr>
      </w:pPr>
      <w:r w:rsidRPr="008D1C84">
        <w:rPr>
          <w:rFonts w:hint="eastAsia"/>
          <w:sz w:val="24"/>
        </w:rPr>
        <w:t>3</w:t>
      </w:r>
      <w:r w:rsidRPr="008D1C84">
        <w:rPr>
          <w:rFonts w:hint="eastAsia"/>
          <w:sz w:val="24"/>
        </w:rPr>
        <w:t>、银行资信证明应能说明该供应商与银行之间业务往来正常，企业信誉良好等。银行出具的存款证明不能替代银行资信证明。</w:t>
      </w:r>
    </w:p>
    <w:p w14:paraId="1709BF02" w14:textId="77777777" w:rsidR="00B3349A" w:rsidRPr="008D1C84" w:rsidRDefault="00B3349A" w:rsidP="00C2140F">
      <w:pPr>
        <w:spacing w:before="6pt" w:line="18pt" w:lineRule="auto"/>
        <w:ind w:firstLineChars="200" w:firstLine="24pt"/>
        <w:rPr>
          <w:sz w:val="24"/>
        </w:rPr>
      </w:pPr>
      <w:r w:rsidRPr="008D1C84">
        <w:rPr>
          <w:rFonts w:hint="eastAsia"/>
          <w:sz w:val="24"/>
        </w:rPr>
        <w:t>4</w:t>
      </w:r>
      <w:r w:rsidRPr="008D1C84">
        <w:rPr>
          <w:rFonts w:hint="eastAsia"/>
          <w:sz w:val="24"/>
        </w:rPr>
        <w:t>、成立一年内的公司可提交验资证明复印件并加盖本单位公章。</w:t>
      </w:r>
    </w:p>
    <w:p w14:paraId="6BF16AB1" w14:textId="77777777" w:rsidR="00B3349A" w:rsidRPr="008D1C84" w:rsidRDefault="00B3349A" w:rsidP="00C2140F">
      <w:pPr>
        <w:spacing w:before="6pt" w:line="18pt" w:lineRule="auto"/>
        <w:ind w:firstLineChars="200" w:firstLine="24pt"/>
        <w:rPr>
          <w:sz w:val="24"/>
        </w:rPr>
      </w:pPr>
    </w:p>
    <w:p w14:paraId="279706A2" w14:textId="77777777" w:rsidR="00B3349A" w:rsidRPr="008D1C84" w:rsidRDefault="00B3349A" w:rsidP="00C2140F">
      <w:pPr>
        <w:spacing w:before="6pt" w:line="18pt" w:lineRule="auto"/>
        <w:ind w:firstLineChars="200" w:firstLine="24.10pt"/>
        <w:rPr>
          <w:b/>
          <w:bCs/>
          <w:sz w:val="24"/>
        </w:rPr>
      </w:pPr>
      <w:r w:rsidRPr="008D1C84">
        <w:rPr>
          <w:b/>
          <w:bCs/>
          <w:sz w:val="24"/>
        </w:rPr>
        <w:t>注</w:t>
      </w:r>
      <w:r w:rsidRPr="008D1C84">
        <w:rPr>
          <w:rFonts w:hint="eastAsia"/>
          <w:b/>
          <w:bCs/>
          <w:sz w:val="24"/>
        </w:rPr>
        <w:t>：已由专业担保机构对供应商进行资信审查后出具担保函的，供应商无须再提供上述要求的财务状况报告。</w:t>
      </w:r>
    </w:p>
    <w:p w14:paraId="67E631EA" w14:textId="77777777" w:rsidR="00B3349A" w:rsidRPr="008D1C84" w:rsidRDefault="00B3349A" w:rsidP="00C2140F">
      <w:pPr>
        <w:widowControl/>
        <w:spacing w:line="18pt" w:lineRule="auto"/>
        <w:ind w:firstLineChars="200" w:firstLine="24pt"/>
        <w:jc w:val="start"/>
        <w:rPr>
          <w:rFonts w:ascii="宋体" w:hAnsi="宋体"/>
          <w:sz w:val="24"/>
        </w:rPr>
      </w:pPr>
    </w:p>
    <w:p w14:paraId="0515DFA3" w14:textId="77777777" w:rsidR="00B3349A" w:rsidRPr="008D1C84" w:rsidRDefault="00B3349A" w:rsidP="00C2140F">
      <w:pPr>
        <w:spacing w:line="18pt" w:lineRule="auto"/>
        <w:jc w:val="center"/>
        <w:outlineLvl w:val="2"/>
      </w:pPr>
      <w:r w:rsidRPr="008D1C84">
        <w:rPr>
          <w:rFonts w:hAnsi="宋体"/>
          <w:sz w:val="24"/>
        </w:rPr>
        <w:br w:type="page"/>
      </w:r>
      <w:bookmarkStart w:id="817" w:name="_Toc136796532"/>
      <w:r w:rsidRPr="008D1C84">
        <w:rPr>
          <w:rFonts w:ascii="宋体" w:hAnsi="宋体" w:hint="eastAsia"/>
          <w:b/>
          <w:bCs/>
          <w:sz w:val="24"/>
        </w:rPr>
        <w:lastRenderedPageBreak/>
        <w:t xml:space="preserve">7-6 </w:t>
      </w:r>
      <w:r w:rsidRPr="008D1C84">
        <w:rPr>
          <w:rFonts w:ascii="宋体" w:hAnsi="宋体"/>
          <w:b/>
          <w:bCs/>
          <w:sz w:val="24"/>
        </w:rPr>
        <w:t>社会保障资金缴纳记录</w:t>
      </w:r>
      <w:bookmarkEnd w:id="817"/>
      <w:r w:rsidRPr="008D1C84">
        <w:rPr>
          <w:rFonts w:ascii="宋体" w:hAnsi="宋体"/>
          <w:b/>
          <w:bCs/>
          <w:sz w:val="24"/>
        </w:rPr>
        <w:cr/>
      </w:r>
    </w:p>
    <w:p w14:paraId="33312CD5" w14:textId="77777777" w:rsidR="00B3349A" w:rsidRPr="008D1C84" w:rsidRDefault="00B3349A" w:rsidP="00C2140F">
      <w:pPr>
        <w:spacing w:before="6pt" w:line="18pt" w:lineRule="auto"/>
        <w:ind w:firstLineChars="200" w:firstLine="24pt"/>
        <w:rPr>
          <w:sz w:val="24"/>
        </w:rPr>
      </w:pPr>
      <w:r w:rsidRPr="008D1C84">
        <w:rPr>
          <w:rFonts w:hint="eastAsia"/>
          <w:sz w:val="24"/>
        </w:rPr>
        <w:t>说明：</w:t>
      </w:r>
    </w:p>
    <w:p w14:paraId="0091BF33" w14:textId="77777777" w:rsidR="00B3349A" w:rsidRPr="008D1C84" w:rsidRDefault="00B3349A" w:rsidP="00C2140F">
      <w:pPr>
        <w:spacing w:before="6pt" w:line="18pt" w:lineRule="auto"/>
        <w:ind w:firstLineChars="200" w:firstLine="24pt"/>
        <w:rPr>
          <w:sz w:val="24"/>
        </w:rPr>
      </w:pPr>
      <w:r w:rsidRPr="008D1C84">
        <w:rPr>
          <w:rFonts w:hint="eastAsia"/>
          <w:sz w:val="24"/>
        </w:rPr>
        <w:t>证明材料应提供首次提交响应文件截止日前</w:t>
      </w:r>
      <w:r w:rsidRPr="008D1C84">
        <w:rPr>
          <w:rFonts w:hint="eastAsia"/>
          <w:sz w:val="24"/>
        </w:rPr>
        <w:t>3</w:t>
      </w:r>
      <w:r w:rsidRPr="008D1C84">
        <w:rPr>
          <w:rFonts w:hint="eastAsia"/>
          <w:sz w:val="24"/>
        </w:rPr>
        <w:t>个月内任意</w:t>
      </w:r>
      <w:r w:rsidRPr="008D1C84">
        <w:rPr>
          <w:rFonts w:hint="eastAsia"/>
          <w:sz w:val="24"/>
        </w:rPr>
        <w:t>1</w:t>
      </w:r>
      <w:r w:rsidRPr="008D1C84">
        <w:rPr>
          <w:rFonts w:hint="eastAsia"/>
          <w:sz w:val="24"/>
        </w:rPr>
        <w:t>个月的社会保障资金缴纳凭证的复印件（公司缴费的银行单据或公司所在社保机构开具的缴费凭证。自行编写的无效）。法人或者其他组织须加盖本单位公章；自然人应提供个人缴税凭证并签署本人姓名。不需要缴纳社会保障资金的供应商，应提供相应文件（复印件）证明其不需要缴纳社会保障资金。</w:t>
      </w:r>
    </w:p>
    <w:p w14:paraId="7260B681" w14:textId="77777777" w:rsidR="00B3349A" w:rsidRPr="008D1C84" w:rsidRDefault="00B3349A" w:rsidP="00C2140F">
      <w:pPr>
        <w:spacing w:line="18pt" w:lineRule="auto"/>
        <w:jc w:val="center"/>
        <w:outlineLvl w:val="2"/>
        <w:rPr>
          <w:rFonts w:ascii="宋体" w:hAnsi="宋体"/>
          <w:sz w:val="24"/>
        </w:rPr>
      </w:pPr>
      <w:r w:rsidRPr="008D1C84">
        <w:rPr>
          <w:rFonts w:hAnsi="宋体"/>
          <w:sz w:val="24"/>
        </w:rPr>
        <w:br w:type="page"/>
      </w:r>
      <w:bookmarkStart w:id="818" w:name="_Toc136796533"/>
      <w:r w:rsidRPr="008D1C84">
        <w:rPr>
          <w:rFonts w:ascii="宋体" w:hAnsi="宋体" w:hint="eastAsia"/>
          <w:b/>
          <w:bCs/>
          <w:sz w:val="24"/>
        </w:rPr>
        <w:lastRenderedPageBreak/>
        <w:t>7</w:t>
      </w:r>
      <w:r w:rsidRPr="008D1C84">
        <w:rPr>
          <w:rFonts w:ascii="宋体" w:hAnsi="宋体"/>
          <w:b/>
          <w:bCs/>
          <w:sz w:val="24"/>
        </w:rPr>
        <w:t>-7 制造厂家授权书</w:t>
      </w:r>
      <w:bookmarkEnd w:id="818"/>
      <w:r w:rsidRPr="008D1C84">
        <w:rPr>
          <w:rFonts w:ascii="宋体" w:hAnsi="宋体"/>
          <w:sz w:val="24"/>
        </w:rPr>
        <w:t xml:space="preserve">　</w:t>
      </w:r>
    </w:p>
    <w:p w14:paraId="03466ECD" w14:textId="77777777" w:rsidR="00B3349A" w:rsidRPr="008D1C84" w:rsidRDefault="00B3349A" w:rsidP="00C2140F">
      <w:pPr>
        <w:pStyle w:val="af8"/>
        <w:spacing w:line="18pt" w:lineRule="auto"/>
        <w:ind w:start="21.20pt" w:firstLine="12pt"/>
        <w:jc w:val="center"/>
        <w:rPr>
          <w:rFonts w:hAnsi="宋体" w:hint="default"/>
          <w:b/>
          <w:sz w:val="24"/>
        </w:rPr>
      </w:pPr>
    </w:p>
    <w:p w14:paraId="401557C2" w14:textId="77777777" w:rsidR="00B3349A" w:rsidRPr="008D1C84" w:rsidRDefault="00B3349A" w:rsidP="00C2140F">
      <w:pPr>
        <w:spacing w:before="6pt" w:line="18pt" w:lineRule="auto"/>
        <w:rPr>
          <w:rFonts w:ascii="宋体" w:hAnsi="宋体"/>
          <w:sz w:val="24"/>
          <w:u w:val="single"/>
        </w:rPr>
      </w:pPr>
      <w:r w:rsidRPr="008D1C84">
        <w:rPr>
          <w:rFonts w:ascii="宋体" w:hAnsi="宋体" w:hint="eastAsia"/>
          <w:sz w:val="24"/>
        </w:rPr>
        <w:t>致：</w:t>
      </w:r>
      <w:r w:rsidRPr="008D1C84">
        <w:rPr>
          <w:rFonts w:ascii="宋体" w:hAnsi="宋体" w:hint="eastAsia"/>
          <w:sz w:val="24"/>
          <w:u w:val="single"/>
        </w:rPr>
        <w:t>采购人或采购代理机构</w:t>
      </w:r>
    </w:p>
    <w:p w14:paraId="0DD48A8B" w14:textId="77777777" w:rsidR="00B3349A" w:rsidRPr="008D1C84" w:rsidRDefault="00B3349A" w:rsidP="00C2140F">
      <w:pPr>
        <w:spacing w:before="6pt" w:line="18pt" w:lineRule="auto"/>
        <w:rPr>
          <w:rFonts w:ascii="宋体" w:hAnsi="宋体"/>
          <w:sz w:val="24"/>
        </w:rPr>
      </w:pPr>
    </w:p>
    <w:p w14:paraId="2DD3B18B" w14:textId="77777777" w:rsidR="00B3349A" w:rsidRPr="008D1C84" w:rsidRDefault="00B3349A" w:rsidP="00C2140F">
      <w:pPr>
        <w:pStyle w:val="af8"/>
        <w:spacing w:line="18pt" w:lineRule="auto"/>
        <w:ind w:firstLine="21pt"/>
        <w:rPr>
          <w:rFonts w:hAnsi="宋体" w:hint="default"/>
          <w:sz w:val="24"/>
        </w:rPr>
      </w:pPr>
      <w:r w:rsidRPr="008D1C84">
        <w:rPr>
          <w:rFonts w:hAnsi="宋体"/>
          <w:sz w:val="24"/>
        </w:rPr>
        <w:t>我们（</w:t>
      </w:r>
      <w:r w:rsidRPr="008D1C84">
        <w:rPr>
          <w:rFonts w:hAnsi="宋体"/>
          <w:sz w:val="24"/>
          <w:u w:val="single"/>
        </w:rPr>
        <w:t>制造商名称</w:t>
      </w:r>
      <w:r w:rsidRPr="008D1C84">
        <w:rPr>
          <w:rFonts w:hAnsi="宋体"/>
          <w:sz w:val="24"/>
        </w:rPr>
        <w:t>）是按（</w:t>
      </w:r>
      <w:r w:rsidRPr="008D1C84">
        <w:rPr>
          <w:rFonts w:hAnsi="宋体"/>
          <w:sz w:val="24"/>
          <w:u w:val="single"/>
        </w:rPr>
        <w:t>国家名称</w:t>
      </w:r>
      <w:r w:rsidRPr="008D1C84">
        <w:rPr>
          <w:rFonts w:hAnsi="宋体"/>
          <w:sz w:val="24"/>
        </w:rPr>
        <w:t>）法律成立的一家制造商，主要营业地点设在（</w:t>
      </w:r>
      <w:r w:rsidRPr="008D1C84">
        <w:rPr>
          <w:rFonts w:hAnsi="宋体"/>
          <w:sz w:val="24"/>
          <w:u w:val="single"/>
        </w:rPr>
        <w:t>制造商地址</w:t>
      </w:r>
      <w:r w:rsidRPr="008D1C84">
        <w:rPr>
          <w:rFonts w:hAnsi="宋体"/>
          <w:sz w:val="24"/>
        </w:rPr>
        <w:t>）。兹指派按（</w:t>
      </w:r>
      <w:r w:rsidRPr="008D1C84">
        <w:rPr>
          <w:rFonts w:hAnsi="宋体"/>
          <w:sz w:val="24"/>
          <w:u w:val="single"/>
        </w:rPr>
        <w:t>国家名称</w:t>
      </w:r>
      <w:r w:rsidRPr="008D1C84">
        <w:rPr>
          <w:rFonts w:hAnsi="宋体"/>
          <w:sz w:val="24"/>
        </w:rPr>
        <w:t>）的法律正式成立的，主要营业地点设在（</w:t>
      </w:r>
      <w:r w:rsidRPr="008D1C84">
        <w:rPr>
          <w:rFonts w:hAnsi="宋体"/>
          <w:sz w:val="24"/>
          <w:u w:val="single"/>
        </w:rPr>
        <w:t>经销商地址</w:t>
      </w:r>
      <w:r w:rsidRPr="008D1C84">
        <w:rPr>
          <w:rFonts w:hAnsi="宋体"/>
          <w:sz w:val="24"/>
        </w:rPr>
        <w:t>）的（</w:t>
      </w:r>
      <w:r w:rsidRPr="008D1C84">
        <w:rPr>
          <w:rFonts w:hAnsi="宋体"/>
          <w:sz w:val="24"/>
          <w:u w:val="single"/>
        </w:rPr>
        <w:t>经销商名称</w:t>
      </w:r>
      <w:r w:rsidRPr="008D1C84">
        <w:rPr>
          <w:rFonts w:hAnsi="宋体"/>
          <w:sz w:val="24"/>
        </w:rPr>
        <w:t>）作为我方真正的合法的代理人进行下列有效的活动：</w:t>
      </w:r>
    </w:p>
    <w:p w14:paraId="2D4EDA12" w14:textId="77777777" w:rsidR="00B3349A" w:rsidRPr="008D1C84" w:rsidRDefault="00B3349A" w:rsidP="00C2140F">
      <w:pPr>
        <w:pStyle w:val="af8"/>
        <w:numPr>
          <w:ilvl w:val="0"/>
          <w:numId w:val="14"/>
        </w:numPr>
        <w:tabs>
          <w:tab w:val="clear" w:pos="60pt"/>
        </w:tabs>
        <w:spacing w:line="18pt" w:lineRule="auto"/>
        <w:rPr>
          <w:rFonts w:hAnsi="宋体" w:hint="default"/>
          <w:sz w:val="24"/>
        </w:rPr>
      </w:pPr>
      <w:r w:rsidRPr="008D1C84">
        <w:rPr>
          <w:rFonts w:hAnsi="宋体"/>
          <w:sz w:val="24"/>
        </w:rPr>
        <w:t>代表我方办理</w:t>
      </w:r>
      <w:proofErr w:type="gramStart"/>
      <w:r w:rsidRPr="008D1C84">
        <w:rPr>
          <w:rFonts w:hAnsi="宋体"/>
          <w:sz w:val="24"/>
        </w:rPr>
        <w:t>贵方第</w:t>
      </w:r>
      <w:r w:rsidRPr="008D1C84">
        <w:rPr>
          <w:rFonts w:hAnsi="宋体"/>
          <w:sz w:val="24"/>
          <w:u w:val="single"/>
        </w:rPr>
        <w:t xml:space="preserve">　　</w:t>
      </w:r>
      <w:proofErr w:type="gramEnd"/>
      <w:r w:rsidRPr="008D1C84">
        <w:rPr>
          <w:rFonts w:hAnsi="宋体"/>
          <w:sz w:val="24"/>
          <w:u w:val="single"/>
        </w:rPr>
        <w:t xml:space="preserve">（采购编号）　　</w:t>
      </w:r>
      <w:r w:rsidRPr="008D1C84">
        <w:rPr>
          <w:rFonts w:hAnsi="宋体"/>
          <w:sz w:val="24"/>
        </w:rPr>
        <w:t>号竞争性磋商文件要求提供的由我方制造的</w:t>
      </w:r>
      <w:r w:rsidRPr="008D1C84">
        <w:rPr>
          <w:rFonts w:hAnsi="宋体"/>
          <w:sz w:val="24"/>
          <w:u w:val="single"/>
        </w:rPr>
        <w:t>（货物名称和品牌型号）</w:t>
      </w:r>
      <w:r w:rsidRPr="008D1C84">
        <w:rPr>
          <w:rFonts w:hAnsi="宋体"/>
          <w:sz w:val="24"/>
        </w:rPr>
        <w:t>的有关事宜，并对我方具有约束力。</w:t>
      </w:r>
    </w:p>
    <w:p w14:paraId="45109D56" w14:textId="77777777" w:rsidR="00B3349A" w:rsidRPr="008D1C84" w:rsidRDefault="00B3349A" w:rsidP="00C2140F">
      <w:pPr>
        <w:pStyle w:val="af8"/>
        <w:spacing w:line="18pt" w:lineRule="auto"/>
        <w:ind w:start="63.05pt" w:hanging="39pt"/>
        <w:rPr>
          <w:rFonts w:hAnsi="宋体" w:hint="default"/>
          <w:sz w:val="24"/>
        </w:rPr>
      </w:pPr>
      <w:r w:rsidRPr="008D1C84">
        <w:rPr>
          <w:rFonts w:hAnsi="宋体"/>
          <w:sz w:val="24"/>
        </w:rPr>
        <w:t>（2） 作为制造商，我方保证以响应合作者来约束自己，并对该响应共同和分别承担竞争性磋商文件中所规定的义务。</w:t>
      </w:r>
    </w:p>
    <w:p w14:paraId="2970B9F2" w14:textId="77777777" w:rsidR="00B3349A" w:rsidRPr="008D1C84" w:rsidRDefault="00B3349A" w:rsidP="00C2140F">
      <w:pPr>
        <w:pStyle w:val="af8"/>
        <w:spacing w:line="18pt" w:lineRule="auto"/>
        <w:ind w:start="63.05pt" w:hanging="39pt"/>
        <w:rPr>
          <w:rFonts w:hAnsi="宋体" w:hint="default"/>
          <w:sz w:val="24"/>
        </w:rPr>
      </w:pPr>
      <w:r w:rsidRPr="008D1C84">
        <w:rPr>
          <w:rFonts w:hAnsi="宋体"/>
          <w:sz w:val="24"/>
        </w:rPr>
        <w:t>（3） 我方兹授予</w:t>
      </w:r>
      <w:r w:rsidRPr="008D1C84">
        <w:rPr>
          <w:rFonts w:hAnsi="宋体"/>
          <w:sz w:val="24"/>
          <w:u w:val="single"/>
        </w:rPr>
        <w:t xml:space="preserve">　　（经销商名称）　　</w:t>
      </w:r>
      <w:r w:rsidRPr="008D1C84">
        <w:rPr>
          <w:rFonts w:hAnsi="宋体"/>
          <w:sz w:val="24"/>
        </w:rPr>
        <w:t>全权办理和履行上述我方为完成上述各点所必须的事宜，具有替换或撤销的全权。兹确认</w:t>
      </w:r>
      <w:r w:rsidRPr="008D1C84">
        <w:rPr>
          <w:rFonts w:hAnsi="宋体"/>
          <w:sz w:val="24"/>
          <w:u w:val="single"/>
        </w:rPr>
        <w:t xml:space="preserve">　　（经销商名称）　　</w:t>
      </w:r>
      <w:r w:rsidRPr="008D1C84">
        <w:rPr>
          <w:rFonts w:hAnsi="宋体"/>
          <w:sz w:val="24"/>
        </w:rPr>
        <w:t>或其正式授权代表依此合法地办理一切事宜。</w:t>
      </w:r>
    </w:p>
    <w:p w14:paraId="649A3A40" w14:textId="77777777" w:rsidR="00B3349A" w:rsidRPr="008D1C84" w:rsidRDefault="00B3349A" w:rsidP="00C2140F">
      <w:pPr>
        <w:pStyle w:val="af8"/>
        <w:spacing w:line="18pt" w:lineRule="auto"/>
        <w:ind w:start="63.05pt" w:hanging="39pt"/>
        <w:rPr>
          <w:rFonts w:hAnsi="宋体" w:hint="default"/>
          <w:sz w:val="24"/>
        </w:rPr>
      </w:pPr>
      <w:r w:rsidRPr="008D1C84">
        <w:rPr>
          <w:rFonts w:hAnsi="宋体"/>
          <w:sz w:val="24"/>
        </w:rPr>
        <w:t>（4）　我方于</w:t>
      </w:r>
      <w:r w:rsidRPr="008D1C84">
        <w:rPr>
          <w:rFonts w:hAnsi="宋体"/>
          <w:sz w:val="24"/>
          <w:u w:val="single"/>
        </w:rPr>
        <w:t xml:space="preserve">　　</w:t>
      </w:r>
      <w:proofErr w:type="gramStart"/>
      <w:r w:rsidRPr="008D1C84">
        <w:rPr>
          <w:rFonts w:hAnsi="宋体"/>
          <w:sz w:val="24"/>
          <w:u w:val="single"/>
        </w:rPr>
        <w:t xml:space="preserve">　</w:t>
      </w:r>
      <w:proofErr w:type="gramEnd"/>
      <w:r w:rsidRPr="008D1C84">
        <w:rPr>
          <w:rFonts w:hAnsi="宋体"/>
          <w:sz w:val="24"/>
        </w:rPr>
        <w:t>年</w:t>
      </w:r>
      <w:r w:rsidRPr="008D1C84">
        <w:rPr>
          <w:rFonts w:hAnsi="宋体"/>
          <w:sz w:val="24"/>
          <w:u w:val="single"/>
        </w:rPr>
        <w:t xml:space="preserve">　　</w:t>
      </w:r>
      <w:proofErr w:type="gramStart"/>
      <w:r w:rsidRPr="008D1C84">
        <w:rPr>
          <w:rFonts w:hAnsi="宋体"/>
          <w:sz w:val="24"/>
          <w:u w:val="single"/>
        </w:rPr>
        <w:t xml:space="preserve">　</w:t>
      </w:r>
      <w:proofErr w:type="gramEnd"/>
      <w:r w:rsidRPr="008D1C84">
        <w:rPr>
          <w:rFonts w:hAnsi="宋体"/>
          <w:sz w:val="24"/>
        </w:rPr>
        <w:t>月</w:t>
      </w:r>
      <w:r w:rsidRPr="008D1C84">
        <w:rPr>
          <w:rFonts w:hAnsi="宋体"/>
          <w:sz w:val="24"/>
          <w:u w:val="single"/>
        </w:rPr>
        <w:t xml:space="preserve">　　</w:t>
      </w:r>
      <w:proofErr w:type="gramStart"/>
      <w:r w:rsidRPr="008D1C84">
        <w:rPr>
          <w:rFonts w:hAnsi="宋体"/>
          <w:sz w:val="24"/>
          <w:u w:val="single"/>
        </w:rPr>
        <w:t xml:space="preserve">　</w:t>
      </w:r>
      <w:r w:rsidRPr="008D1C84">
        <w:rPr>
          <w:rFonts w:hAnsi="宋体"/>
          <w:sz w:val="24"/>
        </w:rPr>
        <w:t>日签署</w:t>
      </w:r>
      <w:proofErr w:type="gramEnd"/>
      <w:r w:rsidRPr="008D1C84">
        <w:rPr>
          <w:rFonts w:hAnsi="宋体"/>
          <w:sz w:val="24"/>
        </w:rPr>
        <w:t>本文件，以此为证。</w:t>
      </w:r>
    </w:p>
    <w:p w14:paraId="0BB99214" w14:textId="77777777" w:rsidR="00B3349A" w:rsidRPr="008D1C84" w:rsidRDefault="00B3349A" w:rsidP="00C2140F">
      <w:pPr>
        <w:pStyle w:val="af8"/>
        <w:spacing w:line="18pt" w:lineRule="auto"/>
        <w:ind w:firstLine="24pt"/>
        <w:rPr>
          <w:rFonts w:hAnsi="宋体" w:hint="default"/>
          <w:sz w:val="24"/>
        </w:rPr>
      </w:pPr>
    </w:p>
    <w:p w14:paraId="6925C129" w14:textId="77777777" w:rsidR="00B3349A" w:rsidRPr="008D1C84" w:rsidRDefault="00B3349A" w:rsidP="00C2140F">
      <w:pPr>
        <w:pStyle w:val="af8"/>
        <w:spacing w:line="18pt" w:lineRule="auto"/>
        <w:ind w:firstLine="24pt"/>
        <w:rPr>
          <w:rFonts w:hAnsi="宋体" w:hint="default"/>
          <w:b/>
          <w:sz w:val="24"/>
        </w:rPr>
      </w:pPr>
    </w:p>
    <w:p w14:paraId="68702F10" w14:textId="77777777" w:rsidR="00B3349A" w:rsidRPr="008D1C84" w:rsidRDefault="00B3349A" w:rsidP="00C2140F">
      <w:pPr>
        <w:pStyle w:val="af8"/>
        <w:spacing w:line="18pt" w:lineRule="auto"/>
        <w:ind w:firstLine="24pt"/>
        <w:rPr>
          <w:rFonts w:hAnsi="宋体" w:hint="default"/>
          <w:sz w:val="24"/>
        </w:rPr>
      </w:pPr>
    </w:p>
    <w:p w14:paraId="32CA6B9B" w14:textId="77777777" w:rsidR="00B3349A" w:rsidRPr="008D1C84" w:rsidRDefault="00B3349A" w:rsidP="00C2140F">
      <w:pPr>
        <w:pStyle w:val="af8"/>
        <w:spacing w:line="18pt" w:lineRule="auto"/>
        <w:ind w:start="21.20pt" w:firstLine="12pt"/>
        <w:rPr>
          <w:rFonts w:hAnsi="宋体" w:hint="default"/>
          <w:sz w:val="24"/>
        </w:rPr>
      </w:pPr>
      <w:r w:rsidRPr="008D1C84">
        <w:rPr>
          <w:rFonts w:hAnsi="宋体"/>
          <w:sz w:val="24"/>
        </w:rPr>
        <w:t>制造商名称（盖章，国外制造商可签字）______________</w:t>
      </w:r>
    </w:p>
    <w:p w14:paraId="1A8ED747" w14:textId="77777777" w:rsidR="00B3349A" w:rsidRPr="008D1C84" w:rsidRDefault="00B3349A" w:rsidP="00C2140F">
      <w:pPr>
        <w:pStyle w:val="af8"/>
        <w:spacing w:line="18pt" w:lineRule="auto"/>
        <w:ind w:start="21.20pt" w:firstLine="12pt"/>
        <w:rPr>
          <w:rFonts w:hAnsi="宋体" w:hint="default"/>
          <w:sz w:val="24"/>
        </w:rPr>
      </w:pPr>
    </w:p>
    <w:p w14:paraId="74E57A95" w14:textId="77777777" w:rsidR="00B3349A" w:rsidRPr="008D1C84" w:rsidRDefault="00B3349A" w:rsidP="00C2140F">
      <w:pPr>
        <w:pStyle w:val="af8"/>
        <w:spacing w:line="18pt" w:lineRule="auto"/>
        <w:ind w:start="21.20pt" w:firstLine="12pt"/>
        <w:rPr>
          <w:rFonts w:hAnsi="宋体" w:hint="default"/>
          <w:sz w:val="24"/>
        </w:rPr>
      </w:pPr>
      <w:r w:rsidRPr="008D1C84">
        <w:rPr>
          <w:rFonts w:hAnsi="宋体"/>
          <w:sz w:val="24"/>
        </w:rPr>
        <w:t>注：</w:t>
      </w:r>
    </w:p>
    <w:p w14:paraId="229CA463" w14:textId="77777777" w:rsidR="00B3349A" w:rsidRPr="008D1C84" w:rsidRDefault="00B3349A" w:rsidP="00C2140F">
      <w:pPr>
        <w:pStyle w:val="af8"/>
        <w:spacing w:line="18pt" w:lineRule="auto"/>
        <w:ind w:start="21.20pt" w:firstLine="12pt"/>
        <w:rPr>
          <w:rFonts w:hAnsi="宋体" w:hint="default"/>
          <w:sz w:val="24"/>
        </w:rPr>
      </w:pPr>
      <w:r w:rsidRPr="008D1C84">
        <w:rPr>
          <w:rFonts w:hAnsi="宋体"/>
          <w:sz w:val="24"/>
        </w:rPr>
        <w:t>1．仅第四章采购需求中明确要求提供制造厂商授权的进口产品必须提供授权书，其它产品不是必须提供。</w:t>
      </w:r>
    </w:p>
    <w:p w14:paraId="6E5B1FFC" w14:textId="77777777" w:rsidR="00B3349A" w:rsidRPr="008D1C84" w:rsidRDefault="00B3349A" w:rsidP="00C2140F">
      <w:pPr>
        <w:pStyle w:val="af8"/>
        <w:spacing w:line="18pt" w:lineRule="auto"/>
        <w:ind w:start="21.20pt" w:firstLine="12pt"/>
        <w:rPr>
          <w:rFonts w:hAnsi="宋体" w:hint="default"/>
          <w:sz w:val="24"/>
        </w:rPr>
      </w:pPr>
      <w:r w:rsidRPr="008D1C84">
        <w:rPr>
          <w:rFonts w:hAnsi="宋体"/>
          <w:sz w:val="24"/>
        </w:rPr>
        <w:t>2．此授权函格式为参考格式，制造商可依据自身实际情况自行出具授权函。如采用此授权函格式，请按照格式要求完整填写各项内容，并由制造商盖章（国外制造商可签字）方为有效。</w:t>
      </w:r>
    </w:p>
    <w:p w14:paraId="38E70554" w14:textId="77777777" w:rsidR="00B3349A" w:rsidRPr="008D1C84" w:rsidRDefault="00B3349A" w:rsidP="00C2140F">
      <w:pPr>
        <w:spacing w:line="18pt" w:lineRule="auto"/>
        <w:jc w:val="center"/>
        <w:outlineLvl w:val="2"/>
        <w:rPr>
          <w:rFonts w:ascii="宋体" w:hAnsi="宋体"/>
          <w:sz w:val="24"/>
        </w:rPr>
      </w:pPr>
      <w:r w:rsidRPr="008D1C84">
        <w:rPr>
          <w:rFonts w:hAnsi="宋体"/>
          <w:sz w:val="24"/>
        </w:rPr>
        <w:br w:type="page"/>
      </w:r>
      <w:bookmarkStart w:id="819" w:name="_Toc136796534"/>
      <w:r w:rsidRPr="008D1C84">
        <w:rPr>
          <w:rFonts w:ascii="宋体" w:hAnsi="宋体" w:hint="eastAsia"/>
          <w:b/>
          <w:bCs/>
          <w:sz w:val="24"/>
        </w:rPr>
        <w:lastRenderedPageBreak/>
        <w:t>7-9 代理费承诺书</w:t>
      </w:r>
      <w:bookmarkEnd w:id="819"/>
    </w:p>
    <w:p w14:paraId="11C427E2" w14:textId="77777777" w:rsidR="00B3349A" w:rsidRPr="008D1C84" w:rsidRDefault="00B3349A" w:rsidP="00C2140F">
      <w:pPr>
        <w:jc w:val="center"/>
        <w:rPr>
          <w:b/>
        </w:rPr>
      </w:pPr>
    </w:p>
    <w:p w14:paraId="2D3ABDB4" w14:textId="77777777" w:rsidR="00B3349A" w:rsidRPr="008D1C84" w:rsidRDefault="00B3349A" w:rsidP="00C2140F">
      <w:pPr>
        <w:spacing w:line="18pt" w:lineRule="auto"/>
        <w:rPr>
          <w:sz w:val="24"/>
        </w:rPr>
      </w:pPr>
      <w:r w:rsidRPr="008D1C84">
        <w:rPr>
          <w:rFonts w:hint="eastAsia"/>
          <w:sz w:val="24"/>
        </w:rPr>
        <w:t>致：（采购代理机构）</w:t>
      </w:r>
    </w:p>
    <w:p w14:paraId="418C697F" w14:textId="77777777" w:rsidR="00B3349A" w:rsidRPr="008D1C84" w:rsidRDefault="00B3349A" w:rsidP="00C2140F">
      <w:pPr>
        <w:spacing w:line="18pt" w:lineRule="auto"/>
        <w:rPr>
          <w:sz w:val="24"/>
        </w:rPr>
      </w:pPr>
    </w:p>
    <w:p w14:paraId="42B81570" w14:textId="77777777" w:rsidR="00B3349A" w:rsidRPr="008D1C84" w:rsidRDefault="00B3349A" w:rsidP="00C2140F">
      <w:pPr>
        <w:spacing w:line="18pt" w:lineRule="auto"/>
        <w:ind w:firstLineChars="200" w:firstLine="24pt"/>
        <w:rPr>
          <w:sz w:val="24"/>
        </w:rPr>
      </w:pPr>
      <w:r w:rsidRPr="008D1C84">
        <w:rPr>
          <w:sz w:val="24"/>
        </w:rPr>
        <w:t>我单位参加贵单位组织采购的采购编号为</w:t>
      </w:r>
      <w:r w:rsidRPr="008D1C84">
        <w:rPr>
          <w:rFonts w:hint="eastAsia"/>
          <w:sz w:val="24"/>
          <w:u w:val="single"/>
        </w:rPr>
        <w:t xml:space="preserve">          </w:t>
      </w:r>
      <w:r w:rsidRPr="008D1C84">
        <w:rPr>
          <w:sz w:val="24"/>
        </w:rPr>
        <w:t>的</w:t>
      </w:r>
      <w:r w:rsidRPr="008D1C84">
        <w:rPr>
          <w:sz w:val="24"/>
        </w:rPr>
        <w:t>_________</w:t>
      </w:r>
      <w:r w:rsidRPr="008D1C84">
        <w:rPr>
          <w:sz w:val="24"/>
        </w:rPr>
        <w:t>项目（填写项目名称）中</w:t>
      </w:r>
      <w:r w:rsidRPr="008D1C84">
        <w:rPr>
          <w:rFonts w:hint="eastAsia"/>
          <w:sz w:val="24"/>
          <w:u w:val="single"/>
        </w:rPr>
        <w:t xml:space="preserve">     </w:t>
      </w:r>
      <w:r w:rsidRPr="008D1C84">
        <w:rPr>
          <w:sz w:val="24"/>
        </w:rPr>
        <w:t>包（填写包号）的</w:t>
      </w:r>
      <w:r w:rsidRPr="008D1C84">
        <w:rPr>
          <w:rFonts w:hint="eastAsia"/>
          <w:sz w:val="24"/>
        </w:rPr>
        <w:t>竞争性磋商，若获成交，我们保证在领取成交通知书时按竞争性磋商文件的规定，以支票、电汇或现金等形式，向贵公司一次性支付应该交纳的代理费。</w:t>
      </w:r>
    </w:p>
    <w:p w14:paraId="2B1B3D89" w14:textId="77777777" w:rsidR="00B3349A" w:rsidRPr="008D1C84" w:rsidRDefault="00B3349A" w:rsidP="00C2140F">
      <w:pPr>
        <w:spacing w:line="18pt" w:lineRule="auto"/>
        <w:rPr>
          <w:sz w:val="24"/>
        </w:rPr>
      </w:pPr>
    </w:p>
    <w:p w14:paraId="4F146E0F" w14:textId="77777777" w:rsidR="00B3349A" w:rsidRPr="008D1C84" w:rsidRDefault="00B3349A" w:rsidP="00C2140F">
      <w:pPr>
        <w:spacing w:line="18pt" w:lineRule="auto"/>
        <w:rPr>
          <w:sz w:val="24"/>
        </w:rPr>
      </w:pPr>
    </w:p>
    <w:p w14:paraId="5DCF259E" w14:textId="77777777" w:rsidR="00B3349A" w:rsidRPr="008D1C84" w:rsidRDefault="00B3349A" w:rsidP="00C2140F">
      <w:pPr>
        <w:spacing w:line="18pt" w:lineRule="auto"/>
        <w:rPr>
          <w:sz w:val="24"/>
        </w:rPr>
      </w:pPr>
    </w:p>
    <w:p w14:paraId="6EE2F503" w14:textId="77777777" w:rsidR="00B3349A" w:rsidRPr="008D1C84" w:rsidRDefault="00B3349A" w:rsidP="00C2140F">
      <w:pPr>
        <w:spacing w:line="18pt" w:lineRule="auto"/>
        <w:rPr>
          <w:sz w:val="24"/>
        </w:rPr>
      </w:pPr>
    </w:p>
    <w:p w14:paraId="13DE7365" w14:textId="77777777" w:rsidR="00B3349A" w:rsidRPr="008D1C84" w:rsidRDefault="00B3349A" w:rsidP="00C2140F">
      <w:pPr>
        <w:spacing w:line="18pt" w:lineRule="auto"/>
        <w:rPr>
          <w:sz w:val="24"/>
        </w:rPr>
      </w:pPr>
      <w:r w:rsidRPr="008D1C84">
        <w:rPr>
          <w:rFonts w:hint="eastAsia"/>
          <w:sz w:val="24"/>
        </w:rPr>
        <w:t>特此承诺。</w:t>
      </w:r>
    </w:p>
    <w:p w14:paraId="57FDB48B" w14:textId="77777777" w:rsidR="00B3349A" w:rsidRPr="008D1C84" w:rsidRDefault="00B3349A" w:rsidP="00C2140F">
      <w:pPr>
        <w:spacing w:line="18pt" w:lineRule="auto"/>
        <w:rPr>
          <w:sz w:val="24"/>
        </w:rPr>
      </w:pPr>
    </w:p>
    <w:p w14:paraId="3B0423F2" w14:textId="77777777" w:rsidR="00B3349A" w:rsidRPr="008D1C84" w:rsidRDefault="00B3349A" w:rsidP="00C2140F">
      <w:pPr>
        <w:spacing w:line="18pt" w:lineRule="auto"/>
        <w:rPr>
          <w:sz w:val="24"/>
        </w:rPr>
      </w:pPr>
    </w:p>
    <w:p w14:paraId="28E3C086" w14:textId="77777777" w:rsidR="00B3349A" w:rsidRPr="008D1C84" w:rsidRDefault="00B3349A" w:rsidP="00C2140F">
      <w:pPr>
        <w:spacing w:line="18pt" w:lineRule="auto"/>
        <w:rPr>
          <w:sz w:val="24"/>
        </w:rPr>
      </w:pPr>
    </w:p>
    <w:p w14:paraId="445DA4B4" w14:textId="77777777" w:rsidR="00B3349A" w:rsidRPr="008D1C84" w:rsidRDefault="00B3349A" w:rsidP="00C2140F">
      <w:pPr>
        <w:spacing w:line="18pt" w:lineRule="auto"/>
        <w:rPr>
          <w:sz w:val="24"/>
        </w:rPr>
      </w:pPr>
    </w:p>
    <w:p w14:paraId="578466EE" w14:textId="77777777" w:rsidR="00B3349A" w:rsidRPr="008D1C84" w:rsidRDefault="00B3349A" w:rsidP="00C2140F">
      <w:pPr>
        <w:pStyle w:val="af8"/>
        <w:rPr>
          <w:rFonts w:hAnsi="宋体" w:hint="default"/>
          <w:sz w:val="24"/>
        </w:rPr>
      </w:pPr>
      <w:r w:rsidRPr="008D1C84">
        <w:rPr>
          <w:rFonts w:hAnsi="宋体"/>
          <w:sz w:val="24"/>
        </w:rPr>
        <w:t>供应商授权代表签字：____________________________</w:t>
      </w:r>
    </w:p>
    <w:p w14:paraId="0D6D94A0" w14:textId="77777777" w:rsidR="00B3349A" w:rsidRPr="008D1C84" w:rsidRDefault="00B3349A" w:rsidP="00C2140F">
      <w:pPr>
        <w:pStyle w:val="af8"/>
        <w:rPr>
          <w:rFonts w:hAnsi="宋体" w:hint="default"/>
          <w:sz w:val="24"/>
        </w:rPr>
      </w:pPr>
    </w:p>
    <w:p w14:paraId="3FEB81A3" w14:textId="77777777" w:rsidR="00B3349A" w:rsidRPr="008D1C84" w:rsidRDefault="00B3349A" w:rsidP="00C2140F">
      <w:pPr>
        <w:pStyle w:val="af8"/>
        <w:rPr>
          <w:rFonts w:hAnsi="宋体" w:hint="default"/>
          <w:sz w:val="24"/>
        </w:rPr>
      </w:pPr>
      <w:r w:rsidRPr="008D1C84">
        <w:rPr>
          <w:rFonts w:hAnsi="宋体"/>
          <w:sz w:val="24"/>
        </w:rPr>
        <w:t xml:space="preserve">供应商(盖章):   </w:t>
      </w:r>
      <w:r w:rsidRPr="008D1C84">
        <w:rPr>
          <w:rFonts w:hAnsi="宋体"/>
          <w:sz w:val="24"/>
          <w:u w:val="single"/>
        </w:rPr>
        <w:t xml:space="preserve"> </w:t>
      </w:r>
      <w:r w:rsidRPr="008D1C84">
        <w:rPr>
          <w:rFonts w:hAnsi="宋体"/>
          <w:sz w:val="24"/>
          <w:u w:val="single"/>
        </w:rPr>
        <w:tab/>
        <w:t xml:space="preserve">                        </w:t>
      </w:r>
      <w:r w:rsidRPr="008D1C84">
        <w:rPr>
          <w:rFonts w:hAnsi="宋体"/>
          <w:sz w:val="24"/>
          <w:u w:val="single"/>
        </w:rPr>
        <w:tab/>
      </w:r>
    </w:p>
    <w:p w14:paraId="48D916F1" w14:textId="77777777" w:rsidR="00B3349A" w:rsidRPr="008D1C84" w:rsidRDefault="00B3349A" w:rsidP="00C2140F">
      <w:pPr>
        <w:spacing w:line="18pt" w:lineRule="auto"/>
        <w:rPr>
          <w:sz w:val="24"/>
        </w:rPr>
      </w:pPr>
      <w:r w:rsidRPr="008D1C84">
        <w:rPr>
          <w:rFonts w:ascii="宋体" w:hAnsi="宋体" w:hint="eastAsia"/>
          <w:sz w:val="24"/>
        </w:rPr>
        <w:t xml:space="preserve"> </w:t>
      </w:r>
    </w:p>
    <w:p w14:paraId="4B51F564" w14:textId="77777777" w:rsidR="00B3349A" w:rsidRPr="008D1C84" w:rsidRDefault="00B3349A" w:rsidP="00C2140F">
      <w:pPr>
        <w:spacing w:line="18pt" w:lineRule="auto"/>
        <w:rPr>
          <w:sz w:val="24"/>
          <w:u w:val="single"/>
        </w:rPr>
      </w:pPr>
      <w:r w:rsidRPr="008D1C84">
        <w:rPr>
          <w:rFonts w:hint="eastAsia"/>
          <w:sz w:val="24"/>
        </w:rPr>
        <w:t>日期：</w:t>
      </w:r>
      <w:r w:rsidRPr="008D1C84">
        <w:rPr>
          <w:sz w:val="24"/>
          <w:u w:val="single"/>
        </w:rPr>
        <w:tab/>
      </w:r>
      <w:r w:rsidRPr="008D1C84">
        <w:rPr>
          <w:sz w:val="24"/>
          <w:u w:val="single"/>
        </w:rPr>
        <w:tab/>
      </w:r>
      <w:r w:rsidRPr="008D1C84">
        <w:rPr>
          <w:sz w:val="24"/>
          <w:u w:val="single"/>
        </w:rPr>
        <w:tab/>
      </w:r>
      <w:r w:rsidRPr="008D1C84">
        <w:rPr>
          <w:sz w:val="24"/>
          <w:u w:val="single"/>
        </w:rPr>
        <w:tab/>
      </w:r>
      <w:r w:rsidRPr="008D1C84">
        <w:rPr>
          <w:sz w:val="24"/>
          <w:u w:val="single"/>
        </w:rPr>
        <w:tab/>
      </w:r>
    </w:p>
    <w:p w14:paraId="223FCF01" w14:textId="77777777" w:rsidR="00B3349A" w:rsidRPr="008D1C84" w:rsidRDefault="00B3349A" w:rsidP="00C2140F">
      <w:pPr>
        <w:pStyle w:val="21"/>
        <w:jc w:val="start"/>
        <w:rPr>
          <w:rStyle w:val="22"/>
          <w:rFonts w:hAnsi="宋体"/>
          <w:kern w:val="2"/>
          <w:szCs w:val="24"/>
        </w:rPr>
      </w:pPr>
      <w:r w:rsidRPr="008D1C84">
        <w:rPr>
          <w:b w:val="0"/>
          <w:sz w:val="24"/>
        </w:rPr>
        <w:br w:type="page"/>
      </w:r>
      <w:bookmarkStart w:id="820" w:name="_Toc136796535"/>
      <w:r w:rsidRPr="008D1C84">
        <w:rPr>
          <w:rStyle w:val="22"/>
          <w:rFonts w:hAnsi="宋体" w:hint="eastAsia"/>
          <w:kern w:val="2"/>
          <w:sz w:val="24"/>
          <w:szCs w:val="21"/>
        </w:rPr>
        <w:lastRenderedPageBreak/>
        <w:t>8</w:t>
      </w:r>
      <w:r w:rsidRPr="008D1C84">
        <w:rPr>
          <w:rStyle w:val="22"/>
          <w:rFonts w:hAnsi="宋体"/>
          <w:kern w:val="2"/>
          <w:sz w:val="24"/>
          <w:szCs w:val="21"/>
        </w:rPr>
        <w:t xml:space="preserve">   </w:t>
      </w:r>
      <w:r w:rsidRPr="008D1C84">
        <w:rPr>
          <w:rStyle w:val="22"/>
          <w:rFonts w:hAnsi="宋体"/>
          <w:kern w:val="2"/>
          <w:sz w:val="24"/>
          <w:szCs w:val="21"/>
        </w:rPr>
        <w:t>业绩证明材料</w:t>
      </w:r>
      <w:bookmarkEnd w:id="820"/>
    </w:p>
    <w:p w14:paraId="04F50C65" w14:textId="77777777" w:rsidR="00B3349A" w:rsidRPr="008D1C84" w:rsidRDefault="00B3349A" w:rsidP="00C2140F">
      <w:pPr>
        <w:pStyle w:val="27"/>
        <w:ind w:firstLine="30.10pt"/>
        <w:rPr>
          <w:rStyle w:val="22"/>
          <w:rFonts w:hAnsi="宋体" w:cs="宋体"/>
        </w:rPr>
      </w:pPr>
    </w:p>
    <w:p w14:paraId="47E9268E" w14:textId="77777777" w:rsidR="00B3349A" w:rsidRPr="008D1C84" w:rsidRDefault="00B3349A" w:rsidP="00C2140F"/>
    <w:tbl>
      <w:tblPr>
        <w:tblW w:w="0pt" w:type="dxa"/>
        <w:jc w:val="cente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0" w:lastRow="0" w:firstColumn="0" w:lastColumn="0" w:noHBand="0" w:noVBand="0"/>
      </w:tblPr>
      <w:tblGrid>
        <w:gridCol w:w="852"/>
        <w:gridCol w:w="1411"/>
        <w:gridCol w:w="1260"/>
        <w:gridCol w:w="1260"/>
        <w:gridCol w:w="1440"/>
        <w:gridCol w:w="1778"/>
        <w:gridCol w:w="1038"/>
      </w:tblGrid>
      <w:tr w:rsidR="00ED15C4" w:rsidRPr="008D1C84" w14:paraId="565C4E2C" w14:textId="77777777">
        <w:trPr>
          <w:trHeight w:val="611"/>
          <w:jc w:val="center"/>
        </w:trPr>
        <w:tc>
          <w:tcPr>
            <w:tcW w:w="42.60pt" w:type="dxa"/>
            <w:vAlign w:val="center"/>
          </w:tcPr>
          <w:p w14:paraId="5678E156" w14:textId="77777777" w:rsidR="00B3349A" w:rsidRPr="008D1C84" w:rsidRDefault="00B3349A" w:rsidP="00C2140F">
            <w:pPr>
              <w:spacing w:line="18pt" w:lineRule="auto"/>
              <w:rPr>
                <w:b/>
              </w:rPr>
            </w:pPr>
            <w:r w:rsidRPr="008D1C84">
              <w:rPr>
                <w:rFonts w:hint="eastAsia"/>
                <w:b/>
              </w:rPr>
              <w:t>序号</w:t>
            </w:r>
          </w:p>
        </w:tc>
        <w:tc>
          <w:tcPr>
            <w:tcW w:w="70.55pt" w:type="dxa"/>
            <w:vAlign w:val="center"/>
          </w:tcPr>
          <w:p w14:paraId="76699294" w14:textId="77777777" w:rsidR="00B3349A" w:rsidRPr="008D1C84" w:rsidRDefault="00B3349A" w:rsidP="00C2140F">
            <w:pPr>
              <w:spacing w:line="18pt" w:lineRule="auto"/>
              <w:rPr>
                <w:b/>
              </w:rPr>
            </w:pPr>
            <w:r w:rsidRPr="008D1C84">
              <w:rPr>
                <w:rFonts w:hint="eastAsia"/>
                <w:b/>
              </w:rPr>
              <w:t>项目名称</w:t>
            </w:r>
          </w:p>
        </w:tc>
        <w:tc>
          <w:tcPr>
            <w:tcW w:w="63pt" w:type="dxa"/>
            <w:vAlign w:val="center"/>
          </w:tcPr>
          <w:p w14:paraId="4B293F03" w14:textId="77777777" w:rsidR="00B3349A" w:rsidRPr="008D1C84" w:rsidRDefault="00B3349A" w:rsidP="00C2140F">
            <w:pPr>
              <w:spacing w:line="18pt" w:lineRule="auto"/>
              <w:rPr>
                <w:b/>
              </w:rPr>
            </w:pPr>
            <w:r w:rsidRPr="008D1C84">
              <w:rPr>
                <w:rFonts w:hint="eastAsia"/>
                <w:b/>
              </w:rPr>
              <w:t>用户名称</w:t>
            </w:r>
          </w:p>
        </w:tc>
        <w:tc>
          <w:tcPr>
            <w:tcW w:w="63pt" w:type="dxa"/>
            <w:vAlign w:val="center"/>
          </w:tcPr>
          <w:p w14:paraId="08632AB0" w14:textId="77777777" w:rsidR="00B3349A" w:rsidRPr="008D1C84" w:rsidRDefault="00B3349A" w:rsidP="00C2140F">
            <w:pPr>
              <w:spacing w:line="18pt" w:lineRule="auto"/>
              <w:rPr>
                <w:b/>
              </w:rPr>
            </w:pPr>
            <w:r w:rsidRPr="008D1C84">
              <w:rPr>
                <w:rFonts w:hint="eastAsia"/>
                <w:b/>
              </w:rPr>
              <w:t>合同金额</w:t>
            </w:r>
          </w:p>
        </w:tc>
        <w:tc>
          <w:tcPr>
            <w:tcW w:w="72pt" w:type="dxa"/>
            <w:vAlign w:val="center"/>
          </w:tcPr>
          <w:p w14:paraId="5F69582F" w14:textId="77777777" w:rsidR="00B3349A" w:rsidRPr="008D1C84" w:rsidRDefault="00B3349A" w:rsidP="00C2140F">
            <w:pPr>
              <w:spacing w:line="18pt" w:lineRule="auto"/>
              <w:rPr>
                <w:b/>
              </w:rPr>
            </w:pPr>
            <w:r w:rsidRPr="008D1C84">
              <w:rPr>
                <w:rFonts w:hint="eastAsia"/>
                <w:b/>
              </w:rPr>
              <w:t>用户联系人及联系方式</w:t>
            </w:r>
          </w:p>
        </w:tc>
        <w:tc>
          <w:tcPr>
            <w:tcW w:w="88.90pt" w:type="dxa"/>
            <w:vAlign w:val="center"/>
          </w:tcPr>
          <w:p w14:paraId="6768F064" w14:textId="77777777" w:rsidR="00B3349A" w:rsidRPr="008D1C84" w:rsidRDefault="00B3349A" w:rsidP="00C2140F">
            <w:pPr>
              <w:spacing w:line="18pt" w:lineRule="auto"/>
              <w:rPr>
                <w:b/>
              </w:rPr>
            </w:pPr>
            <w:r w:rsidRPr="008D1C84">
              <w:rPr>
                <w:rFonts w:hint="eastAsia"/>
                <w:b/>
              </w:rPr>
              <w:t>合同签订日期</w:t>
            </w:r>
          </w:p>
        </w:tc>
        <w:tc>
          <w:tcPr>
            <w:tcW w:w="51.90pt" w:type="dxa"/>
            <w:vAlign w:val="center"/>
          </w:tcPr>
          <w:p w14:paraId="3FDB2D0E" w14:textId="77777777" w:rsidR="00B3349A" w:rsidRPr="008D1C84" w:rsidRDefault="00B3349A" w:rsidP="00C2140F">
            <w:pPr>
              <w:spacing w:line="18pt" w:lineRule="auto"/>
              <w:rPr>
                <w:b/>
              </w:rPr>
            </w:pPr>
            <w:r w:rsidRPr="008D1C84">
              <w:rPr>
                <w:rFonts w:hint="eastAsia"/>
                <w:b/>
              </w:rPr>
              <w:t>备注</w:t>
            </w:r>
          </w:p>
        </w:tc>
      </w:tr>
      <w:tr w:rsidR="00ED15C4" w:rsidRPr="008D1C84" w14:paraId="1EB01926" w14:textId="77777777">
        <w:trPr>
          <w:trHeight w:val="591"/>
          <w:jc w:val="center"/>
        </w:trPr>
        <w:tc>
          <w:tcPr>
            <w:tcW w:w="42.60pt" w:type="dxa"/>
            <w:vAlign w:val="center"/>
          </w:tcPr>
          <w:p w14:paraId="2E2FD0E4" w14:textId="77777777" w:rsidR="00B3349A" w:rsidRPr="008D1C84" w:rsidRDefault="00B3349A" w:rsidP="00C2140F">
            <w:pPr>
              <w:spacing w:line="18pt" w:lineRule="auto"/>
              <w:jc w:val="center"/>
            </w:pPr>
          </w:p>
        </w:tc>
        <w:tc>
          <w:tcPr>
            <w:tcW w:w="70.55pt" w:type="dxa"/>
            <w:vAlign w:val="center"/>
          </w:tcPr>
          <w:p w14:paraId="7B6D8BAC" w14:textId="77777777" w:rsidR="00B3349A" w:rsidRPr="008D1C84" w:rsidRDefault="00B3349A" w:rsidP="00C2140F">
            <w:pPr>
              <w:spacing w:line="18pt" w:lineRule="auto"/>
            </w:pPr>
          </w:p>
        </w:tc>
        <w:tc>
          <w:tcPr>
            <w:tcW w:w="63pt" w:type="dxa"/>
            <w:vAlign w:val="center"/>
          </w:tcPr>
          <w:p w14:paraId="34944550" w14:textId="77777777" w:rsidR="00B3349A" w:rsidRPr="008D1C84" w:rsidRDefault="00B3349A" w:rsidP="00C2140F">
            <w:pPr>
              <w:spacing w:line="18pt" w:lineRule="auto"/>
            </w:pPr>
          </w:p>
        </w:tc>
        <w:tc>
          <w:tcPr>
            <w:tcW w:w="63pt" w:type="dxa"/>
            <w:vAlign w:val="center"/>
          </w:tcPr>
          <w:p w14:paraId="3733E368" w14:textId="77777777" w:rsidR="00B3349A" w:rsidRPr="008D1C84" w:rsidRDefault="00B3349A" w:rsidP="00C2140F">
            <w:pPr>
              <w:spacing w:line="18pt" w:lineRule="auto"/>
            </w:pPr>
          </w:p>
        </w:tc>
        <w:tc>
          <w:tcPr>
            <w:tcW w:w="72pt" w:type="dxa"/>
            <w:vAlign w:val="center"/>
          </w:tcPr>
          <w:p w14:paraId="5CA7E259" w14:textId="77777777" w:rsidR="00B3349A" w:rsidRPr="008D1C84" w:rsidRDefault="00B3349A" w:rsidP="00C2140F">
            <w:pPr>
              <w:spacing w:line="18pt" w:lineRule="auto"/>
            </w:pPr>
          </w:p>
        </w:tc>
        <w:tc>
          <w:tcPr>
            <w:tcW w:w="88.90pt" w:type="dxa"/>
            <w:vAlign w:val="center"/>
          </w:tcPr>
          <w:p w14:paraId="2FA35ACE" w14:textId="77777777" w:rsidR="00B3349A" w:rsidRPr="008D1C84" w:rsidRDefault="00B3349A" w:rsidP="00C2140F">
            <w:pPr>
              <w:spacing w:line="18pt" w:lineRule="auto"/>
            </w:pPr>
          </w:p>
        </w:tc>
        <w:tc>
          <w:tcPr>
            <w:tcW w:w="51.90pt" w:type="dxa"/>
            <w:vAlign w:val="center"/>
          </w:tcPr>
          <w:p w14:paraId="28DF6EF3" w14:textId="77777777" w:rsidR="00B3349A" w:rsidRPr="008D1C84" w:rsidRDefault="00B3349A" w:rsidP="00C2140F">
            <w:pPr>
              <w:spacing w:line="18pt" w:lineRule="auto"/>
            </w:pPr>
          </w:p>
        </w:tc>
      </w:tr>
      <w:tr w:rsidR="00ED15C4" w:rsidRPr="008D1C84" w14:paraId="62ABAA3F" w14:textId="77777777">
        <w:trPr>
          <w:trHeight w:val="768"/>
          <w:jc w:val="center"/>
        </w:trPr>
        <w:tc>
          <w:tcPr>
            <w:tcW w:w="42.60pt" w:type="dxa"/>
            <w:vAlign w:val="center"/>
          </w:tcPr>
          <w:p w14:paraId="64C19B79" w14:textId="77777777" w:rsidR="00B3349A" w:rsidRPr="008D1C84" w:rsidRDefault="00B3349A" w:rsidP="00C2140F">
            <w:pPr>
              <w:spacing w:line="18pt" w:lineRule="auto"/>
              <w:jc w:val="center"/>
            </w:pPr>
          </w:p>
        </w:tc>
        <w:tc>
          <w:tcPr>
            <w:tcW w:w="70.55pt" w:type="dxa"/>
            <w:vAlign w:val="center"/>
          </w:tcPr>
          <w:p w14:paraId="72765489" w14:textId="77777777" w:rsidR="00B3349A" w:rsidRPr="008D1C84" w:rsidRDefault="00B3349A" w:rsidP="00C2140F">
            <w:pPr>
              <w:spacing w:line="18pt" w:lineRule="auto"/>
            </w:pPr>
          </w:p>
        </w:tc>
        <w:tc>
          <w:tcPr>
            <w:tcW w:w="63pt" w:type="dxa"/>
            <w:vAlign w:val="center"/>
          </w:tcPr>
          <w:p w14:paraId="4095F4F8" w14:textId="77777777" w:rsidR="00B3349A" w:rsidRPr="008D1C84" w:rsidRDefault="00B3349A" w:rsidP="00C2140F">
            <w:pPr>
              <w:spacing w:line="18pt" w:lineRule="auto"/>
            </w:pPr>
          </w:p>
        </w:tc>
        <w:tc>
          <w:tcPr>
            <w:tcW w:w="63pt" w:type="dxa"/>
            <w:vAlign w:val="center"/>
          </w:tcPr>
          <w:p w14:paraId="53E3A8D5" w14:textId="77777777" w:rsidR="00B3349A" w:rsidRPr="008D1C84" w:rsidRDefault="00B3349A" w:rsidP="00C2140F">
            <w:pPr>
              <w:spacing w:line="18pt" w:lineRule="auto"/>
            </w:pPr>
          </w:p>
        </w:tc>
        <w:tc>
          <w:tcPr>
            <w:tcW w:w="72pt" w:type="dxa"/>
            <w:vAlign w:val="center"/>
          </w:tcPr>
          <w:p w14:paraId="5FD0CBF1" w14:textId="77777777" w:rsidR="00B3349A" w:rsidRPr="008D1C84" w:rsidRDefault="00B3349A" w:rsidP="00C2140F">
            <w:pPr>
              <w:spacing w:line="18pt" w:lineRule="auto"/>
            </w:pPr>
          </w:p>
        </w:tc>
        <w:tc>
          <w:tcPr>
            <w:tcW w:w="88.90pt" w:type="dxa"/>
            <w:vAlign w:val="center"/>
          </w:tcPr>
          <w:p w14:paraId="682CD136" w14:textId="77777777" w:rsidR="00B3349A" w:rsidRPr="008D1C84" w:rsidRDefault="00B3349A" w:rsidP="00C2140F">
            <w:pPr>
              <w:spacing w:line="18pt" w:lineRule="auto"/>
            </w:pPr>
          </w:p>
        </w:tc>
        <w:tc>
          <w:tcPr>
            <w:tcW w:w="51.90pt" w:type="dxa"/>
            <w:vAlign w:val="center"/>
          </w:tcPr>
          <w:p w14:paraId="1A62FDB4" w14:textId="77777777" w:rsidR="00B3349A" w:rsidRPr="008D1C84" w:rsidRDefault="00B3349A" w:rsidP="00C2140F">
            <w:pPr>
              <w:spacing w:line="18pt" w:lineRule="auto"/>
            </w:pPr>
          </w:p>
        </w:tc>
      </w:tr>
      <w:tr w:rsidR="00ED15C4" w:rsidRPr="008D1C84" w14:paraId="69AFC0F5" w14:textId="77777777">
        <w:trPr>
          <w:trHeight w:val="934"/>
          <w:jc w:val="center"/>
        </w:trPr>
        <w:tc>
          <w:tcPr>
            <w:tcW w:w="42.60pt" w:type="dxa"/>
            <w:vAlign w:val="center"/>
          </w:tcPr>
          <w:p w14:paraId="6EAF1424" w14:textId="77777777" w:rsidR="00B3349A" w:rsidRPr="008D1C84" w:rsidRDefault="00B3349A" w:rsidP="00C2140F">
            <w:pPr>
              <w:spacing w:line="18pt" w:lineRule="auto"/>
              <w:jc w:val="center"/>
            </w:pPr>
          </w:p>
        </w:tc>
        <w:tc>
          <w:tcPr>
            <w:tcW w:w="70.55pt" w:type="dxa"/>
            <w:vAlign w:val="center"/>
          </w:tcPr>
          <w:p w14:paraId="4DA4A070" w14:textId="77777777" w:rsidR="00B3349A" w:rsidRPr="008D1C84" w:rsidRDefault="00B3349A" w:rsidP="00C2140F">
            <w:pPr>
              <w:spacing w:line="18pt" w:lineRule="auto"/>
            </w:pPr>
          </w:p>
        </w:tc>
        <w:tc>
          <w:tcPr>
            <w:tcW w:w="63pt" w:type="dxa"/>
            <w:vAlign w:val="center"/>
          </w:tcPr>
          <w:p w14:paraId="3FABD02A" w14:textId="77777777" w:rsidR="00B3349A" w:rsidRPr="008D1C84" w:rsidRDefault="00B3349A" w:rsidP="00C2140F">
            <w:pPr>
              <w:spacing w:line="18pt" w:lineRule="auto"/>
            </w:pPr>
          </w:p>
        </w:tc>
        <w:tc>
          <w:tcPr>
            <w:tcW w:w="63pt" w:type="dxa"/>
            <w:vAlign w:val="center"/>
          </w:tcPr>
          <w:p w14:paraId="3D5DAF2E" w14:textId="77777777" w:rsidR="00B3349A" w:rsidRPr="008D1C84" w:rsidRDefault="00B3349A" w:rsidP="00C2140F">
            <w:pPr>
              <w:spacing w:line="18pt" w:lineRule="auto"/>
            </w:pPr>
          </w:p>
        </w:tc>
        <w:tc>
          <w:tcPr>
            <w:tcW w:w="72pt" w:type="dxa"/>
            <w:vAlign w:val="center"/>
          </w:tcPr>
          <w:p w14:paraId="4E163BF8" w14:textId="77777777" w:rsidR="00B3349A" w:rsidRPr="008D1C84" w:rsidRDefault="00B3349A" w:rsidP="00C2140F">
            <w:pPr>
              <w:spacing w:line="18pt" w:lineRule="auto"/>
            </w:pPr>
          </w:p>
        </w:tc>
        <w:tc>
          <w:tcPr>
            <w:tcW w:w="88.90pt" w:type="dxa"/>
            <w:vAlign w:val="center"/>
          </w:tcPr>
          <w:p w14:paraId="46078524" w14:textId="77777777" w:rsidR="00B3349A" w:rsidRPr="008D1C84" w:rsidRDefault="00B3349A" w:rsidP="00C2140F">
            <w:pPr>
              <w:spacing w:line="18pt" w:lineRule="auto"/>
            </w:pPr>
          </w:p>
        </w:tc>
        <w:tc>
          <w:tcPr>
            <w:tcW w:w="51.90pt" w:type="dxa"/>
            <w:vAlign w:val="center"/>
          </w:tcPr>
          <w:p w14:paraId="298B8D12" w14:textId="77777777" w:rsidR="00B3349A" w:rsidRPr="008D1C84" w:rsidRDefault="00B3349A" w:rsidP="00C2140F">
            <w:pPr>
              <w:spacing w:line="18pt" w:lineRule="auto"/>
            </w:pPr>
          </w:p>
        </w:tc>
      </w:tr>
      <w:tr w:rsidR="00ED15C4" w:rsidRPr="008D1C84" w14:paraId="746FC85A" w14:textId="77777777">
        <w:trPr>
          <w:trHeight w:val="918"/>
          <w:jc w:val="center"/>
        </w:trPr>
        <w:tc>
          <w:tcPr>
            <w:tcW w:w="42.60pt" w:type="dxa"/>
            <w:vAlign w:val="center"/>
          </w:tcPr>
          <w:p w14:paraId="168A538B" w14:textId="77777777" w:rsidR="00B3349A" w:rsidRPr="008D1C84" w:rsidRDefault="00B3349A" w:rsidP="00C2140F">
            <w:pPr>
              <w:spacing w:line="18pt" w:lineRule="auto"/>
              <w:jc w:val="center"/>
            </w:pPr>
          </w:p>
        </w:tc>
        <w:tc>
          <w:tcPr>
            <w:tcW w:w="70.55pt" w:type="dxa"/>
            <w:vAlign w:val="center"/>
          </w:tcPr>
          <w:p w14:paraId="53B3BB7C" w14:textId="77777777" w:rsidR="00B3349A" w:rsidRPr="008D1C84" w:rsidRDefault="00B3349A" w:rsidP="00C2140F">
            <w:pPr>
              <w:spacing w:line="18pt" w:lineRule="auto"/>
            </w:pPr>
          </w:p>
        </w:tc>
        <w:tc>
          <w:tcPr>
            <w:tcW w:w="63pt" w:type="dxa"/>
            <w:vAlign w:val="center"/>
          </w:tcPr>
          <w:p w14:paraId="312C6288" w14:textId="77777777" w:rsidR="00B3349A" w:rsidRPr="008D1C84" w:rsidRDefault="00B3349A" w:rsidP="00C2140F">
            <w:pPr>
              <w:spacing w:line="18pt" w:lineRule="auto"/>
            </w:pPr>
          </w:p>
        </w:tc>
        <w:tc>
          <w:tcPr>
            <w:tcW w:w="63pt" w:type="dxa"/>
            <w:vAlign w:val="center"/>
          </w:tcPr>
          <w:p w14:paraId="0ECCD71F" w14:textId="77777777" w:rsidR="00B3349A" w:rsidRPr="008D1C84" w:rsidRDefault="00B3349A" w:rsidP="00C2140F">
            <w:pPr>
              <w:spacing w:line="18pt" w:lineRule="auto"/>
            </w:pPr>
          </w:p>
        </w:tc>
        <w:tc>
          <w:tcPr>
            <w:tcW w:w="72pt" w:type="dxa"/>
            <w:vAlign w:val="center"/>
          </w:tcPr>
          <w:p w14:paraId="63658053" w14:textId="77777777" w:rsidR="00B3349A" w:rsidRPr="008D1C84" w:rsidRDefault="00B3349A" w:rsidP="00C2140F">
            <w:pPr>
              <w:spacing w:line="18pt" w:lineRule="auto"/>
            </w:pPr>
          </w:p>
        </w:tc>
        <w:tc>
          <w:tcPr>
            <w:tcW w:w="88.90pt" w:type="dxa"/>
            <w:vAlign w:val="center"/>
          </w:tcPr>
          <w:p w14:paraId="47F8D59B" w14:textId="77777777" w:rsidR="00B3349A" w:rsidRPr="008D1C84" w:rsidRDefault="00B3349A" w:rsidP="00C2140F">
            <w:pPr>
              <w:spacing w:line="18pt" w:lineRule="auto"/>
            </w:pPr>
          </w:p>
        </w:tc>
        <w:tc>
          <w:tcPr>
            <w:tcW w:w="51.90pt" w:type="dxa"/>
            <w:vAlign w:val="center"/>
          </w:tcPr>
          <w:p w14:paraId="302772E7" w14:textId="77777777" w:rsidR="00B3349A" w:rsidRPr="008D1C84" w:rsidRDefault="00B3349A" w:rsidP="00C2140F">
            <w:pPr>
              <w:spacing w:line="18pt" w:lineRule="auto"/>
            </w:pPr>
          </w:p>
        </w:tc>
      </w:tr>
      <w:tr w:rsidR="00ED15C4" w:rsidRPr="008D1C84" w14:paraId="09CC2508" w14:textId="77777777">
        <w:trPr>
          <w:trHeight w:val="918"/>
          <w:jc w:val="center"/>
        </w:trPr>
        <w:tc>
          <w:tcPr>
            <w:tcW w:w="42.60pt" w:type="dxa"/>
            <w:vAlign w:val="center"/>
          </w:tcPr>
          <w:p w14:paraId="7F662CFD" w14:textId="77777777" w:rsidR="00B3349A" w:rsidRPr="008D1C84" w:rsidRDefault="00B3349A" w:rsidP="00C2140F">
            <w:pPr>
              <w:spacing w:line="18pt" w:lineRule="auto"/>
              <w:jc w:val="center"/>
            </w:pPr>
          </w:p>
        </w:tc>
        <w:tc>
          <w:tcPr>
            <w:tcW w:w="70.55pt" w:type="dxa"/>
            <w:vAlign w:val="center"/>
          </w:tcPr>
          <w:p w14:paraId="0DD8CF56" w14:textId="77777777" w:rsidR="00B3349A" w:rsidRPr="008D1C84" w:rsidRDefault="00B3349A" w:rsidP="00C2140F">
            <w:pPr>
              <w:spacing w:line="18pt" w:lineRule="auto"/>
            </w:pPr>
          </w:p>
        </w:tc>
        <w:tc>
          <w:tcPr>
            <w:tcW w:w="63pt" w:type="dxa"/>
            <w:vAlign w:val="center"/>
          </w:tcPr>
          <w:p w14:paraId="5196DF99" w14:textId="77777777" w:rsidR="00B3349A" w:rsidRPr="008D1C84" w:rsidRDefault="00B3349A" w:rsidP="00C2140F">
            <w:pPr>
              <w:spacing w:line="18pt" w:lineRule="auto"/>
            </w:pPr>
          </w:p>
        </w:tc>
        <w:tc>
          <w:tcPr>
            <w:tcW w:w="63pt" w:type="dxa"/>
            <w:vAlign w:val="center"/>
          </w:tcPr>
          <w:p w14:paraId="240CC3C1" w14:textId="77777777" w:rsidR="00B3349A" w:rsidRPr="008D1C84" w:rsidRDefault="00B3349A" w:rsidP="00C2140F">
            <w:pPr>
              <w:spacing w:line="18pt" w:lineRule="auto"/>
            </w:pPr>
          </w:p>
        </w:tc>
        <w:tc>
          <w:tcPr>
            <w:tcW w:w="72pt" w:type="dxa"/>
            <w:vAlign w:val="center"/>
          </w:tcPr>
          <w:p w14:paraId="18BE8E6B" w14:textId="77777777" w:rsidR="00B3349A" w:rsidRPr="008D1C84" w:rsidRDefault="00B3349A" w:rsidP="00C2140F">
            <w:pPr>
              <w:spacing w:line="18pt" w:lineRule="auto"/>
            </w:pPr>
          </w:p>
        </w:tc>
        <w:tc>
          <w:tcPr>
            <w:tcW w:w="88.90pt" w:type="dxa"/>
            <w:vAlign w:val="center"/>
          </w:tcPr>
          <w:p w14:paraId="616A6766" w14:textId="77777777" w:rsidR="00B3349A" w:rsidRPr="008D1C84" w:rsidRDefault="00B3349A" w:rsidP="00C2140F">
            <w:pPr>
              <w:spacing w:line="18pt" w:lineRule="auto"/>
            </w:pPr>
          </w:p>
        </w:tc>
        <w:tc>
          <w:tcPr>
            <w:tcW w:w="51.90pt" w:type="dxa"/>
            <w:vAlign w:val="center"/>
          </w:tcPr>
          <w:p w14:paraId="4A0DADAA" w14:textId="77777777" w:rsidR="00B3349A" w:rsidRPr="008D1C84" w:rsidRDefault="00B3349A" w:rsidP="00C2140F">
            <w:pPr>
              <w:spacing w:line="18pt" w:lineRule="auto"/>
            </w:pPr>
          </w:p>
        </w:tc>
      </w:tr>
      <w:tr w:rsidR="00B3349A" w:rsidRPr="008D1C84" w14:paraId="489E3F11" w14:textId="77777777">
        <w:trPr>
          <w:trHeight w:val="918"/>
          <w:jc w:val="center"/>
        </w:trPr>
        <w:tc>
          <w:tcPr>
            <w:tcW w:w="42.60pt" w:type="dxa"/>
            <w:vAlign w:val="center"/>
          </w:tcPr>
          <w:p w14:paraId="77B56850" w14:textId="77777777" w:rsidR="00B3349A" w:rsidRPr="008D1C84" w:rsidRDefault="00B3349A" w:rsidP="00C2140F">
            <w:pPr>
              <w:spacing w:line="18pt" w:lineRule="auto"/>
            </w:pPr>
          </w:p>
        </w:tc>
        <w:tc>
          <w:tcPr>
            <w:tcW w:w="70.55pt" w:type="dxa"/>
            <w:vAlign w:val="center"/>
          </w:tcPr>
          <w:p w14:paraId="056FBF0D" w14:textId="77777777" w:rsidR="00B3349A" w:rsidRPr="008D1C84" w:rsidRDefault="00B3349A" w:rsidP="00C2140F">
            <w:pPr>
              <w:spacing w:line="18pt" w:lineRule="auto"/>
            </w:pPr>
          </w:p>
        </w:tc>
        <w:tc>
          <w:tcPr>
            <w:tcW w:w="63pt" w:type="dxa"/>
            <w:vAlign w:val="center"/>
          </w:tcPr>
          <w:p w14:paraId="2B00FE1C" w14:textId="77777777" w:rsidR="00B3349A" w:rsidRPr="008D1C84" w:rsidRDefault="00B3349A" w:rsidP="00C2140F">
            <w:pPr>
              <w:spacing w:line="18pt" w:lineRule="auto"/>
            </w:pPr>
          </w:p>
        </w:tc>
        <w:tc>
          <w:tcPr>
            <w:tcW w:w="63pt" w:type="dxa"/>
            <w:vAlign w:val="center"/>
          </w:tcPr>
          <w:p w14:paraId="60214E56" w14:textId="77777777" w:rsidR="00B3349A" w:rsidRPr="008D1C84" w:rsidRDefault="00B3349A" w:rsidP="00C2140F">
            <w:pPr>
              <w:spacing w:line="18pt" w:lineRule="auto"/>
            </w:pPr>
          </w:p>
        </w:tc>
        <w:tc>
          <w:tcPr>
            <w:tcW w:w="72pt" w:type="dxa"/>
            <w:vAlign w:val="center"/>
          </w:tcPr>
          <w:p w14:paraId="78C73518" w14:textId="77777777" w:rsidR="00B3349A" w:rsidRPr="008D1C84" w:rsidRDefault="00B3349A" w:rsidP="00C2140F">
            <w:pPr>
              <w:spacing w:line="18pt" w:lineRule="auto"/>
            </w:pPr>
          </w:p>
        </w:tc>
        <w:tc>
          <w:tcPr>
            <w:tcW w:w="88.90pt" w:type="dxa"/>
            <w:vAlign w:val="center"/>
          </w:tcPr>
          <w:p w14:paraId="0D4CE397" w14:textId="77777777" w:rsidR="00B3349A" w:rsidRPr="008D1C84" w:rsidRDefault="00B3349A" w:rsidP="00C2140F">
            <w:pPr>
              <w:spacing w:line="18pt" w:lineRule="auto"/>
            </w:pPr>
          </w:p>
        </w:tc>
        <w:tc>
          <w:tcPr>
            <w:tcW w:w="51.90pt" w:type="dxa"/>
            <w:vAlign w:val="center"/>
          </w:tcPr>
          <w:p w14:paraId="59C3D3B9" w14:textId="77777777" w:rsidR="00B3349A" w:rsidRPr="008D1C84" w:rsidRDefault="00B3349A" w:rsidP="00C2140F">
            <w:pPr>
              <w:spacing w:line="18pt" w:lineRule="auto"/>
            </w:pPr>
          </w:p>
        </w:tc>
      </w:tr>
    </w:tbl>
    <w:p w14:paraId="79E6475D" w14:textId="77777777" w:rsidR="00B3349A" w:rsidRPr="008D1C84" w:rsidRDefault="00B3349A" w:rsidP="00C2140F">
      <w:pPr>
        <w:pStyle w:val="af8"/>
        <w:rPr>
          <w:rFonts w:hAnsi="宋体" w:hint="default"/>
          <w:sz w:val="24"/>
        </w:rPr>
      </w:pPr>
    </w:p>
    <w:p w14:paraId="124CB2F9" w14:textId="77777777" w:rsidR="00B3349A" w:rsidRPr="008D1C84" w:rsidRDefault="00B3349A" w:rsidP="00C2140F">
      <w:pPr>
        <w:pStyle w:val="af8"/>
        <w:rPr>
          <w:rFonts w:hAnsi="宋体" w:hint="default"/>
          <w:sz w:val="24"/>
        </w:rPr>
      </w:pPr>
      <w:r w:rsidRPr="008D1C84">
        <w:rPr>
          <w:rFonts w:hAnsi="宋体"/>
          <w:sz w:val="24"/>
        </w:rPr>
        <w:t>供应商授权代表签字：____________________________</w:t>
      </w:r>
    </w:p>
    <w:p w14:paraId="237ABB6C" w14:textId="77777777" w:rsidR="00B3349A" w:rsidRPr="008D1C84" w:rsidRDefault="00B3349A" w:rsidP="00C2140F">
      <w:pPr>
        <w:pStyle w:val="af8"/>
        <w:rPr>
          <w:rFonts w:hAnsi="宋体" w:hint="default"/>
          <w:sz w:val="24"/>
        </w:rPr>
      </w:pPr>
    </w:p>
    <w:p w14:paraId="3674E438" w14:textId="77777777" w:rsidR="00B3349A" w:rsidRPr="008D1C84" w:rsidRDefault="00B3349A" w:rsidP="00C2140F">
      <w:pPr>
        <w:pStyle w:val="af8"/>
        <w:rPr>
          <w:rFonts w:hAnsi="宋体" w:hint="default"/>
          <w:sz w:val="24"/>
        </w:rPr>
      </w:pPr>
      <w:r w:rsidRPr="008D1C84">
        <w:rPr>
          <w:rFonts w:hAnsi="宋体"/>
          <w:sz w:val="24"/>
        </w:rPr>
        <w:t xml:space="preserve">供应商(盖章):   </w:t>
      </w:r>
      <w:r w:rsidRPr="008D1C84">
        <w:rPr>
          <w:rFonts w:hAnsi="宋体"/>
          <w:sz w:val="24"/>
          <w:u w:val="single"/>
        </w:rPr>
        <w:t xml:space="preserve"> </w:t>
      </w:r>
      <w:r w:rsidRPr="008D1C84">
        <w:rPr>
          <w:rFonts w:hAnsi="宋体"/>
          <w:sz w:val="24"/>
          <w:u w:val="single"/>
        </w:rPr>
        <w:tab/>
        <w:t xml:space="preserve">                        </w:t>
      </w:r>
      <w:r w:rsidRPr="008D1C84">
        <w:rPr>
          <w:rFonts w:hAnsi="宋体"/>
          <w:sz w:val="24"/>
          <w:u w:val="single"/>
        </w:rPr>
        <w:tab/>
      </w:r>
    </w:p>
    <w:p w14:paraId="3D6404D9" w14:textId="77777777" w:rsidR="00B3349A" w:rsidRPr="008D1C84" w:rsidRDefault="00B3349A" w:rsidP="00C2140F">
      <w:pPr>
        <w:pStyle w:val="af8"/>
        <w:spacing w:line="18pt" w:lineRule="auto"/>
        <w:rPr>
          <w:rFonts w:hAnsi="Times New Roman" w:hint="default"/>
          <w:b/>
          <w:bCs/>
          <w:sz w:val="24"/>
          <w:szCs w:val="24"/>
        </w:rPr>
      </w:pPr>
    </w:p>
    <w:p w14:paraId="411ABDC4" w14:textId="77777777" w:rsidR="00B3349A" w:rsidRPr="008D1C84" w:rsidRDefault="00B3349A" w:rsidP="00C2140F">
      <w:pPr>
        <w:rPr>
          <w:rFonts w:ascii="宋体" w:hAnsi="宋体" w:cs="宋体"/>
          <w:sz w:val="24"/>
        </w:rPr>
      </w:pPr>
      <w:r w:rsidRPr="008D1C84">
        <w:rPr>
          <w:rFonts w:ascii="宋体" w:hAnsi="宋体" w:cs="宋体" w:hint="eastAsia"/>
          <w:sz w:val="24"/>
        </w:rPr>
        <w:t>注：应提供合同复印件（具体要求详见第三章评审方法和评审标准 二、评审标准）。提供的复印件不符合要求的，在评审时不予考虑。评委保留对上述资料原件审核的权力。</w:t>
      </w:r>
    </w:p>
    <w:p w14:paraId="39EEE63D" w14:textId="77777777" w:rsidR="00B3349A" w:rsidRPr="008D1C84" w:rsidRDefault="00B3349A" w:rsidP="00C2140F">
      <w:pPr>
        <w:pStyle w:val="21"/>
        <w:jc w:val="start"/>
        <w:rPr>
          <w:rStyle w:val="22"/>
          <w:rFonts w:hAnsi="宋体"/>
          <w:kern w:val="2"/>
          <w:szCs w:val="24"/>
        </w:rPr>
      </w:pPr>
      <w:r w:rsidRPr="008D1C84">
        <w:rPr>
          <w:rStyle w:val="2Char0"/>
          <w:rFonts w:ascii="宋体" w:eastAsia="宋体" w:hAnsi="宋体"/>
          <w:sz w:val="24"/>
        </w:rPr>
        <w:br w:type="page"/>
      </w:r>
      <w:bookmarkStart w:id="821" w:name="_Toc136796536"/>
      <w:r w:rsidRPr="008D1C84">
        <w:rPr>
          <w:rStyle w:val="2Char0"/>
          <w:rFonts w:ascii="宋体" w:eastAsia="宋体" w:hAnsi="宋体" w:hint="eastAsia"/>
          <w:sz w:val="24"/>
        </w:rPr>
        <w:lastRenderedPageBreak/>
        <w:t>9</w:t>
      </w:r>
      <w:r w:rsidRPr="008D1C84">
        <w:rPr>
          <w:rStyle w:val="2Char0"/>
          <w:rFonts w:ascii="宋体" w:eastAsia="宋体" w:hAnsi="宋体"/>
          <w:sz w:val="24"/>
        </w:rPr>
        <w:t xml:space="preserve">   </w:t>
      </w:r>
      <w:r w:rsidRPr="008D1C84">
        <w:rPr>
          <w:rStyle w:val="2Char0"/>
          <w:rFonts w:ascii="宋体" w:eastAsia="宋体" w:hAnsi="宋体" w:hint="eastAsia"/>
          <w:sz w:val="24"/>
        </w:rPr>
        <w:t>项目配备人员情况表（参考格式）</w:t>
      </w:r>
      <w:bookmarkEnd w:id="821"/>
    </w:p>
    <w:p w14:paraId="1D038A6E" w14:textId="77777777" w:rsidR="00B3349A" w:rsidRPr="008D1C84" w:rsidRDefault="00B3349A" w:rsidP="00C2140F">
      <w:pPr>
        <w:ind w:endChars="-24" w:end="-2.50pt"/>
        <w:jc w:val="center"/>
        <w:rPr>
          <w:rFonts w:ascii="等线" w:eastAsia="等线" w:hAnsi="等线"/>
          <w:b/>
          <w:bCs/>
          <w:sz w:val="24"/>
        </w:rPr>
      </w:pPr>
    </w:p>
    <w:p w14:paraId="2BE25064" w14:textId="77777777" w:rsidR="00B3349A" w:rsidRPr="008D1C84" w:rsidRDefault="00B3349A" w:rsidP="00C2140F">
      <w:pPr>
        <w:ind w:endChars="-24" w:end="-2.50pt"/>
        <w:jc w:val="center"/>
        <w:rPr>
          <w:rFonts w:ascii="等线" w:eastAsia="等线" w:hAnsi="等线"/>
          <w:b/>
          <w:bCs/>
          <w:sz w:val="24"/>
        </w:rPr>
      </w:pPr>
      <w:r w:rsidRPr="008D1C84">
        <w:rPr>
          <w:rFonts w:ascii="等线" w:eastAsia="等线" w:hAnsi="等线" w:hint="eastAsia"/>
          <w:b/>
          <w:bCs/>
          <w:sz w:val="24"/>
        </w:rPr>
        <w:t>项目管理、实施、驻场人员清单</w:t>
      </w:r>
    </w:p>
    <w:tbl>
      <w:tblPr>
        <w:tblW w:w="361.20pt" w:type="dxa"/>
        <w:jc w:val="cente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0" w:lastRow="0" w:firstColumn="0" w:lastColumn="0" w:noHBand="0" w:noVBand="0"/>
      </w:tblPr>
      <w:tblGrid>
        <w:gridCol w:w="704"/>
        <w:gridCol w:w="992"/>
        <w:gridCol w:w="1134"/>
        <w:gridCol w:w="1134"/>
        <w:gridCol w:w="3260"/>
      </w:tblGrid>
      <w:tr w:rsidR="00ED15C4" w:rsidRPr="008D1C84" w14:paraId="2B257A06" w14:textId="77777777">
        <w:trPr>
          <w:trHeight w:val="562"/>
          <w:jc w:val="center"/>
        </w:trPr>
        <w:tc>
          <w:tcPr>
            <w:tcW w:w="35.20pt" w:type="dxa"/>
            <w:tcBorders>
              <w:top w:val="single" w:sz="4" w:space="0" w:color="auto"/>
              <w:start w:val="single" w:sz="4" w:space="0" w:color="auto"/>
              <w:bottom w:val="single" w:sz="4" w:space="0" w:color="auto"/>
              <w:end w:val="single" w:sz="4" w:space="0" w:color="auto"/>
            </w:tcBorders>
            <w:shd w:val="clear" w:color="auto" w:fill="D0CECE"/>
            <w:vAlign w:val="center"/>
          </w:tcPr>
          <w:p w14:paraId="2432C92C" w14:textId="77777777" w:rsidR="00B3349A" w:rsidRPr="008D1C84" w:rsidRDefault="00B3349A" w:rsidP="00C2140F">
            <w:pPr>
              <w:ind w:endChars="-24" w:end="-2.50pt"/>
              <w:jc w:val="center"/>
              <w:rPr>
                <w:rFonts w:ascii="等线" w:eastAsia="等线" w:hAnsi="等线"/>
                <w:sz w:val="24"/>
              </w:rPr>
            </w:pPr>
            <w:r w:rsidRPr="008D1C84">
              <w:rPr>
                <w:rFonts w:ascii="等线" w:eastAsia="等线" w:hAnsi="等线" w:hint="eastAsia"/>
                <w:sz w:val="24"/>
              </w:rPr>
              <w:t>序号</w:t>
            </w:r>
          </w:p>
        </w:tc>
        <w:tc>
          <w:tcPr>
            <w:tcW w:w="49.60pt" w:type="dxa"/>
            <w:tcBorders>
              <w:top w:val="single" w:sz="4" w:space="0" w:color="auto"/>
              <w:start w:val="single" w:sz="4" w:space="0" w:color="auto"/>
              <w:bottom w:val="single" w:sz="4" w:space="0" w:color="auto"/>
              <w:end w:val="single" w:sz="4" w:space="0" w:color="auto"/>
            </w:tcBorders>
            <w:shd w:val="clear" w:color="auto" w:fill="D0CECE"/>
            <w:vAlign w:val="center"/>
          </w:tcPr>
          <w:p w14:paraId="4B5C6357" w14:textId="77777777" w:rsidR="00B3349A" w:rsidRPr="008D1C84" w:rsidRDefault="00B3349A" w:rsidP="00C2140F">
            <w:pPr>
              <w:snapToGrid w:val="0"/>
              <w:ind w:endChars="-24" w:end="-2.50pt"/>
              <w:jc w:val="center"/>
              <w:rPr>
                <w:rFonts w:ascii="等线" w:eastAsia="等线" w:hAnsi="等线"/>
                <w:sz w:val="24"/>
              </w:rPr>
            </w:pPr>
            <w:r w:rsidRPr="008D1C84">
              <w:rPr>
                <w:rFonts w:ascii="等线" w:eastAsia="等线" w:hAnsi="等线" w:hint="eastAsia"/>
                <w:sz w:val="24"/>
              </w:rPr>
              <w:t>姓名</w:t>
            </w:r>
          </w:p>
        </w:tc>
        <w:tc>
          <w:tcPr>
            <w:tcW w:w="56.70pt" w:type="dxa"/>
            <w:tcBorders>
              <w:top w:val="single" w:sz="4" w:space="0" w:color="auto"/>
              <w:start w:val="single" w:sz="4" w:space="0" w:color="auto"/>
              <w:bottom w:val="single" w:sz="4" w:space="0" w:color="auto"/>
              <w:end w:val="single" w:sz="4" w:space="0" w:color="auto"/>
            </w:tcBorders>
            <w:shd w:val="clear" w:color="auto" w:fill="D0CECE"/>
            <w:vAlign w:val="center"/>
          </w:tcPr>
          <w:p w14:paraId="325BEFF3" w14:textId="77777777" w:rsidR="00B3349A" w:rsidRPr="008D1C84" w:rsidRDefault="00B3349A" w:rsidP="00C2140F">
            <w:pPr>
              <w:ind w:endChars="-24" w:end="-2.50pt"/>
              <w:jc w:val="center"/>
              <w:rPr>
                <w:rFonts w:ascii="等线" w:eastAsia="等线" w:hAnsi="等线"/>
                <w:sz w:val="24"/>
              </w:rPr>
            </w:pPr>
            <w:r w:rsidRPr="008D1C84">
              <w:rPr>
                <w:rFonts w:ascii="等线" w:eastAsia="等线" w:hAnsi="等线" w:hint="eastAsia"/>
                <w:sz w:val="24"/>
              </w:rPr>
              <w:t>学历</w:t>
            </w:r>
          </w:p>
        </w:tc>
        <w:tc>
          <w:tcPr>
            <w:tcW w:w="56.70pt" w:type="dxa"/>
            <w:tcBorders>
              <w:top w:val="single" w:sz="4" w:space="0" w:color="auto"/>
              <w:start w:val="single" w:sz="4" w:space="0" w:color="auto"/>
              <w:bottom w:val="single" w:sz="4" w:space="0" w:color="auto"/>
              <w:end w:val="single" w:sz="4" w:space="0" w:color="auto"/>
            </w:tcBorders>
            <w:shd w:val="clear" w:color="auto" w:fill="D0CECE"/>
            <w:vAlign w:val="center"/>
          </w:tcPr>
          <w:p w14:paraId="0C1113F9" w14:textId="77777777" w:rsidR="00B3349A" w:rsidRPr="008D1C84" w:rsidRDefault="00B3349A" w:rsidP="00C2140F">
            <w:pPr>
              <w:ind w:endChars="-24" w:end="-2.50pt"/>
              <w:jc w:val="center"/>
              <w:rPr>
                <w:rFonts w:ascii="等线" w:eastAsia="等线" w:hAnsi="等线"/>
                <w:sz w:val="24"/>
              </w:rPr>
            </w:pPr>
            <w:r w:rsidRPr="008D1C84">
              <w:rPr>
                <w:rFonts w:ascii="等线" w:eastAsia="等线" w:hAnsi="等线" w:hint="eastAsia"/>
                <w:sz w:val="24"/>
              </w:rPr>
              <w:t>工作年限</w:t>
            </w:r>
          </w:p>
        </w:tc>
        <w:tc>
          <w:tcPr>
            <w:tcW w:w="163pt" w:type="dxa"/>
            <w:tcBorders>
              <w:top w:val="single" w:sz="4" w:space="0" w:color="auto"/>
              <w:start w:val="single" w:sz="4" w:space="0" w:color="auto"/>
              <w:bottom w:val="single" w:sz="4" w:space="0" w:color="auto"/>
              <w:end w:val="single" w:sz="4" w:space="0" w:color="auto"/>
            </w:tcBorders>
            <w:shd w:val="clear" w:color="auto" w:fill="D0CECE"/>
            <w:vAlign w:val="center"/>
          </w:tcPr>
          <w:p w14:paraId="0637F101" w14:textId="77777777" w:rsidR="00B3349A" w:rsidRPr="008D1C84" w:rsidRDefault="00B3349A" w:rsidP="00C2140F">
            <w:pPr>
              <w:ind w:endChars="-24" w:end="-2.50pt"/>
              <w:jc w:val="center"/>
              <w:rPr>
                <w:rFonts w:ascii="等线" w:eastAsia="等线" w:hAnsi="等线"/>
                <w:sz w:val="24"/>
              </w:rPr>
            </w:pPr>
            <w:r w:rsidRPr="008D1C84">
              <w:rPr>
                <w:rFonts w:ascii="等线" w:eastAsia="等线" w:hAnsi="等线" w:hint="eastAsia"/>
                <w:sz w:val="24"/>
              </w:rPr>
              <w:t>岗位及分工</w:t>
            </w:r>
          </w:p>
        </w:tc>
      </w:tr>
      <w:tr w:rsidR="00ED15C4" w:rsidRPr="008D1C84" w14:paraId="1C7BEAEF" w14:textId="77777777">
        <w:trPr>
          <w:trHeight w:val="428"/>
          <w:jc w:val="center"/>
        </w:trPr>
        <w:tc>
          <w:tcPr>
            <w:tcW w:w="35.20pt" w:type="dxa"/>
            <w:tcBorders>
              <w:top w:val="single" w:sz="4" w:space="0" w:color="auto"/>
              <w:start w:val="single" w:sz="4" w:space="0" w:color="auto"/>
              <w:bottom w:val="single" w:sz="4" w:space="0" w:color="auto"/>
              <w:end w:val="single" w:sz="4" w:space="0" w:color="auto"/>
            </w:tcBorders>
            <w:vAlign w:val="center"/>
          </w:tcPr>
          <w:p w14:paraId="57C6F6AB" w14:textId="77777777" w:rsidR="00B3349A" w:rsidRPr="008D1C84" w:rsidRDefault="00B3349A" w:rsidP="00C2140F">
            <w:pPr>
              <w:ind w:endChars="-24" w:end="-2.50pt"/>
              <w:jc w:val="center"/>
              <w:rPr>
                <w:rFonts w:ascii="等线" w:eastAsia="等线" w:hAnsi="等线"/>
                <w:sz w:val="24"/>
              </w:rPr>
            </w:pPr>
            <w:r w:rsidRPr="008D1C84">
              <w:rPr>
                <w:rFonts w:ascii="等线" w:eastAsia="等线" w:hAnsi="等线" w:hint="eastAsia"/>
                <w:sz w:val="24"/>
              </w:rPr>
              <w:t>1</w:t>
            </w:r>
          </w:p>
        </w:tc>
        <w:tc>
          <w:tcPr>
            <w:tcW w:w="49.60pt" w:type="dxa"/>
            <w:tcBorders>
              <w:top w:val="single" w:sz="4" w:space="0" w:color="auto"/>
              <w:start w:val="single" w:sz="4" w:space="0" w:color="auto"/>
              <w:bottom w:val="single" w:sz="4" w:space="0" w:color="auto"/>
              <w:end w:val="single" w:sz="4" w:space="0" w:color="auto"/>
            </w:tcBorders>
            <w:vAlign w:val="center"/>
          </w:tcPr>
          <w:p w14:paraId="06F1EAB2" w14:textId="77777777" w:rsidR="00B3349A" w:rsidRPr="008D1C84" w:rsidRDefault="00B3349A" w:rsidP="00C2140F">
            <w:pPr>
              <w:autoSpaceDE w:val="0"/>
              <w:autoSpaceDN w:val="0"/>
              <w:adjustRightInd w:val="0"/>
              <w:ind w:endChars="-24" w:end="-2.50pt"/>
              <w:jc w:val="center"/>
              <w:rPr>
                <w:rFonts w:ascii="等线" w:eastAsia="等线" w:hAnsi="等线"/>
                <w:kern w:val="0"/>
                <w:sz w:val="24"/>
              </w:rPr>
            </w:pPr>
          </w:p>
        </w:tc>
        <w:tc>
          <w:tcPr>
            <w:tcW w:w="56.70pt" w:type="dxa"/>
            <w:tcBorders>
              <w:top w:val="single" w:sz="4" w:space="0" w:color="auto"/>
              <w:start w:val="single" w:sz="4" w:space="0" w:color="auto"/>
              <w:bottom w:val="single" w:sz="4" w:space="0" w:color="auto"/>
              <w:end w:val="single" w:sz="4" w:space="0" w:color="auto"/>
            </w:tcBorders>
            <w:vAlign w:val="center"/>
          </w:tcPr>
          <w:p w14:paraId="09C569B6" w14:textId="77777777" w:rsidR="00B3349A" w:rsidRPr="008D1C84" w:rsidRDefault="00B3349A" w:rsidP="00C2140F">
            <w:pPr>
              <w:ind w:endChars="-24" w:end="-2.50pt"/>
              <w:jc w:val="center"/>
              <w:rPr>
                <w:rFonts w:ascii="等线" w:eastAsia="等线" w:hAnsi="等线"/>
                <w:sz w:val="24"/>
              </w:rPr>
            </w:pPr>
          </w:p>
        </w:tc>
        <w:tc>
          <w:tcPr>
            <w:tcW w:w="56.70pt" w:type="dxa"/>
            <w:tcBorders>
              <w:top w:val="single" w:sz="4" w:space="0" w:color="auto"/>
              <w:start w:val="single" w:sz="4" w:space="0" w:color="auto"/>
              <w:bottom w:val="single" w:sz="4" w:space="0" w:color="auto"/>
              <w:end w:val="single" w:sz="4" w:space="0" w:color="auto"/>
            </w:tcBorders>
            <w:vAlign w:val="center"/>
          </w:tcPr>
          <w:p w14:paraId="757523AF" w14:textId="77777777" w:rsidR="00B3349A" w:rsidRPr="008D1C84" w:rsidRDefault="00B3349A" w:rsidP="00C2140F">
            <w:pPr>
              <w:ind w:endChars="-24" w:end="-2.50pt"/>
              <w:jc w:val="center"/>
              <w:rPr>
                <w:rFonts w:ascii="等线" w:eastAsia="等线" w:hAnsi="等线"/>
                <w:sz w:val="24"/>
              </w:rPr>
            </w:pPr>
          </w:p>
        </w:tc>
        <w:tc>
          <w:tcPr>
            <w:tcW w:w="163pt" w:type="dxa"/>
            <w:tcBorders>
              <w:top w:val="single" w:sz="4" w:space="0" w:color="auto"/>
              <w:start w:val="single" w:sz="4" w:space="0" w:color="auto"/>
              <w:bottom w:val="single" w:sz="4" w:space="0" w:color="auto"/>
              <w:end w:val="single" w:sz="4" w:space="0" w:color="auto"/>
            </w:tcBorders>
            <w:vAlign w:val="center"/>
          </w:tcPr>
          <w:p w14:paraId="29E6F619" w14:textId="77777777" w:rsidR="00B3349A" w:rsidRPr="008D1C84" w:rsidRDefault="00B3349A" w:rsidP="00C2140F">
            <w:pPr>
              <w:ind w:endChars="-24" w:end="-2.50pt"/>
              <w:jc w:val="center"/>
              <w:rPr>
                <w:rFonts w:ascii="等线" w:eastAsia="等线" w:hAnsi="等线"/>
                <w:kern w:val="0"/>
                <w:sz w:val="24"/>
              </w:rPr>
            </w:pPr>
            <w:r w:rsidRPr="008D1C84">
              <w:rPr>
                <w:rFonts w:ascii="等线" w:eastAsia="等线" w:hAnsi="等线"/>
                <w:kern w:val="0"/>
                <w:sz w:val="24"/>
              </w:rPr>
              <w:t>项目经理</w:t>
            </w:r>
          </w:p>
        </w:tc>
      </w:tr>
      <w:tr w:rsidR="00ED15C4" w:rsidRPr="008D1C84" w14:paraId="1831CC95" w14:textId="77777777">
        <w:trPr>
          <w:trHeight w:val="428"/>
          <w:jc w:val="center"/>
        </w:trPr>
        <w:tc>
          <w:tcPr>
            <w:tcW w:w="35.20pt" w:type="dxa"/>
            <w:tcBorders>
              <w:top w:val="single" w:sz="4" w:space="0" w:color="auto"/>
              <w:start w:val="single" w:sz="4" w:space="0" w:color="auto"/>
              <w:bottom w:val="single" w:sz="4" w:space="0" w:color="auto"/>
              <w:end w:val="single" w:sz="4" w:space="0" w:color="auto"/>
            </w:tcBorders>
            <w:vAlign w:val="center"/>
          </w:tcPr>
          <w:p w14:paraId="58F0A219" w14:textId="77777777" w:rsidR="00B3349A" w:rsidRPr="008D1C84" w:rsidRDefault="00B3349A" w:rsidP="00C2140F">
            <w:pPr>
              <w:ind w:endChars="-24" w:end="-2.50pt"/>
              <w:jc w:val="center"/>
              <w:rPr>
                <w:rFonts w:ascii="等线" w:eastAsia="等线" w:hAnsi="等线"/>
                <w:sz w:val="24"/>
              </w:rPr>
            </w:pPr>
            <w:r w:rsidRPr="008D1C84">
              <w:rPr>
                <w:rFonts w:ascii="等线" w:eastAsia="等线" w:hAnsi="等线" w:hint="eastAsia"/>
                <w:sz w:val="24"/>
              </w:rPr>
              <w:t>2</w:t>
            </w:r>
          </w:p>
        </w:tc>
        <w:tc>
          <w:tcPr>
            <w:tcW w:w="49.60pt" w:type="dxa"/>
            <w:tcBorders>
              <w:top w:val="single" w:sz="4" w:space="0" w:color="auto"/>
              <w:start w:val="single" w:sz="4" w:space="0" w:color="auto"/>
              <w:bottom w:val="single" w:sz="4" w:space="0" w:color="auto"/>
              <w:end w:val="single" w:sz="4" w:space="0" w:color="auto"/>
            </w:tcBorders>
            <w:vAlign w:val="center"/>
          </w:tcPr>
          <w:p w14:paraId="228779AB" w14:textId="77777777" w:rsidR="00B3349A" w:rsidRPr="008D1C84" w:rsidRDefault="00B3349A" w:rsidP="00C2140F">
            <w:pPr>
              <w:autoSpaceDE w:val="0"/>
              <w:autoSpaceDN w:val="0"/>
              <w:adjustRightInd w:val="0"/>
              <w:ind w:endChars="-24" w:end="-2.50pt"/>
              <w:jc w:val="center"/>
              <w:rPr>
                <w:rFonts w:ascii="等线" w:eastAsia="等线" w:hAnsi="等线"/>
                <w:kern w:val="0"/>
                <w:sz w:val="24"/>
              </w:rPr>
            </w:pPr>
          </w:p>
        </w:tc>
        <w:tc>
          <w:tcPr>
            <w:tcW w:w="56.70pt" w:type="dxa"/>
            <w:tcBorders>
              <w:top w:val="single" w:sz="4" w:space="0" w:color="auto"/>
              <w:start w:val="single" w:sz="4" w:space="0" w:color="auto"/>
              <w:bottom w:val="single" w:sz="4" w:space="0" w:color="auto"/>
              <w:end w:val="single" w:sz="4" w:space="0" w:color="auto"/>
            </w:tcBorders>
            <w:vAlign w:val="center"/>
          </w:tcPr>
          <w:p w14:paraId="42534DC4" w14:textId="77777777" w:rsidR="00B3349A" w:rsidRPr="008D1C84" w:rsidRDefault="00B3349A" w:rsidP="00C2140F">
            <w:pPr>
              <w:ind w:endChars="-24" w:end="-2.50pt"/>
              <w:jc w:val="center"/>
              <w:rPr>
                <w:rFonts w:ascii="等线" w:eastAsia="等线" w:hAnsi="等线"/>
                <w:sz w:val="24"/>
              </w:rPr>
            </w:pPr>
          </w:p>
        </w:tc>
        <w:tc>
          <w:tcPr>
            <w:tcW w:w="56.70pt" w:type="dxa"/>
            <w:tcBorders>
              <w:top w:val="single" w:sz="4" w:space="0" w:color="auto"/>
              <w:start w:val="single" w:sz="4" w:space="0" w:color="auto"/>
              <w:bottom w:val="single" w:sz="4" w:space="0" w:color="auto"/>
              <w:end w:val="single" w:sz="4" w:space="0" w:color="auto"/>
            </w:tcBorders>
            <w:vAlign w:val="center"/>
          </w:tcPr>
          <w:p w14:paraId="10DB3E55" w14:textId="77777777" w:rsidR="00B3349A" w:rsidRPr="008D1C84" w:rsidRDefault="00B3349A" w:rsidP="00C2140F">
            <w:pPr>
              <w:ind w:endChars="-24" w:end="-2.50pt"/>
              <w:jc w:val="center"/>
              <w:rPr>
                <w:rFonts w:ascii="等线" w:eastAsia="等线" w:hAnsi="等线"/>
                <w:sz w:val="24"/>
              </w:rPr>
            </w:pPr>
          </w:p>
        </w:tc>
        <w:tc>
          <w:tcPr>
            <w:tcW w:w="163pt" w:type="dxa"/>
            <w:tcBorders>
              <w:top w:val="single" w:sz="4" w:space="0" w:color="auto"/>
              <w:start w:val="single" w:sz="4" w:space="0" w:color="auto"/>
              <w:bottom w:val="single" w:sz="4" w:space="0" w:color="auto"/>
              <w:end w:val="single" w:sz="4" w:space="0" w:color="auto"/>
            </w:tcBorders>
            <w:vAlign w:val="center"/>
          </w:tcPr>
          <w:p w14:paraId="45F30C75" w14:textId="77777777" w:rsidR="00B3349A" w:rsidRPr="008D1C84" w:rsidRDefault="00B3349A" w:rsidP="00C2140F">
            <w:pPr>
              <w:ind w:endChars="-24" w:end="-2.50pt"/>
              <w:jc w:val="center"/>
              <w:rPr>
                <w:rFonts w:ascii="等线" w:eastAsia="等线" w:hAnsi="等线"/>
                <w:kern w:val="0"/>
                <w:sz w:val="24"/>
              </w:rPr>
            </w:pPr>
            <w:r w:rsidRPr="008D1C84">
              <w:rPr>
                <w:rFonts w:ascii="等线" w:eastAsia="等线" w:hAnsi="等线"/>
                <w:kern w:val="0"/>
                <w:sz w:val="24"/>
              </w:rPr>
              <w:t>开发人员</w:t>
            </w:r>
          </w:p>
        </w:tc>
      </w:tr>
      <w:tr w:rsidR="00ED15C4" w:rsidRPr="008D1C84" w14:paraId="5074BC2F" w14:textId="77777777">
        <w:trPr>
          <w:trHeight w:val="428"/>
          <w:jc w:val="center"/>
        </w:trPr>
        <w:tc>
          <w:tcPr>
            <w:tcW w:w="35.20pt" w:type="dxa"/>
            <w:tcBorders>
              <w:top w:val="single" w:sz="4" w:space="0" w:color="auto"/>
              <w:start w:val="single" w:sz="4" w:space="0" w:color="auto"/>
              <w:bottom w:val="single" w:sz="4" w:space="0" w:color="auto"/>
              <w:end w:val="single" w:sz="4" w:space="0" w:color="auto"/>
            </w:tcBorders>
            <w:vAlign w:val="center"/>
          </w:tcPr>
          <w:p w14:paraId="49822F12" w14:textId="77777777" w:rsidR="00B3349A" w:rsidRPr="008D1C84" w:rsidRDefault="00B3349A" w:rsidP="00C2140F">
            <w:pPr>
              <w:ind w:endChars="-24" w:end="-2.50pt"/>
              <w:jc w:val="center"/>
              <w:rPr>
                <w:rFonts w:ascii="等线" w:eastAsia="等线" w:hAnsi="等线"/>
                <w:sz w:val="24"/>
              </w:rPr>
            </w:pPr>
            <w:r w:rsidRPr="008D1C84">
              <w:rPr>
                <w:rFonts w:ascii="等线" w:eastAsia="等线" w:hAnsi="等线" w:hint="eastAsia"/>
                <w:sz w:val="24"/>
              </w:rPr>
              <w:t>3</w:t>
            </w:r>
          </w:p>
        </w:tc>
        <w:tc>
          <w:tcPr>
            <w:tcW w:w="49.60pt" w:type="dxa"/>
            <w:tcBorders>
              <w:top w:val="single" w:sz="4" w:space="0" w:color="auto"/>
              <w:start w:val="single" w:sz="4" w:space="0" w:color="auto"/>
              <w:bottom w:val="single" w:sz="4" w:space="0" w:color="auto"/>
              <w:end w:val="single" w:sz="4" w:space="0" w:color="auto"/>
            </w:tcBorders>
            <w:vAlign w:val="center"/>
          </w:tcPr>
          <w:p w14:paraId="22548F32" w14:textId="77777777" w:rsidR="00B3349A" w:rsidRPr="008D1C84" w:rsidRDefault="00B3349A" w:rsidP="00C2140F">
            <w:pPr>
              <w:ind w:endChars="-24" w:end="-2.50pt"/>
              <w:jc w:val="center"/>
              <w:rPr>
                <w:rFonts w:ascii="等线" w:eastAsia="等线" w:hAnsi="等线"/>
                <w:sz w:val="24"/>
              </w:rPr>
            </w:pPr>
          </w:p>
        </w:tc>
        <w:tc>
          <w:tcPr>
            <w:tcW w:w="56.70pt" w:type="dxa"/>
            <w:tcBorders>
              <w:top w:val="single" w:sz="4" w:space="0" w:color="auto"/>
              <w:start w:val="single" w:sz="4" w:space="0" w:color="auto"/>
              <w:bottom w:val="single" w:sz="4" w:space="0" w:color="auto"/>
              <w:end w:val="single" w:sz="4" w:space="0" w:color="auto"/>
            </w:tcBorders>
            <w:vAlign w:val="center"/>
          </w:tcPr>
          <w:p w14:paraId="210639D9" w14:textId="77777777" w:rsidR="00B3349A" w:rsidRPr="008D1C84" w:rsidRDefault="00B3349A" w:rsidP="00C2140F">
            <w:pPr>
              <w:ind w:endChars="-24" w:end="-2.50pt"/>
              <w:jc w:val="center"/>
              <w:rPr>
                <w:rFonts w:ascii="等线" w:eastAsia="等线" w:hAnsi="等线"/>
                <w:sz w:val="24"/>
              </w:rPr>
            </w:pPr>
          </w:p>
        </w:tc>
        <w:tc>
          <w:tcPr>
            <w:tcW w:w="56.70pt" w:type="dxa"/>
            <w:tcBorders>
              <w:top w:val="single" w:sz="4" w:space="0" w:color="auto"/>
              <w:start w:val="single" w:sz="4" w:space="0" w:color="auto"/>
              <w:bottom w:val="single" w:sz="4" w:space="0" w:color="auto"/>
              <w:end w:val="single" w:sz="4" w:space="0" w:color="auto"/>
            </w:tcBorders>
            <w:vAlign w:val="center"/>
          </w:tcPr>
          <w:p w14:paraId="06E5F4A8" w14:textId="77777777" w:rsidR="00B3349A" w:rsidRPr="008D1C84" w:rsidRDefault="00B3349A" w:rsidP="00C2140F">
            <w:pPr>
              <w:ind w:endChars="-24" w:end="-2.50pt"/>
              <w:jc w:val="center"/>
              <w:rPr>
                <w:rFonts w:ascii="等线" w:eastAsia="等线" w:hAnsi="等线"/>
                <w:sz w:val="24"/>
              </w:rPr>
            </w:pPr>
          </w:p>
        </w:tc>
        <w:tc>
          <w:tcPr>
            <w:tcW w:w="163pt" w:type="dxa"/>
            <w:tcBorders>
              <w:top w:val="single" w:sz="4" w:space="0" w:color="auto"/>
              <w:start w:val="single" w:sz="4" w:space="0" w:color="auto"/>
              <w:bottom w:val="single" w:sz="4" w:space="0" w:color="auto"/>
              <w:end w:val="single" w:sz="4" w:space="0" w:color="auto"/>
            </w:tcBorders>
            <w:vAlign w:val="center"/>
          </w:tcPr>
          <w:p w14:paraId="3EE774B3" w14:textId="77777777" w:rsidR="00B3349A" w:rsidRPr="008D1C84" w:rsidRDefault="00B3349A" w:rsidP="00C2140F">
            <w:pPr>
              <w:ind w:endChars="-24" w:end="-2.50pt"/>
              <w:jc w:val="center"/>
              <w:rPr>
                <w:rFonts w:ascii="等线" w:eastAsia="等线" w:hAnsi="等线"/>
                <w:kern w:val="0"/>
                <w:sz w:val="24"/>
              </w:rPr>
            </w:pPr>
            <w:r w:rsidRPr="008D1C84">
              <w:rPr>
                <w:rFonts w:ascii="等线" w:eastAsia="等线" w:hAnsi="等线"/>
                <w:kern w:val="0"/>
                <w:sz w:val="24"/>
              </w:rPr>
              <w:t>测试人员</w:t>
            </w:r>
          </w:p>
        </w:tc>
      </w:tr>
      <w:tr w:rsidR="00ED15C4" w:rsidRPr="008D1C84" w14:paraId="29E6A34C" w14:textId="77777777">
        <w:trPr>
          <w:trHeight w:val="428"/>
          <w:jc w:val="center"/>
        </w:trPr>
        <w:tc>
          <w:tcPr>
            <w:tcW w:w="35.20pt" w:type="dxa"/>
            <w:tcBorders>
              <w:top w:val="single" w:sz="4" w:space="0" w:color="auto"/>
              <w:start w:val="single" w:sz="4" w:space="0" w:color="auto"/>
              <w:bottom w:val="single" w:sz="4" w:space="0" w:color="auto"/>
              <w:end w:val="single" w:sz="4" w:space="0" w:color="auto"/>
            </w:tcBorders>
            <w:vAlign w:val="center"/>
          </w:tcPr>
          <w:p w14:paraId="29644A04" w14:textId="77777777" w:rsidR="00B3349A" w:rsidRPr="008D1C84" w:rsidRDefault="00B3349A" w:rsidP="00C2140F">
            <w:pPr>
              <w:ind w:endChars="-24" w:end="-2.50pt"/>
              <w:jc w:val="center"/>
              <w:rPr>
                <w:rFonts w:ascii="等线" w:eastAsia="等线" w:hAnsi="等线"/>
                <w:sz w:val="24"/>
              </w:rPr>
            </w:pPr>
            <w:r w:rsidRPr="008D1C84">
              <w:rPr>
                <w:rFonts w:ascii="等线" w:eastAsia="等线" w:hAnsi="等线" w:hint="eastAsia"/>
                <w:sz w:val="24"/>
              </w:rPr>
              <w:t>4</w:t>
            </w:r>
          </w:p>
        </w:tc>
        <w:tc>
          <w:tcPr>
            <w:tcW w:w="49.60pt" w:type="dxa"/>
            <w:tcBorders>
              <w:top w:val="single" w:sz="4" w:space="0" w:color="auto"/>
              <w:start w:val="single" w:sz="4" w:space="0" w:color="auto"/>
              <w:bottom w:val="single" w:sz="4" w:space="0" w:color="auto"/>
              <w:end w:val="single" w:sz="4" w:space="0" w:color="auto"/>
            </w:tcBorders>
            <w:vAlign w:val="center"/>
          </w:tcPr>
          <w:p w14:paraId="0778475C" w14:textId="77777777" w:rsidR="00B3349A" w:rsidRPr="008D1C84" w:rsidRDefault="00B3349A" w:rsidP="00C2140F">
            <w:pPr>
              <w:ind w:endChars="-24" w:end="-2.50pt"/>
              <w:jc w:val="center"/>
              <w:rPr>
                <w:rFonts w:ascii="等线" w:eastAsia="等线" w:hAnsi="等线"/>
                <w:sz w:val="24"/>
              </w:rPr>
            </w:pPr>
          </w:p>
        </w:tc>
        <w:tc>
          <w:tcPr>
            <w:tcW w:w="56.70pt" w:type="dxa"/>
            <w:tcBorders>
              <w:top w:val="single" w:sz="4" w:space="0" w:color="auto"/>
              <w:start w:val="single" w:sz="4" w:space="0" w:color="auto"/>
              <w:bottom w:val="single" w:sz="4" w:space="0" w:color="auto"/>
              <w:end w:val="single" w:sz="4" w:space="0" w:color="auto"/>
            </w:tcBorders>
            <w:vAlign w:val="center"/>
          </w:tcPr>
          <w:p w14:paraId="2C5647F9" w14:textId="77777777" w:rsidR="00B3349A" w:rsidRPr="008D1C84" w:rsidRDefault="00B3349A" w:rsidP="00C2140F">
            <w:pPr>
              <w:ind w:endChars="-24" w:end="-2.50pt"/>
              <w:jc w:val="center"/>
              <w:rPr>
                <w:rFonts w:ascii="等线" w:eastAsia="等线" w:hAnsi="等线"/>
                <w:sz w:val="24"/>
              </w:rPr>
            </w:pPr>
          </w:p>
        </w:tc>
        <w:tc>
          <w:tcPr>
            <w:tcW w:w="56.70pt" w:type="dxa"/>
            <w:tcBorders>
              <w:top w:val="single" w:sz="4" w:space="0" w:color="auto"/>
              <w:start w:val="single" w:sz="4" w:space="0" w:color="auto"/>
              <w:bottom w:val="single" w:sz="4" w:space="0" w:color="auto"/>
              <w:end w:val="single" w:sz="4" w:space="0" w:color="auto"/>
            </w:tcBorders>
            <w:vAlign w:val="center"/>
          </w:tcPr>
          <w:p w14:paraId="0513F41A" w14:textId="77777777" w:rsidR="00B3349A" w:rsidRPr="008D1C84" w:rsidRDefault="00B3349A" w:rsidP="00C2140F">
            <w:pPr>
              <w:ind w:endChars="-24" w:end="-2.50pt"/>
              <w:jc w:val="center"/>
              <w:rPr>
                <w:rFonts w:ascii="等线" w:eastAsia="等线" w:hAnsi="等线"/>
                <w:sz w:val="24"/>
              </w:rPr>
            </w:pPr>
          </w:p>
        </w:tc>
        <w:tc>
          <w:tcPr>
            <w:tcW w:w="163pt" w:type="dxa"/>
            <w:tcBorders>
              <w:top w:val="single" w:sz="4" w:space="0" w:color="auto"/>
              <w:start w:val="single" w:sz="4" w:space="0" w:color="auto"/>
              <w:bottom w:val="single" w:sz="4" w:space="0" w:color="auto"/>
              <w:end w:val="single" w:sz="4" w:space="0" w:color="auto"/>
            </w:tcBorders>
            <w:vAlign w:val="center"/>
          </w:tcPr>
          <w:p w14:paraId="69883859" w14:textId="77777777" w:rsidR="00B3349A" w:rsidRPr="008D1C84" w:rsidRDefault="00B3349A" w:rsidP="00C2140F">
            <w:pPr>
              <w:ind w:endChars="-24" w:end="-2.50pt"/>
              <w:jc w:val="center"/>
              <w:rPr>
                <w:rFonts w:ascii="等线" w:eastAsia="等线" w:hAnsi="等线"/>
                <w:kern w:val="0"/>
                <w:sz w:val="24"/>
              </w:rPr>
            </w:pPr>
            <w:r w:rsidRPr="008D1C84">
              <w:rPr>
                <w:rFonts w:ascii="等线" w:eastAsia="等线" w:hAnsi="等线" w:hint="eastAsia"/>
                <w:kern w:val="0"/>
                <w:sz w:val="24"/>
              </w:rPr>
              <w:t>驻场人员1</w:t>
            </w:r>
            <w:r w:rsidRPr="008D1C84">
              <w:rPr>
                <w:rFonts w:ascii="等线" w:eastAsia="等线" w:hAnsi="等线"/>
                <w:kern w:val="0"/>
                <w:sz w:val="24"/>
              </w:rPr>
              <w:t xml:space="preserve"> </w:t>
            </w:r>
            <w:r w:rsidRPr="008D1C84">
              <w:rPr>
                <w:rFonts w:ascii="等线" w:eastAsia="等线" w:hAnsi="等线" w:hint="eastAsia"/>
                <w:kern w:val="0"/>
                <w:sz w:val="24"/>
              </w:rPr>
              <w:t>（驻场xx天）</w:t>
            </w:r>
          </w:p>
        </w:tc>
      </w:tr>
      <w:tr w:rsidR="00ED15C4" w:rsidRPr="008D1C84" w14:paraId="6C2DCC74" w14:textId="77777777">
        <w:trPr>
          <w:trHeight w:val="428"/>
          <w:jc w:val="center"/>
        </w:trPr>
        <w:tc>
          <w:tcPr>
            <w:tcW w:w="35.20pt" w:type="dxa"/>
            <w:tcBorders>
              <w:top w:val="single" w:sz="4" w:space="0" w:color="auto"/>
              <w:start w:val="single" w:sz="4" w:space="0" w:color="auto"/>
              <w:bottom w:val="single" w:sz="4" w:space="0" w:color="auto"/>
              <w:end w:val="single" w:sz="4" w:space="0" w:color="auto"/>
            </w:tcBorders>
            <w:vAlign w:val="center"/>
          </w:tcPr>
          <w:p w14:paraId="101362D8" w14:textId="77777777" w:rsidR="00B3349A" w:rsidRPr="008D1C84" w:rsidRDefault="00B3349A" w:rsidP="00C2140F">
            <w:pPr>
              <w:ind w:endChars="-24" w:end="-2.50pt"/>
              <w:jc w:val="center"/>
              <w:rPr>
                <w:rFonts w:ascii="等线" w:eastAsia="等线" w:hAnsi="等线"/>
                <w:sz w:val="24"/>
              </w:rPr>
            </w:pPr>
            <w:r w:rsidRPr="008D1C84">
              <w:rPr>
                <w:rFonts w:ascii="等线" w:eastAsia="等线" w:hAnsi="等线" w:hint="eastAsia"/>
                <w:sz w:val="24"/>
              </w:rPr>
              <w:t>5</w:t>
            </w:r>
          </w:p>
        </w:tc>
        <w:tc>
          <w:tcPr>
            <w:tcW w:w="49.60pt" w:type="dxa"/>
            <w:tcBorders>
              <w:top w:val="single" w:sz="4" w:space="0" w:color="auto"/>
              <w:start w:val="single" w:sz="4" w:space="0" w:color="auto"/>
              <w:bottom w:val="single" w:sz="4" w:space="0" w:color="auto"/>
              <w:end w:val="single" w:sz="4" w:space="0" w:color="auto"/>
            </w:tcBorders>
            <w:vAlign w:val="center"/>
          </w:tcPr>
          <w:p w14:paraId="52C3AFD7" w14:textId="77777777" w:rsidR="00B3349A" w:rsidRPr="008D1C84" w:rsidRDefault="00B3349A" w:rsidP="00C2140F">
            <w:pPr>
              <w:ind w:endChars="-24" w:end="-2.50pt"/>
              <w:jc w:val="center"/>
              <w:rPr>
                <w:rFonts w:ascii="等线" w:eastAsia="等线" w:hAnsi="等线"/>
                <w:sz w:val="24"/>
              </w:rPr>
            </w:pPr>
          </w:p>
        </w:tc>
        <w:tc>
          <w:tcPr>
            <w:tcW w:w="56.70pt" w:type="dxa"/>
            <w:tcBorders>
              <w:top w:val="single" w:sz="4" w:space="0" w:color="auto"/>
              <w:start w:val="single" w:sz="4" w:space="0" w:color="auto"/>
              <w:bottom w:val="single" w:sz="4" w:space="0" w:color="auto"/>
              <w:end w:val="single" w:sz="4" w:space="0" w:color="auto"/>
            </w:tcBorders>
            <w:vAlign w:val="center"/>
          </w:tcPr>
          <w:p w14:paraId="383DADDD" w14:textId="77777777" w:rsidR="00B3349A" w:rsidRPr="008D1C84" w:rsidRDefault="00B3349A" w:rsidP="00C2140F">
            <w:pPr>
              <w:ind w:endChars="-24" w:end="-2.50pt"/>
              <w:jc w:val="center"/>
              <w:rPr>
                <w:rFonts w:ascii="等线" w:eastAsia="等线" w:hAnsi="等线"/>
                <w:sz w:val="24"/>
              </w:rPr>
            </w:pPr>
          </w:p>
        </w:tc>
        <w:tc>
          <w:tcPr>
            <w:tcW w:w="56.70pt" w:type="dxa"/>
            <w:tcBorders>
              <w:top w:val="single" w:sz="4" w:space="0" w:color="auto"/>
              <w:start w:val="single" w:sz="4" w:space="0" w:color="auto"/>
              <w:bottom w:val="single" w:sz="4" w:space="0" w:color="auto"/>
              <w:end w:val="single" w:sz="4" w:space="0" w:color="auto"/>
            </w:tcBorders>
            <w:vAlign w:val="center"/>
          </w:tcPr>
          <w:p w14:paraId="3143BA33" w14:textId="77777777" w:rsidR="00B3349A" w:rsidRPr="008D1C84" w:rsidRDefault="00B3349A" w:rsidP="00C2140F">
            <w:pPr>
              <w:ind w:endChars="-24" w:end="-2.50pt"/>
              <w:jc w:val="center"/>
              <w:rPr>
                <w:rFonts w:ascii="等线" w:eastAsia="等线" w:hAnsi="等线"/>
                <w:sz w:val="24"/>
              </w:rPr>
            </w:pPr>
          </w:p>
        </w:tc>
        <w:tc>
          <w:tcPr>
            <w:tcW w:w="163pt" w:type="dxa"/>
            <w:tcBorders>
              <w:top w:val="single" w:sz="4" w:space="0" w:color="auto"/>
              <w:start w:val="single" w:sz="4" w:space="0" w:color="auto"/>
              <w:bottom w:val="single" w:sz="4" w:space="0" w:color="auto"/>
              <w:end w:val="single" w:sz="4" w:space="0" w:color="auto"/>
            </w:tcBorders>
            <w:vAlign w:val="center"/>
          </w:tcPr>
          <w:p w14:paraId="0E4AF1E0" w14:textId="77777777" w:rsidR="00B3349A" w:rsidRPr="008D1C84" w:rsidRDefault="00B3349A" w:rsidP="00C2140F">
            <w:pPr>
              <w:ind w:endChars="-24" w:end="-2.50pt"/>
              <w:jc w:val="center"/>
              <w:rPr>
                <w:rFonts w:ascii="等线" w:eastAsia="等线" w:hAnsi="等线"/>
                <w:kern w:val="0"/>
                <w:sz w:val="24"/>
              </w:rPr>
            </w:pPr>
            <w:r w:rsidRPr="008D1C84">
              <w:rPr>
                <w:rFonts w:ascii="等线" w:eastAsia="等线" w:hAnsi="等线" w:hint="eastAsia"/>
                <w:kern w:val="0"/>
                <w:sz w:val="24"/>
              </w:rPr>
              <w:t>驻场人员2</w:t>
            </w:r>
            <w:r w:rsidRPr="008D1C84">
              <w:rPr>
                <w:rFonts w:ascii="等线" w:eastAsia="等线" w:hAnsi="等线"/>
                <w:kern w:val="0"/>
                <w:sz w:val="24"/>
              </w:rPr>
              <w:t xml:space="preserve"> </w:t>
            </w:r>
            <w:r w:rsidRPr="008D1C84">
              <w:rPr>
                <w:rFonts w:ascii="等线" w:eastAsia="等线" w:hAnsi="等线" w:hint="eastAsia"/>
                <w:kern w:val="0"/>
                <w:sz w:val="24"/>
              </w:rPr>
              <w:t>（驻场xx天）</w:t>
            </w:r>
          </w:p>
        </w:tc>
      </w:tr>
      <w:tr w:rsidR="00ED15C4" w:rsidRPr="008D1C84" w14:paraId="247B588A" w14:textId="77777777">
        <w:trPr>
          <w:trHeight w:val="428"/>
          <w:jc w:val="center"/>
        </w:trPr>
        <w:tc>
          <w:tcPr>
            <w:tcW w:w="35.20pt" w:type="dxa"/>
            <w:tcBorders>
              <w:top w:val="single" w:sz="4" w:space="0" w:color="auto"/>
              <w:start w:val="single" w:sz="4" w:space="0" w:color="auto"/>
              <w:bottom w:val="single" w:sz="4" w:space="0" w:color="auto"/>
              <w:end w:val="single" w:sz="4" w:space="0" w:color="auto"/>
            </w:tcBorders>
            <w:vAlign w:val="center"/>
          </w:tcPr>
          <w:p w14:paraId="3409732E" w14:textId="77777777" w:rsidR="00B3349A" w:rsidRPr="008D1C84" w:rsidRDefault="00B3349A" w:rsidP="00C2140F">
            <w:pPr>
              <w:ind w:endChars="-24" w:end="-2.50pt"/>
              <w:jc w:val="center"/>
              <w:rPr>
                <w:rFonts w:ascii="等线" w:eastAsia="等线" w:hAnsi="等线"/>
                <w:sz w:val="24"/>
              </w:rPr>
            </w:pPr>
            <w:r w:rsidRPr="008D1C84">
              <w:rPr>
                <w:rFonts w:ascii="等线" w:eastAsia="等线" w:hAnsi="等线"/>
                <w:sz w:val="24"/>
              </w:rPr>
              <w:t>…</w:t>
            </w:r>
          </w:p>
        </w:tc>
        <w:tc>
          <w:tcPr>
            <w:tcW w:w="49.60pt" w:type="dxa"/>
            <w:tcBorders>
              <w:top w:val="single" w:sz="4" w:space="0" w:color="auto"/>
              <w:start w:val="single" w:sz="4" w:space="0" w:color="auto"/>
              <w:bottom w:val="single" w:sz="4" w:space="0" w:color="auto"/>
              <w:end w:val="single" w:sz="4" w:space="0" w:color="auto"/>
            </w:tcBorders>
            <w:vAlign w:val="center"/>
          </w:tcPr>
          <w:p w14:paraId="69947B0F" w14:textId="77777777" w:rsidR="00B3349A" w:rsidRPr="008D1C84" w:rsidRDefault="00B3349A" w:rsidP="00C2140F">
            <w:pPr>
              <w:ind w:endChars="-24" w:end="-2.50pt"/>
              <w:jc w:val="center"/>
              <w:rPr>
                <w:rFonts w:ascii="等线" w:eastAsia="等线" w:hAnsi="等线"/>
                <w:sz w:val="24"/>
              </w:rPr>
            </w:pPr>
          </w:p>
        </w:tc>
        <w:tc>
          <w:tcPr>
            <w:tcW w:w="56.70pt" w:type="dxa"/>
            <w:tcBorders>
              <w:top w:val="single" w:sz="4" w:space="0" w:color="auto"/>
              <w:start w:val="single" w:sz="4" w:space="0" w:color="auto"/>
              <w:bottom w:val="single" w:sz="4" w:space="0" w:color="auto"/>
              <w:end w:val="single" w:sz="4" w:space="0" w:color="auto"/>
            </w:tcBorders>
            <w:vAlign w:val="center"/>
          </w:tcPr>
          <w:p w14:paraId="0041D601" w14:textId="77777777" w:rsidR="00B3349A" w:rsidRPr="008D1C84" w:rsidRDefault="00B3349A" w:rsidP="00C2140F">
            <w:pPr>
              <w:ind w:endChars="-24" w:end="-2.50pt"/>
              <w:jc w:val="center"/>
              <w:rPr>
                <w:rFonts w:ascii="等线" w:eastAsia="等线" w:hAnsi="等线"/>
                <w:sz w:val="24"/>
              </w:rPr>
            </w:pPr>
          </w:p>
        </w:tc>
        <w:tc>
          <w:tcPr>
            <w:tcW w:w="56.70pt" w:type="dxa"/>
            <w:tcBorders>
              <w:top w:val="single" w:sz="4" w:space="0" w:color="auto"/>
              <w:start w:val="single" w:sz="4" w:space="0" w:color="auto"/>
              <w:bottom w:val="single" w:sz="4" w:space="0" w:color="auto"/>
              <w:end w:val="single" w:sz="4" w:space="0" w:color="auto"/>
            </w:tcBorders>
            <w:vAlign w:val="center"/>
          </w:tcPr>
          <w:p w14:paraId="78BB98E3" w14:textId="77777777" w:rsidR="00B3349A" w:rsidRPr="008D1C84" w:rsidRDefault="00B3349A" w:rsidP="00C2140F">
            <w:pPr>
              <w:ind w:endChars="-24" w:end="-2.50pt"/>
              <w:jc w:val="center"/>
              <w:rPr>
                <w:rFonts w:ascii="等线" w:eastAsia="等线" w:hAnsi="等线"/>
                <w:sz w:val="24"/>
              </w:rPr>
            </w:pPr>
          </w:p>
        </w:tc>
        <w:tc>
          <w:tcPr>
            <w:tcW w:w="163pt" w:type="dxa"/>
            <w:tcBorders>
              <w:top w:val="single" w:sz="4" w:space="0" w:color="auto"/>
              <w:start w:val="single" w:sz="4" w:space="0" w:color="auto"/>
              <w:bottom w:val="single" w:sz="4" w:space="0" w:color="auto"/>
              <w:end w:val="single" w:sz="4" w:space="0" w:color="auto"/>
            </w:tcBorders>
          </w:tcPr>
          <w:p w14:paraId="4FE522F8" w14:textId="77777777" w:rsidR="00B3349A" w:rsidRPr="008D1C84" w:rsidRDefault="00B3349A" w:rsidP="00C2140F">
            <w:pPr>
              <w:ind w:endChars="-24" w:end="-2.50pt"/>
              <w:jc w:val="center"/>
              <w:rPr>
                <w:rFonts w:ascii="等线" w:eastAsia="等线" w:hAnsi="等线"/>
                <w:sz w:val="24"/>
              </w:rPr>
            </w:pPr>
            <w:r w:rsidRPr="008D1C84">
              <w:rPr>
                <w:rFonts w:ascii="等线" w:eastAsia="等线" w:hAnsi="等线" w:hint="eastAsia"/>
                <w:kern w:val="0"/>
                <w:sz w:val="24"/>
              </w:rPr>
              <w:t>……</w:t>
            </w:r>
          </w:p>
        </w:tc>
      </w:tr>
      <w:tr w:rsidR="00ED15C4" w:rsidRPr="008D1C84" w14:paraId="1B865978" w14:textId="77777777">
        <w:trPr>
          <w:trHeight w:val="428"/>
          <w:jc w:val="center"/>
        </w:trPr>
        <w:tc>
          <w:tcPr>
            <w:tcW w:w="35.20pt" w:type="dxa"/>
            <w:tcBorders>
              <w:top w:val="single" w:sz="4" w:space="0" w:color="auto"/>
              <w:start w:val="single" w:sz="4" w:space="0" w:color="auto"/>
              <w:bottom w:val="single" w:sz="4" w:space="0" w:color="auto"/>
              <w:end w:val="single" w:sz="4" w:space="0" w:color="auto"/>
            </w:tcBorders>
            <w:vAlign w:val="center"/>
          </w:tcPr>
          <w:p w14:paraId="2B0074CF" w14:textId="77777777" w:rsidR="00B3349A" w:rsidRPr="008D1C84" w:rsidRDefault="00B3349A" w:rsidP="00C2140F">
            <w:pPr>
              <w:ind w:endChars="-24" w:end="-2.50pt"/>
              <w:jc w:val="center"/>
              <w:rPr>
                <w:rFonts w:ascii="等线" w:eastAsia="等线" w:hAnsi="等线"/>
                <w:sz w:val="24"/>
              </w:rPr>
            </w:pPr>
            <w:r w:rsidRPr="008D1C84">
              <w:rPr>
                <w:rFonts w:ascii="等线" w:eastAsia="等线" w:hAnsi="等线"/>
                <w:sz w:val="24"/>
              </w:rPr>
              <w:t>…</w:t>
            </w:r>
          </w:p>
        </w:tc>
        <w:tc>
          <w:tcPr>
            <w:tcW w:w="49.60pt" w:type="dxa"/>
            <w:tcBorders>
              <w:top w:val="single" w:sz="4" w:space="0" w:color="auto"/>
              <w:start w:val="single" w:sz="4" w:space="0" w:color="auto"/>
              <w:bottom w:val="single" w:sz="4" w:space="0" w:color="auto"/>
              <w:end w:val="single" w:sz="4" w:space="0" w:color="auto"/>
            </w:tcBorders>
            <w:vAlign w:val="center"/>
          </w:tcPr>
          <w:p w14:paraId="4B8DF866" w14:textId="77777777" w:rsidR="00B3349A" w:rsidRPr="008D1C84" w:rsidRDefault="00B3349A" w:rsidP="00C2140F">
            <w:pPr>
              <w:ind w:endChars="-24" w:end="-2.50pt"/>
              <w:jc w:val="center"/>
              <w:rPr>
                <w:rFonts w:ascii="等线" w:eastAsia="等线" w:hAnsi="等线"/>
                <w:sz w:val="24"/>
              </w:rPr>
            </w:pPr>
          </w:p>
        </w:tc>
        <w:tc>
          <w:tcPr>
            <w:tcW w:w="56.70pt" w:type="dxa"/>
            <w:tcBorders>
              <w:top w:val="single" w:sz="4" w:space="0" w:color="auto"/>
              <w:start w:val="single" w:sz="4" w:space="0" w:color="auto"/>
              <w:bottom w:val="single" w:sz="4" w:space="0" w:color="auto"/>
              <w:end w:val="single" w:sz="4" w:space="0" w:color="auto"/>
            </w:tcBorders>
            <w:vAlign w:val="center"/>
          </w:tcPr>
          <w:p w14:paraId="207F3AAC" w14:textId="77777777" w:rsidR="00B3349A" w:rsidRPr="008D1C84" w:rsidRDefault="00B3349A" w:rsidP="00C2140F">
            <w:pPr>
              <w:ind w:endChars="-24" w:end="-2.50pt"/>
              <w:jc w:val="center"/>
              <w:rPr>
                <w:rFonts w:ascii="等线" w:eastAsia="等线" w:hAnsi="等线"/>
                <w:sz w:val="24"/>
              </w:rPr>
            </w:pPr>
          </w:p>
        </w:tc>
        <w:tc>
          <w:tcPr>
            <w:tcW w:w="56.70pt" w:type="dxa"/>
            <w:tcBorders>
              <w:top w:val="single" w:sz="4" w:space="0" w:color="auto"/>
              <w:start w:val="single" w:sz="4" w:space="0" w:color="auto"/>
              <w:bottom w:val="single" w:sz="4" w:space="0" w:color="auto"/>
              <w:end w:val="single" w:sz="4" w:space="0" w:color="auto"/>
            </w:tcBorders>
            <w:vAlign w:val="center"/>
          </w:tcPr>
          <w:p w14:paraId="4BFA9540" w14:textId="77777777" w:rsidR="00B3349A" w:rsidRPr="008D1C84" w:rsidRDefault="00B3349A" w:rsidP="00C2140F">
            <w:pPr>
              <w:ind w:endChars="-24" w:end="-2.50pt"/>
              <w:jc w:val="center"/>
              <w:rPr>
                <w:rFonts w:ascii="等线" w:eastAsia="等线" w:hAnsi="等线"/>
                <w:sz w:val="24"/>
              </w:rPr>
            </w:pPr>
          </w:p>
        </w:tc>
        <w:tc>
          <w:tcPr>
            <w:tcW w:w="163pt" w:type="dxa"/>
            <w:tcBorders>
              <w:top w:val="single" w:sz="4" w:space="0" w:color="auto"/>
              <w:start w:val="single" w:sz="4" w:space="0" w:color="auto"/>
              <w:bottom w:val="single" w:sz="4" w:space="0" w:color="auto"/>
              <w:end w:val="single" w:sz="4" w:space="0" w:color="auto"/>
            </w:tcBorders>
          </w:tcPr>
          <w:p w14:paraId="673C9E00" w14:textId="77777777" w:rsidR="00B3349A" w:rsidRPr="008D1C84" w:rsidRDefault="00B3349A" w:rsidP="00C2140F">
            <w:pPr>
              <w:ind w:endChars="-24" w:end="-2.50pt"/>
              <w:jc w:val="center"/>
              <w:rPr>
                <w:rFonts w:ascii="等线" w:eastAsia="等线" w:hAnsi="等线"/>
                <w:sz w:val="24"/>
              </w:rPr>
            </w:pPr>
            <w:r w:rsidRPr="008D1C84">
              <w:rPr>
                <w:rFonts w:ascii="等线" w:eastAsia="等线" w:hAnsi="等线" w:hint="eastAsia"/>
                <w:kern w:val="0"/>
                <w:sz w:val="24"/>
              </w:rPr>
              <w:t>……</w:t>
            </w:r>
          </w:p>
        </w:tc>
      </w:tr>
    </w:tbl>
    <w:p w14:paraId="0C23008D" w14:textId="77777777" w:rsidR="00B3349A" w:rsidRPr="008D1C84" w:rsidRDefault="00B3349A" w:rsidP="00C2140F">
      <w:pPr>
        <w:spacing w:line="18pt" w:lineRule="auto"/>
        <w:ind w:endChars="-24" w:end="-2.50pt"/>
        <w:rPr>
          <w:rFonts w:ascii="等线" w:eastAsia="等线" w:hAnsi="等线"/>
          <w:sz w:val="24"/>
        </w:rPr>
      </w:pPr>
    </w:p>
    <w:p w14:paraId="35D8DE4A" w14:textId="77777777" w:rsidR="00B3349A" w:rsidRPr="008D1C84" w:rsidRDefault="00B3349A" w:rsidP="00C2140F">
      <w:pPr>
        <w:ind w:endChars="-24" w:end="-2.50pt"/>
        <w:jc w:val="center"/>
        <w:rPr>
          <w:rFonts w:ascii="等线" w:eastAsia="等线" w:hAnsi="等线"/>
          <w:b/>
          <w:bCs/>
          <w:sz w:val="24"/>
        </w:rPr>
      </w:pPr>
      <w:r w:rsidRPr="008D1C84">
        <w:rPr>
          <w:rFonts w:ascii="等线" w:eastAsia="等线" w:hAnsi="等线" w:hint="eastAsia"/>
          <w:b/>
          <w:bCs/>
          <w:sz w:val="24"/>
        </w:rPr>
        <w:t>售后服务人员清单</w:t>
      </w:r>
    </w:p>
    <w:tbl>
      <w:tblPr>
        <w:tblW w:w="361.20pt" w:type="dxa"/>
        <w:jc w:val="cente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0" w:lastRow="0" w:firstColumn="0" w:lastColumn="0" w:noHBand="0" w:noVBand="0"/>
      </w:tblPr>
      <w:tblGrid>
        <w:gridCol w:w="704"/>
        <w:gridCol w:w="992"/>
        <w:gridCol w:w="1134"/>
        <w:gridCol w:w="1134"/>
        <w:gridCol w:w="3260"/>
      </w:tblGrid>
      <w:tr w:rsidR="00ED15C4" w:rsidRPr="008D1C84" w14:paraId="4A30517F" w14:textId="77777777">
        <w:trPr>
          <w:trHeight w:val="562"/>
          <w:jc w:val="center"/>
        </w:trPr>
        <w:tc>
          <w:tcPr>
            <w:tcW w:w="35.20pt" w:type="dxa"/>
            <w:tcBorders>
              <w:top w:val="single" w:sz="4" w:space="0" w:color="auto"/>
              <w:start w:val="single" w:sz="4" w:space="0" w:color="auto"/>
              <w:bottom w:val="single" w:sz="4" w:space="0" w:color="auto"/>
              <w:end w:val="single" w:sz="4" w:space="0" w:color="auto"/>
            </w:tcBorders>
            <w:shd w:val="clear" w:color="auto" w:fill="D0CECE"/>
            <w:vAlign w:val="center"/>
          </w:tcPr>
          <w:p w14:paraId="5BD49825" w14:textId="77777777" w:rsidR="00B3349A" w:rsidRPr="008D1C84" w:rsidRDefault="00B3349A" w:rsidP="00C2140F">
            <w:pPr>
              <w:ind w:endChars="-24" w:end="-2.50pt"/>
              <w:jc w:val="center"/>
              <w:rPr>
                <w:rFonts w:ascii="等线" w:eastAsia="等线" w:hAnsi="等线"/>
                <w:sz w:val="24"/>
              </w:rPr>
            </w:pPr>
            <w:r w:rsidRPr="008D1C84">
              <w:rPr>
                <w:rFonts w:ascii="等线" w:eastAsia="等线" w:hAnsi="等线" w:hint="eastAsia"/>
                <w:sz w:val="24"/>
              </w:rPr>
              <w:t>序号</w:t>
            </w:r>
          </w:p>
        </w:tc>
        <w:tc>
          <w:tcPr>
            <w:tcW w:w="49.60pt" w:type="dxa"/>
            <w:tcBorders>
              <w:top w:val="single" w:sz="4" w:space="0" w:color="auto"/>
              <w:start w:val="single" w:sz="4" w:space="0" w:color="auto"/>
              <w:bottom w:val="single" w:sz="4" w:space="0" w:color="auto"/>
              <w:end w:val="single" w:sz="4" w:space="0" w:color="auto"/>
            </w:tcBorders>
            <w:shd w:val="clear" w:color="auto" w:fill="D0CECE"/>
            <w:vAlign w:val="center"/>
          </w:tcPr>
          <w:p w14:paraId="05DDA66D" w14:textId="77777777" w:rsidR="00B3349A" w:rsidRPr="008D1C84" w:rsidRDefault="00B3349A" w:rsidP="00C2140F">
            <w:pPr>
              <w:snapToGrid w:val="0"/>
              <w:ind w:endChars="-24" w:end="-2.50pt"/>
              <w:jc w:val="center"/>
              <w:rPr>
                <w:rFonts w:ascii="等线" w:eastAsia="等线" w:hAnsi="等线"/>
                <w:sz w:val="24"/>
              </w:rPr>
            </w:pPr>
            <w:r w:rsidRPr="008D1C84">
              <w:rPr>
                <w:rFonts w:ascii="等线" w:eastAsia="等线" w:hAnsi="等线" w:hint="eastAsia"/>
                <w:sz w:val="24"/>
              </w:rPr>
              <w:t>姓名</w:t>
            </w:r>
          </w:p>
        </w:tc>
        <w:tc>
          <w:tcPr>
            <w:tcW w:w="56.70pt" w:type="dxa"/>
            <w:tcBorders>
              <w:top w:val="single" w:sz="4" w:space="0" w:color="auto"/>
              <w:start w:val="single" w:sz="4" w:space="0" w:color="auto"/>
              <w:bottom w:val="single" w:sz="4" w:space="0" w:color="auto"/>
              <w:end w:val="single" w:sz="4" w:space="0" w:color="auto"/>
            </w:tcBorders>
            <w:shd w:val="clear" w:color="auto" w:fill="D0CECE"/>
            <w:vAlign w:val="center"/>
          </w:tcPr>
          <w:p w14:paraId="2346550D" w14:textId="77777777" w:rsidR="00B3349A" w:rsidRPr="008D1C84" w:rsidRDefault="00B3349A" w:rsidP="00C2140F">
            <w:pPr>
              <w:ind w:endChars="-24" w:end="-2.50pt"/>
              <w:jc w:val="center"/>
              <w:rPr>
                <w:rFonts w:ascii="等线" w:eastAsia="等线" w:hAnsi="等线"/>
                <w:sz w:val="24"/>
              </w:rPr>
            </w:pPr>
            <w:r w:rsidRPr="008D1C84">
              <w:rPr>
                <w:rFonts w:ascii="等线" w:eastAsia="等线" w:hAnsi="等线" w:hint="eastAsia"/>
                <w:sz w:val="24"/>
              </w:rPr>
              <w:t>学历</w:t>
            </w:r>
          </w:p>
        </w:tc>
        <w:tc>
          <w:tcPr>
            <w:tcW w:w="56.70pt" w:type="dxa"/>
            <w:tcBorders>
              <w:top w:val="single" w:sz="4" w:space="0" w:color="auto"/>
              <w:start w:val="single" w:sz="4" w:space="0" w:color="auto"/>
              <w:bottom w:val="single" w:sz="4" w:space="0" w:color="auto"/>
              <w:end w:val="single" w:sz="4" w:space="0" w:color="auto"/>
            </w:tcBorders>
            <w:shd w:val="clear" w:color="auto" w:fill="D0CECE"/>
            <w:vAlign w:val="center"/>
          </w:tcPr>
          <w:p w14:paraId="5C39A911" w14:textId="77777777" w:rsidR="00B3349A" w:rsidRPr="008D1C84" w:rsidRDefault="00B3349A" w:rsidP="00C2140F">
            <w:pPr>
              <w:ind w:endChars="-24" w:end="-2.50pt"/>
              <w:jc w:val="center"/>
              <w:rPr>
                <w:rFonts w:ascii="等线" w:eastAsia="等线" w:hAnsi="等线"/>
                <w:sz w:val="24"/>
              </w:rPr>
            </w:pPr>
            <w:r w:rsidRPr="008D1C84">
              <w:rPr>
                <w:rFonts w:ascii="等线" w:eastAsia="等线" w:hAnsi="等线" w:hint="eastAsia"/>
                <w:sz w:val="24"/>
              </w:rPr>
              <w:t>工作年限</w:t>
            </w:r>
          </w:p>
        </w:tc>
        <w:tc>
          <w:tcPr>
            <w:tcW w:w="163pt" w:type="dxa"/>
            <w:tcBorders>
              <w:top w:val="single" w:sz="4" w:space="0" w:color="auto"/>
              <w:start w:val="single" w:sz="4" w:space="0" w:color="auto"/>
              <w:bottom w:val="single" w:sz="4" w:space="0" w:color="auto"/>
              <w:end w:val="single" w:sz="4" w:space="0" w:color="auto"/>
            </w:tcBorders>
            <w:shd w:val="clear" w:color="auto" w:fill="D0CECE"/>
            <w:vAlign w:val="center"/>
          </w:tcPr>
          <w:p w14:paraId="2B17C6BF" w14:textId="77777777" w:rsidR="00B3349A" w:rsidRPr="008D1C84" w:rsidRDefault="00B3349A" w:rsidP="00C2140F">
            <w:pPr>
              <w:ind w:endChars="-24" w:end="-2.50pt"/>
              <w:jc w:val="center"/>
              <w:rPr>
                <w:rFonts w:ascii="等线" w:eastAsia="等线" w:hAnsi="等线"/>
                <w:sz w:val="24"/>
              </w:rPr>
            </w:pPr>
            <w:r w:rsidRPr="008D1C84">
              <w:rPr>
                <w:rFonts w:ascii="等线" w:eastAsia="等线" w:hAnsi="等线" w:hint="eastAsia"/>
                <w:sz w:val="24"/>
              </w:rPr>
              <w:t>联系电话</w:t>
            </w:r>
          </w:p>
        </w:tc>
      </w:tr>
      <w:tr w:rsidR="00ED15C4" w:rsidRPr="008D1C84" w14:paraId="2A0C901E" w14:textId="77777777">
        <w:trPr>
          <w:trHeight w:val="428"/>
          <w:jc w:val="center"/>
        </w:trPr>
        <w:tc>
          <w:tcPr>
            <w:tcW w:w="35.20pt" w:type="dxa"/>
            <w:tcBorders>
              <w:top w:val="single" w:sz="4" w:space="0" w:color="auto"/>
              <w:start w:val="single" w:sz="4" w:space="0" w:color="auto"/>
              <w:bottom w:val="single" w:sz="4" w:space="0" w:color="auto"/>
              <w:end w:val="single" w:sz="4" w:space="0" w:color="auto"/>
            </w:tcBorders>
            <w:vAlign w:val="center"/>
          </w:tcPr>
          <w:p w14:paraId="3AB3533F" w14:textId="77777777" w:rsidR="00B3349A" w:rsidRPr="008D1C84" w:rsidRDefault="00B3349A" w:rsidP="00C2140F">
            <w:pPr>
              <w:ind w:endChars="-24" w:end="-2.50pt"/>
              <w:jc w:val="center"/>
              <w:rPr>
                <w:rFonts w:ascii="等线" w:eastAsia="等线" w:hAnsi="等线"/>
                <w:sz w:val="24"/>
              </w:rPr>
            </w:pPr>
            <w:r w:rsidRPr="008D1C84">
              <w:rPr>
                <w:rFonts w:ascii="等线" w:eastAsia="等线" w:hAnsi="等线" w:hint="eastAsia"/>
                <w:sz w:val="24"/>
              </w:rPr>
              <w:t>1</w:t>
            </w:r>
          </w:p>
        </w:tc>
        <w:tc>
          <w:tcPr>
            <w:tcW w:w="49.60pt" w:type="dxa"/>
            <w:tcBorders>
              <w:top w:val="single" w:sz="4" w:space="0" w:color="auto"/>
              <w:start w:val="single" w:sz="4" w:space="0" w:color="auto"/>
              <w:bottom w:val="single" w:sz="4" w:space="0" w:color="auto"/>
              <w:end w:val="single" w:sz="4" w:space="0" w:color="auto"/>
            </w:tcBorders>
            <w:vAlign w:val="center"/>
          </w:tcPr>
          <w:p w14:paraId="0C8D7720" w14:textId="77777777" w:rsidR="00B3349A" w:rsidRPr="008D1C84" w:rsidRDefault="00B3349A" w:rsidP="00C2140F">
            <w:pPr>
              <w:autoSpaceDE w:val="0"/>
              <w:autoSpaceDN w:val="0"/>
              <w:adjustRightInd w:val="0"/>
              <w:ind w:endChars="-24" w:end="-2.50pt"/>
              <w:jc w:val="center"/>
              <w:rPr>
                <w:rFonts w:ascii="等线" w:eastAsia="等线" w:hAnsi="等线"/>
                <w:kern w:val="0"/>
                <w:sz w:val="24"/>
              </w:rPr>
            </w:pPr>
          </w:p>
        </w:tc>
        <w:tc>
          <w:tcPr>
            <w:tcW w:w="56.70pt" w:type="dxa"/>
            <w:tcBorders>
              <w:top w:val="single" w:sz="4" w:space="0" w:color="auto"/>
              <w:start w:val="single" w:sz="4" w:space="0" w:color="auto"/>
              <w:bottom w:val="single" w:sz="4" w:space="0" w:color="auto"/>
              <w:end w:val="single" w:sz="4" w:space="0" w:color="auto"/>
            </w:tcBorders>
            <w:vAlign w:val="center"/>
          </w:tcPr>
          <w:p w14:paraId="2A1FB4EF" w14:textId="77777777" w:rsidR="00B3349A" w:rsidRPr="008D1C84" w:rsidRDefault="00B3349A" w:rsidP="00C2140F">
            <w:pPr>
              <w:ind w:endChars="-24" w:end="-2.50pt"/>
              <w:jc w:val="center"/>
              <w:rPr>
                <w:rFonts w:ascii="等线" w:eastAsia="等线" w:hAnsi="等线"/>
                <w:sz w:val="24"/>
              </w:rPr>
            </w:pPr>
          </w:p>
        </w:tc>
        <w:tc>
          <w:tcPr>
            <w:tcW w:w="56.70pt" w:type="dxa"/>
            <w:tcBorders>
              <w:top w:val="single" w:sz="4" w:space="0" w:color="auto"/>
              <w:start w:val="single" w:sz="4" w:space="0" w:color="auto"/>
              <w:bottom w:val="single" w:sz="4" w:space="0" w:color="auto"/>
              <w:end w:val="single" w:sz="4" w:space="0" w:color="auto"/>
            </w:tcBorders>
            <w:vAlign w:val="center"/>
          </w:tcPr>
          <w:p w14:paraId="1D6CF20B" w14:textId="77777777" w:rsidR="00B3349A" w:rsidRPr="008D1C84" w:rsidRDefault="00B3349A" w:rsidP="00C2140F">
            <w:pPr>
              <w:ind w:endChars="-24" w:end="-2.50pt"/>
              <w:jc w:val="center"/>
              <w:rPr>
                <w:rFonts w:ascii="等线" w:eastAsia="等线" w:hAnsi="等线"/>
                <w:sz w:val="24"/>
              </w:rPr>
            </w:pPr>
          </w:p>
        </w:tc>
        <w:tc>
          <w:tcPr>
            <w:tcW w:w="163pt" w:type="dxa"/>
            <w:tcBorders>
              <w:top w:val="single" w:sz="4" w:space="0" w:color="auto"/>
              <w:start w:val="single" w:sz="4" w:space="0" w:color="auto"/>
              <w:bottom w:val="single" w:sz="4" w:space="0" w:color="auto"/>
              <w:end w:val="single" w:sz="4" w:space="0" w:color="auto"/>
            </w:tcBorders>
            <w:vAlign w:val="center"/>
          </w:tcPr>
          <w:p w14:paraId="778E52D4" w14:textId="77777777" w:rsidR="00B3349A" w:rsidRPr="008D1C84" w:rsidRDefault="00B3349A" w:rsidP="00C2140F">
            <w:pPr>
              <w:ind w:endChars="-24" w:end="-2.50pt"/>
              <w:jc w:val="center"/>
              <w:rPr>
                <w:rFonts w:ascii="等线" w:eastAsia="等线" w:hAnsi="等线"/>
                <w:kern w:val="0"/>
                <w:sz w:val="24"/>
              </w:rPr>
            </w:pPr>
          </w:p>
        </w:tc>
      </w:tr>
      <w:tr w:rsidR="00ED15C4" w:rsidRPr="008D1C84" w14:paraId="10E1C97A" w14:textId="77777777">
        <w:trPr>
          <w:trHeight w:val="428"/>
          <w:jc w:val="center"/>
        </w:trPr>
        <w:tc>
          <w:tcPr>
            <w:tcW w:w="35.20pt" w:type="dxa"/>
            <w:tcBorders>
              <w:top w:val="single" w:sz="4" w:space="0" w:color="auto"/>
              <w:start w:val="single" w:sz="4" w:space="0" w:color="auto"/>
              <w:bottom w:val="single" w:sz="4" w:space="0" w:color="auto"/>
              <w:end w:val="single" w:sz="4" w:space="0" w:color="auto"/>
            </w:tcBorders>
            <w:vAlign w:val="center"/>
          </w:tcPr>
          <w:p w14:paraId="3F01A78A" w14:textId="77777777" w:rsidR="00B3349A" w:rsidRPr="008D1C84" w:rsidRDefault="00B3349A" w:rsidP="00C2140F">
            <w:pPr>
              <w:ind w:endChars="-24" w:end="-2.50pt"/>
              <w:jc w:val="center"/>
              <w:rPr>
                <w:rFonts w:ascii="等线" w:eastAsia="等线" w:hAnsi="等线"/>
                <w:sz w:val="24"/>
              </w:rPr>
            </w:pPr>
            <w:r w:rsidRPr="008D1C84">
              <w:rPr>
                <w:rFonts w:ascii="等线" w:eastAsia="等线" w:hAnsi="等线" w:hint="eastAsia"/>
                <w:sz w:val="24"/>
              </w:rPr>
              <w:t>2</w:t>
            </w:r>
          </w:p>
        </w:tc>
        <w:tc>
          <w:tcPr>
            <w:tcW w:w="49.60pt" w:type="dxa"/>
            <w:tcBorders>
              <w:top w:val="single" w:sz="4" w:space="0" w:color="auto"/>
              <w:start w:val="single" w:sz="4" w:space="0" w:color="auto"/>
              <w:bottom w:val="single" w:sz="4" w:space="0" w:color="auto"/>
              <w:end w:val="single" w:sz="4" w:space="0" w:color="auto"/>
            </w:tcBorders>
            <w:vAlign w:val="center"/>
          </w:tcPr>
          <w:p w14:paraId="3D852E67" w14:textId="77777777" w:rsidR="00B3349A" w:rsidRPr="008D1C84" w:rsidRDefault="00B3349A" w:rsidP="00C2140F">
            <w:pPr>
              <w:autoSpaceDE w:val="0"/>
              <w:autoSpaceDN w:val="0"/>
              <w:adjustRightInd w:val="0"/>
              <w:ind w:endChars="-24" w:end="-2.50pt"/>
              <w:jc w:val="center"/>
              <w:rPr>
                <w:rFonts w:ascii="等线" w:eastAsia="等线" w:hAnsi="等线"/>
                <w:kern w:val="0"/>
                <w:sz w:val="24"/>
              </w:rPr>
            </w:pPr>
          </w:p>
        </w:tc>
        <w:tc>
          <w:tcPr>
            <w:tcW w:w="56.70pt" w:type="dxa"/>
            <w:tcBorders>
              <w:top w:val="single" w:sz="4" w:space="0" w:color="auto"/>
              <w:start w:val="single" w:sz="4" w:space="0" w:color="auto"/>
              <w:bottom w:val="single" w:sz="4" w:space="0" w:color="auto"/>
              <w:end w:val="single" w:sz="4" w:space="0" w:color="auto"/>
            </w:tcBorders>
            <w:vAlign w:val="center"/>
          </w:tcPr>
          <w:p w14:paraId="3951F405" w14:textId="77777777" w:rsidR="00B3349A" w:rsidRPr="008D1C84" w:rsidRDefault="00B3349A" w:rsidP="00C2140F">
            <w:pPr>
              <w:ind w:endChars="-24" w:end="-2.50pt"/>
              <w:jc w:val="center"/>
              <w:rPr>
                <w:rFonts w:ascii="等线" w:eastAsia="等线" w:hAnsi="等线"/>
                <w:sz w:val="24"/>
              </w:rPr>
            </w:pPr>
          </w:p>
        </w:tc>
        <w:tc>
          <w:tcPr>
            <w:tcW w:w="56.70pt" w:type="dxa"/>
            <w:tcBorders>
              <w:top w:val="single" w:sz="4" w:space="0" w:color="auto"/>
              <w:start w:val="single" w:sz="4" w:space="0" w:color="auto"/>
              <w:bottom w:val="single" w:sz="4" w:space="0" w:color="auto"/>
              <w:end w:val="single" w:sz="4" w:space="0" w:color="auto"/>
            </w:tcBorders>
            <w:vAlign w:val="center"/>
          </w:tcPr>
          <w:p w14:paraId="180B2C0D" w14:textId="77777777" w:rsidR="00B3349A" w:rsidRPr="008D1C84" w:rsidRDefault="00B3349A" w:rsidP="00C2140F">
            <w:pPr>
              <w:ind w:endChars="-24" w:end="-2.50pt"/>
              <w:jc w:val="center"/>
              <w:rPr>
                <w:rFonts w:ascii="等线" w:eastAsia="等线" w:hAnsi="等线"/>
                <w:sz w:val="24"/>
              </w:rPr>
            </w:pPr>
          </w:p>
        </w:tc>
        <w:tc>
          <w:tcPr>
            <w:tcW w:w="163pt" w:type="dxa"/>
            <w:tcBorders>
              <w:top w:val="single" w:sz="4" w:space="0" w:color="auto"/>
              <w:start w:val="single" w:sz="4" w:space="0" w:color="auto"/>
              <w:bottom w:val="single" w:sz="4" w:space="0" w:color="auto"/>
              <w:end w:val="single" w:sz="4" w:space="0" w:color="auto"/>
            </w:tcBorders>
            <w:vAlign w:val="center"/>
          </w:tcPr>
          <w:p w14:paraId="7FA5A617" w14:textId="77777777" w:rsidR="00B3349A" w:rsidRPr="008D1C84" w:rsidRDefault="00B3349A" w:rsidP="00C2140F">
            <w:pPr>
              <w:ind w:endChars="-24" w:end="-2.50pt"/>
              <w:jc w:val="center"/>
              <w:rPr>
                <w:rFonts w:ascii="等线" w:eastAsia="等线" w:hAnsi="等线"/>
                <w:kern w:val="0"/>
                <w:sz w:val="24"/>
              </w:rPr>
            </w:pPr>
          </w:p>
        </w:tc>
      </w:tr>
      <w:tr w:rsidR="00ED15C4" w:rsidRPr="008D1C84" w14:paraId="7256484B" w14:textId="77777777">
        <w:trPr>
          <w:trHeight w:val="428"/>
          <w:jc w:val="center"/>
        </w:trPr>
        <w:tc>
          <w:tcPr>
            <w:tcW w:w="35.20pt" w:type="dxa"/>
            <w:tcBorders>
              <w:top w:val="single" w:sz="4" w:space="0" w:color="auto"/>
              <w:start w:val="single" w:sz="4" w:space="0" w:color="auto"/>
              <w:bottom w:val="single" w:sz="4" w:space="0" w:color="auto"/>
              <w:end w:val="single" w:sz="4" w:space="0" w:color="auto"/>
            </w:tcBorders>
            <w:vAlign w:val="center"/>
          </w:tcPr>
          <w:p w14:paraId="40FB1062" w14:textId="77777777" w:rsidR="00B3349A" w:rsidRPr="008D1C84" w:rsidRDefault="00B3349A" w:rsidP="00C2140F">
            <w:pPr>
              <w:ind w:endChars="-24" w:end="-2.50pt"/>
              <w:jc w:val="center"/>
              <w:rPr>
                <w:rFonts w:ascii="等线" w:eastAsia="等线" w:hAnsi="等线"/>
                <w:sz w:val="24"/>
              </w:rPr>
            </w:pPr>
            <w:r w:rsidRPr="008D1C84">
              <w:rPr>
                <w:rFonts w:ascii="等线" w:eastAsia="等线" w:hAnsi="等线" w:hint="eastAsia"/>
                <w:sz w:val="24"/>
              </w:rPr>
              <w:t>3</w:t>
            </w:r>
          </w:p>
        </w:tc>
        <w:tc>
          <w:tcPr>
            <w:tcW w:w="49.60pt" w:type="dxa"/>
            <w:tcBorders>
              <w:top w:val="single" w:sz="4" w:space="0" w:color="auto"/>
              <w:start w:val="single" w:sz="4" w:space="0" w:color="auto"/>
              <w:bottom w:val="single" w:sz="4" w:space="0" w:color="auto"/>
              <w:end w:val="single" w:sz="4" w:space="0" w:color="auto"/>
            </w:tcBorders>
            <w:vAlign w:val="center"/>
          </w:tcPr>
          <w:p w14:paraId="7AB048E1" w14:textId="77777777" w:rsidR="00B3349A" w:rsidRPr="008D1C84" w:rsidRDefault="00B3349A" w:rsidP="00C2140F">
            <w:pPr>
              <w:ind w:endChars="-24" w:end="-2.50pt"/>
              <w:jc w:val="center"/>
              <w:rPr>
                <w:rFonts w:ascii="等线" w:eastAsia="等线" w:hAnsi="等线"/>
                <w:sz w:val="24"/>
              </w:rPr>
            </w:pPr>
          </w:p>
        </w:tc>
        <w:tc>
          <w:tcPr>
            <w:tcW w:w="56.70pt" w:type="dxa"/>
            <w:tcBorders>
              <w:top w:val="single" w:sz="4" w:space="0" w:color="auto"/>
              <w:start w:val="single" w:sz="4" w:space="0" w:color="auto"/>
              <w:bottom w:val="single" w:sz="4" w:space="0" w:color="auto"/>
              <w:end w:val="single" w:sz="4" w:space="0" w:color="auto"/>
            </w:tcBorders>
            <w:vAlign w:val="center"/>
          </w:tcPr>
          <w:p w14:paraId="57E8D24D" w14:textId="77777777" w:rsidR="00B3349A" w:rsidRPr="008D1C84" w:rsidRDefault="00B3349A" w:rsidP="00C2140F">
            <w:pPr>
              <w:ind w:endChars="-24" w:end="-2.50pt"/>
              <w:jc w:val="center"/>
              <w:rPr>
                <w:rFonts w:ascii="等线" w:eastAsia="等线" w:hAnsi="等线"/>
                <w:sz w:val="24"/>
              </w:rPr>
            </w:pPr>
          </w:p>
        </w:tc>
        <w:tc>
          <w:tcPr>
            <w:tcW w:w="56.70pt" w:type="dxa"/>
            <w:tcBorders>
              <w:top w:val="single" w:sz="4" w:space="0" w:color="auto"/>
              <w:start w:val="single" w:sz="4" w:space="0" w:color="auto"/>
              <w:bottom w:val="single" w:sz="4" w:space="0" w:color="auto"/>
              <w:end w:val="single" w:sz="4" w:space="0" w:color="auto"/>
            </w:tcBorders>
            <w:vAlign w:val="center"/>
          </w:tcPr>
          <w:p w14:paraId="19D8C9D6" w14:textId="77777777" w:rsidR="00B3349A" w:rsidRPr="008D1C84" w:rsidRDefault="00B3349A" w:rsidP="00C2140F">
            <w:pPr>
              <w:ind w:endChars="-24" w:end="-2.50pt"/>
              <w:jc w:val="center"/>
              <w:rPr>
                <w:rFonts w:ascii="等线" w:eastAsia="等线" w:hAnsi="等线"/>
                <w:sz w:val="24"/>
              </w:rPr>
            </w:pPr>
          </w:p>
        </w:tc>
        <w:tc>
          <w:tcPr>
            <w:tcW w:w="163pt" w:type="dxa"/>
            <w:tcBorders>
              <w:top w:val="single" w:sz="4" w:space="0" w:color="auto"/>
              <w:start w:val="single" w:sz="4" w:space="0" w:color="auto"/>
              <w:bottom w:val="single" w:sz="4" w:space="0" w:color="auto"/>
              <w:end w:val="single" w:sz="4" w:space="0" w:color="auto"/>
            </w:tcBorders>
            <w:vAlign w:val="center"/>
          </w:tcPr>
          <w:p w14:paraId="2CC3E5DE" w14:textId="77777777" w:rsidR="00B3349A" w:rsidRPr="008D1C84" w:rsidRDefault="00B3349A" w:rsidP="00C2140F">
            <w:pPr>
              <w:ind w:endChars="-24" w:end="-2.50pt"/>
              <w:jc w:val="center"/>
              <w:rPr>
                <w:rFonts w:ascii="等线" w:eastAsia="等线" w:hAnsi="等线"/>
                <w:kern w:val="0"/>
                <w:sz w:val="24"/>
              </w:rPr>
            </w:pPr>
          </w:p>
        </w:tc>
      </w:tr>
      <w:tr w:rsidR="00ED15C4" w:rsidRPr="008D1C84" w14:paraId="478D4BA4" w14:textId="77777777">
        <w:trPr>
          <w:trHeight w:val="428"/>
          <w:jc w:val="center"/>
        </w:trPr>
        <w:tc>
          <w:tcPr>
            <w:tcW w:w="35.20pt" w:type="dxa"/>
            <w:tcBorders>
              <w:top w:val="single" w:sz="4" w:space="0" w:color="auto"/>
              <w:start w:val="single" w:sz="4" w:space="0" w:color="auto"/>
              <w:bottom w:val="single" w:sz="4" w:space="0" w:color="auto"/>
              <w:end w:val="single" w:sz="4" w:space="0" w:color="auto"/>
            </w:tcBorders>
            <w:vAlign w:val="center"/>
          </w:tcPr>
          <w:p w14:paraId="73204C7F" w14:textId="77777777" w:rsidR="00B3349A" w:rsidRPr="008D1C84" w:rsidRDefault="00B3349A" w:rsidP="00C2140F">
            <w:pPr>
              <w:ind w:endChars="-24" w:end="-2.50pt"/>
              <w:jc w:val="center"/>
              <w:rPr>
                <w:rFonts w:ascii="等线" w:eastAsia="等线" w:hAnsi="等线"/>
                <w:sz w:val="24"/>
              </w:rPr>
            </w:pPr>
            <w:r w:rsidRPr="008D1C84">
              <w:rPr>
                <w:rFonts w:ascii="等线" w:eastAsia="等线" w:hAnsi="等线"/>
                <w:sz w:val="24"/>
              </w:rPr>
              <w:t>…</w:t>
            </w:r>
          </w:p>
        </w:tc>
        <w:tc>
          <w:tcPr>
            <w:tcW w:w="49.60pt" w:type="dxa"/>
            <w:tcBorders>
              <w:top w:val="single" w:sz="4" w:space="0" w:color="auto"/>
              <w:start w:val="single" w:sz="4" w:space="0" w:color="auto"/>
              <w:bottom w:val="single" w:sz="4" w:space="0" w:color="auto"/>
              <w:end w:val="single" w:sz="4" w:space="0" w:color="auto"/>
            </w:tcBorders>
            <w:vAlign w:val="center"/>
          </w:tcPr>
          <w:p w14:paraId="392389AA" w14:textId="77777777" w:rsidR="00B3349A" w:rsidRPr="008D1C84" w:rsidRDefault="00B3349A" w:rsidP="00C2140F">
            <w:pPr>
              <w:ind w:endChars="-24" w:end="-2.50pt"/>
              <w:jc w:val="center"/>
              <w:rPr>
                <w:rFonts w:ascii="等线" w:eastAsia="等线" w:hAnsi="等线"/>
                <w:sz w:val="24"/>
              </w:rPr>
            </w:pPr>
          </w:p>
        </w:tc>
        <w:tc>
          <w:tcPr>
            <w:tcW w:w="56.70pt" w:type="dxa"/>
            <w:tcBorders>
              <w:top w:val="single" w:sz="4" w:space="0" w:color="auto"/>
              <w:start w:val="single" w:sz="4" w:space="0" w:color="auto"/>
              <w:bottom w:val="single" w:sz="4" w:space="0" w:color="auto"/>
              <w:end w:val="single" w:sz="4" w:space="0" w:color="auto"/>
            </w:tcBorders>
            <w:vAlign w:val="center"/>
          </w:tcPr>
          <w:p w14:paraId="23651D65" w14:textId="77777777" w:rsidR="00B3349A" w:rsidRPr="008D1C84" w:rsidRDefault="00B3349A" w:rsidP="00C2140F">
            <w:pPr>
              <w:ind w:endChars="-24" w:end="-2.50pt"/>
              <w:jc w:val="center"/>
              <w:rPr>
                <w:rFonts w:ascii="等线" w:eastAsia="等线" w:hAnsi="等线"/>
                <w:sz w:val="24"/>
              </w:rPr>
            </w:pPr>
          </w:p>
        </w:tc>
        <w:tc>
          <w:tcPr>
            <w:tcW w:w="56.70pt" w:type="dxa"/>
            <w:tcBorders>
              <w:top w:val="single" w:sz="4" w:space="0" w:color="auto"/>
              <w:start w:val="single" w:sz="4" w:space="0" w:color="auto"/>
              <w:bottom w:val="single" w:sz="4" w:space="0" w:color="auto"/>
              <w:end w:val="single" w:sz="4" w:space="0" w:color="auto"/>
            </w:tcBorders>
            <w:vAlign w:val="center"/>
          </w:tcPr>
          <w:p w14:paraId="79256EF9" w14:textId="77777777" w:rsidR="00B3349A" w:rsidRPr="008D1C84" w:rsidRDefault="00B3349A" w:rsidP="00C2140F">
            <w:pPr>
              <w:ind w:endChars="-24" w:end="-2.50pt"/>
              <w:jc w:val="center"/>
              <w:rPr>
                <w:rFonts w:ascii="等线" w:eastAsia="等线" w:hAnsi="等线"/>
                <w:sz w:val="24"/>
              </w:rPr>
            </w:pPr>
          </w:p>
        </w:tc>
        <w:tc>
          <w:tcPr>
            <w:tcW w:w="163pt" w:type="dxa"/>
            <w:tcBorders>
              <w:top w:val="single" w:sz="4" w:space="0" w:color="auto"/>
              <w:start w:val="single" w:sz="4" w:space="0" w:color="auto"/>
              <w:bottom w:val="single" w:sz="4" w:space="0" w:color="auto"/>
              <w:end w:val="single" w:sz="4" w:space="0" w:color="auto"/>
            </w:tcBorders>
          </w:tcPr>
          <w:p w14:paraId="2C1F4B02" w14:textId="77777777" w:rsidR="00B3349A" w:rsidRPr="008D1C84" w:rsidRDefault="00B3349A" w:rsidP="00C2140F">
            <w:pPr>
              <w:ind w:endChars="-24" w:end="-2.50pt"/>
              <w:jc w:val="center"/>
              <w:rPr>
                <w:rFonts w:ascii="等线" w:eastAsia="等线" w:hAnsi="等线"/>
                <w:sz w:val="24"/>
              </w:rPr>
            </w:pPr>
            <w:r w:rsidRPr="008D1C84">
              <w:rPr>
                <w:rFonts w:ascii="等线" w:eastAsia="等线" w:hAnsi="等线" w:hint="eastAsia"/>
                <w:kern w:val="0"/>
                <w:sz w:val="24"/>
              </w:rPr>
              <w:t>……</w:t>
            </w:r>
          </w:p>
        </w:tc>
      </w:tr>
      <w:tr w:rsidR="00B3349A" w:rsidRPr="008D1C84" w14:paraId="5DFDE1BE" w14:textId="77777777">
        <w:trPr>
          <w:trHeight w:val="428"/>
          <w:jc w:val="center"/>
        </w:trPr>
        <w:tc>
          <w:tcPr>
            <w:tcW w:w="35.20pt" w:type="dxa"/>
            <w:tcBorders>
              <w:top w:val="single" w:sz="4" w:space="0" w:color="auto"/>
              <w:start w:val="single" w:sz="4" w:space="0" w:color="auto"/>
              <w:bottom w:val="single" w:sz="4" w:space="0" w:color="auto"/>
              <w:end w:val="single" w:sz="4" w:space="0" w:color="auto"/>
            </w:tcBorders>
            <w:vAlign w:val="center"/>
          </w:tcPr>
          <w:p w14:paraId="129BAA19" w14:textId="77777777" w:rsidR="00B3349A" w:rsidRPr="008D1C84" w:rsidRDefault="00B3349A" w:rsidP="00C2140F">
            <w:pPr>
              <w:ind w:endChars="-24" w:end="-2.50pt"/>
              <w:jc w:val="center"/>
              <w:rPr>
                <w:rFonts w:ascii="等线" w:eastAsia="等线" w:hAnsi="等线"/>
                <w:sz w:val="24"/>
              </w:rPr>
            </w:pPr>
            <w:r w:rsidRPr="008D1C84">
              <w:rPr>
                <w:rFonts w:ascii="等线" w:eastAsia="等线" w:hAnsi="等线"/>
                <w:sz w:val="24"/>
              </w:rPr>
              <w:t>…</w:t>
            </w:r>
          </w:p>
        </w:tc>
        <w:tc>
          <w:tcPr>
            <w:tcW w:w="49.60pt" w:type="dxa"/>
            <w:tcBorders>
              <w:top w:val="single" w:sz="4" w:space="0" w:color="auto"/>
              <w:start w:val="single" w:sz="4" w:space="0" w:color="auto"/>
              <w:bottom w:val="single" w:sz="4" w:space="0" w:color="auto"/>
              <w:end w:val="single" w:sz="4" w:space="0" w:color="auto"/>
            </w:tcBorders>
            <w:vAlign w:val="center"/>
          </w:tcPr>
          <w:p w14:paraId="78D93A8D" w14:textId="77777777" w:rsidR="00B3349A" w:rsidRPr="008D1C84" w:rsidRDefault="00B3349A" w:rsidP="00C2140F">
            <w:pPr>
              <w:ind w:endChars="-24" w:end="-2.50pt"/>
              <w:jc w:val="center"/>
              <w:rPr>
                <w:rFonts w:ascii="等线" w:eastAsia="等线" w:hAnsi="等线"/>
                <w:sz w:val="24"/>
              </w:rPr>
            </w:pPr>
          </w:p>
        </w:tc>
        <w:tc>
          <w:tcPr>
            <w:tcW w:w="56.70pt" w:type="dxa"/>
            <w:tcBorders>
              <w:top w:val="single" w:sz="4" w:space="0" w:color="auto"/>
              <w:start w:val="single" w:sz="4" w:space="0" w:color="auto"/>
              <w:bottom w:val="single" w:sz="4" w:space="0" w:color="auto"/>
              <w:end w:val="single" w:sz="4" w:space="0" w:color="auto"/>
            </w:tcBorders>
            <w:vAlign w:val="center"/>
          </w:tcPr>
          <w:p w14:paraId="40A81946" w14:textId="77777777" w:rsidR="00B3349A" w:rsidRPr="008D1C84" w:rsidRDefault="00B3349A" w:rsidP="00C2140F">
            <w:pPr>
              <w:ind w:endChars="-24" w:end="-2.50pt"/>
              <w:jc w:val="center"/>
              <w:rPr>
                <w:rFonts w:ascii="等线" w:eastAsia="等线" w:hAnsi="等线"/>
                <w:sz w:val="24"/>
              </w:rPr>
            </w:pPr>
          </w:p>
        </w:tc>
        <w:tc>
          <w:tcPr>
            <w:tcW w:w="56.70pt" w:type="dxa"/>
            <w:tcBorders>
              <w:top w:val="single" w:sz="4" w:space="0" w:color="auto"/>
              <w:start w:val="single" w:sz="4" w:space="0" w:color="auto"/>
              <w:bottom w:val="single" w:sz="4" w:space="0" w:color="auto"/>
              <w:end w:val="single" w:sz="4" w:space="0" w:color="auto"/>
            </w:tcBorders>
            <w:vAlign w:val="center"/>
          </w:tcPr>
          <w:p w14:paraId="0BDE7B8F" w14:textId="77777777" w:rsidR="00B3349A" w:rsidRPr="008D1C84" w:rsidRDefault="00B3349A" w:rsidP="00C2140F">
            <w:pPr>
              <w:ind w:endChars="-24" w:end="-2.50pt"/>
              <w:jc w:val="center"/>
              <w:rPr>
                <w:rFonts w:ascii="等线" w:eastAsia="等线" w:hAnsi="等线"/>
                <w:sz w:val="24"/>
              </w:rPr>
            </w:pPr>
          </w:p>
        </w:tc>
        <w:tc>
          <w:tcPr>
            <w:tcW w:w="163pt" w:type="dxa"/>
            <w:tcBorders>
              <w:top w:val="single" w:sz="4" w:space="0" w:color="auto"/>
              <w:start w:val="single" w:sz="4" w:space="0" w:color="auto"/>
              <w:bottom w:val="single" w:sz="4" w:space="0" w:color="auto"/>
              <w:end w:val="single" w:sz="4" w:space="0" w:color="auto"/>
            </w:tcBorders>
          </w:tcPr>
          <w:p w14:paraId="7136CA5A" w14:textId="77777777" w:rsidR="00B3349A" w:rsidRPr="008D1C84" w:rsidRDefault="00B3349A" w:rsidP="00C2140F">
            <w:pPr>
              <w:ind w:endChars="-24" w:end="-2.50pt"/>
              <w:jc w:val="center"/>
              <w:rPr>
                <w:rFonts w:ascii="等线" w:eastAsia="等线" w:hAnsi="等线"/>
                <w:sz w:val="24"/>
              </w:rPr>
            </w:pPr>
            <w:r w:rsidRPr="008D1C84">
              <w:rPr>
                <w:rFonts w:ascii="等线" w:eastAsia="等线" w:hAnsi="等线" w:hint="eastAsia"/>
                <w:kern w:val="0"/>
                <w:sz w:val="24"/>
              </w:rPr>
              <w:t>……</w:t>
            </w:r>
          </w:p>
        </w:tc>
      </w:tr>
    </w:tbl>
    <w:p w14:paraId="6FCA2A62" w14:textId="77777777" w:rsidR="00B3349A" w:rsidRPr="008D1C84" w:rsidRDefault="00B3349A" w:rsidP="00C2140F">
      <w:pPr>
        <w:pStyle w:val="27"/>
        <w:ind w:firstLine="24pt"/>
      </w:pPr>
    </w:p>
    <w:p w14:paraId="39C8F52D" w14:textId="77777777" w:rsidR="00B3349A" w:rsidRPr="008D1C84" w:rsidRDefault="00B3349A" w:rsidP="00C2140F"/>
    <w:p w14:paraId="6D7297B0" w14:textId="77777777" w:rsidR="00B3349A" w:rsidRPr="008D1C84" w:rsidRDefault="00B3349A" w:rsidP="00C2140F">
      <w:pPr>
        <w:ind w:endChars="-24" w:end="-2.50pt"/>
        <w:rPr>
          <w:b/>
          <w:sz w:val="24"/>
        </w:rPr>
      </w:pPr>
      <w:r w:rsidRPr="008D1C84">
        <w:rPr>
          <w:rFonts w:ascii="宋体" w:hAnsi="宋体" w:hint="eastAsia"/>
          <w:b/>
          <w:bCs/>
          <w:szCs w:val="21"/>
        </w:rPr>
        <w:t>注：项目团队人员，包括但不限于项目管理、实施人员、售后服务人员、驻场人员等，以及提供的驻场人天数。如因客观原因需更换项目团队人员，应征得采购人书面同意。项目实施过程中，采购人认为参与人员资质、能力不符合项目要求需要更换的，供应商应于收到采购人通知之日起3日内更换符合采购人要求的人员。</w:t>
      </w:r>
    </w:p>
    <w:p w14:paraId="60321AB2" w14:textId="77777777" w:rsidR="00B3349A" w:rsidRPr="008D1C84" w:rsidRDefault="00B3349A" w:rsidP="00C2140F">
      <w:pPr>
        <w:pStyle w:val="21"/>
        <w:jc w:val="start"/>
        <w:rPr>
          <w:rStyle w:val="2Char0"/>
          <w:rFonts w:ascii="宋体" w:eastAsia="宋体" w:hAnsi="宋体"/>
          <w:kern w:val="2"/>
          <w:sz w:val="24"/>
          <w:szCs w:val="24"/>
        </w:rPr>
      </w:pPr>
      <w:r w:rsidRPr="008D1C84">
        <w:rPr>
          <w:rFonts w:hAnsi="宋体"/>
          <w:sz w:val="24"/>
        </w:rPr>
        <w:br w:type="page"/>
      </w:r>
      <w:bookmarkStart w:id="822" w:name="_Toc136796537"/>
      <w:r w:rsidRPr="008D1C84">
        <w:rPr>
          <w:rFonts w:hAnsi="宋体" w:hint="eastAsia"/>
          <w:sz w:val="24"/>
        </w:rPr>
        <w:lastRenderedPageBreak/>
        <w:t>10</w:t>
      </w:r>
      <w:r w:rsidRPr="008D1C84">
        <w:rPr>
          <w:rStyle w:val="2Char0"/>
          <w:rFonts w:ascii="宋体" w:eastAsia="宋体" w:hAnsi="宋体" w:hint="eastAsia"/>
          <w:kern w:val="2"/>
          <w:sz w:val="24"/>
          <w:szCs w:val="24"/>
        </w:rPr>
        <w:t xml:space="preserve">   中小企业声明函</w:t>
      </w:r>
      <w:bookmarkEnd w:id="822"/>
    </w:p>
    <w:p w14:paraId="7D36FDE5" w14:textId="77777777" w:rsidR="00B3349A" w:rsidRPr="008D1C84" w:rsidRDefault="00B3349A" w:rsidP="00C2140F">
      <w:pPr>
        <w:spacing w:line="18pt" w:lineRule="auto"/>
        <w:ind w:firstLineChars="400" w:firstLine="48.20pt"/>
        <w:jc w:val="center"/>
        <w:rPr>
          <w:rFonts w:ascii="宋体" w:hAnsi="宋体" w:cs="宋体"/>
          <w:b/>
          <w:bCs/>
          <w:sz w:val="24"/>
        </w:rPr>
      </w:pPr>
    </w:p>
    <w:p w14:paraId="41B73539" w14:textId="77777777" w:rsidR="00B3349A" w:rsidRPr="008D1C84" w:rsidRDefault="00B3349A" w:rsidP="00C2140F">
      <w:pPr>
        <w:spacing w:line="18pt" w:lineRule="auto"/>
        <w:rPr>
          <w:rFonts w:ascii="宋体" w:hAnsi="宋体"/>
          <w:sz w:val="24"/>
        </w:rPr>
      </w:pPr>
      <w:r w:rsidRPr="008D1C84">
        <w:rPr>
          <w:rFonts w:ascii="宋体" w:hAnsi="宋体" w:hint="eastAsia"/>
          <w:sz w:val="24"/>
        </w:rPr>
        <w:t>说明：</w:t>
      </w:r>
    </w:p>
    <w:p w14:paraId="2C81AF70" w14:textId="77777777" w:rsidR="00B3349A" w:rsidRPr="008D1C84" w:rsidRDefault="00B3349A" w:rsidP="00C2140F">
      <w:pPr>
        <w:numPr>
          <w:ilvl w:val="0"/>
          <w:numId w:val="15"/>
        </w:numPr>
        <w:spacing w:line="18pt" w:lineRule="auto"/>
        <w:ind w:hanging="25pt"/>
        <w:rPr>
          <w:rFonts w:ascii="宋体" w:hAnsi="宋体"/>
          <w:b/>
          <w:bCs/>
          <w:sz w:val="24"/>
        </w:rPr>
      </w:pPr>
      <w:r w:rsidRPr="008D1C84">
        <w:rPr>
          <w:rFonts w:hint="eastAsia"/>
          <w:b/>
          <w:bCs/>
          <w:sz w:val="24"/>
        </w:rPr>
        <w:t>在第一章采购邀请中规定了本项目是否专门面向中小</w:t>
      </w:r>
      <w:r w:rsidRPr="008D1C84">
        <w:rPr>
          <w:rFonts w:hint="eastAsia"/>
          <w:b/>
          <w:bCs/>
          <w:sz w:val="24"/>
        </w:rPr>
        <w:t>/</w:t>
      </w:r>
      <w:r w:rsidRPr="008D1C84">
        <w:rPr>
          <w:rFonts w:hint="eastAsia"/>
          <w:b/>
          <w:bCs/>
          <w:sz w:val="24"/>
        </w:rPr>
        <w:t>小微企业采购，如无明确规定，即为非专门面向中小企业和小微企业采购。监狱企业和残疾人福利性单位视同小微企业。</w:t>
      </w:r>
      <w:r w:rsidRPr="008D1C84">
        <w:rPr>
          <w:b/>
          <w:bCs/>
          <w:sz w:val="24"/>
        </w:rPr>
        <w:t>如本项目（包）专门面向中小</w:t>
      </w:r>
      <w:r w:rsidRPr="008D1C84">
        <w:rPr>
          <w:b/>
          <w:bCs/>
          <w:sz w:val="24"/>
        </w:rPr>
        <w:t>/</w:t>
      </w:r>
      <w:r w:rsidRPr="008D1C84">
        <w:rPr>
          <w:b/>
          <w:bCs/>
          <w:sz w:val="24"/>
        </w:rPr>
        <w:t>小微企业采购，须提供《中小企业声明函》</w:t>
      </w:r>
      <w:r w:rsidRPr="008D1C84">
        <w:rPr>
          <w:b/>
          <w:bCs/>
          <w:sz w:val="24"/>
          <w:szCs w:val="20"/>
        </w:rPr>
        <w:t>（实质性格式）</w:t>
      </w:r>
      <w:r w:rsidRPr="008D1C84">
        <w:rPr>
          <w:rFonts w:hint="eastAsia"/>
          <w:b/>
          <w:bCs/>
          <w:sz w:val="24"/>
          <w:szCs w:val="20"/>
        </w:rPr>
        <w:t>，并作为资格审查的内容。非专门面向中小企业和小微企业采购的项目，供应商如是中小企业，可提供“中小企业声明函”，按第三章的说明执行评标价格扣除。</w:t>
      </w:r>
    </w:p>
    <w:p w14:paraId="06342C77" w14:textId="77777777" w:rsidR="00B3349A" w:rsidRPr="008D1C84" w:rsidRDefault="00B3349A" w:rsidP="00C2140F">
      <w:pPr>
        <w:numPr>
          <w:ilvl w:val="0"/>
          <w:numId w:val="15"/>
        </w:numPr>
        <w:spacing w:line="18pt" w:lineRule="auto"/>
        <w:ind w:hanging="25pt"/>
        <w:rPr>
          <w:rFonts w:ascii="宋体" w:hAnsi="宋体"/>
          <w:sz w:val="24"/>
        </w:rPr>
      </w:pPr>
      <w:r w:rsidRPr="008D1C84">
        <w:rPr>
          <w:rFonts w:ascii="宋体" w:hAnsi="宋体" w:hint="eastAsia"/>
          <w:sz w:val="24"/>
        </w:rPr>
        <w:t>中小企业参加政府采购活动，应当出具此格式文件。《中小企业声明函》由参加政府采购活动的供应商出具。联合体响应的，《中小企业声明函》由牵头人出具。</w:t>
      </w:r>
    </w:p>
    <w:p w14:paraId="1A9A7D5E" w14:textId="77777777" w:rsidR="00B3349A" w:rsidRPr="008D1C84" w:rsidRDefault="00B3349A" w:rsidP="00C2140F">
      <w:pPr>
        <w:spacing w:line="18pt" w:lineRule="auto"/>
        <w:rPr>
          <w:rFonts w:ascii="宋体" w:hAnsi="宋体"/>
          <w:sz w:val="24"/>
        </w:rPr>
      </w:pPr>
      <w:r w:rsidRPr="008D1C84">
        <w:rPr>
          <w:rFonts w:ascii="宋体" w:hAnsi="宋体" w:hint="eastAsia"/>
          <w:sz w:val="24"/>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33C8321A" w14:textId="77777777" w:rsidR="00B3349A" w:rsidRPr="008D1C84" w:rsidRDefault="00B3349A" w:rsidP="00C2140F">
      <w:pPr>
        <w:spacing w:line="18pt" w:lineRule="auto"/>
        <w:rPr>
          <w:rFonts w:ascii="宋体" w:hAnsi="宋体"/>
          <w:sz w:val="24"/>
        </w:rPr>
      </w:pPr>
      <w:r w:rsidRPr="008D1C84">
        <w:rPr>
          <w:rFonts w:ascii="宋体" w:hAnsi="宋体" w:hint="eastAsia"/>
          <w:sz w:val="24"/>
        </w:rPr>
        <w:t>3）对于多标的的采购项目，供应商应充分、准确地了解所投产品制造企业信息。对相关情况了解不清楚的，不建议填报本声明函。</w:t>
      </w:r>
    </w:p>
    <w:p w14:paraId="2236D6B4" w14:textId="77777777" w:rsidR="00B3349A" w:rsidRPr="008D1C84" w:rsidRDefault="00B3349A" w:rsidP="00C2140F">
      <w:pPr>
        <w:spacing w:line="18pt" w:lineRule="auto"/>
        <w:rPr>
          <w:rFonts w:ascii="宋体" w:hAnsi="宋体"/>
          <w:sz w:val="24"/>
        </w:rPr>
      </w:pPr>
      <w:r w:rsidRPr="008D1C84">
        <w:rPr>
          <w:rFonts w:ascii="宋体" w:hAnsi="宋体" w:hint="eastAsia"/>
          <w:sz w:val="24"/>
        </w:rPr>
        <w:t>4）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p>
    <w:p w14:paraId="2CD78744" w14:textId="77777777" w:rsidR="00B3349A" w:rsidRPr="008D1C84" w:rsidRDefault="00B3349A" w:rsidP="00C2140F">
      <w:pPr>
        <w:spacing w:line="18pt" w:lineRule="auto"/>
        <w:rPr>
          <w:rFonts w:ascii="宋体" w:hAnsi="宋体" w:cs="宋体"/>
          <w:b/>
          <w:bCs/>
          <w:sz w:val="24"/>
        </w:rPr>
      </w:pPr>
      <w:r w:rsidRPr="008D1C84">
        <w:rPr>
          <w:rFonts w:ascii="宋体" w:hAnsi="宋体" w:cs="宋体" w:hint="eastAsia"/>
          <w:b/>
          <w:bCs/>
          <w:sz w:val="24"/>
        </w:rPr>
        <w:br w:type="page"/>
      </w:r>
    </w:p>
    <w:p w14:paraId="636D074E" w14:textId="77777777" w:rsidR="00B3349A" w:rsidRPr="008D1C84" w:rsidRDefault="00B3349A" w:rsidP="00C2140F">
      <w:pPr>
        <w:spacing w:beforeLines="100" w:before="12pt" w:afterLines="100" w:after="12pt" w:line="18pt" w:lineRule="auto"/>
        <w:jc w:val="center"/>
        <w:rPr>
          <w:b/>
          <w:sz w:val="36"/>
          <w:szCs w:val="36"/>
        </w:rPr>
      </w:pPr>
      <w:r w:rsidRPr="008D1C84">
        <w:rPr>
          <w:rFonts w:hint="eastAsia"/>
          <w:b/>
          <w:bCs/>
          <w:sz w:val="36"/>
          <w:szCs w:val="36"/>
        </w:rPr>
        <w:lastRenderedPageBreak/>
        <w:t>中小企业声明函（货物）格式</w:t>
      </w:r>
    </w:p>
    <w:p w14:paraId="68BE1FBD" w14:textId="77777777" w:rsidR="00B3349A" w:rsidRPr="008D1C84" w:rsidRDefault="00B3349A" w:rsidP="00C2140F">
      <w:pPr>
        <w:spacing w:line="18pt" w:lineRule="auto"/>
        <w:ind w:firstLine="25.20pt"/>
        <w:rPr>
          <w:spacing w:val="6"/>
          <w:sz w:val="24"/>
        </w:rPr>
      </w:pPr>
      <w:r w:rsidRPr="008D1C84">
        <w:rPr>
          <w:spacing w:val="6"/>
          <w:sz w:val="24"/>
        </w:rPr>
        <w:t>本公司（联合体）郑重声明，根据《政府采购促进中小企业发展管理办法》（财库﹝</w:t>
      </w:r>
      <w:r w:rsidRPr="008D1C84">
        <w:rPr>
          <w:spacing w:val="6"/>
          <w:sz w:val="24"/>
        </w:rPr>
        <w:t>2020</w:t>
      </w:r>
      <w:r w:rsidRPr="008D1C84">
        <w:rPr>
          <w:spacing w:val="6"/>
          <w:sz w:val="24"/>
        </w:rPr>
        <w:t>﹞</w:t>
      </w:r>
      <w:r w:rsidRPr="008D1C84">
        <w:rPr>
          <w:spacing w:val="6"/>
          <w:sz w:val="24"/>
        </w:rPr>
        <w:t xml:space="preserve">46 </w:t>
      </w:r>
      <w:r w:rsidRPr="008D1C84">
        <w:rPr>
          <w:spacing w:val="6"/>
          <w:sz w:val="24"/>
        </w:rPr>
        <w:t>号）的规定，本公司（联合体）参加（单位名称）的（项目名称）采购活动，提供的货物全部由符合政策要求的中小企业制造。相关企业（含联合体中的中小企业、签订分包意向协议的中小企业）的具体情况如下：</w:t>
      </w:r>
    </w:p>
    <w:p w14:paraId="60D47EC8" w14:textId="77777777" w:rsidR="00B3349A" w:rsidRPr="008D1C84" w:rsidRDefault="00B3349A" w:rsidP="00C2140F">
      <w:pPr>
        <w:spacing w:line="18pt" w:lineRule="auto"/>
        <w:ind w:firstLine="25.20pt"/>
        <w:rPr>
          <w:spacing w:val="6"/>
          <w:sz w:val="24"/>
        </w:rPr>
      </w:pPr>
      <w:r w:rsidRPr="008D1C84">
        <w:rPr>
          <w:spacing w:val="6"/>
          <w:sz w:val="24"/>
        </w:rPr>
        <w:t>1.</w:t>
      </w:r>
      <w:r w:rsidRPr="008D1C84">
        <w:rPr>
          <w:spacing w:val="6"/>
          <w:sz w:val="24"/>
          <w:u w:val="single"/>
        </w:rPr>
        <w:t>（标的名称）</w:t>
      </w:r>
      <w:r w:rsidRPr="008D1C84">
        <w:rPr>
          <w:spacing w:val="6"/>
          <w:sz w:val="24"/>
        </w:rPr>
        <w:t>，属于</w:t>
      </w:r>
      <w:r w:rsidRPr="008D1C84">
        <w:rPr>
          <w:spacing w:val="6"/>
          <w:sz w:val="24"/>
          <w:u w:val="single"/>
        </w:rPr>
        <w:t>（采购文件中明确的所属行业）</w:t>
      </w:r>
      <w:r w:rsidRPr="008D1C84">
        <w:rPr>
          <w:spacing w:val="6"/>
          <w:sz w:val="24"/>
        </w:rPr>
        <w:t>行业；制造商为</w:t>
      </w:r>
      <w:r w:rsidRPr="008D1C84">
        <w:rPr>
          <w:spacing w:val="6"/>
          <w:sz w:val="24"/>
          <w:u w:val="single"/>
        </w:rPr>
        <w:t>（企业名称）</w:t>
      </w:r>
      <w:r w:rsidRPr="008D1C84">
        <w:rPr>
          <w:spacing w:val="6"/>
          <w:sz w:val="24"/>
        </w:rPr>
        <w:t>，从业人员</w:t>
      </w:r>
      <w:r w:rsidRPr="008D1C84">
        <w:rPr>
          <w:spacing w:val="6"/>
          <w:sz w:val="24"/>
        </w:rPr>
        <w:t>______</w:t>
      </w:r>
      <w:r w:rsidRPr="008D1C84">
        <w:rPr>
          <w:spacing w:val="6"/>
          <w:sz w:val="24"/>
        </w:rPr>
        <w:t>人，营业收入为</w:t>
      </w:r>
      <w:r w:rsidRPr="008D1C84">
        <w:rPr>
          <w:spacing w:val="6"/>
          <w:sz w:val="24"/>
        </w:rPr>
        <w:t>______</w:t>
      </w:r>
      <w:r w:rsidRPr="008D1C84">
        <w:rPr>
          <w:spacing w:val="6"/>
          <w:sz w:val="24"/>
        </w:rPr>
        <w:t>万元，资产总额为</w:t>
      </w:r>
      <w:r w:rsidRPr="008D1C84">
        <w:rPr>
          <w:spacing w:val="6"/>
          <w:sz w:val="24"/>
        </w:rPr>
        <w:t>______</w:t>
      </w:r>
      <w:r w:rsidRPr="008D1C84">
        <w:rPr>
          <w:spacing w:val="6"/>
          <w:sz w:val="24"/>
        </w:rPr>
        <w:t>万元</w:t>
      </w:r>
      <w:r w:rsidRPr="008D1C84">
        <w:rPr>
          <w:spacing w:val="6"/>
          <w:sz w:val="24"/>
          <w:vertAlign w:val="superscript"/>
        </w:rPr>
        <w:t>1</w:t>
      </w:r>
      <w:r w:rsidRPr="008D1C84">
        <w:rPr>
          <w:spacing w:val="6"/>
          <w:sz w:val="24"/>
        </w:rPr>
        <w:t>，属于（中型企业、小型企业、微型企业）；</w:t>
      </w:r>
    </w:p>
    <w:p w14:paraId="5310B8CA" w14:textId="77777777" w:rsidR="00B3349A" w:rsidRPr="008D1C84" w:rsidRDefault="00B3349A" w:rsidP="00C2140F">
      <w:pPr>
        <w:spacing w:line="18pt" w:lineRule="auto"/>
        <w:ind w:firstLine="25.20pt"/>
        <w:rPr>
          <w:spacing w:val="6"/>
          <w:sz w:val="24"/>
        </w:rPr>
      </w:pPr>
      <w:r w:rsidRPr="008D1C84">
        <w:rPr>
          <w:spacing w:val="6"/>
          <w:sz w:val="24"/>
        </w:rPr>
        <w:t>2.</w:t>
      </w:r>
      <w:r w:rsidRPr="008D1C84">
        <w:rPr>
          <w:spacing w:val="6"/>
          <w:sz w:val="24"/>
          <w:u w:val="single"/>
        </w:rPr>
        <w:t>（标的名称）</w:t>
      </w:r>
      <w:r w:rsidRPr="008D1C84">
        <w:rPr>
          <w:spacing w:val="6"/>
          <w:sz w:val="24"/>
        </w:rPr>
        <w:t>，属于</w:t>
      </w:r>
      <w:r w:rsidRPr="008D1C84">
        <w:rPr>
          <w:spacing w:val="6"/>
          <w:sz w:val="24"/>
          <w:u w:val="single"/>
        </w:rPr>
        <w:t>（采购文件中明确的所属行业）</w:t>
      </w:r>
      <w:r w:rsidRPr="008D1C84">
        <w:rPr>
          <w:spacing w:val="6"/>
          <w:sz w:val="24"/>
        </w:rPr>
        <w:t>行业；制造商为</w:t>
      </w:r>
      <w:r w:rsidRPr="008D1C84">
        <w:rPr>
          <w:spacing w:val="6"/>
          <w:sz w:val="24"/>
          <w:u w:val="single"/>
        </w:rPr>
        <w:t>（企业名称）</w:t>
      </w:r>
      <w:r w:rsidRPr="008D1C84">
        <w:rPr>
          <w:spacing w:val="6"/>
          <w:sz w:val="24"/>
        </w:rPr>
        <w:t>，从业人员</w:t>
      </w:r>
      <w:r w:rsidRPr="008D1C84">
        <w:rPr>
          <w:spacing w:val="6"/>
          <w:sz w:val="24"/>
        </w:rPr>
        <w:t>______</w:t>
      </w:r>
      <w:r w:rsidRPr="008D1C84">
        <w:rPr>
          <w:spacing w:val="6"/>
          <w:sz w:val="24"/>
        </w:rPr>
        <w:t>人，营业收入为</w:t>
      </w:r>
      <w:r w:rsidRPr="008D1C84">
        <w:rPr>
          <w:spacing w:val="6"/>
          <w:sz w:val="24"/>
        </w:rPr>
        <w:t>______</w:t>
      </w:r>
      <w:r w:rsidRPr="008D1C84">
        <w:rPr>
          <w:spacing w:val="6"/>
          <w:sz w:val="24"/>
        </w:rPr>
        <w:t>万元，资产总额为</w:t>
      </w:r>
      <w:r w:rsidRPr="008D1C84">
        <w:rPr>
          <w:spacing w:val="6"/>
          <w:sz w:val="24"/>
        </w:rPr>
        <w:t>______</w:t>
      </w:r>
      <w:r w:rsidRPr="008D1C84">
        <w:rPr>
          <w:spacing w:val="6"/>
          <w:sz w:val="24"/>
        </w:rPr>
        <w:t>万元，属于</w:t>
      </w:r>
      <w:r w:rsidRPr="008D1C84">
        <w:rPr>
          <w:spacing w:val="6"/>
          <w:sz w:val="24"/>
          <w:u w:val="single"/>
        </w:rPr>
        <w:t>（中型企业、小型企业、微型企业）</w:t>
      </w:r>
      <w:r w:rsidRPr="008D1C84">
        <w:rPr>
          <w:spacing w:val="6"/>
          <w:sz w:val="24"/>
        </w:rPr>
        <w:t>；</w:t>
      </w:r>
    </w:p>
    <w:p w14:paraId="438DFA12" w14:textId="77777777" w:rsidR="00B3349A" w:rsidRPr="008D1C84" w:rsidRDefault="00B3349A" w:rsidP="00C2140F">
      <w:pPr>
        <w:spacing w:line="18pt" w:lineRule="auto"/>
        <w:ind w:firstLine="25.20pt"/>
        <w:rPr>
          <w:spacing w:val="6"/>
          <w:sz w:val="24"/>
        </w:rPr>
      </w:pPr>
      <w:r w:rsidRPr="008D1C84">
        <w:rPr>
          <w:spacing w:val="6"/>
          <w:sz w:val="24"/>
        </w:rPr>
        <w:t>……</w:t>
      </w:r>
    </w:p>
    <w:p w14:paraId="38BF5277" w14:textId="77777777" w:rsidR="00B3349A" w:rsidRPr="008D1C84" w:rsidRDefault="00B3349A" w:rsidP="00C2140F">
      <w:pPr>
        <w:spacing w:line="18pt" w:lineRule="auto"/>
        <w:ind w:firstLine="25.20pt"/>
        <w:rPr>
          <w:spacing w:val="6"/>
          <w:sz w:val="24"/>
        </w:rPr>
      </w:pPr>
      <w:r w:rsidRPr="008D1C84">
        <w:rPr>
          <w:spacing w:val="6"/>
          <w:sz w:val="24"/>
        </w:rPr>
        <w:t>以上企业，不属于大企业的分支机构，不存在控股股东为大企业的情形，也不存在与大企业的负责人为同一人的情形。</w:t>
      </w:r>
    </w:p>
    <w:p w14:paraId="1ECB757A" w14:textId="77777777" w:rsidR="00B3349A" w:rsidRPr="008D1C84" w:rsidRDefault="00B3349A" w:rsidP="00C2140F">
      <w:pPr>
        <w:spacing w:line="18pt" w:lineRule="auto"/>
        <w:ind w:firstLine="25.20pt"/>
        <w:rPr>
          <w:spacing w:val="6"/>
          <w:sz w:val="24"/>
        </w:rPr>
      </w:pPr>
      <w:r w:rsidRPr="008D1C84">
        <w:rPr>
          <w:spacing w:val="6"/>
          <w:sz w:val="24"/>
        </w:rPr>
        <w:t>本企业对上述声明内容的真实性负责。如有虚假，将依法承担相应责任。</w:t>
      </w:r>
    </w:p>
    <w:p w14:paraId="7E667F6A" w14:textId="77777777" w:rsidR="00B3349A" w:rsidRPr="008D1C84" w:rsidRDefault="00B3349A" w:rsidP="00C2140F">
      <w:pPr>
        <w:spacing w:line="18pt" w:lineRule="auto"/>
        <w:ind w:firstLine="25.20pt"/>
        <w:rPr>
          <w:spacing w:val="6"/>
          <w:sz w:val="24"/>
        </w:rPr>
      </w:pPr>
    </w:p>
    <w:p w14:paraId="3D330B41" w14:textId="77777777" w:rsidR="00B3349A" w:rsidRPr="008D1C84" w:rsidRDefault="00B3349A" w:rsidP="00C2140F">
      <w:pPr>
        <w:spacing w:line="18pt" w:lineRule="auto"/>
        <w:ind w:end="18pt" w:firstLine="24pt"/>
        <w:jc w:val="end"/>
        <w:rPr>
          <w:sz w:val="24"/>
        </w:rPr>
      </w:pPr>
      <w:r w:rsidRPr="008D1C84">
        <w:rPr>
          <w:sz w:val="24"/>
        </w:rPr>
        <w:t>企业名称（盖章）：</w:t>
      </w:r>
      <w:r w:rsidRPr="008D1C84">
        <w:rPr>
          <w:sz w:val="24"/>
        </w:rPr>
        <w:t>________</w:t>
      </w:r>
    </w:p>
    <w:p w14:paraId="6A439F4B" w14:textId="77777777" w:rsidR="00B3349A" w:rsidRPr="008D1C84" w:rsidRDefault="00B3349A" w:rsidP="00C2140F">
      <w:pPr>
        <w:spacing w:line="18pt" w:lineRule="auto"/>
        <w:ind w:end="18pt" w:firstLine="24pt"/>
        <w:jc w:val="end"/>
        <w:rPr>
          <w:sz w:val="24"/>
        </w:rPr>
      </w:pPr>
      <w:r w:rsidRPr="008D1C84">
        <w:rPr>
          <w:sz w:val="24"/>
        </w:rPr>
        <w:t>日</w:t>
      </w:r>
      <w:r w:rsidRPr="008D1C84">
        <w:rPr>
          <w:sz w:val="24"/>
        </w:rPr>
        <w:t xml:space="preserve"> </w:t>
      </w:r>
      <w:r w:rsidRPr="008D1C84">
        <w:rPr>
          <w:sz w:val="24"/>
        </w:rPr>
        <w:t>期：</w:t>
      </w:r>
      <w:r w:rsidRPr="008D1C84">
        <w:rPr>
          <w:sz w:val="24"/>
        </w:rPr>
        <w:t>________</w:t>
      </w:r>
    </w:p>
    <w:p w14:paraId="3F42E28D" w14:textId="77777777" w:rsidR="00B3349A" w:rsidRPr="008D1C84" w:rsidRDefault="00B3349A" w:rsidP="00C2140F">
      <w:pPr>
        <w:spacing w:line="18pt" w:lineRule="auto"/>
        <w:ind w:end="18pt" w:firstLine="24pt"/>
        <w:jc w:val="end"/>
        <w:rPr>
          <w:sz w:val="24"/>
        </w:rPr>
      </w:pPr>
    </w:p>
    <w:p w14:paraId="03FA210E" w14:textId="77777777" w:rsidR="00B3349A" w:rsidRPr="008D1C84" w:rsidRDefault="00B3349A" w:rsidP="00C2140F">
      <w:pPr>
        <w:spacing w:line="18pt" w:lineRule="auto"/>
        <w:ind w:end="18pt" w:firstLine="24pt"/>
        <w:jc w:val="end"/>
        <w:rPr>
          <w:sz w:val="24"/>
        </w:rPr>
      </w:pPr>
    </w:p>
    <w:tbl>
      <w:tblPr>
        <w:tblW w:w="0pt" w:type="dxa"/>
        <w:tblBorders>
          <w:top w:val="single" w:sz="4" w:space="0" w:color="auto"/>
        </w:tblBorders>
        <w:tblLayout w:type="fixed"/>
        <w:tblLook w:firstRow="0" w:lastRow="0" w:firstColumn="0" w:lastColumn="0" w:noHBand="0" w:noVBand="0"/>
      </w:tblPr>
      <w:tblGrid>
        <w:gridCol w:w="8528"/>
      </w:tblGrid>
      <w:tr w:rsidR="00B3349A" w:rsidRPr="008D1C84" w14:paraId="09AE14F2" w14:textId="77777777">
        <w:tc>
          <w:tcPr>
            <w:tcW w:w="426.40pt" w:type="dxa"/>
          </w:tcPr>
          <w:p w14:paraId="2DD2C3CB" w14:textId="77777777" w:rsidR="00B3349A" w:rsidRPr="008D1C84" w:rsidRDefault="00B3349A" w:rsidP="00C2140F">
            <w:pPr>
              <w:adjustRightInd w:val="0"/>
              <w:snapToGrid w:val="0"/>
              <w:jc w:val="start"/>
              <w:rPr>
                <w:szCs w:val="21"/>
              </w:rPr>
            </w:pPr>
            <w:r w:rsidRPr="008D1C84">
              <w:rPr>
                <w:szCs w:val="21"/>
                <w:vertAlign w:val="superscript"/>
              </w:rPr>
              <w:t>1</w:t>
            </w:r>
            <w:r w:rsidRPr="008D1C84">
              <w:rPr>
                <w:szCs w:val="21"/>
              </w:rPr>
              <w:t>从业人员、营业收入、资产总额填报上一年度数据，无上一年度数据的新成立企业可不填报。</w:t>
            </w:r>
          </w:p>
        </w:tc>
      </w:tr>
    </w:tbl>
    <w:p w14:paraId="7666455A" w14:textId="77777777" w:rsidR="00B3349A" w:rsidRPr="008D1C84" w:rsidRDefault="00B3349A" w:rsidP="00C2140F">
      <w:pPr>
        <w:autoSpaceDE w:val="0"/>
        <w:autoSpaceDN w:val="0"/>
        <w:adjustRightInd w:val="0"/>
        <w:ind w:firstLine="21pt"/>
        <w:jc w:val="start"/>
        <w:rPr>
          <w:sz w:val="24"/>
        </w:rPr>
      </w:pPr>
    </w:p>
    <w:p w14:paraId="4C7F8BCD" w14:textId="77777777" w:rsidR="00B3349A" w:rsidRPr="008D1C84" w:rsidRDefault="00B3349A" w:rsidP="00C2140F">
      <w:pPr>
        <w:spacing w:beforeLines="100" w:before="12pt" w:afterLines="100" w:after="12pt" w:line="18pt" w:lineRule="auto"/>
        <w:rPr>
          <w:sz w:val="24"/>
        </w:rPr>
      </w:pPr>
    </w:p>
    <w:p w14:paraId="542305EC" w14:textId="77777777" w:rsidR="00B3349A" w:rsidRPr="008D1C84" w:rsidRDefault="00B3349A" w:rsidP="00C2140F">
      <w:pPr>
        <w:spacing w:line="18pt" w:lineRule="auto"/>
        <w:outlineLvl w:val="2"/>
        <w:rPr>
          <w:sz w:val="24"/>
          <w:szCs w:val="20"/>
        </w:rPr>
      </w:pPr>
      <w:r w:rsidRPr="008D1C84">
        <w:rPr>
          <w:sz w:val="24"/>
          <w:szCs w:val="20"/>
        </w:rPr>
        <w:br w:type="page"/>
      </w:r>
    </w:p>
    <w:p w14:paraId="5EA70F64" w14:textId="77777777" w:rsidR="00B3349A" w:rsidRPr="008D1C84" w:rsidRDefault="00B3349A" w:rsidP="00C2140F">
      <w:pPr>
        <w:spacing w:beforeLines="100" w:before="12pt" w:afterLines="100" w:after="12pt" w:line="18pt" w:lineRule="auto"/>
        <w:jc w:val="center"/>
        <w:rPr>
          <w:b/>
          <w:sz w:val="36"/>
          <w:szCs w:val="36"/>
        </w:rPr>
      </w:pPr>
      <w:r w:rsidRPr="008D1C84">
        <w:rPr>
          <w:rFonts w:hint="eastAsia"/>
          <w:b/>
          <w:bCs/>
          <w:sz w:val="36"/>
          <w:szCs w:val="36"/>
        </w:rPr>
        <w:lastRenderedPageBreak/>
        <w:t>残疾人福利性单位声明函格式</w:t>
      </w:r>
      <w:r w:rsidRPr="008D1C84">
        <w:rPr>
          <w:b/>
          <w:sz w:val="36"/>
          <w:szCs w:val="36"/>
        </w:rPr>
        <w:t xml:space="preserve">       </w:t>
      </w:r>
    </w:p>
    <w:p w14:paraId="4A06554E" w14:textId="77777777" w:rsidR="00B3349A" w:rsidRPr="008D1C84" w:rsidRDefault="00B3349A" w:rsidP="00C2140F">
      <w:pPr>
        <w:spacing w:line="29.40pt" w:lineRule="exact"/>
        <w:ind w:firstLine="25.20pt"/>
        <w:rPr>
          <w:spacing w:val="6"/>
          <w:sz w:val="24"/>
        </w:rPr>
      </w:pPr>
      <w:r w:rsidRPr="008D1C84">
        <w:rPr>
          <w:spacing w:val="6"/>
          <w:sz w:val="24"/>
        </w:rPr>
        <w:t>本单位郑重声明，根据《财政部</w:t>
      </w:r>
      <w:r w:rsidRPr="008D1C84">
        <w:rPr>
          <w:spacing w:val="6"/>
          <w:sz w:val="24"/>
        </w:rPr>
        <w:t xml:space="preserve"> </w:t>
      </w:r>
      <w:r w:rsidRPr="008D1C84">
        <w:rPr>
          <w:spacing w:val="6"/>
          <w:sz w:val="24"/>
        </w:rPr>
        <w:t>民政部</w:t>
      </w:r>
      <w:r w:rsidRPr="008D1C84">
        <w:rPr>
          <w:spacing w:val="6"/>
          <w:sz w:val="24"/>
        </w:rPr>
        <w:t xml:space="preserve"> </w:t>
      </w:r>
      <w:r w:rsidRPr="008D1C84">
        <w:rPr>
          <w:spacing w:val="6"/>
          <w:sz w:val="24"/>
        </w:rPr>
        <w:t>中国残疾人联合会关于促进残疾人就业政府采购政策的通知》（财库</w:t>
      </w:r>
      <w:r w:rsidRPr="008D1C84">
        <w:rPr>
          <w:sz w:val="24"/>
        </w:rPr>
        <w:t>〔</w:t>
      </w:r>
      <w:r w:rsidRPr="008D1C84">
        <w:rPr>
          <w:sz w:val="24"/>
        </w:rPr>
        <w:t>2017</w:t>
      </w:r>
      <w:r w:rsidRPr="008D1C84">
        <w:rPr>
          <w:sz w:val="24"/>
        </w:rPr>
        <w:t>〕</w:t>
      </w:r>
      <w:r w:rsidRPr="008D1C84">
        <w:rPr>
          <w:sz w:val="24"/>
        </w:rPr>
        <w:t xml:space="preserve"> 141</w:t>
      </w:r>
      <w:r w:rsidRPr="008D1C84">
        <w:rPr>
          <w:spacing w:val="6"/>
          <w:sz w:val="24"/>
        </w:rPr>
        <w:t>号）的规定，本单位</w:t>
      </w:r>
      <w:r w:rsidRPr="008D1C84">
        <w:rPr>
          <w:b/>
          <w:sz w:val="24"/>
        </w:rPr>
        <w:t>（请进行勾选）</w:t>
      </w:r>
      <w:r w:rsidRPr="008D1C84">
        <w:rPr>
          <w:spacing w:val="6"/>
          <w:sz w:val="24"/>
        </w:rPr>
        <w:t>：</w:t>
      </w:r>
    </w:p>
    <w:p w14:paraId="70037357" w14:textId="77777777" w:rsidR="00B3349A" w:rsidRPr="008D1C84" w:rsidRDefault="00B3349A" w:rsidP="00C2140F">
      <w:pPr>
        <w:spacing w:line="29.40pt" w:lineRule="exact"/>
        <w:ind w:firstLine="24.10pt"/>
        <w:rPr>
          <w:b/>
          <w:spacing w:val="6"/>
          <w:sz w:val="24"/>
        </w:rPr>
      </w:pPr>
      <w:r w:rsidRPr="008D1C84">
        <w:rPr>
          <w:b/>
          <w:sz w:val="24"/>
        </w:rPr>
        <w:t>□</w:t>
      </w:r>
      <w:r w:rsidRPr="008D1C84">
        <w:rPr>
          <w:b/>
          <w:spacing w:val="6"/>
          <w:sz w:val="24"/>
        </w:rPr>
        <w:t>不属于符合条件的残疾人福利性单位。</w:t>
      </w:r>
    </w:p>
    <w:p w14:paraId="4F6CC0EC" w14:textId="77777777" w:rsidR="00B3349A" w:rsidRPr="008D1C84" w:rsidRDefault="00B3349A" w:rsidP="00C2140F">
      <w:pPr>
        <w:spacing w:line="29.40pt" w:lineRule="exact"/>
        <w:ind w:firstLine="24.10pt"/>
        <w:rPr>
          <w:spacing w:val="6"/>
          <w:sz w:val="24"/>
        </w:rPr>
      </w:pPr>
      <w:r w:rsidRPr="008D1C84">
        <w:rPr>
          <w:b/>
          <w:sz w:val="24"/>
        </w:rPr>
        <w:t>□</w:t>
      </w:r>
      <w:r w:rsidRPr="008D1C84">
        <w:rPr>
          <w:b/>
          <w:spacing w:val="6"/>
          <w:sz w:val="24"/>
        </w:rPr>
        <w:t>属于符合条件的残疾人福利性单位，</w:t>
      </w:r>
      <w:r w:rsidRPr="008D1C84">
        <w:rPr>
          <w:spacing w:val="6"/>
          <w:sz w:val="24"/>
        </w:rPr>
        <w:t>且本单位参加</w:t>
      </w:r>
      <w:r w:rsidRPr="008D1C84">
        <w:rPr>
          <w:spacing w:val="6"/>
          <w:sz w:val="24"/>
        </w:rPr>
        <w:t>______</w:t>
      </w:r>
      <w:r w:rsidRPr="008D1C84">
        <w:rPr>
          <w:spacing w:val="6"/>
          <w:sz w:val="24"/>
        </w:rPr>
        <w:t>单位的</w:t>
      </w:r>
      <w:r w:rsidRPr="008D1C84">
        <w:rPr>
          <w:spacing w:val="6"/>
          <w:sz w:val="24"/>
        </w:rPr>
        <w:t>______</w:t>
      </w:r>
      <w:r w:rsidRPr="008D1C84">
        <w:rPr>
          <w:spacing w:val="6"/>
          <w:sz w:val="24"/>
        </w:rPr>
        <w:t>项目采购活动提供本单位制造的货物（由本单位承担工程</w:t>
      </w:r>
      <w:r w:rsidRPr="008D1C84">
        <w:rPr>
          <w:spacing w:val="6"/>
          <w:sz w:val="24"/>
        </w:rPr>
        <w:t>/</w:t>
      </w:r>
      <w:r w:rsidRPr="008D1C84">
        <w:rPr>
          <w:spacing w:val="6"/>
          <w:sz w:val="24"/>
        </w:rPr>
        <w:t>提供服务），或者提供其他残疾人福利性单位制造的货物（不包括使用非残疾人福利性单位注册商标的货物）。</w:t>
      </w:r>
    </w:p>
    <w:p w14:paraId="1A32025E" w14:textId="77777777" w:rsidR="00B3349A" w:rsidRPr="008D1C84" w:rsidRDefault="00B3349A" w:rsidP="00C2140F">
      <w:pPr>
        <w:spacing w:line="29.40pt" w:lineRule="exact"/>
        <w:ind w:firstLineChars="200" w:firstLine="25.30pt"/>
        <w:rPr>
          <w:spacing w:val="6"/>
          <w:sz w:val="24"/>
        </w:rPr>
      </w:pPr>
      <w:r w:rsidRPr="008D1C84">
        <w:rPr>
          <w:b/>
          <w:spacing w:val="6"/>
          <w:sz w:val="24"/>
        </w:rPr>
        <w:t>本单位对上述声明的真实性负责。如有虚假，将依法承担相应责任。</w:t>
      </w:r>
    </w:p>
    <w:p w14:paraId="0B918174" w14:textId="77777777" w:rsidR="00B3349A" w:rsidRPr="008D1C84" w:rsidRDefault="00B3349A" w:rsidP="00C2140F">
      <w:pPr>
        <w:spacing w:line="29.40pt" w:lineRule="exact"/>
        <w:ind w:firstLineChars="200" w:firstLine="25.20pt"/>
        <w:rPr>
          <w:spacing w:val="6"/>
          <w:sz w:val="24"/>
        </w:rPr>
      </w:pPr>
    </w:p>
    <w:p w14:paraId="6820068C" w14:textId="77777777" w:rsidR="00B3349A" w:rsidRPr="008D1C84" w:rsidRDefault="00B3349A" w:rsidP="00C2140F">
      <w:pPr>
        <w:spacing w:line="29.40pt" w:lineRule="exact"/>
        <w:ind w:firstLineChars="200" w:firstLine="25.20pt"/>
        <w:rPr>
          <w:spacing w:val="6"/>
          <w:sz w:val="24"/>
        </w:rPr>
      </w:pPr>
    </w:p>
    <w:p w14:paraId="2FA806AC" w14:textId="77777777" w:rsidR="00B3349A" w:rsidRPr="008D1C84" w:rsidRDefault="00B3349A" w:rsidP="00C2140F">
      <w:pPr>
        <w:spacing w:line="29.40pt" w:lineRule="exact"/>
        <w:ind w:end="78pt" w:firstLineChars="200" w:firstLine="25.20pt"/>
        <w:jc w:val="center"/>
        <w:rPr>
          <w:spacing w:val="6"/>
          <w:sz w:val="24"/>
        </w:rPr>
      </w:pPr>
      <w:r w:rsidRPr="008D1C84">
        <w:rPr>
          <w:spacing w:val="6"/>
          <w:sz w:val="24"/>
        </w:rPr>
        <w:t xml:space="preserve">               </w:t>
      </w:r>
      <w:r w:rsidRPr="008D1C84">
        <w:rPr>
          <w:spacing w:val="6"/>
          <w:sz w:val="24"/>
        </w:rPr>
        <w:t>单位名称（盖章）：</w:t>
      </w:r>
    </w:p>
    <w:p w14:paraId="5C14B7D8" w14:textId="77777777" w:rsidR="00B3349A" w:rsidRPr="008D1C84" w:rsidRDefault="00B3349A" w:rsidP="00C2140F">
      <w:pPr>
        <w:spacing w:line="29.40pt" w:lineRule="exact"/>
        <w:ind w:end="78pt" w:firstLineChars="200" w:firstLine="25.20pt"/>
        <w:jc w:val="center"/>
        <w:rPr>
          <w:spacing w:val="6"/>
          <w:sz w:val="24"/>
        </w:rPr>
      </w:pPr>
      <w:r w:rsidRPr="008D1C84">
        <w:rPr>
          <w:spacing w:val="6"/>
          <w:sz w:val="24"/>
        </w:rPr>
        <w:t xml:space="preserve">       </w:t>
      </w:r>
      <w:r w:rsidRPr="008D1C84">
        <w:rPr>
          <w:spacing w:val="6"/>
          <w:sz w:val="24"/>
        </w:rPr>
        <w:t>日</w:t>
      </w:r>
      <w:r w:rsidRPr="008D1C84">
        <w:rPr>
          <w:spacing w:val="6"/>
          <w:sz w:val="24"/>
        </w:rPr>
        <w:t xml:space="preserve">  </w:t>
      </w:r>
      <w:r w:rsidRPr="008D1C84">
        <w:rPr>
          <w:spacing w:val="6"/>
          <w:sz w:val="24"/>
        </w:rPr>
        <w:t>期：</w:t>
      </w:r>
    </w:p>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p w14:paraId="21DDBEA0" w14:textId="77777777" w:rsidR="00B3349A" w:rsidRPr="008D1C84" w:rsidRDefault="00B3349A" w:rsidP="00C2140F">
      <w:pPr>
        <w:widowControl/>
        <w:jc w:val="start"/>
        <w:rPr>
          <w:sz w:val="24"/>
          <w:szCs w:val="20"/>
        </w:rPr>
        <w:sectPr w:rsidR="00B3349A" w:rsidRPr="008D1C84">
          <w:pgSz w:w="595.35pt" w:h="842pt"/>
          <w:pgMar w:top="70.90pt" w:right="56.70pt" w:bottom="70.90pt" w:left="85.05pt" w:header="42.55pt" w:footer="42.55pt" w:gutter="0pt"/>
          <w:cols w:space="36pt"/>
          <w:docGrid w:linePitch="462"/>
        </w:sectPr>
      </w:pPr>
    </w:p>
    <w:p w14:paraId="52E6BBD8" w14:textId="77777777" w:rsidR="00B3349A" w:rsidRPr="008D1C84" w:rsidRDefault="00B3349A" w:rsidP="00C2140F">
      <w:pPr>
        <w:snapToGrid w:val="0"/>
        <w:spacing w:line="18pt" w:lineRule="auto"/>
        <w:jc w:val="start"/>
        <w:outlineLvl w:val="1"/>
        <w:rPr>
          <w:b/>
          <w:bCs/>
          <w:sz w:val="24"/>
        </w:rPr>
      </w:pPr>
      <w:bookmarkStart w:id="823" w:name="_Toc136796538"/>
      <w:r w:rsidRPr="008D1C84">
        <w:rPr>
          <w:rFonts w:hint="eastAsia"/>
          <w:b/>
          <w:bCs/>
          <w:sz w:val="24"/>
        </w:rPr>
        <w:lastRenderedPageBreak/>
        <w:t>11</w:t>
      </w:r>
      <w:r w:rsidRPr="008D1C84">
        <w:rPr>
          <w:b/>
          <w:bCs/>
          <w:sz w:val="24"/>
        </w:rPr>
        <w:t xml:space="preserve">  </w:t>
      </w:r>
      <w:r w:rsidRPr="008D1C84">
        <w:rPr>
          <w:b/>
          <w:bCs/>
          <w:sz w:val="24"/>
        </w:rPr>
        <w:t>最后报价一览表（实质性格式，磋商后提交）</w:t>
      </w:r>
      <w:bookmarkEnd w:id="823"/>
    </w:p>
    <w:p w14:paraId="78C11E63" w14:textId="77777777" w:rsidR="00B3349A" w:rsidRPr="008D1C84" w:rsidRDefault="00B3349A" w:rsidP="00C2140F">
      <w:pPr>
        <w:widowControl/>
        <w:jc w:val="start"/>
        <w:rPr>
          <w:kern w:val="0"/>
          <w:sz w:val="24"/>
          <w:szCs w:val="20"/>
        </w:rPr>
      </w:pPr>
    </w:p>
    <w:p w14:paraId="23B7C2C3" w14:textId="77777777" w:rsidR="00B3349A" w:rsidRPr="008D1C84" w:rsidRDefault="00B3349A" w:rsidP="00C2140F">
      <w:pPr>
        <w:spacing w:line="18pt" w:lineRule="exact"/>
        <w:ind w:firstLine="36pt"/>
        <w:jc w:val="center"/>
        <w:rPr>
          <w:b/>
          <w:sz w:val="36"/>
          <w:szCs w:val="36"/>
        </w:rPr>
      </w:pPr>
      <w:r w:rsidRPr="008D1C84">
        <w:rPr>
          <w:rFonts w:hint="eastAsia"/>
          <w:b/>
          <w:sz w:val="36"/>
          <w:szCs w:val="36"/>
        </w:rPr>
        <w:t>最后报价一览表</w:t>
      </w:r>
    </w:p>
    <w:p w14:paraId="5BB783FC" w14:textId="77777777" w:rsidR="00B3349A" w:rsidRPr="008D1C84" w:rsidRDefault="00B3349A" w:rsidP="00C2140F">
      <w:pPr>
        <w:spacing w:line="18pt" w:lineRule="auto"/>
        <w:jc w:val="start"/>
        <w:rPr>
          <w:sz w:val="24"/>
        </w:rPr>
      </w:pPr>
    </w:p>
    <w:p w14:paraId="2A4F4FE3" w14:textId="77777777" w:rsidR="00B3349A" w:rsidRPr="008D1C84" w:rsidRDefault="00B3349A" w:rsidP="00C2140F">
      <w:pPr>
        <w:spacing w:line="18pt" w:lineRule="auto"/>
        <w:ind w:firstLineChars="150" w:firstLine="18pt"/>
        <w:jc w:val="start"/>
        <w:rPr>
          <w:sz w:val="24"/>
        </w:rPr>
      </w:pPr>
      <w:r w:rsidRPr="008D1C84">
        <w:rPr>
          <w:sz w:val="24"/>
        </w:rPr>
        <w:t>采购编号</w:t>
      </w:r>
      <w:r w:rsidRPr="008D1C84">
        <w:rPr>
          <w:sz w:val="24"/>
        </w:rPr>
        <w:t>/</w:t>
      </w:r>
      <w:r w:rsidRPr="008D1C84">
        <w:rPr>
          <w:sz w:val="24"/>
        </w:rPr>
        <w:t>包号：</w:t>
      </w:r>
      <w:r w:rsidRPr="008D1C84">
        <w:rPr>
          <w:sz w:val="24"/>
        </w:rPr>
        <w:t xml:space="preserve">_______________     </w:t>
      </w:r>
      <w:r w:rsidRPr="008D1C84">
        <w:rPr>
          <w:sz w:val="24"/>
        </w:rPr>
        <w:t>项目名称：</w:t>
      </w:r>
      <w:r w:rsidRPr="008D1C84">
        <w:rPr>
          <w:sz w:val="24"/>
        </w:rPr>
        <w:t xml:space="preserve">_______________   </w:t>
      </w:r>
      <w:r w:rsidRPr="008D1C84">
        <w:rPr>
          <w:rFonts w:hint="eastAsia"/>
          <w:sz w:val="24"/>
        </w:rPr>
        <w:t>报价单位：人民币</w:t>
      </w:r>
      <w:r w:rsidRPr="008D1C84">
        <w:rPr>
          <w:rFonts w:hint="eastAsia"/>
          <w:sz w:val="24"/>
        </w:rPr>
        <w:t xml:space="preserve"> </w:t>
      </w:r>
      <w:r w:rsidRPr="008D1C84">
        <w:rPr>
          <w:rFonts w:hint="eastAsia"/>
          <w:sz w:val="24"/>
        </w:rPr>
        <w:t>元</w:t>
      </w:r>
    </w:p>
    <w:tbl>
      <w:tblPr>
        <w:tblW w:w="644.70pt" w:type="dxa"/>
        <w:jc w:val="center"/>
        <w:tblBorders>
          <w:top w:val="single" w:sz="12" w:space="0" w:color="auto"/>
          <w:start w:val="single" w:sz="12" w:space="0" w:color="auto"/>
          <w:bottom w:val="single" w:sz="12" w:space="0" w:color="auto"/>
          <w:end w:val="single" w:sz="12" w:space="0" w:color="auto"/>
          <w:insideH w:val="single" w:sz="4" w:space="0" w:color="auto"/>
          <w:insideV w:val="single" w:sz="4" w:space="0" w:color="auto"/>
        </w:tblBorders>
        <w:tblLayout w:type="fixed"/>
        <w:tblLook w:firstRow="0" w:lastRow="0" w:firstColumn="0" w:lastColumn="0" w:noHBand="0" w:noVBand="0"/>
      </w:tblPr>
      <w:tblGrid>
        <w:gridCol w:w="3088"/>
        <w:gridCol w:w="2551"/>
        <w:gridCol w:w="1843"/>
        <w:gridCol w:w="2693"/>
        <w:gridCol w:w="1560"/>
        <w:gridCol w:w="1159"/>
      </w:tblGrid>
      <w:tr w:rsidR="00ED15C4" w:rsidRPr="008D1C84" w14:paraId="5B80D3A4" w14:textId="77777777">
        <w:trPr>
          <w:trHeight w:val="757"/>
          <w:jc w:val="center"/>
        </w:trPr>
        <w:tc>
          <w:tcPr>
            <w:tcW w:w="154.40pt" w:type="dxa"/>
            <w:vAlign w:val="center"/>
          </w:tcPr>
          <w:p w14:paraId="3FB87C2D" w14:textId="77777777" w:rsidR="00B3349A" w:rsidRPr="008D1C84" w:rsidRDefault="00B3349A" w:rsidP="00C2140F">
            <w:pPr>
              <w:snapToGrid w:val="0"/>
              <w:jc w:val="center"/>
              <w:rPr>
                <w:rFonts w:ascii="宋体" w:hAnsi="宋体"/>
                <w:b/>
                <w:sz w:val="24"/>
              </w:rPr>
            </w:pPr>
            <w:bookmarkStart w:id="824" w:name="_Hlk136703562"/>
            <w:r w:rsidRPr="008D1C84">
              <w:rPr>
                <w:rFonts w:ascii="宋体" w:hAnsi="宋体"/>
                <w:b/>
                <w:sz w:val="24"/>
              </w:rPr>
              <w:t>名称</w:t>
            </w:r>
          </w:p>
        </w:tc>
        <w:tc>
          <w:tcPr>
            <w:tcW w:w="127.55pt" w:type="dxa"/>
            <w:vAlign w:val="center"/>
          </w:tcPr>
          <w:p w14:paraId="2380937B" w14:textId="77777777" w:rsidR="00B3349A" w:rsidRPr="008D1C84" w:rsidRDefault="00B3349A" w:rsidP="00C2140F">
            <w:pPr>
              <w:snapToGrid w:val="0"/>
              <w:jc w:val="center"/>
              <w:rPr>
                <w:rFonts w:ascii="宋体" w:hAnsi="宋体"/>
                <w:b/>
                <w:sz w:val="24"/>
              </w:rPr>
            </w:pPr>
            <w:r w:rsidRPr="008D1C84">
              <w:rPr>
                <w:rFonts w:ascii="宋体" w:hAnsi="宋体" w:hint="eastAsia"/>
                <w:b/>
                <w:sz w:val="24"/>
              </w:rPr>
              <w:t>最后响应</w:t>
            </w:r>
            <w:r w:rsidRPr="008D1C84">
              <w:rPr>
                <w:rFonts w:ascii="宋体" w:hAnsi="宋体"/>
                <w:b/>
                <w:sz w:val="24"/>
              </w:rPr>
              <w:t>总价</w:t>
            </w:r>
          </w:p>
        </w:tc>
        <w:tc>
          <w:tcPr>
            <w:tcW w:w="92.15pt" w:type="dxa"/>
            <w:vAlign w:val="center"/>
          </w:tcPr>
          <w:p w14:paraId="16A693F4" w14:textId="77777777" w:rsidR="00B3349A" w:rsidRPr="008D1C84" w:rsidRDefault="00B3349A" w:rsidP="00C2140F">
            <w:pPr>
              <w:snapToGrid w:val="0"/>
              <w:jc w:val="center"/>
              <w:rPr>
                <w:rFonts w:ascii="宋体" w:hAnsi="宋体"/>
                <w:b/>
                <w:sz w:val="24"/>
              </w:rPr>
            </w:pPr>
            <w:r w:rsidRPr="008D1C84">
              <w:rPr>
                <w:rFonts w:ascii="宋体" w:hAnsi="宋体" w:hint="eastAsia"/>
                <w:b/>
                <w:sz w:val="24"/>
              </w:rPr>
              <w:t>交付期</w:t>
            </w:r>
          </w:p>
          <w:p w14:paraId="0F86A8F2" w14:textId="77777777" w:rsidR="00B3349A" w:rsidRPr="008D1C84" w:rsidRDefault="00B3349A" w:rsidP="00C2140F">
            <w:pPr>
              <w:snapToGrid w:val="0"/>
              <w:jc w:val="center"/>
              <w:rPr>
                <w:rFonts w:ascii="宋体" w:hAnsi="宋体"/>
                <w:b/>
                <w:sz w:val="24"/>
              </w:rPr>
            </w:pPr>
            <w:r w:rsidRPr="008D1C84">
              <w:rPr>
                <w:rFonts w:ascii="宋体" w:hAnsi="宋体" w:hint="eastAsia"/>
                <w:b/>
                <w:sz w:val="24"/>
              </w:rPr>
              <w:t>（日历日）</w:t>
            </w:r>
          </w:p>
        </w:tc>
        <w:tc>
          <w:tcPr>
            <w:tcW w:w="134.65pt" w:type="dxa"/>
            <w:vAlign w:val="center"/>
          </w:tcPr>
          <w:p w14:paraId="3C0C1352" w14:textId="77777777" w:rsidR="00B3349A" w:rsidRPr="008D1C84" w:rsidRDefault="00B3349A" w:rsidP="00C2140F">
            <w:pPr>
              <w:snapToGrid w:val="0"/>
              <w:jc w:val="center"/>
              <w:rPr>
                <w:rFonts w:ascii="宋体" w:hAnsi="宋体"/>
                <w:b/>
                <w:sz w:val="24"/>
              </w:rPr>
            </w:pPr>
            <w:r w:rsidRPr="008D1C84">
              <w:rPr>
                <w:rFonts w:ascii="宋体" w:hAnsi="宋体" w:hint="eastAsia"/>
                <w:b/>
                <w:sz w:val="24"/>
              </w:rPr>
              <w:t>试运行期</w:t>
            </w:r>
          </w:p>
          <w:p w14:paraId="364E0E9A" w14:textId="77777777" w:rsidR="00B3349A" w:rsidRPr="008D1C84" w:rsidRDefault="00B3349A" w:rsidP="00C2140F">
            <w:pPr>
              <w:snapToGrid w:val="0"/>
              <w:jc w:val="center"/>
              <w:rPr>
                <w:rFonts w:ascii="宋体" w:hAnsi="宋体"/>
                <w:b/>
                <w:sz w:val="24"/>
              </w:rPr>
            </w:pPr>
            <w:r w:rsidRPr="008D1C84">
              <w:rPr>
                <w:rFonts w:ascii="宋体" w:hAnsi="宋体" w:hint="eastAsia"/>
                <w:b/>
                <w:sz w:val="24"/>
              </w:rPr>
              <w:t>（日历日）</w:t>
            </w:r>
          </w:p>
        </w:tc>
        <w:tc>
          <w:tcPr>
            <w:tcW w:w="78pt" w:type="dxa"/>
            <w:vAlign w:val="center"/>
          </w:tcPr>
          <w:p w14:paraId="6B92ED4E" w14:textId="77777777" w:rsidR="00B3349A" w:rsidRPr="008D1C84" w:rsidRDefault="00B3349A" w:rsidP="00C2140F">
            <w:pPr>
              <w:snapToGrid w:val="0"/>
              <w:jc w:val="center"/>
              <w:rPr>
                <w:rFonts w:ascii="宋体" w:hAnsi="宋体"/>
                <w:b/>
                <w:sz w:val="24"/>
              </w:rPr>
            </w:pPr>
            <w:r w:rsidRPr="008D1C84">
              <w:rPr>
                <w:rFonts w:ascii="宋体" w:hAnsi="宋体" w:hint="eastAsia"/>
                <w:b/>
                <w:sz w:val="24"/>
              </w:rPr>
              <w:t>质保期（年）</w:t>
            </w:r>
          </w:p>
        </w:tc>
        <w:tc>
          <w:tcPr>
            <w:tcW w:w="57.95pt" w:type="dxa"/>
            <w:vAlign w:val="center"/>
          </w:tcPr>
          <w:p w14:paraId="7EA6AE7C" w14:textId="77777777" w:rsidR="00B3349A" w:rsidRPr="008D1C84" w:rsidRDefault="00B3349A" w:rsidP="00C2140F">
            <w:pPr>
              <w:snapToGrid w:val="0"/>
              <w:jc w:val="center"/>
              <w:rPr>
                <w:rFonts w:ascii="宋体" w:hAnsi="宋体"/>
                <w:b/>
                <w:sz w:val="24"/>
              </w:rPr>
            </w:pPr>
            <w:r w:rsidRPr="008D1C84">
              <w:rPr>
                <w:rFonts w:ascii="宋体" w:hAnsi="宋体"/>
                <w:b/>
                <w:sz w:val="24"/>
              </w:rPr>
              <w:t>备注</w:t>
            </w:r>
          </w:p>
        </w:tc>
      </w:tr>
      <w:tr w:rsidR="00B3349A" w:rsidRPr="008D1C84" w14:paraId="7F1F79BD" w14:textId="77777777">
        <w:trPr>
          <w:trHeight w:val="1594"/>
          <w:jc w:val="center"/>
        </w:trPr>
        <w:tc>
          <w:tcPr>
            <w:tcW w:w="154.40pt" w:type="dxa"/>
            <w:vAlign w:val="center"/>
          </w:tcPr>
          <w:p w14:paraId="78441982" w14:textId="77777777" w:rsidR="00B3349A" w:rsidRPr="008D1C84" w:rsidRDefault="00B3349A" w:rsidP="00C2140F">
            <w:pPr>
              <w:snapToGrid w:val="0"/>
              <w:jc w:val="center"/>
              <w:rPr>
                <w:rFonts w:ascii="宋体" w:hAnsi="宋体"/>
                <w:sz w:val="24"/>
              </w:rPr>
            </w:pPr>
          </w:p>
        </w:tc>
        <w:tc>
          <w:tcPr>
            <w:tcW w:w="127.55pt" w:type="dxa"/>
            <w:vAlign w:val="center"/>
          </w:tcPr>
          <w:p w14:paraId="679395BF" w14:textId="77777777" w:rsidR="00B3349A" w:rsidRPr="008D1C84" w:rsidRDefault="00B3349A" w:rsidP="00C2140F">
            <w:pPr>
              <w:snapToGrid w:val="0"/>
              <w:jc w:val="start"/>
              <w:rPr>
                <w:rFonts w:ascii="宋体" w:hAnsi="宋体"/>
                <w:b/>
                <w:sz w:val="24"/>
              </w:rPr>
            </w:pPr>
            <w:r w:rsidRPr="008D1C84">
              <w:rPr>
                <w:rFonts w:ascii="宋体" w:hAnsi="宋体" w:hint="eastAsia"/>
                <w:b/>
                <w:sz w:val="24"/>
              </w:rPr>
              <w:t>大写：</w:t>
            </w:r>
          </w:p>
          <w:p w14:paraId="23E4B49A" w14:textId="77777777" w:rsidR="00B3349A" w:rsidRPr="008D1C84" w:rsidRDefault="00B3349A" w:rsidP="00C2140F">
            <w:pPr>
              <w:pStyle w:val="af6"/>
              <w:ind w:start="73.50pt" w:end="73.50pt"/>
              <w:rPr>
                <w:rFonts w:eastAsia="等线"/>
              </w:rPr>
            </w:pPr>
          </w:p>
          <w:p w14:paraId="17F14739" w14:textId="77777777" w:rsidR="00B3349A" w:rsidRPr="008D1C84" w:rsidRDefault="00B3349A" w:rsidP="00C2140F">
            <w:pPr>
              <w:snapToGrid w:val="0"/>
              <w:jc w:val="start"/>
              <w:rPr>
                <w:rFonts w:eastAsia="等线"/>
              </w:rPr>
            </w:pPr>
            <w:r w:rsidRPr="008D1C84">
              <w:rPr>
                <w:rFonts w:ascii="宋体" w:hAnsi="宋体" w:hint="eastAsia"/>
                <w:b/>
                <w:sz w:val="24"/>
              </w:rPr>
              <w:t>小写：</w:t>
            </w:r>
          </w:p>
        </w:tc>
        <w:tc>
          <w:tcPr>
            <w:tcW w:w="92.15pt" w:type="dxa"/>
            <w:vAlign w:val="center"/>
          </w:tcPr>
          <w:p w14:paraId="1E460FEE" w14:textId="77777777" w:rsidR="00B3349A" w:rsidRPr="008D1C84" w:rsidRDefault="00B3349A" w:rsidP="00C2140F">
            <w:pPr>
              <w:snapToGrid w:val="0"/>
              <w:jc w:val="center"/>
              <w:rPr>
                <w:rFonts w:ascii="宋体" w:hAnsi="宋体"/>
                <w:sz w:val="24"/>
              </w:rPr>
            </w:pPr>
          </w:p>
        </w:tc>
        <w:tc>
          <w:tcPr>
            <w:tcW w:w="134.65pt" w:type="dxa"/>
            <w:vAlign w:val="center"/>
          </w:tcPr>
          <w:p w14:paraId="00DDD61C" w14:textId="77777777" w:rsidR="00B3349A" w:rsidRPr="008D1C84" w:rsidRDefault="00B3349A" w:rsidP="00C2140F">
            <w:pPr>
              <w:snapToGrid w:val="0"/>
              <w:jc w:val="center"/>
              <w:rPr>
                <w:rFonts w:ascii="宋体" w:hAnsi="宋体"/>
                <w:sz w:val="24"/>
              </w:rPr>
            </w:pPr>
          </w:p>
        </w:tc>
        <w:tc>
          <w:tcPr>
            <w:tcW w:w="78pt" w:type="dxa"/>
            <w:vAlign w:val="center"/>
          </w:tcPr>
          <w:p w14:paraId="596BAFEF" w14:textId="77777777" w:rsidR="00B3349A" w:rsidRPr="008D1C84" w:rsidRDefault="00B3349A" w:rsidP="00C2140F">
            <w:pPr>
              <w:snapToGrid w:val="0"/>
              <w:jc w:val="center"/>
              <w:rPr>
                <w:rFonts w:ascii="宋体" w:hAnsi="宋体"/>
                <w:sz w:val="24"/>
              </w:rPr>
            </w:pPr>
          </w:p>
        </w:tc>
        <w:tc>
          <w:tcPr>
            <w:tcW w:w="57.95pt" w:type="dxa"/>
            <w:vAlign w:val="center"/>
          </w:tcPr>
          <w:p w14:paraId="134953C5" w14:textId="77777777" w:rsidR="00B3349A" w:rsidRPr="008D1C84" w:rsidRDefault="00B3349A" w:rsidP="00C2140F">
            <w:pPr>
              <w:snapToGrid w:val="0"/>
              <w:jc w:val="center"/>
              <w:rPr>
                <w:rFonts w:ascii="宋体" w:hAnsi="宋体"/>
                <w:sz w:val="24"/>
              </w:rPr>
            </w:pPr>
          </w:p>
        </w:tc>
      </w:tr>
      <w:bookmarkEnd w:id="824"/>
    </w:tbl>
    <w:p w14:paraId="758E4B4E" w14:textId="77777777" w:rsidR="00B3349A" w:rsidRPr="008D1C84" w:rsidRDefault="00B3349A" w:rsidP="00C2140F">
      <w:pPr>
        <w:autoSpaceDE w:val="0"/>
        <w:autoSpaceDN w:val="0"/>
        <w:adjustRightInd w:val="0"/>
        <w:jc w:val="start"/>
        <w:rPr>
          <w:kern w:val="0"/>
          <w:sz w:val="24"/>
        </w:rPr>
      </w:pPr>
    </w:p>
    <w:p w14:paraId="6EEBF515" w14:textId="77777777" w:rsidR="00B3349A" w:rsidRPr="008D1C84" w:rsidRDefault="00B3349A" w:rsidP="00C2140F">
      <w:pPr>
        <w:autoSpaceDE w:val="0"/>
        <w:autoSpaceDN w:val="0"/>
        <w:adjustRightInd w:val="0"/>
        <w:jc w:val="start"/>
        <w:rPr>
          <w:sz w:val="24"/>
          <w:szCs w:val="20"/>
        </w:rPr>
      </w:pPr>
      <w:r w:rsidRPr="008D1C84">
        <w:rPr>
          <w:kern w:val="0"/>
          <w:sz w:val="24"/>
        </w:rPr>
        <w:t>注：</w:t>
      </w:r>
      <w:r w:rsidRPr="008D1C84">
        <w:rPr>
          <w:kern w:val="0"/>
          <w:sz w:val="24"/>
        </w:rPr>
        <w:t>1</w:t>
      </w:r>
      <w:r w:rsidRPr="008D1C84">
        <w:rPr>
          <w:sz w:val="24"/>
          <w:szCs w:val="20"/>
        </w:rPr>
        <w:t>.</w:t>
      </w:r>
      <w:r w:rsidRPr="008D1C84">
        <w:rPr>
          <w:sz w:val="24"/>
          <w:szCs w:val="20"/>
        </w:rPr>
        <w:t>此表中，每包的报价应和《最后分项报价表》中的总价相一致。</w:t>
      </w:r>
    </w:p>
    <w:p w14:paraId="6D26094F" w14:textId="77777777" w:rsidR="00B3349A" w:rsidRPr="008D1C84" w:rsidRDefault="00B3349A" w:rsidP="00C2140F">
      <w:pPr>
        <w:ind w:firstLineChars="200" w:firstLine="24pt"/>
        <w:rPr>
          <w:sz w:val="24"/>
          <w:szCs w:val="20"/>
        </w:rPr>
      </w:pPr>
      <w:r w:rsidRPr="008D1C84">
        <w:rPr>
          <w:sz w:val="24"/>
          <w:szCs w:val="20"/>
        </w:rPr>
        <w:t>2.</w:t>
      </w:r>
      <w:r w:rsidRPr="008D1C84">
        <w:rPr>
          <w:sz w:val="24"/>
          <w:szCs w:val="20"/>
        </w:rPr>
        <w:t>本表必须按包分别填写。</w:t>
      </w:r>
    </w:p>
    <w:p w14:paraId="673FFE14" w14:textId="77777777" w:rsidR="00B3349A" w:rsidRPr="008D1C84" w:rsidRDefault="00B3349A" w:rsidP="00C2140F">
      <w:pPr>
        <w:ind w:firstLineChars="200" w:firstLine="24.10pt"/>
        <w:rPr>
          <w:b/>
          <w:bCs/>
          <w:sz w:val="24"/>
          <w:szCs w:val="20"/>
        </w:rPr>
      </w:pPr>
      <w:r w:rsidRPr="008D1C84">
        <w:rPr>
          <w:rFonts w:hint="eastAsia"/>
          <w:b/>
          <w:bCs/>
          <w:sz w:val="24"/>
          <w:szCs w:val="20"/>
        </w:rPr>
        <w:t>3.</w:t>
      </w:r>
      <w:r w:rsidRPr="008D1C84">
        <w:rPr>
          <w:rFonts w:hint="eastAsia"/>
          <w:b/>
          <w:bCs/>
          <w:sz w:val="24"/>
          <w:szCs w:val="20"/>
        </w:rPr>
        <w:t>本表可提前打印，在供应商参与磋商后完整填写相关内容及签字（或盖章），并在磋商小组规定的时间内提交。</w:t>
      </w:r>
    </w:p>
    <w:p w14:paraId="1D033224" w14:textId="77777777" w:rsidR="00B3349A" w:rsidRPr="008D1C84" w:rsidRDefault="00B3349A" w:rsidP="00C2140F">
      <w:pPr>
        <w:autoSpaceDE w:val="0"/>
        <w:autoSpaceDN w:val="0"/>
        <w:adjustRightInd w:val="0"/>
        <w:snapToGrid w:val="0"/>
        <w:spacing w:before="1.25pt" w:after="1.25pt" w:line="18pt" w:lineRule="auto"/>
        <w:rPr>
          <w:sz w:val="24"/>
        </w:rPr>
      </w:pPr>
    </w:p>
    <w:p w14:paraId="1EA73FA2" w14:textId="77777777" w:rsidR="00B3349A" w:rsidRPr="008D1C84" w:rsidRDefault="00B3349A" w:rsidP="00C2140F">
      <w:pPr>
        <w:autoSpaceDE w:val="0"/>
        <w:autoSpaceDN w:val="0"/>
        <w:adjustRightInd w:val="0"/>
        <w:snapToGrid w:val="0"/>
        <w:spacing w:before="1.25pt" w:after="1.25pt" w:line="18pt" w:lineRule="auto"/>
        <w:rPr>
          <w:sz w:val="24"/>
          <w:lang w:val="zh-CN"/>
        </w:rPr>
      </w:pPr>
      <w:r w:rsidRPr="008D1C84">
        <w:rPr>
          <w:sz w:val="24"/>
          <w:lang w:val="zh-CN"/>
        </w:rPr>
        <w:t xml:space="preserve">      </w:t>
      </w:r>
    </w:p>
    <w:p w14:paraId="1140F84E" w14:textId="77777777" w:rsidR="00B3349A" w:rsidRPr="008D1C84" w:rsidRDefault="00B3349A" w:rsidP="00C2140F">
      <w:pPr>
        <w:autoSpaceDE w:val="0"/>
        <w:autoSpaceDN w:val="0"/>
        <w:adjustRightInd w:val="0"/>
        <w:snapToGrid w:val="0"/>
        <w:spacing w:before="1.25pt" w:after="1.25pt" w:line="18pt" w:lineRule="auto"/>
        <w:rPr>
          <w:sz w:val="24"/>
          <w:lang w:val="zh-CN"/>
        </w:rPr>
      </w:pPr>
      <w:r w:rsidRPr="008D1C84">
        <w:rPr>
          <w:sz w:val="24"/>
        </w:rPr>
        <w:t>供应商授权代表签字（或加盖供应商公章）</w:t>
      </w:r>
      <w:r w:rsidRPr="008D1C84">
        <w:rPr>
          <w:sz w:val="24"/>
          <w:lang w:val="zh-CN"/>
        </w:rPr>
        <w:t>：</w:t>
      </w:r>
      <w:r w:rsidRPr="008D1C84">
        <w:rPr>
          <w:sz w:val="24"/>
          <w:lang w:val="zh-CN"/>
        </w:rPr>
        <w:t xml:space="preserve">___________ </w:t>
      </w:r>
    </w:p>
    <w:p w14:paraId="048282A2" w14:textId="77777777" w:rsidR="00B3349A" w:rsidRPr="008D1C84" w:rsidRDefault="00B3349A" w:rsidP="00C2140F">
      <w:pPr>
        <w:widowControl/>
        <w:jc w:val="start"/>
        <w:rPr>
          <w:sz w:val="24"/>
          <w:szCs w:val="20"/>
        </w:rPr>
      </w:pPr>
      <w:r w:rsidRPr="008D1C84">
        <w:rPr>
          <w:sz w:val="24"/>
          <w:szCs w:val="20"/>
        </w:rPr>
        <w:t>日期：</w:t>
      </w:r>
      <w:r w:rsidRPr="008D1C84">
        <w:rPr>
          <w:sz w:val="24"/>
          <w:szCs w:val="20"/>
        </w:rPr>
        <w:t>____</w:t>
      </w:r>
      <w:r w:rsidRPr="008D1C84">
        <w:rPr>
          <w:sz w:val="24"/>
          <w:szCs w:val="20"/>
        </w:rPr>
        <w:t>年</w:t>
      </w:r>
      <w:r w:rsidRPr="008D1C84">
        <w:rPr>
          <w:sz w:val="24"/>
          <w:szCs w:val="20"/>
        </w:rPr>
        <w:t>____</w:t>
      </w:r>
      <w:r w:rsidRPr="008D1C84">
        <w:rPr>
          <w:sz w:val="24"/>
          <w:szCs w:val="20"/>
        </w:rPr>
        <w:t>月</w:t>
      </w:r>
      <w:r w:rsidRPr="008D1C84">
        <w:rPr>
          <w:sz w:val="24"/>
          <w:szCs w:val="20"/>
        </w:rPr>
        <w:t>____</w:t>
      </w:r>
      <w:r w:rsidRPr="008D1C84">
        <w:rPr>
          <w:sz w:val="24"/>
          <w:szCs w:val="20"/>
        </w:rPr>
        <w:t>日</w:t>
      </w:r>
      <w:r w:rsidRPr="008D1C84">
        <w:rPr>
          <w:sz w:val="24"/>
          <w:szCs w:val="20"/>
        </w:rPr>
        <w:t xml:space="preserve">   </w:t>
      </w:r>
    </w:p>
    <w:p w14:paraId="1DDA4078" w14:textId="77777777" w:rsidR="00B3349A" w:rsidRPr="008D1C84" w:rsidRDefault="00B3349A" w:rsidP="00C2140F">
      <w:pPr>
        <w:widowControl/>
        <w:jc w:val="start"/>
        <w:rPr>
          <w:sz w:val="24"/>
          <w:szCs w:val="20"/>
        </w:rPr>
        <w:sectPr w:rsidR="00B3349A" w:rsidRPr="008D1C84">
          <w:pgSz w:w="842pt" w:h="595.35pt" w:orient="landscape"/>
          <w:pgMar w:top="85.05pt" w:right="70.90pt" w:bottom="56.70pt" w:left="70.90pt" w:header="42.55pt" w:footer="42.55pt" w:gutter="0pt"/>
          <w:cols w:space="36pt"/>
          <w:docGrid w:linePitch="462"/>
        </w:sectPr>
      </w:pPr>
    </w:p>
    <w:p w14:paraId="58E7F73C" w14:textId="77777777" w:rsidR="00B3349A" w:rsidRPr="008D1C84" w:rsidRDefault="00B3349A" w:rsidP="00C2140F">
      <w:pPr>
        <w:snapToGrid w:val="0"/>
        <w:spacing w:line="18pt" w:lineRule="auto"/>
        <w:jc w:val="start"/>
        <w:outlineLvl w:val="1"/>
        <w:rPr>
          <w:b/>
          <w:bCs/>
          <w:sz w:val="24"/>
        </w:rPr>
      </w:pPr>
      <w:bookmarkStart w:id="825" w:name="_Toc136796539"/>
      <w:r w:rsidRPr="008D1C84">
        <w:rPr>
          <w:rFonts w:hint="eastAsia"/>
          <w:b/>
          <w:bCs/>
          <w:sz w:val="24"/>
        </w:rPr>
        <w:lastRenderedPageBreak/>
        <w:t>12</w:t>
      </w:r>
      <w:r w:rsidRPr="008D1C84">
        <w:rPr>
          <w:b/>
          <w:bCs/>
          <w:sz w:val="24"/>
        </w:rPr>
        <w:t xml:space="preserve">  </w:t>
      </w:r>
      <w:r w:rsidRPr="008D1C84">
        <w:rPr>
          <w:b/>
          <w:bCs/>
          <w:sz w:val="24"/>
        </w:rPr>
        <w:t>最后分项报价表（实质性格式，磋商后提交）</w:t>
      </w:r>
      <w:bookmarkEnd w:id="825"/>
    </w:p>
    <w:p w14:paraId="5604A91D" w14:textId="77777777" w:rsidR="00B3349A" w:rsidRPr="008D1C84" w:rsidRDefault="00B3349A" w:rsidP="00C2140F">
      <w:pPr>
        <w:spacing w:line="18pt" w:lineRule="exact"/>
        <w:jc w:val="center"/>
        <w:rPr>
          <w:sz w:val="36"/>
          <w:szCs w:val="36"/>
        </w:rPr>
      </w:pPr>
      <w:r w:rsidRPr="008D1C84">
        <w:rPr>
          <w:sz w:val="36"/>
          <w:szCs w:val="36"/>
        </w:rPr>
        <w:t>最后分项报价表</w:t>
      </w:r>
    </w:p>
    <w:p w14:paraId="0BD8A218" w14:textId="77777777" w:rsidR="00B3349A" w:rsidRPr="008D1C84" w:rsidRDefault="00386DFB" w:rsidP="00386DFB">
      <w:pPr>
        <w:spacing w:line="18pt" w:lineRule="auto"/>
        <w:jc w:val="start"/>
        <w:rPr>
          <w:sz w:val="36"/>
          <w:szCs w:val="36"/>
        </w:rPr>
      </w:pPr>
      <w:r w:rsidRPr="008D1C84">
        <w:rPr>
          <w:rFonts w:hint="eastAsia"/>
          <w:sz w:val="24"/>
        </w:rPr>
        <w:t>采购编号</w:t>
      </w:r>
      <w:r w:rsidRPr="008D1C84">
        <w:rPr>
          <w:sz w:val="24"/>
        </w:rPr>
        <w:t>/</w:t>
      </w:r>
      <w:r w:rsidRPr="008D1C84">
        <w:rPr>
          <w:rFonts w:hint="eastAsia"/>
          <w:sz w:val="24"/>
        </w:rPr>
        <w:t>包号：</w:t>
      </w:r>
      <w:r w:rsidRPr="008D1C84">
        <w:rPr>
          <w:sz w:val="24"/>
        </w:rPr>
        <w:t xml:space="preserve">____________               </w:t>
      </w:r>
      <w:r w:rsidRPr="008D1C84">
        <w:rPr>
          <w:rFonts w:hint="eastAsia"/>
          <w:sz w:val="24"/>
        </w:rPr>
        <w:t>项目名称：</w:t>
      </w:r>
      <w:r w:rsidRPr="008D1C84">
        <w:rPr>
          <w:sz w:val="24"/>
        </w:rPr>
        <w:t xml:space="preserve">_____________                     </w:t>
      </w:r>
      <w:r w:rsidRPr="008D1C84">
        <w:rPr>
          <w:rFonts w:hint="eastAsia"/>
          <w:sz w:val="24"/>
        </w:rPr>
        <w:t>报价单位：人民币</w:t>
      </w:r>
      <w:r w:rsidRPr="008D1C84">
        <w:rPr>
          <w:sz w:val="24"/>
        </w:rPr>
        <w:t xml:space="preserve"> </w:t>
      </w:r>
      <w:r w:rsidRPr="008D1C84">
        <w:rPr>
          <w:rFonts w:hint="eastAsia"/>
          <w:sz w:val="24"/>
        </w:rPr>
        <w:t>元</w:t>
      </w:r>
    </w:p>
    <w:tbl>
      <w:tblPr>
        <w:tblW w:w="748.30pt" w:type="dxa"/>
        <w:jc w:val="cente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0" w:lastRow="0" w:firstColumn="0" w:lastColumn="0" w:noHBand="0" w:noVBand="0"/>
      </w:tblPr>
      <w:tblGrid>
        <w:gridCol w:w="806"/>
        <w:gridCol w:w="1632"/>
        <w:gridCol w:w="730"/>
        <w:gridCol w:w="715"/>
        <w:gridCol w:w="1134"/>
        <w:gridCol w:w="1418"/>
        <w:gridCol w:w="992"/>
        <w:gridCol w:w="992"/>
        <w:gridCol w:w="851"/>
        <w:gridCol w:w="1701"/>
        <w:gridCol w:w="1134"/>
        <w:gridCol w:w="1134"/>
        <w:gridCol w:w="1727"/>
      </w:tblGrid>
      <w:tr w:rsidR="00ED15C4" w:rsidRPr="008D1C84" w14:paraId="308508D5" w14:textId="77777777">
        <w:trPr>
          <w:trHeight w:val="6"/>
          <w:jc w:val="center"/>
        </w:trPr>
        <w:tc>
          <w:tcPr>
            <w:tcW w:w="40.30pt" w:type="dxa"/>
            <w:vAlign w:val="center"/>
          </w:tcPr>
          <w:p w14:paraId="10CF1D0E" w14:textId="77777777" w:rsidR="00B3349A" w:rsidRPr="008D1C84" w:rsidRDefault="00B3349A" w:rsidP="00C2140F">
            <w:pPr>
              <w:widowControl/>
              <w:autoSpaceDE w:val="0"/>
              <w:autoSpaceDN w:val="0"/>
              <w:adjustRightInd w:val="0"/>
              <w:spacing w:line="14pt" w:lineRule="exact"/>
              <w:ind w:endChars="-24" w:end="-2.50pt"/>
              <w:jc w:val="center"/>
              <w:rPr>
                <w:rFonts w:ascii="宋体" w:hAnsi="宋体"/>
                <w:b/>
                <w:szCs w:val="21"/>
              </w:rPr>
            </w:pPr>
            <w:r w:rsidRPr="008D1C84">
              <w:rPr>
                <w:rFonts w:ascii="宋体" w:hAnsi="宋体" w:hint="eastAsia"/>
                <w:b/>
                <w:szCs w:val="21"/>
              </w:rPr>
              <w:t>序号</w:t>
            </w:r>
          </w:p>
        </w:tc>
        <w:tc>
          <w:tcPr>
            <w:tcW w:w="81.60pt" w:type="dxa"/>
            <w:vAlign w:val="center"/>
          </w:tcPr>
          <w:p w14:paraId="749A6D9C" w14:textId="77777777" w:rsidR="00B3349A" w:rsidRPr="008D1C84" w:rsidRDefault="00B3349A" w:rsidP="00C2140F">
            <w:pPr>
              <w:widowControl/>
              <w:autoSpaceDE w:val="0"/>
              <w:autoSpaceDN w:val="0"/>
              <w:adjustRightInd w:val="0"/>
              <w:spacing w:line="14pt" w:lineRule="exact"/>
              <w:ind w:endChars="-24" w:end="-2.50pt"/>
              <w:jc w:val="center"/>
              <w:rPr>
                <w:rFonts w:ascii="宋体" w:hAnsi="宋体"/>
                <w:b/>
                <w:szCs w:val="21"/>
              </w:rPr>
            </w:pPr>
            <w:r w:rsidRPr="008D1C84">
              <w:rPr>
                <w:rFonts w:ascii="宋体" w:hAnsi="宋体" w:hint="eastAsia"/>
                <w:b/>
                <w:szCs w:val="21"/>
              </w:rPr>
              <w:t>名称</w:t>
            </w:r>
          </w:p>
        </w:tc>
        <w:tc>
          <w:tcPr>
            <w:tcW w:w="72.25pt" w:type="dxa"/>
            <w:gridSpan w:val="2"/>
            <w:vAlign w:val="center"/>
          </w:tcPr>
          <w:p w14:paraId="636BFD78" w14:textId="77777777" w:rsidR="00B3349A" w:rsidRPr="008D1C84" w:rsidRDefault="00B3349A" w:rsidP="00C2140F">
            <w:pPr>
              <w:widowControl/>
              <w:autoSpaceDE w:val="0"/>
              <w:autoSpaceDN w:val="0"/>
              <w:adjustRightInd w:val="0"/>
              <w:spacing w:line="14pt" w:lineRule="exact"/>
              <w:ind w:endChars="-24" w:end="-2.50pt"/>
              <w:jc w:val="center"/>
              <w:rPr>
                <w:rFonts w:ascii="宋体" w:hAnsi="宋体"/>
                <w:b/>
                <w:szCs w:val="21"/>
              </w:rPr>
            </w:pPr>
            <w:r w:rsidRPr="008D1C84">
              <w:rPr>
                <w:rFonts w:ascii="宋体" w:hAnsi="宋体" w:hint="eastAsia"/>
                <w:b/>
                <w:szCs w:val="21"/>
              </w:rPr>
              <w:t>软/硬件</w:t>
            </w:r>
          </w:p>
        </w:tc>
        <w:tc>
          <w:tcPr>
            <w:tcW w:w="56.70pt" w:type="dxa"/>
            <w:vAlign w:val="center"/>
          </w:tcPr>
          <w:p w14:paraId="40E7D1EA" w14:textId="77777777" w:rsidR="00B3349A" w:rsidRPr="008D1C84" w:rsidRDefault="00B3349A" w:rsidP="00C2140F">
            <w:pPr>
              <w:widowControl/>
              <w:autoSpaceDE w:val="0"/>
              <w:autoSpaceDN w:val="0"/>
              <w:adjustRightInd w:val="0"/>
              <w:spacing w:line="14pt" w:lineRule="exact"/>
              <w:ind w:endChars="-24" w:end="-2.50pt"/>
              <w:rPr>
                <w:rFonts w:ascii="宋体" w:hAnsi="宋体"/>
                <w:b/>
                <w:szCs w:val="21"/>
              </w:rPr>
            </w:pPr>
            <w:r w:rsidRPr="008D1C84">
              <w:rPr>
                <w:rFonts w:ascii="宋体" w:hAnsi="宋体" w:hint="eastAsia"/>
                <w:b/>
                <w:szCs w:val="21"/>
              </w:rPr>
              <w:t>规格型号</w:t>
            </w:r>
          </w:p>
        </w:tc>
        <w:tc>
          <w:tcPr>
            <w:tcW w:w="70.90pt" w:type="dxa"/>
            <w:vAlign w:val="center"/>
          </w:tcPr>
          <w:p w14:paraId="186CD860" w14:textId="77777777" w:rsidR="00B3349A" w:rsidRPr="008D1C84" w:rsidRDefault="00B3349A" w:rsidP="00C2140F">
            <w:pPr>
              <w:widowControl/>
              <w:autoSpaceDE w:val="0"/>
              <w:autoSpaceDN w:val="0"/>
              <w:adjustRightInd w:val="0"/>
              <w:spacing w:line="14pt" w:lineRule="exact"/>
              <w:ind w:endChars="-24" w:end="-2.50pt"/>
              <w:jc w:val="center"/>
              <w:rPr>
                <w:rFonts w:ascii="宋体" w:hAnsi="宋体"/>
                <w:b/>
                <w:szCs w:val="21"/>
              </w:rPr>
            </w:pPr>
            <w:r w:rsidRPr="008D1C84">
              <w:rPr>
                <w:rFonts w:ascii="宋体" w:hAnsi="宋体" w:hint="eastAsia"/>
                <w:b/>
                <w:szCs w:val="21"/>
              </w:rPr>
              <w:t>详细描述</w:t>
            </w:r>
          </w:p>
        </w:tc>
        <w:tc>
          <w:tcPr>
            <w:tcW w:w="49.60pt" w:type="dxa"/>
            <w:vAlign w:val="center"/>
          </w:tcPr>
          <w:p w14:paraId="22B5909A" w14:textId="77777777" w:rsidR="00B3349A" w:rsidRPr="008D1C84" w:rsidRDefault="00B3349A" w:rsidP="00C2140F">
            <w:pPr>
              <w:widowControl/>
              <w:autoSpaceDE w:val="0"/>
              <w:autoSpaceDN w:val="0"/>
              <w:adjustRightInd w:val="0"/>
              <w:spacing w:line="14pt" w:lineRule="exact"/>
              <w:ind w:endChars="-24" w:end="-2.50pt"/>
              <w:jc w:val="center"/>
              <w:rPr>
                <w:rFonts w:ascii="宋体" w:hAnsi="宋体"/>
                <w:b/>
                <w:szCs w:val="21"/>
              </w:rPr>
            </w:pPr>
            <w:r w:rsidRPr="008D1C84">
              <w:rPr>
                <w:rFonts w:ascii="宋体" w:hAnsi="宋体" w:hint="eastAsia"/>
                <w:b/>
                <w:szCs w:val="21"/>
              </w:rPr>
              <w:t>品牌</w:t>
            </w:r>
          </w:p>
        </w:tc>
        <w:tc>
          <w:tcPr>
            <w:tcW w:w="49.60pt" w:type="dxa"/>
            <w:vAlign w:val="center"/>
          </w:tcPr>
          <w:p w14:paraId="2A79207D" w14:textId="77777777" w:rsidR="00B3349A" w:rsidRPr="008D1C84" w:rsidRDefault="00B3349A" w:rsidP="00C2140F">
            <w:pPr>
              <w:widowControl/>
              <w:autoSpaceDE w:val="0"/>
              <w:autoSpaceDN w:val="0"/>
              <w:adjustRightInd w:val="0"/>
              <w:spacing w:line="14pt" w:lineRule="exact"/>
              <w:ind w:endChars="-24" w:end="-2.50pt"/>
              <w:jc w:val="center"/>
              <w:rPr>
                <w:rFonts w:ascii="宋体" w:hAnsi="宋体"/>
                <w:b/>
                <w:szCs w:val="21"/>
              </w:rPr>
            </w:pPr>
            <w:r w:rsidRPr="008D1C84">
              <w:rPr>
                <w:rFonts w:ascii="宋体" w:hAnsi="宋体" w:hint="eastAsia"/>
                <w:b/>
                <w:szCs w:val="21"/>
              </w:rPr>
              <w:t>制造商名称</w:t>
            </w:r>
          </w:p>
        </w:tc>
        <w:tc>
          <w:tcPr>
            <w:tcW w:w="42.55pt" w:type="dxa"/>
            <w:vAlign w:val="center"/>
          </w:tcPr>
          <w:p w14:paraId="03E02C43" w14:textId="77777777" w:rsidR="00B3349A" w:rsidRPr="008D1C84" w:rsidRDefault="00B3349A" w:rsidP="00C2140F">
            <w:pPr>
              <w:widowControl/>
              <w:autoSpaceDE w:val="0"/>
              <w:autoSpaceDN w:val="0"/>
              <w:adjustRightInd w:val="0"/>
              <w:spacing w:line="14pt" w:lineRule="exact"/>
              <w:ind w:endChars="-24" w:end="-2.50pt"/>
              <w:jc w:val="center"/>
              <w:rPr>
                <w:rFonts w:ascii="宋体" w:hAnsi="宋体"/>
                <w:b/>
                <w:szCs w:val="21"/>
              </w:rPr>
            </w:pPr>
            <w:r w:rsidRPr="008D1C84">
              <w:rPr>
                <w:rFonts w:ascii="宋体" w:hAnsi="宋体" w:hint="eastAsia"/>
                <w:b/>
                <w:szCs w:val="21"/>
              </w:rPr>
              <w:t>数量/单位</w:t>
            </w:r>
          </w:p>
        </w:tc>
        <w:tc>
          <w:tcPr>
            <w:tcW w:w="85.05pt" w:type="dxa"/>
            <w:vAlign w:val="center"/>
          </w:tcPr>
          <w:p w14:paraId="4A0EB971" w14:textId="77777777" w:rsidR="00B3349A" w:rsidRPr="008D1C84" w:rsidRDefault="00B3349A" w:rsidP="00C2140F">
            <w:pPr>
              <w:widowControl/>
              <w:autoSpaceDE w:val="0"/>
              <w:autoSpaceDN w:val="0"/>
              <w:adjustRightInd w:val="0"/>
              <w:spacing w:line="14pt" w:lineRule="exact"/>
              <w:ind w:endChars="-24" w:end="-2.50pt"/>
              <w:jc w:val="center"/>
              <w:rPr>
                <w:rFonts w:ascii="宋体" w:hAnsi="宋体"/>
                <w:b/>
                <w:szCs w:val="21"/>
              </w:rPr>
            </w:pPr>
            <w:r w:rsidRPr="008D1C84">
              <w:rPr>
                <w:rFonts w:ascii="宋体" w:hAnsi="宋体" w:hint="eastAsia"/>
                <w:b/>
                <w:szCs w:val="21"/>
              </w:rPr>
              <w:t>分项单价</w:t>
            </w:r>
          </w:p>
          <w:p w14:paraId="31ECF93F" w14:textId="77777777" w:rsidR="00B3349A" w:rsidRPr="008D1C84" w:rsidRDefault="00B3349A" w:rsidP="00C2140F">
            <w:pPr>
              <w:widowControl/>
              <w:autoSpaceDE w:val="0"/>
              <w:autoSpaceDN w:val="0"/>
              <w:adjustRightInd w:val="0"/>
              <w:spacing w:line="14pt" w:lineRule="exact"/>
              <w:ind w:endChars="-24" w:end="-2.50pt"/>
              <w:jc w:val="center"/>
              <w:rPr>
                <w:rFonts w:ascii="宋体" w:hAnsi="宋体"/>
                <w:b/>
                <w:szCs w:val="21"/>
              </w:rPr>
            </w:pPr>
            <w:r w:rsidRPr="008D1C84">
              <w:rPr>
                <w:rFonts w:ascii="宋体" w:hAnsi="宋体" w:hint="eastAsia"/>
                <w:b/>
                <w:szCs w:val="21"/>
              </w:rPr>
              <w:t>最高限价</w:t>
            </w:r>
          </w:p>
        </w:tc>
        <w:tc>
          <w:tcPr>
            <w:tcW w:w="56.70pt" w:type="dxa"/>
            <w:vAlign w:val="center"/>
          </w:tcPr>
          <w:p w14:paraId="6B22AD84" w14:textId="77777777" w:rsidR="00B3349A" w:rsidRPr="008D1C84" w:rsidRDefault="00B3349A" w:rsidP="00C2140F">
            <w:pPr>
              <w:widowControl/>
              <w:autoSpaceDE w:val="0"/>
              <w:autoSpaceDN w:val="0"/>
              <w:adjustRightInd w:val="0"/>
              <w:spacing w:line="14pt" w:lineRule="exact"/>
              <w:ind w:endChars="-24" w:end="-2.50pt"/>
              <w:jc w:val="center"/>
              <w:rPr>
                <w:rFonts w:ascii="宋体" w:hAnsi="宋体"/>
                <w:b/>
                <w:szCs w:val="21"/>
              </w:rPr>
            </w:pPr>
            <w:r w:rsidRPr="008D1C84">
              <w:rPr>
                <w:rFonts w:ascii="宋体" w:hAnsi="宋体" w:hint="eastAsia"/>
                <w:b/>
                <w:szCs w:val="21"/>
              </w:rPr>
              <w:t>最后分项单价</w:t>
            </w:r>
          </w:p>
        </w:tc>
        <w:tc>
          <w:tcPr>
            <w:tcW w:w="56.70pt" w:type="dxa"/>
            <w:vAlign w:val="center"/>
          </w:tcPr>
          <w:p w14:paraId="2C6793AB" w14:textId="77777777" w:rsidR="00B3349A" w:rsidRPr="008D1C84" w:rsidRDefault="00B3349A" w:rsidP="00C2140F">
            <w:pPr>
              <w:widowControl/>
              <w:autoSpaceDE w:val="0"/>
              <w:autoSpaceDN w:val="0"/>
              <w:adjustRightInd w:val="0"/>
              <w:spacing w:line="14pt" w:lineRule="exact"/>
              <w:ind w:endChars="-24" w:end="-2.50pt"/>
              <w:jc w:val="center"/>
              <w:rPr>
                <w:rFonts w:ascii="宋体" w:hAnsi="宋体"/>
                <w:b/>
                <w:szCs w:val="21"/>
              </w:rPr>
            </w:pPr>
            <w:r w:rsidRPr="008D1C84">
              <w:rPr>
                <w:rFonts w:ascii="宋体" w:hAnsi="宋体" w:hint="eastAsia"/>
                <w:b/>
                <w:szCs w:val="21"/>
              </w:rPr>
              <w:t>最后分项合计</w:t>
            </w:r>
          </w:p>
        </w:tc>
        <w:tc>
          <w:tcPr>
            <w:tcW w:w="86.35pt" w:type="dxa"/>
            <w:vAlign w:val="center"/>
          </w:tcPr>
          <w:p w14:paraId="1C98E48F" w14:textId="77777777" w:rsidR="00B3349A" w:rsidRPr="008D1C84" w:rsidRDefault="00B3349A" w:rsidP="00C2140F">
            <w:pPr>
              <w:widowControl/>
              <w:autoSpaceDE w:val="0"/>
              <w:autoSpaceDN w:val="0"/>
              <w:adjustRightInd w:val="0"/>
              <w:spacing w:line="14pt" w:lineRule="exact"/>
              <w:ind w:endChars="-24" w:end="-2.50pt"/>
              <w:jc w:val="center"/>
              <w:rPr>
                <w:rFonts w:ascii="宋体" w:hAnsi="宋体"/>
                <w:b/>
                <w:szCs w:val="21"/>
              </w:rPr>
            </w:pPr>
            <w:r w:rsidRPr="008D1C84">
              <w:rPr>
                <w:rFonts w:ascii="宋体" w:hAnsi="宋体" w:hint="eastAsia"/>
                <w:b/>
                <w:bCs/>
                <w:szCs w:val="21"/>
              </w:rPr>
              <w:t>制造商规模（填写：非中小企业、中型、小型、微型）</w:t>
            </w:r>
          </w:p>
        </w:tc>
      </w:tr>
      <w:tr w:rsidR="00ED15C4" w:rsidRPr="008D1C84" w14:paraId="29908076" w14:textId="77777777">
        <w:trPr>
          <w:trHeight w:val="521"/>
          <w:jc w:val="center"/>
        </w:trPr>
        <w:tc>
          <w:tcPr>
            <w:tcW w:w="40.30pt" w:type="dxa"/>
            <w:vAlign w:val="center"/>
          </w:tcPr>
          <w:p w14:paraId="7AB0A6C5" w14:textId="77777777" w:rsidR="00B3349A" w:rsidRPr="008D1C84" w:rsidRDefault="00B3349A" w:rsidP="00C2140F">
            <w:pPr>
              <w:widowControl/>
              <w:autoSpaceDE w:val="0"/>
              <w:autoSpaceDN w:val="0"/>
              <w:adjustRightInd w:val="0"/>
              <w:spacing w:line="14pt" w:lineRule="exact"/>
              <w:ind w:endChars="-24" w:end="-2.50pt"/>
              <w:jc w:val="center"/>
              <w:rPr>
                <w:rFonts w:ascii="宋体" w:hAnsi="宋体"/>
                <w:bCs/>
                <w:szCs w:val="21"/>
              </w:rPr>
            </w:pPr>
            <w:r w:rsidRPr="008D1C84">
              <w:rPr>
                <w:rFonts w:ascii="宋体" w:hAnsi="宋体" w:hint="eastAsia"/>
                <w:bCs/>
                <w:szCs w:val="21"/>
              </w:rPr>
              <w:t>1</w:t>
            </w:r>
          </w:p>
        </w:tc>
        <w:tc>
          <w:tcPr>
            <w:tcW w:w="81.60pt" w:type="dxa"/>
            <w:vAlign w:val="center"/>
          </w:tcPr>
          <w:p w14:paraId="65FADA23" w14:textId="77777777" w:rsidR="00B3349A" w:rsidRPr="008D1C84" w:rsidRDefault="00B3349A" w:rsidP="00C2140F">
            <w:pPr>
              <w:widowControl/>
              <w:autoSpaceDE w:val="0"/>
              <w:autoSpaceDN w:val="0"/>
              <w:adjustRightInd w:val="0"/>
              <w:spacing w:line="14pt" w:lineRule="exact"/>
              <w:ind w:endChars="84" w:end="8.80pt"/>
              <w:rPr>
                <w:rFonts w:ascii="宋体" w:hAnsi="宋体"/>
                <w:bCs/>
                <w:szCs w:val="21"/>
              </w:rPr>
            </w:pPr>
          </w:p>
        </w:tc>
        <w:tc>
          <w:tcPr>
            <w:tcW w:w="72.25pt" w:type="dxa"/>
            <w:gridSpan w:val="2"/>
            <w:vAlign w:val="center"/>
          </w:tcPr>
          <w:p w14:paraId="638F533E" w14:textId="77777777" w:rsidR="00B3349A" w:rsidRPr="008D1C84" w:rsidRDefault="00B3349A" w:rsidP="00C2140F">
            <w:pPr>
              <w:widowControl/>
              <w:autoSpaceDE w:val="0"/>
              <w:autoSpaceDN w:val="0"/>
              <w:adjustRightInd w:val="0"/>
              <w:spacing w:line="14pt" w:lineRule="exact"/>
              <w:ind w:endChars="84" w:end="8.80pt"/>
              <w:rPr>
                <w:rFonts w:ascii="宋体" w:hAnsi="宋体"/>
                <w:bCs/>
                <w:szCs w:val="21"/>
              </w:rPr>
            </w:pPr>
          </w:p>
        </w:tc>
        <w:tc>
          <w:tcPr>
            <w:tcW w:w="56.70pt" w:type="dxa"/>
            <w:vAlign w:val="center"/>
          </w:tcPr>
          <w:p w14:paraId="0C796C42" w14:textId="77777777" w:rsidR="00B3349A" w:rsidRPr="008D1C84" w:rsidRDefault="00B3349A" w:rsidP="00C2140F">
            <w:pPr>
              <w:widowControl/>
              <w:autoSpaceDE w:val="0"/>
              <w:autoSpaceDN w:val="0"/>
              <w:adjustRightInd w:val="0"/>
              <w:spacing w:line="14pt" w:lineRule="exact"/>
              <w:ind w:endChars="84" w:end="8.80pt"/>
              <w:rPr>
                <w:rFonts w:ascii="宋体" w:hAnsi="宋体"/>
                <w:bCs/>
                <w:szCs w:val="21"/>
              </w:rPr>
            </w:pPr>
          </w:p>
        </w:tc>
        <w:tc>
          <w:tcPr>
            <w:tcW w:w="70.90pt" w:type="dxa"/>
            <w:vAlign w:val="center"/>
          </w:tcPr>
          <w:p w14:paraId="293AE7AF" w14:textId="77777777" w:rsidR="00B3349A" w:rsidRPr="008D1C84" w:rsidRDefault="00B3349A" w:rsidP="00C2140F">
            <w:pPr>
              <w:widowControl/>
              <w:autoSpaceDE w:val="0"/>
              <w:autoSpaceDN w:val="0"/>
              <w:adjustRightInd w:val="0"/>
              <w:spacing w:line="14pt" w:lineRule="exact"/>
              <w:ind w:endChars="84" w:end="8.80pt"/>
              <w:rPr>
                <w:rFonts w:ascii="宋体" w:hAnsi="宋体"/>
                <w:bCs/>
                <w:szCs w:val="21"/>
              </w:rPr>
            </w:pPr>
          </w:p>
        </w:tc>
        <w:tc>
          <w:tcPr>
            <w:tcW w:w="49.60pt" w:type="dxa"/>
            <w:vAlign w:val="center"/>
          </w:tcPr>
          <w:p w14:paraId="53D6F7E5" w14:textId="77777777" w:rsidR="00B3349A" w:rsidRPr="008D1C84" w:rsidRDefault="00B3349A" w:rsidP="00C2140F">
            <w:pPr>
              <w:widowControl/>
              <w:autoSpaceDE w:val="0"/>
              <w:autoSpaceDN w:val="0"/>
              <w:adjustRightInd w:val="0"/>
              <w:spacing w:line="14pt" w:lineRule="exact"/>
              <w:ind w:endChars="84" w:end="8.80pt"/>
              <w:rPr>
                <w:rFonts w:ascii="宋体" w:hAnsi="宋体"/>
                <w:bCs/>
                <w:szCs w:val="21"/>
              </w:rPr>
            </w:pPr>
          </w:p>
        </w:tc>
        <w:tc>
          <w:tcPr>
            <w:tcW w:w="49.60pt" w:type="dxa"/>
            <w:vAlign w:val="center"/>
          </w:tcPr>
          <w:p w14:paraId="78F0E56E" w14:textId="77777777" w:rsidR="00B3349A" w:rsidRPr="008D1C84" w:rsidRDefault="00B3349A" w:rsidP="00C2140F">
            <w:pPr>
              <w:widowControl/>
              <w:autoSpaceDE w:val="0"/>
              <w:autoSpaceDN w:val="0"/>
              <w:adjustRightInd w:val="0"/>
              <w:spacing w:line="14pt" w:lineRule="exact"/>
              <w:ind w:endChars="84" w:end="8.80pt"/>
              <w:rPr>
                <w:rFonts w:ascii="宋体" w:hAnsi="宋体"/>
                <w:bCs/>
                <w:szCs w:val="21"/>
              </w:rPr>
            </w:pPr>
          </w:p>
        </w:tc>
        <w:tc>
          <w:tcPr>
            <w:tcW w:w="42.55pt" w:type="dxa"/>
            <w:vAlign w:val="center"/>
          </w:tcPr>
          <w:p w14:paraId="4C9E939D" w14:textId="77777777" w:rsidR="00B3349A" w:rsidRPr="008D1C84" w:rsidRDefault="00B3349A" w:rsidP="00C2140F">
            <w:pPr>
              <w:widowControl/>
              <w:autoSpaceDE w:val="0"/>
              <w:autoSpaceDN w:val="0"/>
              <w:adjustRightInd w:val="0"/>
              <w:spacing w:line="14pt" w:lineRule="exact"/>
              <w:ind w:endChars="84" w:end="8.80pt"/>
              <w:jc w:val="center"/>
              <w:rPr>
                <w:rFonts w:ascii="宋体" w:hAnsi="宋体"/>
                <w:bCs/>
                <w:szCs w:val="21"/>
              </w:rPr>
            </w:pPr>
          </w:p>
        </w:tc>
        <w:tc>
          <w:tcPr>
            <w:tcW w:w="85.05pt" w:type="dxa"/>
            <w:vAlign w:val="center"/>
          </w:tcPr>
          <w:p w14:paraId="7A91C22D" w14:textId="77777777" w:rsidR="00B3349A" w:rsidRPr="008D1C84" w:rsidRDefault="00B3349A" w:rsidP="00C2140F">
            <w:pPr>
              <w:widowControl/>
              <w:autoSpaceDE w:val="0"/>
              <w:autoSpaceDN w:val="0"/>
              <w:adjustRightInd w:val="0"/>
              <w:spacing w:line="14pt" w:lineRule="exact"/>
              <w:ind w:endChars="84" w:end="8.80pt"/>
              <w:jc w:val="end"/>
              <w:rPr>
                <w:rFonts w:ascii="宋体" w:hAnsi="宋体"/>
                <w:bCs/>
                <w:szCs w:val="21"/>
              </w:rPr>
            </w:pPr>
          </w:p>
        </w:tc>
        <w:tc>
          <w:tcPr>
            <w:tcW w:w="56.70pt" w:type="dxa"/>
            <w:vAlign w:val="center"/>
          </w:tcPr>
          <w:p w14:paraId="44D337E0" w14:textId="77777777" w:rsidR="00B3349A" w:rsidRPr="008D1C84" w:rsidRDefault="00B3349A" w:rsidP="00C2140F">
            <w:pPr>
              <w:widowControl/>
              <w:autoSpaceDE w:val="0"/>
              <w:autoSpaceDN w:val="0"/>
              <w:adjustRightInd w:val="0"/>
              <w:spacing w:line="14pt" w:lineRule="exact"/>
              <w:ind w:endChars="84" w:end="8.80pt"/>
              <w:jc w:val="end"/>
              <w:rPr>
                <w:rFonts w:ascii="宋体" w:hAnsi="宋体"/>
                <w:bCs/>
                <w:szCs w:val="21"/>
              </w:rPr>
            </w:pPr>
          </w:p>
        </w:tc>
        <w:tc>
          <w:tcPr>
            <w:tcW w:w="56.70pt" w:type="dxa"/>
            <w:vAlign w:val="center"/>
          </w:tcPr>
          <w:p w14:paraId="76136C35" w14:textId="77777777" w:rsidR="00B3349A" w:rsidRPr="008D1C84" w:rsidRDefault="00B3349A" w:rsidP="00C2140F">
            <w:pPr>
              <w:widowControl/>
              <w:autoSpaceDE w:val="0"/>
              <w:autoSpaceDN w:val="0"/>
              <w:adjustRightInd w:val="0"/>
              <w:spacing w:line="14pt" w:lineRule="exact"/>
              <w:ind w:endChars="84" w:end="8.80pt"/>
              <w:jc w:val="end"/>
              <w:rPr>
                <w:rFonts w:ascii="宋体" w:hAnsi="宋体"/>
                <w:bCs/>
                <w:szCs w:val="21"/>
              </w:rPr>
            </w:pPr>
          </w:p>
        </w:tc>
        <w:tc>
          <w:tcPr>
            <w:tcW w:w="86.35pt" w:type="dxa"/>
            <w:vAlign w:val="center"/>
          </w:tcPr>
          <w:p w14:paraId="622B134E" w14:textId="77777777" w:rsidR="00B3349A" w:rsidRPr="008D1C84" w:rsidRDefault="00B3349A" w:rsidP="00C2140F">
            <w:pPr>
              <w:widowControl/>
              <w:autoSpaceDE w:val="0"/>
              <w:autoSpaceDN w:val="0"/>
              <w:adjustRightInd w:val="0"/>
              <w:spacing w:line="14pt" w:lineRule="exact"/>
              <w:ind w:endChars="84" w:end="8.80pt"/>
              <w:jc w:val="end"/>
              <w:rPr>
                <w:rFonts w:ascii="宋体" w:hAnsi="宋体"/>
                <w:bCs/>
                <w:szCs w:val="21"/>
              </w:rPr>
            </w:pPr>
          </w:p>
        </w:tc>
      </w:tr>
      <w:tr w:rsidR="00ED15C4" w:rsidRPr="008D1C84" w14:paraId="4CF2C490" w14:textId="77777777">
        <w:trPr>
          <w:trHeight w:val="344"/>
          <w:jc w:val="center"/>
        </w:trPr>
        <w:tc>
          <w:tcPr>
            <w:tcW w:w="40.30pt" w:type="dxa"/>
            <w:vAlign w:val="center"/>
          </w:tcPr>
          <w:p w14:paraId="279D02A4" w14:textId="77777777" w:rsidR="00B3349A" w:rsidRPr="008D1C84" w:rsidRDefault="00B3349A" w:rsidP="00C2140F">
            <w:pPr>
              <w:widowControl/>
              <w:autoSpaceDE w:val="0"/>
              <w:autoSpaceDN w:val="0"/>
              <w:adjustRightInd w:val="0"/>
              <w:spacing w:line="14pt" w:lineRule="exact"/>
              <w:ind w:endChars="-24" w:end="-2.50pt"/>
              <w:jc w:val="center"/>
              <w:rPr>
                <w:rFonts w:ascii="宋体" w:hAnsi="宋体"/>
                <w:bCs/>
                <w:szCs w:val="21"/>
              </w:rPr>
            </w:pPr>
            <w:r w:rsidRPr="008D1C84">
              <w:rPr>
                <w:rFonts w:ascii="宋体" w:hAnsi="宋体" w:hint="eastAsia"/>
                <w:bCs/>
                <w:szCs w:val="21"/>
              </w:rPr>
              <w:t>1.1</w:t>
            </w:r>
          </w:p>
        </w:tc>
        <w:tc>
          <w:tcPr>
            <w:tcW w:w="81.60pt" w:type="dxa"/>
            <w:vAlign w:val="center"/>
          </w:tcPr>
          <w:p w14:paraId="4D7B03E7" w14:textId="77777777" w:rsidR="00B3349A" w:rsidRPr="008D1C84" w:rsidRDefault="00B3349A" w:rsidP="00C2140F">
            <w:pPr>
              <w:widowControl/>
              <w:autoSpaceDE w:val="0"/>
              <w:autoSpaceDN w:val="0"/>
              <w:adjustRightInd w:val="0"/>
              <w:spacing w:line="14pt" w:lineRule="exact"/>
              <w:ind w:endChars="84" w:end="8.80pt"/>
              <w:rPr>
                <w:rFonts w:ascii="宋体" w:hAnsi="宋体"/>
                <w:bCs/>
                <w:szCs w:val="21"/>
              </w:rPr>
            </w:pPr>
          </w:p>
        </w:tc>
        <w:tc>
          <w:tcPr>
            <w:tcW w:w="72.25pt" w:type="dxa"/>
            <w:gridSpan w:val="2"/>
            <w:vAlign w:val="center"/>
          </w:tcPr>
          <w:p w14:paraId="035182D9" w14:textId="77777777" w:rsidR="00B3349A" w:rsidRPr="008D1C84" w:rsidRDefault="00B3349A" w:rsidP="00C2140F">
            <w:pPr>
              <w:widowControl/>
              <w:autoSpaceDE w:val="0"/>
              <w:autoSpaceDN w:val="0"/>
              <w:adjustRightInd w:val="0"/>
              <w:spacing w:line="14pt" w:lineRule="exact"/>
              <w:ind w:endChars="84" w:end="8.80pt"/>
              <w:rPr>
                <w:rFonts w:ascii="宋体" w:hAnsi="宋体"/>
                <w:bCs/>
                <w:szCs w:val="21"/>
              </w:rPr>
            </w:pPr>
          </w:p>
        </w:tc>
        <w:tc>
          <w:tcPr>
            <w:tcW w:w="56.70pt" w:type="dxa"/>
            <w:vAlign w:val="center"/>
          </w:tcPr>
          <w:p w14:paraId="69156EB6" w14:textId="77777777" w:rsidR="00B3349A" w:rsidRPr="008D1C84" w:rsidRDefault="00B3349A" w:rsidP="00C2140F">
            <w:pPr>
              <w:widowControl/>
              <w:autoSpaceDE w:val="0"/>
              <w:autoSpaceDN w:val="0"/>
              <w:adjustRightInd w:val="0"/>
              <w:spacing w:line="14pt" w:lineRule="exact"/>
              <w:ind w:endChars="84" w:end="8.80pt"/>
              <w:rPr>
                <w:rFonts w:ascii="宋体" w:hAnsi="宋体"/>
                <w:bCs/>
                <w:szCs w:val="21"/>
              </w:rPr>
            </w:pPr>
          </w:p>
        </w:tc>
        <w:tc>
          <w:tcPr>
            <w:tcW w:w="70.90pt" w:type="dxa"/>
            <w:vAlign w:val="center"/>
          </w:tcPr>
          <w:p w14:paraId="76451894" w14:textId="77777777" w:rsidR="00B3349A" w:rsidRPr="008D1C84" w:rsidRDefault="00B3349A" w:rsidP="00C2140F">
            <w:pPr>
              <w:widowControl/>
              <w:autoSpaceDE w:val="0"/>
              <w:autoSpaceDN w:val="0"/>
              <w:adjustRightInd w:val="0"/>
              <w:spacing w:line="14pt" w:lineRule="exact"/>
              <w:ind w:endChars="84" w:end="8.80pt"/>
              <w:rPr>
                <w:rFonts w:ascii="宋体" w:hAnsi="宋体"/>
                <w:bCs/>
                <w:szCs w:val="21"/>
              </w:rPr>
            </w:pPr>
          </w:p>
        </w:tc>
        <w:tc>
          <w:tcPr>
            <w:tcW w:w="49.60pt" w:type="dxa"/>
            <w:vAlign w:val="center"/>
          </w:tcPr>
          <w:p w14:paraId="53CCDC27" w14:textId="77777777" w:rsidR="00B3349A" w:rsidRPr="008D1C84" w:rsidRDefault="00B3349A" w:rsidP="00C2140F">
            <w:pPr>
              <w:widowControl/>
              <w:autoSpaceDE w:val="0"/>
              <w:autoSpaceDN w:val="0"/>
              <w:adjustRightInd w:val="0"/>
              <w:spacing w:line="14pt" w:lineRule="exact"/>
              <w:ind w:endChars="84" w:end="8.80pt"/>
              <w:rPr>
                <w:rFonts w:ascii="宋体" w:hAnsi="宋体"/>
                <w:bCs/>
                <w:szCs w:val="21"/>
              </w:rPr>
            </w:pPr>
          </w:p>
        </w:tc>
        <w:tc>
          <w:tcPr>
            <w:tcW w:w="49.60pt" w:type="dxa"/>
            <w:vAlign w:val="center"/>
          </w:tcPr>
          <w:p w14:paraId="75269DB4" w14:textId="77777777" w:rsidR="00B3349A" w:rsidRPr="008D1C84" w:rsidRDefault="00B3349A" w:rsidP="00C2140F">
            <w:pPr>
              <w:widowControl/>
              <w:autoSpaceDE w:val="0"/>
              <w:autoSpaceDN w:val="0"/>
              <w:adjustRightInd w:val="0"/>
              <w:spacing w:line="14pt" w:lineRule="exact"/>
              <w:ind w:endChars="84" w:end="8.80pt"/>
              <w:rPr>
                <w:rFonts w:ascii="宋体" w:hAnsi="宋体"/>
                <w:bCs/>
                <w:szCs w:val="21"/>
              </w:rPr>
            </w:pPr>
          </w:p>
        </w:tc>
        <w:tc>
          <w:tcPr>
            <w:tcW w:w="42.55pt" w:type="dxa"/>
            <w:vAlign w:val="center"/>
          </w:tcPr>
          <w:p w14:paraId="657D04EA" w14:textId="77777777" w:rsidR="00B3349A" w:rsidRPr="008D1C84" w:rsidRDefault="00B3349A" w:rsidP="00C2140F">
            <w:pPr>
              <w:widowControl/>
              <w:autoSpaceDE w:val="0"/>
              <w:autoSpaceDN w:val="0"/>
              <w:adjustRightInd w:val="0"/>
              <w:spacing w:line="14pt" w:lineRule="exact"/>
              <w:ind w:endChars="84" w:end="8.80pt"/>
              <w:jc w:val="center"/>
              <w:rPr>
                <w:rFonts w:ascii="宋体" w:hAnsi="宋体"/>
                <w:bCs/>
                <w:szCs w:val="21"/>
              </w:rPr>
            </w:pPr>
          </w:p>
        </w:tc>
        <w:tc>
          <w:tcPr>
            <w:tcW w:w="85.05pt" w:type="dxa"/>
            <w:vAlign w:val="center"/>
          </w:tcPr>
          <w:p w14:paraId="08326F09" w14:textId="77777777" w:rsidR="00B3349A" w:rsidRPr="008D1C84" w:rsidRDefault="00B3349A" w:rsidP="00C2140F">
            <w:pPr>
              <w:widowControl/>
              <w:autoSpaceDE w:val="0"/>
              <w:autoSpaceDN w:val="0"/>
              <w:adjustRightInd w:val="0"/>
              <w:spacing w:line="14pt" w:lineRule="exact"/>
              <w:ind w:endChars="84" w:end="8.80pt"/>
              <w:jc w:val="end"/>
              <w:rPr>
                <w:rFonts w:ascii="宋体" w:hAnsi="宋体"/>
                <w:bCs/>
                <w:szCs w:val="21"/>
              </w:rPr>
            </w:pPr>
          </w:p>
        </w:tc>
        <w:tc>
          <w:tcPr>
            <w:tcW w:w="56.70pt" w:type="dxa"/>
            <w:vAlign w:val="center"/>
          </w:tcPr>
          <w:p w14:paraId="11DA6093" w14:textId="77777777" w:rsidR="00B3349A" w:rsidRPr="008D1C84" w:rsidRDefault="00B3349A" w:rsidP="00C2140F">
            <w:pPr>
              <w:widowControl/>
              <w:autoSpaceDE w:val="0"/>
              <w:autoSpaceDN w:val="0"/>
              <w:adjustRightInd w:val="0"/>
              <w:spacing w:line="14pt" w:lineRule="exact"/>
              <w:ind w:endChars="84" w:end="8.80pt"/>
              <w:jc w:val="end"/>
              <w:rPr>
                <w:rFonts w:ascii="宋体" w:hAnsi="宋体"/>
                <w:bCs/>
                <w:szCs w:val="21"/>
              </w:rPr>
            </w:pPr>
          </w:p>
        </w:tc>
        <w:tc>
          <w:tcPr>
            <w:tcW w:w="56.70pt" w:type="dxa"/>
            <w:vAlign w:val="center"/>
          </w:tcPr>
          <w:p w14:paraId="01B792A4" w14:textId="77777777" w:rsidR="00B3349A" w:rsidRPr="008D1C84" w:rsidRDefault="00B3349A" w:rsidP="00C2140F">
            <w:pPr>
              <w:widowControl/>
              <w:autoSpaceDE w:val="0"/>
              <w:autoSpaceDN w:val="0"/>
              <w:adjustRightInd w:val="0"/>
              <w:spacing w:line="14pt" w:lineRule="exact"/>
              <w:ind w:endChars="84" w:end="8.80pt"/>
              <w:jc w:val="end"/>
              <w:rPr>
                <w:rFonts w:ascii="宋体" w:hAnsi="宋体"/>
                <w:bCs/>
                <w:szCs w:val="21"/>
              </w:rPr>
            </w:pPr>
          </w:p>
        </w:tc>
        <w:tc>
          <w:tcPr>
            <w:tcW w:w="86.35pt" w:type="dxa"/>
            <w:vAlign w:val="center"/>
          </w:tcPr>
          <w:p w14:paraId="7A8149A2" w14:textId="77777777" w:rsidR="00B3349A" w:rsidRPr="008D1C84" w:rsidRDefault="00B3349A" w:rsidP="00C2140F">
            <w:pPr>
              <w:widowControl/>
              <w:autoSpaceDE w:val="0"/>
              <w:autoSpaceDN w:val="0"/>
              <w:adjustRightInd w:val="0"/>
              <w:spacing w:line="14pt" w:lineRule="exact"/>
              <w:ind w:endChars="84" w:end="8.80pt"/>
              <w:jc w:val="end"/>
              <w:rPr>
                <w:rFonts w:ascii="宋体" w:hAnsi="宋体"/>
                <w:bCs/>
                <w:szCs w:val="21"/>
              </w:rPr>
            </w:pPr>
          </w:p>
        </w:tc>
      </w:tr>
      <w:tr w:rsidR="00ED15C4" w:rsidRPr="008D1C84" w14:paraId="7B42985F" w14:textId="77777777">
        <w:trPr>
          <w:trHeight w:val="335"/>
          <w:jc w:val="center"/>
        </w:trPr>
        <w:tc>
          <w:tcPr>
            <w:tcW w:w="40.30pt" w:type="dxa"/>
            <w:vAlign w:val="center"/>
          </w:tcPr>
          <w:p w14:paraId="186BAAB2" w14:textId="77777777" w:rsidR="00B3349A" w:rsidRPr="008D1C84" w:rsidRDefault="00B3349A" w:rsidP="00C2140F">
            <w:pPr>
              <w:widowControl/>
              <w:autoSpaceDE w:val="0"/>
              <w:autoSpaceDN w:val="0"/>
              <w:adjustRightInd w:val="0"/>
              <w:spacing w:line="14pt" w:lineRule="exact"/>
              <w:ind w:endChars="-24" w:end="-2.50pt"/>
              <w:jc w:val="center"/>
              <w:rPr>
                <w:rFonts w:ascii="宋体" w:hAnsi="宋体"/>
                <w:bCs/>
                <w:szCs w:val="21"/>
              </w:rPr>
            </w:pPr>
            <w:r w:rsidRPr="008D1C84">
              <w:rPr>
                <w:rFonts w:ascii="宋体" w:hAnsi="宋体" w:hint="eastAsia"/>
                <w:bCs/>
                <w:szCs w:val="21"/>
              </w:rPr>
              <w:t>2</w:t>
            </w:r>
          </w:p>
        </w:tc>
        <w:tc>
          <w:tcPr>
            <w:tcW w:w="81.60pt" w:type="dxa"/>
            <w:vAlign w:val="center"/>
          </w:tcPr>
          <w:p w14:paraId="75803518" w14:textId="77777777" w:rsidR="00B3349A" w:rsidRPr="008D1C84" w:rsidRDefault="00B3349A" w:rsidP="00C2140F">
            <w:pPr>
              <w:widowControl/>
              <w:autoSpaceDE w:val="0"/>
              <w:autoSpaceDN w:val="0"/>
              <w:adjustRightInd w:val="0"/>
              <w:spacing w:line="14pt" w:lineRule="exact"/>
              <w:ind w:endChars="84" w:end="8.80pt"/>
              <w:rPr>
                <w:rFonts w:ascii="宋体" w:hAnsi="宋体"/>
                <w:bCs/>
                <w:szCs w:val="21"/>
              </w:rPr>
            </w:pPr>
          </w:p>
        </w:tc>
        <w:tc>
          <w:tcPr>
            <w:tcW w:w="72.25pt" w:type="dxa"/>
            <w:gridSpan w:val="2"/>
            <w:vAlign w:val="center"/>
          </w:tcPr>
          <w:p w14:paraId="5281D008" w14:textId="77777777" w:rsidR="00B3349A" w:rsidRPr="008D1C84" w:rsidRDefault="00B3349A" w:rsidP="00C2140F">
            <w:pPr>
              <w:widowControl/>
              <w:autoSpaceDE w:val="0"/>
              <w:autoSpaceDN w:val="0"/>
              <w:adjustRightInd w:val="0"/>
              <w:spacing w:line="14pt" w:lineRule="exact"/>
              <w:ind w:endChars="84" w:end="8.80pt"/>
              <w:rPr>
                <w:rFonts w:ascii="宋体" w:hAnsi="宋体"/>
                <w:bCs/>
                <w:szCs w:val="21"/>
              </w:rPr>
            </w:pPr>
          </w:p>
        </w:tc>
        <w:tc>
          <w:tcPr>
            <w:tcW w:w="56.70pt" w:type="dxa"/>
            <w:vAlign w:val="center"/>
          </w:tcPr>
          <w:p w14:paraId="5916958D" w14:textId="77777777" w:rsidR="00B3349A" w:rsidRPr="008D1C84" w:rsidRDefault="00B3349A" w:rsidP="00C2140F">
            <w:pPr>
              <w:widowControl/>
              <w:autoSpaceDE w:val="0"/>
              <w:autoSpaceDN w:val="0"/>
              <w:adjustRightInd w:val="0"/>
              <w:spacing w:line="14pt" w:lineRule="exact"/>
              <w:ind w:endChars="84" w:end="8.80pt"/>
              <w:rPr>
                <w:rFonts w:ascii="宋体" w:hAnsi="宋体"/>
                <w:bCs/>
                <w:szCs w:val="21"/>
              </w:rPr>
            </w:pPr>
          </w:p>
        </w:tc>
        <w:tc>
          <w:tcPr>
            <w:tcW w:w="70.90pt" w:type="dxa"/>
            <w:vAlign w:val="center"/>
          </w:tcPr>
          <w:p w14:paraId="52742979" w14:textId="77777777" w:rsidR="00B3349A" w:rsidRPr="008D1C84" w:rsidRDefault="00B3349A" w:rsidP="00C2140F">
            <w:pPr>
              <w:widowControl/>
              <w:autoSpaceDE w:val="0"/>
              <w:autoSpaceDN w:val="0"/>
              <w:adjustRightInd w:val="0"/>
              <w:spacing w:line="14pt" w:lineRule="exact"/>
              <w:ind w:endChars="84" w:end="8.80pt"/>
              <w:rPr>
                <w:rFonts w:ascii="宋体" w:hAnsi="宋体"/>
                <w:bCs/>
                <w:szCs w:val="21"/>
              </w:rPr>
            </w:pPr>
          </w:p>
        </w:tc>
        <w:tc>
          <w:tcPr>
            <w:tcW w:w="49.60pt" w:type="dxa"/>
            <w:vAlign w:val="center"/>
          </w:tcPr>
          <w:p w14:paraId="4D67EC56" w14:textId="77777777" w:rsidR="00B3349A" w:rsidRPr="008D1C84" w:rsidRDefault="00B3349A" w:rsidP="00C2140F">
            <w:pPr>
              <w:widowControl/>
              <w:autoSpaceDE w:val="0"/>
              <w:autoSpaceDN w:val="0"/>
              <w:adjustRightInd w:val="0"/>
              <w:spacing w:line="14pt" w:lineRule="exact"/>
              <w:ind w:endChars="84" w:end="8.80pt"/>
              <w:rPr>
                <w:rFonts w:ascii="宋体" w:hAnsi="宋体"/>
                <w:bCs/>
                <w:szCs w:val="21"/>
              </w:rPr>
            </w:pPr>
          </w:p>
        </w:tc>
        <w:tc>
          <w:tcPr>
            <w:tcW w:w="49.60pt" w:type="dxa"/>
            <w:vAlign w:val="center"/>
          </w:tcPr>
          <w:p w14:paraId="26E26FDE" w14:textId="77777777" w:rsidR="00B3349A" w:rsidRPr="008D1C84" w:rsidRDefault="00B3349A" w:rsidP="00C2140F">
            <w:pPr>
              <w:widowControl/>
              <w:autoSpaceDE w:val="0"/>
              <w:autoSpaceDN w:val="0"/>
              <w:adjustRightInd w:val="0"/>
              <w:spacing w:line="14pt" w:lineRule="exact"/>
              <w:ind w:endChars="84" w:end="8.80pt"/>
              <w:rPr>
                <w:rFonts w:ascii="宋体" w:hAnsi="宋体"/>
                <w:bCs/>
                <w:szCs w:val="21"/>
              </w:rPr>
            </w:pPr>
          </w:p>
        </w:tc>
        <w:tc>
          <w:tcPr>
            <w:tcW w:w="42.55pt" w:type="dxa"/>
            <w:vAlign w:val="center"/>
          </w:tcPr>
          <w:p w14:paraId="57EA5C35" w14:textId="77777777" w:rsidR="00B3349A" w:rsidRPr="008D1C84" w:rsidRDefault="00B3349A" w:rsidP="00C2140F">
            <w:pPr>
              <w:widowControl/>
              <w:autoSpaceDE w:val="0"/>
              <w:autoSpaceDN w:val="0"/>
              <w:adjustRightInd w:val="0"/>
              <w:spacing w:line="14pt" w:lineRule="exact"/>
              <w:ind w:endChars="84" w:end="8.80pt"/>
              <w:jc w:val="center"/>
              <w:rPr>
                <w:rFonts w:ascii="宋体" w:hAnsi="宋体"/>
                <w:bCs/>
                <w:szCs w:val="21"/>
              </w:rPr>
            </w:pPr>
          </w:p>
        </w:tc>
        <w:tc>
          <w:tcPr>
            <w:tcW w:w="85.05pt" w:type="dxa"/>
            <w:vAlign w:val="center"/>
          </w:tcPr>
          <w:p w14:paraId="54E03ECF" w14:textId="77777777" w:rsidR="00B3349A" w:rsidRPr="008D1C84" w:rsidRDefault="00B3349A" w:rsidP="00C2140F">
            <w:pPr>
              <w:widowControl/>
              <w:autoSpaceDE w:val="0"/>
              <w:autoSpaceDN w:val="0"/>
              <w:adjustRightInd w:val="0"/>
              <w:spacing w:line="14pt" w:lineRule="exact"/>
              <w:ind w:endChars="84" w:end="8.80pt"/>
              <w:jc w:val="end"/>
              <w:rPr>
                <w:rFonts w:ascii="宋体" w:hAnsi="宋体"/>
                <w:bCs/>
                <w:szCs w:val="21"/>
              </w:rPr>
            </w:pPr>
          </w:p>
        </w:tc>
        <w:tc>
          <w:tcPr>
            <w:tcW w:w="56.70pt" w:type="dxa"/>
            <w:vAlign w:val="center"/>
          </w:tcPr>
          <w:p w14:paraId="39D67812" w14:textId="77777777" w:rsidR="00B3349A" w:rsidRPr="008D1C84" w:rsidRDefault="00B3349A" w:rsidP="00C2140F">
            <w:pPr>
              <w:widowControl/>
              <w:autoSpaceDE w:val="0"/>
              <w:autoSpaceDN w:val="0"/>
              <w:adjustRightInd w:val="0"/>
              <w:spacing w:line="14pt" w:lineRule="exact"/>
              <w:ind w:endChars="84" w:end="8.80pt"/>
              <w:jc w:val="end"/>
              <w:rPr>
                <w:rFonts w:ascii="宋体" w:hAnsi="宋体"/>
                <w:bCs/>
                <w:szCs w:val="21"/>
              </w:rPr>
            </w:pPr>
          </w:p>
        </w:tc>
        <w:tc>
          <w:tcPr>
            <w:tcW w:w="56.70pt" w:type="dxa"/>
            <w:vAlign w:val="center"/>
          </w:tcPr>
          <w:p w14:paraId="73C92174" w14:textId="77777777" w:rsidR="00B3349A" w:rsidRPr="008D1C84" w:rsidRDefault="00B3349A" w:rsidP="00C2140F">
            <w:pPr>
              <w:widowControl/>
              <w:autoSpaceDE w:val="0"/>
              <w:autoSpaceDN w:val="0"/>
              <w:adjustRightInd w:val="0"/>
              <w:spacing w:line="14pt" w:lineRule="exact"/>
              <w:ind w:endChars="84" w:end="8.80pt"/>
              <w:jc w:val="end"/>
              <w:rPr>
                <w:rFonts w:ascii="宋体" w:hAnsi="宋体"/>
                <w:bCs/>
                <w:szCs w:val="21"/>
              </w:rPr>
            </w:pPr>
          </w:p>
        </w:tc>
        <w:tc>
          <w:tcPr>
            <w:tcW w:w="86.35pt" w:type="dxa"/>
            <w:vAlign w:val="center"/>
          </w:tcPr>
          <w:p w14:paraId="061553F5" w14:textId="77777777" w:rsidR="00B3349A" w:rsidRPr="008D1C84" w:rsidRDefault="00B3349A" w:rsidP="00C2140F">
            <w:pPr>
              <w:widowControl/>
              <w:autoSpaceDE w:val="0"/>
              <w:autoSpaceDN w:val="0"/>
              <w:adjustRightInd w:val="0"/>
              <w:spacing w:line="14pt" w:lineRule="exact"/>
              <w:ind w:endChars="84" w:end="8.80pt"/>
              <w:jc w:val="end"/>
              <w:rPr>
                <w:rFonts w:ascii="宋体" w:hAnsi="宋体"/>
                <w:bCs/>
                <w:szCs w:val="21"/>
              </w:rPr>
            </w:pPr>
          </w:p>
        </w:tc>
      </w:tr>
      <w:tr w:rsidR="00ED15C4" w:rsidRPr="008D1C84" w14:paraId="4AF78435" w14:textId="77777777">
        <w:trPr>
          <w:trHeight w:val="335"/>
          <w:jc w:val="center"/>
        </w:trPr>
        <w:tc>
          <w:tcPr>
            <w:tcW w:w="40.30pt" w:type="dxa"/>
            <w:vAlign w:val="center"/>
          </w:tcPr>
          <w:p w14:paraId="44DC6175" w14:textId="77777777" w:rsidR="00B3349A" w:rsidRPr="008D1C84" w:rsidRDefault="00B3349A" w:rsidP="00C2140F">
            <w:pPr>
              <w:widowControl/>
              <w:autoSpaceDE w:val="0"/>
              <w:autoSpaceDN w:val="0"/>
              <w:adjustRightInd w:val="0"/>
              <w:spacing w:line="14pt" w:lineRule="exact"/>
              <w:ind w:endChars="-24" w:end="-2.50pt"/>
              <w:jc w:val="center"/>
              <w:rPr>
                <w:rFonts w:ascii="宋体" w:hAnsi="宋体"/>
                <w:bCs/>
                <w:szCs w:val="21"/>
              </w:rPr>
            </w:pPr>
            <w:r w:rsidRPr="008D1C84">
              <w:rPr>
                <w:rFonts w:ascii="宋体" w:hAnsi="宋体" w:hint="eastAsia"/>
                <w:bCs/>
                <w:szCs w:val="21"/>
              </w:rPr>
              <w:t>2.1</w:t>
            </w:r>
          </w:p>
        </w:tc>
        <w:tc>
          <w:tcPr>
            <w:tcW w:w="81.60pt" w:type="dxa"/>
            <w:vAlign w:val="center"/>
          </w:tcPr>
          <w:p w14:paraId="5593A38A" w14:textId="77777777" w:rsidR="00B3349A" w:rsidRPr="008D1C84" w:rsidRDefault="00B3349A" w:rsidP="00C2140F">
            <w:pPr>
              <w:widowControl/>
              <w:autoSpaceDE w:val="0"/>
              <w:autoSpaceDN w:val="0"/>
              <w:adjustRightInd w:val="0"/>
              <w:spacing w:line="14pt" w:lineRule="exact"/>
              <w:ind w:endChars="84" w:end="8.80pt"/>
              <w:rPr>
                <w:rFonts w:ascii="宋体" w:hAnsi="宋体"/>
                <w:bCs/>
                <w:szCs w:val="21"/>
              </w:rPr>
            </w:pPr>
          </w:p>
        </w:tc>
        <w:tc>
          <w:tcPr>
            <w:tcW w:w="72.25pt" w:type="dxa"/>
            <w:gridSpan w:val="2"/>
            <w:vAlign w:val="center"/>
          </w:tcPr>
          <w:p w14:paraId="1BF5BD67" w14:textId="77777777" w:rsidR="00B3349A" w:rsidRPr="008D1C84" w:rsidRDefault="00B3349A" w:rsidP="00C2140F">
            <w:pPr>
              <w:widowControl/>
              <w:autoSpaceDE w:val="0"/>
              <w:autoSpaceDN w:val="0"/>
              <w:adjustRightInd w:val="0"/>
              <w:spacing w:line="14pt" w:lineRule="exact"/>
              <w:ind w:endChars="84" w:end="8.80pt"/>
              <w:rPr>
                <w:rFonts w:ascii="宋体" w:hAnsi="宋体"/>
                <w:bCs/>
                <w:szCs w:val="21"/>
              </w:rPr>
            </w:pPr>
          </w:p>
        </w:tc>
        <w:tc>
          <w:tcPr>
            <w:tcW w:w="56.70pt" w:type="dxa"/>
            <w:vAlign w:val="center"/>
          </w:tcPr>
          <w:p w14:paraId="3D6FCAD8" w14:textId="77777777" w:rsidR="00B3349A" w:rsidRPr="008D1C84" w:rsidRDefault="00B3349A" w:rsidP="00C2140F">
            <w:pPr>
              <w:widowControl/>
              <w:autoSpaceDE w:val="0"/>
              <w:autoSpaceDN w:val="0"/>
              <w:adjustRightInd w:val="0"/>
              <w:spacing w:line="14pt" w:lineRule="exact"/>
              <w:ind w:endChars="84" w:end="8.80pt"/>
              <w:rPr>
                <w:rFonts w:ascii="宋体" w:hAnsi="宋体"/>
                <w:bCs/>
                <w:szCs w:val="21"/>
              </w:rPr>
            </w:pPr>
          </w:p>
        </w:tc>
        <w:tc>
          <w:tcPr>
            <w:tcW w:w="70.90pt" w:type="dxa"/>
            <w:vAlign w:val="center"/>
          </w:tcPr>
          <w:p w14:paraId="04C5A3AE" w14:textId="77777777" w:rsidR="00B3349A" w:rsidRPr="008D1C84" w:rsidRDefault="00B3349A" w:rsidP="00C2140F">
            <w:pPr>
              <w:widowControl/>
              <w:autoSpaceDE w:val="0"/>
              <w:autoSpaceDN w:val="0"/>
              <w:adjustRightInd w:val="0"/>
              <w:spacing w:line="14pt" w:lineRule="exact"/>
              <w:ind w:endChars="84" w:end="8.80pt"/>
              <w:rPr>
                <w:rFonts w:ascii="宋体" w:hAnsi="宋体"/>
                <w:bCs/>
                <w:szCs w:val="21"/>
              </w:rPr>
            </w:pPr>
          </w:p>
        </w:tc>
        <w:tc>
          <w:tcPr>
            <w:tcW w:w="49.60pt" w:type="dxa"/>
            <w:vAlign w:val="center"/>
          </w:tcPr>
          <w:p w14:paraId="2D24EA35" w14:textId="77777777" w:rsidR="00B3349A" w:rsidRPr="008D1C84" w:rsidRDefault="00B3349A" w:rsidP="00C2140F">
            <w:pPr>
              <w:widowControl/>
              <w:autoSpaceDE w:val="0"/>
              <w:autoSpaceDN w:val="0"/>
              <w:adjustRightInd w:val="0"/>
              <w:spacing w:line="14pt" w:lineRule="exact"/>
              <w:ind w:endChars="84" w:end="8.80pt"/>
              <w:rPr>
                <w:rFonts w:ascii="宋体" w:hAnsi="宋体"/>
                <w:bCs/>
                <w:szCs w:val="21"/>
              </w:rPr>
            </w:pPr>
          </w:p>
        </w:tc>
        <w:tc>
          <w:tcPr>
            <w:tcW w:w="49.60pt" w:type="dxa"/>
            <w:vAlign w:val="center"/>
          </w:tcPr>
          <w:p w14:paraId="7C39BC3B" w14:textId="77777777" w:rsidR="00B3349A" w:rsidRPr="008D1C84" w:rsidRDefault="00B3349A" w:rsidP="00C2140F">
            <w:pPr>
              <w:widowControl/>
              <w:autoSpaceDE w:val="0"/>
              <w:autoSpaceDN w:val="0"/>
              <w:adjustRightInd w:val="0"/>
              <w:spacing w:line="14pt" w:lineRule="exact"/>
              <w:ind w:endChars="84" w:end="8.80pt"/>
              <w:rPr>
                <w:rFonts w:ascii="宋体" w:hAnsi="宋体"/>
                <w:bCs/>
                <w:szCs w:val="21"/>
              </w:rPr>
            </w:pPr>
          </w:p>
        </w:tc>
        <w:tc>
          <w:tcPr>
            <w:tcW w:w="42.55pt" w:type="dxa"/>
            <w:vAlign w:val="center"/>
          </w:tcPr>
          <w:p w14:paraId="4DF7207D" w14:textId="77777777" w:rsidR="00B3349A" w:rsidRPr="008D1C84" w:rsidRDefault="00B3349A" w:rsidP="00C2140F">
            <w:pPr>
              <w:widowControl/>
              <w:autoSpaceDE w:val="0"/>
              <w:autoSpaceDN w:val="0"/>
              <w:adjustRightInd w:val="0"/>
              <w:spacing w:line="14pt" w:lineRule="exact"/>
              <w:ind w:endChars="84" w:end="8.80pt"/>
              <w:jc w:val="center"/>
              <w:rPr>
                <w:rFonts w:ascii="宋体" w:hAnsi="宋体"/>
                <w:bCs/>
                <w:szCs w:val="21"/>
              </w:rPr>
            </w:pPr>
          </w:p>
        </w:tc>
        <w:tc>
          <w:tcPr>
            <w:tcW w:w="85.05pt" w:type="dxa"/>
            <w:vAlign w:val="center"/>
          </w:tcPr>
          <w:p w14:paraId="1CA63B65" w14:textId="77777777" w:rsidR="00B3349A" w:rsidRPr="008D1C84" w:rsidRDefault="00B3349A" w:rsidP="00C2140F">
            <w:pPr>
              <w:widowControl/>
              <w:autoSpaceDE w:val="0"/>
              <w:autoSpaceDN w:val="0"/>
              <w:adjustRightInd w:val="0"/>
              <w:spacing w:line="14pt" w:lineRule="exact"/>
              <w:ind w:endChars="84" w:end="8.80pt"/>
              <w:jc w:val="end"/>
              <w:rPr>
                <w:rFonts w:ascii="宋体" w:hAnsi="宋体"/>
                <w:bCs/>
                <w:szCs w:val="21"/>
              </w:rPr>
            </w:pPr>
          </w:p>
        </w:tc>
        <w:tc>
          <w:tcPr>
            <w:tcW w:w="56.70pt" w:type="dxa"/>
            <w:vAlign w:val="center"/>
          </w:tcPr>
          <w:p w14:paraId="30415F52" w14:textId="77777777" w:rsidR="00B3349A" w:rsidRPr="008D1C84" w:rsidRDefault="00B3349A" w:rsidP="00C2140F">
            <w:pPr>
              <w:widowControl/>
              <w:autoSpaceDE w:val="0"/>
              <w:autoSpaceDN w:val="0"/>
              <w:adjustRightInd w:val="0"/>
              <w:spacing w:line="14pt" w:lineRule="exact"/>
              <w:ind w:endChars="84" w:end="8.80pt"/>
              <w:jc w:val="end"/>
              <w:rPr>
                <w:rFonts w:ascii="宋体" w:hAnsi="宋体"/>
                <w:bCs/>
                <w:szCs w:val="21"/>
              </w:rPr>
            </w:pPr>
          </w:p>
        </w:tc>
        <w:tc>
          <w:tcPr>
            <w:tcW w:w="56.70pt" w:type="dxa"/>
            <w:vAlign w:val="center"/>
          </w:tcPr>
          <w:p w14:paraId="56F28728" w14:textId="77777777" w:rsidR="00B3349A" w:rsidRPr="008D1C84" w:rsidRDefault="00B3349A" w:rsidP="00C2140F">
            <w:pPr>
              <w:widowControl/>
              <w:autoSpaceDE w:val="0"/>
              <w:autoSpaceDN w:val="0"/>
              <w:adjustRightInd w:val="0"/>
              <w:spacing w:line="14pt" w:lineRule="exact"/>
              <w:ind w:endChars="84" w:end="8.80pt"/>
              <w:jc w:val="end"/>
              <w:rPr>
                <w:rFonts w:ascii="宋体" w:hAnsi="宋体"/>
                <w:bCs/>
                <w:szCs w:val="21"/>
              </w:rPr>
            </w:pPr>
          </w:p>
        </w:tc>
        <w:tc>
          <w:tcPr>
            <w:tcW w:w="86.35pt" w:type="dxa"/>
            <w:vAlign w:val="center"/>
          </w:tcPr>
          <w:p w14:paraId="3137F67A" w14:textId="77777777" w:rsidR="00B3349A" w:rsidRPr="008D1C84" w:rsidRDefault="00B3349A" w:rsidP="00C2140F">
            <w:pPr>
              <w:widowControl/>
              <w:autoSpaceDE w:val="0"/>
              <w:autoSpaceDN w:val="0"/>
              <w:adjustRightInd w:val="0"/>
              <w:spacing w:line="14pt" w:lineRule="exact"/>
              <w:ind w:endChars="84" w:end="8.80pt"/>
              <w:jc w:val="end"/>
              <w:rPr>
                <w:rFonts w:ascii="宋体" w:hAnsi="宋体"/>
                <w:bCs/>
                <w:szCs w:val="21"/>
              </w:rPr>
            </w:pPr>
          </w:p>
        </w:tc>
      </w:tr>
      <w:tr w:rsidR="00ED15C4" w:rsidRPr="008D1C84" w14:paraId="6906AF59" w14:textId="77777777">
        <w:trPr>
          <w:trHeight w:val="383"/>
          <w:jc w:val="center"/>
        </w:trPr>
        <w:tc>
          <w:tcPr>
            <w:tcW w:w="661.95pt" w:type="dxa"/>
            <w:gridSpan w:val="12"/>
            <w:vAlign w:val="center"/>
          </w:tcPr>
          <w:p w14:paraId="1497AF96" w14:textId="77777777" w:rsidR="00B3349A" w:rsidRPr="008D1C84" w:rsidRDefault="00B3349A" w:rsidP="00C2140F">
            <w:pPr>
              <w:autoSpaceDE w:val="0"/>
              <w:autoSpaceDN w:val="0"/>
              <w:adjustRightInd w:val="0"/>
              <w:spacing w:line="18pt" w:lineRule="auto"/>
              <w:ind w:endChars="84" w:end="8.80pt"/>
              <w:jc w:val="end"/>
              <w:rPr>
                <w:rFonts w:ascii="宋体" w:hAnsi="宋体"/>
                <w:b/>
                <w:bCs/>
                <w:szCs w:val="21"/>
              </w:rPr>
            </w:pPr>
            <w:r w:rsidRPr="008D1C84">
              <w:rPr>
                <w:rFonts w:ascii="宋体" w:hAnsi="宋体" w:cs="Arial" w:hint="eastAsia"/>
                <w:b/>
                <w:bCs/>
                <w:szCs w:val="21"/>
              </w:rPr>
              <w:t>最后响应总价：人民币大写</w:t>
            </w:r>
            <w:r w:rsidRPr="008D1C84">
              <w:rPr>
                <w:rFonts w:ascii="宋体" w:hAnsi="宋体" w:cs="Arial" w:hint="eastAsia"/>
                <w:b/>
                <w:bCs/>
                <w:szCs w:val="21"/>
                <w:u w:val="single"/>
              </w:rPr>
              <w:t xml:space="preserve"> </w:t>
            </w:r>
            <w:r w:rsidRPr="008D1C84">
              <w:rPr>
                <w:rFonts w:ascii="宋体" w:hAnsi="宋体" w:cs="Arial"/>
                <w:b/>
                <w:bCs/>
                <w:szCs w:val="21"/>
                <w:u w:val="single"/>
              </w:rPr>
              <w:t xml:space="preserve">                    </w:t>
            </w:r>
            <w:r w:rsidRPr="008D1C84">
              <w:rPr>
                <w:rFonts w:ascii="宋体" w:hAnsi="宋体" w:cs="Arial" w:hint="eastAsia"/>
                <w:b/>
                <w:bCs/>
                <w:szCs w:val="21"/>
              </w:rPr>
              <w:t>元整</w:t>
            </w:r>
          </w:p>
        </w:tc>
        <w:tc>
          <w:tcPr>
            <w:tcW w:w="86.35pt" w:type="dxa"/>
            <w:vMerge w:val="restart"/>
            <w:vAlign w:val="center"/>
          </w:tcPr>
          <w:p w14:paraId="1A37C82A" w14:textId="77777777" w:rsidR="00B3349A" w:rsidRPr="008D1C84" w:rsidRDefault="00B3349A" w:rsidP="00C2140F">
            <w:pPr>
              <w:autoSpaceDE w:val="0"/>
              <w:autoSpaceDN w:val="0"/>
              <w:adjustRightInd w:val="0"/>
              <w:spacing w:line="18pt" w:lineRule="auto"/>
              <w:ind w:endChars="84" w:end="8.80pt"/>
              <w:jc w:val="center"/>
              <w:rPr>
                <w:rFonts w:ascii="宋体" w:hAnsi="宋体"/>
                <w:b/>
                <w:bCs/>
                <w:szCs w:val="21"/>
              </w:rPr>
            </w:pPr>
            <w:r w:rsidRPr="008D1C84">
              <w:rPr>
                <w:rFonts w:ascii="宋体" w:hAnsi="宋体"/>
                <w:b/>
                <w:bCs/>
                <w:szCs w:val="21"/>
              </w:rPr>
              <w:t>/</w:t>
            </w:r>
          </w:p>
        </w:tc>
      </w:tr>
      <w:tr w:rsidR="00ED15C4" w:rsidRPr="008D1C84" w14:paraId="0EF0625F" w14:textId="77777777">
        <w:trPr>
          <w:trHeight w:val="400"/>
          <w:jc w:val="center"/>
        </w:trPr>
        <w:tc>
          <w:tcPr>
            <w:tcW w:w="158.40pt" w:type="dxa"/>
            <w:gridSpan w:val="3"/>
            <w:vMerge w:val="restart"/>
            <w:vAlign w:val="center"/>
          </w:tcPr>
          <w:p w14:paraId="4081DD19" w14:textId="77777777" w:rsidR="00B3349A" w:rsidRPr="008D1C84" w:rsidRDefault="00B3349A" w:rsidP="00C2140F">
            <w:pPr>
              <w:autoSpaceDE w:val="0"/>
              <w:autoSpaceDN w:val="0"/>
              <w:adjustRightInd w:val="0"/>
              <w:spacing w:beforeLines="50" w:before="6pt" w:line="18pt" w:lineRule="auto"/>
              <w:ind w:endChars="84" w:end="8.80pt"/>
              <w:jc w:val="center"/>
              <w:rPr>
                <w:rFonts w:ascii="宋体" w:hAnsi="宋体" w:cs="Arial"/>
                <w:b/>
                <w:bCs/>
                <w:szCs w:val="21"/>
              </w:rPr>
            </w:pPr>
            <w:r w:rsidRPr="008D1C84">
              <w:rPr>
                <w:rFonts w:ascii="宋体" w:hAnsi="宋体" w:hint="eastAsia"/>
                <w:szCs w:val="21"/>
              </w:rPr>
              <w:t>中小企业份额比例合计</w:t>
            </w:r>
          </w:p>
        </w:tc>
        <w:tc>
          <w:tcPr>
            <w:tcW w:w="446.85pt" w:type="dxa"/>
            <w:gridSpan w:val="8"/>
            <w:vAlign w:val="center"/>
          </w:tcPr>
          <w:p w14:paraId="510BD3E9" w14:textId="77777777" w:rsidR="00B3349A" w:rsidRPr="008D1C84" w:rsidRDefault="00B3349A" w:rsidP="00C2140F">
            <w:pPr>
              <w:widowControl/>
              <w:autoSpaceDE w:val="0"/>
              <w:autoSpaceDN w:val="0"/>
              <w:adjustRightInd w:val="0"/>
              <w:jc w:val="center"/>
              <w:textAlignment w:val="center"/>
              <w:rPr>
                <w:rFonts w:ascii="宋体" w:hAnsi="宋体" w:cs="宋体"/>
                <w:kern w:val="0"/>
                <w:szCs w:val="21"/>
              </w:rPr>
            </w:pPr>
            <w:r w:rsidRPr="008D1C84">
              <w:rPr>
                <w:rFonts w:ascii="宋体" w:hAnsi="宋体" w:cs="宋体" w:hint="eastAsia"/>
                <w:kern w:val="0"/>
                <w:szCs w:val="21"/>
              </w:rPr>
              <w:t>中、小、微企业份额比例</w:t>
            </w:r>
          </w:p>
          <w:p w14:paraId="4DCD6497" w14:textId="77777777" w:rsidR="00B3349A" w:rsidRPr="008D1C84" w:rsidRDefault="00B3349A" w:rsidP="00C2140F">
            <w:pPr>
              <w:autoSpaceDE w:val="0"/>
              <w:autoSpaceDN w:val="0"/>
              <w:adjustRightInd w:val="0"/>
              <w:ind w:endChars="84" w:end="8.80pt"/>
              <w:jc w:val="center"/>
              <w:rPr>
                <w:rFonts w:ascii="宋体" w:hAnsi="宋体" w:cs="Arial"/>
                <w:b/>
                <w:bCs/>
                <w:szCs w:val="21"/>
              </w:rPr>
            </w:pPr>
            <w:r w:rsidRPr="008D1C84">
              <w:rPr>
                <w:rFonts w:ascii="宋体" w:hAnsi="宋体" w:cs="宋体" w:hint="eastAsia"/>
                <w:kern w:val="0"/>
                <w:szCs w:val="21"/>
              </w:rPr>
              <w:t>（中型、小型、微型制造商响应金额合计除以本包组响应总价）</w:t>
            </w:r>
          </w:p>
        </w:tc>
        <w:tc>
          <w:tcPr>
            <w:tcW w:w="56.70pt" w:type="dxa"/>
            <w:vAlign w:val="center"/>
          </w:tcPr>
          <w:p w14:paraId="5B98D19E" w14:textId="77777777" w:rsidR="00B3349A" w:rsidRPr="008D1C84" w:rsidRDefault="00B3349A" w:rsidP="00C2140F">
            <w:pPr>
              <w:autoSpaceDE w:val="0"/>
              <w:autoSpaceDN w:val="0"/>
              <w:adjustRightInd w:val="0"/>
              <w:spacing w:line="18pt" w:lineRule="auto"/>
              <w:ind w:endChars="84" w:end="8.80pt"/>
              <w:jc w:val="end"/>
              <w:rPr>
                <w:rFonts w:ascii="宋体" w:hAnsi="宋体"/>
                <w:b/>
                <w:bCs/>
                <w:szCs w:val="21"/>
              </w:rPr>
            </w:pPr>
            <w:r w:rsidRPr="008D1C84">
              <w:rPr>
                <w:rFonts w:ascii="宋体" w:hAnsi="宋体" w:cs="宋体" w:hint="eastAsia"/>
                <w:szCs w:val="21"/>
                <w:u w:val="single"/>
              </w:rPr>
              <w:t xml:space="preserve">      </w:t>
            </w:r>
            <w:r w:rsidRPr="008D1C84">
              <w:rPr>
                <w:rFonts w:ascii="宋体" w:hAnsi="宋体" w:cs="宋体" w:hint="eastAsia"/>
                <w:szCs w:val="21"/>
              </w:rPr>
              <w:t>%</w:t>
            </w:r>
          </w:p>
        </w:tc>
        <w:tc>
          <w:tcPr>
            <w:tcW w:w="86.35pt" w:type="dxa"/>
            <w:vMerge/>
            <w:vAlign w:val="center"/>
          </w:tcPr>
          <w:p w14:paraId="10AE6F4C" w14:textId="77777777" w:rsidR="00B3349A" w:rsidRPr="008D1C84" w:rsidRDefault="00B3349A" w:rsidP="00C2140F">
            <w:pPr>
              <w:autoSpaceDE w:val="0"/>
              <w:autoSpaceDN w:val="0"/>
              <w:adjustRightInd w:val="0"/>
              <w:spacing w:line="18pt" w:lineRule="auto"/>
              <w:ind w:endChars="84" w:end="8.80pt"/>
              <w:jc w:val="end"/>
              <w:rPr>
                <w:rFonts w:ascii="宋体" w:hAnsi="宋体"/>
                <w:b/>
                <w:bCs/>
                <w:szCs w:val="21"/>
              </w:rPr>
            </w:pPr>
          </w:p>
        </w:tc>
      </w:tr>
      <w:tr w:rsidR="00ED15C4" w:rsidRPr="008D1C84" w14:paraId="1793F47D" w14:textId="77777777">
        <w:trPr>
          <w:trHeight w:val="329"/>
          <w:jc w:val="center"/>
        </w:trPr>
        <w:tc>
          <w:tcPr>
            <w:tcW w:w="158.40pt" w:type="dxa"/>
            <w:gridSpan w:val="3"/>
            <w:vMerge/>
            <w:vAlign w:val="center"/>
          </w:tcPr>
          <w:p w14:paraId="36FA8CFC" w14:textId="77777777" w:rsidR="00B3349A" w:rsidRPr="008D1C84" w:rsidRDefault="00B3349A" w:rsidP="00C2140F">
            <w:pPr>
              <w:autoSpaceDE w:val="0"/>
              <w:autoSpaceDN w:val="0"/>
              <w:adjustRightInd w:val="0"/>
              <w:spacing w:beforeLines="50" w:before="6pt" w:line="18pt" w:lineRule="auto"/>
              <w:ind w:endChars="84" w:end="8.80pt"/>
              <w:jc w:val="end"/>
              <w:rPr>
                <w:rFonts w:ascii="宋体" w:hAnsi="宋体" w:cs="Arial"/>
                <w:b/>
                <w:bCs/>
                <w:szCs w:val="21"/>
              </w:rPr>
            </w:pPr>
          </w:p>
        </w:tc>
        <w:tc>
          <w:tcPr>
            <w:tcW w:w="446.85pt" w:type="dxa"/>
            <w:gridSpan w:val="8"/>
            <w:vAlign w:val="center"/>
          </w:tcPr>
          <w:p w14:paraId="44FF7B69" w14:textId="77777777" w:rsidR="00B3349A" w:rsidRPr="008D1C84" w:rsidRDefault="00B3349A" w:rsidP="00C2140F">
            <w:pPr>
              <w:widowControl/>
              <w:autoSpaceDE w:val="0"/>
              <w:autoSpaceDN w:val="0"/>
              <w:adjustRightInd w:val="0"/>
              <w:jc w:val="center"/>
              <w:textAlignment w:val="center"/>
              <w:rPr>
                <w:rFonts w:ascii="宋体" w:hAnsi="宋体" w:cs="宋体"/>
                <w:kern w:val="0"/>
                <w:szCs w:val="21"/>
              </w:rPr>
            </w:pPr>
            <w:r w:rsidRPr="008D1C84">
              <w:rPr>
                <w:rFonts w:ascii="宋体" w:hAnsi="宋体" w:cs="宋体" w:hint="eastAsia"/>
                <w:kern w:val="0"/>
                <w:szCs w:val="21"/>
              </w:rPr>
              <w:t>小、微企业份额比例</w:t>
            </w:r>
          </w:p>
          <w:p w14:paraId="182E3926" w14:textId="77777777" w:rsidR="00B3349A" w:rsidRPr="008D1C84" w:rsidRDefault="00B3349A" w:rsidP="00C2140F">
            <w:pPr>
              <w:autoSpaceDE w:val="0"/>
              <w:autoSpaceDN w:val="0"/>
              <w:adjustRightInd w:val="0"/>
              <w:ind w:endChars="84" w:end="8.80pt"/>
              <w:jc w:val="center"/>
              <w:rPr>
                <w:rFonts w:ascii="宋体" w:hAnsi="宋体" w:cs="Arial"/>
                <w:b/>
                <w:bCs/>
                <w:szCs w:val="21"/>
              </w:rPr>
            </w:pPr>
            <w:r w:rsidRPr="008D1C84">
              <w:rPr>
                <w:rFonts w:ascii="宋体" w:hAnsi="宋体" w:cs="宋体" w:hint="eastAsia"/>
                <w:kern w:val="0"/>
                <w:szCs w:val="21"/>
              </w:rPr>
              <w:t>（小型、微型制造商响应金额合计除以本包组响应总价）</w:t>
            </w:r>
          </w:p>
        </w:tc>
        <w:tc>
          <w:tcPr>
            <w:tcW w:w="56.70pt" w:type="dxa"/>
            <w:vAlign w:val="center"/>
          </w:tcPr>
          <w:p w14:paraId="40531DA7" w14:textId="77777777" w:rsidR="00B3349A" w:rsidRPr="008D1C84" w:rsidRDefault="00B3349A" w:rsidP="00C2140F">
            <w:pPr>
              <w:autoSpaceDE w:val="0"/>
              <w:autoSpaceDN w:val="0"/>
              <w:adjustRightInd w:val="0"/>
              <w:spacing w:line="18pt" w:lineRule="auto"/>
              <w:ind w:endChars="84" w:end="8.80pt"/>
              <w:jc w:val="end"/>
              <w:rPr>
                <w:rFonts w:ascii="宋体" w:hAnsi="宋体"/>
                <w:b/>
                <w:bCs/>
                <w:szCs w:val="21"/>
              </w:rPr>
            </w:pPr>
            <w:r w:rsidRPr="008D1C84">
              <w:rPr>
                <w:rFonts w:ascii="宋体" w:hAnsi="宋体" w:cs="宋体" w:hint="eastAsia"/>
                <w:szCs w:val="21"/>
                <w:u w:val="single"/>
              </w:rPr>
              <w:t xml:space="preserve">      </w:t>
            </w:r>
            <w:r w:rsidRPr="008D1C84">
              <w:rPr>
                <w:rFonts w:ascii="宋体" w:hAnsi="宋体" w:cs="宋体" w:hint="eastAsia"/>
                <w:szCs w:val="21"/>
              </w:rPr>
              <w:t>%</w:t>
            </w:r>
          </w:p>
        </w:tc>
        <w:tc>
          <w:tcPr>
            <w:tcW w:w="86.35pt" w:type="dxa"/>
            <w:vMerge/>
            <w:vAlign w:val="center"/>
          </w:tcPr>
          <w:p w14:paraId="4FA56802" w14:textId="77777777" w:rsidR="00B3349A" w:rsidRPr="008D1C84" w:rsidRDefault="00B3349A" w:rsidP="00C2140F">
            <w:pPr>
              <w:autoSpaceDE w:val="0"/>
              <w:autoSpaceDN w:val="0"/>
              <w:adjustRightInd w:val="0"/>
              <w:spacing w:line="18pt" w:lineRule="auto"/>
              <w:ind w:endChars="84" w:end="8.80pt"/>
              <w:jc w:val="end"/>
              <w:rPr>
                <w:rFonts w:ascii="宋体" w:hAnsi="宋体"/>
                <w:b/>
                <w:bCs/>
                <w:szCs w:val="21"/>
              </w:rPr>
            </w:pPr>
          </w:p>
        </w:tc>
      </w:tr>
    </w:tbl>
    <w:p w14:paraId="22171822" w14:textId="77777777" w:rsidR="00B3349A" w:rsidRPr="008D1C84" w:rsidRDefault="00B3349A" w:rsidP="00C2140F">
      <w:pPr>
        <w:spacing w:beforeLines="50" w:before="6pt"/>
        <w:ind w:endChars="-24" w:end="-2.50pt"/>
        <w:rPr>
          <w:rFonts w:ascii="宋体" w:hAnsi="宋体"/>
          <w:bCs/>
          <w:szCs w:val="21"/>
        </w:rPr>
      </w:pPr>
      <w:r w:rsidRPr="008D1C84">
        <w:rPr>
          <w:rFonts w:ascii="宋体" w:hAnsi="宋体" w:hint="eastAsia"/>
          <w:bCs/>
          <w:szCs w:val="21"/>
        </w:rPr>
        <w:t xml:space="preserve">注：1. </w:t>
      </w:r>
      <w:proofErr w:type="gramStart"/>
      <w:r w:rsidRPr="008D1C84">
        <w:rPr>
          <w:rFonts w:ascii="宋体" w:hAnsi="宋体" w:hint="eastAsia"/>
          <w:bCs/>
          <w:szCs w:val="21"/>
        </w:rPr>
        <w:t>“详细描述”列若无法</w:t>
      </w:r>
      <w:proofErr w:type="gramEnd"/>
      <w:r w:rsidRPr="008D1C84">
        <w:rPr>
          <w:rFonts w:ascii="宋体" w:hAnsi="宋体" w:hint="eastAsia"/>
          <w:bCs/>
          <w:szCs w:val="21"/>
        </w:rPr>
        <w:t>对该产品描述详尽的，可在本表后附上详细的描述和说明（如：提供实物形态图片加以说明）；</w:t>
      </w:r>
      <w:r w:rsidRPr="008D1C84">
        <w:rPr>
          <w:rFonts w:ascii="宋体" w:hAnsi="宋体"/>
          <w:bCs/>
          <w:szCs w:val="21"/>
        </w:rPr>
        <w:tab/>
      </w:r>
    </w:p>
    <w:p w14:paraId="6B059715" w14:textId="77777777" w:rsidR="00B3349A" w:rsidRPr="008D1C84" w:rsidRDefault="00B3349A" w:rsidP="00C2140F">
      <w:pPr>
        <w:spacing w:beforeLines="50" w:before="6pt"/>
        <w:ind w:endChars="-24" w:end="-2.50pt" w:firstLineChars="200" w:firstLine="21pt"/>
        <w:rPr>
          <w:rFonts w:ascii="宋体" w:hAnsi="宋体"/>
          <w:bCs/>
          <w:szCs w:val="21"/>
        </w:rPr>
      </w:pPr>
      <w:r w:rsidRPr="008D1C84">
        <w:rPr>
          <w:rFonts w:ascii="宋体" w:hAnsi="宋体" w:hint="eastAsia"/>
          <w:bCs/>
          <w:szCs w:val="21"/>
        </w:rPr>
        <w:t>2.“软/硬件”列填写软件开发、成品软件、硬件设备等</w:t>
      </w:r>
    </w:p>
    <w:p w14:paraId="5081EC73" w14:textId="77777777" w:rsidR="00B3349A" w:rsidRPr="008D1C84" w:rsidRDefault="00B3349A" w:rsidP="00C2140F">
      <w:pPr>
        <w:spacing w:beforeLines="50" w:before="6pt"/>
        <w:ind w:endChars="-24" w:end="-2.50pt" w:firstLineChars="200" w:firstLine="21pt"/>
        <w:rPr>
          <w:rFonts w:ascii="宋体" w:hAnsi="宋体"/>
          <w:bCs/>
          <w:szCs w:val="21"/>
        </w:rPr>
      </w:pPr>
      <w:r w:rsidRPr="008D1C84">
        <w:rPr>
          <w:rFonts w:ascii="宋体" w:hAnsi="宋体" w:hint="eastAsia"/>
          <w:bCs/>
          <w:szCs w:val="21"/>
        </w:rPr>
        <w:t>3.“规格型号”列填写具体的规格、型号，如标的物为定制或自行组装、请填写版本号或自定义规格型号等；</w:t>
      </w:r>
    </w:p>
    <w:p w14:paraId="2358E04E" w14:textId="77777777" w:rsidR="00B3349A" w:rsidRPr="008D1C84" w:rsidRDefault="00B3349A" w:rsidP="00C2140F">
      <w:pPr>
        <w:spacing w:beforeLines="50" w:before="6pt"/>
        <w:ind w:endChars="-24" w:end="-2.50pt"/>
        <w:rPr>
          <w:rFonts w:ascii="宋体" w:hAnsi="宋体"/>
          <w:bCs/>
          <w:szCs w:val="21"/>
        </w:rPr>
      </w:pPr>
      <w:r w:rsidRPr="008D1C84">
        <w:rPr>
          <w:rFonts w:ascii="宋体" w:hAnsi="宋体" w:hint="eastAsia"/>
          <w:b/>
          <w:szCs w:val="21"/>
        </w:rPr>
        <w:t xml:space="preserve"> </w:t>
      </w:r>
      <w:r w:rsidRPr="008D1C84">
        <w:rPr>
          <w:rFonts w:ascii="宋体" w:hAnsi="宋体"/>
          <w:b/>
          <w:szCs w:val="21"/>
        </w:rPr>
        <w:t xml:space="preserve"> </w:t>
      </w:r>
      <w:r w:rsidRPr="008D1C84">
        <w:rPr>
          <w:rFonts w:ascii="宋体" w:hAnsi="宋体"/>
          <w:bCs/>
          <w:szCs w:val="21"/>
        </w:rPr>
        <w:t xml:space="preserve">  </w:t>
      </w:r>
      <w:r w:rsidRPr="008D1C84">
        <w:rPr>
          <w:rFonts w:ascii="宋体" w:hAnsi="宋体" w:hint="eastAsia"/>
          <w:bCs/>
          <w:szCs w:val="21"/>
        </w:rPr>
        <w:t>4. 本报价中应包含供应商在执行本项目中所发生的所有费用（包括但不限于：备品备件、专用工具、安装调试检验、培训、技术服务、运费、保险费等），采购人将不再支付任何其他费用；</w:t>
      </w:r>
    </w:p>
    <w:p w14:paraId="23A1D2B9" w14:textId="77777777" w:rsidR="00B3349A" w:rsidRPr="008D1C84" w:rsidRDefault="00B3349A" w:rsidP="00386DFB">
      <w:pPr>
        <w:spacing w:beforeLines="50" w:before="6pt"/>
        <w:ind w:endChars="-24" w:end="-2.50pt" w:firstLineChars="200" w:firstLine="21.10pt"/>
        <w:rPr>
          <w:sz w:val="24"/>
        </w:rPr>
      </w:pPr>
      <w:r w:rsidRPr="008D1C84">
        <w:rPr>
          <w:rFonts w:ascii="宋体" w:hAnsi="宋体" w:hint="eastAsia"/>
          <w:b/>
          <w:szCs w:val="21"/>
        </w:rPr>
        <w:t>5</w:t>
      </w:r>
      <w:r w:rsidRPr="008D1C84">
        <w:rPr>
          <w:rFonts w:ascii="宋体" w:hAnsi="宋体"/>
          <w:b/>
          <w:szCs w:val="21"/>
        </w:rPr>
        <w:t>.</w:t>
      </w:r>
      <w:r w:rsidRPr="008D1C84">
        <w:rPr>
          <w:rFonts w:ascii="宋体" w:hAnsi="宋体" w:hint="eastAsia"/>
          <w:b/>
          <w:szCs w:val="21"/>
        </w:rPr>
        <w:t>供应商所响应产品《最后分项单价》超过《最后分项单价最高限价》的，响应无效。</w:t>
      </w:r>
    </w:p>
    <w:p w14:paraId="121DDA80" w14:textId="77777777" w:rsidR="00B3349A" w:rsidRPr="008D1C84" w:rsidRDefault="00B3349A" w:rsidP="00386DFB">
      <w:pPr>
        <w:ind w:firstLineChars="200" w:firstLine="21.10pt"/>
        <w:rPr>
          <w:sz w:val="24"/>
          <w:lang w:val="zh-CN"/>
        </w:rPr>
      </w:pPr>
      <w:r w:rsidRPr="008D1C84">
        <w:rPr>
          <w:rFonts w:hint="eastAsia"/>
          <w:b/>
          <w:bCs/>
          <w:szCs w:val="21"/>
        </w:rPr>
        <w:t>6.</w:t>
      </w:r>
      <w:r w:rsidRPr="008D1C84">
        <w:rPr>
          <w:rFonts w:hint="eastAsia"/>
          <w:b/>
          <w:bCs/>
          <w:szCs w:val="21"/>
        </w:rPr>
        <w:t>本表可提前打印，在供应商参与磋商后完整填写相关内容及签字（或盖章），在磋商小组规定的时间内提交。</w:t>
      </w:r>
    </w:p>
    <w:p w14:paraId="1E542B6E" w14:textId="77777777" w:rsidR="00B3349A" w:rsidRPr="008D1C84" w:rsidRDefault="00B3349A" w:rsidP="00C2140F">
      <w:pPr>
        <w:autoSpaceDE w:val="0"/>
        <w:autoSpaceDN w:val="0"/>
        <w:adjustRightInd w:val="0"/>
        <w:snapToGrid w:val="0"/>
        <w:spacing w:before="1.25pt" w:after="1.25pt" w:line="18pt" w:lineRule="auto"/>
        <w:rPr>
          <w:sz w:val="24"/>
          <w:lang w:val="zh-CN"/>
        </w:rPr>
      </w:pPr>
      <w:r w:rsidRPr="008D1C84">
        <w:rPr>
          <w:kern w:val="0"/>
          <w:sz w:val="24"/>
        </w:rPr>
        <w:t>供应商授权代表签字（或加盖供应商公章）</w:t>
      </w:r>
      <w:r w:rsidRPr="008D1C84">
        <w:rPr>
          <w:sz w:val="24"/>
          <w:lang w:val="zh-CN"/>
        </w:rPr>
        <w:t>：</w:t>
      </w:r>
      <w:r w:rsidRPr="008D1C84">
        <w:rPr>
          <w:sz w:val="24"/>
          <w:lang w:val="zh-CN"/>
        </w:rPr>
        <w:t xml:space="preserve">____________ </w:t>
      </w:r>
    </w:p>
    <w:p w14:paraId="1E12E704" w14:textId="77777777" w:rsidR="00B3349A" w:rsidRPr="008D1C84" w:rsidRDefault="00B3349A" w:rsidP="00C2140F">
      <w:pPr>
        <w:autoSpaceDE w:val="0"/>
        <w:autoSpaceDN w:val="0"/>
        <w:adjustRightInd w:val="0"/>
        <w:snapToGrid w:val="0"/>
        <w:spacing w:before="1.25pt" w:after="1.25pt" w:line="18pt" w:lineRule="auto"/>
        <w:rPr>
          <w:sz w:val="24"/>
          <w:lang w:val="zh-CN"/>
        </w:rPr>
      </w:pPr>
      <w:r w:rsidRPr="008D1C84">
        <w:rPr>
          <w:sz w:val="24"/>
          <w:szCs w:val="20"/>
        </w:rPr>
        <w:t>日期：</w:t>
      </w:r>
      <w:r w:rsidRPr="008D1C84">
        <w:rPr>
          <w:sz w:val="24"/>
          <w:szCs w:val="20"/>
        </w:rPr>
        <w:t>____</w:t>
      </w:r>
      <w:r w:rsidRPr="008D1C84">
        <w:rPr>
          <w:sz w:val="24"/>
          <w:szCs w:val="20"/>
        </w:rPr>
        <w:t>年</w:t>
      </w:r>
      <w:r w:rsidRPr="008D1C84">
        <w:rPr>
          <w:sz w:val="24"/>
          <w:szCs w:val="20"/>
        </w:rPr>
        <w:t>____</w:t>
      </w:r>
      <w:r w:rsidRPr="008D1C84">
        <w:rPr>
          <w:sz w:val="24"/>
          <w:szCs w:val="20"/>
        </w:rPr>
        <w:t>月</w:t>
      </w:r>
      <w:r w:rsidRPr="008D1C84">
        <w:rPr>
          <w:sz w:val="24"/>
          <w:szCs w:val="20"/>
        </w:rPr>
        <w:t>____</w:t>
      </w:r>
      <w:r w:rsidRPr="008D1C84">
        <w:rPr>
          <w:sz w:val="24"/>
          <w:szCs w:val="20"/>
        </w:rPr>
        <w:t>日</w:t>
      </w:r>
      <w:r w:rsidRPr="008D1C84">
        <w:rPr>
          <w:sz w:val="24"/>
          <w:szCs w:val="20"/>
        </w:rPr>
        <w:t xml:space="preserve">   </w:t>
      </w:r>
    </w:p>
    <w:p w14:paraId="563545F0" w14:textId="77777777" w:rsidR="00B3349A" w:rsidRPr="008D1C84" w:rsidRDefault="00B3349A" w:rsidP="00C2140F">
      <w:pPr>
        <w:widowControl/>
        <w:jc w:val="start"/>
        <w:rPr>
          <w:b/>
          <w:sz w:val="36"/>
          <w:szCs w:val="36"/>
        </w:rPr>
        <w:sectPr w:rsidR="00B3349A" w:rsidRPr="008D1C84">
          <w:pgSz w:w="842pt" w:h="595.35pt" w:orient="landscape"/>
          <w:pgMar w:top="85.05pt" w:right="70.90pt" w:bottom="56.70pt" w:left="70.90pt" w:header="42.55pt" w:footer="42.55pt" w:gutter="0pt"/>
          <w:cols w:space="36pt"/>
          <w:docGrid w:linePitch="462"/>
        </w:sectPr>
      </w:pPr>
    </w:p>
    <w:p w14:paraId="54C8FEF3" w14:textId="77777777" w:rsidR="00B3349A" w:rsidRPr="008D1C84" w:rsidRDefault="00B3349A" w:rsidP="00C2140F">
      <w:pPr>
        <w:pStyle w:val="21"/>
        <w:jc w:val="start"/>
        <w:rPr>
          <w:rStyle w:val="2Char0"/>
          <w:rFonts w:ascii="宋体" w:eastAsia="宋体" w:hAnsi="宋体"/>
          <w:kern w:val="2"/>
          <w:sz w:val="24"/>
          <w:szCs w:val="24"/>
        </w:rPr>
      </w:pPr>
      <w:bookmarkStart w:id="826" w:name="_Toc136796540"/>
      <w:r w:rsidRPr="008D1C84">
        <w:rPr>
          <w:rStyle w:val="2Char0"/>
          <w:rFonts w:ascii="宋体" w:eastAsia="宋体" w:hAnsi="宋体" w:hint="eastAsia"/>
          <w:kern w:val="2"/>
          <w:sz w:val="24"/>
          <w:szCs w:val="24"/>
        </w:rPr>
        <w:lastRenderedPageBreak/>
        <w:t>13   竞争性磋商文件要求的和供应商认为必要的其它文件</w:t>
      </w:r>
      <w:bookmarkEnd w:id="826"/>
    </w:p>
    <w:p w14:paraId="3DE9864C" w14:textId="77777777" w:rsidR="00FA1713" w:rsidRPr="008D1C84" w:rsidRDefault="00FA1713" w:rsidP="00C2140F">
      <w:pPr>
        <w:widowControl/>
        <w:jc w:val="start"/>
        <w:rPr>
          <w:b/>
          <w:sz w:val="36"/>
          <w:szCs w:val="36"/>
        </w:rPr>
      </w:pPr>
    </w:p>
    <w:sectPr w:rsidR="00FA1713" w:rsidRPr="008D1C84">
      <w:pgSz w:w="595.35pt" w:h="842pt"/>
      <w:pgMar w:top="70.90pt" w:right="56.70pt" w:bottom="70.90pt" w:left="85.05pt" w:header="42.55pt" w:footer="42.55pt" w:gutter="0pt"/>
      <w:cols w:space="36pt"/>
      <w:docGrid w:linePitch="462"/>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endnote w:type="separator" w:id="-1">
    <w:p w14:paraId="43FC9462" w14:textId="77777777" w:rsidR="001E06F5" w:rsidRDefault="001E06F5">
      <w:r>
        <w:separator/>
      </w:r>
    </w:p>
  </w:endnote>
  <w:endnote w:type="continuationSeparator" w:id="0">
    <w:p w14:paraId="4FFD65C0" w14:textId="77777777" w:rsidR="001E06F5" w:rsidRDefault="001E06F5">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characterSet="iso-8859-1"/>
    <w:family w:val="roman"/>
    <w:pitch w:val="variable"/>
    <w:sig w:usb0="E0002EFF" w:usb1="C000785B" w:usb2="00000009" w:usb3="00000000" w:csb0="000001FF" w:csb1="00000000"/>
  </w:font>
  <w:font w:name="宋体">
    <w:altName w:val="SimSun"/>
    <w:panose1 w:val="02010600030101010101"/>
    <w:charset w:characterSet="GBK"/>
    <w:family w:val="auto"/>
    <w:pitch w:val="variable"/>
    <w:sig w:usb0="00000203" w:usb1="288F0000" w:usb2="00000016" w:usb3="00000000" w:csb0="00040001" w:csb1="00000000"/>
  </w:font>
  <w:font w:name="黑体">
    <w:altName w:val="SimHei"/>
    <w:panose1 w:val="02010609060101010101"/>
    <w:charset w:characterSet="GBK"/>
    <w:family w:val="modern"/>
    <w:pitch w:val="fixed"/>
    <w:sig w:usb0="800002BF" w:usb1="38CF7CFA" w:usb2="00000016" w:usb3="00000000" w:csb0="00040001" w:csb1="00000000"/>
  </w:font>
  <w:font w:name="Wingdings">
    <w:panose1 w:val="05000000000000000000"/>
    <w:family w:val="auto"/>
    <w:pitch w:val="variable"/>
    <w:sig w:usb0="00000000" w:usb1="10000000" w:usb2="00000000" w:usb3="00000000" w:csb0="80000000" w:csb1="00000000"/>
  </w:font>
  <w:font w:name="Arial">
    <w:panose1 w:val="020B0604020202020204"/>
    <w:charset w:characterSet="iso-8859-1"/>
    <w:family w:val="swiss"/>
    <w:pitch w:val="variable"/>
    <w:sig w:usb0="E0002EFF" w:usb1="C000785B" w:usb2="00000009" w:usb3="00000000" w:csb0="000001FF" w:csb1="00000000"/>
  </w:font>
  <w:font w:name="华文中宋">
    <w:panose1 w:val="02010600040101010101"/>
    <w:charset w:characterSet="GBK"/>
    <w:family w:val="auto"/>
    <w:pitch w:val="variable"/>
    <w:sig w:usb0="00000287" w:usb1="080F0000" w:usb2="00000010" w:usb3="00000000" w:csb0="0004009F" w:csb1="00000000"/>
  </w:font>
  <w:font w:name="Courier New">
    <w:panose1 w:val="02070309020205020404"/>
    <w:charset w:characterSet="iso-8859-1"/>
    <w:family w:val="modern"/>
    <w:pitch w:val="fixed"/>
    <w:sig w:usb0="E0002EFF" w:usb1="C0007843" w:usb2="00000009" w:usb3="00000000" w:csb0="000001FF" w:csb1="00000000"/>
  </w:font>
  <w:font w:name="仿宋_GB2312">
    <w:altName w:val="仿宋"/>
    <w:charset w:characterSet="GBK"/>
    <w:family w:val="auto"/>
    <w:pitch w:val="default"/>
    <w:sig w:usb0="00000000" w:usb1="00000000" w:usb2="00000010" w:usb3="00000000" w:csb0="00040000" w:csb1="00000000"/>
  </w:font>
  <w:font w:name="ˎ̥">
    <w:altName w:val="Times New Roman"/>
    <w:charset w:characterSet="iso-8859-1"/>
    <w:family w:val="roman"/>
    <w:pitch w:val="default"/>
    <w:sig w:usb0="00000000" w:usb1="00000000" w:usb2="00000000" w:usb3="00000000" w:csb0="00040001" w:csb1="00000000"/>
  </w:font>
  <w:font w:name="Calibri">
    <w:panose1 w:val="020F0502020204030204"/>
    <w:charset w:characterSet="iso-8859-1"/>
    <w:family w:val="swiss"/>
    <w:pitch w:val="variable"/>
    <w:sig w:usb0="E4002EFF" w:usb1="C000247B" w:usb2="00000009" w:usb3="00000000" w:csb0="000001FF" w:csb1="00000000"/>
  </w:font>
  <w:font w:name="Arial Unicode MS">
    <w:panose1 w:val="020B0604020202020204"/>
    <w:charset w:characterSet="GBK"/>
    <w:family w:val="swiss"/>
    <w:pitch w:val="variable"/>
    <w:sig w:usb0="F7FFAFFF" w:usb1="E9DFFFFF" w:usb2="0000003F" w:usb3="00000000" w:csb0="003F01FF" w:csb1="00000000"/>
  </w:font>
  <w:font w:name="Tahoma">
    <w:panose1 w:val="020B0604030504040204"/>
    <w:charset w:characterSet="iso-8859-1"/>
    <w:family w:val="swiss"/>
    <w:pitch w:val="variable"/>
    <w:sig w:usb0="E1002EFF" w:usb1="C000605B" w:usb2="00000029" w:usb3="00000000" w:csb0="000101FF" w:csb1="00000000"/>
  </w:font>
  <w:font w:name="Verdana">
    <w:panose1 w:val="020B0604030504040204"/>
    <w:charset w:characterSet="iso-8859-1"/>
    <w:family w:val="swiss"/>
    <w:pitch w:val="variable"/>
    <w:sig w:usb0="A00006FF" w:usb1="4000205B" w:usb2="00000010" w:usb3="00000000" w:csb0="0000019F" w:csb1="00000000"/>
  </w:font>
  <w:font w:name="楷体_GB2312">
    <w:altName w:val="楷体"/>
    <w:charset w:characterSet="GBK"/>
    <w:family w:val="modern"/>
    <w:pitch w:val="default"/>
    <w:sig w:usb0="00000000" w:usb1="00000000" w:usb2="00000010" w:usb3="00000000" w:csb0="00040000" w:csb1="00000000"/>
  </w:font>
  <w:font w:name="Symbol">
    <w:panose1 w:val="05050102010706020507"/>
    <w:family w:val="roman"/>
    <w:pitch w:val="variable"/>
    <w:sig w:usb0="00000000" w:usb1="10000000" w:usb2="00000000" w:usb3="00000000" w:csb0="80000000" w:csb1="00000000"/>
  </w:font>
  <w:font w:name="Century Gothic">
    <w:panose1 w:val="020B0502020202020204"/>
    <w:charset w:characterSet="iso-8859-1"/>
    <w:family w:val="swiss"/>
    <w:pitch w:val="variable"/>
    <w:sig w:usb0="00000287" w:usb1="00000000" w:usb2="00000000" w:usb3="00000000" w:csb0="0000009F" w:csb1="00000000"/>
  </w:font>
  <w:font w:name="Cambria">
    <w:panose1 w:val="02040503050406030204"/>
    <w:charset w:characterSet="iso-8859-1"/>
    <w:family w:val="roman"/>
    <w:pitch w:val="variable"/>
    <w:sig w:usb0="E00006FF" w:usb1="420024FF" w:usb2="02000000" w:usb3="00000000" w:csb0="0000019F" w:csb1="00000000"/>
  </w:font>
  <w:font w:name="Helvetica-Black">
    <w:altName w:val="Segoe Print"/>
    <w:charset w:characterSet="iso-8859-1"/>
    <w:family w:val="swiss"/>
    <w:pitch w:val="default"/>
    <w:sig w:usb0="00000000" w:usb1="00000000" w:usb2="00000000" w:usb3="00000000" w:csb0="00000001" w:csb1="00000000"/>
  </w:font>
  <w:font w:name="仿宋">
    <w:panose1 w:val="02010609060101010101"/>
    <w:charset w:characterSet="GBK"/>
    <w:family w:val="modern"/>
    <w:pitch w:val="fixed"/>
    <w:sig w:usb0="800002BF" w:usb1="38CF7CFA" w:usb2="00000016" w:usb3="00000000" w:csb0="00040001" w:csb1="00000000"/>
  </w:font>
  <w:font w:name="等线 Light">
    <w:panose1 w:val="02010600030101010101"/>
    <w:charset w:characterSet="GBK"/>
    <w:family w:val="auto"/>
    <w:pitch w:val="variable"/>
    <w:sig w:usb0="A00002BF" w:usb1="38CF7CFA" w:usb2="00000016" w:usb3="00000000" w:csb0="0004000F" w:csb1="00000000"/>
  </w:font>
  <w:font w:name="等线">
    <w:altName w:val="DengXian"/>
    <w:panose1 w:val="02010600030101010101"/>
    <w:charset w:characterSet="GBK"/>
    <w:family w:val="auto"/>
    <w:pitch w:val="variable"/>
    <w:sig w:usb0="A00002BF" w:usb1="38CF7CFA" w:usb2="00000016" w:usb3="00000000" w:csb0="0004000F" w:csb1="00000000"/>
  </w:font>
  <w:font w:name="隶书">
    <w:panose1 w:val="02010509060101010101"/>
    <w:charset w:characterSet="GBK"/>
    <w:family w:val="modern"/>
    <w:pitch w:val="fixed"/>
    <w:sig w:usb0="00000001" w:usb1="080E0000" w:usb2="00000010" w:usb3="00000000" w:csb0="00040000" w:csb1="00000000"/>
  </w:font>
  <w:font w:name="Segoe UI Symbol">
    <w:panose1 w:val="020B0502040204020203"/>
    <w:charset w:characterSet="iso-8859-1"/>
    <w:family w:val="swiss"/>
    <w:pitch w:val="variable"/>
    <w:sig w:usb0="800001E3" w:usb1="1200FFEF" w:usb2="00040000" w:usb3="00000000" w:csb0="00000001"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42CDAE76" w14:textId="77777777" w:rsidR="00B3349A" w:rsidRDefault="00B3349A">
    <w:pPr>
      <w:pStyle w:val="afd"/>
      <w:framePr w:wrap="around" w:vAnchor="text" w:hAnchor="margin" w:xAlign="center" w:y="0.05pt"/>
      <w:rPr>
        <w:rStyle w:val="affb"/>
      </w:rPr>
    </w:pPr>
    <w:r>
      <w:fldChar w:fldCharType="begin"/>
    </w:r>
    <w:r>
      <w:rPr>
        <w:rStyle w:val="affb"/>
      </w:rPr>
      <w:instrText xml:space="preserve">PAGE  </w:instrText>
    </w:r>
    <w:r>
      <w:fldChar w:fldCharType="separate"/>
    </w:r>
    <w:r>
      <w:t>2</w:t>
    </w:r>
    <w:r>
      <w:fldChar w:fldCharType="end"/>
    </w:r>
  </w:p>
  <w:p w14:paraId="67AABDCE" w14:textId="77777777" w:rsidR="00B3349A" w:rsidRDefault="00B3349A">
    <w:pPr>
      <w:pStyle w:val="afd"/>
      <w:ind w:end="18pt" w:firstLine="18pt"/>
    </w:pP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706DF34C" w14:textId="77777777" w:rsidR="00B3349A" w:rsidRDefault="00B3349A">
    <w:pPr>
      <w:pStyle w:val="afd"/>
      <w:jc w:val="center"/>
      <w:rPr>
        <w:rFonts w:ascii="Times New Roman"/>
      </w:rPr>
    </w:pPr>
    <w:r>
      <w:fldChar w:fldCharType="begin"/>
    </w:r>
    <w:r>
      <w:instrText>PAGE   \* MERGEFORMAT</w:instrText>
    </w:r>
    <w:r>
      <w:fldChar w:fldCharType="separate"/>
    </w:r>
    <w:r w:rsidR="00DA1F4F" w:rsidRPr="00DA1F4F">
      <w:rPr>
        <w:noProof/>
        <w:lang w:val="zh-CN"/>
      </w:rPr>
      <w:t>1</w:t>
    </w:r>
    <w:r>
      <w:fldChar w:fldCharType="end"/>
    </w:r>
  </w:p>
</w:ftr>
</file>

<file path=word/footer3.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4F0ABB0A" w14:textId="77777777" w:rsidR="00B3349A" w:rsidRDefault="00B3349A">
    <w:pPr>
      <w:pStyle w:val="afd"/>
      <w:jc w:val="center"/>
    </w:pPr>
  </w:p>
</w:ftr>
</file>

<file path=word/footer4.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1182B612" w14:textId="77777777" w:rsidR="00B3349A" w:rsidRDefault="00B3349A">
    <w:pPr>
      <w:pStyle w:val="afd"/>
      <w:jc w:val="center"/>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sidR="00DA1F4F" w:rsidRPr="00DA1F4F">
      <w:rPr>
        <w:rFonts w:ascii="Times New Roman"/>
        <w:noProof/>
        <w:lang w:val="zh-CN"/>
      </w:rPr>
      <w:t>8</w:t>
    </w:r>
    <w:r>
      <w:rPr>
        <w:rFonts w:ascii="Times New Roman"/>
      </w:rPr>
      <w:fldChar w:fldCharType="end"/>
    </w:r>
  </w:p>
</w:ftr>
</file>

<file path=word/footer5.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44E7A6AF" w14:textId="77777777" w:rsidR="00B3349A" w:rsidRDefault="00B3349A">
    <w:pPr>
      <w:pStyle w:val="afd"/>
      <w:jc w:val="center"/>
    </w:pPr>
    <w:r>
      <w:fldChar w:fldCharType="begin"/>
    </w:r>
    <w:r>
      <w:instrText>PAGE   \* MERGEFORMAT</w:instrText>
    </w:r>
    <w:r>
      <w:fldChar w:fldCharType="separate"/>
    </w:r>
    <w:r w:rsidR="00DA1F4F" w:rsidRPr="00DA1F4F">
      <w:rPr>
        <w:noProof/>
        <w:lang w:val="zh-CN"/>
      </w:rPr>
      <w:t>2</w:t>
    </w:r>
    <w:r>
      <w:fldChar w:fldCharType="end"/>
    </w:r>
  </w:p>
</w:ftr>
</file>

<file path=word/footer6.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3CC12600" w14:textId="77777777" w:rsidR="00424DC1" w:rsidRDefault="00424DC1">
    <w:pPr>
      <w:pStyle w:val="afd"/>
      <w:jc w:val="center"/>
    </w:pPr>
    <w:r>
      <w:t xml:space="preserve"> </w:t>
    </w:r>
    <w:r>
      <w:rPr>
        <w:b/>
        <w:bCs/>
        <w:sz w:val="24"/>
        <w:szCs w:val="24"/>
      </w:rPr>
      <w:fldChar w:fldCharType="begin"/>
    </w:r>
    <w:r>
      <w:rPr>
        <w:b/>
        <w:bCs/>
      </w:rPr>
      <w:instrText>PAGE</w:instrText>
    </w:r>
    <w:r>
      <w:rPr>
        <w:b/>
        <w:bCs/>
        <w:sz w:val="24"/>
        <w:szCs w:val="24"/>
      </w:rPr>
      <w:fldChar w:fldCharType="separate"/>
    </w:r>
    <w:r w:rsidR="00DA1F4F">
      <w:rPr>
        <w:b/>
        <w:bCs/>
        <w:noProof/>
      </w:rPr>
      <w:t>46</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DA1F4F">
      <w:rPr>
        <w:b/>
        <w:bCs/>
        <w:noProof/>
      </w:rPr>
      <w:t>89</w:t>
    </w:r>
    <w:r>
      <w:rPr>
        <w:b/>
        <w:bCs/>
        <w:sz w:val="24"/>
        <w:szCs w:val="24"/>
      </w:rPr>
      <w:fldChar w:fldCharType="end"/>
    </w:r>
  </w:p>
  <w:p w14:paraId="58DBB2B4" w14:textId="77777777" w:rsidR="00424DC1" w:rsidRDefault="00424DC1">
    <w:pPr>
      <w:pStyle w:val="afd"/>
    </w:pPr>
  </w:p>
</w:ftr>
</file>

<file path=word/footer7.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7992F469" w14:textId="77777777" w:rsidR="00B3349A" w:rsidRDefault="00B3349A">
    <w:pPr>
      <w:pStyle w:val="afd"/>
      <w:framePr w:wrap="around" w:vAnchor="text" w:hAnchor="margin" w:xAlign="right" w:y="0.05pt"/>
      <w:rPr>
        <w:rStyle w:val="affb"/>
      </w:rPr>
    </w:pPr>
    <w:r>
      <w:rPr>
        <w:rStyle w:val="affb"/>
      </w:rPr>
      <w:fldChar w:fldCharType="begin"/>
    </w:r>
    <w:r>
      <w:rPr>
        <w:rStyle w:val="affb"/>
      </w:rPr>
      <w:instrText xml:space="preserve">PAGE  </w:instrText>
    </w:r>
    <w:r>
      <w:rPr>
        <w:rStyle w:val="affb"/>
      </w:rPr>
      <w:fldChar w:fldCharType="end"/>
    </w:r>
  </w:p>
  <w:p w14:paraId="15B752CA" w14:textId="77777777" w:rsidR="00B3349A" w:rsidRDefault="00B3349A">
    <w:pPr>
      <w:pStyle w:val="afd"/>
      <w:ind w:end="18pt"/>
    </w:pPr>
  </w:p>
  <w:p w14:paraId="34EFBF90" w14:textId="77777777" w:rsidR="00B3349A" w:rsidRDefault="00B3349A"/>
  <w:p w14:paraId="450EE42B" w14:textId="77777777" w:rsidR="00FE7EC5" w:rsidRDefault="00FE7EC5"/>
</w:ftr>
</file>

<file path=word/footer8.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1556C3F2" w14:textId="77777777" w:rsidR="00B3349A" w:rsidRDefault="00B3349A">
    <w:pPr>
      <w:pStyle w:val="afd"/>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footnote w:type="separator" w:id="-1">
    <w:p w14:paraId="13A10C52" w14:textId="77777777" w:rsidR="001E06F5" w:rsidRDefault="001E06F5">
      <w:r>
        <w:separator/>
      </w:r>
    </w:p>
  </w:footnote>
  <w:footnote w:type="continuationSeparator" w:id="0">
    <w:p w14:paraId="6AD3C536" w14:textId="77777777" w:rsidR="001E06F5" w:rsidRDefault="001E06F5">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278009D5" w14:textId="77777777" w:rsidR="00B3349A" w:rsidRDefault="00B3349A">
    <w:pPr>
      <w:pStyle w:val="aff"/>
    </w:pPr>
  </w:p>
  <w:p w14:paraId="7605E859" w14:textId="77777777" w:rsidR="00B3349A" w:rsidRDefault="00B3349A"/>
  <w:p w14:paraId="35C88B5C" w14:textId="77777777" w:rsidR="00FE7EC5" w:rsidRDefault="00FE7EC5"/>
</w:hdr>
</file>

<file path=word/header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22FAC46C" w14:textId="77777777" w:rsidR="00B3349A" w:rsidRDefault="00B3349A">
    <w:pPr>
      <w:pStyle w:val="aff"/>
    </w:pP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abstractNum w:abstractNumId="0" w15:restartNumberingAfterBreak="0">
    <w:nsid w:val="DC2F6832"/>
    <w:multiLevelType w:val="singleLevel"/>
    <w:tmpl w:val="DC2F6832"/>
    <w:lvl w:ilvl="0">
      <w:start w:val="1"/>
      <w:numFmt w:val="decimal"/>
      <w:suff w:val="nothing"/>
      <w:lvlText w:val="%1、"/>
      <w:lvlJc w:val="start"/>
    </w:lvl>
  </w:abstractNum>
  <w:abstractNum w:abstractNumId="1" w15:restartNumberingAfterBreak="0">
    <w:nsid w:val="FFFD7B19"/>
    <w:multiLevelType w:val="singleLevel"/>
    <w:tmpl w:val="FFFD7B19"/>
    <w:lvl w:ilvl="0">
      <w:start w:val="1"/>
      <w:numFmt w:val="decimal"/>
      <w:suff w:val="nothing"/>
      <w:lvlText w:val="%1、"/>
      <w:lvlJc w:val="start"/>
    </w:lvl>
  </w:abstractNum>
  <w:abstractNum w:abstractNumId="2" w15:restartNumberingAfterBreak="0">
    <w:nsid w:val="00000003"/>
    <w:multiLevelType w:val="multilevel"/>
    <w:tmpl w:val="00000003"/>
    <w:lvl w:ilvl="0">
      <w:start w:val="1"/>
      <w:numFmt w:val="chineseCountingThousand"/>
      <w:lvlText w:val="第%1部分"/>
      <w:lvlJc w:val="start"/>
    </w:lvl>
    <w:lvl w:ilvl="1">
      <w:start w:val="1"/>
      <w:numFmt w:val="none"/>
      <w:suff w:val="nothing"/>
      <w:lvlText w:val=""/>
      <w:lvlJc w:val="start"/>
    </w:lvl>
    <w:lvl w:ilvl="2">
      <w:start w:val="1"/>
      <w:numFmt w:val="none"/>
      <w:suff w:val="nothing"/>
      <w:lvlText w:val=""/>
      <w:lvlJc w:val="start"/>
    </w:lvl>
    <w:lvl w:ilvl="3">
      <w:start w:val="1"/>
      <w:numFmt w:val="none"/>
      <w:suff w:val="nothing"/>
      <w:lvlText w:val=""/>
      <w:lvlJc w:val="start"/>
    </w:lvl>
    <w:lvl w:ilvl="4">
      <w:start w:val="1"/>
      <w:numFmt w:val="none"/>
      <w:suff w:val="nothing"/>
      <w:lvlText w:val=""/>
      <w:lvlJc w:val="start"/>
    </w:lvl>
    <w:lvl w:ilvl="5">
      <w:start w:val="1"/>
      <w:numFmt w:val="none"/>
      <w:suff w:val="nothing"/>
      <w:lvlText w:val=""/>
      <w:lvlJc w:val="start"/>
    </w:lvl>
    <w:lvl w:ilvl="6">
      <w:start w:val="1"/>
      <w:numFmt w:val="none"/>
      <w:suff w:val="nothing"/>
      <w:lvlText w:val=""/>
      <w:lvlJc w:val="start"/>
    </w:lvl>
    <w:lvl w:ilvl="7">
      <w:start w:val="1"/>
      <w:numFmt w:val="none"/>
      <w:suff w:val="nothing"/>
      <w:lvlText w:val=""/>
      <w:lvlJc w:val="start"/>
    </w:lvl>
    <w:lvl w:ilvl="8">
      <w:start w:val="1"/>
      <w:numFmt w:val="none"/>
      <w:suff w:val="nothing"/>
      <w:lvlText w:val=""/>
      <w:lvlJc w:val="start"/>
    </w:lvl>
  </w:abstractNum>
  <w:abstractNum w:abstractNumId="3" w15:restartNumberingAfterBreak="0">
    <w:nsid w:val="00000004"/>
    <w:multiLevelType w:val="multilevel"/>
    <w:tmpl w:val="00000004"/>
    <w:lvl w:ilvl="0">
      <w:start w:val="1"/>
      <w:numFmt w:val="japaneseCounting"/>
      <w:lvlText w:val="第%1章"/>
      <w:lvlJc w:val="start"/>
      <w:pPr>
        <w:tabs>
          <w:tab w:val="num" w:pos="247.05pt"/>
        </w:tabs>
        <w:ind w:start="247.05pt" w:hanging="57pt"/>
      </w:pPr>
      <w:rPr>
        <w:rFonts w:hint="eastAsia"/>
      </w:rPr>
    </w:lvl>
    <w:lvl w:ilvl="1">
      <w:start w:val="1"/>
      <w:numFmt w:val="lowerLetter"/>
      <w:lvlText w:val="%2)"/>
      <w:lvlJc w:val="start"/>
      <w:pPr>
        <w:tabs>
          <w:tab w:val="num" w:pos="232.05pt"/>
        </w:tabs>
        <w:ind w:start="232.05pt" w:hanging="21pt"/>
      </w:pPr>
    </w:lvl>
    <w:lvl w:ilvl="2">
      <w:start w:val="1"/>
      <w:numFmt w:val="lowerRoman"/>
      <w:lvlText w:val="%3."/>
      <w:lvlJc w:val="end"/>
      <w:pPr>
        <w:tabs>
          <w:tab w:val="num" w:pos="253.05pt"/>
        </w:tabs>
        <w:ind w:start="253.05pt" w:hanging="21pt"/>
      </w:pPr>
    </w:lvl>
    <w:lvl w:ilvl="3">
      <w:start w:val="1"/>
      <w:numFmt w:val="decimal"/>
      <w:lvlText w:val="%4."/>
      <w:lvlJc w:val="start"/>
      <w:pPr>
        <w:tabs>
          <w:tab w:val="num" w:pos="274.05pt"/>
        </w:tabs>
        <w:ind w:start="274.05pt" w:hanging="21pt"/>
      </w:pPr>
    </w:lvl>
    <w:lvl w:ilvl="4">
      <w:start w:val="1"/>
      <w:numFmt w:val="lowerLetter"/>
      <w:lvlText w:val="%5)"/>
      <w:lvlJc w:val="start"/>
      <w:pPr>
        <w:tabs>
          <w:tab w:val="num" w:pos="295.05pt"/>
        </w:tabs>
        <w:ind w:start="295.05pt" w:hanging="21pt"/>
      </w:pPr>
    </w:lvl>
    <w:lvl w:ilvl="5">
      <w:start w:val="1"/>
      <w:numFmt w:val="lowerRoman"/>
      <w:lvlText w:val="%6."/>
      <w:lvlJc w:val="end"/>
      <w:pPr>
        <w:tabs>
          <w:tab w:val="num" w:pos="316.05pt"/>
        </w:tabs>
        <w:ind w:start="316.05pt" w:hanging="21pt"/>
      </w:pPr>
    </w:lvl>
    <w:lvl w:ilvl="6">
      <w:start w:val="1"/>
      <w:numFmt w:val="decimal"/>
      <w:lvlText w:val="%7."/>
      <w:lvlJc w:val="start"/>
      <w:pPr>
        <w:tabs>
          <w:tab w:val="num" w:pos="337.05pt"/>
        </w:tabs>
        <w:ind w:start="337.05pt" w:hanging="21pt"/>
      </w:pPr>
    </w:lvl>
    <w:lvl w:ilvl="7">
      <w:start w:val="1"/>
      <w:numFmt w:val="lowerLetter"/>
      <w:lvlText w:val="%8)"/>
      <w:lvlJc w:val="start"/>
      <w:pPr>
        <w:tabs>
          <w:tab w:val="num" w:pos="358.05pt"/>
        </w:tabs>
        <w:ind w:start="358.05pt" w:hanging="21pt"/>
      </w:pPr>
    </w:lvl>
    <w:lvl w:ilvl="8">
      <w:start w:val="1"/>
      <w:numFmt w:val="lowerRoman"/>
      <w:lvlText w:val="%9."/>
      <w:lvlJc w:val="end"/>
      <w:pPr>
        <w:tabs>
          <w:tab w:val="num" w:pos="379.05pt"/>
        </w:tabs>
        <w:ind w:start="379.05pt" w:hanging="21pt"/>
      </w:pPr>
    </w:lvl>
  </w:abstractNum>
  <w:abstractNum w:abstractNumId="4" w15:restartNumberingAfterBreak="0">
    <w:nsid w:val="0000000A"/>
    <w:multiLevelType w:val="multilevel"/>
    <w:tmpl w:val="0000000A"/>
    <w:lvl w:ilvl="0">
      <w:start w:val="1"/>
      <w:numFmt w:val="decimal"/>
      <w:pStyle w:val="1"/>
      <w:lvlText w:val="%1."/>
      <w:lvlJc w:val="start"/>
      <w:pPr>
        <w:ind w:start="21pt" w:hanging="21pt"/>
      </w:pPr>
    </w:lvl>
    <w:lvl w:ilvl="1">
      <w:start w:val="1"/>
      <w:numFmt w:val="decimal"/>
      <w:lvlText w:val="（%2）"/>
      <w:lvlJc w:val="start"/>
      <w:pPr>
        <w:tabs>
          <w:tab w:val="num" w:pos="57pt"/>
        </w:tabs>
        <w:ind w:start="57pt" w:hanging="36pt"/>
      </w:pPr>
      <w:rPr>
        <w:rFonts w:hint="eastAsia"/>
      </w:rPr>
    </w:lvl>
    <w:lvl w:ilvl="2">
      <w:start w:val="1"/>
      <w:numFmt w:val="lowerRoman"/>
      <w:lvlText w:val="%3."/>
      <w:lvlJc w:val="end"/>
      <w:pPr>
        <w:ind w:start="63pt" w:hanging="21pt"/>
      </w:pPr>
    </w:lvl>
    <w:lvl w:ilvl="3">
      <w:start w:val="1"/>
      <w:numFmt w:val="decimal"/>
      <w:lvlText w:val="%4."/>
      <w:lvlJc w:val="start"/>
      <w:pPr>
        <w:ind w:start="84pt" w:hanging="21pt"/>
      </w:pPr>
    </w:lvl>
    <w:lvl w:ilvl="4">
      <w:start w:val="1"/>
      <w:numFmt w:val="lowerLetter"/>
      <w:lvlText w:val="%5)"/>
      <w:lvlJc w:val="start"/>
      <w:pPr>
        <w:ind w:start="105pt" w:hanging="21pt"/>
      </w:pPr>
    </w:lvl>
    <w:lvl w:ilvl="5">
      <w:start w:val="1"/>
      <w:numFmt w:val="lowerRoman"/>
      <w:lvlText w:val="%6."/>
      <w:lvlJc w:val="end"/>
      <w:pPr>
        <w:ind w:start="126pt" w:hanging="21pt"/>
      </w:pPr>
    </w:lvl>
    <w:lvl w:ilvl="6">
      <w:start w:val="1"/>
      <w:numFmt w:val="decimal"/>
      <w:lvlText w:val="%7."/>
      <w:lvlJc w:val="start"/>
      <w:pPr>
        <w:ind w:start="147pt" w:hanging="21pt"/>
      </w:pPr>
    </w:lvl>
    <w:lvl w:ilvl="7">
      <w:start w:val="1"/>
      <w:numFmt w:val="lowerLetter"/>
      <w:lvlText w:val="%8)"/>
      <w:lvlJc w:val="start"/>
      <w:pPr>
        <w:ind w:start="168pt" w:hanging="21pt"/>
      </w:pPr>
    </w:lvl>
    <w:lvl w:ilvl="8">
      <w:start w:val="1"/>
      <w:numFmt w:val="lowerRoman"/>
      <w:lvlText w:val="%9."/>
      <w:lvlJc w:val="end"/>
      <w:pPr>
        <w:ind w:start="189pt" w:hanging="21pt"/>
      </w:pPr>
    </w:lvl>
  </w:abstractNum>
  <w:abstractNum w:abstractNumId="5" w15:restartNumberingAfterBreak="0">
    <w:nsid w:val="0000000D"/>
    <w:multiLevelType w:val="multilevel"/>
    <w:tmpl w:val="0000000D"/>
    <w:lvl w:ilvl="0">
      <w:start w:val="1"/>
      <w:numFmt w:val="lowerLetter"/>
      <w:pStyle w:val="3"/>
      <w:lvlText w:val="%1)"/>
      <w:lvlJc w:val="start"/>
      <w:pPr>
        <w:ind w:start="45.10pt" w:hanging="21pt"/>
      </w:pPr>
      <w:rPr>
        <w:color w:val="auto"/>
      </w:rPr>
    </w:lvl>
    <w:lvl w:ilvl="1">
      <w:start w:val="1"/>
      <w:numFmt w:val="lowerLetter"/>
      <w:lvlText w:val="%2)"/>
      <w:lvlJc w:val="start"/>
      <w:pPr>
        <w:ind w:start="66.10pt" w:hanging="21pt"/>
      </w:pPr>
    </w:lvl>
    <w:lvl w:ilvl="2">
      <w:start w:val="1"/>
      <w:numFmt w:val="lowerRoman"/>
      <w:lvlText w:val="%3."/>
      <w:lvlJc w:val="end"/>
      <w:pPr>
        <w:ind w:start="87.10pt" w:hanging="21pt"/>
      </w:pPr>
    </w:lvl>
    <w:lvl w:ilvl="3">
      <w:start w:val="1"/>
      <w:numFmt w:val="decimal"/>
      <w:lvlText w:val="%4."/>
      <w:lvlJc w:val="start"/>
      <w:pPr>
        <w:ind w:start="108.10pt" w:hanging="21pt"/>
      </w:pPr>
    </w:lvl>
    <w:lvl w:ilvl="4">
      <w:start w:val="1"/>
      <w:numFmt w:val="lowerLetter"/>
      <w:lvlText w:val="%5)"/>
      <w:lvlJc w:val="start"/>
      <w:pPr>
        <w:ind w:start="129.10pt" w:hanging="21pt"/>
      </w:pPr>
    </w:lvl>
    <w:lvl w:ilvl="5">
      <w:start w:val="1"/>
      <w:numFmt w:val="lowerRoman"/>
      <w:lvlText w:val="%6."/>
      <w:lvlJc w:val="end"/>
      <w:pPr>
        <w:ind w:start="150.10pt" w:hanging="21pt"/>
      </w:pPr>
    </w:lvl>
    <w:lvl w:ilvl="6">
      <w:start w:val="1"/>
      <w:numFmt w:val="decimal"/>
      <w:lvlText w:val="%7."/>
      <w:lvlJc w:val="start"/>
      <w:pPr>
        <w:ind w:start="171.10pt" w:hanging="21pt"/>
      </w:pPr>
    </w:lvl>
    <w:lvl w:ilvl="7">
      <w:start w:val="1"/>
      <w:numFmt w:val="lowerLetter"/>
      <w:lvlText w:val="%8)"/>
      <w:lvlJc w:val="start"/>
      <w:pPr>
        <w:ind w:start="192.10pt" w:hanging="21pt"/>
      </w:pPr>
    </w:lvl>
    <w:lvl w:ilvl="8">
      <w:start w:val="1"/>
      <w:numFmt w:val="lowerRoman"/>
      <w:lvlText w:val="%9."/>
      <w:lvlJc w:val="end"/>
      <w:pPr>
        <w:ind w:start="213.10pt" w:hanging="21pt"/>
      </w:pPr>
    </w:lvl>
  </w:abstractNum>
  <w:abstractNum w:abstractNumId="6" w15:restartNumberingAfterBreak="0">
    <w:nsid w:val="00000013"/>
    <w:multiLevelType w:val="singleLevel"/>
    <w:tmpl w:val="00000013"/>
    <w:lvl w:ilvl="0">
      <w:start w:val="1"/>
      <w:numFmt w:val="decimal"/>
      <w:pStyle w:val="10"/>
      <w:lvlText w:val="%1."/>
      <w:lvlJc w:val="start"/>
      <w:pPr>
        <w:tabs>
          <w:tab w:val="num" w:pos="18pt"/>
        </w:tabs>
        <w:ind w:start="18pt" w:hanging="18pt"/>
      </w:pPr>
      <w:rPr>
        <w:rFonts w:hint="default"/>
      </w:rPr>
    </w:lvl>
  </w:abstractNum>
  <w:abstractNum w:abstractNumId="7" w15:restartNumberingAfterBreak="0">
    <w:nsid w:val="0000001C"/>
    <w:multiLevelType w:val="multilevel"/>
    <w:tmpl w:val="0000001C"/>
    <w:lvl w:ilvl="0">
      <w:start w:val="1"/>
      <w:numFmt w:val="decimal"/>
      <w:lvlText w:val="（%1）"/>
      <w:lvlJc w:val="start"/>
      <w:pPr>
        <w:tabs>
          <w:tab w:val="num" w:pos="60pt"/>
        </w:tabs>
        <w:ind w:start="60pt" w:hanging="36pt"/>
      </w:pPr>
      <w:rPr>
        <w:rFonts w:hint="eastAsia"/>
      </w:rPr>
    </w:lvl>
    <w:lvl w:ilvl="1">
      <w:start w:val="1"/>
      <w:numFmt w:val="lowerLetter"/>
      <w:lvlText w:val="%2)"/>
      <w:lvlJc w:val="start"/>
      <w:pPr>
        <w:tabs>
          <w:tab w:val="num" w:pos="66pt"/>
        </w:tabs>
        <w:ind w:start="66pt" w:hanging="21pt"/>
      </w:pPr>
    </w:lvl>
    <w:lvl w:ilvl="2">
      <w:start w:val="1"/>
      <w:numFmt w:val="lowerRoman"/>
      <w:lvlText w:val="%3."/>
      <w:lvlJc w:val="end"/>
      <w:pPr>
        <w:tabs>
          <w:tab w:val="num" w:pos="87pt"/>
        </w:tabs>
        <w:ind w:start="87pt" w:hanging="21pt"/>
      </w:pPr>
    </w:lvl>
    <w:lvl w:ilvl="3">
      <w:start w:val="1"/>
      <w:numFmt w:val="decimal"/>
      <w:lvlText w:val="%4."/>
      <w:lvlJc w:val="start"/>
      <w:pPr>
        <w:tabs>
          <w:tab w:val="num" w:pos="108pt"/>
        </w:tabs>
        <w:ind w:start="108pt" w:hanging="21pt"/>
      </w:pPr>
    </w:lvl>
    <w:lvl w:ilvl="4">
      <w:start w:val="1"/>
      <w:numFmt w:val="lowerLetter"/>
      <w:lvlText w:val="%5)"/>
      <w:lvlJc w:val="start"/>
      <w:pPr>
        <w:tabs>
          <w:tab w:val="num" w:pos="129pt"/>
        </w:tabs>
        <w:ind w:start="129pt" w:hanging="21pt"/>
      </w:pPr>
    </w:lvl>
    <w:lvl w:ilvl="5">
      <w:start w:val="1"/>
      <w:numFmt w:val="lowerRoman"/>
      <w:lvlText w:val="%6."/>
      <w:lvlJc w:val="end"/>
      <w:pPr>
        <w:tabs>
          <w:tab w:val="num" w:pos="150pt"/>
        </w:tabs>
        <w:ind w:start="150pt" w:hanging="21pt"/>
      </w:pPr>
    </w:lvl>
    <w:lvl w:ilvl="6">
      <w:start w:val="1"/>
      <w:numFmt w:val="decimal"/>
      <w:lvlText w:val="%7."/>
      <w:lvlJc w:val="start"/>
      <w:pPr>
        <w:tabs>
          <w:tab w:val="num" w:pos="171pt"/>
        </w:tabs>
        <w:ind w:start="171pt" w:hanging="21pt"/>
      </w:pPr>
    </w:lvl>
    <w:lvl w:ilvl="7">
      <w:start w:val="1"/>
      <w:numFmt w:val="lowerLetter"/>
      <w:lvlText w:val="%8)"/>
      <w:lvlJc w:val="start"/>
      <w:pPr>
        <w:tabs>
          <w:tab w:val="num" w:pos="192pt"/>
        </w:tabs>
        <w:ind w:start="192pt" w:hanging="21pt"/>
      </w:pPr>
    </w:lvl>
    <w:lvl w:ilvl="8">
      <w:start w:val="1"/>
      <w:numFmt w:val="lowerRoman"/>
      <w:lvlText w:val="%9."/>
      <w:lvlJc w:val="end"/>
      <w:pPr>
        <w:tabs>
          <w:tab w:val="num" w:pos="213pt"/>
        </w:tabs>
        <w:ind w:start="213pt" w:hanging="21pt"/>
      </w:pPr>
    </w:lvl>
  </w:abstractNum>
  <w:abstractNum w:abstractNumId="8" w15:restartNumberingAfterBreak="0">
    <w:nsid w:val="00000026"/>
    <w:multiLevelType w:val="multilevel"/>
    <w:tmpl w:val="00000026"/>
    <w:lvl w:ilvl="0">
      <w:start w:val="1"/>
      <w:numFmt w:val="decimal"/>
      <w:pStyle w:val="a"/>
      <w:isLgl/>
      <w:suff w:val="nothing"/>
      <w:lvlText w:val="%1　"/>
      <w:lvlJc w:val="start"/>
      <w:pPr>
        <w:ind w:start="0.75pt" w:firstLine="0pt"/>
      </w:pPr>
      <w:rPr>
        <w:rFonts w:ascii="Times New Roman" w:eastAsia="宋体" w:hAnsi="Times New Roman" w:hint="default"/>
        <w:b/>
        <w:i w:val="0"/>
        <w:color w:val="auto"/>
        <w:sz w:val="28"/>
        <w:u w:val="none"/>
      </w:rPr>
    </w:lvl>
    <w:lvl w:ilvl="1">
      <w:start w:val="1"/>
      <w:numFmt w:val="decimal"/>
      <w:pStyle w:val="a0"/>
      <w:isLgl/>
      <w:suff w:val="nothing"/>
      <w:lvlText w:val="%1.%2　"/>
      <w:lvlJc w:val="start"/>
      <w:pPr>
        <w:ind w:start="0.75pt" w:firstLine="0pt"/>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start"/>
      <w:pPr>
        <w:ind w:start="0.75pt" w:firstLine="0pt"/>
      </w:pPr>
      <w:rPr>
        <w:rFonts w:ascii="Times New Roman" w:eastAsia="黑体" w:hAnsi="Times New Roman" w:hint="default"/>
        <w:b/>
        <w:i w:val="0"/>
        <w:sz w:val="28"/>
      </w:rPr>
    </w:lvl>
    <w:lvl w:ilvl="3">
      <w:start w:val="1"/>
      <w:numFmt w:val="decimal"/>
      <w:pStyle w:val="a1"/>
      <w:isLgl/>
      <w:suff w:val="nothing"/>
      <w:lvlText w:val="%1.%2.%3.%4　"/>
      <w:lvlJc w:val="start"/>
      <w:pPr>
        <w:ind w:start="0.75pt" w:firstLine="0pt"/>
      </w:pPr>
      <w:rPr>
        <w:rFonts w:ascii="Times New Roman" w:eastAsia="宋体" w:hAnsi="Times New Roman" w:hint="default"/>
        <w:b/>
        <w:i w:val="0"/>
        <w:color w:val="auto"/>
        <w:sz w:val="28"/>
        <w:u w:val="none"/>
      </w:rPr>
    </w:lvl>
    <w:lvl w:ilvl="4">
      <w:start w:val="1"/>
      <w:numFmt w:val="decimal"/>
      <w:pStyle w:val="a2"/>
      <w:isLgl/>
      <w:suff w:val="nothing"/>
      <w:lvlText w:val="%1.%2.%3.%4.%5　"/>
      <w:lvlJc w:val="start"/>
      <w:pPr>
        <w:ind w:start="0.75pt" w:firstLine="0pt"/>
      </w:pPr>
      <w:rPr>
        <w:rFonts w:ascii="Times New Roman" w:eastAsia="宋体" w:hAnsi="Times New Roman" w:hint="default"/>
        <w:b/>
        <w:i w:val="0"/>
        <w:color w:val="auto"/>
        <w:sz w:val="28"/>
        <w:u w:val="none"/>
      </w:rPr>
    </w:lvl>
    <w:lvl w:ilvl="5">
      <w:start w:val="1"/>
      <w:numFmt w:val="decimal"/>
      <w:pStyle w:val="a3"/>
      <w:isLgl/>
      <w:suff w:val="nothing"/>
      <w:lvlText w:val="%1.%2.%3.%4.%5.%6　"/>
      <w:lvlJc w:val="start"/>
      <w:pPr>
        <w:ind w:start="0.75pt" w:firstLine="0pt"/>
      </w:pPr>
      <w:rPr>
        <w:rFonts w:ascii="Times New Roman" w:eastAsia="宋体" w:hAnsi="Times New Roman" w:hint="default"/>
        <w:b/>
        <w:i w:val="0"/>
        <w:sz w:val="28"/>
      </w:rPr>
    </w:lvl>
    <w:lvl w:ilvl="6">
      <w:start w:val="1"/>
      <w:numFmt w:val="lowerLetter"/>
      <w:pStyle w:val="a4"/>
      <w:lvlText w:val="%7) "/>
      <w:lvlJc w:val="start"/>
      <w:pPr>
        <w:tabs>
          <w:tab w:val="num" w:pos="31.75pt"/>
        </w:tabs>
        <w:ind w:start="-4.25pt" w:firstLine="20pt"/>
      </w:pPr>
      <w:rPr>
        <w:rFonts w:ascii="Times New Roman" w:eastAsia="宋体" w:hAnsi="Times New Roman" w:hint="default"/>
        <w:b/>
        <w:i w:val="0"/>
        <w:color w:val="auto"/>
        <w:sz w:val="28"/>
        <w:u w:val="none"/>
      </w:rPr>
    </w:lvl>
    <w:lvl w:ilvl="7">
      <w:start w:val="1"/>
      <w:numFmt w:val="decimal"/>
      <w:pStyle w:val="a5"/>
      <w:lvlText w:val="%8) "/>
      <w:lvlJc w:val="start"/>
      <w:pPr>
        <w:tabs>
          <w:tab w:val="num" w:pos="43pt"/>
        </w:tabs>
        <w:ind w:start="25pt" w:firstLine="0pt"/>
      </w:pPr>
      <w:rPr>
        <w:rFonts w:ascii="Times New Roman" w:eastAsia="宋体" w:hAnsi="Times New Roman" w:hint="default"/>
        <w:b/>
        <w:i w:val="0"/>
        <w:color w:val="auto"/>
        <w:sz w:val="28"/>
        <w:u w:val="none"/>
      </w:rPr>
    </w:lvl>
    <w:lvl w:ilvl="8">
      <w:start w:val="1"/>
      <w:numFmt w:val="none"/>
      <w:lvlText w:val="%9"/>
      <w:lvlJc w:val="start"/>
      <w:pPr>
        <w:tabs>
          <w:tab w:val="num" w:pos="43pt"/>
        </w:tabs>
        <w:ind w:start="25pt" w:firstLine="0pt"/>
      </w:pPr>
      <w:rPr>
        <w:rFonts w:ascii="宋体" w:eastAsia="宋体" w:hint="eastAsia"/>
        <w:b w:val="0"/>
        <w:i w:val="0"/>
        <w:color w:val="auto"/>
        <w:sz w:val="28"/>
        <w:u w:val="none"/>
      </w:rPr>
    </w:lvl>
  </w:abstractNum>
  <w:abstractNum w:abstractNumId="9" w15:restartNumberingAfterBreak="0">
    <w:nsid w:val="00000028"/>
    <w:multiLevelType w:val="multilevel"/>
    <w:tmpl w:val="00000028"/>
    <w:lvl w:ilvl="0">
      <w:start w:val="1"/>
      <w:numFmt w:val="decimal"/>
      <w:pStyle w:val="5"/>
      <w:lvlText w:val="%1．"/>
      <w:lvlJc w:val="start"/>
      <w:pPr>
        <w:tabs>
          <w:tab w:val="num" w:pos="38.40pt"/>
        </w:tabs>
        <w:ind w:start="38.40pt" w:hanging="18pt"/>
      </w:pPr>
      <w:rPr>
        <w:rFonts w:hint="eastAsia"/>
      </w:rPr>
    </w:lvl>
    <w:lvl w:ilvl="1">
      <w:start w:val="1"/>
      <w:numFmt w:val="decimal"/>
      <w:pStyle w:val="2"/>
      <w:lvlText w:val="%2、"/>
      <w:lvlJc w:val="start"/>
      <w:pPr>
        <w:tabs>
          <w:tab w:val="num" w:pos="59.40pt"/>
        </w:tabs>
        <w:ind w:start="59.40pt" w:hanging="18pt"/>
      </w:pPr>
      <w:rPr>
        <w:rFonts w:hint="eastAsia"/>
      </w:rPr>
    </w:lvl>
    <w:lvl w:ilvl="2">
      <w:start w:val="1"/>
      <w:numFmt w:val="decimal"/>
      <w:lvlText w:val="（%3）"/>
      <w:lvlJc w:val="start"/>
      <w:pPr>
        <w:tabs>
          <w:tab w:val="num" w:pos="98.40pt"/>
        </w:tabs>
        <w:ind w:start="98.40pt" w:hanging="36pt"/>
      </w:pPr>
      <w:rPr>
        <w:rFonts w:hint="eastAsia"/>
        <w:u w:val="none"/>
      </w:rPr>
    </w:lvl>
    <w:lvl w:ilvl="3">
      <w:start w:val="1"/>
      <w:numFmt w:val="decimal"/>
      <w:lvlText w:val="%4."/>
      <w:lvlJc w:val="start"/>
      <w:pPr>
        <w:tabs>
          <w:tab w:val="num" w:pos="104.40pt"/>
        </w:tabs>
        <w:ind w:start="104.40pt" w:hanging="21pt"/>
      </w:pPr>
    </w:lvl>
    <w:lvl w:ilvl="4">
      <w:start w:val="1"/>
      <w:numFmt w:val="lowerLetter"/>
      <w:lvlText w:val="%5)"/>
      <w:lvlJc w:val="start"/>
      <w:pPr>
        <w:tabs>
          <w:tab w:val="num" w:pos="125.40pt"/>
        </w:tabs>
        <w:ind w:start="125.40pt" w:hanging="21pt"/>
      </w:pPr>
    </w:lvl>
    <w:lvl w:ilvl="5">
      <w:start w:val="1"/>
      <w:numFmt w:val="lowerRoman"/>
      <w:lvlText w:val="%6."/>
      <w:lvlJc w:val="end"/>
      <w:pPr>
        <w:tabs>
          <w:tab w:val="num" w:pos="146.40pt"/>
        </w:tabs>
        <w:ind w:start="146.40pt" w:hanging="21pt"/>
      </w:pPr>
    </w:lvl>
    <w:lvl w:ilvl="6">
      <w:start w:val="1"/>
      <w:numFmt w:val="decimal"/>
      <w:lvlText w:val="%7."/>
      <w:lvlJc w:val="start"/>
      <w:pPr>
        <w:tabs>
          <w:tab w:val="num" w:pos="167.40pt"/>
        </w:tabs>
        <w:ind w:start="167.40pt" w:hanging="21pt"/>
      </w:pPr>
    </w:lvl>
    <w:lvl w:ilvl="7">
      <w:start w:val="1"/>
      <w:numFmt w:val="lowerLetter"/>
      <w:lvlText w:val="%8)"/>
      <w:lvlJc w:val="start"/>
      <w:pPr>
        <w:tabs>
          <w:tab w:val="num" w:pos="188.40pt"/>
        </w:tabs>
        <w:ind w:start="188.40pt" w:hanging="21pt"/>
      </w:pPr>
    </w:lvl>
    <w:lvl w:ilvl="8">
      <w:start w:val="1"/>
      <w:numFmt w:val="lowerRoman"/>
      <w:lvlText w:val="%9."/>
      <w:lvlJc w:val="end"/>
      <w:pPr>
        <w:tabs>
          <w:tab w:val="num" w:pos="209.40pt"/>
        </w:tabs>
        <w:ind w:start="209.40pt" w:hanging="21pt"/>
      </w:pPr>
    </w:lvl>
  </w:abstractNum>
  <w:abstractNum w:abstractNumId="10" w15:restartNumberingAfterBreak="0">
    <w:nsid w:val="00000029"/>
    <w:multiLevelType w:val="multilevel"/>
    <w:tmpl w:val="00000029"/>
    <w:lvl w:ilvl="0">
      <w:start w:val="1"/>
      <w:numFmt w:val="decimal"/>
      <w:lvlText w:val="%1"/>
      <w:lvlJc w:val="start"/>
      <w:pPr>
        <w:tabs>
          <w:tab w:val="num" w:pos="45pt"/>
        </w:tabs>
        <w:ind w:start="45pt" w:hanging="45pt"/>
      </w:pPr>
      <w:rPr>
        <w:rFonts w:hint="eastAsia"/>
      </w:rPr>
    </w:lvl>
    <w:lvl w:ilvl="1">
      <w:start w:val="1"/>
      <w:numFmt w:val="decimal"/>
      <w:lvlText w:val="%1.%2"/>
      <w:lvlJc w:val="start"/>
      <w:pPr>
        <w:tabs>
          <w:tab w:val="num" w:pos="79.45pt"/>
        </w:tabs>
        <w:ind w:start="73.40pt" w:hanging="45pt"/>
      </w:pPr>
      <w:rPr>
        <w:rFonts w:ascii="Times New Roman" w:hAnsi="Times New Roman" w:cs="Times New Roman" w:hint="default"/>
        <w:sz w:val="24"/>
        <w:szCs w:val="24"/>
      </w:rPr>
    </w:lvl>
    <w:lvl w:ilvl="2">
      <w:start w:val="1"/>
      <w:numFmt w:val="decimal"/>
      <w:lvlText w:val="%1.%2.%3"/>
      <w:lvlJc w:val="start"/>
      <w:pPr>
        <w:tabs>
          <w:tab w:val="num" w:pos="99pt"/>
        </w:tabs>
        <w:ind w:start="99pt" w:hanging="45pt"/>
      </w:pPr>
      <w:rPr>
        <w:rFonts w:hint="eastAsia"/>
      </w:rPr>
    </w:lvl>
    <w:lvl w:ilvl="3">
      <w:start w:val="1"/>
      <w:numFmt w:val="decimal"/>
      <w:lvlText w:val="%1.%2.%3.%4"/>
      <w:lvlJc w:val="start"/>
      <w:pPr>
        <w:tabs>
          <w:tab w:val="num" w:pos="45pt"/>
        </w:tabs>
        <w:ind w:start="45pt" w:hanging="45pt"/>
      </w:pPr>
      <w:rPr>
        <w:rFonts w:hint="eastAsia"/>
      </w:rPr>
    </w:lvl>
    <w:lvl w:ilvl="4">
      <w:start w:val="1"/>
      <w:numFmt w:val="decimal"/>
      <w:lvlText w:val="%1.%2.%3.%4.%5"/>
      <w:lvlJc w:val="start"/>
      <w:pPr>
        <w:tabs>
          <w:tab w:val="num" w:pos="45pt"/>
        </w:tabs>
        <w:ind w:start="45pt" w:hanging="45pt"/>
      </w:pPr>
      <w:rPr>
        <w:rFonts w:hint="eastAsia"/>
      </w:rPr>
    </w:lvl>
    <w:lvl w:ilvl="5">
      <w:start w:val="1"/>
      <w:numFmt w:val="decimal"/>
      <w:lvlText w:val="%1.%2.%3.%4.%5.%6"/>
      <w:lvlJc w:val="start"/>
      <w:pPr>
        <w:tabs>
          <w:tab w:val="num" w:pos="45pt"/>
        </w:tabs>
        <w:ind w:start="45pt" w:hanging="45pt"/>
      </w:pPr>
      <w:rPr>
        <w:rFonts w:hint="eastAsia"/>
      </w:rPr>
    </w:lvl>
    <w:lvl w:ilvl="6">
      <w:start w:val="1"/>
      <w:numFmt w:val="decimal"/>
      <w:lvlText w:val="%1.%2.%3.%4.%5.%6.%7"/>
      <w:lvlJc w:val="start"/>
      <w:pPr>
        <w:tabs>
          <w:tab w:val="num" w:pos="45pt"/>
        </w:tabs>
        <w:ind w:start="45pt" w:hanging="45pt"/>
      </w:pPr>
      <w:rPr>
        <w:rFonts w:hint="eastAsia"/>
      </w:rPr>
    </w:lvl>
    <w:lvl w:ilvl="7">
      <w:start w:val="1"/>
      <w:numFmt w:val="decimal"/>
      <w:lvlText w:val="%1.%2.%3.%4.%5.%6.%7.%8"/>
      <w:lvlJc w:val="start"/>
      <w:pPr>
        <w:tabs>
          <w:tab w:val="num" w:pos="45pt"/>
        </w:tabs>
        <w:ind w:start="45pt" w:hanging="45pt"/>
      </w:pPr>
      <w:rPr>
        <w:rFonts w:hint="eastAsia"/>
      </w:rPr>
    </w:lvl>
    <w:lvl w:ilvl="8">
      <w:start w:val="1"/>
      <w:numFmt w:val="decimal"/>
      <w:lvlText w:val="%1.%2.%3.%4.%5.%6.%7.%8.%9"/>
      <w:lvlJc w:val="start"/>
      <w:pPr>
        <w:tabs>
          <w:tab w:val="num" w:pos="45pt"/>
        </w:tabs>
        <w:ind w:start="45pt" w:hanging="45pt"/>
      </w:pPr>
      <w:rPr>
        <w:rFonts w:hint="eastAsia"/>
      </w:rPr>
    </w:lvl>
  </w:abstractNum>
  <w:abstractNum w:abstractNumId="11" w15:restartNumberingAfterBreak="0">
    <w:nsid w:val="0000002F"/>
    <w:multiLevelType w:val="multilevel"/>
    <w:tmpl w:val="0000002F"/>
    <w:lvl w:ilvl="0">
      <w:start w:val="1"/>
      <w:numFmt w:val="decimal"/>
      <w:pStyle w:val="20"/>
      <w:lvlText w:val="%1)"/>
      <w:lvlJc w:val="start"/>
      <w:pPr>
        <w:ind w:start="21pt" w:hanging="21pt"/>
      </w:pPr>
      <w:rPr>
        <w:rFonts w:hint="default"/>
      </w:rPr>
    </w:lvl>
    <w:lvl w:ilvl="1">
      <w:start w:val="1"/>
      <w:numFmt w:val="lowerLetter"/>
      <w:lvlText w:val="%2)"/>
      <w:lvlJc w:val="start"/>
      <w:pPr>
        <w:ind w:start="42pt" w:hanging="21pt"/>
      </w:pPr>
    </w:lvl>
    <w:lvl w:ilvl="2">
      <w:start w:val="1"/>
      <w:numFmt w:val="lowerRoman"/>
      <w:lvlText w:val="%3."/>
      <w:lvlJc w:val="end"/>
      <w:pPr>
        <w:ind w:start="63pt" w:hanging="21pt"/>
      </w:pPr>
    </w:lvl>
    <w:lvl w:ilvl="3">
      <w:start w:val="1"/>
      <w:numFmt w:val="decimal"/>
      <w:lvlText w:val="%4."/>
      <w:lvlJc w:val="start"/>
      <w:pPr>
        <w:ind w:start="84pt" w:hanging="21pt"/>
      </w:pPr>
    </w:lvl>
    <w:lvl w:ilvl="4">
      <w:start w:val="1"/>
      <w:numFmt w:val="lowerLetter"/>
      <w:lvlText w:val="%5)"/>
      <w:lvlJc w:val="start"/>
      <w:pPr>
        <w:ind w:start="105pt" w:hanging="21pt"/>
      </w:pPr>
    </w:lvl>
    <w:lvl w:ilvl="5">
      <w:start w:val="1"/>
      <w:numFmt w:val="lowerRoman"/>
      <w:lvlText w:val="%6."/>
      <w:lvlJc w:val="end"/>
      <w:pPr>
        <w:ind w:start="126pt" w:hanging="21pt"/>
      </w:pPr>
    </w:lvl>
    <w:lvl w:ilvl="6">
      <w:start w:val="1"/>
      <w:numFmt w:val="decimal"/>
      <w:lvlText w:val="%7."/>
      <w:lvlJc w:val="start"/>
      <w:pPr>
        <w:ind w:start="147pt" w:hanging="21pt"/>
      </w:pPr>
    </w:lvl>
    <w:lvl w:ilvl="7">
      <w:start w:val="1"/>
      <w:numFmt w:val="lowerLetter"/>
      <w:lvlText w:val="%8)"/>
      <w:lvlJc w:val="start"/>
      <w:pPr>
        <w:ind w:start="168pt" w:hanging="21pt"/>
      </w:pPr>
    </w:lvl>
    <w:lvl w:ilvl="8">
      <w:start w:val="1"/>
      <w:numFmt w:val="lowerRoman"/>
      <w:lvlText w:val="%9."/>
      <w:lvlJc w:val="end"/>
      <w:pPr>
        <w:ind w:start="189pt" w:hanging="21pt"/>
      </w:pPr>
    </w:lvl>
  </w:abstractNum>
  <w:abstractNum w:abstractNumId="12" w15:restartNumberingAfterBreak="0">
    <w:nsid w:val="0E230849"/>
    <w:multiLevelType w:val="multilevel"/>
    <w:tmpl w:val="0E230849"/>
    <w:lvl w:ilvl="0">
      <w:start w:val="1"/>
      <w:numFmt w:val="decimal"/>
      <w:pStyle w:val="-1"/>
      <w:lvlText w:val="%1"/>
      <w:lvlJc w:val="start"/>
      <w:pPr>
        <w:ind w:start="34pt" w:hanging="34pt"/>
      </w:pPr>
      <w:rPr>
        <w:rFonts w:ascii="宋体" w:eastAsia="宋体" w:hAnsi="宋体" w:hint="eastAsia"/>
      </w:rPr>
    </w:lvl>
    <w:lvl w:ilvl="1">
      <w:start w:val="1"/>
      <w:numFmt w:val="decimal"/>
      <w:pStyle w:val="-2"/>
      <w:lvlText w:val="%1.%2"/>
      <w:lvlJc w:val="start"/>
      <w:pPr>
        <w:ind w:start="42.55pt" w:hanging="42.55pt"/>
      </w:pPr>
      <w:rPr>
        <w:rFonts w:ascii="宋体" w:eastAsia="宋体" w:hAnsi="宋体" w:hint="eastAsia"/>
        <w:color w:val="auto"/>
      </w:rPr>
    </w:lvl>
    <w:lvl w:ilvl="2">
      <w:start w:val="1"/>
      <w:numFmt w:val="decimal"/>
      <w:pStyle w:val="-3"/>
      <w:lvlText w:val="%1.%2.%3"/>
      <w:lvlJc w:val="start"/>
      <w:pPr>
        <w:ind w:start="42.55pt" w:hanging="42.55pt"/>
      </w:pPr>
      <w:rPr>
        <w:rFonts w:hint="eastAsia"/>
      </w:rPr>
    </w:lvl>
    <w:lvl w:ilvl="3">
      <w:start w:val="1"/>
      <w:numFmt w:val="decimal"/>
      <w:lvlText w:val="%1.%2.%3.%4"/>
      <w:lvlJc w:val="start"/>
      <w:pPr>
        <w:ind w:start="34pt" w:hanging="34pt"/>
      </w:pPr>
      <w:rPr>
        <w:rFonts w:hint="eastAsia"/>
      </w:rPr>
    </w:lvl>
    <w:lvl w:ilvl="4">
      <w:start w:val="1"/>
      <w:numFmt w:val="decimal"/>
      <w:lvlText w:val="%1.%2.%3.%4.%5"/>
      <w:lvlJc w:val="start"/>
      <w:pPr>
        <w:ind w:start="34pt" w:hanging="34pt"/>
      </w:pPr>
      <w:rPr>
        <w:rFonts w:hint="eastAsia"/>
      </w:rPr>
    </w:lvl>
    <w:lvl w:ilvl="5">
      <w:start w:val="1"/>
      <w:numFmt w:val="decimal"/>
      <w:lvlText w:val="%1.%2.%3.%4.%5.%6"/>
      <w:lvlJc w:val="start"/>
      <w:pPr>
        <w:ind w:start="34pt" w:hanging="34pt"/>
      </w:pPr>
      <w:rPr>
        <w:rFonts w:hint="eastAsia"/>
      </w:rPr>
    </w:lvl>
    <w:lvl w:ilvl="6">
      <w:start w:val="1"/>
      <w:numFmt w:val="decimal"/>
      <w:lvlText w:val="%1.%2.%3.%4.%5.%6.%7"/>
      <w:lvlJc w:val="start"/>
      <w:pPr>
        <w:ind w:start="34pt" w:hanging="34pt"/>
      </w:pPr>
      <w:rPr>
        <w:rFonts w:hint="eastAsia"/>
      </w:rPr>
    </w:lvl>
    <w:lvl w:ilvl="7">
      <w:start w:val="1"/>
      <w:numFmt w:val="decimal"/>
      <w:lvlText w:val="%1.%2.%3.%4.%5.%6.%7.%8"/>
      <w:lvlJc w:val="start"/>
      <w:pPr>
        <w:ind w:start="34pt" w:hanging="34pt"/>
      </w:pPr>
      <w:rPr>
        <w:rFonts w:hint="eastAsia"/>
      </w:rPr>
    </w:lvl>
    <w:lvl w:ilvl="8">
      <w:start w:val="1"/>
      <w:numFmt w:val="decimal"/>
      <w:lvlText w:val="%1.%2.%3.%4.%5.%6.%7.%8.%9"/>
      <w:lvlJc w:val="start"/>
      <w:pPr>
        <w:ind w:start="34pt" w:hanging="34pt"/>
      </w:pPr>
      <w:rPr>
        <w:rFonts w:hint="eastAsia"/>
      </w:rPr>
    </w:lvl>
  </w:abstractNum>
  <w:abstractNum w:abstractNumId="13" w15:restartNumberingAfterBreak="0">
    <w:nsid w:val="10872DAA"/>
    <w:multiLevelType w:val="multilevel"/>
    <w:tmpl w:val="10872DAA"/>
    <w:lvl w:ilvl="0">
      <w:start w:val="1"/>
      <w:numFmt w:val="decimal"/>
      <w:lvlText w:val="%1"/>
      <w:lvlJc w:val="start"/>
      <w:pPr>
        <w:tabs>
          <w:tab w:val="num" w:pos="45pt"/>
        </w:tabs>
        <w:ind w:start="45pt" w:hanging="45pt"/>
      </w:pPr>
      <w:rPr>
        <w:rFonts w:hint="eastAsia"/>
      </w:rPr>
    </w:lvl>
    <w:lvl w:ilvl="1">
      <w:start w:val="1"/>
      <w:numFmt w:val="decimal"/>
      <w:lvlText w:val="%1.%2"/>
      <w:lvlJc w:val="start"/>
      <w:pPr>
        <w:tabs>
          <w:tab w:val="num" w:pos="79.45pt"/>
        </w:tabs>
        <w:ind w:start="73.40pt" w:hanging="45pt"/>
      </w:pPr>
      <w:rPr>
        <w:rFonts w:ascii="Times New Roman" w:hAnsi="Times New Roman" w:cs="Times New Roman" w:hint="default"/>
        <w:b w:val="0"/>
        <w:sz w:val="24"/>
        <w:szCs w:val="24"/>
      </w:rPr>
    </w:lvl>
    <w:lvl w:ilvl="2">
      <w:start w:val="1"/>
      <w:numFmt w:val="decimal"/>
      <w:lvlText w:val="%1.%2.%3"/>
      <w:lvlJc w:val="start"/>
      <w:pPr>
        <w:tabs>
          <w:tab w:val="num" w:pos="99pt"/>
        </w:tabs>
        <w:ind w:start="99pt" w:hanging="45pt"/>
      </w:pPr>
      <w:rPr>
        <w:rFonts w:hint="eastAsia"/>
      </w:rPr>
    </w:lvl>
    <w:lvl w:ilvl="3">
      <w:start w:val="1"/>
      <w:numFmt w:val="decimal"/>
      <w:lvlText w:val="%1.%2.%3.%4"/>
      <w:lvlJc w:val="start"/>
      <w:pPr>
        <w:tabs>
          <w:tab w:val="num" w:pos="45pt"/>
        </w:tabs>
        <w:ind w:start="45pt" w:hanging="45pt"/>
      </w:pPr>
      <w:rPr>
        <w:rFonts w:hint="eastAsia"/>
      </w:rPr>
    </w:lvl>
    <w:lvl w:ilvl="4">
      <w:start w:val="1"/>
      <w:numFmt w:val="decimal"/>
      <w:lvlText w:val="%1.%2.%3.%4.%5"/>
      <w:lvlJc w:val="start"/>
      <w:pPr>
        <w:tabs>
          <w:tab w:val="num" w:pos="45pt"/>
        </w:tabs>
        <w:ind w:start="45pt" w:hanging="45pt"/>
      </w:pPr>
      <w:rPr>
        <w:rFonts w:hint="eastAsia"/>
      </w:rPr>
    </w:lvl>
    <w:lvl w:ilvl="5">
      <w:start w:val="1"/>
      <w:numFmt w:val="decimal"/>
      <w:lvlText w:val="%1.%2.%3.%4.%5.%6"/>
      <w:lvlJc w:val="start"/>
      <w:pPr>
        <w:tabs>
          <w:tab w:val="num" w:pos="45pt"/>
        </w:tabs>
        <w:ind w:start="45pt" w:hanging="45pt"/>
      </w:pPr>
      <w:rPr>
        <w:rFonts w:hint="eastAsia"/>
      </w:rPr>
    </w:lvl>
    <w:lvl w:ilvl="6">
      <w:start w:val="1"/>
      <w:numFmt w:val="decimal"/>
      <w:lvlText w:val="%1.%2.%3.%4.%5.%6.%7"/>
      <w:lvlJc w:val="start"/>
      <w:pPr>
        <w:tabs>
          <w:tab w:val="num" w:pos="45pt"/>
        </w:tabs>
        <w:ind w:start="45pt" w:hanging="45pt"/>
      </w:pPr>
      <w:rPr>
        <w:rFonts w:hint="eastAsia"/>
      </w:rPr>
    </w:lvl>
    <w:lvl w:ilvl="7">
      <w:start w:val="1"/>
      <w:numFmt w:val="decimal"/>
      <w:lvlText w:val="%1.%2.%3.%4.%5.%6.%7.%8"/>
      <w:lvlJc w:val="start"/>
      <w:pPr>
        <w:tabs>
          <w:tab w:val="num" w:pos="45pt"/>
        </w:tabs>
        <w:ind w:start="45pt" w:hanging="45pt"/>
      </w:pPr>
      <w:rPr>
        <w:rFonts w:hint="eastAsia"/>
      </w:rPr>
    </w:lvl>
    <w:lvl w:ilvl="8">
      <w:start w:val="1"/>
      <w:numFmt w:val="decimal"/>
      <w:lvlText w:val="%1.%2.%3.%4.%5.%6.%7.%8.%9"/>
      <w:lvlJc w:val="start"/>
      <w:pPr>
        <w:tabs>
          <w:tab w:val="num" w:pos="45pt"/>
        </w:tabs>
        <w:ind w:start="45pt" w:hanging="45pt"/>
      </w:pPr>
      <w:rPr>
        <w:rFonts w:hint="eastAsia"/>
      </w:rPr>
    </w:lvl>
  </w:abstractNum>
  <w:abstractNum w:abstractNumId="14" w15:restartNumberingAfterBreak="0">
    <w:nsid w:val="13EF6321"/>
    <w:multiLevelType w:val="multilevel"/>
    <w:tmpl w:val="13EF6321"/>
    <w:lvl w:ilvl="0">
      <w:start w:val="1"/>
      <w:numFmt w:val="decimal"/>
      <w:lvlText w:val="%1、"/>
      <w:lvlJc w:val="start"/>
      <w:pPr>
        <w:ind w:start="18pt" w:hanging="18pt"/>
      </w:pPr>
      <w:rPr>
        <w:rFonts w:hint="default"/>
        <w:b w:val="0"/>
      </w:rPr>
    </w:lvl>
    <w:lvl w:ilvl="1">
      <w:start w:val="1"/>
      <w:numFmt w:val="lowerLetter"/>
      <w:lvlText w:val="%2)"/>
      <w:lvlJc w:val="start"/>
      <w:pPr>
        <w:ind w:start="42pt" w:hanging="21pt"/>
      </w:pPr>
    </w:lvl>
    <w:lvl w:ilvl="2">
      <w:start w:val="1"/>
      <w:numFmt w:val="lowerRoman"/>
      <w:lvlText w:val="%3."/>
      <w:lvlJc w:val="end"/>
      <w:pPr>
        <w:ind w:start="63pt" w:hanging="21pt"/>
      </w:pPr>
    </w:lvl>
    <w:lvl w:ilvl="3">
      <w:start w:val="1"/>
      <w:numFmt w:val="decimal"/>
      <w:lvlText w:val="%4."/>
      <w:lvlJc w:val="start"/>
      <w:pPr>
        <w:ind w:start="84pt" w:hanging="21pt"/>
      </w:pPr>
    </w:lvl>
    <w:lvl w:ilvl="4">
      <w:start w:val="1"/>
      <w:numFmt w:val="lowerLetter"/>
      <w:lvlText w:val="%5)"/>
      <w:lvlJc w:val="start"/>
      <w:pPr>
        <w:ind w:start="105pt" w:hanging="21pt"/>
      </w:pPr>
    </w:lvl>
    <w:lvl w:ilvl="5">
      <w:start w:val="1"/>
      <w:numFmt w:val="lowerRoman"/>
      <w:lvlText w:val="%6."/>
      <w:lvlJc w:val="end"/>
      <w:pPr>
        <w:ind w:start="126pt" w:hanging="21pt"/>
      </w:pPr>
    </w:lvl>
    <w:lvl w:ilvl="6">
      <w:start w:val="1"/>
      <w:numFmt w:val="decimal"/>
      <w:lvlText w:val="%7."/>
      <w:lvlJc w:val="start"/>
      <w:pPr>
        <w:ind w:start="147pt" w:hanging="21pt"/>
      </w:pPr>
    </w:lvl>
    <w:lvl w:ilvl="7">
      <w:start w:val="1"/>
      <w:numFmt w:val="lowerLetter"/>
      <w:lvlText w:val="%8)"/>
      <w:lvlJc w:val="start"/>
      <w:pPr>
        <w:ind w:start="168pt" w:hanging="21pt"/>
      </w:pPr>
    </w:lvl>
    <w:lvl w:ilvl="8">
      <w:start w:val="1"/>
      <w:numFmt w:val="lowerRoman"/>
      <w:lvlText w:val="%9."/>
      <w:lvlJc w:val="end"/>
      <w:pPr>
        <w:ind w:start="189pt" w:hanging="21pt"/>
      </w:pPr>
    </w:lvl>
  </w:abstractNum>
  <w:abstractNum w:abstractNumId="15" w15:restartNumberingAfterBreak="0">
    <w:nsid w:val="141B1077"/>
    <w:multiLevelType w:val="multilevel"/>
    <w:tmpl w:val="141B1077"/>
    <w:lvl w:ilvl="0">
      <w:start w:val="1"/>
      <w:numFmt w:val="bullet"/>
      <w:lvlText w:val=""/>
      <w:lvlJc w:val="start"/>
      <w:pPr>
        <w:ind w:start="21pt" w:hanging="21pt"/>
      </w:pPr>
      <w:rPr>
        <w:rFonts w:ascii="Wingdings" w:hAnsi="Wingdings" w:hint="default"/>
      </w:rPr>
    </w:lvl>
    <w:lvl w:ilvl="1">
      <w:start w:val="1"/>
      <w:numFmt w:val="bullet"/>
      <w:lvlText w:val=""/>
      <w:lvlJc w:val="start"/>
      <w:pPr>
        <w:ind w:start="42pt" w:hanging="21pt"/>
      </w:pPr>
      <w:rPr>
        <w:rFonts w:ascii="Wingdings" w:hAnsi="Wingdings" w:hint="default"/>
      </w:rPr>
    </w:lvl>
    <w:lvl w:ilvl="2">
      <w:start w:val="1"/>
      <w:numFmt w:val="bullet"/>
      <w:lvlText w:val=""/>
      <w:lvlJc w:val="start"/>
      <w:pPr>
        <w:ind w:start="63pt" w:hanging="21pt"/>
      </w:pPr>
      <w:rPr>
        <w:rFonts w:ascii="Wingdings" w:hAnsi="Wingdings" w:hint="default"/>
      </w:rPr>
    </w:lvl>
    <w:lvl w:ilvl="3">
      <w:start w:val="1"/>
      <w:numFmt w:val="bullet"/>
      <w:lvlText w:val=""/>
      <w:lvlJc w:val="start"/>
      <w:pPr>
        <w:ind w:start="84pt" w:hanging="21pt"/>
      </w:pPr>
      <w:rPr>
        <w:rFonts w:ascii="Wingdings" w:hAnsi="Wingdings" w:hint="default"/>
      </w:rPr>
    </w:lvl>
    <w:lvl w:ilvl="4">
      <w:start w:val="1"/>
      <w:numFmt w:val="bullet"/>
      <w:lvlText w:val=""/>
      <w:lvlJc w:val="start"/>
      <w:pPr>
        <w:ind w:start="105pt" w:hanging="21pt"/>
      </w:pPr>
      <w:rPr>
        <w:rFonts w:ascii="Wingdings" w:hAnsi="Wingdings" w:hint="default"/>
      </w:rPr>
    </w:lvl>
    <w:lvl w:ilvl="5">
      <w:start w:val="1"/>
      <w:numFmt w:val="bullet"/>
      <w:lvlText w:val=""/>
      <w:lvlJc w:val="start"/>
      <w:pPr>
        <w:ind w:start="126pt" w:hanging="21pt"/>
      </w:pPr>
      <w:rPr>
        <w:rFonts w:ascii="Wingdings" w:hAnsi="Wingdings" w:hint="default"/>
      </w:rPr>
    </w:lvl>
    <w:lvl w:ilvl="6">
      <w:start w:val="1"/>
      <w:numFmt w:val="bullet"/>
      <w:lvlText w:val=""/>
      <w:lvlJc w:val="start"/>
      <w:pPr>
        <w:ind w:start="147pt" w:hanging="21pt"/>
      </w:pPr>
      <w:rPr>
        <w:rFonts w:ascii="Wingdings" w:hAnsi="Wingdings" w:hint="default"/>
      </w:rPr>
    </w:lvl>
    <w:lvl w:ilvl="7">
      <w:start w:val="1"/>
      <w:numFmt w:val="bullet"/>
      <w:lvlText w:val=""/>
      <w:lvlJc w:val="start"/>
      <w:pPr>
        <w:ind w:start="168pt" w:hanging="21pt"/>
      </w:pPr>
      <w:rPr>
        <w:rFonts w:ascii="Wingdings" w:hAnsi="Wingdings" w:hint="default"/>
      </w:rPr>
    </w:lvl>
    <w:lvl w:ilvl="8">
      <w:start w:val="1"/>
      <w:numFmt w:val="bullet"/>
      <w:lvlText w:val=""/>
      <w:lvlJc w:val="start"/>
      <w:pPr>
        <w:ind w:start="189pt" w:hanging="21pt"/>
      </w:pPr>
      <w:rPr>
        <w:rFonts w:ascii="Wingdings" w:hAnsi="Wingdings" w:hint="default"/>
      </w:rPr>
    </w:lvl>
  </w:abstractNum>
  <w:abstractNum w:abstractNumId="16" w15:restartNumberingAfterBreak="0">
    <w:nsid w:val="1667154C"/>
    <w:multiLevelType w:val="multilevel"/>
    <w:tmpl w:val="1667154C"/>
    <w:lvl w:ilvl="0">
      <w:start w:val="1"/>
      <w:numFmt w:val="decimal"/>
      <w:lvlText w:val="%1"/>
      <w:lvlJc w:val="start"/>
      <w:pPr>
        <w:tabs>
          <w:tab w:val="num" w:pos="45pt"/>
        </w:tabs>
        <w:ind w:start="45pt" w:hanging="45pt"/>
      </w:pPr>
      <w:rPr>
        <w:rFonts w:hint="eastAsia"/>
      </w:rPr>
    </w:lvl>
    <w:lvl w:ilvl="1">
      <w:start w:val="1"/>
      <w:numFmt w:val="decimal"/>
      <w:lvlText w:val="%1.%2"/>
      <w:lvlJc w:val="start"/>
      <w:pPr>
        <w:tabs>
          <w:tab w:val="num" w:pos="79.45pt"/>
        </w:tabs>
        <w:ind w:start="73.40pt" w:hanging="45pt"/>
      </w:pPr>
      <w:rPr>
        <w:rFonts w:ascii="Times New Roman" w:hAnsi="Times New Roman" w:cs="Times New Roman" w:hint="default"/>
        <w:sz w:val="24"/>
        <w:szCs w:val="24"/>
      </w:rPr>
    </w:lvl>
    <w:lvl w:ilvl="2">
      <w:start w:val="1"/>
      <w:numFmt w:val="decimal"/>
      <w:lvlText w:val="%1.%2.%3"/>
      <w:lvlJc w:val="start"/>
      <w:pPr>
        <w:tabs>
          <w:tab w:val="num" w:pos="99pt"/>
        </w:tabs>
        <w:ind w:start="99pt" w:hanging="45pt"/>
      </w:pPr>
      <w:rPr>
        <w:rFonts w:hint="eastAsia"/>
      </w:rPr>
    </w:lvl>
    <w:lvl w:ilvl="3">
      <w:start w:val="1"/>
      <w:numFmt w:val="decimal"/>
      <w:lvlText w:val="%1.%2.%3.%4"/>
      <w:lvlJc w:val="start"/>
      <w:pPr>
        <w:tabs>
          <w:tab w:val="num" w:pos="45pt"/>
        </w:tabs>
        <w:ind w:start="45pt" w:hanging="45pt"/>
      </w:pPr>
      <w:rPr>
        <w:rFonts w:hint="eastAsia"/>
      </w:rPr>
    </w:lvl>
    <w:lvl w:ilvl="4">
      <w:start w:val="1"/>
      <w:numFmt w:val="decimal"/>
      <w:lvlText w:val="%1.%2.%3.%4.%5"/>
      <w:lvlJc w:val="start"/>
      <w:pPr>
        <w:tabs>
          <w:tab w:val="num" w:pos="45pt"/>
        </w:tabs>
        <w:ind w:start="45pt" w:hanging="45pt"/>
      </w:pPr>
      <w:rPr>
        <w:rFonts w:hint="eastAsia"/>
      </w:rPr>
    </w:lvl>
    <w:lvl w:ilvl="5">
      <w:start w:val="1"/>
      <w:numFmt w:val="decimal"/>
      <w:lvlText w:val="%1.%2.%3.%4.%5.%6"/>
      <w:lvlJc w:val="start"/>
      <w:pPr>
        <w:tabs>
          <w:tab w:val="num" w:pos="45pt"/>
        </w:tabs>
        <w:ind w:start="45pt" w:hanging="45pt"/>
      </w:pPr>
      <w:rPr>
        <w:rFonts w:hint="eastAsia"/>
      </w:rPr>
    </w:lvl>
    <w:lvl w:ilvl="6">
      <w:start w:val="1"/>
      <w:numFmt w:val="decimal"/>
      <w:lvlText w:val="%1.%2.%3.%4.%5.%6.%7"/>
      <w:lvlJc w:val="start"/>
      <w:pPr>
        <w:tabs>
          <w:tab w:val="num" w:pos="45pt"/>
        </w:tabs>
        <w:ind w:start="45pt" w:hanging="45pt"/>
      </w:pPr>
      <w:rPr>
        <w:rFonts w:hint="eastAsia"/>
      </w:rPr>
    </w:lvl>
    <w:lvl w:ilvl="7">
      <w:start w:val="1"/>
      <w:numFmt w:val="decimal"/>
      <w:lvlText w:val="%1.%2.%3.%4.%5.%6.%7.%8"/>
      <w:lvlJc w:val="start"/>
      <w:pPr>
        <w:tabs>
          <w:tab w:val="num" w:pos="45pt"/>
        </w:tabs>
        <w:ind w:start="45pt" w:hanging="45pt"/>
      </w:pPr>
      <w:rPr>
        <w:rFonts w:hint="eastAsia"/>
      </w:rPr>
    </w:lvl>
    <w:lvl w:ilvl="8">
      <w:start w:val="1"/>
      <w:numFmt w:val="decimal"/>
      <w:lvlText w:val="%1.%2.%3.%4.%5.%6.%7.%8.%9"/>
      <w:lvlJc w:val="start"/>
      <w:pPr>
        <w:tabs>
          <w:tab w:val="num" w:pos="45pt"/>
        </w:tabs>
        <w:ind w:start="45pt" w:hanging="45pt"/>
      </w:pPr>
      <w:rPr>
        <w:rFonts w:hint="eastAsia"/>
      </w:rPr>
    </w:lvl>
  </w:abstractNum>
  <w:abstractNum w:abstractNumId="17" w15:restartNumberingAfterBreak="0">
    <w:nsid w:val="1A167D6C"/>
    <w:multiLevelType w:val="hybridMultilevel"/>
    <w:tmpl w:val="A798E0E6"/>
    <w:lvl w:ilvl="0" w:tplc="0B2E376C">
      <w:start w:val="1"/>
      <w:numFmt w:val="decimal"/>
      <w:lvlText w:val="（%1）"/>
      <w:lvlJc w:val="start"/>
      <w:pPr>
        <w:ind w:start="36.60pt" w:hanging="36.60pt"/>
      </w:pPr>
      <w:rPr>
        <w:rFonts w:cs="Arial" w:hint="default"/>
      </w:rPr>
    </w:lvl>
    <w:lvl w:ilvl="1" w:tplc="04090019" w:tentative="1">
      <w:start w:val="1"/>
      <w:numFmt w:val="lowerLetter"/>
      <w:lvlText w:val="%2)"/>
      <w:lvlJc w:val="start"/>
      <w:pPr>
        <w:ind w:start="42pt" w:hanging="21pt"/>
      </w:pPr>
    </w:lvl>
    <w:lvl w:ilvl="2" w:tplc="0409001B" w:tentative="1">
      <w:start w:val="1"/>
      <w:numFmt w:val="lowerRoman"/>
      <w:lvlText w:val="%3."/>
      <w:lvlJc w:val="end"/>
      <w:pPr>
        <w:ind w:start="63pt" w:hanging="21pt"/>
      </w:pPr>
    </w:lvl>
    <w:lvl w:ilvl="3" w:tplc="0409000F" w:tentative="1">
      <w:start w:val="1"/>
      <w:numFmt w:val="decimal"/>
      <w:lvlText w:val="%4."/>
      <w:lvlJc w:val="start"/>
      <w:pPr>
        <w:ind w:start="84pt" w:hanging="21pt"/>
      </w:pPr>
    </w:lvl>
    <w:lvl w:ilvl="4" w:tplc="04090019" w:tentative="1">
      <w:start w:val="1"/>
      <w:numFmt w:val="lowerLetter"/>
      <w:lvlText w:val="%5)"/>
      <w:lvlJc w:val="start"/>
      <w:pPr>
        <w:ind w:start="105pt" w:hanging="21pt"/>
      </w:pPr>
    </w:lvl>
    <w:lvl w:ilvl="5" w:tplc="0409001B" w:tentative="1">
      <w:start w:val="1"/>
      <w:numFmt w:val="lowerRoman"/>
      <w:lvlText w:val="%6."/>
      <w:lvlJc w:val="end"/>
      <w:pPr>
        <w:ind w:start="126pt" w:hanging="21pt"/>
      </w:pPr>
    </w:lvl>
    <w:lvl w:ilvl="6" w:tplc="0409000F" w:tentative="1">
      <w:start w:val="1"/>
      <w:numFmt w:val="decimal"/>
      <w:lvlText w:val="%7."/>
      <w:lvlJc w:val="start"/>
      <w:pPr>
        <w:ind w:start="147pt" w:hanging="21pt"/>
      </w:pPr>
    </w:lvl>
    <w:lvl w:ilvl="7" w:tplc="04090019" w:tentative="1">
      <w:start w:val="1"/>
      <w:numFmt w:val="lowerLetter"/>
      <w:lvlText w:val="%8)"/>
      <w:lvlJc w:val="start"/>
      <w:pPr>
        <w:ind w:start="168pt" w:hanging="21pt"/>
      </w:pPr>
    </w:lvl>
    <w:lvl w:ilvl="8" w:tplc="0409001B" w:tentative="1">
      <w:start w:val="1"/>
      <w:numFmt w:val="lowerRoman"/>
      <w:lvlText w:val="%9."/>
      <w:lvlJc w:val="end"/>
      <w:pPr>
        <w:ind w:start="189pt" w:hanging="21pt"/>
      </w:pPr>
    </w:lvl>
  </w:abstractNum>
  <w:abstractNum w:abstractNumId="18" w15:restartNumberingAfterBreak="0">
    <w:nsid w:val="1A6B33B7"/>
    <w:multiLevelType w:val="multilevel"/>
    <w:tmpl w:val="1A6B33B7"/>
    <w:lvl w:ilvl="0">
      <w:start w:val="1"/>
      <w:numFmt w:val="decimal"/>
      <w:lvlText w:val="%1."/>
      <w:lvlJc w:val="start"/>
      <w:pPr>
        <w:ind w:start="28.10pt" w:hanging="21pt"/>
      </w:pPr>
      <w:rPr>
        <w:rFonts w:ascii="宋体" w:eastAsia="宋体" w:hAnsi="宋体"/>
        <w:sz w:val="24"/>
      </w:rPr>
    </w:lvl>
    <w:lvl w:ilvl="1">
      <w:start w:val="1"/>
      <w:numFmt w:val="lowerLetter"/>
      <w:lvlText w:val="%2)"/>
      <w:lvlJc w:val="start"/>
      <w:pPr>
        <w:ind w:start="49.10pt" w:hanging="21pt"/>
      </w:pPr>
    </w:lvl>
    <w:lvl w:ilvl="2">
      <w:start w:val="1"/>
      <w:numFmt w:val="lowerRoman"/>
      <w:lvlText w:val="%3."/>
      <w:lvlJc w:val="end"/>
      <w:pPr>
        <w:ind w:start="70.10pt" w:hanging="21pt"/>
      </w:pPr>
    </w:lvl>
    <w:lvl w:ilvl="3">
      <w:start w:val="1"/>
      <w:numFmt w:val="decimal"/>
      <w:lvlText w:val="%4."/>
      <w:lvlJc w:val="start"/>
      <w:pPr>
        <w:ind w:start="91.10pt" w:hanging="21pt"/>
      </w:pPr>
    </w:lvl>
    <w:lvl w:ilvl="4">
      <w:start w:val="1"/>
      <w:numFmt w:val="lowerLetter"/>
      <w:lvlText w:val="%5)"/>
      <w:lvlJc w:val="start"/>
      <w:pPr>
        <w:ind w:start="112.10pt" w:hanging="21pt"/>
      </w:pPr>
    </w:lvl>
    <w:lvl w:ilvl="5">
      <w:start w:val="1"/>
      <w:numFmt w:val="lowerRoman"/>
      <w:lvlText w:val="%6."/>
      <w:lvlJc w:val="end"/>
      <w:pPr>
        <w:ind w:start="133.10pt" w:hanging="21pt"/>
      </w:pPr>
    </w:lvl>
    <w:lvl w:ilvl="6">
      <w:start w:val="1"/>
      <w:numFmt w:val="decimal"/>
      <w:lvlText w:val="%7."/>
      <w:lvlJc w:val="start"/>
      <w:pPr>
        <w:ind w:start="154.10pt" w:hanging="21pt"/>
      </w:pPr>
    </w:lvl>
    <w:lvl w:ilvl="7">
      <w:start w:val="1"/>
      <w:numFmt w:val="lowerLetter"/>
      <w:lvlText w:val="%8)"/>
      <w:lvlJc w:val="start"/>
      <w:pPr>
        <w:ind w:start="175.10pt" w:hanging="21pt"/>
      </w:pPr>
    </w:lvl>
    <w:lvl w:ilvl="8">
      <w:start w:val="1"/>
      <w:numFmt w:val="lowerRoman"/>
      <w:lvlText w:val="%9."/>
      <w:lvlJc w:val="end"/>
      <w:pPr>
        <w:ind w:start="196.10pt" w:hanging="21pt"/>
      </w:pPr>
    </w:lvl>
  </w:abstractNum>
  <w:abstractNum w:abstractNumId="19" w15:restartNumberingAfterBreak="0">
    <w:nsid w:val="2FC72058"/>
    <w:multiLevelType w:val="hybridMultilevel"/>
    <w:tmpl w:val="D98C6B50"/>
    <w:lvl w:ilvl="0" w:tplc="AF4C9934">
      <w:start w:val="13"/>
      <w:numFmt w:val="decimal"/>
      <w:lvlText w:val="%1、"/>
      <w:lvlJc w:val="start"/>
      <w:pPr>
        <w:ind w:start="18.75pt" w:hanging="18.75pt"/>
      </w:pPr>
      <w:rPr>
        <w:rFonts w:cs="Times New Roman" w:hint="default"/>
      </w:rPr>
    </w:lvl>
    <w:lvl w:ilvl="1" w:tplc="04090019" w:tentative="1">
      <w:start w:val="1"/>
      <w:numFmt w:val="lowerLetter"/>
      <w:lvlText w:val="%2)"/>
      <w:lvlJc w:val="start"/>
      <w:pPr>
        <w:ind w:start="44pt" w:hanging="22pt"/>
      </w:pPr>
    </w:lvl>
    <w:lvl w:ilvl="2" w:tplc="0409001B" w:tentative="1">
      <w:start w:val="1"/>
      <w:numFmt w:val="lowerRoman"/>
      <w:lvlText w:val="%3."/>
      <w:lvlJc w:val="end"/>
      <w:pPr>
        <w:ind w:start="66pt" w:hanging="22pt"/>
      </w:pPr>
    </w:lvl>
    <w:lvl w:ilvl="3" w:tplc="0409000F" w:tentative="1">
      <w:start w:val="1"/>
      <w:numFmt w:val="decimal"/>
      <w:lvlText w:val="%4."/>
      <w:lvlJc w:val="start"/>
      <w:pPr>
        <w:ind w:start="88pt" w:hanging="22pt"/>
      </w:pPr>
    </w:lvl>
    <w:lvl w:ilvl="4" w:tplc="04090019" w:tentative="1">
      <w:start w:val="1"/>
      <w:numFmt w:val="lowerLetter"/>
      <w:lvlText w:val="%5)"/>
      <w:lvlJc w:val="start"/>
      <w:pPr>
        <w:ind w:start="110pt" w:hanging="22pt"/>
      </w:pPr>
    </w:lvl>
    <w:lvl w:ilvl="5" w:tplc="0409001B" w:tentative="1">
      <w:start w:val="1"/>
      <w:numFmt w:val="lowerRoman"/>
      <w:lvlText w:val="%6."/>
      <w:lvlJc w:val="end"/>
      <w:pPr>
        <w:ind w:start="132pt" w:hanging="22pt"/>
      </w:pPr>
    </w:lvl>
    <w:lvl w:ilvl="6" w:tplc="0409000F" w:tentative="1">
      <w:start w:val="1"/>
      <w:numFmt w:val="decimal"/>
      <w:lvlText w:val="%7."/>
      <w:lvlJc w:val="start"/>
      <w:pPr>
        <w:ind w:start="154pt" w:hanging="22pt"/>
      </w:pPr>
    </w:lvl>
    <w:lvl w:ilvl="7" w:tplc="04090019" w:tentative="1">
      <w:start w:val="1"/>
      <w:numFmt w:val="lowerLetter"/>
      <w:lvlText w:val="%8)"/>
      <w:lvlJc w:val="start"/>
      <w:pPr>
        <w:ind w:start="176pt" w:hanging="22pt"/>
      </w:pPr>
    </w:lvl>
    <w:lvl w:ilvl="8" w:tplc="0409001B" w:tentative="1">
      <w:start w:val="1"/>
      <w:numFmt w:val="lowerRoman"/>
      <w:lvlText w:val="%9."/>
      <w:lvlJc w:val="end"/>
      <w:pPr>
        <w:ind w:start="198pt" w:hanging="22pt"/>
      </w:pPr>
    </w:lvl>
  </w:abstractNum>
  <w:abstractNum w:abstractNumId="20" w15:restartNumberingAfterBreak="0">
    <w:nsid w:val="302065E1"/>
    <w:multiLevelType w:val="multilevel"/>
    <w:tmpl w:val="302065E1"/>
    <w:lvl w:ilvl="0">
      <w:start w:val="1"/>
      <w:numFmt w:val="japaneseCounting"/>
      <w:lvlText w:val="（%1）"/>
      <w:lvlJc w:val="start"/>
      <w:pPr>
        <w:ind w:start="78pt" w:hanging="36pt"/>
      </w:pPr>
      <w:rPr>
        <w:rFonts w:hint="default"/>
      </w:rPr>
    </w:lvl>
    <w:lvl w:ilvl="1">
      <w:start w:val="1"/>
      <w:numFmt w:val="lowerLetter"/>
      <w:lvlText w:val="%2)"/>
      <w:lvlJc w:val="start"/>
      <w:pPr>
        <w:ind w:start="84pt" w:hanging="21pt"/>
      </w:pPr>
    </w:lvl>
    <w:lvl w:ilvl="2">
      <w:start w:val="1"/>
      <w:numFmt w:val="lowerRoman"/>
      <w:lvlText w:val="%3."/>
      <w:lvlJc w:val="end"/>
      <w:pPr>
        <w:ind w:start="105pt" w:hanging="21pt"/>
      </w:pPr>
    </w:lvl>
    <w:lvl w:ilvl="3">
      <w:start w:val="1"/>
      <w:numFmt w:val="decimal"/>
      <w:lvlText w:val="%4."/>
      <w:lvlJc w:val="start"/>
      <w:pPr>
        <w:ind w:start="126pt" w:hanging="21pt"/>
      </w:pPr>
    </w:lvl>
    <w:lvl w:ilvl="4">
      <w:start w:val="1"/>
      <w:numFmt w:val="lowerLetter"/>
      <w:lvlText w:val="%5)"/>
      <w:lvlJc w:val="start"/>
      <w:pPr>
        <w:ind w:start="147pt" w:hanging="21pt"/>
      </w:pPr>
    </w:lvl>
    <w:lvl w:ilvl="5">
      <w:start w:val="1"/>
      <w:numFmt w:val="lowerRoman"/>
      <w:lvlText w:val="%6."/>
      <w:lvlJc w:val="end"/>
      <w:pPr>
        <w:ind w:start="168pt" w:hanging="21pt"/>
      </w:pPr>
    </w:lvl>
    <w:lvl w:ilvl="6">
      <w:start w:val="1"/>
      <w:numFmt w:val="decimal"/>
      <w:lvlText w:val="%7."/>
      <w:lvlJc w:val="start"/>
      <w:pPr>
        <w:ind w:start="189pt" w:hanging="21pt"/>
      </w:pPr>
    </w:lvl>
    <w:lvl w:ilvl="7">
      <w:start w:val="1"/>
      <w:numFmt w:val="lowerLetter"/>
      <w:lvlText w:val="%8)"/>
      <w:lvlJc w:val="start"/>
      <w:pPr>
        <w:ind w:start="210pt" w:hanging="21pt"/>
      </w:pPr>
    </w:lvl>
    <w:lvl w:ilvl="8">
      <w:start w:val="1"/>
      <w:numFmt w:val="lowerRoman"/>
      <w:lvlText w:val="%9."/>
      <w:lvlJc w:val="end"/>
      <w:pPr>
        <w:ind w:start="231pt" w:hanging="21pt"/>
      </w:pPr>
    </w:lvl>
  </w:abstractNum>
  <w:abstractNum w:abstractNumId="21" w15:restartNumberingAfterBreak="0">
    <w:nsid w:val="3DF04730"/>
    <w:multiLevelType w:val="singleLevel"/>
    <w:tmpl w:val="3DF04730"/>
    <w:lvl w:ilvl="0">
      <w:start w:val="1"/>
      <w:numFmt w:val="decimal"/>
      <w:suff w:val="nothing"/>
      <w:lvlText w:val="%1、"/>
      <w:lvlJc w:val="start"/>
    </w:lvl>
  </w:abstractNum>
  <w:abstractNum w:abstractNumId="22" w15:restartNumberingAfterBreak="0">
    <w:nsid w:val="40642345"/>
    <w:multiLevelType w:val="singleLevel"/>
    <w:tmpl w:val="40642345"/>
    <w:lvl w:ilvl="0">
      <w:start w:val="1"/>
      <w:numFmt w:val="decimal"/>
      <w:suff w:val="nothing"/>
      <w:lvlText w:val="%1）"/>
      <w:lvlJc w:val="start"/>
    </w:lvl>
  </w:abstractNum>
  <w:abstractNum w:abstractNumId="23" w15:restartNumberingAfterBreak="0">
    <w:nsid w:val="43E97751"/>
    <w:multiLevelType w:val="hybridMultilevel"/>
    <w:tmpl w:val="F556858A"/>
    <w:lvl w:ilvl="0" w:tplc="7FB27604">
      <w:start w:val="1"/>
      <w:numFmt w:val="decimal"/>
      <w:lvlText w:val="%1、"/>
      <w:lvlJc w:val="start"/>
      <w:pPr>
        <w:ind w:start="18pt" w:hanging="18pt"/>
      </w:pPr>
      <w:rPr>
        <w:rFonts w:hint="default"/>
      </w:rPr>
    </w:lvl>
    <w:lvl w:ilvl="1" w:tplc="04090019" w:tentative="1">
      <w:start w:val="1"/>
      <w:numFmt w:val="lowerLetter"/>
      <w:lvlText w:val="%2)"/>
      <w:lvlJc w:val="start"/>
      <w:pPr>
        <w:ind w:start="42pt" w:hanging="21pt"/>
      </w:pPr>
    </w:lvl>
    <w:lvl w:ilvl="2" w:tplc="0409001B" w:tentative="1">
      <w:start w:val="1"/>
      <w:numFmt w:val="lowerRoman"/>
      <w:lvlText w:val="%3."/>
      <w:lvlJc w:val="end"/>
      <w:pPr>
        <w:ind w:start="63pt" w:hanging="21pt"/>
      </w:pPr>
    </w:lvl>
    <w:lvl w:ilvl="3" w:tplc="0409000F" w:tentative="1">
      <w:start w:val="1"/>
      <w:numFmt w:val="decimal"/>
      <w:lvlText w:val="%4."/>
      <w:lvlJc w:val="start"/>
      <w:pPr>
        <w:ind w:start="84pt" w:hanging="21pt"/>
      </w:pPr>
    </w:lvl>
    <w:lvl w:ilvl="4" w:tplc="04090019" w:tentative="1">
      <w:start w:val="1"/>
      <w:numFmt w:val="lowerLetter"/>
      <w:lvlText w:val="%5)"/>
      <w:lvlJc w:val="start"/>
      <w:pPr>
        <w:ind w:start="105pt" w:hanging="21pt"/>
      </w:pPr>
    </w:lvl>
    <w:lvl w:ilvl="5" w:tplc="0409001B" w:tentative="1">
      <w:start w:val="1"/>
      <w:numFmt w:val="lowerRoman"/>
      <w:lvlText w:val="%6."/>
      <w:lvlJc w:val="end"/>
      <w:pPr>
        <w:ind w:start="126pt" w:hanging="21pt"/>
      </w:pPr>
    </w:lvl>
    <w:lvl w:ilvl="6" w:tplc="0409000F" w:tentative="1">
      <w:start w:val="1"/>
      <w:numFmt w:val="decimal"/>
      <w:lvlText w:val="%7."/>
      <w:lvlJc w:val="start"/>
      <w:pPr>
        <w:ind w:start="147pt" w:hanging="21pt"/>
      </w:pPr>
    </w:lvl>
    <w:lvl w:ilvl="7" w:tplc="04090019" w:tentative="1">
      <w:start w:val="1"/>
      <w:numFmt w:val="lowerLetter"/>
      <w:lvlText w:val="%8)"/>
      <w:lvlJc w:val="start"/>
      <w:pPr>
        <w:ind w:start="168pt" w:hanging="21pt"/>
      </w:pPr>
    </w:lvl>
    <w:lvl w:ilvl="8" w:tplc="0409001B" w:tentative="1">
      <w:start w:val="1"/>
      <w:numFmt w:val="lowerRoman"/>
      <w:lvlText w:val="%9."/>
      <w:lvlJc w:val="end"/>
      <w:pPr>
        <w:ind w:start="189pt" w:hanging="21pt"/>
      </w:pPr>
    </w:lvl>
  </w:abstractNum>
  <w:abstractNum w:abstractNumId="24" w15:restartNumberingAfterBreak="0">
    <w:nsid w:val="49976862"/>
    <w:multiLevelType w:val="hybridMultilevel"/>
    <w:tmpl w:val="C49C145C"/>
    <w:lvl w:ilvl="0" w:tplc="524A7548">
      <w:start w:val="1"/>
      <w:numFmt w:val="decimal"/>
      <w:lvlText w:val="%1、"/>
      <w:lvlJc w:val="start"/>
      <w:pPr>
        <w:ind w:start="18pt" w:hanging="18pt"/>
      </w:pPr>
      <w:rPr>
        <w:rFonts w:eastAsia="宋体" w:hint="default"/>
      </w:rPr>
    </w:lvl>
    <w:lvl w:ilvl="1" w:tplc="04090019" w:tentative="1">
      <w:start w:val="1"/>
      <w:numFmt w:val="lowerLetter"/>
      <w:lvlText w:val="%2)"/>
      <w:lvlJc w:val="start"/>
      <w:pPr>
        <w:ind w:start="42pt" w:hanging="21pt"/>
      </w:pPr>
    </w:lvl>
    <w:lvl w:ilvl="2" w:tplc="0409001B" w:tentative="1">
      <w:start w:val="1"/>
      <w:numFmt w:val="lowerRoman"/>
      <w:lvlText w:val="%3."/>
      <w:lvlJc w:val="end"/>
      <w:pPr>
        <w:ind w:start="63pt" w:hanging="21pt"/>
      </w:pPr>
    </w:lvl>
    <w:lvl w:ilvl="3" w:tplc="0409000F" w:tentative="1">
      <w:start w:val="1"/>
      <w:numFmt w:val="decimal"/>
      <w:lvlText w:val="%4."/>
      <w:lvlJc w:val="start"/>
      <w:pPr>
        <w:ind w:start="84pt" w:hanging="21pt"/>
      </w:pPr>
    </w:lvl>
    <w:lvl w:ilvl="4" w:tplc="04090019" w:tentative="1">
      <w:start w:val="1"/>
      <w:numFmt w:val="lowerLetter"/>
      <w:lvlText w:val="%5)"/>
      <w:lvlJc w:val="start"/>
      <w:pPr>
        <w:ind w:start="105pt" w:hanging="21pt"/>
      </w:pPr>
    </w:lvl>
    <w:lvl w:ilvl="5" w:tplc="0409001B" w:tentative="1">
      <w:start w:val="1"/>
      <w:numFmt w:val="lowerRoman"/>
      <w:lvlText w:val="%6."/>
      <w:lvlJc w:val="end"/>
      <w:pPr>
        <w:ind w:start="126pt" w:hanging="21pt"/>
      </w:pPr>
    </w:lvl>
    <w:lvl w:ilvl="6" w:tplc="0409000F" w:tentative="1">
      <w:start w:val="1"/>
      <w:numFmt w:val="decimal"/>
      <w:lvlText w:val="%7."/>
      <w:lvlJc w:val="start"/>
      <w:pPr>
        <w:ind w:start="147pt" w:hanging="21pt"/>
      </w:pPr>
    </w:lvl>
    <w:lvl w:ilvl="7" w:tplc="04090019" w:tentative="1">
      <w:start w:val="1"/>
      <w:numFmt w:val="lowerLetter"/>
      <w:lvlText w:val="%8)"/>
      <w:lvlJc w:val="start"/>
      <w:pPr>
        <w:ind w:start="168pt" w:hanging="21pt"/>
      </w:pPr>
    </w:lvl>
    <w:lvl w:ilvl="8" w:tplc="0409001B" w:tentative="1">
      <w:start w:val="1"/>
      <w:numFmt w:val="lowerRoman"/>
      <w:lvlText w:val="%9."/>
      <w:lvlJc w:val="end"/>
      <w:pPr>
        <w:ind w:start="189pt" w:hanging="21pt"/>
      </w:pPr>
    </w:lvl>
  </w:abstractNum>
  <w:abstractNum w:abstractNumId="25" w15:restartNumberingAfterBreak="0">
    <w:nsid w:val="5067405A"/>
    <w:multiLevelType w:val="singleLevel"/>
    <w:tmpl w:val="5067405A"/>
    <w:lvl w:ilvl="0">
      <w:start w:val="1"/>
      <w:numFmt w:val="decimal"/>
      <w:suff w:val="nothing"/>
      <w:lvlText w:val="%1、"/>
      <w:lvlJc w:val="start"/>
    </w:lvl>
  </w:abstractNum>
  <w:abstractNum w:abstractNumId="26" w15:restartNumberingAfterBreak="0">
    <w:nsid w:val="52B2F2E0"/>
    <w:multiLevelType w:val="singleLevel"/>
    <w:tmpl w:val="52B2F2E0"/>
    <w:lvl w:ilvl="0">
      <w:start w:val="1"/>
      <w:numFmt w:val="decimal"/>
      <w:suff w:val="nothing"/>
      <w:lvlText w:val="%1、"/>
      <w:lvlJc w:val="start"/>
    </w:lvl>
  </w:abstractNum>
  <w:abstractNum w:abstractNumId="27" w15:restartNumberingAfterBreak="0">
    <w:nsid w:val="66B03EF1"/>
    <w:multiLevelType w:val="hybridMultilevel"/>
    <w:tmpl w:val="50CCF4B2"/>
    <w:lvl w:ilvl="0" w:tplc="3F868186">
      <w:start w:val="13"/>
      <w:numFmt w:val="decimal"/>
      <w:lvlText w:val="%1、"/>
      <w:lvlJc w:val="start"/>
      <w:pPr>
        <w:ind w:start="19.50pt" w:hanging="19.50pt"/>
      </w:pPr>
      <w:rPr>
        <w:rFonts w:hint="default"/>
      </w:rPr>
    </w:lvl>
    <w:lvl w:ilvl="1" w:tplc="04090019" w:tentative="1">
      <w:start w:val="1"/>
      <w:numFmt w:val="lowerLetter"/>
      <w:lvlText w:val="%2)"/>
      <w:lvlJc w:val="start"/>
      <w:pPr>
        <w:ind w:start="44pt" w:hanging="22pt"/>
      </w:pPr>
    </w:lvl>
    <w:lvl w:ilvl="2" w:tplc="0409001B" w:tentative="1">
      <w:start w:val="1"/>
      <w:numFmt w:val="lowerRoman"/>
      <w:lvlText w:val="%3."/>
      <w:lvlJc w:val="end"/>
      <w:pPr>
        <w:ind w:start="66pt" w:hanging="22pt"/>
      </w:pPr>
    </w:lvl>
    <w:lvl w:ilvl="3" w:tplc="0409000F" w:tentative="1">
      <w:start w:val="1"/>
      <w:numFmt w:val="decimal"/>
      <w:lvlText w:val="%4."/>
      <w:lvlJc w:val="start"/>
      <w:pPr>
        <w:ind w:start="88pt" w:hanging="22pt"/>
      </w:pPr>
    </w:lvl>
    <w:lvl w:ilvl="4" w:tplc="04090019" w:tentative="1">
      <w:start w:val="1"/>
      <w:numFmt w:val="lowerLetter"/>
      <w:lvlText w:val="%5)"/>
      <w:lvlJc w:val="start"/>
      <w:pPr>
        <w:ind w:start="110pt" w:hanging="22pt"/>
      </w:pPr>
    </w:lvl>
    <w:lvl w:ilvl="5" w:tplc="0409001B" w:tentative="1">
      <w:start w:val="1"/>
      <w:numFmt w:val="lowerRoman"/>
      <w:lvlText w:val="%6."/>
      <w:lvlJc w:val="end"/>
      <w:pPr>
        <w:ind w:start="132pt" w:hanging="22pt"/>
      </w:pPr>
    </w:lvl>
    <w:lvl w:ilvl="6" w:tplc="0409000F" w:tentative="1">
      <w:start w:val="1"/>
      <w:numFmt w:val="decimal"/>
      <w:lvlText w:val="%7."/>
      <w:lvlJc w:val="start"/>
      <w:pPr>
        <w:ind w:start="154pt" w:hanging="22pt"/>
      </w:pPr>
    </w:lvl>
    <w:lvl w:ilvl="7" w:tplc="04090019" w:tentative="1">
      <w:start w:val="1"/>
      <w:numFmt w:val="lowerLetter"/>
      <w:lvlText w:val="%8)"/>
      <w:lvlJc w:val="start"/>
      <w:pPr>
        <w:ind w:start="176pt" w:hanging="22pt"/>
      </w:pPr>
    </w:lvl>
    <w:lvl w:ilvl="8" w:tplc="0409001B" w:tentative="1">
      <w:start w:val="1"/>
      <w:numFmt w:val="lowerRoman"/>
      <w:lvlText w:val="%9."/>
      <w:lvlJc w:val="end"/>
      <w:pPr>
        <w:ind w:start="198pt" w:hanging="22pt"/>
      </w:pPr>
    </w:lvl>
  </w:abstractNum>
  <w:abstractNum w:abstractNumId="28" w15:restartNumberingAfterBreak="0">
    <w:nsid w:val="6C3FCC5F"/>
    <w:multiLevelType w:val="singleLevel"/>
    <w:tmpl w:val="6C3FCC5F"/>
    <w:lvl w:ilvl="0">
      <w:start w:val="1"/>
      <w:numFmt w:val="decimal"/>
      <w:suff w:val="nothing"/>
      <w:lvlText w:val="%1、"/>
      <w:lvlJc w:val="start"/>
    </w:lvl>
  </w:abstractNum>
  <w:abstractNum w:abstractNumId="29" w15:restartNumberingAfterBreak="0">
    <w:nsid w:val="715A5060"/>
    <w:multiLevelType w:val="multilevel"/>
    <w:tmpl w:val="715A5060"/>
    <w:lvl w:ilvl="0">
      <w:start w:val="1"/>
      <w:numFmt w:val="decimal"/>
      <w:lvlText w:val="%1、"/>
      <w:lvlJc w:val="start"/>
      <w:pPr>
        <w:ind w:start="43.10pt" w:hanging="19pt"/>
      </w:pPr>
      <w:rPr>
        <w:rFonts w:hint="default"/>
      </w:rPr>
    </w:lvl>
    <w:lvl w:ilvl="1">
      <w:start w:val="1"/>
      <w:numFmt w:val="lowerLetter"/>
      <w:lvlText w:val="%2)"/>
      <w:lvlJc w:val="start"/>
      <w:pPr>
        <w:ind w:start="66.10pt" w:hanging="21pt"/>
      </w:pPr>
    </w:lvl>
    <w:lvl w:ilvl="2">
      <w:start w:val="1"/>
      <w:numFmt w:val="lowerRoman"/>
      <w:lvlText w:val="%3."/>
      <w:lvlJc w:val="end"/>
      <w:pPr>
        <w:ind w:start="87.10pt" w:hanging="21pt"/>
      </w:pPr>
    </w:lvl>
    <w:lvl w:ilvl="3">
      <w:start w:val="1"/>
      <w:numFmt w:val="decimal"/>
      <w:lvlText w:val="%4."/>
      <w:lvlJc w:val="start"/>
      <w:pPr>
        <w:ind w:start="108.10pt" w:hanging="21pt"/>
      </w:pPr>
    </w:lvl>
    <w:lvl w:ilvl="4">
      <w:start w:val="1"/>
      <w:numFmt w:val="lowerLetter"/>
      <w:lvlText w:val="%5)"/>
      <w:lvlJc w:val="start"/>
      <w:pPr>
        <w:ind w:start="129.10pt" w:hanging="21pt"/>
      </w:pPr>
    </w:lvl>
    <w:lvl w:ilvl="5">
      <w:start w:val="1"/>
      <w:numFmt w:val="lowerRoman"/>
      <w:lvlText w:val="%6."/>
      <w:lvlJc w:val="end"/>
      <w:pPr>
        <w:ind w:start="150.10pt" w:hanging="21pt"/>
      </w:pPr>
    </w:lvl>
    <w:lvl w:ilvl="6">
      <w:start w:val="1"/>
      <w:numFmt w:val="decimal"/>
      <w:lvlText w:val="%7."/>
      <w:lvlJc w:val="start"/>
      <w:pPr>
        <w:ind w:start="171.10pt" w:hanging="21pt"/>
      </w:pPr>
    </w:lvl>
    <w:lvl w:ilvl="7">
      <w:start w:val="1"/>
      <w:numFmt w:val="lowerLetter"/>
      <w:lvlText w:val="%8)"/>
      <w:lvlJc w:val="start"/>
      <w:pPr>
        <w:ind w:start="192.10pt" w:hanging="21pt"/>
      </w:pPr>
    </w:lvl>
    <w:lvl w:ilvl="8">
      <w:start w:val="1"/>
      <w:numFmt w:val="lowerRoman"/>
      <w:lvlText w:val="%9."/>
      <w:lvlJc w:val="end"/>
      <w:pPr>
        <w:ind w:start="213.10pt" w:hanging="21pt"/>
      </w:pPr>
    </w:lvl>
  </w:abstractNum>
  <w:abstractNum w:abstractNumId="30" w15:restartNumberingAfterBreak="0">
    <w:nsid w:val="722E0FEF"/>
    <w:multiLevelType w:val="hybridMultilevel"/>
    <w:tmpl w:val="C56A1194"/>
    <w:lvl w:ilvl="0" w:tplc="6BD8DC3E">
      <w:start w:val="1"/>
      <w:numFmt w:val="decimal"/>
      <w:lvlText w:val="%1、"/>
      <w:lvlJc w:val="start"/>
      <w:pPr>
        <w:ind w:start="18pt" w:hanging="18pt"/>
      </w:pPr>
      <w:rPr>
        <w:rFonts w:hint="default"/>
      </w:rPr>
    </w:lvl>
    <w:lvl w:ilvl="1" w:tplc="04090019" w:tentative="1">
      <w:start w:val="1"/>
      <w:numFmt w:val="lowerLetter"/>
      <w:lvlText w:val="%2)"/>
      <w:lvlJc w:val="start"/>
      <w:pPr>
        <w:ind w:start="42pt" w:hanging="21pt"/>
      </w:pPr>
    </w:lvl>
    <w:lvl w:ilvl="2" w:tplc="0409001B" w:tentative="1">
      <w:start w:val="1"/>
      <w:numFmt w:val="lowerRoman"/>
      <w:lvlText w:val="%3."/>
      <w:lvlJc w:val="end"/>
      <w:pPr>
        <w:ind w:start="63pt" w:hanging="21pt"/>
      </w:pPr>
    </w:lvl>
    <w:lvl w:ilvl="3" w:tplc="0409000F" w:tentative="1">
      <w:start w:val="1"/>
      <w:numFmt w:val="decimal"/>
      <w:lvlText w:val="%4."/>
      <w:lvlJc w:val="start"/>
      <w:pPr>
        <w:ind w:start="84pt" w:hanging="21pt"/>
      </w:pPr>
    </w:lvl>
    <w:lvl w:ilvl="4" w:tplc="04090019" w:tentative="1">
      <w:start w:val="1"/>
      <w:numFmt w:val="lowerLetter"/>
      <w:lvlText w:val="%5)"/>
      <w:lvlJc w:val="start"/>
      <w:pPr>
        <w:ind w:start="105pt" w:hanging="21pt"/>
      </w:pPr>
    </w:lvl>
    <w:lvl w:ilvl="5" w:tplc="0409001B" w:tentative="1">
      <w:start w:val="1"/>
      <w:numFmt w:val="lowerRoman"/>
      <w:lvlText w:val="%6."/>
      <w:lvlJc w:val="end"/>
      <w:pPr>
        <w:ind w:start="126pt" w:hanging="21pt"/>
      </w:pPr>
    </w:lvl>
    <w:lvl w:ilvl="6" w:tplc="0409000F" w:tentative="1">
      <w:start w:val="1"/>
      <w:numFmt w:val="decimal"/>
      <w:lvlText w:val="%7."/>
      <w:lvlJc w:val="start"/>
      <w:pPr>
        <w:ind w:start="147pt" w:hanging="21pt"/>
      </w:pPr>
    </w:lvl>
    <w:lvl w:ilvl="7" w:tplc="04090019" w:tentative="1">
      <w:start w:val="1"/>
      <w:numFmt w:val="lowerLetter"/>
      <w:lvlText w:val="%8)"/>
      <w:lvlJc w:val="start"/>
      <w:pPr>
        <w:ind w:start="168pt" w:hanging="21pt"/>
      </w:pPr>
    </w:lvl>
    <w:lvl w:ilvl="8" w:tplc="0409001B" w:tentative="1">
      <w:start w:val="1"/>
      <w:numFmt w:val="lowerRoman"/>
      <w:lvlText w:val="%9."/>
      <w:lvlJc w:val="end"/>
      <w:pPr>
        <w:ind w:start="189pt" w:hanging="21pt"/>
      </w:pPr>
    </w:lvl>
  </w:abstractNum>
  <w:abstractNum w:abstractNumId="31" w15:restartNumberingAfterBreak="0">
    <w:nsid w:val="7A3F18AD"/>
    <w:multiLevelType w:val="multilevel"/>
    <w:tmpl w:val="7A3F18AD"/>
    <w:lvl w:ilvl="0">
      <w:start w:val="1"/>
      <w:numFmt w:val="decimal"/>
      <w:lvlText w:val="%1."/>
      <w:lvlJc w:val="start"/>
      <w:pPr>
        <w:ind w:start="18pt" w:hanging="18pt"/>
      </w:pPr>
      <w:rPr>
        <w:rFonts w:hint="default"/>
      </w:rPr>
    </w:lvl>
    <w:lvl w:ilvl="1">
      <w:start w:val="1"/>
      <w:numFmt w:val="lowerLetter"/>
      <w:lvlText w:val="%2)"/>
      <w:lvlJc w:val="start"/>
      <w:pPr>
        <w:ind w:start="42pt" w:hanging="21pt"/>
      </w:pPr>
    </w:lvl>
    <w:lvl w:ilvl="2">
      <w:start w:val="1"/>
      <w:numFmt w:val="lowerRoman"/>
      <w:lvlText w:val="%3."/>
      <w:lvlJc w:val="end"/>
      <w:pPr>
        <w:ind w:start="63pt" w:hanging="21pt"/>
      </w:pPr>
    </w:lvl>
    <w:lvl w:ilvl="3">
      <w:start w:val="1"/>
      <w:numFmt w:val="decimal"/>
      <w:lvlText w:val="%4."/>
      <w:lvlJc w:val="start"/>
      <w:pPr>
        <w:ind w:start="84pt" w:hanging="21pt"/>
      </w:pPr>
    </w:lvl>
    <w:lvl w:ilvl="4">
      <w:start w:val="1"/>
      <w:numFmt w:val="lowerLetter"/>
      <w:lvlText w:val="%5)"/>
      <w:lvlJc w:val="start"/>
      <w:pPr>
        <w:ind w:start="105pt" w:hanging="21pt"/>
      </w:pPr>
    </w:lvl>
    <w:lvl w:ilvl="5">
      <w:start w:val="1"/>
      <w:numFmt w:val="lowerRoman"/>
      <w:lvlText w:val="%6."/>
      <w:lvlJc w:val="end"/>
      <w:pPr>
        <w:ind w:start="126pt" w:hanging="21pt"/>
      </w:pPr>
    </w:lvl>
    <w:lvl w:ilvl="6">
      <w:start w:val="1"/>
      <w:numFmt w:val="decimal"/>
      <w:lvlText w:val="%7."/>
      <w:lvlJc w:val="start"/>
      <w:pPr>
        <w:ind w:start="147pt" w:hanging="21pt"/>
      </w:pPr>
    </w:lvl>
    <w:lvl w:ilvl="7">
      <w:start w:val="1"/>
      <w:numFmt w:val="lowerLetter"/>
      <w:lvlText w:val="%8)"/>
      <w:lvlJc w:val="start"/>
      <w:pPr>
        <w:ind w:start="168pt" w:hanging="21pt"/>
      </w:pPr>
    </w:lvl>
    <w:lvl w:ilvl="8">
      <w:start w:val="1"/>
      <w:numFmt w:val="lowerRoman"/>
      <w:lvlText w:val="%9."/>
      <w:lvlJc w:val="end"/>
      <w:pPr>
        <w:ind w:start="189pt" w:hanging="21pt"/>
      </w:pPr>
    </w:lvl>
  </w:abstractNum>
  <w:num w:numId="1" w16cid:durableId="1841848662">
    <w:abstractNumId w:val="8"/>
  </w:num>
  <w:num w:numId="2" w16cid:durableId="1558585550">
    <w:abstractNumId w:val="4"/>
  </w:num>
  <w:num w:numId="3" w16cid:durableId="650865302">
    <w:abstractNumId w:val="11"/>
  </w:num>
  <w:num w:numId="4" w16cid:durableId="1485050652">
    <w:abstractNumId w:val="9"/>
  </w:num>
  <w:num w:numId="5" w16cid:durableId="1589462952">
    <w:abstractNumId w:val="6"/>
  </w:num>
  <w:num w:numId="6" w16cid:durableId="830292852">
    <w:abstractNumId w:val="5"/>
  </w:num>
  <w:num w:numId="7" w16cid:durableId="2072654911">
    <w:abstractNumId w:val="12"/>
  </w:num>
  <w:num w:numId="8" w16cid:durableId="187260901">
    <w:abstractNumId w:val="10"/>
  </w:num>
  <w:num w:numId="9" w16cid:durableId="471142686">
    <w:abstractNumId w:val="16"/>
  </w:num>
  <w:num w:numId="10" w16cid:durableId="1527020816">
    <w:abstractNumId w:val="3"/>
  </w:num>
  <w:num w:numId="11" w16cid:durableId="648752650">
    <w:abstractNumId w:val="13"/>
  </w:num>
  <w:num w:numId="12" w16cid:durableId="1907913177">
    <w:abstractNumId w:val="29"/>
  </w:num>
  <w:num w:numId="13" w16cid:durableId="1572230375">
    <w:abstractNumId w:val="20"/>
  </w:num>
  <w:num w:numId="14" w16cid:durableId="1826623851">
    <w:abstractNumId w:val="7"/>
  </w:num>
  <w:num w:numId="15" w16cid:durableId="1864052724">
    <w:abstractNumId w:val="22"/>
  </w:num>
  <w:num w:numId="16" w16cid:durableId="1478641806">
    <w:abstractNumId w:val="2"/>
  </w:num>
  <w:num w:numId="17" w16cid:durableId="753624357">
    <w:abstractNumId w:val="14"/>
  </w:num>
  <w:num w:numId="18" w16cid:durableId="2115007104">
    <w:abstractNumId w:val="25"/>
  </w:num>
  <w:num w:numId="19" w16cid:durableId="1940679689">
    <w:abstractNumId w:val="28"/>
  </w:num>
  <w:num w:numId="20" w16cid:durableId="1687830247">
    <w:abstractNumId w:val="26"/>
  </w:num>
  <w:num w:numId="21" w16cid:durableId="1826431678">
    <w:abstractNumId w:val="1"/>
  </w:num>
  <w:num w:numId="22" w16cid:durableId="327363498">
    <w:abstractNumId w:val="15"/>
  </w:num>
  <w:num w:numId="23" w16cid:durableId="1553075429">
    <w:abstractNumId w:val="18"/>
  </w:num>
  <w:num w:numId="24" w16cid:durableId="1659768293">
    <w:abstractNumId w:val="21"/>
  </w:num>
  <w:num w:numId="25" w16cid:durableId="1124227294">
    <w:abstractNumId w:val="0"/>
  </w:num>
  <w:num w:numId="26" w16cid:durableId="195629807">
    <w:abstractNumId w:val="31"/>
  </w:num>
  <w:num w:numId="27" w16cid:durableId="143206503">
    <w:abstractNumId w:val="17"/>
  </w:num>
  <w:num w:numId="28" w16cid:durableId="761798513">
    <w:abstractNumId w:val="24"/>
  </w:num>
  <w:num w:numId="29" w16cid:durableId="1568227654">
    <w:abstractNumId w:val="23"/>
  </w:num>
  <w:num w:numId="30" w16cid:durableId="1733845964">
    <w:abstractNumId w:val="30"/>
  </w:num>
  <w:num w:numId="31" w16cid:durableId="1232814917">
    <w:abstractNumId w:val="27"/>
  </w:num>
  <w:num w:numId="32" w16cid:durableId="1606376565">
    <w:abstractNumId w:val="19"/>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stylePaneFormatFilter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1pt"/>
  <w:drawingGridHorizontalSpacing w:val="5.25pt"/>
  <w:drawingGridVerticalSpacing w:val="7.80pt"/>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VE" w:val="03年范本稿123.doc"/>
    <w:docVar w:name="commondata" w:val="eyJoZGlkIjoiMmNhYjllZGNkYWU3MDI2NjJkMjAzMDRhMzQxOWYyZDcifQ=="/>
    <w:docVar w:name="VTCASE" w:val="4"/>
    <w:docVar w:name="VTCommandPending" w:val="NONE"/>
  </w:docVars>
  <w:rsids>
    <w:rsidRoot w:val="00172A27"/>
    <w:rsid w:val="DF7AD8D6"/>
    <w:rsid w:val="F3EFEC6E"/>
    <w:rsid w:val="00000277"/>
    <w:rsid w:val="000002C4"/>
    <w:rsid w:val="00000368"/>
    <w:rsid w:val="00000432"/>
    <w:rsid w:val="00000448"/>
    <w:rsid w:val="00000905"/>
    <w:rsid w:val="00000CCE"/>
    <w:rsid w:val="00000DF5"/>
    <w:rsid w:val="00000F3F"/>
    <w:rsid w:val="000010CF"/>
    <w:rsid w:val="00001711"/>
    <w:rsid w:val="00001895"/>
    <w:rsid w:val="00001948"/>
    <w:rsid w:val="00001F9C"/>
    <w:rsid w:val="000020BD"/>
    <w:rsid w:val="0000218D"/>
    <w:rsid w:val="00002358"/>
    <w:rsid w:val="0000240B"/>
    <w:rsid w:val="000026F7"/>
    <w:rsid w:val="0000279B"/>
    <w:rsid w:val="000027EB"/>
    <w:rsid w:val="00002944"/>
    <w:rsid w:val="00002D16"/>
    <w:rsid w:val="00002D22"/>
    <w:rsid w:val="00002F3D"/>
    <w:rsid w:val="00002FE1"/>
    <w:rsid w:val="000031CE"/>
    <w:rsid w:val="00003279"/>
    <w:rsid w:val="00003711"/>
    <w:rsid w:val="00003804"/>
    <w:rsid w:val="000039FD"/>
    <w:rsid w:val="00003A41"/>
    <w:rsid w:val="00003D6A"/>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21"/>
    <w:rsid w:val="000131D3"/>
    <w:rsid w:val="000136DC"/>
    <w:rsid w:val="00013965"/>
    <w:rsid w:val="00013C54"/>
    <w:rsid w:val="00013DAB"/>
    <w:rsid w:val="00013FB5"/>
    <w:rsid w:val="00014156"/>
    <w:rsid w:val="0001416B"/>
    <w:rsid w:val="000141D5"/>
    <w:rsid w:val="000143F8"/>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12B"/>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F"/>
    <w:rsid w:val="0003453B"/>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6A3"/>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9CC"/>
    <w:rsid w:val="00053AC5"/>
    <w:rsid w:val="00053B80"/>
    <w:rsid w:val="00054265"/>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10"/>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80"/>
    <w:rsid w:val="00074786"/>
    <w:rsid w:val="00074C28"/>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1B6"/>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230"/>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513"/>
    <w:rsid w:val="000B15B4"/>
    <w:rsid w:val="000B1772"/>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0D9E"/>
    <w:rsid w:val="000C1275"/>
    <w:rsid w:val="000C15B8"/>
    <w:rsid w:val="000C1698"/>
    <w:rsid w:val="000C1890"/>
    <w:rsid w:val="000C196B"/>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4FC3"/>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66"/>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393"/>
    <w:rsid w:val="000E678B"/>
    <w:rsid w:val="000E6A44"/>
    <w:rsid w:val="000E6EA3"/>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ACD"/>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5B"/>
    <w:rsid w:val="00104581"/>
    <w:rsid w:val="001045A2"/>
    <w:rsid w:val="00104786"/>
    <w:rsid w:val="00104823"/>
    <w:rsid w:val="001048BF"/>
    <w:rsid w:val="001049C9"/>
    <w:rsid w:val="00104AC6"/>
    <w:rsid w:val="00104C7F"/>
    <w:rsid w:val="00104E4C"/>
    <w:rsid w:val="00104E6F"/>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B9"/>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C9F"/>
    <w:rsid w:val="00146CFB"/>
    <w:rsid w:val="00146F6C"/>
    <w:rsid w:val="00146FDE"/>
    <w:rsid w:val="00147261"/>
    <w:rsid w:val="00147382"/>
    <w:rsid w:val="001473A6"/>
    <w:rsid w:val="001473C3"/>
    <w:rsid w:val="00147723"/>
    <w:rsid w:val="00147A05"/>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68"/>
    <w:rsid w:val="00152FE4"/>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982"/>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3F6"/>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9F0"/>
    <w:rsid w:val="001B504D"/>
    <w:rsid w:val="001B530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A27"/>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E71"/>
    <w:rsid w:val="001D1F85"/>
    <w:rsid w:val="001D237D"/>
    <w:rsid w:val="001D27F7"/>
    <w:rsid w:val="001D2889"/>
    <w:rsid w:val="001D28C9"/>
    <w:rsid w:val="001D2936"/>
    <w:rsid w:val="001D2BF6"/>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6F5"/>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8EA"/>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03"/>
    <w:rsid w:val="001F07D6"/>
    <w:rsid w:val="001F07F7"/>
    <w:rsid w:val="001F08D7"/>
    <w:rsid w:val="001F0958"/>
    <w:rsid w:val="001F0C5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757"/>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A23"/>
    <w:rsid w:val="00222B6A"/>
    <w:rsid w:val="00222B97"/>
    <w:rsid w:val="00222CE5"/>
    <w:rsid w:val="00223027"/>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95E"/>
    <w:rsid w:val="00232AC0"/>
    <w:rsid w:val="00232EAF"/>
    <w:rsid w:val="0023302F"/>
    <w:rsid w:val="002332CE"/>
    <w:rsid w:val="00233389"/>
    <w:rsid w:val="002334AF"/>
    <w:rsid w:val="002335F7"/>
    <w:rsid w:val="0023385B"/>
    <w:rsid w:val="002339B5"/>
    <w:rsid w:val="00233BE4"/>
    <w:rsid w:val="00233CFD"/>
    <w:rsid w:val="00233DA6"/>
    <w:rsid w:val="00234295"/>
    <w:rsid w:val="00234AA6"/>
    <w:rsid w:val="00234AED"/>
    <w:rsid w:val="00234B77"/>
    <w:rsid w:val="00234BF1"/>
    <w:rsid w:val="002351F1"/>
    <w:rsid w:val="00235450"/>
    <w:rsid w:val="002355E5"/>
    <w:rsid w:val="00235640"/>
    <w:rsid w:val="00235BDF"/>
    <w:rsid w:val="00235BEE"/>
    <w:rsid w:val="00235DA2"/>
    <w:rsid w:val="00235FCF"/>
    <w:rsid w:val="00236642"/>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8D5"/>
    <w:rsid w:val="00244CC6"/>
    <w:rsid w:val="00244D86"/>
    <w:rsid w:val="00244E3D"/>
    <w:rsid w:val="00245223"/>
    <w:rsid w:val="0024539F"/>
    <w:rsid w:val="002454AE"/>
    <w:rsid w:val="00245564"/>
    <w:rsid w:val="002455C7"/>
    <w:rsid w:val="002457B8"/>
    <w:rsid w:val="00245972"/>
    <w:rsid w:val="002460FE"/>
    <w:rsid w:val="00246133"/>
    <w:rsid w:val="0024623F"/>
    <w:rsid w:val="00246812"/>
    <w:rsid w:val="002469F5"/>
    <w:rsid w:val="00246BC6"/>
    <w:rsid w:val="00246C6D"/>
    <w:rsid w:val="00246D51"/>
    <w:rsid w:val="00246E3E"/>
    <w:rsid w:val="00246FBC"/>
    <w:rsid w:val="0024701C"/>
    <w:rsid w:val="0024706D"/>
    <w:rsid w:val="00247A52"/>
    <w:rsid w:val="00247C47"/>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DF4"/>
    <w:rsid w:val="00252E4C"/>
    <w:rsid w:val="00252F1B"/>
    <w:rsid w:val="00252F1D"/>
    <w:rsid w:val="002531AA"/>
    <w:rsid w:val="0025371C"/>
    <w:rsid w:val="0025374F"/>
    <w:rsid w:val="00253AA7"/>
    <w:rsid w:val="00253CA5"/>
    <w:rsid w:val="00253F9B"/>
    <w:rsid w:val="002540B5"/>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29"/>
    <w:rsid w:val="00264B40"/>
    <w:rsid w:val="00264B60"/>
    <w:rsid w:val="00264CFA"/>
    <w:rsid w:val="002650FD"/>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EEB"/>
    <w:rsid w:val="0029533F"/>
    <w:rsid w:val="0029552E"/>
    <w:rsid w:val="00295708"/>
    <w:rsid w:val="0029576F"/>
    <w:rsid w:val="002957E5"/>
    <w:rsid w:val="00295929"/>
    <w:rsid w:val="00295B27"/>
    <w:rsid w:val="00295DEB"/>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0DA"/>
    <w:rsid w:val="002A41F4"/>
    <w:rsid w:val="002A42CF"/>
    <w:rsid w:val="002A4349"/>
    <w:rsid w:val="002A43C2"/>
    <w:rsid w:val="002A43C6"/>
    <w:rsid w:val="002A475F"/>
    <w:rsid w:val="002A4847"/>
    <w:rsid w:val="002A4DA4"/>
    <w:rsid w:val="002A524C"/>
    <w:rsid w:val="002A5749"/>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8D"/>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06A"/>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BC2"/>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21F"/>
    <w:rsid w:val="002E4257"/>
    <w:rsid w:val="002E4721"/>
    <w:rsid w:val="002E4723"/>
    <w:rsid w:val="002E4E06"/>
    <w:rsid w:val="002E4F75"/>
    <w:rsid w:val="002E5066"/>
    <w:rsid w:val="002E51A3"/>
    <w:rsid w:val="002E54A1"/>
    <w:rsid w:val="002E5586"/>
    <w:rsid w:val="002E5875"/>
    <w:rsid w:val="002E58BE"/>
    <w:rsid w:val="002E59B7"/>
    <w:rsid w:val="002E6163"/>
    <w:rsid w:val="002E61AA"/>
    <w:rsid w:val="002E622F"/>
    <w:rsid w:val="002E62DD"/>
    <w:rsid w:val="002E6383"/>
    <w:rsid w:val="002E6675"/>
    <w:rsid w:val="002E68A6"/>
    <w:rsid w:val="002E6C8A"/>
    <w:rsid w:val="002E6E1F"/>
    <w:rsid w:val="002E6ED1"/>
    <w:rsid w:val="002E6ED6"/>
    <w:rsid w:val="002E6EDD"/>
    <w:rsid w:val="002E70A9"/>
    <w:rsid w:val="002E73BC"/>
    <w:rsid w:val="002E7454"/>
    <w:rsid w:val="002E7602"/>
    <w:rsid w:val="002E7684"/>
    <w:rsid w:val="002E77A3"/>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AD9"/>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2A"/>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2A5"/>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36D"/>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86A"/>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F0C"/>
    <w:rsid w:val="00382135"/>
    <w:rsid w:val="003822BF"/>
    <w:rsid w:val="003823AA"/>
    <w:rsid w:val="0038240E"/>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A78"/>
    <w:rsid w:val="00385BE1"/>
    <w:rsid w:val="00385C05"/>
    <w:rsid w:val="00385E0E"/>
    <w:rsid w:val="00385F94"/>
    <w:rsid w:val="0038613F"/>
    <w:rsid w:val="00386197"/>
    <w:rsid w:val="00386444"/>
    <w:rsid w:val="003865C2"/>
    <w:rsid w:val="0038679C"/>
    <w:rsid w:val="00386B1B"/>
    <w:rsid w:val="00386B70"/>
    <w:rsid w:val="00386DFB"/>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E0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FB"/>
    <w:rsid w:val="003A03C1"/>
    <w:rsid w:val="003A0486"/>
    <w:rsid w:val="003A057E"/>
    <w:rsid w:val="003A067E"/>
    <w:rsid w:val="003A0AB9"/>
    <w:rsid w:val="003A0AD7"/>
    <w:rsid w:val="003A0D5B"/>
    <w:rsid w:val="003A0EF0"/>
    <w:rsid w:val="003A0FFF"/>
    <w:rsid w:val="003A10D5"/>
    <w:rsid w:val="003A1113"/>
    <w:rsid w:val="003A1194"/>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1"/>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5FC6"/>
    <w:rsid w:val="003A6294"/>
    <w:rsid w:val="003A63A6"/>
    <w:rsid w:val="003A6719"/>
    <w:rsid w:val="003A68AE"/>
    <w:rsid w:val="003A698E"/>
    <w:rsid w:val="003A6C3E"/>
    <w:rsid w:val="003A6FA2"/>
    <w:rsid w:val="003A719D"/>
    <w:rsid w:val="003A73EB"/>
    <w:rsid w:val="003A745D"/>
    <w:rsid w:val="003A753E"/>
    <w:rsid w:val="003A7605"/>
    <w:rsid w:val="003A78C5"/>
    <w:rsid w:val="003A7AA7"/>
    <w:rsid w:val="003A7ABC"/>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2C"/>
    <w:rsid w:val="003B1FE6"/>
    <w:rsid w:val="003B2035"/>
    <w:rsid w:val="003B2168"/>
    <w:rsid w:val="003B21DA"/>
    <w:rsid w:val="003B223B"/>
    <w:rsid w:val="003B2502"/>
    <w:rsid w:val="003B2664"/>
    <w:rsid w:val="003B27CC"/>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2B0"/>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78B"/>
    <w:rsid w:val="003E77E1"/>
    <w:rsid w:val="003E792A"/>
    <w:rsid w:val="003E7BD4"/>
    <w:rsid w:val="003E7DFC"/>
    <w:rsid w:val="003F0228"/>
    <w:rsid w:val="003F022F"/>
    <w:rsid w:val="003F0461"/>
    <w:rsid w:val="003F0781"/>
    <w:rsid w:val="003F07E2"/>
    <w:rsid w:val="003F0A92"/>
    <w:rsid w:val="003F0C2A"/>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EB9"/>
    <w:rsid w:val="003F3F77"/>
    <w:rsid w:val="003F4362"/>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1CB"/>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2E5"/>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AC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548"/>
    <w:rsid w:val="00412715"/>
    <w:rsid w:val="00412768"/>
    <w:rsid w:val="00412CAE"/>
    <w:rsid w:val="00413157"/>
    <w:rsid w:val="0041333F"/>
    <w:rsid w:val="00413352"/>
    <w:rsid w:val="0041350D"/>
    <w:rsid w:val="00413546"/>
    <w:rsid w:val="00413562"/>
    <w:rsid w:val="004137C5"/>
    <w:rsid w:val="00413AD8"/>
    <w:rsid w:val="00413CEA"/>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8B4"/>
    <w:rsid w:val="00417A97"/>
    <w:rsid w:val="00417CB1"/>
    <w:rsid w:val="00417E6C"/>
    <w:rsid w:val="00417F67"/>
    <w:rsid w:val="004201A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DC1"/>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A34"/>
    <w:rsid w:val="00437AB3"/>
    <w:rsid w:val="00437ABC"/>
    <w:rsid w:val="00437CDD"/>
    <w:rsid w:val="00437D0E"/>
    <w:rsid w:val="00437E2E"/>
    <w:rsid w:val="00440015"/>
    <w:rsid w:val="0044001F"/>
    <w:rsid w:val="004406C1"/>
    <w:rsid w:val="00440741"/>
    <w:rsid w:val="004408D1"/>
    <w:rsid w:val="00440A2C"/>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0BF"/>
    <w:rsid w:val="004431A7"/>
    <w:rsid w:val="00443636"/>
    <w:rsid w:val="0044365F"/>
    <w:rsid w:val="0044383B"/>
    <w:rsid w:val="00443B3F"/>
    <w:rsid w:val="00443B9B"/>
    <w:rsid w:val="00443BD1"/>
    <w:rsid w:val="0044440B"/>
    <w:rsid w:val="0044472F"/>
    <w:rsid w:val="00444783"/>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D8B"/>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0FD7"/>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553"/>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13A"/>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A79"/>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86A"/>
    <w:rsid w:val="004A78F8"/>
    <w:rsid w:val="004B00A9"/>
    <w:rsid w:val="004B0420"/>
    <w:rsid w:val="004B0461"/>
    <w:rsid w:val="004B0495"/>
    <w:rsid w:val="004B0575"/>
    <w:rsid w:val="004B07E2"/>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C7DCE"/>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4C5"/>
    <w:rsid w:val="0051058D"/>
    <w:rsid w:val="0051066B"/>
    <w:rsid w:val="00510766"/>
    <w:rsid w:val="0051082E"/>
    <w:rsid w:val="00510C64"/>
    <w:rsid w:val="005110C6"/>
    <w:rsid w:val="00511139"/>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9B6"/>
    <w:rsid w:val="00516B04"/>
    <w:rsid w:val="00516F93"/>
    <w:rsid w:val="00517139"/>
    <w:rsid w:val="0051713F"/>
    <w:rsid w:val="00517299"/>
    <w:rsid w:val="00517441"/>
    <w:rsid w:val="005176F7"/>
    <w:rsid w:val="005177DB"/>
    <w:rsid w:val="00517871"/>
    <w:rsid w:val="005178F0"/>
    <w:rsid w:val="00517A3D"/>
    <w:rsid w:val="00517A74"/>
    <w:rsid w:val="00517EE4"/>
    <w:rsid w:val="00517F52"/>
    <w:rsid w:val="0052017B"/>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3BB"/>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315"/>
    <w:rsid w:val="00575378"/>
    <w:rsid w:val="00575506"/>
    <w:rsid w:val="00575AEB"/>
    <w:rsid w:val="00575E57"/>
    <w:rsid w:val="0057601E"/>
    <w:rsid w:val="00576180"/>
    <w:rsid w:val="0057618A"/>
    <w:rsid w:val="00576235"/>
    <w:rsid w:val="0057632F"/>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7FE"/>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48F"/>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3F"/>
    <w:rsid w:val="005A2177"/>
    <w:rsid w:val="005A21BD"/>
    <w:rsid w:val="005A238C"/>
    <w:rsid w:val="005A23D0"/>
    <w:rsid w:val="005A24D1"/>
    <w:rsid w:val="005A253B"/>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C96"/>
    <w:rsid w:val="005B6DDD"/>
    <w:rsid w:val="005B6E54"/>
    <w:rsid w:val="005B7074"/>
    <w:rsid w:val="005B71B7"/>
    <w:rsid w:val="005B7328"/>
    <w:rsid w:val="005B752A"/>
    <w:rsid w:val="005B752E"/>
    <w:rsid w:val="005B762F"/>
    <w:rsid w:val="005B7BBC"/>
    <w:rsid w:val="005B7ED5"/>
    <w:rsid w:val="005C0398"/>
    <w:rsid w:val="005C04CD"/>
    <w:rsid w:val="005C0C8D"/>
    <w:rsid w:val="005C0D6F"/>
    <w:rsid w:val="005C0E2C"/>
    <w:rsid w:val="005C0F0C"/>
    <w:rsid w:val="005C11B0"/>
    <w:rsid w:val="005C129A"/>
    <w:rsid w:val="005C17B9"/>
    <w:rsid w:val="005C1913"/>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B50"/>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117"/>
    <w:rsid w:val="005D7261"/>
    <w:rsid w:val="005D72C9"/>
    <w:rsid w:val="005D770B"/>
    <w:rsid w:val="005D7A07"/>
    <w:rsid w:val="005D7C2A"/>
    <w:rsid w:val="005D7CC7"/>
    <w:rsid w:val="005D7DA9"/>
    <w:rsid w:val="005D7DAC"/>
    <w:rsid w:val="005E00A6"/>
    <w:rsid w:val="005E019B"/>
    <w:rsid w:val="005E0B26"/>
    <w:rsid w:val="005E1590"/>
    <w:rsid w:val="005E1749"/>
    <w:rsid w:val="005E1848"/>
    <w:rsid w:val="005E1921"/>
    <w:rsid w:val="005E1C8A"/>
    <w:rsid w:val="005E1DA5"/>
    <w:rsid w:val="005E202B"/>
    <w:rsid w:val="005E222A"/>
    <w:rsid w:val="005E23B5"/>
    <w:rsid w:val="005E23E1"/>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0C6"/>
    <w:rsid w:val="005F645C"/>
    <w:rsid w:val="005F64D4"/>
    <w:rsid w:val="005F699D"/>
    <w:rsid w:val="005F6C2C"/>
    <w:rsid w:val="005F6E40"/>
    <w:rsid w:val="005F6EFA"/>
    <w:rsid w:val="005F7011"/>
    <w:rsid w:val="005F70F0"/>
    <w:rsid w:val="005F71A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95"/>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43FC"/>
    <w:rsid w:val="006046C4"/>
    <w:rsid w:val="00604734"/>
    <w:rsid w:val="00604770"/>
    <w:rsid w:val="00604AD6"/>
    <w:rsid w:val="00604D09"/>
    <w:rsid w:val="00604EDD"/>
    <w:rsid w:val="00604FBF"/>
    <w:rsid w:val="0060537C"/>
    <w:rsid w:val="0060559C"/>
    <w:rsid w:val="006055A9"/>
    <w:rsid w:val="00605621"/>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A79"/>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74C4"/>
    <w:rsid w:val="00617613"/>
    <w:rsid w:val="0061776F"/>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ADC"/>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AC7"/>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B0F"/>
    <w:rsid w:val="00670C2C"/>
    <w:rsid w:val="00670DCD"/>
    <w:rsid w:val="00670E7B"/>
    <w:rsid w:val="00670F3E"/>
    <w:rsid w:val="00671152"/>
    <w:rsid w:val="00671194"/>
    <w:rsid w:val="006713DA"/>
    <w:rsid w:val="00671824"/>
    <w:rsid w:val="00671A0D"/>
    <w:rsid w:val="00671AEA"/>
    <w:rsid w:val="00671C19"/>
    <w:rsid w:val="006722AE"/>
    <w:rsid w:val="006723AC"/>
    <w:rsid w:val="006724BA"/>
    <w:rsid w:val="00672639"/>
    <w:rsid w:val="0067267B"/>
    <w:rsid w:val="0067288A"/>
    <w:rsid w:val="0067290B"/>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DF1"/>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2E28"/>
    <w:rsid w:val="00683044"/>
    <w:rsid w:val="00683238"/>
    <w:rsid w:val="0068325D"/>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4FC7"/>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DA"/>
    <w:rsid w:val="006A1D19"/>
    <w:rsid w:val="006A1E96"/>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548"/>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05"/>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9B4"/>
    <w:rsid w:val="006D29E2"/>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681"/>
    <w:rsid w:val="006D476E"/>
    <w:rsid w:val="006D4A83"/>
    <w:rsid w:val="006D4DD2"/>
    <w:rsid w:val="006D4E72"/>
    <w:rsid w:val="006D4E86"/>
    <w:rsid w:val="006D5150"/>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56A"/>
    <w:rsid w:val="006E05D1"/>
    <w:rsid w:val="006E05F2"/>
    <w:rsid w:val="006E080B"/>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9E5"/>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139"/>
    <w:rsid w:val="007123E6"/>
    <w:rsid w:val="00712646"/>
    <w:rsid w:val="0071286D"/>
    <w:rsid w:val="00712958"/>
    <w:rsid w:val="00712B26"/>
    <w:rsid w:val="00712C92"/>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725"/>
    <w:rsid w:val="00721779"/>
    <w:rsid w:val="00721C43"/>
    <w:rsid w:val="00721C65"/>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A20"/>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3C"/>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43"/>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57AF7"/>
    <w:rsid w:val="00760008"/>
    <w:rsid w:val="007600FB"/>
    <w:rsid w:val="00760258"/>
    <w:rsid w:val="007602C9"/>
    <w:rsid w:val="00760816"/>
    <w:rsid w:val="00760C0D"/>
    <w:rsid w:val="00760FB1"/>
    <w:rsid w:val="0076128B"/>
    <w:rsid w:val="007612CA"/>
    <w:rsid w:val="00761924"/>
    <w:rsid w:val="00761A15"/>
    <w:rsid w:val="00761A4D"/>
    <w:rsid w:val="00761ADD"/>
    <w:rsid w:val="00761DFA"/>
    <w:rsid w:val="00761E2D"/>
    <w:rsid w:val="00761EA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0A"/>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654"/>
    <w:rsid w:val="007C4864"/>
    <w:rsid w:val="007C49D2"/>
    <w:rsid w:val="007C4D9C"/>
    <w:rsid w:val="007C4DFD"/>
    <w:rsid w:val="007C50A8"/>
    <w:rsid w:val="007C51A4"/>
    <w:rsid w:val="007C51FA"/>
    <w:rsid w:val="007C5514"/>
    <w:rsid w:val="007C55C2"/>
    <w:rsid w:val="007C59E7"/>
    <w:rsid w:val="007C5B04"/>
    <w:rsid w:val="007C5D1D"/>
    <w:rsid w:val="007C5DE1"/>
    <w:rsid w:val="007C5F5F"/>
    <w:rsid w:val="007C601B"/>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101"/>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57B"/>
    <w:rsid w:val="007F16CB"/>
    <w:rsid w:val="007F1709"/>
    <w:rsid w:val="007F1864"/>
    <w:rsid w:val="007F199C"/>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CFA"/>
    <w:rsid w:val="007F4E0E"/>
    <w:rsid w:val="007F4E9D"/>
    <w:rsid w:val="007F5150"/>
    <w:rsid w:val="007F51F7"/>
    <w:rsid w:val="007F5834"/>
    <w:rsid w:val="007F5C0C"/>
    <w:rsid w:val="007F5D71"/>
    <w:rsid w:val="007F5FAB"/>
    <w:rsid w:val="007F615C"/>
    <w:rsid w:val="007F67A8"/>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227"/>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4E66"/>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6FA5"/>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300"/>
    <w:rsid w:val="00830623"/>
    <w:rsid w:val="0083090B"/>
    <w:rsid w:val="00830A8F"/>
    <w:rsid w:val="00830C2B"/>
    <w:rsid w:val="00830F78"/>
    <w:rsid w:val="0083123C"/>
    <w:rsid w:val="008312B0"/>
    <w:rsid w:val="008313E5"/>
    <w:rsid w:val="00831774"/>
    <w:rsid w:val="0083183F"/>
    <w:rsid w:val="00831A3C"/>
    <w:rsid w:val="00831B3D"/>
    <w:rsid w:val="00831BD9"/>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2"/>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875"/>
    <w:rsid w:val="00846B32"/>
    <w:rsid w:val="00846CE9"/>
    <w:rsid w:val="00846DE3"/>
    <w:rsid w:val="00846F8E"/>
    <w:rsid w:val="0084700E"/>
    <w:rsid w:val="00847025"/>
    <w:rsid w:val="0084703D"/>
    <w:rsid w:val="008471E4"/>
    <w:rsid w:val="0084720A"/>
    <w:rsid w:val="008472A7"/>
    <w:rsid w:val="00847526"/>
    <w:rsid w:val="0084795F"/>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8E0"/>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45"/>
    <w:rsid w:val="008564A8"/>
    <w:rsid w:val="00856753"/>
    <w:rsid w:val="008568E5"/>
    <w:rsid w:val="00856A89"/>
    <w:rsid w:val="0085742E"/>
    <w:rsid w:val="00857749"/>
    <w:rsid w:val="00857882"/>
    <w:rsid w:val="00857889"/>
    <w:rsid w:val="0085793E"/>
    <w:rsid w:val="00857AF5"/>
    <w:rsid w:val="008600D4"/>
    <w:rsid w:val="00860211"/>
    <w:rsid w:val="00860418"/>
    <w:rsid w:val="008604D4"/>
    <w:rsid w:val="00860614"/>
    <w:rsid w:val="0086081D"/>
    <w:rsid w:val="00860AE9"/>
    <w:rsid w:val="00860BD7"/>
    <w:rsid w:val="00860E03"/>
    <w:rsid w:val="008611C9"/>
    <w:rsid w:val="008613B8"/>
    <w:rsid w:val="008618B4"/>
    <w:rsid w:val="008618FA"/>
    <w:rsid w:val="00861B50"/>
    <w:rsid w:val="00861B6C"/>
    <w:rsid w:val="00861C42"/>
    <w:rsid w:val="00861C46"/>
    <w:rsid w:val="00861C4F"/>
    <w:rsid w:val="00861CA5"/>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7CF"/>
    <w:rsid w:val="008727D4"/>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16"/>
    <w:rsid w:val="00884021"/>
    <w:rsid w:val="00884045"/>
    <w:rsid w:val="00884627"/>
    <w:rsid w:val="00884699"/>
    <w:rsid w:val="0088470D"/>
    <w:rsid w:val="008848E2"/>
    <w:rsid w:val="00884B98"/>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5BD8"/>
    <w:rsid w:val="00895C10"/>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0D1"/>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25"/>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75D"/>
    <w:rsid w:val="008B6A03"/>
    <w:rsid w:val="008B6A3E"/>
    <w:rsid w:val="008B6AAE"/>
    <w:rsid w:val="008B6B85"/>
    <w:rsid w:val="008B6EB7"/>
    <w:rsid w:val="008B7090"/>
    <w:rsid w:val="008B71F9"/>
    <w:rsid w:val="008B7214"/>
    <w:rsid w:val="008B7283"/>
    <w:rsid w:val="008B7442"/>
    <w:rsid w:val="008B755E"/>
    <w:rsid w:val="008B7576"/>
    <w:rsid w:val="008B7587"/>
    <w:rsid w:val="008B7ADB"/>
    <w:rsid w:val="008B7E1A"/>
    <w:rsid w:val="008B7F6F"/>
    <w:rsid w:val="008B7F91"/>
    <w:rsid w:val="008C0075"/>
    <w:rsid w:val="008C009C"/>
    <w:rsid w:val="008C00FA"/>
    <w:rsid w:val="008C023B"/>
    <w:rsid w:val="008C052B"/>
    <w:rsid w:val="008C058F"/>
    <w:rsid w:val="008C08C8"/>
    <w:rsid w:val="008C08EE"/>
    <w:rsid w:val="008C0967"/>
    <w:rsid w:val="008C0A33"/>
    <w:rsid w:val="008C0B05"/>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A69"/>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C84"/>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292"/>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C7"/>
    <w:rsid w:val="008E63F7"/>
    <w:rsid w:val="008E645E"/>
    <w:rsid w:val="008E6638"/>
    <w:rsid w:val="008E6698"/>
    <w:rsid w:val="008E66F0"/>
    <w:rsid w:val="008E69A1"/>
    <w:rsid w:val="008E6A88"/>
    <w:rsid w:val="008E6ABA"/>
    <w:rsid w:val="008E6ACE"/>
    <w:rsid w:val="008E6AF8"/>
    <w:rsid w:val="008E6DA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E3"/>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81D"/>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531"/>
    <w:rsid w:val="0094774C"/>
    <w:rsid w:val="00947C7A"/>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729"/>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DE3"/>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5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618"/>
    <w:rsid w:val="009A373A"/>
    <w:rsid w:val="009A3F6E"/>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D2A"/>
    <w:rsid w:val="009A5E2B"/>
    <w:rsid w:val="009A62D2"/>
    <w:rsid w:val="009A6737"/>
    <w:rsid w:val="009A6B12"/>
    <w:rsid w:val="009A6E3E"/>
    <w:rsid w:val="009A715B"/>
    <w:rsid w:val="009A720E"/>
    <w:rsid w:val="009A72D1"/>
    <w:rsid w:val="009A73D5"/>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A6C"/>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47E"/>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017"/>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533"/>
    <w:rsid w:val="009E25AA"/>
    <w:rsid w:val="009E267A"/>
    <w:rsid w:val="009E2709"/>
    <w:rsid w:val="009E271E"/>
    <w:rsid w:val="009E28FB"/>
    <w:rsid w:val="009E302B"/>
    <w:rsid w:val="009E3533"/>
    <w:rsid w:val="009E398D"/>
    <w:rsid w:val="009E39AA"/>
    <w:rsid w:val="009E4A6A"/>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72"/>
    <w:rsid w:val="009E7EC0"/>
    <w:rsid w:val="009F0011"/>
    <w:rsid w:val="009F0419"/>
    <w:rsid w:val="009F062E"/>
    <w:rsid w:val="009F066D"/>
    <w:rsid w:val="009F06A9"/>
    <w:rsid w:val="009F0D6F"/>
    <w:rsid w:val="009F0FFD"/>
    <w:rsid w:val="009F1428"/>
    <w:rsid w:val="009F152C"/>
    <w:rsid w:val="009F178C"/>
    <w:rsid w:val="009F19FC"/>
    <w:rsid w:val="009F1AAB"/>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AA5"/>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DF8"/>
    <w:rsid w:val="009F6E76"/>
    <w:rsid w:val="009F7088"/>
    <w:rsid w:val="009F727D"/>
    <w:rsid w:val="009F736A"/>
    <w:rsid w:val="009F761D"/>
    <w:rsid w:val="009F7866"/>
    <w:rsid w:val="009F7902"/>
    <w:rsid w:val="009F7A7A"/>
    <w:rsid w:val="00A00029"/>
    <w:rsid w:val="00A000E8"/>
    <w:rsid w:val="00A001C4"/>
    <w:rsid w:val="00A00524"/>
    <w:rsid w:val="00A00581"/>
    <w:rsid w:val="00A0083F"/>
    <w:rsid w:val="00A008A5"/>
    <w:rsid w:val="00A0092F"/>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BCD"/>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0B8A"/>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859"/>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6E"/>
    <w:rsid w:val="00A50BEE"/>
    <w:rsid w:val="00A50C46"/>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44"/>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45"/>
    <w:rsid w:val="00A87469"/>
    <w:rsid w:val="00A874FE"/>
    <w:rsid w:val="00A8778B"/>
    <w:rsid w:val="00A8779A"/>
    <w:rsid w:val="00A878E5"/>
    <w:rsid w:val="00A87AF8"/>
    <w:rsid w:val="00A87B7D"/>
    <w:rsid w:val="00A87D56"/>
    <w:rsid w:val="00A9014B"/>
    <w:rsid w:val="00A90794"/>
    <w:rsid w:val="00A90795"/>
    <w:rsid w:val="00A90CCF"/>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1FE"/>
    <w:rsid w:val="00AA125A"/>
    <w:rsid w:val="00AA1285"/>
    <w:rsid w:val="00AA1692"/>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B8C"/>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DD1"/>
    <w:rsid w:val="00AD600F"/>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1D4"/>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79"/>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636"/>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69"/>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DF"/>
    <w:rsid w:val="00B3227B"/>
    <w:rsid w:val="00B322F9"/>
    <w:rsid w:val="00B3235B"/>
    <w:rsid w:val="00B3261B"/>
    <w:rsid w:val="00B3269A"/>
    <w:rsid w:val="00B32BB0"/>
    <w:rsid w:val="00B33185"/>
    <w:rsid w:val="00B33196"/>
    <w:rsid w:val="00B331B4"/>
    <w:rsid w:val="00B3334F"/>
    <w:rsid w:val="00B333C6"/>
    <w:rsid w:val="00B3349A"/>
    <w:rsid w:val="00B334B8"/>
    <w:rsid w:val="00B34035"/>
    <w:rsid w:val="00B341E3"/>
    <w:rsid w:val="00B3449D"/>
    <w:rsid w:val="00B34511"/>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32AA"/>
    <w:rsid w:val="00B63385"/>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BF1"/>
    <w:rsid w:val="00B80D12"/>
    <w:rsid w:val="00B80DB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A81"/>
    <w:rsid w:val="00B83CAA"/>
    <w:rsid w:val="00B83D84"/>
    <w:rsid w:val="00B840CD"/>
    <w:rsid w:val="00B842F9"/>
    <w:rsid w:val="00B844A4"/>
    <w:rsid w:val="00B844AA"/>
    <w:rsid w:val="00B8453F"/>
    <w:rsid w:val="00B845D5"/>
    <w:rsid w:val="00B84609"/>
    <w:rsid w:val="00B846F2"/>
    <w:rsid w:val="00B84936"/>
    <w:rsid w:val="00B84AFC"/>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CD2"/>
    <w:rsid w:val="00BA5CF4"/>
    <w:rsid w:val="00BA5DA3"/>
    <w:rsid w:val="00BA5E0C"/>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C76"/>
    <w:rsid w:val="00BB3EB4"/>
    <w:rsid w:val="00BB4212"/>
    <w:rsid w:val="00BB425B"/>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D71"/>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D7D"/>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EF"/>
    <w:rsid w:val="00C11AAC"/>
    <w:rsid w:val="00C11D8F"/>
    <w:rsid w:val="00C11E99"/>
    <w:rsid w:val="00C11EE1"/>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A8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4D"/>
    <w:rsid w:val="00C2107D"/>
    <w:rsid w:val="00C2123D"/>
    <w:rsid w:val="00C2140F"/>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2D"/>
    <w:rsid w:val="00C25EFB"/>
    <w:rsid w:val="00C26018"/>
    <w:rsid w:val="00C267F3"/>
    <w:rsid w:val="00C2684E"/>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D7"/>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4F"/>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32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ADD"/>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AC6"/>
    <w:rsid w:val="00C90BF1"/>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5A"/>
    <w:rsid w:val="00C94EC8"/>
    <w:rsid w:val="00C94F2B"/>
    <w:rsid w:val="00C95115"/>
    <w:rsid w:val="00C95456"/>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51"/>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0E2"/>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6A9"/>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7A"/>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7D3"/>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AB"/>
    <w:rsid w:val="00CE38FD"/>
    <w:rsid w:val="00CE3BA8"/>
    <w:rsid w:val="00CE40C0"/>
    <w:rsid w:val="00CE4155"/>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1C4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44A"/>
    <w:rsid w:val="00D50805"/>
    <w:rsid w:val="00D50820"/>
    <w:rsid w:val="00D509E9"/>
    <w:rsid w:val="00D50E0F"/>
    <w:rsid w:val="00D50E2C"/>
    <w:rsid w:val="00D50F79"/>
    <w:rsid w:val="00D510E8"/>
    <w:rsid w:val="00D512E5"/>
    <w:rsid w:val="00D513FC"/>
    <w:rsid w:val="00D51526"/>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0CD"/>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0ED"/>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1F4F"/>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A1"/>
    <w:rsid w:val="00DE10E3"/>
    <w:rsid w:val="00DE10F5"/>
    <w:rsid w:val="00DE1692"/>
    <w:rsid w:val="00DE18EC"/>
    <w:rsid w:val="00DE1C22"/>
    <w:rsid w:val="00DE23FF"/>
    <w:rsid w:val="00DE249D"/>
    <w:rsid w:val="00DE2804"/>
    <w:rsid w:val="00DE2AC1"/>
    <w:rsid w:val="00DE2CEF"/>
    <w:rsid w:val="00DE2D73"/>
    <w:rsid w:val="00DE2F65"/>
    <w:rsid w:val="00DE305C"/>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186"/>
    <w:rsid w:val="00E045C3"/>
    <w:rsid w:val="00E048FF"/>
    <w:rsid w:val="00E04AB7"/>
    <w:rsid w:val="00E05064"/>
    <w:rsid w:val="00E050EF"/>
    <w:rsid w:val="00E05400"/>
    <w:rsid w:val="00E0556C"/>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229"/>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2052"/>
    <w:rsid w:val="00E222A0"/>
    <w:rsid w:val="00E222FD"/>
    <w:rsid w:val="00E225C4"/>
    <w:rsid w:val="00E22624"/>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7EB"/>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6A6A"/>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889"/>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6C"/>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1D"/>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C4"/>
    <w:rsid w:val="00ED15F6"/>
    <w:rsid w:val="00ED1687"/>
    <w:rsid w:val="00ED16CF"/>
    <w:rsid w:val="00ED187E"/>
    <w:rsid w:val="00ED19A1"/>
    <w:rsid w:val="00ED2146"/>
    <w:rsid w:val="00ED21DF"/>
    <w:rsid w:val="00ED2759"/>
    <w:rsid w:val="00ED2DCB"/>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5EC3"/>
    <w:rsid w:val="00F06199"/>
    <w:rsid w:val="00F06919"/>
    <w:rsid w:val="00F06A73"/>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174"/>
    <w:rsid w:val="00F12232"/>
    <w:rsid w:val="00F1251D"/>
    <w:rsid w:val="00F12573"/>
    <w:rsid w:val="00F1269E"/>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9D5"/>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3F7B"/>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CA3"/>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CB1"/>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8DA"/>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3AD"/>
    <w:rsid w:val="00F92A28"/>
    <w:rsid w:val="00F92B4C"/>
    <w:rsid w:val="00F92CDA"/>
    <w:rsid w:val="00F92E24"/>
    <w:rsid w:val="00F934CB"/>
    <w:rsid w:val="00F93541"/>
    <w:rsid w:val="00F9354E"/>
    <w:rsid w:val="00F936A7"/>
    <w:rsid w:val="00F9389D"/>
    <w:rsid w:val="00F939D0"/>
    <w:rsid w:val="00F93C7F"/>
    <w:rsid w:val="00F9410B"/>
    <w:rsid w:val="00F94214"/>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BBD"/>
    <w:rsid w:val="00F96E12"/>
    <w:rsid w:val="00F96FD4"/>
    <w:rsid w:val="00F9707B"/>
    <w:rsid w:val="00F971C5"/>
    <w:rsid w:val="00F97256"/>
    <w:rsid w:val="00F97765"/>
    <w:rsid w:val="00F9787F"/>
    <w:rsid w:val="00F97953"/>
    <w:rsid w:val="00F97AE2"/>
    <w:rsid w:val="00F97C3B"/>
    <w:rsid w:val="00F97DC1"/>
    <w:rsid w:val="00F97F05"/>
    <w:rsid w:val="00FA04E5"/>
    <w:rsid w:val="00FA09A0"/>
    <w:rsid w:val="00FA09FA"/>
    <w:rsid w:val="00FA0CFA"/>
    <w:rsid w:val="00FA10C2"/>
    <w:rsid w:val="00FA127F"/>
    <w:rsid w:val="00FA13FA"/>
    <w:rsid w:val="00FA16E6"/>
    <w:rsid w:val="00FA1713"/>
    <w:rsid w:val="00FA181C"/>
    <w:rsid w:val="00FA1B4D"/>
    <w:rsid w:val="00FA1BDF"/>
    <w:rsid w:val="00FA1E10"/>
    <w:rsid w:val="00FA1FB6"/>
    <w:rsid w:val="00FA214F"/>
    <w:rsid w:val="00FA222A"/>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DA9"/>
    <w:rsid w:val="00FB2F46"/>
    <w:rsid w:val="00FB31BD"/>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6B68"/>
    <w:rsid w:val="00FE714D"/>
    <w:rsid w:val="00FE7352"/>
    <w:rsid w:val="00FE7D6A"/>
    <w:rsid w:val="00FE7EC5"/>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C"/>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B660C1A"/>
    <w:rsid w:val="14951E1C"/>
    <w:rsid w:val="17F93E0B"/>
    <w:rsid w:val="1C455CA5"/>
    <w:rsid w:val="1D2C69D2"/>
    <w:rsid w:val="239E00B4"/>
    <w:rsid w:val="251E74A4"/>
    <w:rsid w:val="27843CE5"/>
    <w:rsid w:val="32EB653A"/>
    <w:rsid w:val="3ABC7B9C"/>
    <w:rsid w:val="3BCB6780"/>
    <w:rsid w:val="3FF5F3AE"/>
    <w:rsid w:val="42CD0A98"/>
    <w:rsid w:val="431A0C09"/>
    <w:rsid w:val="480E2158"/>
    <w:rsid w:val="4B65373A"/>
    <w:rsid w:val="4D00163A"/>
    <w:rsid w:val="4F0F5BE3"/>
    <w:rsid w:val="517C2B66"/>
    <w:rsid w:val="52422029"/>
    <w:rsid w:val="55040901"/>
    <w:rsid w:val="56DF05DE"/>
    <w:rsid w:val="57FC6189"/>
    <w:rsid w:val="5A4637FE"/>
    <w:rsid w:val="5F073306"/>
    <w:rsid w:val="5F5F73B9"/>
    <w:rsid w:val="6838144E"/>
    <w:rsid w:val="68AA7398"/>
    <w:rsid w:val="742C597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0028B497"/>
  <w15:chartTrackingRefBased/>
  <w15:docId w15:val="{806FA340-C5A6-4232-B742-3BA54CBCE8B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1" w:qFormat="1"/>
    <w:lsdException w:name="heading 3" w:uiPriority="9" w:qFormat="1"/>
    <w:lsdException w:name="heading 4" w:uiPriority="9" w:qFormat="1"/>
    <w:lsdException w:name="heading 5" w:uiPriority="9" w:qFormat="1"/>
    <w:lsdException w:name="heading 6" w:qFormat="1"/>
    <w:lsdException w:name="heading 7" w:qFormat="1"/>
    <w:lsdException w:name="heading 8" w:qFormat="1"/>
    <w:lsdException w:name="heading 9" w:qFormat="1"/>
    <w:lsdException w:name="index 1"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annotation text" w:uiPriority="99" w:qFormat="1"/>
    <w:lsdException w:name="header" w:uiPriority="99" w:qFormat="1"/>
    <w:lsdException w:name="footer" w:uiPriority="99" w:qFormat="1"/>
    <w:lsdException w:name="caption" w:qFormat="1"/>
    <w:lsdException w:name="annotation reference" w:uiPriority="99" w:qFormat="1"/>
    <w:lsdException w:name="page number" w:qFormat="1"/>
    <w:lsdException w:name="List 2" w:qFormat="1"/>
    <w:lsdException w:name="Title" w:qFormat="1"/>
    <w:lsdException w:name="Default Paragraph Font" w:uiPriority="1" w:unhideWhenUsed="1" w:qFormat="1"/>
    <w:lsdException w:name="Body Text" w:qFormat="1"/>
    <w:lsdException w:name="Body Text Indent" w:qFormat="1"/>
    <w:lsdException w:name="Subtitle" w:qFormat="1"/>
    <w:lsdException w:name="Date" w:qFormat="1"/>
    <w:lsdException w:name="Body Text First Indent" w:uiPriority="99" w:qFormat="1"/>
    <w:lsdException w:name="Body Text First Indent 2" w:qFormat="1"/>
    <w:lsdException w:name="Body Text 3" w:qFormat="1"/>
    <w:lsdException w:name="Body Text Indent 2" w:uiPriority="99" w:qFormat="1"/>
    <w:lsdException w:name="Body Text Indent 3" w:qFormat="1"/>
    <w:lsdException w:name="Block Text" w:qFormat="1"/>
    <w:lsdException w:name="Hyperlink" w:uiPriority="99" w:qFormat="1"/>
    <w:lsdException w:name="FollowedHyperlink" w:uiPriority="99"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Preformatted" w:qFormat="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qFormat/>
    <w:rsid w:val="00386DFB"/>
    <w:pPr>
      <w:widowControl w:val="0"/>
      <w:jc w:val="both"/>
    </w:pPr>
    <w:rPr>
      <w:kern w:val="2"/>
      <w:sz w:val="21"/>
      <w:szCs w:val="24"/>
    </w:rPr>
  </w:style>
  <w:style w:type="paragraph" w:styleId="11">
    <w:name w:val="heading 1"/>
    <w:basedOn w:val="a6"/>
    <w:next w:val="a6"/>
    <w:link w:val="12"/>
    <w:uiPriority w:val="9"/>
    <w:qFormat/>
    <w:pPr>
      <w:keepNext/>
      <w:keepLines/>
      <w:autoSpaceDE w:val="0"/>
      <w:autoSpaceDN w:val="0"/>
      <w:adjustRightInd w:val="0"/>
      <w:spacing w:before="12pt" w:after="6pt" w:line="15pt" w:lineRule="auto"/>
      <w:jc w:val="center"/>
      <w:outlineLvl w:val="0"/>
    </w:pPr>
    <w:rPr>
      <w:rFonts w:ascii="宋体"/>
      <w:b/>
      <w:kern w:val="44"/>
      <w:sz w:val="32"/>
      <w:szCs w:val="20"/>
    </w:rPr>
  </w:style>
  <w:style w:type="paragraph" w:styleId="21">
    <w:name w:val="heading 2"/>
    <w:basedOn w:val="a6"/>
    <w:next w:val="a7"/>
    <w:link w:val="22"/>
    <w:uiPriority w:val="1"/>
    <w:qFormat/>
    <w:pPr>
      <w:keepNext/>
      <w:keepLines/>
      <w:autoSpaceDE w:val="0"/>
      <w:autoSpaceDN w:val="0"/>
      <w:adjustRightInd w:val="0"/>
      <w:spacing w:before="6pt" w:line="15pt" w:lineRule="auto"/>
      <w:jc w:val="center"/>
      <w:outlineLvl w:val="1"/>
    </w:pPr>
    <w:rPr>
      <w:rFonts w:ascii="Arial" w:eastAsia="黑体" w:hAnsi="Arial"/>
      <w:b/>
      <w:kern w:val="0"/>
      <w:sz w:val="30"/>
      <w:szCs w:val="20"/>
    </w:rPr>
  </w:style>
  <w:style w:type="paragraph" w:styleId="30">
    <w:name w:val="heading 3"/>
    <w:basedOn w:val="a6"/>
    <w:next w:val="a7"/>
    <w:link w:val="31"/>
    <w:uiPriority w:val="9"/>
    <w:qFormat/>
    <w:pPr>
      <w:keepNext/>
      <w:keepLines/>
      <w:autoSpaceDE w:val="0"/>
      <w:autoSpaceDN w:val="0"/>
      <w:adjustRightInd w:val="0"/>
      <w:spacing w:before="18pt" w:after="6pt"/>
      <w:jc w:val="start"/>
      <w:outlineLvl w:val="2"/>
    </w:pPr>
    <w:rPr>
      <w:rFonts w:ascii="宋体"/>
      <w:b/>
      <w:kern w:val="0"/>
      <w:sz w:val="24"/>
      <w:szCs w:val="20"/>
      <w:u w:val="single"/>
    </w:rPr>
  </w:style>
  <w:style w:type="paragraph" w:styleId="4">
    <w:name w:val="heading 4"/>
    <w:basedOn w:val="a6"/>
    <w:next w:val="a6"/>
    <w:link w:val="40"/>
    <w:uiPriority w:val="9"/>
    <w:qFormat/>
    <w:pPr>
      <w:keepNext/>
      <w:keepLines/>
      <w:adjustRightInd w:val="0"/>
      <w:spacing w:before="14pt" w:after="14.50pt" w:line="18.80pt" w:lineRule="atLeast"/>
      <w:textAlignment w:val="baseline"/>
      <w:outlineLvl w:val="3"/>
    </w:pPr>
    <w:rPr>
      <w:rFonts w:ascii="Arial" w:eastAsia="黑体" w:hAnsi="Arial"/>
      <w:b/>
      <w:kern w:val="0"/>
      <w:sz w:val="28"/>
      <w:szCs w:val="20"/>
    </w:rPr>
  </w:style>
  <w:style w:type="paragraph" w:styleId="50">
    <w:name w:val="heading 5"/>
    <w:basedOn w:val="a6"/>
    <w:next w:val="a6"/>
    <w:link w:val="51"/>
    <w:uiPriority w:val="9"/>
    <w:qFormat/>
    <w:pPr>
      <w:keepNext/>
      <w:keepLines/>
      <w:adjustRightInd w:val="0"/>
      <w:spacing w:before="14pt" w:after="14.50pt" w:line="18.80pt" w:lineRule="atLeast"/>
      <w:textAlignment w:val="baseline"/>
      <w:outlineLvl w:val="4"/>
    </w:pPr>
    <w:rPr>
      <w:b/>
      <w:kern w:val="0"/>
      <w:sz w:val="28"/>
      <w:szCs w:val="20"/>
    </w:rPr>
  </w:style>
  <w:style w:type="paragraph" w:styleId="6">
    <w:name w:val="heading 6"/>
    <w:basedOn w:val="a6"/>
    <w:next w:val="a6"/>
    <w:link w:val="60"/>
    <w:qFormat/>
    <w:pPr>
      <w:keepNext/>
      <w:keepLines/>
      <w:adjustRightInd w:val="0"/>
      <w:spacing w:before="12pt" w:after="3.20pt" w:line="16pt" w:lineRule="atLeast"/>
      <w:textAlignment w:val="baseline"/>
      <w:outlineLvl w:val="5"/>
    </w:pPr>
    <w:rPr>
      <w:rFonts w:ascii="Arial" w:eastAsia="黑体" w:hAnsi="Arial"/>
      <w:b/>
      <w:kern w:val="0"/>
      <w:sz w:val="24"/>
      <w:szCs w:val="20"/>
    </w:rPr>
  </w:style>
  <w:style w:type="paragraph" w:styleId="7">
    <w:name w:val="heading 7"/>
    <w:basedOn w:val="a6"/>
    <w:next w:val="a6"/>
    <w:link w:val="70"/>
    <w:qFormat/>
    <w:pPr>
      <w:keepNext/>
      <w:keepLines/>
      <w:adjustRightInd w:val="0"/>
      <w:spacing w:before="12pt" w:after="3.20pt" w:line="16pt" w:lineRule="atLeast"/>
      <w:textAlignment w:val="baseline"/>
      <w:outlineLvl w:val="6"/>
    </w:pPr>
    <w:rPr>
      <w:b/>
      <w:kern w:val="0"/>
      <w:sz w:val="24"/>
      <w:szCs w:val="20"/>
    </w:rPr>
  </w:style>
  <w:style w:type="paragraph" w:styleId="8">
    <w:name w:val="heading 8"/>
    <w:basedOn w:val="a6"/>
    <w:next w:val="a6"/>
    <w:link w:val="80"/>
    <w:qFormat/>
    <w:pPr>
      <w:keepNext/>
      <w:keepLines/>
      <w:adjustRightInd w:val="0"/>
      <w:spacing w:before="12pt" w:after="3.20pt" w:line="16pt" w:lineRule="atLeast"/>
      <w:textAlignment w:val="baseline"/>
      <w:outlineLvl w:val="7"/>
    </w:pPr>
    <w:rPr>
      <w:rFonts w:ascii="Arial" w:eastAsia="黑体" w:hAnsi="Arial"/>
      <w:kern w:val="0"/>
      <w:sz w:val="24"/>
      <w:szCs w:val="20"/>
    </w:rPr>
  </w:style>
  <w:style w:type="paragraph" w:styleId="9">
    <w:name w:val="heading 9"/>
    <w:basedOn w:val="a6"/>
    <w:next w:val="a6"/>
    <w:link w:val="90"/>
    <w:qFormat/>
    <w:pPr>
      <w:keepNext/>
      <w:keepLines/>
      <w:adjustRightInd w:val="0"/>
      <w:spacing w:before="12pt" w:after="3.20pt" w:line="16pt"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pt" w:type="dxa"/>
      <w:tblCellMar>
        <w:top w:w="0pt" w:type="dxa"/>
        <w:start w:w="5.40pt" w:type="dxa"/>
        <w:bottom w:w="0pt" w:type="dxa"/>
        <w:end w:w="5.40pt" w:type="dxa"/>
      </w:tblCellMar>
    </w:tblPr>
  </w:style>
  <w:style w:type="numbering" w:default="1" w:styleId="aa">
    <w:name w:val="No List"/>
    <w:uiPriority w:val="99"/>
    <w:semiHidden/>
    <w:unhideWhenUsed/>
  </w:style>
  <w:style w:type="character" w:customStyle="1" w:styleId="12">
    <w:name w:val="标题 1 字符"/>
    <w:link w:val="11"/>
    <w:uiPriority w:val="9"/>
    <w:qFormat/>
    <w:rPr>
      <w:rFonts w:ascii="宋体"/>
      <w:b/>
      <w:kern w:val="44"/>
      <w:sz w:val="32"/>
    </w:rPr>
  </w:style>
  <w:style w:type="character" w:customStyle="1" w:styleId="22">
    <w:name w:val="标题 2 字符"/>
    <w:link w:val="21"/>
    <w:uiPriority w:val="1"/>
    <w:qFormat/>
    <w:rPr>
      <w:rFonts w:ascii="Arial" w:eastAsia="黑体" w:hAnsi="Arial"/>
      <w:b/>
      <w:sz w:val="30"/>
      <w:lang w:val="en-US" w:eastAsia="zh-CN" w:bidi="ar-SA"/>
    </w:rPr>
  </w:style>
  <w:style w:type="paragraph" w:styleId="a7">
    <w:name w:val="Normal Indent"/>
    <w:basedOn w:val="a6"/>
    <w:link w:val="ab"/>
    <w:qFormat/>
    <w:pPr>
      <w:autoSpaceDE w:val="0"/>
      <w:autoSpaceDN w:val="0"/>
      <w:adjustRightInd w:val="0"/>
      <w:ind w:firstLine="21pt"/>
      <w:jc w:val="start"/>
    </w:pPr>
    <w:rPr>
      <w:rFonts w:ascii="宋体"/>
      <w:sz w:val="24"/>
    </w:rPr>
  </w:style>
  <w:style w:type="character" w:customStyle="1" w:styleId="ab">
    <w:name w:val="正文缩进 字符"/>
    <w:link w:val="a7"/>
    <w:qFormat/>
    <w:rPr>
      <w:rFonts w:ascii="宋体" w:eastAsia="宋体"/>
      <w:kern w:val="2"/>
      <w:sz w:val="24"/>
      <w:szCs w:val="24"/>
      <w:lang w:val="en-US" w:eastAsia="zh-CN" w:bidi="ar-SA"/>
    </w:rPr>
  </w:style>
  <w:style w:type="character" w:customStyle="1" w:styleId="31">
    <w:name w:val="标题 3 字符"/>
    <w:link w:val="30"/>
    <w:uiPriority w:val="9"/>
    <w:qFormat/>
    <w:rPr>
      <w:rFonts w:ascii="宋体" w:eastAsia="宋体"/>
      <w:b/>
      <w:sz w:val="24"/>
      <w:u w:val="single"/>
      <w:lang w:val="en-US" w:eastAsia="zh-CN" w:bidi="ar-SA"/>
    </w:rPr>
  </w:style>
  <w:style w:type="character" w:customStyle="1" w:styleId="40">
    <w:name w:val="标题 4 字符"/>
    <w:link w:val="4"/>
    <w:uiPriority w:val="9"/>
    <w:qFormat/>
    <w:rPr>
      <w:rFonts w:ascii="Arial" w:eastAsia="黑体" w:hAnsi="Arial"/>
      <w:b/>
      <w:sz w:val="28"/>
    </w:rPr>
  </w:style>
  <w:style w:type="character" w:customStyle="1" w:styleId="51">
    <w:name w:val="标题 5 字符"/>
    <w:link w:val="50"/>
    <w:uiPriority w:val="9"/>
    <w:qFormat/>
    <w:rPr>
      <w:b/>
      <w:sz w:val="28"/>
    </w:rPr>
  </w:style>
  <w:style w:type="character" w:customStyle="1" w:styleId="60">
    <w:name w:val="标题 6 字符"/>
    <w:link w:val="6"/>
    <w:qFormat/>
    <w:rPr>
      <w:rFonts w:ascii="Arial" w:eastAsia="黑体" w:hAnsi="Arial"/>
      <w:b/>
      <w:sz w:val="24"/>
    </w:rPr>
  </w:style>
  <w:style w:type="character" w:customStyle="1" w:styleId="70">
    <w:name w:val="标题 7 字符"/>
    <w:link w:val="7"/>
    <w:qFormat/>
    <w:rPr>
      <w:b/>
      <w:sz w:val="24"/>
    </w:rPr>
  </w:style>
  <w:style w:type="character" w:customStyle="1" w:styleId="80">
    <w:name w:val="标题 8 字符"/>
    <w:link w:val="8"/>
    <w:qFormat/>
    <w:rPr>
      <w:rFonts w:ascii="Arial" w:eastAsia="黑体" w:hAnsi="Arial"/>
      <w:sz w:val="24"/>
    </w:rPr>
  </w:style>
  <w:style w:type="character" w:customStyle="1" w:styleId="90">
    <w:name w:val="标题 9 字符"/>
    <w:link w:val="9"/>
    <w:qFormat/>
    <w:rPr>
      <w:rFonts w:ascii="Arial" w:eastAsia="黑体" w:hAnsi="Arial"/>
      <w:sz w:val="21"/>
    </w:rPr>
  </w:style>
  <w:style w:type="paragraph" w:styleId="TOC7">
    <w:name w:val="toc 7"/>
    <w:basedOn w:val="a6"/>
    <w:next w:val="a6"/>
    <w:uiPriority w:val="39"/>
    <w:qFormat/>
    <w:pPr>
      <w:ind w:startChars="1200" w:start="126pt"/>
    </w:pPr>
  </w:style>
  <w:style w:type="paragraph" w:styleId="ac">
    <w:name w:val="caption"/>
    <w:basedOn w:val="a6"/>
    <w:next w:val="a6"/>
    <w:qFormat/>
    <w:pPr>
      <w:spacing w:line="24pt" w:lineRule="auto"/>
    </w:pPr>
    <w:rPr>
      <w:rFonts w:ascii="华文中宋" w:eastAsia="华文中宋" w:hAnsi="华文中宋"/>
      <w:sz w:val="36"/>
      <w:szCs w:val="20"/>
    </w:rPr>
  </w:style>
  <w:style w:type="paragraph" w:styleId="ad">
    <w:name w:val="Document Map"/>
    <w:basedOn w:val="a6"/>
    <w:link w:val="ae"/>
    <w:qFormat/>
    <w:pPr>
      <w:shd w:val="clear" w:color="auto" w:fill="000080"/>
    </w:pPr>
  </w:style>
  <w:style w:type="character" w:customStyle="1" w:styleId="ae">
    <w:name w:val="文档结构图 字符"/>
    <w:link w:val="ad"/>
    <w:qFormat/>
    <w:rPr>
      <w:kern w:val="2"/>
      <w:sz w:val="21"/>
      <w:szCs w:val="24"/>
      <w:shd w:val="clear" w:color="auto" w:fill="000080"/>
    </w:rPr>
  </w:style>
  <w:style w:type="paragraph" w:styleId="af">
    <w:name w:val="annotation text"/>
    <w:basedOn w:val="a6"/>
    <w:link w:val="13"/>
    <w:uiPriority w:val="99"/>
    <w:qFormat/>
    <w:pPr>
      <w:jc w:val="start"/>
    </w:pPr>
  </w:style>
  <w:style w:type="character" w:customStyle="1" w:styleId="13">
    <w:name w:val="批注文字 字符1"/>
    <w:link w:val="af"/>
    <w:uiPriority w:val="99"/>
    <w:qFormat/>
    <w:rPr>
      <w:kern w:val="2"/>
      <w:sz w:val="21"/>
      <w:szCs w:val="24"/>
    </w:rPr>
  </w:style>
  <w:style w:type="paragraph" w:styleId="af0">
    <w:name w:val="Salutation"/>
    <w:basedOn w:val="a6"/>
    <w:next w:val="a6"/>
    <w:link w:val="af1"/>
    <w:rPr>
      <w:sz w:val="24"/>
      <w:szCs w:val="20"/>
    </w:rPr>
  </w:style>
  <w:style w:type="character" w:customStyle="1" w:styleId="af1">
    <w:name w:val="称呼 字符"/>
    <w:link w:val="af0"/>
    <w:rPr>
      <w:kern w:val="2"/>
      <w:sz w:val="24"/>
    </w:rPr>
  </w:style>
  <w:style w:type="paragraph" w:styleId="32">
    <w:name w:val="Body Text 3"/>
    <w:basedOn w:val="a6"/>
    <w:link w:val="33"/>
    <w:qFormat/>
    <w:pPr>
      <w:spacing w:after="6pt"/>
    </w:pPr>
    <w:rPr>
      <w:sz w:val="16"/>
      <w:szCs w:val="16"/>
    </w:rPr>
  </w:style>
  <w:style w:type="character" w:customStyle="1" w:styleId="33">
    <w:name w:val="正文文本 3 字符"/>
    <w:link w:val="32"/>
    <w:qFormat/>
    <w:rPr>
      <w:kern w:val="2"/>
      <w:sz w:val="16"/>
      <w:szCs w:val="16"/>
    </w:rPr>
  </w:style>
  <w:style w:type="paragraph" w:styleId="af2">
    <w:name w:val="Body Text"/>
    <w:basedOn w:val="a6"/>
    <w:link w:val="af3"/>
    <w:qFormat/>
    <w:pPr>
      <w:tabs>
        <w:tab w:val="start" w:pos="28.35pt"/>
      </w:tabs>
      <w:spacing w:before="6pt" w:line="1.10pt" w:lineRule="atLeast"/>
    </w:pPr>
    <w:rPr>
      <w:rFonts w:ascii="宋体" w:hAnsi="宋体"/>
      <w:sz w:val="24"/>
    </w:rPr>
  </w:style>
  <w:style w:type="character" w:customStyle="1" w:styleId="af3">
    <w:name w:val="正文文本 字符"/>
    <w:link w:val="af2"/>
    <w:qFormat/>
    <w:rPr>
      <w:rFonts w:ascii="宋体" w:hAnsi="宋体"/>
      <w:kern w:val="2"/>
      <w:sz w:val="24"/>
      <w:szCs w:val="24"/>
    </w:rPr>
  </w:style>
  <w:style w:type="paragraph" w:styleId="af4">
    <w:name w:val="Body Text Indent"/>
    <w:basedOn w:val="a6"/>
    <w:link w:val="af5"/>
    <w:qFormat/>
    <w:pPr>
      <w:spacing w:line="18pt" w:lineRule="auto"/>
      <w:ind w:firstLine="28.50pt"/>
    </w:pPr>
    <w:rPr>
      <w:sz w:val="24"/>
    </w:rPr>
  </w:style>
  <w:style w:type="character" w:customStyle="1" w:styleId="af5">
    <w:name w:val="正文文本缩进 字符"/>
    <w:link w:val="af4"/>
    <w:qFormat/>
    <w:rPr>
      <w:rFonts w:eastAsia="宋体"/>
      <w:kern w:val="2"/>
      <w:sz w:val="24"/>
      <w:szCs w:val="24"/>
      <w:lang w:val="en-US" w:eastAsia="zh-CN" w:bidi="ar-SA"/>
    </w:rPr>
  </w:style>
  <w:style w:type="paragraph" w:styleId="23">
    <w:name w:val="List 2"/>
    <w:basedOn w:val="a6"/>
    <w:qFormat/>
    <w:pPr>
      <w:ind w:startChars="200" w:start="5pt" w:hangingChars="200" w:hanging="10pt"/>
    </w:pPr>
  </w:style>
  <w:style w:type="paragraph" w:styleId="af6">
    <w:name w:val="Block Text"/>
    <w:basedOn w:val="a6"/>
    <w:link w:val="af7"/>
    <w:qFormat/>
    <w:pPr>
      <w:widowControl/>
      <w:ind w:start="24pt" w:end="-15.05pt" w:firstLine="25.65pt"/>
    </w:pPr>
    <w:rPr>
      <w:kern w:val="0"/>
      <w:sz w:val="24"/>
      <w:szCs w:val="20"/>
    </w:rPr>
  </w:style>
  <w:style w:type="character" w:customStyle="1" w:styleId="af7">
    <w:name w:val="文本块 字符"/>
    <w:link w:val="af6"/>
    <w:qFormat/>
    <w:locked/>
    <w:rPr>
      <w:sz w:val="24"/>
    </w:rPr>
  </w:style>
  <w:style w:type="paragraph" w:styleId="TOC5">
    <w:name w:val="toc 5"/>
    <w:basedOn w:val="a6"/>
    <w:next w:val="a6"/>
    <w:uiPriority w:val="39"/>
    <w:qFormat/>
    <w:pPr>
      <w:ind w:startChars="800" w:start="84pt"/>
    </w:pPr>
  </w:style>
  <w:style w:type="paragraph" w:styleId="TOC3">
    <w:name w:val="toc 3"/>
    <w:basedOn w:val="a6"/>
    <w:next w:val="a6"/>
    <w:uiPriority w:val="39"/>
    <w:qFormat/>
    <w:pPr>
      <w:ind w:startChars="400" w:start="42pt"/>
    </w:pPr>
  </w:style>
  <w:style w:type="paragraph" w:styleId="af8">
    <w:name w:val="Plain Text"/>
    <w:basedOn w:val="a6"/>
    <w:link w:val="24"/>
    <w:qFormat/>
    <w:rPr>
      <w:rFonts w:ascii="宋体" w:hAnsi="Courier New" w:hint="eastAsia"/>
      <w:szCs w:val="20"/>
    </w:rPr>
  </w:style>
  <w:style w:type="character" w:customStyle="1" w:styleId="24">
    <w:name w:val="纯文本 字符2"/>
    <w:link w:val="af8"/>
    <w:qFormat/>
    <w:rPr>
      <w:rFonts w:ascii="宋体" w:eastAsia="宋体" w:hAnsi="Courier New" w:cs="宋体" w:hint="eastAsia"/>
      <w:kern w:val="2"/>
      <w:sz w:val="21"/>
    </w:rPr>
  </w:style>
  <w:style w:type="paragraph" w:styleId="TOC8">
    <w:name w:val="toc 8"/>
    <w:basedOn w:val="a6"/>
    <w:next w:val="a6"/>
    <w:uiPriority w:val="39"/>
    <w:qFormat/>
    <w:pPr>
      <w:ind w:startChars="1400" w:start="147pt"/>
    </w:pPr>
  </w:style>
  <w:style w:type="paragraph" w:styleId="af9">
    <w:name w:val="Date"/>
    <w:basedOn w:val="a6"/>
    <w:next w:val="a6"/>
    <w:link w:val="afa"/>
    <w:qFormat/>
    <w:pPr>
      <w:ind w:startChars="2500" w:start="5pt"/>
    </w:pPr>
    <w:rPr>
      <w:rFonts w:ascii="仿宋_GB2312" w:eastAsia="仿宋_GB2312" w:hAnsi="宋体"/>
      <w:color w:val="000000"/>
      <w:sz w:val="24"/>
    </w:rPr>
  </w:style>
  <w:style w:type="character" w:customStyle="1" w:styleId="afa">
    <w:name w:val="日期 字符"/>
    <w:link w:val="af9"/>
    <w:qFormat/>
    <w:rPr>
      <w:rFonts w:ascii="仿宋_GB2312" w:eastAsia="仿宋_GB2312" w:hAnsi="宋体"/>
      <w:color w:val="000000"/>
      <w:kern w:val="2"/>
      <w:sz w:val="24"/>
      <w:szCs w:val="24"/>
    </w:rPr>
  </w:style>
  <w:style w:type="paragraph" w:styleId="25">
    <w:name w:val="Body Text Indent 2"/>
    <w:basedOn w:val="a6"/>
    <w:link w:val="26"/>
    <w:uiPriority w:val="99"/>
    <w:qFormat/>
    <w:pPr>
      <w:ind w:firstLineChars="200" w:firstLine="24pt"/>
    </w:pPr>
    <w:rPr>
      <w:rFonts w:ascii="仿宋_GB2312" w:eastAsia="仿宋_GB2312"/>
      <w:sz w:val="24"/>
    </w:rPr>
  </w:style>
  <w:style w:type="character" w:customStyle="1" w:styleId="26">
    <w:name w:val="正文文本缩进 2 字符"/>
    <w:link w:val="25"/>
    <w:uiPriority w:val="99"/>
    <w:qFormat/>
    <w:rPr>
      <w:rFonts w:ascii="仿宋_GB2312" w:eastAsia="仿宋_GB2312"/>
      <w:kern w:val="2"/>
      <w:sz w:val="24"/>
      <w:szCs w:val="24"/>
    </w:rPr>
  </w:style>
  <w:style w:type="paragraph" w:styleId="afb">
    <w:name w:val="Balloon Text"/>
    <w:basedOn w:val="a6"/>
    <w:link w:val="afc"/>
    <w:uiPriority w:val="99"/>
    <w:qFormat/>
    <w:rPr>
      <w:sz w:val="18"/>
      <w:szCs w:val="18"/>
    </w:rPr>
  </w:style>
  <w:style w:type="character" w:customStyle="1" w:styleId="afc">
    <w:name w:val="批注框文本 字符"/>
    <w:link w:val="afb"/>
    <w:uiPriority w:val="99"/>
    <w:qFormat/>
    <w:rPr>
      <w:kern w:val="2"/>
      <w:sz w:val="18"/>
      <w:szCs w:val="18"/>
    </w:rPr>
  </w:style>
  <w:style w:type="paragraph" w:styleId="afd">
    <w:name w:val="footer"/>
    <w:basedOn w:val="a6"/>
    <w:link w:val="afe"/>
    <w:uiPriority w:val="99"/>
    <w:qFormat/>
    <w:pPr>
      <w:tabs>
        <w:tab w:val="center" w:pos="207.65pt"/>
        <w:tab w:val="end" w:pos="415.30pt"/>
      </w:tabs>
      <w:autoSpaceDE w:val="0"/>
      <w:autoSpaceDN w:val="0"/>
      <w:adjustRightInd w:val="0"/>
      <w:snapToGrid w:val="0"/>
      <w:jc w:val="start"/>
    </w:pPr>
    <w:rPr>
      <w:rFonts w:ascii="宋体"/>
      <w:kern w:val="0"/>
      <w:sz w:val="18"/>
      <w:szCs w:val="20"/>
    </w:rPr>
  </w:style>
  <w:style w:type="character" w:customStyle="1" w:styleId="afe">
    <w:name w:val="页脚 字符"/>
    <w:link w:val="afd"/>
    <w:uiPriority w:val="99"/>
    <w:qFormat/>
    <w:rPr>
      <w:rFonts w:ascii="宋体" w:eastAsia="宋体"/>
      <w:sz w:val="18"/>
      <w:lang w:val="en-US" w:eastAsia="zh-CN" w:bidi="ar-SA"/>
    </w:rPr>
  </w:style>
  <w:style w:type="paragraph" w:styleId="aff">
    <w:name w:val="header"/>
    <w:basedOn w:val="a6"/>
    <w:link w:val="aff0"/>
    <w:uiPriority w:val="99"/>
    <w:qFormat/>
    <w:pPr>
      <w:pBdr>
        <w:bottom w:val="single" w:sz="6" w:space="1" w:color="auto"/>
      </w:pBdr>
      <w:tabs>
        <w:tab w:val="center" w:pos="207.65pt"/>
        <w:tab w:val="end" w:pos="415.30pt"/>
      </w:tabs>
      <w:snapToGrid w:val="0"/>
      <w:jc w:val="center"/>
    </w:pPr>
    <w:rPr>
      <w:sz w:val="18"/>
      <w:szCs w:val="18"/>
    </w:rPr>
  </w:style>
  <w:style w:type="character" w:customStyle="1" w:styleId="aff0">
    <w:name w:val="页眉 字符"/>
    <w:link w:val="aff"/>
    <w:uiPriority w:val="99"/>
    <w:qFormat/>
    <w:rPr>
      <w:rFonts w:eastAsia="宋体"/>
      <w:kern w:val="2"/>
      <w:sz w:val="18"/>
      <w:szCs w:val="18"/>
      <w:lang w:val="en-US" w:eastAsia="zh-CN" w:bidi="ar-SA"/>
    </w:rPr>
  </w:style>
  <w:style w:type="paragraph" w:styleId="TOC1">
    <w:name w:val="toc 1"/>
    <w:basedOn w:val="a6"/>
    <w:next w:val="a6"/>
    <w:uiPriority w:val="39"/>
    <w:qFormat/>
    <w:pPr>
      <w:tabs>
        <w:tab w:val="start" w:pos="52.50pt"/>
        <w:tab w:val="end" w:leader="dot" w:pos="446.85pt"/>
      </w:tabs>
      <w:spacing w:line="15pt" w:lineRule="auto"/>
    </w:pPr>
    <w:rPr>
      <w:rFonts w:ascii="宋体" w:hAnsi="宋体"/>
      <w:b/>
      <w:sz w:val="24"/>
    </w:rPr>
  </w:style>
  <w:style w:type="paragraph" w:styleId="TOC4">
    <w:name w:val="toc 4"/>
    <w:basedOn w:val="a6"/>
    <w:next w:val="a6"/>
    <w:uiPriority w:val="39"/>
    <w:qFormat/>
    <w:pPr>
      <w:ind w:startChars="600" w:start="63pt"/>
    </w:pPr>
  </w:style>
  <w:style w:type="paragraph" w:styleId="TOC6">
    <w:name w:val="toc 6"/>
    <w:basedOn w:val="a6"/>
    <w:next w:val="a6"/>
    <w:uiPriority w:val="39"/>
    <w:qFormat/>
    <w:pPr>
      <w:ind w:startChars="1000" w:start="105pt"/>
    </w:pPr>
  </w:style>
  <w:style w:type="paragraph" w:styleId="34">
    <w:name w:val="Body Text Indent 3"/>
    <w:basedOn w:val="a6"/>
    <w:link w:val="35"/>
    <w:qFormat/>
    <w:pPr>
      <w:autoSpaceDE w:val="0"/>
      <w:autoSpaceDN w:val="0"/>
      <w:adjustRightInd w:val="0"/>
      <w:spacing w:before="6pt" w:line="1.10pt" w:lineRule="atLeast"/>
      <w:ind w:start="36pt" w:firstLine="24pt"/>
      <w:jc w:val="start"/>
    </w:pPr>
    <w:rPr>
      <w:rFonts w:ascii="宋体"/>
      <w:kern w:val="0"/>
      <w:sz w:val="24"/>
      <w:szCs w:val="20"/>
    </w:rPr>
  </w:style>
  <w:style w:type="character" w:customStyle="1" w:styleId="35">
    <w:name w:val="正文文本缩进 3 字符"/>
    <w:link w:val="34"/>
    <w:qFormat/>
    <w:rPr>
      <w:rFonts w:ascii="宋体"/>
      <w:sz w:val="24"/>
    </w:rPr>
  </w:style>
  <w:style w:type="paragraph" w:styleId="91">
    <w:name w:val="index 9"/>
    <w:basedOn w:val="a6"/>
    <w:next w:val="a6"/>
    <w:qFormat/>
    <w:pPr>
      <w:ind w:startChars="1600" w:start="80pt"/>
    </w:pPr>
  </w:style>
  <w:style w:type="paragraph" w:styleId="TOC2">
    <w:name w:val="toc 2"/>
    <w:basedOn w:val="a6"/>
    <w:next w:val="a6"/>
    <w:uiPriority w:val="39"/>
    <w:qFormat/>
    <w:pPr>
      <w:tabs>
        <w:tab w:val="end" w:leader="dot" w:pos="446.85pt"/>
      </w:tabs>
      <w:spacing w:line="15.60pt" w:lineRule="auto"/>
      <w:ind w:startChars="200" w:start="21pt"/>
    </w:pPr>
  </w:style>
  <w:style w:type="paragraph" w:styleId="TOC9">
    <w:name w:val="toc 9"/>
    <w:basedOn w:val="a6"/>
    <w:next w:val="a6"/>
    <w:uiPriority w:val="39"/>
    <w:qFormat/>
    <w:pPr>
      <w:ind w:startChars="1600" w:start="168pt"/>
    </w:pPr>
  </w:style>
  <w:style w:type="paragraph" w:styleId="HTML">
    <w:name w:val="HTML Preformatted"/>
    <w:basedOn w:val="a6"/>
    <w:link w:val="HTML0"/>
    <w:qFormat/>
    <w:pPr>
      <w:widowControl/>
      <w:tabs>
        <w:tab w:val="start" w:pos="45.80pt"/>
        <w:tab w:val="start" w:pos="91.60pt"/>
        <w:tab w:val="start" w:pos="137.40pt"/>
        <w:tab w:val="start" w:pos="183.20pt"/>
        <w:tab w:val="start" w:pos="229pt"/>
        <w:tab w:val="start" w:pos="274.80pt"/>
        <w:tab w:val="start" w:pos="320.60pt"/>
        <w:tab w:val="start" w:pos="366.40pt"/>
        <w:tab w:val="start" w:pos="412.20pt"/>
        <w:tab w:val="start" w:pos="458pt"/>
        <w:tab w:val="start" w:pos="503.80pt"/>
        <w:tab w:val="start" w:pos="549.60pt"/>
        <w:tab w:val="start" w:pos="595.40pt"/>
        <w:tab w:val="start" w:pos="641.20pt"/>
        <w:tab w:val="start" w:pos="687pt"/>
        <w:tab w:val="start" w:pos="732.80pt"/>
      </w:tabs>
      <w:jc w:val="start"/>
    </w:pPr>
    <w:rPr>
      <w:rFonts w:ascii="宋体" w:hAnsi="宋体" w:cs="宋体"/>
      <w:kern w:val="0"/>
      <w:sz w:val="24"/>
    </w:rPr>
  </w:style>
  <w:style w:type="character" w:customStyle="1" w:styleId="HTML0">
    <w:name w:val="HTML 预设格式 字符"/>
    <w:link w:val="HTML"/>
    <w:qFormat/>
    <w:rPr>
      <w:rFonts w:ascii="宋体" w:hAnsi="宋体" w:cs="宋体"/>
      <w:sz w:val="24"/>
      <w:szCs w:val="24"/>
    </w:rPr>
  </w:style>
  <w:style w:type="paragraph" w:styleId="aff1">
    <w:name w:val="Normal (Web)"/>
    <w:basedOn w:val="a6"/>
    <w:uiPriority w:val="99"/>
    <w:unhideWhenUsed/>
    <w:qFormat/>
    <w:pPr>
      <w:widowControl/>
      <w:spacing w:before="5pt" w:beforeAutospacing="1" w:after="5pt" w:afterAutospacing="1"/>
      <w:jc w:val="start"/>
    </w:pPr>
    <w:rPr>
      <w:rFonts w:ascii="宋体" w:hAnsi="宋体" w:cs="宋体"/>
      <w:kern w:val="0"/>
      <w:sz w:val="24"/>
    </w:rPr>
  </w:style>
  <w:style w:type="paragraph" w:styleId="14">
    <w:name w:val="index 1"/>
    <w:basedOn w:val="a6"/>
    <w:next w:val="a6"/>
    <w:qFormat/>
    <w:rPr>
      <w:szCs w:val="20"/>
    </w:rPr>
  </w:style>
  <w:style w:type="paragraph" w:styleId="aff2">
    <w:name w:val="Title"/>
    <w:basedOn w:val="a6"/>
    <w:link w:val="aff3"/>
    <w:qFormat/>
    <w:pPr>
      <w:jc w:val="center"/>
      <w:outlineLvl w:val="0"/>
    </w:pPr>
    <w:rPr>
      <w:b/>
      <w:sz w:val="32"/>
      <w:szCs w:val="20"/>
    </w:rPr>
  </w:style>
  <w:style w:type="character" w:customStyle="1" w:styleId="aff3">
    <w:name w:val="标题 字符"/>
    <w:link w:val="aff2"/>
    <w:qFormat/>
    <w:rPr>
      <w:b/>
      <w:kern w:val="2"/>
      <w:sz w:val="32"/>
    </w:rPr>
  </w:style>
  <w:style w:type="paragraph" w:styleId="aff4">
    <w:name w:val="annotation subject"/>
    <w:basedOn w:val="af"/>
    <w:next w:val="af"/>
    <w:link w:val="aff5"/>
    <w:uiPriority w:val="99"/>
    <w:qFormat/>
    <w:rPr>
      <w:b/>
      <w:bCs/>
    </w:rPr>
  </w:style>
  <w:style w:type="character" w:customStyle="1" w:styleId="aff5">
    <w:name w:val="批注主题 字符"/>
    <w:link w:val="aff4"/>
    <w:uiPriority w:val="99"/>
    <w:qFormat/>
    <w:rPr>
      <w:rFonts w:ascii="Times New Roman" w:eastAsia="宋体" w:hAnsi="Times New Roman" w:cs="Times New Roman"/>
      <w:b/>
      <w:bCs/>
      <w:kern w:val="2"/>
      <w:sz w:val="21"/>
      <w:szCs w:val="24"/>
      <w:lang w:val="en-US" w:eastAsia="zh-CN" w:bidi="ar-SA"/>
    </w:rPr>
  </w:style>
  <w:style w:type="paragraph" w:styleId="aff6">
    <w:name w:val="Body Text First Indent"/>
    <w:basedOn w:val="af2"/>
    <w:next w:val="a6"/>
    <w:link w:val="aff7"/>
    <w:uiPriority w:val="99"/>
    <w:qFormat/>
    <w:pPr>
      <w:spacing w:before="0pt" w:after="6pt" w:line="12pt" w:lineRule="auto"/>
      <w:ind w:firstLineChars="100" w:firstLine="21pt"/>
    </w:pPr>
    <w:rPr>
      <w:sz w:val="21"/>
    </w:rPr>
  </w:style>
  <w:style w:type="character" w:customStyle="1" w:styleId="aff7">
    <w:name w:val="正文文本首行缩进 字符"/>
    <w:link w:val="aff6"/>
    <w:uiPriority w:val="99"/>
    <w:rPr>
      <w:rFonts w:ascii="宋体" w:hAnsi="宋体"/>
      <w:kern w:val="2"/>
      <w:sz w:val="21"/>
      <w:szCs w:val="24"/>
    </w:rPr>
  </w:style>
  <w:style w:type="paragraph" w:styleId="27">
    <w:name w:val="Body Text First Indent 2"/>
    <w:basedOn w:val="af4"/>
    <w:link w:val="28"/>
    <w:qFormat/>
    <w:pPr>
      <w:spacing w:after="6pt" w:line="24pt" w:lineRule="exact"/>
      <w:ind w:startChars="200" w:start="21pt" w:firstLineChars="200" w:firstLine="21pt"/>
    </w:pPr>
    <w:rPr>
      <w:szCs w:val="20"/>
    </w:rPr>
  </w:style>
  <w:style w:type="character" w:customStyle="1" w:styleId="28">
    <w:name w:val="正文文本首行缩进 2 字符"/>
    <w:link w:val="27"/>
    <w:qFormat/>
    <w:rPr>
      <w:rFonts w:eastAsia="宋体"/>
      <w:kern w:val="2"/>
      <w:sz w:val="24"/>
      <w:szCs w:val="24"/>
      <w:lang w:val="en-US" w:eastAsia="zh-CN" w:bidi="ar-SA"/>
    </w:rPr>
  </w:style>
  <w:style w:type="table" w:styleId="aff8">
    <w:name w:val="Table Grid"/>
    <w:basedOn w:val="a9"/>
    <w:uiPriority w:val="39"/>
    <w:qFormat/>
    <w:tblPr>
      <w:tblBorders>
        <w:top w:val="single" w:sz="4" w:space="0" w:color="000000"/>
        <w:start w:val="single" w:sz="4" w:space="0" w:color="000000"/>
        <w:bottom w:val="single" w:sz="4" w:space="0" w:color="000000"/>
        <w:end w:val="single" w:sz="4" w:space="0" w:color="000000"/>
        <w:insideH w:val="single" w:sz="4" w:space="0" w:color="000000"/>
        <w:insideV w:val="single" w:sz="4" w:space="0" w:color="000000"/>
      </w:tblBorders>
    </w:tblPr>
  </w:style>
  <w:style w:type="table" w:styleId="aff9">
    <w:name w:val="Table Theme"/>
    <w:basedOn w:val="a9"/>
    <w:pPr>
      <w:widowControl w:val="0"/>
      <w:jc w:val="both"/>
    </w:p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table" w:styleId="1-2">
    <w:name w:val="Medium Grid 1 Accent 2"/>
    <w:basedOn w:val="a9"/>
    <w:qFormat/>
    <w:rPr>
      <w:kern w:val="2"/>
      <w:sz w:val="21"/>
      <w:szCs w:val="24"/>
    </w:rPr>
    <w:tblPr>
      <w:tblBorders>
        <w:top w:val="single" w:sz="8" w:space="0" w:color="CF7B79"/>
        <w:start w:val="single" w:sz="8" w:space="0" w:color="CF7B79"/>
        <w:bottom w:val="single" w:sz="8" w:space="0" w:color="CF7B79"/>
        <w:end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start w:val="nil"/>
          <w:bottom w:val="nil"/>
          <w:end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a">
    <w:name w:val="Strong"/>
    <w:uiPriority w:val="22"/>
    <w:qFormat/>
    <w:rPr>
      <w:b/>
      <w:bCs/>
    </w:rPr>
  </w:style>
  <w:style w:type="character" w:styleId="affb">
    <w:name w:val="page number"/>
    <w:qFormat/>
  </w:style>
  <w:style w:type="character" w:styleId="affc">
    <w:name w:val="FollowedHyperlink"/>
    <w:uiPriority w:val="99"/>
    <w:qFormat/>
    <w:rPr>
      <w:color w:val="800080"/>
      <w:u w:val="single"/>
    </w:rPr>
  </w:style>
  <w:style w:type="character" w:styleId="affd">
    <w:name w:val="Emphasis"/>
    <w:qFormat/>
    <w:rPr>
      <w:color w:val="CC0033"/>
    </w:rPr>
  </w:style>
  <w:style w:type="character" w:styleId="affe">
    <w:name w:val="line number"/>
  </w:style>
  <w:style w:type="character" w:styleId="afff">
    <w:name w:val="Hyperlink"/>
    <w:uiPriority w:val="99"/>
    <w:qFormat/>
    <w:rPr>
      <w:color w:val="0000FF"/>
      <w:u w:val="single"/>
    </w:rPr>
  </w:style>
  <w:style w:type="character" w:styleId="afff0">
    <w:name w:val="annotation reference"/>
    <w:uiPriority w:val="99"/>
    <w:qFormat/>
    <w:rPr>
      <w:sz w:val="21"/>
      <w:szCs w:val="21"/>
    </w:rPr>
  </w:style>
  <w:style w:type="character" w:styleId="HTML1">
    <w:name w:val="HTML Cite"/>
    <w:qFormat/>
    <w:rPr>
      <w:i/>
      <w:iCs/>
    </w:rPr>
  </w:style>
  <w:style w:type="character" w:customStyle="1" w:styleId="afff1">
    <w:name w:val="批注文字 字符"/>
    <w:uiPriority w:val="99"/>
    <w:qFormat/>
    <w:rPr>
      <w:rFonts w:ascii="Times New Roman" w:eastAsia="宋体" w:hAnsi="Times New Roman" w:cs="Times New Roman"/>
      <w:sz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
    <w:name w:val="正文文本缩进 Char1"/>
    <w:link w:val="15"/>
    <w:qFormat/>
    <w:rPr>
      <w:rFonts w:ascii="宋体" w:eastAsia="宋体" w:hAnsi="宋体"/>
      <w:sz w:val="24"/>
      <w:szCs w:val="24"/>
      <w:lang w:bidi="ar-SA"/>
    </w:rPr>
  </w:style>
  <w:style w:type="paragraph" w:customStyle="1" w:styleId="15">
    <w:name w:val="正文文本缩进1"/>
    <w:basedOn w:val="a6"/>
    <w:link w:val="Char1"/>
    <w:qFormat/>
    <w:pPr>
      <w:spacing w:line="24pt" w:lineRule="exact"/>
      <w:ind w:firstLineChars="200" w:firstLine="24pt"/>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6"/>
    <w:qFormat/>
    <w:rPr>
      <w:rFonts w:ascii="宋体" w:eastAsia="宋体"/>
      <w:snapToGrid w:val="0"/>
      <w:color w:val="000000"/>
      <w:kern w:val="28"/>
      <w:sz w:val="28"/>
      <w:lang w:bidi="ar-SA"/>
    </w:rPr>
  </w:style>
  <w:style w:type="paragraph" w:customStyle="1" w:styleId="16">
    <w:name w:val="正文缩进1"/>
    <w:basedOn w:val="a6"/>
    <w:link w:val="CharChar"/>
    <w:qFormat/>
    <w:pPr>
      <w:widowControl/>
      <w:adjustRightInd w:val="0"/>
      <w:snapToGrid w:val="0"/>
      <w:spacing w:line="24pt" w:lineRule="exact"/>
      <w:ind w:firstLine="28.35pt"/>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f2">
    <w:name w:val="列表段落 字符"/>
    <w:link w:val="afff3"/>
    <w:uiPriority w:val="34"/>
    <w:qFormat/>
    <w:rPr>
      <w:rFonts w:ascii="Calibri" w:eastAsia="宋体" w:hAnsi="Calibri"/>
      <w:kern w:val="2"/>
      <w:sz w:val="21"/>
      <w:szCs w:val="22"/>
      <w:lang w:val="en-US" w:eastAsia="zh-CN" w:bidi="ar-SA"/>
    </w:rPr>
  </w:style>
  <w:style w:type="paragraph" w:styleId="afff3">
    <w:name w:val="List Paragraph"/>
    <w:basedOn w:val="a6"/>
    <w:link w:val="afff2"/>
    <w:uiPriority w:val="34"/>
    <w:qFormat/>
    <w:pPr>
      <w:ind w:firstLineChars="200" w:firstLine="21pt"/>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hanpin">
    <w:name w:val="chanpin拷贝"/>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f4">
    <w:name w:val="二级条标题"/>
    <w:basedOn w:val="a0"/>
    <w:next w:val="a6"/>
    <w:qFormat/>
    <w:pPr>
      <w:numPr>
        <w:ilvl w:val="0"/>
        <w:numId w:val="0"/>
      </w:numPr>
      <w:ind w:hanging="42pt"/>
      <w:outlineLvl w:val="2"/>
    </w:pPr>
    <w:rPr>
      <w:rFonts w:ascii="宋体" w:eastAsia="宋体"/>
      <w:b w:val="0"/>
    </w:rPr>
  </w:style>
  <w:style w:type="paragraph" w:customStyle="1" w:styleId="a0">
    <w:name w:val="一级条标题"/>
    <w:basedOn w:val="a"/>
    <w:next w:val="a6"/>
    <w:qFormat/>
    <w:pPr>
      <w:numPr>
        <w:ilvl w:val="1"/>
      </w:numPr>
      <w:tabs>
        <w:tab w:val="start" w:pos="18pt"/>
        <w:tab w:val="start" w:pos="42pt"/>
      </w:tabs>
      <w:ind w:start="0pt" w:hanging="42pt"/>
      <w:outlineLvl w:val="1"/>
    </w:pPr>
  </w:style>
  <w:style w:type="paragraph" w:customStyle="1" w:styleId="a">
    <w:name w:val="章标题"/>
    <w:next w:val="a6"/>
    <w:qFormat/>
    <w:pPr>
      <w:numPr>
        <w:numId w:val="1"/>
      </w:numPr>
      <w:spacing w:beforeLines="50" w:before="7.80pt" w:afterLines="50" w:after="7.80pt" w:line="23pt" w:lineRule="exact"/>
      <w:ind w:start="0pt"/>
      <w:jc w:val="both"/>
      <w:outlineLvl w:val="0"/>
    </w:pPr>
    <w:rPr>
      <w:rFonts w:ascii="黑体" w:eastAsia="黑体"/>
      <w:b/>
      <w:sz w:val="28"/>
    </w:rPr>
  </w:style>
  <w:style w:type="paragraph" w:customStyle="1" w:styleId="font7">
    <w:name w:val="font7"/>
    <w:basedOn w:val="a6"/>
    <w:qFormat/>
    <w:pPr>
      <w:widowControl/>
      <w:spacing w:before="5pt" w:beforeAutospacing="1" w:after="5pt" w:afterAutospacing="1"/>
      <w:jc w:val="start"/>
    </w:pPr>
    <w:rPr>
      <w:rFonts w:eastAsia="Arial Unicode MS"/>
      <w:b/>
      <w:bCs/>
      <w:color w:val="000000"/>
      <w:kern w:val="0"/>
      <w:sz w:val="20"/>
      <w:szCs w:val="20"/>
    </w:rPr>
  </w:style>
  <w:style w:type="paragraph" w:customStyle="1" w:styleId="afff5">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5pt" w:beforeAutospacing="1" w:after="5pt" w:afterAutospacing="1"/>
      <w:jc w:val="start"/>
    </w:pPr>
    <w:rPr>
      <w:rFonts w:ascii="宋体" w:hAnsi="宋体" w:cs="宋体"/>
      <w:kern w:val="0"/>
      <w:sz w:val="20"/>
      <w:szCs w:val="20"/>
    </w:rPr>
  </w:style>
  <w:style w:type="paragraph" w:customStyle="1" w:styleId="20">
    <w:name w:val="项目编号2"/>
    <w:basedOn w:val="1"/>
    <w:qFormat/>
    <w:pPr>
      <w:numPr>
        <w:numId w:val="3"/>
      </w:numPr>
    </w:pPr>
  </w:style>
  <w:style w:type="paragraph" w:customStyle="1" w:styleId="1">
    <w:name w:val="项目编号1"/>
    <w:basedOn w:val="a6"/>
    <w:qFormat/>
    <w:pPr>
      <w:numPr>
        <w:numId w:val="2"/>
      </w:numPr>
      <w:spacing w:before="5pt" w:beforeAutospacing="1" w:after="5pt" w:afterAutospacing="1" w:line="18pt" w:lineRule="auto"/>
    </w:pPr>
    <w:rPr>
      <w:sz w:val="24"/>
    </w:rPr>
  </w:style>
  <w:style w:type="paragraph" w:customStyle="1" w:styleId="afff6">
    <w:name w:val="图中文字"/>
    <w:basedOn w:val="a6"/>
    <w:qFormat/>
    <w:pPr>
      <w:adjustRightInd w:val="0"/>
      <w:snapToGrid w:val="0"/>
      <w:spacing w:line="0pt"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5pt" w:beforeAutospacing="1" w:after="5pt" w:afterAutospacing="1"/>
      <w:jc w:val="star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5pt" w:beforeAutospacing="1" w:after="5pt" w:afterAutospacing="1"/>
      <w:jc w:val="star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Pr>
      <w:rFonts w:ascii="Tahoma" w:hAnsi="Tahoma"/>
      <w:sz w:val="24"/>
      <w:szCs w:val="20"/>
    </w:rPr>
  </w:style>
  <w:style w:type="paragraph" w:customStyle="1" w:styleId="xl35">
    <w:name w:val="xl35"/>
    <w:basedOn w:val="a6"/>
    <w:qFormat/>
    <w:pPr>
      <w:widowControl/>
      <w:spacing w:before="5pt" w:beforeAutospacing="1" w:after="5pt" w:afterAutospacing="1"/>
      <w:jc w:val="star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5pt" w:beforeAutospacing="1" w:after="5pt" w:afterAutospacing="1"/>
      <w:jc w:val="star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5pt" w:beforeAutospacing="1" w:after="5pt"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5pt" w:beforeAutospacing="1" w:after="5pt" w:afterAutospacing="1"/>
      <w:jc w:val="star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5pt" w:beforeAutospacing="1" w:after="5pt" w:afterAutospacing="1"/>
      <w:jc w:val="start"/>
    </w:pPr>
    <w:rPr>
      <w:rFonts w:ascii="宋体" w:hAnsi="宋体" w:cs="宋体"/>
      <w:kern w:val="0"/>
      <w:sz w:val="24"/>
    </w:rPr>
  </w:style>
  <w:style w:type="paragraph" w:customStyle="1" w:styleId="CharCharCharCharCharCharChar">
    <w:name w:val="Char Char Char Char Char Char Char"/>
    <w:basedOn w:val="a6"/>
    <w:qFormat/>
    <w:pPr>
      <w:snapToGrid w:val="0"/>
      <w:spacing w:line="18pt" w:lineRule="auto"/>
      <w:ind w:firstLineChars="200" w:firstLine="10pt"/>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5pt" w:beforeAutospacing="1" w:after="5pt" w:afterAutospacing="1"/>
      <w:jc w:val="star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5pt" w:beforeAutospacing="1" w:after="5pt" w:afterAutospacing="1"/>
      <w:jc w:val="center"/>
    </w:pPr>
    <w:rPr>
      <w:rFonts w:ascii="Arial Unicode MS" w:eastAsia="Arial Unicode MS" w:hAnsi="Arial Unicode MS" w:cs="Arial Unicode MS"/>
      <w:color w:val="000000"/>
      <w:kern w:val="0"/>
      <w:sz w:val="20"/>
      <w:szCs w:val="20"/>
    </w:rPr>
  </w:style>
  <w:style w:type="paragraph" w:customStyle="1" w:styleId="afff7">
    <w:name w:val="正文 + 宋体"/>
    <w:basedOn w:val="a6"/>
    <w:qFormat/>
    <w:pPr>
      <w:widowControl/>
      <w:ind w:start="18pt" w:hanging="18pt"/>
      <w:jc w:val="star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43pt"/>
      </w:tabs>
      <w:autoSpaceDE w:val="0"/>
      <w:autoSpaceDN w:val="0"/>
      <w:spacing w:line="23pt" w:lineRule="exact"/>
      <w:ind w:startChars="530" w:start="34pt" w:hangingChars="150" w:hanging="7.50pt"/>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5pt" w:beforeAutospacing="1" w:after="5pt"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5pt" w:beforeAutospacing="1" w:after="5pt" w:afterAutospacing="1"/>
      <w:jc w:val="star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5pt" w:beforeAutospacing="1" w:after="5pt"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5pt" w:beforeAutospacing="1" w:after="5pt" w:afterAutospacing="1"/>
      <w:jc w:val="start"/>
    </w:pPr>
    <w:rPr>
      <w:kern w:val="0"/>
      <w:sz w:val="36"/>
      <w:szCs w:val="36"/>
    </w:rPr>
  </w:style>
  <w:style w:type="paragraph" w:customStyle="1" w:styleId="Char">
    <w:name w:val="Char"/>
    <w:basedOn w:val="a6"/>
    <w:qFormat/>
    <w:pPr>
      <w:tabs>
        <w:tab w:val="start" w:pos="18pt"/>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8pt" w:line="12pt"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5pt" w:beforeAutospacing="1" w:after="5pt" w:afterAutospacing="1"/>
      <w:jc w:val="star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8pt" w:line="12pt" w:lineRule="exact"/>
      <w:jc w:val="start"/>
    </w:pPr>
    <w:rPr>
      <w:rFonts w:ascii="Verdana" w:eastAsia="仿宋_GB2312" w:hAnsi="Verdana"/>
      <w:kern w:val="0"/>
      <w:sz w:val="24"/>
      <w:szCs w:val="20"/>
      <w:lang w:eastAsia="en-US"/>
    </w:rPr>
  </w:style>
  <w:style w:type="paragraph" w:customStyle="1" w:styleId="CharChar1">
    <w:name w:val="Char Char1"/>
    <w:basedOn w:val="ad"/>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5pt" w:beforeAutospacing="1" w:after="5pt"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5pt" w:beforeAutospacing="1" w:after="5pt" w:afterAutospacing="1"/>
      <w:jc w:val="star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5pt" w:beforeAutospacing="1" w:after="5pt" w:afterAutospacing="1"/>
      <w:jc w:val="center"/>
    </w:pPr>
    <w:rPr>
      <w:rFonts w:ascii="Arial Unicode MS" w:eastAsia="Arial Unicode MS" w:hAnsi="Arial Unicode MS" w:cs="Arial Unicode MS"/>
      <w:color w:val="000000"/>
      <w:kern w:val="0"/>
      <w:sz w:val="20"/>
      <w:szCs w:val="20"/>
    </w:rPr>
  </w:style>
  <w:style w:type="paragraph" w:customStyle="1" w:styleId="afff8">
    <w:name w:val="样式 宋体 五号 行距: 单倍行距"/>
    <w:basedOn w:val="a6"/>
    <w:qFormat/>
    <w:pPr>
      <w:adjustRightInd w:val="0"/>
      <w:jc w:val="star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start="0pt" w:hanging="42pt"/>
      <w:outlineLvl w:val="4"/>
    </w:pPr>
  </w:style>
  <w:style w:type="paragraph" w:customStyle="1" w:styleId="a1">
    <w:name w:val="三级条标题"/>
    <w:basedOn w:val="afff4"/>
    <w:next w:val="a6"/>
    <w:qFormat/>
    <w:pPr>
      <w:numPr>
        <w:ilvl w:val="3"/>
        <w:numId w:val="1"/>
      </w:numPr>
      <w:ind w:start="0pt" w:hanging="42pt"/>
      <w:outlineLvl w:val="3"/>
    </w:pPr>
  </w:style>
  <w:style w:type="paragraph" w:customStyle="1" w:styleId="afff9">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tabs>
        <w:tab w:val="start" w:pos="59.40pt"/>
      </w:tabs>
      <w:autoSpaceDE/>
      <w:autoSpaceDN/>
      <w:spacing w:before="13pt" w:after="13pt" w:line="12pt" w:lineRule="auto"/>
      <w:jc w:val="start"/>
      <w:textAlignment w:val="baseline"/>
    </w:pPr>
    <w:rPr>
      <w:rFonts w:ascii="宋体" w:eastAsia="宋体" w:hAnsi="宋体"/>
      <w:bCs/>
      <w:sz w:val="21"/>
    </w:rPr>
  </w:style>
  <w:style w:type="paragraph" w:customStyle="1" w:styleId="ListParagraph1">
    <w:name w:val="List Paragraph1"/>
    <w:basedOn w:val="a6"/>
    <w:qFormat/>
    <w:pPr>
      <w:ind w:firstLineChars="200" w:firstLine="21pt"/>
    </w:pPr>
    <w:rPr>
      <w:rFonts w:ascii="Calibri" w:hAnsi="Calibri"/>
      <w:szCs w:val="22"/>
    </w:rPr>
  </w:style>
  <w:style w:type="paragraph" w:customStyle="1" w:styleId="17">
    <w:name w:val="项目符号1"/>
    <w:basedOn w:val="afffa"/>
    <w:qFormat/>
    <w:pPr>
      <w:ind w:start="0.75pt" w:firstLine="0pt"/>
    </w:pPr>
  </w:style>
  <w:style w:type="paragraph" w:customStyle="1" w:styleId="afffa">
    <w:name w:val="正文文本样式"/>
    <w:basedOn w:val="a6"/>
    <w:qFormat/>
    <w:pPr>
      <w:spacing w:line="18pt" w:lineRule="auto"/>
      <w:ind w:firstLine="24.10pt"/>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5pt" w:beforeAutospacing="1" w:after="5pt" w:afterAutospacing="1"/>
      <w:jc w:val="center"/>
    </w:pPr>
    <w:rPr>
      <w:rFonts w:eastAsia="Arial Unicode MS"/>
      <w:color w:val="000000"/>
      <w:kern w:val="0"/>
      <w:sz w:val="20"/>
      <w:szCs w:val="20"/>
    </w:rPr>
  </w:style>
  <w:style w:type="paragraph" w:customStyle="1" w:styleId="font5">
    <w:name w:val="font5"/>
    <w:basedOn w:val="a6"/>
    <w:qFormat/>
    <w:pPr>
      <w:widowControl/>
      <w:spacing w:before="5pt" w:beforeAutospacing="1" w:after="5pt" w:afterAutospacing="1"/>
      <w:jc w:val="start"/>
    </w:pPr>
    <w:rPr>
      <w:rFonts w:ascii="宋体" w:hAnsi="宋体" w:cs="宋体"/>
      <w:kern w:val="0"/>
      <w:sz w:val="18"/>
      <w:szCs w:val="18"/>
    </w:rPr>
  </w:style>
  <w:style w:type="paragraph" w:customStyle="1" w:styleId="a3">
    <w:name w:val="五级条标题"/>
    <w:basedOn w:val="a2"/>
    <w:next w:val="a6"/>
    <w:qFormat/>
    <w:pPr>
      <w:numPr>
        <w:ilvl w:val="5"/>
      </w:numPr>
      <w:ind w:start="0pt" w:hanging="42pt"/>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5pt" w:beforeAutospacing="1" w:after="5pt" w:afterAutospacing="1"/>
      <w:jc w:val="start"/>
    </w:pPr>
    <w:rPr>
      <w:rFonts w:ascii="Arial Unicode MS" w:eastAsia="Arial Unicode MS" w:hAnsi="Arial Unicode MS" w:cs="Arial Unicode MS"/>
      <w:color w:val="000000"/>
      <w:kern w:val="0"/>
      <w:sz w:val="22"/>
      <w:szCs w:val="22"/>
    </w:rPr>
  </w:style>
  <w:style w:type="paragraph" w:customStyle="1" w:styleId="afffb">
    <w:name w:val="文档正文"/>
    <w:basedOn w:val="a6"/>
    <w:qFormat/>
    <w:pPr>
      <w:snapToGrid w:val="0"/>
      <w:spacing w:before="6pt" w:after="6pt" w:line="9pt"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5pt" w:beforeAutospacing="1" w:after="5pt" w:afterAutospacing="1"/>
      <w:jc w:val="star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5pt" w:beforeAutospacing="1" w:after="5pt"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5pt" w:beforeAutospacing="1" w:after="5pt" w:afterAutospacing="1"/>
      <w:jc w:val="start"/>
    </w:pPr>
    <w:rPr>
      <w:rFonts w:ascii="Arial Unicode MS" w:eastAsia="Arial Unicode MS" w:hAnsi="Arial Unicode MS" w:cs="Arial Unicode MS"/>
      <w:kern w:val="0"/>
      <w:sz w:val="24"/>
    </w:rPr>
  </w:style>
  <w:style w:type="paragraph" w:customStyle="1" w:styleId="10">
    <w:name w:val="1名"/>
    <w:basedOn w:val="a6"/>
    <w:qFormat/>
    <w:pPr>
      <w:numPr>
        <w:numId w:val="5"/>
      </w:numPr>
      <w:tabs>
        <w:tab w:val="start" w:pos="18pt"/>
      </w:tabs>
      <w:spacing w:before="6pt"/>
    </w:pPr>
    <w:rPr>
      <w:rFonts w:ascii="宋体"/>
      <w:sz w:val="28"/>
      <w:szCs w:val="20"/>
    </w:rPr>
  </w:style>
  <w:style w:type="paragraph" w:customStyle="1" w:styleId="font9">
    <w:name w:val="font9"/>
    <w:basedOn w:val="a6"/>
    <w:qFormat/>
    <w:pPr>
      <w:widowControl/>
      <w:spacing w:before="5pt" w:beforeAutospacing="1" w:after="5pt" w:afterAutospacing="1"/>
      <w:jc w:val="star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8pt" w:line="12pt" w:lineRule="exact"/>
      <w:jc w:val="start"/>
    </w:pPr>
    <w:rPr>
      <w:rFonts w:ascii="Verdana" w:hAnsi="Verdana"/>
      <w:kern w:val="0"/>
      <w:sz w:val="20"/>
      <w:szCs w:val="20"/>
      <w:lang w:eastAsia="en-US"/>
    </w:rPr>
  </w:style>
  <w:style w:type="paragraph" w:customStyle="1" w:styleId="Char11">
    <w:name w:val="Char1"/>
    <w:basedOn w:val="a6"/>
    <w:qFormat/>
    <w:pPr>
      <w:tabs>
        <w:tab w:val="start" w:pos="18pt"/>
      </w:tabs>
    </w:pPr>
    <w:rPr>
      <w:sz w:val="24"/>
    </w:rPr>
  </w:style>
  <w:style w:type="paragraph" w:customStyle="1" w:styleId="a4">
    <w:name w:val="正文列项_字母"/>
    <w:basedOn w:val="a6"/>
    <w:qFormat/>
    <w:pPr>
      <w:numPr>
        <w:ilvl w:val="6"/>
        <w:numId w:val="1"/>
      </w:numPr>
      <w:tabs>
        <w:tab w:val="clear" w:pos="31.75pt"/>
      </w:tabs>
      <w:autoSpaceDE w:val="0"/>
      <w:autoSpaceDN w:val="0"/>
      <w:spacing w:line="23pt" w:lineRule="exact"/>
      <w:ind w:startChars="300" w:start="24pt" w:hangingChars="180" w:hanging="9pt"/>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5pt" w:beforeAutospacing="1" w:after="5pt"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5pt" w:beforeAutospacing="1" w:after="5pt" w:afterAutospacing="1"/>
      <w:jc w:val="star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5pt" w:beforeAutospacing="1" w:after="5pt"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5pt" w:beforeAutospacing="1" w:after="5pt"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5pt" w:beforeAutospacing="1" w:after="5pt"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5pt" w:beforeAutospacing="1" w:after="5pt" w:afterAutospacing="1"/>
      <w:jc w:val="center"/>
    </w:pPr>
    <w:rPr>
      <w:rFonts w:ascii="Arial Unicode MS" w:eastAsia="Arial Unicode MS" w:hAnsi="Arial Unicode MS" w:cs="Arial Unicode MS"/>
      <w:b/>
      <w:bCs/>
      <w:color w:val="000000"/>
      <w:kern w:val="0"/>
      <w:sz w:val="32"/>
      <w:szCs w:val="32"/>
    </w:rPr>
  </w:style>
  <w:style w:type="paragraph" w:customStyle="1" w:styleId="afffc">
    <w:name w:val="缺省文本"/>
    <w:basedOn w:val="a6"/>
    <w:qFormat/>
    <w:pPr>
      <w:autoSpaceDE w:val="0"/>
      <w:autoSpaceDN w:val="0"/>
      <w:adjustRightInd w:val="0"/>
      <w:jc w:val="star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18pt" w:lineRule="auto"/>
      <w:ind w:firstLineChars="200" w:firstLine="10pt"/>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5pt" w:beforeAutospacing="1" w:after="5pt" w:afterAutospacing="1"/>
      <w:textAlignment w:val="top"/>
    </w:pPr>
    <w:rPr>
      <w:rFonts w:ascii="Arial Unicode MS" w:eastAsia="Arial Unicode MS" w:hAnsi="Arial Unicode MS" w:cs="Arial Unicode MS"/>
      <w:b/>
      <w:bCs/>
      <w:color w:val="000000"/>
      <w:kern w:val="0"/>
      <w:sz w:val="20"/>
      <w:szCs w:val="20"/>
    </w:rPr>
  </w:style>
  <w:style w:type="paragraph" w:customStyle="1" w:styleId="29">
    <w:name w:val="样式2"/>
    <w:basedOn w:val="14"/>
    <w:link w:val="2Char"/>
    <w:qFormat/>
    <w:pPr>
      <w:spacing w:line="18pt" w:lineRule="auto"/>
      <w:jc w:val="center"/>
    </w:pPr>
    <w:rPr>
      <w:sz w:val="24"/>
    </w:rPr>
  </w:style>
  <w:style w:type="character" w:customStyle="1" w:styleId="2Char">
    <w:name w:val="样式2 Char"/>
    <w:link w:val="29"/>
    <w:locked/>
    <w:rPr>
      <w:kern w:val="2"/>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5pt" w:beforeAutospacing="1" w:after="5pt" w:afterAutospacing="1"/>
      <w:jc w:val="star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5pt" w:beforeAutospacing="1" w:after="5pt" w:afterAutospacing="1"/>
      <w:jc w:val="center"/>
      <w:textAlignment w:val="center"/>
    </w:pPr>
    <w:rPr>
      <w:kern w:val="0"/>
      <w:sz w:val="20"/>
      <w:szCs w:val="20"/>
    </w:rPr>
  </w:style>
  <w:style w:type="paragraph" w:customStyle="1" w:styleId="GB2312">
    <w:name w:val="正文 + 楷体_GB2312"/>
    <w:basedOn w:val="a6"/>
    <w:qFormat/>
    <w:pPr>
      <w:widowControl/>
      <w:jc w:val="star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5pt" w:beforeAutospacing="1" w:after="5pt"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8">
    <w:name w:val="列出段落1"/>
    <w:basedOn w:val="a6"/>
    <w:link w:val="afffd"/>
    <w:qFormat/>
    <w:pPr>
      <w:ind w:firstLineChars="200" w:firstLine="21pt"/>
    </w:pPr>
    <w:rPr>
      <w:rFonts w:ascii="Calibri" w:hAnsi="Calibri"/>
      <w:szCs w:val="22"/>
    </w:rPr>
  </w:style>
  <w:style w:type="character" w:customStyle="1" w:styleId="afffd">
    <w:name w:val="列出段落字符"/>
    <w:link w:val="18"/>
    <w:rPr>
      <w:rFonts w:ascii="Calibri" w:hAnsi="Calibri"/>
      <w:kern w:val="2"/>
      <w:sz w:val="21"/>
      <w:szCs w:val="22"/>
    </w:rPr>
  </w:style>
  <w:style w:type="paragraph" w:customStyle="1" w:styleId="default0">
    <w:name w:val="default"/>
    <w:basedOn w:val="a6"/>
    <w:qFormat/>
    <w:pPr>
      <w:widowControl/>
      <w:spacing w:before="5pt" w:beforeAutospacing="1" w:after="5pt" w:afterAutospacing="1"/>
      <w:jc w:val="start"/>
    </w:pPr>
    <w:rPr>
      <w:rFonts w:ascii="宋体" w:hAnsi="宋体" w:cs="宋体"/>
      <w:kern w:val="0"/>
      <w:sz w:val="24"/>
    </w:rPr>
  </w:style>
  <w:style w:type="paragraph" w:customStyle="1" w:styleId="19">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fa"/>
    <w:qFormat/>
    <w:pPr>
      <w:numPr>
        <w:numId w:val="6"/>
      </w:numPr>
    </w:pPr>
  </w:style>
  <w:style w:type="paragraph" w:customStyle="1" w:styleId="Char21">
    <w:name w:val="Char21"/>
    <w:basedOn w:val="a6"/>
    <w:qFormat/>
    <w:rPr>
      <w:rFonts w:ascii="Tahoma" w:hAnsi="Tahoma"/>
      <w:sz w:val="24"/>
      <w:szCs w:val="20"/>
    </w:rPr>
  </w:style>
  <w:style w:type="paragraph" w:customStyle="1" w:styleId="afffe">
    <w:name w:val="表格文字"/>
    <w:basedOn w:val="af4"/>
    <w:qFormat/>
    <w:pPr>
      <w:spacing w:before="1pt" w:after="1pt" w:line="12pt" w:lineRule="auto"/>
      <w:ind w:firstLine="0pt"/>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f">
    <w:name w:val="正文文本样式 加粗"/>
    <w:basedOn w:val="afffa"/>
    <w:qFormat/>
    <w:rPr>
      <w:b/>
    </w:rPr>
  </w:style>
  <w:style w:type="paragraph" w:customStyle="1" w:styleId="Char2CharCharCharCharCharChar">
    <w:name w:val="Char2 Char Char Char Char Char Char"/>
    <w:basedOn w:val="a6"/>
    <w:qFormat/>
    <w:pPr>
      <w:widowControl/>
      <w:spacing w:line="20pt" w:lineRule="exact"/>
      <w:jc w:val="center"/>
    </w:pPr>
  </w:style>
  <w:style w:type="paragraph" w:customStyle="1" w:styleId="CharChar4">
    <w:name w:val="Char Char4"/>
    <w:basedOn w:val="a6"/>
    <w:qFormat/>
    <w:pPr>
      <w:widowControl/>
      <w:spacing w:line="20pt" w:lineRule="exact"/>
      <w:jc w:val="center"/>
    </w:pPr>
  </w:style>
  <w:style w:type="paragraph" w:customStyle="1" w:styleId="Char3CharCharChar1">
    <w:name w:val="Char3 Char Char Char1"/>
    <w:basedOn w:val="a6"/>
    <w:qFormat/>
    <w:rPr>
      <w:rFonts w:ascii="Tahoma" w:hAnsi="Tahoma"/>
      <w:sz w:val="24"/>
      <w:szCs w:val="20"/>
    </w:rPr>
  </w:style>
  <w:style w:type="paragraph" w:styleId="affff0">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18pt" w:lineRule="auto"/>
      <w:ind w:firstLineChars="200" w:firstLine="24pt"/>
      <w:jc w:val="start"/>
    </w:pPr>
    <w:rPr>
      <w:color w:val="FF0000"/>
      <w:kern w:val="0"/>
      <w:sz w:val="24"/>
      <w:szCs w:val="20"/>
    </w:rPr>
  </w:style>
  <w:style w:type="character" w:customStyle="1" w:styleId="1-2Char">
    <w:name w:val="中等深浅网格 1 - 强调文字颜色 2 Char"/>
    <w:link w:val="1a"/>
    <w:qFormat/>
    <w:rPr>
      <w:kern w:val="2"/>
      <w:sz w:val="21"/>
      <w:szCs w:val="24"/>
      <w:lang w:val="zh-CN" w:eastAsia="zh-CN"/>
    </w:rPr>
  </w:style>
  <w:style w:type="paragraph" w:customStyle="1" w:styleId="1a">
    <w:name w:val="1"/>
    <w:link w:val="1-2Char"/>
    <w:qFormat/>
    <w:rPr>
      <w:kern w:val="2"/>
      <w:sz w:val="21"/>
      <w:szCs w:val="24"/>
      <w:lang w:val="zh-CN"/>
    </w:rPr>
  </w:style>
  <w:style w:type="paragraph" w:customStyle="1" w:styleId="affff1">
    <w:name w:val="图文"/>
    <w:basedOn w:val="a6"/>
    <w:qFormat/>
    <w:pPr>
      <w:adjustRightInd w:val="0"/>
      <w:snapToGrid w:val="0"/>
      <w:spacing w:after="2.50pt" w:line="18pt" w:lineRule="auto"/>
    </w:pPr>
    <w:rPr>
      <w:sz w:val="24"/>
    </w:rPr>
  </w:style>
  <w:style w:type="paragraph" w:customStyle="1" w:styleId="xl23">
    <w:name w:val="xl23"/>
    <w:basedOn w:val="a6"/>
    <w:qFormat/>
    <w:pPr>
      <w:widowControl/>
      <w:spacing w:before="5pt" w:beforeAutospacing="1" w:after="5pt" w:afterAutospacing="1" w:line="18pt" w:lineRule="auto"/>
      <w:textAlignment w:val="top"/>
    </w:pPr>
    <w:rPr>
      <w:kern w:val="0"/>
      <w:sz w:val="24"/>
      <w:szCs w:val="20"/>
    </w:rPr>
  </w:style>
  <w:style w:type="paragraph" w:customStyle="1" w:styleId="affff2">
    <w:name w:val="正文表格"/>
    <w:basedOn w:val="a6"/>
    <w:link w:val="Char0"/>
    <w:qFormat/>
    <w:pPr>
      <w:adjustRightInd w:val="0"/>
      <w:snapToGrid w:val="0"/>
      <w:jc w:val="start"/>
    </w:pPr>
    <w:rPr>
      <w:rFonts w:ascii="宋体" w:hAnsi="宋体"/>
      <w:color w:val="000000"/>
      <w:szCs w:val="21"/>
    </w:rPr>
  </w:style>
  <w:style w:type="character" w:customStyle="1" w:styleId="Char0">
    <w:name w:val="正文表格 Char"/>
    <w:link w:val="affff2"/>
    <w:qFormat/>
    <w:rPr>
      <w:rFonts w:ascii="宋体" w:hAnsi="宋体"/>
      <w:color w:val="000000"/>
      <w:kern w:val="2"/>
      <w:sz w:val="21"/>
      <w:szCs w:val="21"/>
    </w:rPr>
  </w:style>
  <w:style w:type="paragraph" w:customStyle="1" w:styleId="affff3">
    <w:name w:val="正文重点"/>
    <w:basedOn w:val="a6"/>
    <w:link w:val="Char3"/>
    <w:qFormat/>
    <w:pPr>
      <w:adjustRightInd w:val="0"/>
      <w:spacing w:line="18pt" w:lineRule="auto"/>
      <w:ind w:firstLineChars="200" w:firstLine="24.10pt"/>
      <w:jc w:val="start"/>
      <w:textAlignment w:val="baseline"/>
    </w:pPr>
    <w:rPr>
      <w:b/>
      <w:kern w:val="0"/>
      <w:sz w:val="24"/>
      <w:szCs w:val="20"/>
    </w:rPr>
  </w:style>
  <w:style w:type="character" w:customStyle="1" w:styleId="Char3">
    <w:name w:val="正文重点 Char"/>
    <w:link w:val="affff3"/>
    <w:qFormat/>
    <w:rPr>
      <w:b/>
      <w:sz w:val="24"/>
    </w:rPr>
  </w:style>
  <w:style w:type="paragraph" w:customStyle="1" w:styleId="1-">
    <w:name w:val="标题1-附件"/>
    <w:basedOn w:val="11"/>
    <w:qFormat/>
    <w:pPr>
      <w:jc w:val="start"/>
    </w:pPr>
    <w:rPr>
      <w:sz w:val="24"/>
      <w:szCs w:val="24"/>
    </w:rPr>
  </w:style>
  <w:style w:type="paragraph" w:customStyle="1" w:styleId="affff4">
    <w:name w:val="正文小标题"/>
    <w:basedOn w:val="a6"/>
    <w:next w:val="a7"/>
    <w:link w:val="Char4"/>
    <w:qFormat/>
    <w:pPr>
      <w:adjustRightInd w:val="0"/>
      <w:snapToGrid w:val="0"/>
      <w:spacing w:beforeLines="100" w:before="15.60pt" w:afterLines="100" w:after="15.60pt"/>
      <w:ind w:firstLine="24.10pt"/>
      <w:jc w:val="start"/>
    </w:pPr>
    <w:rPr>
      <w:rFonts w:ascii="宋体" w:hAnsi="宋体"/>
      <w:b/>
      <w:i/>
      <w:color w:val="FF0000"/>
      <w:sz w:val="24"/>
      <w:szCs w:val="20"/>
    </w:rPr>
  </w:style>
  <w:style w:type="character" w:customStyle="1" w:styleId="Char4">
    <w:name w:val="正文小标题 Char"/>
    <w:link w:val="affff4"/>
    <w:qFormat/>
    <w:rPr>
      <w:rFonts w:ascii="宋体" w:hAnsi="宋体"/>
      <w:b/>
      <w:i/>
      <w:color w:val="FF0000"/>
      <w:kern w:val="2"/>
      <w:sz w:val="24"/>
    </w:rPr>
  </w:style>
  <w:style w:type="paragraph" w:customStyle="1" w:styleId="affff5">
    <w:name w:val="正文大标题"/>
    <w:basedOn w:val="affff4"/>
    <w:next w:val="a7"/>
    <w:link w:val="Char5"/>
    <w:qFormat/>
    <w:pPr>
      <w:jc w:val="center"/>
    </w:pPr>
    <w:rPr>
      <w:i w:val="0"/>
      <w:color w:val="000000"/>
      <w:sz w:val="28"/>
      <w:szCs w:val="21"/>
    </w:rPr>
  </w:style>
  <w:style w:type="character" w:customStyle="1" w:styleId="Char5">
    <w:name w:val="正文大标题 Char"/>
    <w:link w:val="affff5"/>
    <w:qFormat/>
    <w:rPr>
      <w:rFonts w:ascii="宋体" w:hAnsi="宋体"/>
      <w:b/>
      <w:color w:val="000000"/>
      <w:kern w:val="2"/>
      <w:sz w:val="28"/>
      <w:szCs w:val="21"/>
    </w:rPr>
  </w:style>
  <w:style w:type="paragraph" w:customStyle="1" w:styleId="affff6">
    <w:name w:val="注释"/>
    <w:basedOn w:val="a6"/>
    <w:link w:val="Char6"/>
    <w:qFormat/>
    <w:pPr>
      <w:adjustRightInd w:val="0"/>
      <w:snapToGrid w:val="0"/>
      <w:ind w:start="21pt" w:hangingChars="200" w:hanging="21pt"/>
      <w:jc w:val="start"/>
    </w:pPr>
    <w:rPr>
      <w:rFonts w:ascii="宋体" w:hAnsi="宋体"/>
      <w:szCs w:val="21"/>
    </w:rPr>
  </w:style>
  <w:style w:type="character" w:customStyle="1" w:styleId="Char6">
    <w:name w:val="注释 Char"/>
    <w:link w:val="affff6"/>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15pt"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15pt"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15pt" w:lineRule="auto"/>
      <w:ind w:hangingChars="355" w:hanging="17.75pt"/>
    </w:pPr>
    <w:rPr>
      <w:rFonts w:ascii="宋体" w:hAnsi="Calibri"/>
      <w:sz w:val="24"/>
      <w:szCs w:val="21"/>
    </w:rPr>
  </w:style>
  <w:style w:type="character" w:customStyle="1" w:styleId="affff7">
    <w:name w:val="纯文本 字符"/>
    <w:qFormat/>
    <w:rPr>
      <w:rFonts w:ascii="宋体" w:eastAsia="宋体" w:hAnsi="Courier New" w:cs="Times New Roman"/>
      <w:kern w:val="2"/>
      <w:sz w:val="21"/>
      <w:szCs w:val="21"/>
      <w:lang w:val="en-US" w:eastAsia="zh-CN" w:bidi="ar-SA"/>
    </w:rPr>
  </w:style>
  <w:style w:type="paragraph" w:customStyle="1" w:styleId="1b">
    <w:name w:val="表格1"/>
    <w:basedOn w:val="a6"/>
    <w:qFormat/>
    <w:pPr>
      <w:ind w:firstLineChars="200" w:firstLine="24pt"/>
      <w:jc w:val="center"/>
    </w:pPr>
    <w:rPr>
      <w:sz w:val="24"/>
      <w:szCs w:val="20"/>
    </w:rPr>
  </w:style>
  <w:style w:type="character" w:customStyle="1" w:styleId="1c">
    <w:name w:val="纯文本 字符1"/>
    <w:qFormat/>
    <w:rPr>
      <w:rFonts w:ascii="宋体" w:hAnsi="Courier New"/>
    </w:rPr>
  </w:style>
  <w:style w:type="character" w:customStyle="1" w:styleId="bjh-p">
    <w:name w:val="bjh-p"/>
    <w:qFormat/>
  </w:style>
  <w:style w:type="paragraph" w:customStyle="1" w:styleId="affff8">
    <w:name w:val="无标题条"/>
    <w:next w:val="a6"/>
    <w:qFormat/>
    <w:pPr>
      <w:jc w:val="both"/>
    </w:pPr>
    <w:rPr>
      <w:sz w:val="21"/>
    </w:rPr>
  </w:style>
  <w:style w:type="character" w:customStyle="1" w:styleId="Char7">
    <w:name w:val="正文格式 Char"/>
    <w:link w:val="affff9"/>
    <w:qFormat/>
    <w:locked/>
    <w:rPr>
      <w:rFonts w:ascii="宋体" w:hAnsi="宋体"/>
      <w:sz w:val="24"/>
      <w:szCs w:val="24"/>
      <w:lang w:val="en-GB"/>
    </w:rPr>
  </w:style>
  <w:style w:type="paragraph" w:customStyle="1" w:styleId="affff9">
    <w:name w:val="正文格式"/>
    <w:basedOn w:val="a6"/>
    <w:link w:val="Char7"/>
    <w:qFormat/>
    <w:pPr>
      <w:spacing w:beforeLines="50" w:line="18pt" w:lineRule="auto"/>
      <w:ind w:firstLineChars="200" w:firstLine="24pt"/>
    </w:pPr>
    <w:rPr>
      <w:rFonts w:ascii="宋体" w:hAnsi="宋体"/>
      <w:kern w:val="0"/>
      <w:sz w:val="24"/>
      <w:lang w:val="en-GB"/>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0">
    <w:name w:val="标题 2 Char"/>
    <w:qFormat/>
    <w:rPr>
      <w:rFonts w:ascii="Arial" w:eastAsia="黑体" w:hAnsi="Arial"/>
      <w:b/>
      <w:sz w:val="30"/>
      <w:lang w:val="en-US" w:eastAsia="zh-CN" w:bidi="ar-SA"/>
    </w:rPr>
  </w:style>
  <w:style w:type="paragraph" w:customStyle="1" w:styleId="2a">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b">
    <w:name w:val="正文文本缩进2"/>
    <w:basedOn w:val="a6"/>
    <w:qFormat/>
    <w:pPr>
      <w:spacing w:line="24pt" w:lineRule="exact"/>
      <w:ind w:firstLineChars="200" w:firstLine="24pt"/>
    </w:pPr>
    <w:rPr>
      <w:rFonts w:ascii="宋体" w:hAnsi="宋体"/>
      <w:kern w:val="0"/>
      <w:sz w:val="24"/>
      <w:lang w:val="zh-CN"/>
    </w:rPr>
  </w:style>
  <w:style w:type="paragraph" w:customStyle="1" w:styleId="Char30">
    <w:name w:val="Char3"/>
    <w:basedOn w:val="a6"/>
    <w:qFormat/>
    <w:pPr>
      <w:tabs>
        <w:tab w:val="start" w:pos="18pt"/>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8pt" w:line="12pt"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8pt" w:line="12pt" w:lineRule="exact"/>
      <w:jc w:val="start"/>
    </w:pPr>
    <w:rPr>
      <w:rFonts w:ascii="Verdana" w:eastAsia="仿宋_GB2312" w:hAnsi="Verdana"/>
      <w:kern w:val="0"/>
      <w:sz w:val="24"/>
      <w:szCs w:val="20"/>
      <w:lang w:eastAsia="en-US"/>
    </w:rPr>
  </w:style>
  <w:style w:type="paragraph" w:customStyle="1" w:styleId="2c">
    <w:name w:val="列出段落2"/>
    <w:basedOn w:val="a6"/>
    <w:qFormat/>
    <w:pPr>
      <w:ind w:firstLineChars="200" w:firstLine="21pt"/>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18pt" w:lineRule="auto"/>
      <w:ind w:firstLineChars="200" w:firstLine="10pt"/>
    </w:pPr>
    <w:rPr>
      <w:rFonts w:eastAsia="仿宋_GB2312"/>
      <w:sz w:val="24"/>
    </w:rPr>
  </w:style>
  <w:style w:type="paragraph" w:customStyle="1" w:styleId="2d">
    <w:name w:val="正文缩进2"/>
    <w:basedOn w:val="a6"/>
    <w:qFormat/>
    <w:pPr>
      <w:widowControl/>
      <w:adjustRightInd w:val="0"/>
      <w:snapToGrid w:val="0"/>
      <w:spacing w:line="24pt" w:lineRule="exact"/>
      <w:ind w:firstLine="28.35pt"/>
    </w:pPr>
    <w:rPr>
      <w:rFonts w:ascii="宋体"/>
      <w:snapToGrid w:val="0"/>
      <w:color w:val="000000"/>
      <w:kern w:val="28"/>
      <w:sz w:val="28"/>
      <w:szCs w:val="20"/>
      <w:lang w:val="zh-CN"/>
    </w:rPr>
  </w:style>
  <w:style w:type="paragraph" w:customStyle="1" w:styleId="1d">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20pt"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6"/>
    <w:qFormat/>
    <w:pPr>
      <w:widowControl/>
      <w:spacing w:line="20pt"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paragraph" w:customStyle="1" w:styleId="affffa">
    <w:name w:val="图例"/>
    <w:basedOn w:val="a6"/>
    <w:qFormat/>
    <w:pPr>
      <w:spacing w:before="6pt" w:after="6pt" w:line="18pt" w:lineRule="auto"/>
      <w:jc w:val="center"/>
    </w:pPr>
    <w:rPr>
      <w:rFonts w:eastAsia="仿宋_GB2312"/>
      <w:b/>
      <w:sz w:val="24"/>
      <w:szCs w:val="20"/>
    </w:rPr>
  </w:style>
  <w:style w:type="paragraph" w:customStyle="1" w:styleId="TableParagraph">
    <w:name w:val="Table Paragraph"/>
    <w:basedOn w:val="a6"/>
    <w:uiPriority w:val="1"/>
    <w:qFormat/>
    <w:pPr>
      <w:autoSpaceDE w:val="0"/>
      <w:autoSpaceDN w:val="0"/>
      <w:jc w:val="start"/>
    </w:pPr>
    <w:rPr>
      <w:rFonts w:ascii="宋体" w:hAnsi="宋体" w:cs="宋体"/>
      <w:kern w:val="0"/>
      <w:sz w:val="22"/>
      <w:szCs w:val="22"/>
      <w:lang w:eastAsia="en-US"/>
    </w:rPr>
  </w:style>
  <w:style w:type="table" w:customStyle="1" w:styleId="TableNormal">
    <w:name w:val="Table Normal"/>
    <w:uiPriority w:val="2"/>
    <w:qFormat/>
    <w:pPr>
      <w:widowControl w:val="0"/>
      <w:autoSpaceDE w:val="0"/>
      <w:autoSpaceDN w:val="0"/>
    </w:pPr>
    <w:rPr>
      <w:rFonts w:ascii="Calibri" w:hAnsi="Calibri"/>
      <w:sz w:val="22"/>
      <w:szCs w:val="22"/>
      <w:lang w:eastAsia="en-US"/>
    </w:rPr>
    <w:tblPr>
      <w:tblCellMar>
        <w:top w:w="0pt" w:type="dxa"/>
        <w:start w:w="0pt" w:type="dxa"/>
        <w:bottom w:w="0pt" w:type="dxa"/>
        <w:end w:w="0pt" w:type="dxa"/>
      </w:tblCellMar>
    </w:tblPr>
  </w:style>
  <w:style w:type="paragraph" w:customStyle="1" w:styleId="Char1CharCharCharCharCharChar">
    <w:name w:val="Char1 Char Char Char Char Char Char"/>
    <w:basedOn w:val="a6"/>
    <w:qFormat/>
    <w:rPr>
      <w:rFonts w:ascii="Tahoma" w:hAnsi="Tahoma"/>
      <w:szCs w:val="20"/>
    </w:rPr>
  </w:style>
  <w:style w:type="character" w:customStyle="1" w:styleId="tpccontent1">
    <w:name w:val="tpc_content1"/>
    <w:rPr>
      <w:sz w:val="15"/>
      <w:szCs w:val="15"/>
    </w:rPr>
  </w:style>
  <w:style w:type="character" w:customStyle="1" w:styleId="5Char">
    <w:name w:val="标题5 Char"/>
    <w:link w:val="52"/>
    <w:locked/>
  </w:style>
  <w:style w:type="paragraph" w:customStyle="1" w:styleId="52">
    <w:name w:val="标题5"/>
    <w:basedOn w:val="29"/>
    <w:link w:val="5Char"/>
    <w:qFormat/>
    <w:pPr>
      <w:numPr>
        <w:ilvl w:val="4"/>
      </w:numPr>
      <w:spacing w:before="3pt" w:after="3pt"/>
      <w:jc w:val="start"/>
      <w:outlineLvl w:val="4"/>
    </w:pPr>
    <w:rPr>
      <w:kern w:val="0"/>
      <w:sz w:val="20"/>
    </w:rPr>
  </w:style>
  <w:style w:type="character" w:customStyle="1" w:styleId="Char12">
    <w:name w:val="正文缩进 Char1"/>
    <w:aliases w:val="特点 Char,表正文 Char,正文非缩进 Char,二 Char,ALT+Z Char,段11 Char,段12 Char,段111 Char,段13 Char,段112 Char,段14 Char,段113 Char,段15 Char,段114 Char,段16 Char,段17 Char,段115 Char,段18 Char,段116 Char,段19 Char,段117 Char,段110 Char,段118 Char,段119 Char,段121 Char"/>
    <w:rPr>
      <w:rFonts w:ascii="宋体"/>
      <w:sz w:val="24"/>
    </w:rPr>
  </w:style>
  <w:style w:type="character" w:customStyle="1" w:styleId="hei16b1">
    <w:name w:val="hei16b1"/>
    <w:rPr>
      <w:rFonts w:ascii="Arial" w:hAnsi="Arial" w:cs="Arial" w:hint="default"/>
      <w:b/>
      <w:bCs/>
      <w:color w:val="000000"/>
      <w:sz w:val="24"/>
      <w:szCs w:val="24"/>
    </w:rPr>
  </w:style>
  <w:style w:type="character" w:customStyle="1" w:styleId="emailstyle17">
    <w:name w:val="emailstyle17"/>
    <w:rPr>
      <w:rFonts w:ascii="Arial" w:hAnsi="Arial" w:cs="Arial" w:hint="default"/>
      <w:color w:val="auto"/>
      <w:sz w:val="20"/>
      <w:szCs w:val="20"/>
    </w:rPr>
  </w:style>
  <w:style w:type="character" w:customStyle="1" w:styleId="h31">
    <w:name w:val="h31"/>
    <w:rPr>
      <w:sz w:val="21"/>
      <w:szCs w:val="21"/>
    </w:rPr>
  </w:style>
  <w:style w:type="character" w:customStyle="1" w:styleId="6Char1">
    <w:name w:val="标题 6 Char1"/>
    <w:aliases w:val="L6 Char,H6 Char,PIM 6 Char,Bullet list Char,BOD 4 Char,正文六级标题 Char,标题 6(ALT+6) Char,第五层条 Char,6 Char,Legal Level 1. Char,h6 Char,Third Subheading Char,1.1.1.1.1.1标题 6 Char,[Heading 6] Char,l6 Char,hsm Char,submodule heading Char,h61 Char"/>
    <w:semiHidden/>
    <w:rPr>
      <w:rFonts w:ascii="Cambria" w:eastAsia="宋体" w:hAnsi="Cambria" w:cs="Times New Roman"/>
      <w:b/>
      <w:bCs/>
      <w:kern w:val="2"/>
      <w:sz w:val="24"/>
      <w:szCs w:val="24"/>
    </w:rPr>
  </w:style>
  <w:style w:type="character" w:customStyle="1" w:styleId="Char31">
    <w:name w:val="+正文 Char3"/>
    <w:link w:val="affffb"/>
    <w:rPr>
      <w:sz w:val="24"/>
    </w:rPr>
  </w:style>
  <w:style w:type="paragraph" w:customStyle="1" w:styleId="affffb">
    <w:name w:val="+正文"/>
    <w:basedOn w:val="a6"/>
    <w:link w:val="Char31"/>
    <w:pPr>
      <w:spacing w:line="18pt" w:lineRule="auto"/>
      <w:ind w:firstLineChars="200" w:firstLine="10pt"/>
    </w:pPr>
    <w:rPr>
      <w:kern w:val="0"/>
      <w:sz w:val="24"/>
      <w:szCs w:val="20"/>
    </w:rPr>
  </w:style>
  <w:style w:type="character" w:customStyle="1" w:styleId="5Char1">
    <w:name w:val="标题 5 Char1"/>
    <w:aliases w:val="dash Char1,ds Char1,dd Char1,Roman list Char1,H5 Char1,h5 Char1,heading 5 Char1,口 Char1,口1 Char1,口2 Char1,PIM 5 Char1,l5+toc5 Char1,Numbered Sub-list Char1,一 Char1,正文五级标题 Char1,Second Subheading Char1,5 Char1,Block Label Char1,h51 Char1"/>
    <w:semiHidden/>
    <w:rPr>
      <w:b/>
      <w:bCs/>
      <w:kern w:val="2"/>
      <w:sz w:val="28"/>
      <w:szCs w:val="28"/>
    </w:rPr>
  </w:style>
  <w:style w:type="character" w:customStyle="1" w:styleId="2Char1">
    <w:name w:val="标题 2 Char1"/>
    <w:aliases w:val="h2 Char,H2 Char,sect 1.2 Char,H21 Char,sect 1.21 Char,H22 Char,sect 1.22 Char,H211 Char,sect 1.211 Char,H23 Char,sect 1.23 Char,H212 Char,sect 1.212 Char,l2 Char,DO NOT USE_h2 Char,chn Char,Chapter Number/Appendix Letter Char,prop2 Char"/>
    <w:semiHidden/>
    <w:rPr>
      <w:rFonts w:ascii="Cambria" w:eastAsia="宋体" w:hAnsi="Cambria" w:cs="Times New Roman"/>
      <w:b/>
      <w:bCs/>
      <w:kern w:val="2"/>
      <w:sz w:val="32"/>
      <w:szCs w:val="32"/>
    </w:rPr>
  </w:style>
  <w:style w:type="character" w:customStyle="1" w:styleId="apple-converted-space">
    <w:name w:val="apple-converted-space"/>
  </w:style>
  <w:style w:type="character" w:customStyle="1" w:styleId="4Char1">
    <w:name w:val="标题 4 Char1"/>
    <w:aliases w:val="h4 Char,heading 4TOC Char,l4 Char,sect 1.2.3.4 Char,Ref Heading 1 Char,rh1 Char,H4 Char,Heading sql Char,h41 Char,h42 Char,h43 Char,h411 Char,h44 Char,h412 Char,h45 Char,h413 Char,h46 Char,h414 Char,h47 Char,h48 Char,h415 Char,h49 Char"/>
    <w:semiHidden/>
    <w:rPr>
      <w:rFonts w:ascii="Cambria" w:eastAsia="宋体" w:hAnsi="Cambria" w:cs="Times New Roman"/>
      <w:b/>
      <w:bCs/>
      <w:kern w:val="2"/>
      <w:sz w:val="28"/>
      <w:szCs w:val="28"/>
    </w:rPr>
  </w:style>
  <w:style w:type="character" w:customStyle="1" w:styleId="1Char0">
    <w:name w:val="样式1 Char"/>
    <w:link w:val="1e"/>
    <w:locked/>
    <w:rPr>
      <w:kern w:val="2"/>
      <w:sz w:val="24"/>
    </w:rPr>
  </w:style>
  <w:style w:type="paragraph" w:customStyle="1" w:styleId="1e">
    <w:name w:val="样式1"/>
    <w:basedOn w:val="a6"/>
    <w:link w:val="1Char0"/>
    <w:qFormat/>
    <w:rPr>
      <w:sz w:val="24"/>
      <w:szCs w:val="20"/>
    </w:rPr>
  </w:style>
  <w:style w:type="character" w:customStyle="1" w:styleId="1Char10">
    <w:name w:val="标题 1 Char1"/>
    <w:aliases w:val="h11 Char,heading 1TOC Char,H1 Char,Level 1 Head Char,Heading 0 Char,PIM 1 Char,Section Head Char,h1 Char,l1 Char,1.标题 1 Char,123321 Char,标准章 Char,标书1 Char,第*部分 Char,第A章 Char,L1 Char,boc Char,Level 1 Topic Heading Char,1st level Char,&amp;3 Char"/>
    <w:rPr>
      <w:b/>
      <w:bCs/>
      <w:kern w:val="44"/>
      <w:sz w:val="44"/>
      <w:szCs w:val="44"/>
    </w:rPr>
  </w:style>
  <w:style w:type="character" w:customStyle="1" w:styleId="3Char1">
    <w:name w:val="标题 3 Char1"/>
    <w:aliases w:val="h3 Char1,3 Char1,3rd level Char1,heading 3TOC Char1,1.1.1 Heading 3 Char1,sect1.2.3 Char1,Bold Head Char1,bh Char1,H3 Char1,l3 Char1,CT Char1,1.1.1 Char1,BOD 0 Char1,h31 Char1,heading 31 Char1,h32 Char1,heading 32 Char1,h311 Char1,h33 Char1"/>
    <w:semiHidden/>
    <w:rPr>
      <w:b/>
      <w:bCs/>
      <w:kern w:val="2"/>
      <w:sz w:val="32"/>
      <w:szCs w:val="32"/>
    </w:rPr>
  </w:style>
  <w:style w:type="character" w:customStyle="1" w:styleId="blacksmm">
    <w:name w:val="blacksmm"/>
  </w:style>
  <w:style w:type="character" w:customStyle="1" w:styleId="ItemListCharChar">
    <w:name w:val="Item List Char Char"/>
    <w:link w:val="ItemList"/>
    <w:rPr>
      <w:rFonts w:ascii="Arial" w:hAnsi="Arial"/>
      <w:kern w:val="2"/>
      <w:sz w:val="21"/>
      <w:szCs w:val="21"/>
    </w:rPr>
  </w:style>
  <w:style w:type="paragraph" w:customStyle="1" w:styleId="ItemList">
    <w:name w:val="Item List"/>
    <w:link w:val="ItemListCharChar"/>
    <w:pPr>
      <w:tabs>
        <w:tab w:val="start" w:pos="106.30pt"/>
      </w:tabs>
      <w:adjustRightInd w:val="0"/>
      <w:snapToGrid w:val="0"/>
      <w:spacing w:before="4pt" w:after="4pt" w:line="12pt" w:lineRule="atLeast"/>
      <w:ind w:start="106.30pt" w:hanging="21.25pt"/>
    </w:pPr>
    <w:rPr>
      <w:rFonts w:ascii="Arial" w:hAnsi="Arial"/>
      <w:kern w:val="2"/>
      <w:sz w:val="21"/>
      <w:szCs w:val="21"/>
    </w:rPr>
  </w:style>
  <w:style w:type="character" w:customStyle="1" w:styleId="blacksm">
    <w:name w:val="blacksm"/>
  </w:style>
  <w:style w:type="paragraph" w:customStyle="1" w:styleId="61">
    <w:name w:val="正文6"/>
    <w:basedOn w:val="a6"/>
    <w:pPr>
      <w:tabs>
        <w:tab w:val="start" w:pos="36pt"/>
      </w:tabs>
      <w:spacing w:before="3pt" w:after="3pt" w:line="18pt" w:lineRule="auto"/>
      <w:ind w:startChars="600" w:start="51pt"/>
    </w:pPr>
    <w:rPr>
      <w:sz w:val="24"/>
    </w:rPr>
  </w:style>
  <w:style w:type="paragraph" w:customStyle="1" w:styleId="-31">
    <w:name w:val="浅色网格 - 强调文字颜色 31"/>
    <w:basedOn w:val="a6"/>
    <w:uiPriority w:val="34"/>
    <w:qFormat/>
    <w:pPr>
      <w:spacing w:line="18pt" w:lineRule="auto"/>
      <w:ind w:firstLineChars="200" w:firstLine="21pt"/>
    </w:pPr>
    <w:rPr>
      <w:sz w:val="24"/>
    </w:rPr>
  </w:style>
  <w:style w:type="paragraph" w:customStyle="1" w:styleId="2e">
    <w:name w:val="正文2"/>
    <w:basedOn w:val="a6"/>
    <w:qFormat/>
    <w:pPr>
      <w:spacing w:before="3pt" w:after="3pt" w:line="18pt" w:lineRule="auto"/>
      <w:ind w:startChars="200" w:start="10pt"/>
      <w:outlineLvl w:val="7"/>
    </w:pPr>
    <w:rPr>
      <w:sz w:val="24"/>
    </w:rPr>
  </w:style>
  <w:style w:type="paragraph" w:customStyle="1" w:styleId="affffc">
    <w:name w:val="图标注"/>
    <w:pPr>
      <w:tabs>
        <w:tab w:val="start" w:pos="32.40pt"/>
      </w:tabs>
      <w:spacing w:beforeLines="50" w:line="18pt" w:lineRule="auto"/>
      <w:ind w:start="17pt" w:hanging="21pt"/>
      <w:jc w:val="center"/>
    </w:pPr>
    <w:rPr>
      <w:rFonts w:ascii="楷体_GB2312"/>
      <w:sz w:val="21"/>
    </w:rPr>
  </w:style>
  <w:style w:type="paragraph" w:customStyle="1" w:styleId="CharCharChar0">
    <w:name w:val="Char Char Char"/>
    <w:basedOn w:val="a6"/>
    <w:pPr>
      <w:snapToGrid w:val="0"/>
      <w:spacing w:line="18pt" w:lineRule="auto"/>
      <w:ind w:firstLineChars="200" w:firstLine="10pt"/>
    </w:pPr>
    <w:rPr>
      <w:rFonts w:eastAsia="仿宋_GB2312"/>
      <w:sz w:val="24"/>
    </w:rPr>
  </w:style>
  <w:style w:type="paragraph" w:customStyle="1" w:styleId="Charf">
    <w:name w:val="Char"/>
    <w:basedOn w:val="a6"/>
    <w:pPr>
      <w:tabs>
        <w:tab w:val="start" w:pos="21.60pt"/>
      </w:tabs>
      <w:ind w:start="21.60pt" w:hanging="21.60pt"/>
    </w:pPr>
    <w:rPr>
      <w:sz w:val="24"/>
    </w:rPr>
  </w:style>
  <w:style w:type="paragraph" w:customStyle="1" w:styleId="2f">
    <w:name w:val="正文字缩2字"/>
    <w:basedOn w:val="1f"/>
    <w:pPr>
      <w:ind w:startChars="200" w:start="10pt"/>
    </w:pPr>
  </w:style>
  <w:style w:type="paragraph" w:customStyle="1" w:styleId="1f">
    <w:name w:val="正文字缩1字"/>
    <w:basedOn w:val="a6"/>
    <w:pPr>
      <w:spacing w:before="3pt" w:after="3pt" w:line="18pt" w:lineRule="auto"/>
      <w:ind w:startChars="100" w:start="5pt" w:firstLineChars="200" w:firstLine="10pt"/>
    </w:pPr>
    <w:rPr>
      <w:sz w:val="24"/>
    </w:rPr>
  </w:style>
  <w:style w:type="paragraph" w:customStyle="1" w:styleId="GB23120">
    <w:name w:val="标题 + 仿宋_GB2312"/>
    <w:basedOn w:val="a6"/>
    <w:pPr>
      <w:tabs>
        <w:tab w:val="start" w:pos="204.20pt"/>
      </w:tabs>
      <w:spacing w:before="6pt" w:line="18pt" w:lineRule="auto"/>
      <w:ind w:start="204.20pt" w:hanging="60pt"/>
    </w:pPr>
    <w:rPr>
      <w:rFonts w:ascii="仿宋_GB2312" w:eastAsia="仿宋_GB2312" w:hAnsi="宋体"/>
      <w:b/>
      <w:color w:val="000000"/>
      <w:sz w:val="24"/>
    </w:rPr>
  </w:style>
  <w:style w:type="paragraph" w:customStyle="1" w:styleId="53">
    <w:name w:val="样式5"/>
    <w:basedOn w:val="4"/>
    <w:qFormat/>
    <w:pPr>
      <w:keepNext w:val="0"/>
      <w:keepLines w:val="0"/>
      <w:numPr>
        <w:ilvl w:val="3"/>
      </w:numPr>
      <w:adjustRightInd/>
      <w:spacing w:before="6pt" w:after="6pt" w:line="18pt" w:lineRule="auto"/>
      <w:textAlignment w:val="auto"/>
    </w:pPr>
    <w:rPr>
      <w:rFonts w:ascii="宋体" w:eastAsia="宋体" w:hAnsi="宋体" w:cs="Arial"/>
      <w:bCs/>
      <w:kern w:val="2"/>
      <w:sz w:val="24"/>
      <w:szCs w:val="28"/>
    </w:rPr>
  </w:style>
  <w:style w:type="paragraph" w:customStyle="1" w:styleId="41">
    <w:name w:val="样式4"/>
    <w:basedOn w:val="21"/>
    <w:qFormat/>
    <w:pPr>
      <w:keepNext w:val="0"/>
      <w:keepLines w:val="0"/>
      <w:numPr>
        <w:ilvl w:val="1"/>
      </w:numPr>
      <w:autoSpaceDE/>
      <w:autoSpaceDN/>
      <w:adjustRightInd/>
      <w:spacing w:after="6pt" w:line="18pt" w:lineRule="auto"/>
      <w:jc w:val="both"/>
    </w:pPr>
    <w:rPr>
      <w:rFonts w:ascii="宋体" w:eastAsia="宋体" w:hAnsi="宋体" w:cs="Arial"/>
      <w:bCs/>
      <w:kern w:val="2"/>
      <w:sz w:val="32"/>
      <w:szCs w:val="32"/>
    </w:rPr>
  </w:style>
  <w:style w:type="paragraph" w:customStyle="1" w:styleId="CharChar1CharCharCharCharCharCharChar">
    <w:name w:val="Char Char1 Char Char Char Char Char Char Char"/>
    <w:basedOn w:val="a6"/>
    <w:pPr>
      <w:widowControl/>
      <w:snapToGrid w:val="0"/>
      <w:spacing w:before="6pt" w:after="8pt" w:line="18pt" w:lineRule="auto"/>
      <w:ind w:end="-18pt"/>
      <w:jc w:val="start"/>
    </w:pPr>
    <w:rPr>
      <w:rFonts w:ascii="Arial" w:hAnsi="Arial"/>
      <w:kern w:val="0"/>
      <w:sz w:val="24"/>
      <w:szCs w:val="20"/>
      <w:lang w:eastAsia="en-US"/>
    </w:rPr>
  </w:style>
  <w:style w:type="paragraph" w:customStyle="1" w:styleId="affffd">
    <w:name w:val="正文（标题三）"/>
    <w:basedOn w:val="a6"/>
    <w:pPr>
      <w:spacing w:line="18pt" w:lineRule="auto"/>
      <w:ind w:start="8.50pt" w:firstLine="21.25pt"/>
    </w:pPr>
    <w:rPr>
      <w:sz w:val="24"/>
    </w:rPr>
  </w:style>
  <w:style w:type="paragraph" w:customStyle="1" w:styleId="1f0">
    <w:name w:val="正文1"/>
    <w:basedOn w:val="a6"/>
    <w:qFormat/>
    <w:pPr>
      <w:spacing w:before="3pt" w:after="3pt" w:line="18pt" w:lineRule="auto"/>
      <w:ind w:startChars="100" w:start="5pt"/>
      <w:outlineLvl w:val="6"/>
    </w:pPr>
    <w:rPr>
      <w:sz w:val="24"/>
    </w:rPr>
  </w:style>
  <w:style w:type="paragraph" w:customStyle="1" w:styleId="71">
    <w:name w:val="正文7"/>
    <w:basedOn w:val="61"/>
    <w:pPr>
      <w:tabs>
        <w:tab w:val="start" w:pos="18pt"/>
        <w:tab w:val="start" w:pos="41pt"/>
      </w:tabs>
      <w:ind w:startChars="700" w:start="56pt" w:hanging="21pt"/>
    </w:pPr>
  </w:style>
  <w:style w:type="paragraph" w:customStyle="1" w:styleId="CharCharCharCharCharCharCharCharCharCharCharCharCharCharCharChar0">
    <w:name w:val="Char Char Char Char Char Char Char Char Char Char Char Char Char Char Char Char"/>
    <w:basedOn w:val="a6"/>
    <w:pPr>
      <w:widowControl/>
      <w:spacing w:after="8pt" w:line="12pt" w:lineRule="exact"/>
      <w:jc w:val="center"/>
    </w:pPr>
    <w:rPr>
      <w:rFonts w:ascii="宋体" w:hAnsi="宋体"/>
      <w:b/>
      <w:kern w:val="0"/>
      <w:sz w:val="30"/>
      <w:szCs w:val="30"/>
      <w:lang w:eastAsia="en-US"/>
    </w:rPr>
  </w:style>
  <w:style w:type="paragraph" w:customStyle="1" w:styleId="affffe">
    <w:name w:val="标注"/>
    <w:pPr>
      <w:spacing w:beforeLines="50" w:line="18pt" w:lineRule="auto"/>
      <w:jc w:val="center"/>
    </w:pPr>
    <w:rPr>
      <w:rFonts w:ascii="楷体_GB2312"/>
      <w:sz w:val="24"/>
    </w:rPr>
  </w:style>
  <w:style w:type="paragraph" w:customStyle="1" w:styleId="Titel2">
    <w:name w:val="Titel 2"/>
    <w:basedOn w:val="a6"/>
    <w:pPr>
      <w:tabs>
        <w:tab w:val="decimal" w:leader="underscore" w:pos="425.20pt"/>
        <w:tab w:val="end" w:pos="496.15pt"/>
      </w:tabs>
      <w:autoSpaceDE w:val="0"/>
      <w:autoSpaceDN w:val="0"/>
      <w:jc w:val="start"/>
    </w:pPr>
    <w:rPr>
      <w:rFonts w:ascii="Helvetica-Black" w:hAnsi="Helvetica-Black"/>
      <w:b/>
      <w:bCs/>
      <w:kern w:val="0"/>
      <w:sz w:val="28"/>
      <w:szCs w:val="28"/>
      <w:lang w:eastAsia="en-US"/>
    </w:rPr>
  </w:style>
  <w:style w:type="paragraph" w:customStyle="1" w:styleId="CharChar10">
    <w:name w:val="Char Char1"/>
    <w:basedOn w:val="ad"/>
    <w:rPr>
      <w:rFonts w:ascii="Tahoma" w:hAnsi="Tahoma"/>
      <w:sz w:val="24"/>
    </w:rPr>
  </w:style>
  <w:style w:type="paragraph" w:customStyle="1" w:styleId="5">
    <w:name w:val="正文5"/>
    <w:basedOn w:val="a6"/>
    <w:pPr>
      <w:numPr>
        <w:numId w:val="4"/>
      </w:numPr>
      <w:tabs>
        <w:tab w:val="start" w:pos="31pt"/>
        <w:tab w:val="start" w:pos="38.40pt"/>
      </w:tabs>
      <w:spacing w:before="3pt" w:after="3pt" w:line="18pt" w:lineRule="auto"/>
      <w:ind w:startChars="500" w:start="46pt"/>
    </w:pPr>
    <w:rPr>
      <w:sz w:val="24"/>
    </w:rPr>
  </w:style>
  <w:style w:type="paragraph" w:customStyle="1" w:styleId="62">
    <w:name w:val="样式6"/>
    <w:basedOn w:val="52"/>
    <w:qFormat/>
    <w:rPr>
      <w:rFonts w:ascii="宋体" w:hAnsi="宋体"/>
    </w:rPr>
  </w:style>
  <w:style w:type="paragraph" w:customStyle="1" w:styleId="afffff">
    <w:name w:val="表格标注"/>
    <w:pPr>
      <w:tabs>
        <w:tab w:val="start" w:pos="18pt"/>
        <w:tab w:val="start" w:pos="32.40pt"/>
      </w:tabs>
      <w:spacing w:beforeLines="50" w:line="18pt" w:lineRule="auto"/>
      <w:ind w:start="18pt" w:hanging="18pt"/>
      <w:jc w:val="center"/>
    </w:pPr>
    <w:rPr>
      <w:rFonts w:ascii="楷体_GB2312"/>
      <w:sz w:val="21"/>
    </w:rPr>
  </w:style>
  <w:style w:type="paragraph" w:customStyle="1" w:styleId="afffff0">
    <w:name w:val="注意事项"/>
    <w:basedOn w:val="a6"/>
    <w:pPr>
      <w:spacing w:before="3pt" w:after="3pt" w:line="18pt" w:lineRule="auto"/>
      <w:ind w:firstLineChars="200" w:firstLine="10pt"/>
    </w:pPr>
    <w:rPr>
      <w:b/>
      <w:bCs/>
      <w:sz w:val="24"/>
    </w:rPr>
  </w:style>
  <w:style w:type="paragraph" w:customStyle="1" w:styleId="Char13">
    <w:name w:val="Char1"/>
    <w:basedOn w:val="a6"/>
    <w:pPr>
      <w:adjustRightInd w:val="0"/>
      <w:spacing w:line="18pt" w:lineRule="auto"/>
    </w:pPr>
    <w:rPr>
      <w:kern w:val="0"/>
      <w:sz w:val="24"/>
      <w:szCs w:val="20"/>
    </w:rPr>
  </w:style>
  <w:style w:type="paragraph" w:customStyle="1" w:styleId="-11">
    <w:name w:val="彩色列表 - 强调文字颜色 11"/>
    <w:basedOn w:val="a6"/>
    <w:qFormat/>
    <w:pPr>
      <w:spacing w:after="6pt" w:line="13.80pt" w:lineRule="auto"/>
      <w:ind w:firstLineChars="200" w:firstLine="21pt"/>
    </w:pPr>
    <w:rPr>
      <w:rFonts w:ascii="Calibri" w:eastAsia="仿宋" w:hAnsi="Calibri"/>
      <w:szCs w:val="22"/>
    </w:rPr>
  </w:style>
  <w:style w:type="paragraph" w:customStyle="1" w:styleId="36">
    <w:name w:val="样式3"/>
    <w:basedOn w:val="11"/>
    <w:qFormat/>
    <w:pPr>
      <w:keepNext w:val="0"/>
      <w:keepLines w:val="0"/>
      <w:pageBreakBefore/>
      <w:autoSpaceDE/>
      <w:autoSpaceDN/>
      <w:adjustRightInd/>
      <w:spacing w:line="18pt" w:lineRule="auto"/>
    </w:pPr>
    <w:rPr>
      <w:rFonts w:hAnsi="宋体"/>
      <w:bCs/>
      <w:sz w:val="36"/>
      <w:szCs w:val="44"/>
    </w:rPr>
  </w:style>
  <w:style w:type="paragraph" w:customStyle="1" w:styleId="font10">
    <w:name w:val="font10"/>
    <w:basedOn w:val="a6"/>
    <w:pPr>
      <w:widowControl/>
      <w:spacing w:before="5pt" w:beforeAutospacing="1" w:after="5pt" w:afterAutospacing="1"/>
      <w:jc w:val="start"/>
    </w:pPr>
    <w:rPr>
      <w:rFonts w:ascii="宋体" w:hAnsi="宋体" w:cs="宋体"/>
      <w:color w:val="000000"/>
      <w:kern w:val="0"/>
      <w:sz w:val="20"/>
      <w:szCs w:val="20"/>
    </w:rPr>
  </w:style>
  <w:style w:type="paragraph" w:customStyle="1" w:styleId="42">
    <w:name w:val="正文4"/>
    <w:basedOn w:val="a6"/>
    <w:pPr>
      <w:tabs>
        <w:tab w:val="start" w:pos="26pt"/>
      </w:tabs>
      <w:spacing w:before="3pt" w:after="3pt" w:line="18pt" w:lineRule="auto"/>
      <w:ind w:startChars="400" w:start="41pt" w:hanging="21pt"/>
    </w:pPr>
    <w:rPr>
      <w:sz w:val="24"/>
    </w:rPr>
  </w:style>
  <w:style w:type="paragraph" w:customStyle="1" w:styleId="37">
    <w:name w:val="正文3"/>
    <w:basedOn w:val="a6"/>
    <w:qFormat/>
    <w:pPr>
      <w:spacing w:before="3pt" w:after="3pt" w:line="18pt" w:lineRule="auto"/>
      <w:ind w:startChars="300" w:start="15pt"/>
      <w:outlineLvl w:val="8"/>
    </w:pPr>
    <w:rPr>
      <w:sz w:val="24"/>
      <w:szCs w:val="21"/>
    </w:rPr>
  </w:style>
  <w:style w:type="paragraph" w:customStyle="1" w:styleId="X11">
    <w:name w:val="标题X.1.1"/>
    <w:basedOn w:val="a6"/>
    <w:next w:val="af2"/>
    <w:pPr>
      <w:tabs>
        <w:tab w:val="start" w:pos="27pt"/>
        <w:tab w:val="start" w:pos="299.25pt"/>
      </w:tabs>
      <w:spacing w:beforeLines="150" w:before="23.40pt" w:line="20pt" w:lineRule="exact"/>
      <w:outlineLvl w:val="2"/>
    </w:pPr>
    <w:rPr>
      <w:rFonts w:ascii="宋体" w:hAnsi="宋体"/>
      <w:b/>
      <w:sz w:val="30"/>
      <w:szCs w:val="30"/>
    </w:rPr>
  </w:style>
  <w:style w:type="paragraph" w:customStyle="1" w:styleId="CharChar1CharCharCharCharCharCharCharCharCharCharCharCharChar">
    <w:name w:val="Char Char1 Char Char Char Char Char Char Char Char Char Char Char Char Char"/>
    <w:basedOn w:val="a6"/>
    <w:pPr>
      <w:widowControl/>
      <w:spacing w:after="8pt" w:line="12pt" w:lineRule="exact"/>
      <w:jc w:val="start"/>
    </w:pPr>
    <w:rPr>
      <w:rFonts w:ascii="Verdana" w:hAnsi="Verdana"/>
      <w:kern w:val="0"/>
      <w:sz w:val="20"/>
      <w:szCs w:val="20"/>
      <w:lang w:eastAsia="en-US"/>
    </w:rPr>
  </w:style>
  <w:style w:type="paragraph" w:customStyle="1" w:styleId="afffff1">
    <w:name w:val="说明"/>
    <w:basedOn w:val="a6"/>
    <w:pPr>
      <w:spacing w:before="3pt" w:after="3pt" w:line="18pt" w:lineRule="auto"/>
      <w:ind w:firstLineChars="200" w:firstLine="10pt"/>
    </w:pPr>
    <w:rPr>
      <w:sz w:val="24"/>
    </w:rPr>
  </w:style>
  <w:style w:type="paragraph" w:customStyle="1" w:styleId="Char1CharCharCharCharCharCharCharCharChar">
    <w:name w:val="Char1 Char Char Char Char Char Char Char Char Char"/>
    <w:basedOn w:val="a6"/>
    <w:pPr>
      <w:adjustRightInd w:val="0"/>
      <w:spacing w:line="18pt" w:lineRule="auto"/>
    </w:pPr>
    <w:rPr>
      <w:kern w:val="0"/>
      <w:sz w:val="24"/>
      <w:szCs w:val="20"/>
    </w:rPr>
  </w:style>
  <w:style w:type="paragraph" w:styleId="afffff2">
    <w:name w:val="Revision"/>
    <w:uiPriority w:val="99"/>
    <w:unhideWhenUsed/>
    <w:rPr>
      <w:kern w:val="2"/>
      <w:sz w:val="21"/>
      <w:szCs w:val="24"/>
    </w:rPr>
  </w:style>
  <w:style w:type="paragraph" w:customStyle="1" w:styleId="B">
    <w:name w:val="B表格正文"/>
    <w:qFormat/>
    <w:rPr>
      <w:rFonts w:ascii="Calibri" w:eastAsia="黑体" w:hAnsi="Calibri"/>
      <w:kern w:val="2"/>
      <w:sz w:val="21"/>
      <w:szCs w:val="21"/>
    </w:rPr>
  </w:style>
  <w:style w:type="paragraph" w:customStyle="1" w:styleId="B0">
    <w:name w:val="B表头样式"/>
    <w:next w:val="a6"/>
    <w:qFormat/>
    <w:pPr>
      <w:jc w:val="center"/>
    </w:pPr>
    <w:rPr>
      <w:rFonts w:ascii="Calibri" w:eastAsia="黑体" w:hAnsi="Calibri"/>
      <w:b/>
      <w:kern w:val="2"/>
      <w:sz w:val="21"/>
      <w:szCs w:val="21"/>
    </w:rPr>
  </w:style>
  <w:style w:type="paragraph" w:styleId="TOC">
    <w:name w:val="TOC Heading"/>
    <w:basedOn w:val="11"/>
    <w:next w:val="a6"/>
    <w:uiPriority w:val="39"/>
    <w:unhideWhenUsed/>
    <w:qFormat/>
    <w:rsid w:val="00A90CCF"/>
    <w:pPr>
      <w:widowControl/>
      <w:autoSpaceDE/>
      <w:autoSpaceDN/>
      <w:adjustRightInd/>
      <w:spacing w:after="0pt" w:line="12.95pt" w:lineRule="auto"/>
      <w:jc w:val="start"/>
      <w:outlineLvl w:val="9"/>
    </w:pPr>
    <w:rPr>
      <w:rFonts w:ascii="等线 Light" w:eastAsia="等线 Light" w:hAnsi="等线 Light"/>
      <w:b w:val="0"/>
      <w:color w:val="2F5496"/>
      <w:kern w:val="0"/>
      <w:szCs w:val="32"/>
    </w:rPr>
  </w:style>
  <w:style w:type="character" w:styleId="afffff3">
    <w:name w:val="Unresolved Mention"/>
    <w:uiPriority w:val="99"/>
    <w:semiHidden/>
    <w:unhideWhenUsed/>
    <w:rsid w:val="00A90CCF"/>
    <w:rPr>
      <w:color w:val="605E5C"/>
      <w:shd w:val="clear" w:color="auto" w:fill="E1DFDD"/>
    </w:rPr>
  </w:style>
  <w:style w:type="character" w:customStyle="1" w:styleId="Char14">
    <w:name w:val="批注文字 Char1"/>
    <w:basedOn w:val="a8"/>
    <w:uiPriority w:val="99"/>
    <w:semiHidden/>
    <w:qFormat/>
    <w:rsid w:val="00CE17D3"/>
  </w:style>
  <w:style w:type="paragraph" w:customStyle="1" w:styleId="1f1">
    <w:name w:val="修订1"/>
    <w:hidden/>
    <w:uiPriority w:val="99"/>
    <w:semiHidden/>
    <w:qFormat/>
    <w:rsid w:val="00CE17D3"/>
    <w:rPr>
      <w:rFonts w:ascii="等线" w:eastAsia="等线" w:hAnsi="等线" w:cs="Arial"/>
      <w:kern w:val="2"/>
      <w:sz w:val="21"/>
      <w:szCs w:val="22"/>
    </w:rPr>
  </w:style>
  <w:style w:type="paragraph" w:customStyle="1" w:styleId="1f2">
    <w:name w:val="列表段落1"/>
    <w:basedOn w:val="a6"/>
    <w:uiPriority w:val="34"/>
    <w:qFormat/>
    <w:rsid w:val="00CE17D3"/>
    <w:pPr>
      <w:ind w:firstLineChars="200" w:firstLine="21pt"/>
    </w:pPr>
    <w:rPr>
      <w:rFonts w:ascii="等线" w:eastAsia="等线" w:hAnsi="等线" w:cs="Arial"/>
      <w:szCs w:val="22"/>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737139">
      <w:bodyDiv w:val="1"/>
      <w:marLeft w:val="0pt"/>
      <w:marRight w:val="0pt"/>
      <w:marTop w:val="0pt"/>
      <w:marBottom w:val="0pt"/>
      <w:divBdr>
        <w:top w:val="none" w:sz="0" w:space="0" w:color="auto"/>
        <w:left w:val="none" w:sz="0" w:space="0" w:color="auto"/>
        <w:bottom w:val="none" w:sz="0" w:space="0" w:color="auto"/>
        <w:right w:val="none" w:sz="0" w:space="0" w:color="auto"/>
      </w:divBdr>
    </w:div>
  </w:divs>
  <w:encoding w:val="x-cp20936"/>
  <w:optimizeForBrowser/>
  <w:allowPNG/>
  <w:pixelsPerInch w:val="120"/>
</w:webSettings>
</file>

<file path=word/_rels/document.xml.rels><?xml version="1.0" encoding="UTF-8" standalone="yes"?>
<Relationships xmlns="http://schemas.openxmlformats.org/package/2006/relationships"><Relationship Id="rId8" Type="http://purl.oclc.org/ooxml/officeDocument/relationships/footer" Target="footer1.xml"/><Relationship Id="rId13" Type="http://purl.oclc.org/ooxml/officeDocument/relationships/footer" Target="footer6.xml"/><Relationship Id="rId18" Type="http://purl.oclc.org/ooxml/officeDocument/relationships/fontTable" Target="fontTable.xml"/><Relationship Id="rId3" Type="http://purl.oclc.org/ooxml/officeDocument/relationships/styles" Target="styles.xml"/><Relationship Id="rId7" Type="http://purl.oclc.org/ooxml/officeDocument/relationships/endnotes" Target="endnotes.xml"/><Relationship Id="rId12" Type="http://purl.oclc.org/ooxml/officeDocument/relationships/footer" Target="footer5.xml"/><Relationship Id="rId17" Type="http://purl.oclc.org/ooxml/officeDocument/relationships/footer" Target="footer8.xml"/><Relationship Id="rId2" Type="http://purl.oclc.org/ooxml/officeDocument/relationships/numbering" Target="numbering.xml"/><Relationship Id="rId16" Type="http://purl.oclc.org/ooxml/officeDocument/relationships/header" Target="header2.xml"/><Relationship Id="rId1" Type="http://purl.oclc.org/ooxml/officeDocument/relationships/customXml" Target="../customXml/item1.xml"/><Relationship Id="rId6" Type="http://purl.oclc.org/ooxml/officeDocument/relationships/footnotes" Target="footnotes.xml"/><Relationship Id="rId11" Type="http://purl.oclc.org/ooxml/officeDocument/relationships/footer" Target="footer4.xml"/><Relationship Id="rId5" Type="http://purl.oclc.org/ooxml/officeDocument/relationships/webSettings" Target="webSettings.xml"/><Relationship Id="rId15" Type="http://purl.oclc.org/ooxml/officeDocument/relationships/footer" Target="footer7.xml"/><Relationship Id="rId10" Type="http://purl.oclc.org/ooxml/officeDocument/relationships/footer" Target="footer3.xml"/><Relationship Id="rId19" Type="http://purl.oclc.org/ooxml/officeDocument/relationships/theme" Target="theme/theme1.xml"/><Relationship Id="rId4" Type="http://purl.oclc.org/ooxml/officeDocument/relationships/settings" Target="settings.xml"/><Relationship Id="rId9" Type="http://purl.oclc.org/ooxml/officeDocument/relationships/footer" Target="footer2.xml"/><Relationship Id="rId14" Type="http://purl.oclc.org/ooxml/officeDocument/relationships/header" Target="header1.xml"/></Relationships>
</file>

<file path=word/theme/theme1.xml><?xml version="1.0" encoding="utf-8"?>
<a:theme xmlns:a="http://purl.oclc.org/ooxml/drawingml/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purl.oclc.org/ooxml/officeDocument/customXml" ds:itemID="{6A3FAD51-6FB9-45CD-B1E5-140096EA5EA6}">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15</TotalTime>
  <Pages>89</Pages>
  <Words>7065</Words>
  <Characters>40273</Characters>
  <Application>Microsoft Office Word</Application>
  <DocSecurity>0</DocSecurity>
  <Lines>335</Lines>
  <Paragraphs>94</Paragraphs>
  <ScaleCrop>false</ScaleCrop>
  <Company>China</Company>
  <LinksUpToDate>false</LinksUpToDate>
  <CharactersWithSpaces>47244</CharactersWithSpaces>
  <SharedDoc>false</SharedDoc>
  <HLinks>
    <vt:vector size="36" baseType="variant">
      <vt:variant>
        <vt:i4>1310779</vt:i4>
      </vt:variant>
      <vt:variant>
        <vt:i4>32</vt:i4>
      </vt:variant>
      <vt:variant>
        <vt:i4>0</vt:i4>
      </vt:variant>
      <vt:variant>
        <vt:i4>5</vt:i4>
      </vt:variant>
      <vt:variant>
        <vt:lpwstr/>
      </vt:variant>
      <vt:variant>
        <vt:lpwstr>_Toc136796519</vt:lpwstr>
      </vt:variant>
      <vt:variant>
        <vt:i4>1900602</vt:i4>
      </vt:variant>
      <vt:variant>
        <vt:i4>26</vt:i4>
      </vt:variant>
      <vt:variant>
        <vt:i4>0</vt:i4>
      </vt:variant>
      <vt:variant>
        <vt:i4>5</vt:i4>
      </vt:variant>
      <vt:variant>
        <vt:lpwstr/>
      </vt:variant>
      <vt:variant>
        <vt:lpwstr>_Toc136796482</vt:lpwstr>
      </vt:variant>
      <vt:variant>
        <vt:i4>1900602</vt:i4>
      </vt:variant>
      <vt:variant>
        <vt:i4>20</vt:i4>
      </vt:variant>
      <vt:variant>
        <vt:i4>0</vt:i4>
      </vt:variant>
      <vt:variant>
        <vt:i4>5</vt:i4>
      </vt:variant>
      <vt:variant>
        <vt:lpwstr/>
      </vt:variant>
      <vt:variant>
        <vt:lpwstr>_Toc136796481</vt:lpwstr>
      </vt:variant>
      <vt:variant>
        <vt:i4>1179706</vt:i4>
      </vt:variant>
      <vt:variant>
        <vt:i4>14</vt:i4>
      </vt:variant>
      <vt:variant>
        <vt:i4>0</vt:i4>
      </vt:variant>
      <vt:variant>
        <vt:i4>5</vt:i4>
      </vt:variant>
      <vt:variant>
        <vt:lpwstr/>
      </vt:variant>
      <vt:variant>
        <vt:lpwstr>_Toc136796471</vt:lpwstr>
      </vt:variant>
      <vt:variant>
        <vt:i4>1441850</vt:i4>
      </vt:variant>
      <vt:variant>
        <vt:i4>8</vt:i4>
      </vt:variant>
      <vt:variant>
        <vt:i4>0</vt:i4>
      </vt:variant>
      <vt:variant>
        <vt:i4>5</vt:i4>
      </vt:variant>
      <vt:variant>
        <vt:lpwstr/>
      </vt:variant>
      <vt:variant>
        <vt:lpwstr>_Toc136796438</vt:lpwstr>
      </vt:variant>
      <vt:variant>
        <vt:i4>1507386</vt:i4>
      </vt:variant>
      <vt:variant>
        <vt:i4>2</vt:i4>
      </vt:variant>
      <vt:variant>
        <vt:i4>0</vt:i4>
      </vt:variant>
      <vt:variant>
        <vt:i4>5</vt:i4>
      </vt:variant>
      <vt:variant>
        <vt:lpwstr/>
      </vt:variant>
      <vt:variant>
        <vt:lpwstr>_Toc136796429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subject/>
  <dc:creator>Yin Hao</dc:creator>
  <cp:keywords/>
  <cp:lastModifiedBy>亚运 刘</cp:lastModifiedBy>
  <cp:revision>5</cp:revision>
  <cp:lastPrinted>2020-04-02T03:13:00Z</cp:lastPrinted>
  <dcterms:created xsi:type="dcterms:W3CDTF">2023-09-13T03:08:00Z</dcterms:created>
  <dcterms:modified xsi:type="dcterms:W3CDTF">2023-09-13T05:19:00Z</dcterms:modified>
</cp:coreProperties>
</file>

<file path=docProps/custom.xml><?xml version="1.0" encoding="utf-8"?>
<Properties xmlns="http://purl.oclc.org/ooxml/officeDocument/customProperties" xmlns:vt="http://purl.oclc.org/ooxml/officeDocument/docPropsVTypes">
  <property fmtid="{D5CDD505-2E9C-101B-9397-08002B2CF9AE}" pid="2" name="KSOProductBuildVer">
    <vt:lpwstr>2052-11.1.0.14309</vt:lpwstr>
  </property>
  <property fmtid="{D5CDD505-2E9C-101B-9397-08002B2CF9AE}" pid="3" name="ICV">
    <vt:lpwstr>517207C037D44D31A08227D3392910DF_13</vt:lpwstr>
  </property>
</Properties>
</file>