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7227" w:rsidRDefault="00540D43">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北京第二外国语学院新媒体运营项目</w:t>
      </w:r>
    </w:p>
    <w:p w:rsidR="004D7227" w:rsidRDefault="004D7227">
      <w:pPr>
        <w:spacing w:line="360" w:lineRule="auto"/>
        <w:jc w:val="center"/>
        <w:rPr>
          <w:rFonts w:ascii="宋体" w:hAnsi="宋体"/>
          <w:b/>
          <w:bCs/>
          <w:sz w:val="72"/>
          <w:szCs w:val="72"/>
        </w:rPr>
      </w:pPr>
    </w:p>
    <w:p w:rsidR="004D7227" w:rsidRDefault="00540D43">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rsidR="004D7227" w:rsidRDefault="00540D43">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BMCC-ZC23-0741</w:t>
      </w:r>
    </w:p>
    <w:p w:rsidR="004D7227" w:rsidRDefault="00540D43">
      <w:pPr>
        <w:spacing w:line="360" w:lineRule="auto"/>
        <w:jc w:val="center"/>
        <w:rPr>
          <w:rFonts w:ascii="宋体" w:hAnsi="宋体"/>
          <w:b/>
          <w:bCs/>
          <w:sz w:val="24"/>
          <w:szCs w:val="24"/>
        </w:rPr>
      </w:pPr>
      <w:r>
        <w:rPr>
          <w:rFonts w:ascii="仿宋" w:eastAsia="仿宋" w:hAnsi="仿宋"/>
          <w:b/>
          <w:noProof/>
        </w:rPr>
        <w:drawing>
          <wp:inline distT="0" distB="0" distL="0" distR="0">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5700"/>
                    </a:xfrm>
                    <a:prstGeom prst="rect">
                      <a:avLst/>
                    </a:prstGeom>
                    <a:noFill/>
                    <a:ln>
                      <a:noFill/>
                    </a:ln>
                  </pic:spPr>
                </pic:pic>
              </a:graphicData>
            </a:graphic>
          </wp:inline>
        </w:drawing>
      </w:r>
    </w:p>
    <w:p w:rsidR="004D7227" w:rsidRDefault="00540D43">
      <w:pPr>
        <w:spacing w:line="360" w:lineRule="auto"/>
        <w:ind w:firstLineChars="200" w:firstLine="1483"/>
        <w:rPr>
          <w:rFonts w:ascii="宋体" w:hAnsi="宋体"/>
          <w:b/>
          <w:sz w:val="32"/>
          <w:szCs w:val="32"/>
        </w:rPr>
      </w:pPr>
      <w:r>
        <w:rPr>
          <w:rFonts w:ascii="宋体" w:hAnsi="宋体" w:hint="eastAsia"/>
          <w:b/>
          <w:spacing w:val="210"/>
          <w:kern w:val="0"/>
          <w:sz w:val="32"/>
          <w:szCs w:val="32"/>
        </w:rPr>
        <w:t>采购</w:t>
      </w:r>
      <w:r>
        <w:rPr>
          <w:rFonts w:ascii="宋体" w:hAnsi="宋体" w:hint="eastAsia"/>
          <w:b/>
          <w:spacing w:val="1"/>
          <w:kern w:val="0"/>
          <w:sz w:val="32"/>
          <w:szCs w:val="32"/>
        </w:rPr>
        <w:t xml:space="preserve">人 </w:t>
      </w:r>
      <w:r>
        <w:rPr>
          <w:rFonts w:ascii="宋体" w:hAnsi="宋体" w:hint="eastAsia"/>
          <w:b/>
          <w:sz w:val="32"/>
          <w:szCs w:val="32"/>
        </w:rPr>
        <w:t>：北京第二外国语学院</w:t>
      </w:r>
    </w:p>
    <w:p w:rsidR="004D7227" w:rsidRDefault="00540D43">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rsidR="004D7227" w:rsidRDefault="00540D43">
      <w:pPr>
        <w:spacing w:line="360" w:lineRule="auto"/>
        <w:jc w:val="center"/>
        <w:rPr>
          <w:rFonts w:ascii="宋体" w:hAnsi="宋体"/>
          <w:b/>
          <w:sz w:val="32"/>
          <w:szCs w:val="32"/>
        </w:rPr>
        <w:sectPr w:rsidR="004D7227">
          <w:headerReference w:type="default" r:id="rId10"/>
          <w:footerReference w:type="even" r:id="rId11"/>
          <w:footerReference w:type="default" r:id="rId12"/>
          <w:headerReference w:type="first" r:id="rId13"/>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23</w:t>
      </w:r>
      <w:r>
        <w:rPr>
          <w:rFonts w:ascii="宋体" w:hAnsi="宋体" w:hint="eastAsia"/>
          <w:b/>
          <w:sz w:val="32"/>
          <w:szCs w:val="32"/>
        </w:rPr>
        <w:t>年10月</w:t>
      </w:r>
    </w:p>
    <w:p w:rsidR="004D7227" w:rsidRDefault="00540D43">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rsidR="004D7227" w:rsidRDefault="00540D43">
      <w:pPr>
        <w:pStyle w:val="15"/>
        <w:tabs>
          <w:tab w:val="right" w:leader="dot" w:pos="8296"/>
        </w:tabs>
        <w:rPr>
          <w:rFonts w:asciiTheme="minorHAnsi" w:eastAsiaTheme="minorEastAsia" w:hAnsiTheme="minorHAnsi" w:cstheme="minorBidi"/>
          <w:noProof/>
          <w:szCs w:val="22"/>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48560127" w:history="1">
        <w:r>
          <w:rPr>
            <w:rStyle w:val="affb"/>
            <w:rFonts w:ascii="宋体" w:hAnsi="宋体"/>
            <w:noProof/>
          </w:rPr>
          <w:t>第一章  竞争性磋商邀请书</w:t>
        </w:r>
        <w:r>
          <w:rPr>
            <w:noProof/>
          </w:rPr>
          <w:tab/>
        </w:r>
        <w:r>
          <w:rPr>
            <w:noProof/>
          </w:rPr>
          <w:fldChar w:fldCharType="begin"/>
        </w:r>
        <w:r>
          <w:rPr>
            <w:noProof/>
          </w:rPr>
          <w:instrText xml:space="preserve"> PAGEREF _Toc148560127 \h </w:instrText>
        </w:r>
        <w:r>
          <w:rPr>
            <w:noProof/>
          </w:rPr>
        </w:r>
        <w:r>
          <w:rPr>
            <w:noProof/>
          </w:rPr>
          <w:fldChar w:fldCharType="separate"/>
        </w:r>
        <w:r w:rsidR="0047090B">
          <w:rPr>
            <w:noProof/>
          </w:rPr>
          <w:t>4</w:t>
        </w:r>
        <w:r>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28" w:history="1">
        <w:r w:rsidR="00540D43">
          <w:rPr>
            <w:rStyle w:val="affb"/>
            <w:rFonts w:ascii="宋体" w:hAnsi="宋体" w:cs="宋体"/>
            <w:noProof/>
          </w:rPr>
          <w:t>一、项目基本情况</w:t>
        </w:r>
        <w:r w:rsidR="00540D43">
          <w:rPr>
            <w:noProof/>
          </w:rPr>
          <w:tab/>
        </w:r>
        <w:r w:rsidR="00540D43">
          <w:rPr>
            <w:noProof/>
          </w:rPr>
          <w:fldChar w:fldCharType="begin"/>
        </w:r>
        <w:r w:rsidR="00540D43">
          <w:rPr>
            <w:noProof/>
          </w:rPr>
          <w:instrText xml:space="preserve"> PAGEREF _Toc148560128 \h </w:instrText>
        </w:r>
        <w:r w:rsidR="00540D43">
          <w:rPr>
            <w:noProof/>
          </w:rPr>
        </w:r>
        <w:r w:rsidR="00540D43">
          <w:rPr>
            <w:noProof/>
          </w:rPr>
          <w:fldChar w:fldCharType="separate"/>
        </w:r>
        <w:r w:rsidR="0047090B">
          <w:rPr>
            <w:noProof/>
          </w:rPr>
          <w:t>4</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29" w:history="1">
        <w:r w:rsidR="00540D43">
          <w:rPr>
            <w:rStyle w:val="affb"/>
            <w:rFonts w:ascii="宋体" w:hAnsi="宋体" w:cs="宋体"/>
            <w:noProof/>
          </w:rPr>
          <w:t>二、申请人的资格要求：</w:t>
        </w:r>
        <w:r w:rsidR="00540D43">
          <w:rPr>
            <w:noProof/>
          </w:rPr>
          <w:tab/>
        </w:r>
        <w:r w:rsidR="00540D43">
          <w:rPr>
            <w:noProof/>
          </w:rPr>
          <w:fldChar w:fldCharType="begin"/>
        </w:r>
        <w:r w:rsidR="00540D43">
          <w:rPr>
            <w:noProof/>
          </w:rPr>
          <w:instrText xml:space="preserve"> PAGEREF _Toc148560129 \h </w:instrText>
        </w:r>
        <w:r w:rsidR="00540D43">
          <w:rPr>
            <w:noProof/>
          </w:rPr>
        </w:r>
        <w:r w:rsidR="00540D43">
          <w:rPr>
            <w:noProof/>
          </w:rPr>
          <w:fldChar w:fldCharType="separate"/>
        </w:r>
        <w:r w:rsidR="0047090B">
          <w:rPr>
            <w:noProof/>
          </w:rPr>
          <w:t>4</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30" w:history="1">
        <w:r w:rsidR="00540D43">
          <w:rPr>
            <w:rStyle w:val="affb"/>
            <w:rFonts w:ascii="宋体" w:hAnsi="宋体" w:cs="宋体"/>
            <w:noProof/>
          </w:rPr>
          <w:t>三、获取采购文件</w:t>
        </w:r>
        <w:r w:rsidR="00540D43">
          <w:rPr>
            <w:noProof/>
          </w:rPr>
          <w:tab/>
        </w:r>
        <w:r w:rsidR="00540D43">
          <w:rPr>
            <w:noProof/>
          </w:rPr>
          <w:fldChar w:fldCharType="begin"/>
        </w:r>
        <w:r w:rsidR="00540D43">
          <w:rPr>
            <w:noProof/>
          </w:rPr>
          <w:instrText xml:space="preserve"> PAGEREF _Toc148560130 \h </w:instrText>
        </w:r>
        <w:r w:rsidR="00540D43">
          <w:rPr>
            <w:noProof/>
          </w:rPr>
        </w:r>
        <w:r w:rsidR="00540D43">
          <w:rPr>
            <w:noProof/>
          </w:rPr>
          <w:fldChar w:fldCharType="separate"/>
        </w:r>
        <w:r w:rsidR="0047090B">
          <w:rPr>
            <w:noProof/>
          </w:rPr>
          <w:t>4</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31" w:history="1">
        <w:r w:rsidR="00540D43">
          <w:rPr>
            <w:rStyle w:val="affb"/>
            <w:rFonts w:ascii="宋体" w:hAnsi="宋体" w:cs="宋体"/>
            <w:noProof/>
          </w:rPr>
          <w:t>四、响应文件提交</w:t>
        </w:r>
        <w:r w:rsidR="00540D43">
          <w:rPr>
            <w:noProof/>
          </w:rPr>
          <w:tab/>
        </w:r>
        <w:r w:rsidR="00540D43">
          <w:rPr>
            <w:noProof/>
          </w:rPr>
          <w:fldChar w:fldCharType="begin"/>
        </w:r>
        <w:r w:rsidR="00540D43">
          <w:rPr>
            <w:noProof/>
          </w:rPr>
          <w:instrText xml:space="preserve"> PAGEREF _Toc148560131 \h </w:instrText>
        </w:r>
        <w:r w:rsidR="00540D43">
          <w:rPr>
            <w:noProof/>
          </w:rPr>
        </w:r>
        <w:r w:rsidR="00540D43">
          <w:rPr>
            <w:noProof/>
          </w:rPr>
          <w:fldChar w:fldCharType="separate"/>
        </w:r>
        <w:r w:rsidR="0047090B">
          <w:rPr>
            <w:noProof/>
          </w:rPr>
          <w:t>5</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32" w:history="1">
        <w:r w:rsidR="00540D43">
          <w:rPr>
            <w:rStyle w:val="affb"/>
            <w:rFonts w:ascii="宋体" w:hAnsi="宋体" w:cs="宋体"/>
            <w:noProof/>
          </w:rPr>
          <w:t>五、开启</w:t>
        </w:r>
        <w:r w:rsidR="00540D43">
          <w:rPr>
            <w:noProof/>
          </w:rPr>
          <w:tab/>
        </w:r>
        <w:r w:rsidR="00540D43">
          <w:rPr>
            <w:noProof/>
          </w:rPr>
          <w:fldChar w:fldCharType="begin"/>
        </w:r>
        <w:r w:rsidR="00540D43">
          <w:rPr>
            <w:noProof/>
          </w:rPr>
          <w:instrText xml:space="preserve"> PAGEREF _Toc148560132 \h </w:instrText>
        </w:r>
        <w:r w:rsidR="00540D43">
          <w:rPr>
            <w:noProof/>
          </w:rPr>
        </w:r>
        <w:r w:rsidR="00540D43">
          <w:rPr>
            <w:noProof/>
          </w:rPr>
          <w:fldChar w:fldCharType="separate"/>
        </w:r>
        <w:r w:rsidR="0047090B">
          <w:rPr>
            <w:noProof/>
          </w:rPr>
          <w:t>5</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33" w:history="1">
        <w:r w:rsidR="00540D43">
          <w:rPr>
            <w:rStyle w:val="affb"/>
            <w:rFonts w:ascii="宋体" w:hAnsi="宋体" w:cs="宋体"/>
            <w:noProof/>
          </w:rPr>
          <w:t>六、公告期限</w:t>
        </w:r>
        <w:r w:rsidR="00540D43">
          <w:rPr>
            <w:noProof/>
          </w:rPr>
          <w:tab/>
        </w:r>
        <w:r w:rsidR="00540D43">
          <w:rPr>
            <w:noProof/>
          </w:rPr>
          <w:fldChar w:fldCharType="begin"/>
        </w:r>
        <w:r w:rsidR="00540D43">
          <w:rPr>
            <w:noProof/>
          </w:rPr>
          <w:instrText xml:space="preserve"> PAGEREF _Toc148560133 \h </w:instrText>
        </w:r>
        <w:r w:rsidR="00540D43">
          <w:rPr>
            <w:noProof/>
          </w:rPr>
        </w:r>
        <w:r w:rsidR="00540D43">
          <w:rPr>
            <w:noProof/>
          </w:rPr>
          <w:fldChar w:fldCharType="separate"/>
        </w:r>
        <w:r w:rsidR="0047090B">
          <w:rPr>
            <w:noProof/>
          </w:rPr>
          <w:t>5</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34" w:history="1">
        <w:r w:rsidR="00540D43">
          <w:rPr>
            <w:rStyle w:val="affb"/>
            <w:rFonts w:ascii="宋体" w:hAnsi="宋体" w:cs="宋体"/>
            <w:noProof/>
          </w:rPr>
          <w:t>七、其他补充事宜</w:t>
        </w:r>
        <w:r w:rsidR="00540D43">
          <w:rPr>
            <w:noProof/>
          </w:rPr>
          <w:tab/>
        </w:r>
        <w:r w:rsidR="00540D43">
          <w:rPr>
            <w:noProof/>
          </w:rPr>
          <w:fldChar w:fldCharType="begin"/>
        </w:r>
        <w:r w:rsidR="00540D43">
          <w:rPr>
            <w:noProof/>
          </w:rPr>
          <w:instrText xml:space="preserve"> PAGEREF _Toc148560134 \h </w:instrText>
        </w:r>
        <w:r w:rsidR="00540D43">
          <w:rPr>
            <w:noProof/>
          </w:rPr>
        </w:r>
        <w:r w:rsidR="00540D43">
          <w:rPr>
            <w:noProof/>
          </w:rPr>
          <w:fldChar w:fldCharType="separate"/>
        </w:r>
        <w:r w:rsidR="0047090B">
          <w:rPr>
            <w:noProof/>
          </w:rPr>
          <w:t>5</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35" w:history="1">
        <w:r w:rsidR="00540D43">
          <w:rPr>
            <w:rStyle w:val="affb"/>
            <w:rFonts w:ascii="宋体" w:hAnsi="宋体" w:cs="宋体"/>
            <w:noProof/>
          </w:rPr>
          <w:t>八、凡对本次采购提出询问，请按以下方式联系。</w:t>
        </w:r>
        <w:r w:rsidR="00540D43">
          <w:rPr>
            <w:noProof/>
          </w:rPr>
          <w:tab/>
        </w:r>
        <w:r w:rsidR="00540D43">
          <w:rPr>
            <w:noProof/>
          </w:rPr>
          <w:fldChar w:fldCharType="begin"/>
        </w:r>
        <w:r w:rsidR="00540D43">
          <w:rPr>
            <w:noProof/>
          </w:rPr>
          <w:instrText xml:space="preserve"> PAGEREF _Toc148560135 \h </w:instrText>
        </w:r>
        <w:r w:rsidR="00540D43">
          <w:rPr>
            <w:noProof/>
          </w:rPr>
        </w:r>
        <w:r w:rsidR="00540D43">
          <w:rPr>
            <w:noProof/>
          </w:rPr>
          <w:fldChar w:fldCharType="separate"/>
        </w:r>
        <w:r w:rsidR="0047090B">
          <w:rPr>
            <w:noProof/>
          </w:rPr>
          <w:t>6</w:t>
        </w:r>
        <w:r w:rsidR="00540D43">
          <w:rPr>
            <w:noProof/>
          </w:rPr>
          <w:fldChar w:fldCharType="end"/>
        </w:r>
      </w:hyperlink>
    </w:p>
    <w:p w:rsidR="004D7227" w:rsidRDefault="00AB57E7">
      <w:pPr>
        <w:pStyle w:val="15"/>
        <w:tabs>
          <w:tab w:val="right" w:leader="dot" w:pos="8296"/>
        </w:tabs>
        <w:rPr>
          <w:rFonts w:asciiTheme="minorHAnsi" w:eastAsiaTheme="minorEastAsia" w:hAnsiTheme="minorHAnsi" w:cstheme="minorBidi"/>
          <w:noProof/>
          <w:szCs w:val="22"/>
        </w:rPr>
      </w:pPr>
      <w:hyperlink w:anchor="_Toc148560136" w:history="1">
        <w:r w:rsidR="00540D43">
          <w:rPr>
            <w:rStyle w:val="affb"/>
            <w:rFonts w:ascii="宋体" w:hAnsi="宋体"/>
            <w:noProof/>
          </w:rPr>
          <w:t>第二章  供应商须知资料表</w:t>
        </w:r>
        <w:r w:rsidR="00540D43">
          <w:rPr>
            <w:noProof/>
          </w:rPr>
          <w:tab/>
        </w:r>
        <w:r w:rsidR="00540D43">
          <w:rPr>
            <w:noProof/>
          </w:rPr>
          <w:fldChar w:fldCharType="begin"/>
        </w:r>
        <w:r w:rsidR="00540D43">
          <w:rPr>
            <w:noProof/>
          </w:rPr>
          <w:instrText xml:space="preserve"> PAGEREF _Toc148560136 \h </w:instrText>
        </w:r>
        <w:r w:rsidR="00540D43">
          <w:rPr>
            <w:noProof/>
          </w:rPr>
        </w:r>
        <w:r w:rsidR="00540D43">
          <w:rPr>
            <w:noProof/>
          </w:rPr>
          <w:fldChar w:fldCharType="separate"/>
        </w:r>
        <w:r w:rsidR="0047090B">
          <w:rPr>
            <w:noProof/>
          </w:rPr>
          <w:t>7</w:t>
        </w:r>
        <w:r w:rsidR="00540D43">
          <w:rPr>
            <w:noProof/>
          </w:rPr>
          <w:fldChar w:fldCharType="end"/>
        </w:r>
      </w:hyperlink>
    </w:p>
    <w:p w:rsidR="004D7227" w:rsidRDefault="00AB57E7">
      <w:pPr>
        <w:pStyle w:val="15"/>
        <w:tabs>
          <w:tab w:val="right" w:leader="dot" w:pos="8296"/>
        </w:tabs>
        <w:rPr>
          <w:rFonts w:asciiTheme="minorHAnsi" w:eastAsiaTheme="minorEastAsia" w:hAnsiTheme="minorHAnsi" w:cstheme="minorBidi"/>
          <w:noProof/>
          <w:szCs w:val="22"/>
        </w:rPr>
      </w:pPr>
      <w:hyperlink w:anchor="_Toc148560137" w:history="1">
        <w:r w:rsidR="00540D43">
          <w:rPr>
            <w:rStyle w:val="affb"/>
            <w:rFonts w:ascii="宋体" w:hAnsi="宋体"/>
            <w:noProof/>
          </w:rPr>
          <w:t>第三章  供应商须知</w:t>
        </w:r>
        <w:r w:rsidR="00540D43">
          <w:rPr>
            <w:noProof/>
          </w:rPr>
          <w:tab/>
        </w:r>
        <w:r w:rsidR="00540D43">
          <w:rPr>
            <w:noProof/>
          </w:rPr>
          <w:fldChar w:fldCharType="begin"/>
        </w:r>
        <w:r w:rsidR="00540D43">
          <w:rPr>
            <w:noProof/>
          </w:rPr>
          <w:instrText xml:space="preserve"> PAGEREF _Toc148560137 \h </w:instrText>
        </w:r>
        <w:r w:rsidR="00540D43">
          <w:rPr>
            <w:noProof/>
          </w:rPr>
        </w:r>
        <w:r w:rsidR="00540D43">
          <w:rPr>
            <w:noProof/>
          </w:rPr>
          <w:fldChar w:fldCharType="separate"/>
        </w:r>
        <w:r w:rsidR="0047090B">
          <w:rPr>
            <w:noProof/>
          </w:rPr>
          <w:t>10</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38" w:history="1">
        <w:r w:rsidR="00540D43">
          <w:rPr>
            <w:rStyle w:val="affb"/>
            <w:rFonts w:ascii="宋体" w:hAnsi="宋体"/>
            <w:noProof/>
          </w:rPr>
          <w:t>一、说明</w:t>
        </w:r>
        <w:r w:rsidR="00540D43">
          <w:rPr>
            <w:noProof/>
          </w:rPr>
          <w:tab/>
        </w:r>
        <w:r w:rsidR="00540D43">
          <w:rPr>
            <w:noProof/>
          </w:rPr>
          <w:fldChar w:fldCharType="begin"/>
        </w:r>
        <w:r w:rsidR="00540D43">
          <w:rPr>
            <w:noProof/>
          </w:rPr>
          <w:instrText xml:space="preserve"> PAGEREF _Toc148560138 \h </w:instrText>
        </w:r>
        <w:r w:rsidR="00540D43">
          <w:rPr>
            <w:noProof/>
          </w:rPr>
        </w:r>
        <w:r w:rsidR="00540D43">
          <w:rPr>
            <w:noProof/>
          </w:rPr>
          <w:fldChar w:fldCharType="separate"/>
        </w:r>
        <w:r w:rsidR="0047090B">
          <w:rPr>
            <w:noProof/>
          </w:rPr>
          <w:t>10</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39" w:history="1">
        <w:r w:rsidR="00540D43">
          <w:rPr>
            <w:rStyle w:val="affb"/>
            <w:rFonts w:ascii="宋体" w:hAnsi="宋体"/>
            <w:noProof/>
          </w:rPr>
          <w:t>1. 采购人、采购代理机构及资金来源</w:t>
        </w:r>
        <w:r w:rsidR="00540D43">
          <w:rPr>
            <w:noProof/>
          </w:rPr>
          <w:tab/>
        </w:r>
        <w:r w:rsidR="00540D43">
          <w:rPr>
            <w:noProof/>
          </w:rPr>
          <w:fldChar w:fldCharType="begin"/>
        </w:r>
        <w:r w:rsidR="00540D43">
          <w:rPr>
            <w:noProof/>
          </w:rPr>
          <w:instrText xml:space="preserve"> PAGEREF _Toc148560139 \h </w:instrText>
        </w:r>
        <w:r w:rsidR="00540D43">
          <w:rPr>
            <w:noProof/>
          </w:rPr>
        </w:r>
        <w:r w:rsidR="00540D43">
          <w:rPr>
            <w:noProof/>
          </w:rPr>
          <w:fldChar w:fldCharType="separate"/>
        </w:r>
        <w:r w:rsidR="0047090B">
          <w:rPr>
            <w:noProof/>
          </w:rPr>
          <w:t>10</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0" w:history="1">
        <w:r w:rsidR="00540D43">
          <w:rPr>
            <w:rStyle w:val="affb"/>
            <w:rFonts w:ascii="宋体" w:hAnsi="宋体"/>
            <w:noProof/>
          </w:rPr>
          <w:t>2. 合格的供应商</w:t>
        </w:r>
        <w:r w:rsidR="00540D43">
          <w:rPr>
            <w:noProof/>
          </w:rPr>
          <w:tab/>
        </w:r>
        <w:r w:rsidR="00540D43">
          <w:rPr>
            <w:noProof/>
          </w:rPr>
          <w:fldChar w:fldCharType="begin"/>
        </w:r>
        <w:r w:rsidR="00540D43">
          <w:rPr>
            <w:noProof/>
          </w:rPr>
          <w:instrText xml:space="preserve"> PAGEREF _Toc148560140 \h </w:instrText>
        </w:r>
        <w:r w:rsidR="00540D43">
          <w:rPr>
            <w:noProof/>
          </w:rPr>
        </w:r>
        <w:r w:rsidR="00540D43">
          <w:rPr>
            <w:noProof/>
          </w:rPr>
          <w:fldChar w:fldCharType="separate"/>
        </w:r>
        <w:r w:rsidR="0047090B">
          <w:rPr>
            <w:noProof/>
          </w:rPr>
          <w:t>10</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1" w:history="1">
        <w:r w:rsidR="00540D43">
          <w:rPr>
            <w:rStyle w:val="affb"/>
            <w:rFonts w:ascii="宋体" w:hAnsi="宋体"/>
            <w:noProof/>
          </w:rPr>
          <w:t>3. 磋商费用</w:t>
        </w:r>
        <w:r w:rsidR="00540D43">
          <w:rPr>
            <w:noProof/>
          </w:rPr>
          <w:tab/>
        </w:r>
        <w:r w:rsidR="00540D43">
          <w:rPr>
            <w:noProof/>
          </w:rPr>
          <w:fldChar w:fldCharType="begin"/>
        </w:r>
        <w:r w:rsidR="00540D43">
          <w:rPr>
            <w:noProof/>
          </w:rPr>
          <w:instrText xml:space="preserve"> PAGEREF _Toc148560141 \h </w:instrText>
        </w:r>
        <w:r w:rsidR="00540D43">
          <w:rPr>
            <w:noProof/>
          </w:rPr>
        </w:r>
        <w:r w:rsidR="00540D43">
          <w:rPr>
            <w:noProof/>
          </w:rPr>
          <w:fldChar w:fldCharType="separate"/>
        </w:r>
        <w:r w:rsidR="0047090B">
          <w:rPr>
            <w:noProof/>
          </w:rPr>
          <w:t>12</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42" w:history="1">
        <w:r w:rsidR="00540D43">
          <w:rPr>
            <w:rStyle w:val="affb"/>
            <w:rFonts w:ascii="宋体" w:hAnsi="宋体"/>
            <w:noProof/>
          </w:rPr>
          <w:t>二、竞争性磋商文件</w:t>
        </w:r>
        <w:r w:rsidR="00540D43">
          <w:rPr>
            <w:noProof/>
          </w:rPr>
          <w:tab/>
        </w:r>
        <w:r w:rsidR="00540D43">
          <w:rPr>
            <w:noProof/>
          </w:rPr>
          <w:fldChar w:fldCharType="begin"/>
        </w:r>
        <w:r w:rsidR="00540D43">
          <w:rPr>
            <w:noProof/>
          </w:rPr>
          <w:instrText xml:space="preserve"> PAGEREF _Toc148560142 \h </w:instrText>
        </w:r>
        <w:r w:rsidR="00540D43">
          <w:rPr>
            <w:noProof/>
          </w:rPr>
        </w:r>
        <w:r w:rsidR="00540D43">
          <w:rPr>
            <w:noProof/>
          </w:rPr>
          <w:fldChar w:fldCharType="separate"/>
        </w:r>
        <w:r w:rsidR="0047090B">
          <w:rPr>
            <w:noProof/>
          </w:rPr>
          <w:t>12</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3" w:history="1">
        <w:r w:rsidR="00540D43">
          <w:rPr>
            <w:rStyle w:val="affb"/>
            <w:rFonts w:ascii="宋体" w:hAnsi="宋体"/>
            <w:noProof/>
          </w:rPr>
          <w:t>4. 竞争性磋商文件构成</w:t>
        </w:r>
        <w:r w:rsidR="00540D43">
          <w:rPr>
            <w:noProof/>
          </w:rPr>
          <w:tab/>
        </w:r>
        <w:r w:rsidR="00540D43">
          <w:rPr>
            <w:noProof/>
          </w:rPr>
          <w:fldChar w:fldCharType="begin"/>
        </w:r>
        <w:r w:rsidR="00540D43">
          <w:rPr>
            <w:noProof/>
          </w:rPr>
          <w:instrText xml:space="preserve"> PAGEREF _Toc148560143 \h </w:instrText>
        </w:r>
        <w:r w:rsidR="00540D43">
          <w:rPr>
            <w:noProof/>
          </w:rPr>
        </w:r>
        <w:r w:rsidR="00540D43">
          <w:rPr>
            <w:noProof/>
          </w:rPr>
          <w:fldChar w:fldCharType="separate"/>
        </w:r>
        <w:r w:rsidR="0047090B">
          <w:rPr>
            <w:noProof/>
          </w:rPr>
          <w:t>12</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4" w:history="1">
        <w:r w:rsidR="00540D43">
          <w:rPr>
            <w:rStyle w:val="affb"/>
            <w:rFonts w:ascii="宋体" w:hAnsi="宋体"/>
            <w:noProof/>
          </w:rPr>
          <w:t>5. 竞争性磋商文件的澄清</w:t>
        </w:r>
        <w:r w:rsidR="00540D43">
          <w:rPr>
            <w:noProof/>
          </w:rPr>
          <w:tab/>
        </w:r>
        <w:r w:rsidR="00540D43">
          <w:rPr>
            <w:noProof/>
          </w:rPr>
          <w:fldChar w:fldCharType="begin"/>
        </w:r>
        <w:r w:rsidR="00540D43">
          <w:rPr>
            <w:noProof/>
          </w:rPr>
          <w:instrText xml:space="preserve"> PAGEREF _Toc148560144 \h </w:instrText>
        </w:r>
        <w:r w:rsidR="00540D43">
          <w:rPr>
            <w:noProof/>
          </w:rPr>
        </w:r>
        <w:r w:rsidR="00540D43">
          <w:rPr>
            <w:noProof/>
          </w:rPr>
          <w:fldChar w:fldCharType="separate"/>
        </w:r>
        <w:r w:rsidR="0047090B">
          <w:rPr>
            <w:noProof/>
          </w:rPr>
          <w:t>13</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5" w:history="1">
        <w:r w:rsidR="00540D43">
          <w:rPr>
            <w:rStyle w:val="affb"/>
            <w:rFonts w:ascii="宋体" w:hAnsi="宋体"/>
            <w:noProof/>
          </w:rPr>
          <w:t>6. 对竞争性磋商文件的修改</w:t>
        </w:r>
        <w:r w:rsidR="00540D43">
          <w:rPr>
            <w:noProof/>
          </w:rPr>
          <w:tab/>
        </w:r>
        <w:r w:rsidR="00540D43">
          <w:rPr>
            <w:noProof/>
          </w:rPr>
          <w:fldChar w:fldCharType="begin"/>
        </w:r>
        <w:r w:rsidR="00540D43">
          <w:rPr>
            <w:noProof/>
          </w:rPr>
          <w:instrText xml:space="preserve"> PAGEREF _Toc148560145 \h </w:instrText>
        </w:r>
        <w:r w:rsidR="00540D43">
          <w:rPr>
            <w:noProof/>
          </w:rPr>
        </w:r>
        <w:r w:rsidR="00540D43">
          <w:rPr>
            <w:noProof/>
          </w:rPr>
          <w:fldChar w:fldCharType="separate"/>
        </w:r>
        <w:r w:rsidR="0047090B">
          <w:rPr>
            <w:noProof/>
          </w:rPr>
          <w:t>13</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46" w:history="1">
        <w:r w:rsidR="00540D43">
          <w:rPr>
            <w:rStyle w:val="affb"/>
            <w:rFonts w:ascii="宋体" w:hAnsi="宋体"/>
            <w:noProof/>
          </w:rPr>
          <w:t>三、响应文件的编制</w:t>
        </w:r>
        <w:r w:rsidR="00540D43">
          <w:rPr>
            <w:noProof/>
          </w:rPr>
          <w:tab/>
        </w:r>
        <w:r w:rsidR="00540D43">
          <w:rPr>
            <w:noProof/>
          </w:rPr>
          <w:fldChar w:fldCharType="begin"/>
        </w:r>
        <w:r w:rsidR="00540D43">
          <w:rPr>
            <w:noProof/>
          </w:rPr>
          <w:instrText xml:space="preserve"> PAGEREF _Toc148560146 \h </w:instrText>
        </w:r>
        <w:r w:rsidR="00540D43">
          <w:rPr>
            <w:noProof/>
          </w:rPr>
        </w:r>
        <w:r w:rsidR="00540D43">
          <w:rPr>
            <w:noProof/>
          </w:rPr>
          <w:fldChar w:fldCharType="separate"/>
        </w:r>
        <w:r w:rsidR="0047090B">
          <w:rPr>
            <w:noProof/>
          </w:rPr>
          <w:t>13</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7" w:history="1">
        <w:r w:rsidR="00540D43">
          <w:rPr>
            <w:rStyle w:val="affb"/>
            <w:rFonts w:ascii="宋体" w:hAnsi="宋体"/>
            <w:noProof/>
          </w:rPr>
          <w:t>7. 语言</w:t>
        </w:r>
        <w:r w:rsidR="00540D43">
          <w:rPr>
            <w:noProof/>
          </w:rPr>
          <w:tab/>
        </w:r>
        <w:r w:rsidR="00540D43">
          <w:rPr>
            <w:noProof/>
          </w:rPr>
          <w:fldChar w:fldCharType="begin"/>
        </w:r>
        <w:r w:rsidR="00540D43">
          <w:rPr>
            <w:noProof/>
          </w:rPr>
          <w:instrText xml:space="preserve"> PAGEREF _Toc148560147 \h </w:instrText>
        </w:r>
        <w:r w:rsidR="00540D43">
          <w:rPr>
            <w:noProof/>
          </w:rPr>
        </w:r>
        <w:r w:rsidR="00540D43">
          <w:rPr>
            <w:noProof/>
          </w:rPr>
          <w:fldChar w:fldCharType="separate"/>
        </w:r>
        <w:r w:rsidR="0047090B">
          <w:rPr>
            <w:noProof/>
          </w:rPr>
          <w:t>13</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8" w:history="1">
        <w:r w:rsidR="00540D43">
          <w:rPr>
            <w:rStyle w:val="affb"/>
            <w:rFonts w:ascii="宋体" w:hAnsi="宋体"/>
            <w:noProof/>
          </w:rPr>
          <w:t>8. 响应文件构成</w:t>
        </w:r>
        <w:r w:rsidR="00540D43">
          <w:rPr>
            <w:noProof/>
          </w:rPr>
          <w:tab/>
        </w:r>
        <w:r w:rsidR="00540D43">
          <w:rPr>
            <w:noProof/>
          </w:rPr>
          <w:fldChar w:fldCharType="begin"/>
        </w:r>
        <w:r w:rsidR="00540D43">
          <w:rPr>
            <w:noProof/>
          </w:rPr>
          <w:instrText xml:space="preserve"> PAGEREF _Toc148560148 \h </w:instrText>
        </w:r>
        <w:r w:rsidR="00540D43">
          <w:rPr>
            <w:noProof/>
          </w:rPr>
        </w:r>
        <w:r w:rsidR="00540D43">
          <w:rPr>
            <w:noProof/>
          </w:rPr>
          <w:fldChar w:fldCharType="separate"/>
        </w:r>
        <w:r w:rsidR="0047090B">
          <w:rPr>
            <w:noProof/>
          </w:rPr>
          <w:t>13</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49" w:history="1">
        <w:r w:rsidR="00540D43">
          <w:rPr>
            <w:rStyle w:val="affb"/>
            <w:rFonts w:ascii="宋体" w:hAnsi="宋体"/>
            <w:noProof/>
          </w:rPr>
          <w:t>9. 报价</w:t>
        </w:r>
        <w:r w:rsidR="00540D43">
          <w:rPr>
            <w:noProof/>
          </w:rPr>
          <w:tab/>
        </w:r>
        <w:r w:rsidR="00540D43">
          <w:rPr>
            <w:noProof/>
          </w:rPr>
          <w:fldChar w:fldCharType="begin"/>
        </w:r>
        <w:r w:rsidR="00540D43">
          <w:rPr>
            <w:noProof/>
          </w:rPr>
          <w:instrText xml:space="preserve"> PAGEREF _Toc148560149 \h </w:instrText>
        </w:r>
        <w:r w:rsidR="00540D43">
          <w:rPr>
            <w:noProof/>
          </w:rPr>
        </w:r>
        <w:r w:rsidR="00540D43">
          <w:rPr>
            <w:noProof/>
          </w:rPr>
          <w:fldChar w:fldCharType="separate"/>
        </w:r>
        <w:r w:rsidR="0047090B">
          <w:rPr>
            <w:noProof/>
          </w:rPr>
          <w:t>15</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0" w:history="1">
        <w:r w:rsidR="00540D43">
          <w:rPr>
            <w:rStyle w:val="affb"/>
            <w:rFonts w:ascii="宋体" w:hAnsi="宋体"/>
            <w:noProof/>
          </w:rPr>
          <w:t>10. 报价币种</w:t>
        </w:r>
        <w:r w:rsidR="00540D43">
          <w:rPr>
            <w:noProof/>
          </w:rPr>
          <w:tab/>
        </w:r>
        <w:r w:rsidR="00540D43">
          <w:rPr>
            <w:noProof/>
          </w:rPr>
          <w:fldChar w:fldCharType="begin"/>
        </w:r>
        <w:r w:rsidR="00540D43">
          <w:rPr>
            <w:noProof/>
          </w:rPr>
          <w:instrText xml:space="preserve"> PAGEREF _Toc148560150 \h </w:instrText>
        </w:r>
        <w:r w:rsidR="00540D43">
          <w:rPr>
            <w:noProof/>
          </w:rPr>
        </w:r>
        <w:r w:rsidR="00540D43">
          <w:rPr>
            <w:noProof/>
          </w:rPr>
          <w:fldChar w:fldCharType="separate"/>
        </w:r>
        <w:r w:rsidR="0047090B">
          <w:rPr>
            <w:noProof/>
          </w:rPr>
          <w:t>15</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1" w:history="1">
        <w:r w:rsidR="00540D43">
          <w:rPr>
            <w:rStyle w:val="affb"/>
            <w:rFonts w:ascii="宋体" w:hAnsi="宋体"/>
            <w:noProof/>
          </w:rPr>
          <w:t>11. 磋商保证金</w:t>
        </w:r>
        <w:r w:rsidR="00540D43">
          <w:rPr>
            <w:noProof/>
          </w:rPr>
          <w:tab/>
        </w:r>
        <w:r w:rsidR="00540D43">
          <w:rPr>
            <w:noProof/>
          </w:rPr>
          <w:fldChar w:fldCharType="begin"/>
        </w:r>
        <w:r w:rsidR="00540D43">
          <w:rPr>
            <w:noProof/>
          </w:rPr>
          <w:instrText xml:space="preserve"> PAGEREF _Toc148560151 \h </w:instrText>
        </w:r>
        <w:r w:rsidR="00540D43">
          <w:rPr>
            <w:noProof/>
          </w:rPr>
        </w:r>
        <w:r w:rsidR="00540D43">
          <w:rPr>
            <w:noProof/>
          </w:rPr>
          <w:fldChar w:fldCharType="separate"/>
        </w:r>
        <w:r w:rsidR="0047090B">
          <w:rPr>
            <w:noProof/>
          </w:rPr>
          <w:t>15</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2" w:history="1">
        <w:r w:rsidR="00540D43">
          <w:rPr>
            <w:rStyle w:val="affb"/>
            <w:rFonts w:ascii="宋体" w:hAnsi="宋体"/>
            <w:noProof/>
          </w:rPr>
          <w:t>12. 响应文件有效期</w:t>
        </w:r>
        <w:r w:rsidR="00540D43">
          <w:rPr>
            <w:noProof/>
          </w:rPr>
          <w:tab/>
        </w:r>
        <w:r w:rsidR="00540D43">
          <w:rPr>
            <w:noProof/>
          </w:rPr>
          <w:fldChar w:fldCharType="begin"/>
        </w:r>
        <w:r w:rsidR="00540D43">
          <w:rPr>
            <w:noProof/>
          </w:rPr>
          <w:instrText xml:space="preserve"> PAGEREF _Toc148560152 \h </w:instrText>
        </w:r>
        <w:r w:rsidR="00540D43">
          <w:rPr>
            <w:noProof/>
          </w:rPr>
        </w:r>
        <w:r w:rsidR="00540D43">
          <w:rPr>
            <w:noProof/>
          </w:rPr>
          <w:fldChar w:fldCharType="separate"/>
        </w:r>
        <w:r w:rsidR="0047090B">
          <w:rPr>
            <w:noProof/>
          </w:rPr>
          <w:t>16</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53" w:history="1">
        <w:r w:rsidR="00540D43">
          <w:rPr>
            <w:rStyle w:val="affb"/>
            <w:rFonts w:ascii="宋体" w:hAnsi="宋体"/>
            <w:noProof/>
          </w:rPr>
          <w:t>四、响应文件的递交</w:t>
        </w:r>
        <w:r w:rsidR="00540D43">
          <w:rPr>
            <w:noProof/>
          </w:rPr>
          <w:tab/>
        </w:r>
        <w:r w:rsidR="00540D43">
          <w:rPr>
            <w:noProof/>
          </w:rPr>
          <w:fldChar w:fldCharType="begin"/>
        </w:r>
        <w:r w:rsidR="00540D43">
          <w:rPr>
            <w:noProof/>
          </w:rPr>
          <w:instrText xml:space="preserve"> PAGEREF _Toc148560153 \h </w:instrText>
        </w:r>
        <w:r w:rsidR="00540D43">
          <w:rPr>
            <w:noProof/>
          </w:rPr>
        </w:r>
        <w:r w:rsidR="00540D43">
          <w:rPr>
            <w:noProof/>
          </w:rPr>
          <w:fldChar w:fldCharType="separate"/>
        </w:r>
        <w:r w:rsidR="0047090B">
          <w:rPr>
            <w:noProof/>
          </w:rPr>
          <w:t>16</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4" w:history="1">
        <w:r w:rsidR="00540D43">
          <w:rPr>
            <w:rStyle w:val="affb"/>
            <w:rFonts w:ascii="宋体" w:hAnsi="宋体"/>
            <w:noProof/>
          </w:rPr>
          <w:t>13. 响应文件递交截止期</w:t>
        </w:r>
        <w:r w:rsidR="00540D43">
          <w:rPr>
            <w:noProof/>
          </w:rPr>
          <w:tab/>
        </w:r>
        <w:r w:rsidR="00540D43">
          <w:rPr>
            <w:noProof/>
          </w:rPr>
          <w:fldChar w:fldCharType="begin"/>
        </w:r>
        <w:r w:rsidR="00540D43">
          <w:rPr>
            <w:noProof/>
          </w:rPr>
          <w:instrText xml:space="preserve"> PAGEREF _Toc148560154 \h </w:instrText>
        </w:r>
        <w:r w:rsidR="00540D43">
          <w:rPr>
            <w:noProof/>
          </w:rPr>
        </w:r>
        <w:r w:rsidR="00540D43">
          <w:rPr>
            <w:noProof/>
          </w:rPr>
          <w:fldChar w:fldCharType="separate"/>
        </w:r>
        <w:r w:rsidR="0047090B">
          <w:rPr>
            <w:noProof/>
          </w:rPr>
          <w:t>16</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55" w:history="1">
        <w:r w:rsidR="00540D43">
          <w:rPr>
            <w:rStyle w:val="affb"/>
            <w:rFonts w:ascii="宋体" w:hAnsi="宋体"/>
            <w:noProof/>
          </w:rPr>
          <w:t>五、磋商</w:t>
        </w:r>
        <w:r w:rsidR="00540D43">
          <w:rPr>
            <w:noProof/>
          </w:rPr>
          <w:tab/>
        </w:r>
        <w:r w:rsidR="00540D43">
          <w:rPr>
            <w:noProof/>
          </w:rPr>
          <w:fldChar w:fldCharType="begin"/>
        </w:r>
        <w:r w:rsidR="00540D43">
          <w:rPr>
            <w:noProof/>
          </w:rPr>
          <w:instrText xml:space="preserve"> PAGEREF _Toc148560155 \h </w:instrText>
        </w:r>
        <w:r w:rsidR="00540D43">
          <w:rPr>
            <w:noProof/>
          </w:rPr>
        </w:r>
        <w:r w:rsidR="00540D43">
          <w:rPr>
            <w:noProof/>
          </w:rPr>
          <w:fldChar w:fldCharType="separate"/>
        </w:r>
        <w:r w:rsidR="0047090B">
          <w:rPr>
            <w:noProof/>
          </w:rPr>
          <w:t>16</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6" w:history="1">
        <w:r w:rsidR="00540D43">
          <w:rPr>
            <w:rStyle w:val="affb"/>
            <w:rFonts w:ascii="宋体" w:hAnsi="宋体"/>
            <w:noProof/>
          </w:rPr>
          <w:t>14. 磋商小组</w:t>
        </w:r>
        <w:r w:rsidR="00540D43">
          <w:rPr>
            <w:noProof/>
          </w:rPr>
          <w:tab/>
        </w:r>
        <w:r w:rsidR="00540D43">
          <w:rPr>
            <w:noProof/>
          </w:rPr>
          <w:fldChar w:fldCharType="begin"/>
        </w:r>
        <w:r w:rsidR="00540D43">
          <w:rPr>
            <w:noProof/>
          </w:rPr>
          <w:instrText xml:space="preserve"> PAGEREF _Toc148560156 \h </w:instrText>
        </w:r>
        <w:r w:rsidR="00540D43">
          <w:rPr>
            <w:noProof/>
          </w:rPr>
        </w:r>
        <w:r w:rsidR="00540D43">
          <w:rPr>
            <w:noProof/>
          </w:rPr>
          <w:fldChar w:fldCharType="separate"/>
        </w:r>
        <w:r w:rsidR="0047090B">
          <w:rPr>
            <w:noProof/>
          </w:rPr>
          <w:t>16</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7" w:history="1">
        <w:r w:rsidR="00540D43">
          <w:rPr>
            <w:rStyle w:val="affb"/>
            <w:rFonts w:ascii="宋体" w:hAnsi="宋体"/>
            <w:noProof/>
          </w:rPr>
          <w:t>15. 磋商时间和顺序</w:t>
        </w:r>
        <w:r w:rsidR="00540D43">
          <w:rPr>
            <w:noProof/>
          </w:rPr>
          <w:tab/>
        </w:r>
        <w:r w:rsidR="00540D43">
          <w:rPr>
            <w:noProof/>
          </w:rPr>
          <w:fldChar w:fldCharType="begin"/>
        </w:r>
        <w:r w:rsidR="00540D43">
          <w:rPr>
            <w:noProof/>
          </w:rPr>
          <w:instrText xml:space="preserve"> PAGEREF _Toc148560157 \h </w:instrText>
        </w:r>
        <w:r w:rsidR="00540D43">
          <w:rPr>
            <w:noProof/>
          </w:rPr>
        </w:r>
        <w:r w:rsidR="00540D43">
          <w:rPr>
            <w:noProof/>
          </w:rPr>
          <w:fldChar w:fldCharType="separate"/>
        </w:r>
        <w:r w:rsidR="0047090B">
          <w:rPr>
            <w:noProof/>
          </w:rPr>
          <w:t>17</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8" w:history="1">
        <w:r w:rsidR="00540D43">
          <w:rPr>
            <w:rStyle w:val="affb"/>
            <w:rFonts w:ascii="宋体" w:hAnsi="宋体"/>
            <w:noProof/>
          </w:rPr>
          <w:t>16.对供应商的资格审查</w:t>
        </w:r>
        <w:r w:rsidR="00540D43">
          <w:rPr>
            <w:noProof/>
          </w:rPr>
          <w:tab/>
        </w:r>
        <w:r w:rsidR="00540D43">
          <w:rPr>
            <w:noProof/>
          </w:rPr>
          <w:fldChar w:fldCharType="begin"/>
        </w:r>
        <w:r w:rsidR="00540D43">
          <w:rPr>
            <w:noProof/>
          </w:rPr>
          <w:instrText xml:space="preserve"> PAGEREF _Toc148560158 \h </w:instrText>
        </w:r>
        <w:r w:rsidR="00540D43">
          <w:rPr>
            <w:noProof/>
          </w:rPr>
        </w:r>
        <w:r w:rsidR="00540D43">
          <w:rPr>
            <w:noProof/>
          </w:rPr>
          <w:fldChar w:fldCharType="separate"/>
        </w:r>
        <w:r w:rsidR="0047090B">
          <w:rPr>
            <w:noProof/>
          </w:rPr>
          <w:t>17</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59" w:history="1">
        <w:r w:rsidR="00540D43">
          <w:rPr>
            <w:rStyle w:val="affb"/>
            <w:rFonts w:ascii="宋体" w:hAnsi="宋体"/>
            <w:noProof/>
          </w:rPr>
          <w:t>17.对响应文件的符合性检查</w:t>
        </w:r>
        <w:r w:rsidR="00540D43">
          <w:rPr>
            <w:noProof/>
          </w:rPr>
          <w:tab/>
        </w:r>
        <w:r w:rsidR="00540D43">
          <w:rPr>
            <w:noProof/>
          </w:rPr>
          <w:fldChar w:fldCharType="begin"/>
        </w:r>
        <w:r w:rsidR="00540D43">
          <w:rPr>
            <w:noProof/>
          </w:rPr>
          <w:instrText xml:space="preserve"> PAGEREF _Toc148560159 \h </w:instrText>
        </w:r>
        <w:r w:rsidR="00540D43">
          <w:rPr>
            <w:noProof/>
          </w:rPr>
        </w:r>
        <w:r w:rsidR="00540D43">
          <w:rPr>
            <w:noProof/>
          </w:rPr>
          <w:fldChar w:fldCharType="separate"/>
        </w:r>
        <w:r w:rsidR="0047090B">
          <w:rPr>
            <w:noProof/>
          </w:rPr>
          <w:t>17</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60" w:history="1">
        <w:r w:rsidR="00540D43">
          <w:rPr>
            <w:rStyle w:val="affb"/>
            <w:rFonts w:ascii="宋体" w:hAnsi="宋体"/>
            <w:noProof/>
          </w:rPr>
          <w:t>18.磋商</w:t>
        </w:r>
        <w:r w:rsidR="00540D43">
          <w:rPr>
            <w:noProof/>
          </w:rPr>
          <w:tab/>
        </w:r>
        <w:r w:rsidR="00540D43">
          <w:rPr>
            <w:noProof/>
          </w:rPr>
          <w:fldChar w:fldCharType="begin"/>
        </w:r>
        <w:r w:rsidR="00540D43">
          <w:rPr>
            <w:noProof/>
          </w:rPr>
          <w:instrText xml:space="preserve"> PAGEREF _Toc148560160 \h </w:instrText>
        </w:r>
        <w:r w:rsidR="00540D43">
          <w:rPr>
            <w:noProof/>
          </w:rPr>
        </w:r>
        <w:r w:rsidR="00540D43">
          <w:rPr>
            <w:noProof/>
          </w:rPr>
          <w:fldChar w:fldCharType="separate"/>
        </w:r>
        <w:r w:rsidR="0047090B">
          <w:rPr>
            <w:noProof/>
          </w:rPr>
          <w:t>18</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61" w:history="1">
        <w:r w:rsidR="00540D43">
          <w:rPr>
            <w:rStyle w:val="affb"/>
            <w:rFonts w:ascii="宋体" w:hAnsi="宋体"/>
            <w:noProof/>
          </w:rPr>
          <w:t>19.详细评审</w:t>
        </w:r>
        <w:r w:rsidR="00540D43">
          <w:rPr>
            <w:noProof/>
          </w:rPr>
          <w:tab/>
        </w:r>
        <w:r w:rsidR="00540D43">
          <w:rPr>
            <w:noProof/>
          </w:rPr>
          <w:fldChar w:fldCharType="begin"/>
        </w:r>
        <w:r w:rsidR="00540D43">
          <w:rPr>
            <w:noProof/>
          </w:rPr>
          <w:instrText xml:space="preserve"> PAGEREF _Toc148560161 \h </w:instrText>
        </w:r>
        <w:r w:rsidR="00540D43">
          <w:rPr>
            <w:noProof/>
          </w:rPr>
        </w:r>
        <w:r w:rsidR="00540D43">
          <w:rPr>
            <w:noProof/>
          </w:rPr>
          <w:fldChar w:fldCharType="separate"/>
        </w:r>
        <w:r w:rsidR="0047090B">
          <w:rPr>
            <w:noProof/>
          </w:rPr>
          <w:t>19</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62" w:history="1">
        <w:r w:rsidR="00540D43">
          <w:rPr>
            <w:rStyle w:val="affb"/>
            <w:rFonts w:ascii="宋体" w:hAnsi="宋体"/>
            <w:noProof/>
          </w:rPr>
          <w:t>20.磋商过程要求</w:t>
        </w:r>
        <w:r w:rsidR="00540D43">
          <w:rPr>
            <w:noProof/>
          </w:rPr>
          <w:tab/>
        </w:r>
        <w:r w:rsidR="00540D43">
          <w:rPr>
            <w:noProof/>
          </w:rPr>
          <w:fldChar w:fldCharType="begin"/>
        </w:r>
        <w:r w:rsidR="00540D43">
          <w:rPr>
            <w:noProof/>
          </w:rPr>
          <w:instrText xml:space="preserve"> PAGEREF _Toc148560162 \h </w:instrText>
        </w:r>
        <w:r w:rsidR="00540D43">
          <w:rPr>
            <w:noProof/>
          </w:rPr>
        </w:r>
        <w:r w:rsidR="00540D43">
          <w:rPr>
            <w:noProof/>
          </w:rPr>
          <w:fldChar w:fldCharType="separate"/>
        </w:r>
        <w:r w:rsidR="0047090B">
          <w:rPr>
            <w:noProof/>
          </w:rPr>
          <w:t>20</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63" w:history="1">
        <w:r w:rsidR="00540D43">
          <w:rPr>
            <w:rStyle w:val="affb"/>
            <w:rFonts w:ascii="宋体" w:hAnsi="宋体"/>
            <w:noProof/>
          </w:rPr>
          <w:t>21．评审过程及保密原则</w:t>
        </w:r>
        <w:r w:rsidR="00540D43">
          <w:rPr>
            <w:noProof/>
          </w:rPr>
          <w:tab/>
        </w:r>
        <w:r w:rsidR="00540D43">
          <w:rPr>
            <w:noProof/>
          </w:rPr>
          <w:fldChar w:fldCharType="begin"/>
        </w:r>
        <w:r w:rsidR="00540D43">
          <w:rPr>
            <w:noProof/>
          </w:rPr>
          <w:instrText xml:space="preserve"> PAGEREF _Toc148560163 \h </w:instrText>
        </w:r>
        <w:r w:rsidR="00540D43">
          <w:rPr>
            <w:noProof/>
          </w:rPr>
        </w:r>
        <w:r w:rsidR="00540D43">
          <w:rPr>
            <w:noProof/>
          </w:rPr>
          <w:fldChar w:fldCharType="separate"/>
        </w:r>
        <w:r w:rsidR="0047090B">
          <w:rPr>
            <w:noProof/>
          </w:rPr>
          <w:t>21</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64" w:history="1">
        <w:r w:rsidR="00540D43">
          <w:rPr>
            <w:rStyle w:val="affb"/>
            <w:rFonts w:ascii="宋体" w:hAnsi="宋体"/>
            <w:noProof/>
          </w:rPr>
          <w:t>22.采购项目终止</w:t>
        </w:r>
        <w:r w:rsidR="00540D43">
          <w:rPr>
            <w:noProof/>
          </w:rPr>
          <w:tab/>
        </w:r>
        <w:r w:rsidR="00540D43">
          <w:rPr>
            <w:noProof/>
          </w:rPr>
          <w:fldChar w:fldCharType="begin"/>
        </w:r>
        <w:r w:rsidR="00540D43">
          <w:rPr>
            <w:noProof/>
          </w:rPr>
          <w:instrText xml:space="preserve"> PAGEREF _Toc148560164 \h </w:instrText>
        </w:r>
        <w:r w:rsidR="00540D43">
          <w:rPr>
            <w:noProof/>
          </w:rPr>
        </w:r>
        <w:r w:rsidR="00540D43">
          <w:rPr>
            <w:noProof/>
          </w:rPr>
          <w:fldChar w:fldCharType="separate"/>
        </w:r>
        <w:r w:rsidR="0047090B">
          <w:rPr>
            <w:noProof/>
          </w:rPr>
          <w:t>21</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65" w:history="1">
        <w:r w:rsidR="00540D43">
          <w:rPr>
            <w:rStyle w:val="affb"/>
            <w:rFonts w:ascii="宋体" w:hAnsi="宋体"/>
            <w:noProof/>
          </w:rPr>
          <w:t>六、成交</w:t>
        </w:r>
        <w:r w:rsidR="00540D43">
          <w:rPr>
            <w:noProof/>
          </w:rPr>
          <w:tab/>
        </w:r>
        <w:r w:rsidR="00540D43">
          <w:rPr>
            <w:noProof/>
          </w:rPr>
          <w:fldChar w:fldCharType="begin"/>
        </w:r>
        <w:r w:rsidR="00540D43">
          <w:rPr>
            <w:noProof/>
          </w:rPr>
          <w:instrText xml:space="preserve"> PAGEREF _Toc148560165 \h </w:instrText>
        </w:r>
        <w:r w:rsidR="00540D43">
          <w:rPr>
            <w:noProof/>
          </w:rPr>
        </w:r>
        <w:r w:rsidR="00540D43">
          <w:rPr>
            <w:noProof/>
          </w:rPr>
          <w:fldChar w:fldCharType="separate"/>
        </w:r>
        <w:r w:rsidR="0047090B">
          <w:rPr>
            <w:noProof/>
          </w:rPr>
          <w:t>21</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66" w:history="1">
        <w:r w:rsidR="00540D43">
          <w:rPr>
            <w:rStyle w:val="affb"/>
            <w:rFonts w:ascii="宋体" w:hAnsi="宋体"/>
            <w:noProof/>
          </w:rPr>
          <w:t>22. 成交通知书</w:t>
        </w:r>
        <w:r w:rsidR="00540D43">
          <w:rPr>
            <w:noProof/>
          </w:rPr>
          <w:tab/>
        </w:r>
        <w:r w:rsidR="00540D43">
          <w:rPr>
            <w:noProof/>
          </w:rPr>
          <w:fldChar w:fldCharType="begin"/>
        </w:r>
        <w:r w:rsidR="00540D43">
          <w:rPr>
            <w:noProof/>
          </w:rPr>
          <w:instrText xml:space="preserve"> PAGEREF _Toc148560166 \h </w:instrText>
        </w:r>
        <w:r w:rsidR="00540D43">
          <w:rPr>
            <w:noProof/>
          </w:rPr>
        </w:r>
        <w:r w:rsidR="00540D43">
          <w:rPr>
            <w:noProof/>
          </w:rPr>
          <w:fldChar w:fldCharType="separate"/>
        </w:r>
        <w:r w:rsidR="0047090B">
          <w:rPr>
            <w:noProof/>
          </w:rPr>
          <w:t>21</w:t>
        </w:r>
        <w:r w:rsidR="00540D43">
          <w:rPr>
            <w:noProof/>
          </w:rPr>
          <w:fldChar w:fldCharType="end"/>
        </w:r>
      </w:hyperlink>
    </w:p>
    <w:p w:rsidR="004D7227" w:rsidRDefault="00AB57E7">
      <w:pPr>
        <w:pStyle w:val="34"/>
        <w:tabs>
          <w:tab w:val="right" w:leader="dot" w:pos="8296"/>
        </w:tabs>
        <w:rPr>
          <w:rFonts w:asciiTheme="minorHAnsi" w:eastAsiaTheme="minorEastAsia" w:hAnsiTheme="minorHAnsi" w:cstheme="minorBidi"/>
          <w:noProof/>
          <w:szCs w:val="22"/>
        </w:rPr>
      </w:pPr>
      <w:hyperlink w:anchor="_Toc148560167" w:history="1">
        <w:r w:rsidR="00540D43">
          <w:rPr>
            <w:rStyle w:val="affb"/>
            <w:rFonts w:ascii="宋体" w:hAnsi="宋体"/>
            <w:noProof/>
          </w:rPr>
          <w:t>23.成交服务费</w:t>
        </w:r>
        <w:r w:rsidR="00540D43">
          <w:rPr>
            <w:noProof/>
          </w:rPr>
          <w:tab/>
        </w:r>
        <w:r w:rsidR="00540D43">
          <w:rPr>
            <w:noProof/>
          </w:rPr>
          <w:fldChar w:fldCharType="begin"/>
        </w:r>
        <w:r w:rsidR="00540D43">
          <w:rPr>
            <w:noProof/>
          </w:rPr>
          <w:instrText xml:space="preserve"> PAGEREF _Toc148560167 \h </w:instrText>
        </w:r>
        <w:r w:rsidR="00540D43">
          <w:rPr>
            <w:noProof/>
          </w:rPr>
        </w:r>
        <w:r w:rsidR="00540D43">
          <w:rPr>
            <w:noProof/>
          </w:rPr>
          <w:fldChar w:fldCharType="separate"/>
        </w:r>
        <w:r w:rsidR="0047090B">
          <w:rPr>
            <w:noProof/>
          </w:rPr>
          <w:t>21</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68" w:history="1">
        <w:r w:rsidR="00540D43">
          <w:rPr>
            <w:rStyle w:val="affb"/>
            <w:rFonts w:ascii="宋体" w:hAnsi="宋体"/>
            <w:noProof/>
          </w:rPr>
          <w:t>七、签订合同</w:t>
        </w:r>
        <w:r w:rsidR="00540D43">
          <w:rPr>
            <w:noProof/>
          </w:rPr>
          <w:tab/>
        </w:r>
        <w:r w:rsidR="00540D43">
          <w:rPr>
            <w:noProof/>
          </w:rPr>
          <w:fldChar w:fldCharType="begin"/>
        </w:r>
        <w:r w:rsidR="00540D43">
          <w:rPr>
            <w:noProof/>
          </w:rPr>
          <w:instrText xml:space="preserve"> PAGEREF _Toc148560168 \h </w:instrText>
        </w:r>
        <w:r w:rsidR="00540D43">
          <w:rPr>
            <w:noProof/>
          </w:rPr>
        </w:r>
        <w:r w:rsidR="00540D43">
          <w:rPr>
            <w:noProof/>
          </w:rPr>
          <w:fldChar w:fldCharType="separate"/>
        </w:r>
        <w:r w:rsidR="0047090B">
          <w:rPr>
            <w:noProof/>
          </w:rPr>
          <w:t>22</w:t>
        </w:r>
        <w:r w:rsidR="00540D43">
          <w:rPr>
            <w:noProof/>
          </w:rPr>
          <w:fldChar w:fldCharType="end"/>
        </w:r>
      </w:hyperlink>
    </w:p>
    <w:p w:rsidR="004D7227" w:rsidRDefault="00AB57E7">
      <w:pPr>
        <w:pStyle w:val="34"/>
        <w:tabs>
          <w:tab w:val="left" w:pos="1470"/>
          <w:tab w:val="right" w:leader="dot" w:pos="8296"/>
        </w:tabs>
        <w:rPr>
          <w:rFonts w:asciiTheme="minorHAnsi" w:eastAsiaTheme="minorEastAsia" w:hAnsiTheme="minorHAnsi" w:cstheme="minorBidi"/>
          <w:noProof/>
          <w:szCs w:val="22"/>
        </w:rPr>
      </w:pPr>
      <w:hyperlink w:anchor="_Toc148560169" w:history="1">
        <w:r w:rsidR="00540D43">
          <w:rPr>
            <w:rStyle w:val="affb"/>
            <w:rFonts w:ascii="宋体" w:hAnsi="宋体"/>
            <w:noProof/>
          </w:rPr>
          <w:t>24.</w:t>
        </w:r>
        <w:r w:rsidR="00540D43">
          <w:rPr>
            <w:rFonts w:asciiTheme="minorHAnsi" w:eastAsiaTheme="minorEastAsia" w:hAnsiTheme="minorHAnsi" w:cstheme="minorBidi"/>
            <w:noProof/>
            <w:szCs w:val="22"/>
          </w:rPr>
          <w:tab/>
        </w:r>
        <w:r w:rsidR="00540D43">
          <w:rPr>
            <w:rStyle w:val="affb"/>
            <w:rFonts w:ascii="宋体" w:hAnsi="宋体"/>
            <w:noProof/>
          </w:rPr>
          <w:t>签订合同</w:t>
        </w:r>
        <w:r w:rsidR="00540D43">
          <w:rPr>
            <w:noProof/>
          </w:rPr>
          <w:tab/>
        </w:r>
        <w:r w:rsidR="00540D43">
          <w:rPr>
            <w:noProof/>
          </w:rPr>
          <w:fldChar w:fldCharType="begin"/>
        </w:r>
        <w:r w:rsidR="00540D43">
          <w:rPr>
            <w:noProof/>
          </w:rPr>
          <w:instrText xml:space="preserve"> PAGEREF _Toc148560169 \h </w:instrText>
        </w:r>
        <w:r w:rsidR="00540D43">
          <w:rPr>
            <w:noProof/>
          </w:rPr>
        </w:r>
        <w:r w:rsidR="00540D43">
          <w:rPr>
            <w:noProof/>
          </w:rPr>
          <w:fldChar w:fldCharType="separate"/>
        </w:r>
        <w:r w:rsidR="0047090B">
          <w:rPr>
            <w:noProof/>
          </w:rPr>
          <w:t>22</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70" w:history="1">
        <w:r w:rsidR="00540D43">
          <w:rPr>
            <w:rStyle w:val="affb"/>
            <w:rFonts w:ascii="宋体" w:hAnsi="宋体"/>
            <w:noProof/>
          </w:rPr>
          <w:t>八、其它</w:t>
        </w:r>
        <w:r w:rsidR="00540D43">
          <w:rPr>
            <w:noProof/>
          </w:rPr>
          <w:tab/>
        </w:r>
        <w:r w:rsidR="00540D43">
          <w:rPr>
            <w:noProof/>
          </w:rPr>
          <w:fldChar w:fldCharType="begin"/>
        </w:r>
        <w:r w:rsidR="00540D43">
          <w:rPr>
            <w:noProof/>
          </w:rPr>
          <w:instrText xml:space="preserve"> PAGEREF _Toc148560170 \h </w:instrText>
        </w:r>
        <w:r w:rsidR="00540D43">
          <w:rPr>
            <w:noProof/>
          </w:rPr>
        </w:r>
        <w:r w:rsidR="00540D43">
          <w:rPr>
            <w:noProof/>
          </w:rPr>
          <w:fldChar w:fldCharType="separate"/>
        </w:r>
        <w:r w:rsidR="0047090B">
          <w:rPr>
            <w:noProof/>
          </w:rPr>
          <w:t>23</w:t>
        </w:r>
        <w:r w:rsidR="00540D43">
          <w:rPr>
            <w:noProof/>
          </w:rPr>
          <w:fldChar w:fldCharType="end"/>
        </w:r>
      </w:hyperlink>
    </w:p>
    <w:p w:rsidR="004D7227" w:rsidRDefault="00AB57E7">
      <w:pPr>
        <w:pStyle w:val="15"/>
        <w:tabs>
          <w:tab w:val="right" w:leader="dot" w:pos="8296"/>
        </w:tabs>
        <w:rPr>
          <w:rFonts w:asciiTheme="minorHAnsi" w:eastAsiaTheme="minorEastAsia" w:hAnsiTheme="minorHAnsi" w:cstheme="minorBidi"/>
          <w:noProof/>
          <w:szCs w:val="22"/>
        </w:rPr>
      </w:pPr>
      <w:hyperlink w:anchor="_Toc148560171" w:history="1">
        <w:r w:rsidR="00540D43">
          <w:rPr>
            <w:rStyle w:val="affb"/>
            <w:rFonts w:ascii="宋体" w:hAnsi="宋体"/>
            <w:noProof/>
          </w:rPr>
          <w:t>第四章  项目需求</w:t>
        </w:r>
        <w:r w:rsidR="00540D43">
          <w:rPr>
            <w:noProof/>
          </w:rPr>
          <w:tab/>
        </w:r>
        <w:r w:rsidR="00540D43">
          <w:rPr>
            <w:noProof/>
          </w:rPr>
          <w:fldChar w:fldCharType="begin"/>
        </w:r>
        <w:r w:rsidR="00540D43">
          <w:rPr>
            <w:noProof/>
          </w:rPr>
          <w:instrText xml:space="preserve"> PAGEREF _Toc148560171 \h </w:instrText>
        </w:r>
        <w:r w:rsidR="00540D43">
          <w:rPr>
            <w:noProof/>
          </w:rPr>
        </w:r>
        <w:r w:rsidR="00540D43">
          <w:rPr>
            <w:noProof/>
          </w:rPr>
          <w:fldChar w:fldCharType="separate"/>
        </w:r>
        <w:r w:rsidR="0047090B">
          <w:rPr>
            <w:noProof/>
          </w:rPr>
          <w:t>24</w:t>
        </w:r>
        <w:r w:rsidR="00540D43">
          <w:rPr>
            <w:noProof/>
          </w:rPr>
          <w:fldChar w:fldCharType="end"/>
        </w:r>
      </w:hyperlink>
    </w:p>
    <w:p w:rsidR="004D7227" w:rsidRDefault="00AB57E7">
      <w:pPr>
        <w:pStyle w:val="15"/>
        <w:tabs>
          <w:tab w:val="right" w:leader="dot" w:pos="8296"/>
        </w:tabs>
        <w:rPr>
          <w:rFonts w:asciiTheme="minorHAnsi" w:eastAsiaTheme="minorEastAsia" w:hAnsiTheme="minorHAnsi" w:cstheme="minorBidi"/>
          <w:noProof/>
          <w:szCs w:val="22"/>
        </w:rPr>
      </w:pPr>
      <w:hyperlink w:anchor="_Toc148560172" w:history="1">
        <w:r w:rsidR="00540D43">
          <w:rPr>
            <w:rStyle w:val="affb"/>
            <w:rFonts w:ascii="宋体" w:hAnsi="宋体"/>
            <w:noProof/>
          </w:rPr>
          <w:t>第五章  评审办法及评分标准</w:t>
        </w:r>
        <w:r w:rsidR="00540D43">
          <w:rPr>
            <w:noProof/>
          </w:rPr>
          <w:tab/>
        </w:r>
        <w:r w:rsidR="00540D43">
          <w:rPr>
            <w:noProof/>
          </w:rPr>
          <w:fldChar w:fldCharType="begin"/>
        </w:r>
        <w:r w:rsidR="00540D43">
          <w:rPr>
            <w:noProof/>
          </w:rPr>
          <w:instrText xml:space="preserve"> PAGEREF _Toc148560172 \h </w:instrText>
        </w:r>
        <w:r w:rsidR="00540D43">
          <w:rPr>
            <w:noProof/>
          </w:rPr>
        </w:r>
        <w:r w:rsidR="00540D43">
          <w:rPr>
            <w:noProof/>
          </w:rPr>
          <w:fldChar w:fldCharType="separate"/>
        </w:r>
        <w:r w:rsidR="0047090B">
          <w:rPr>
            <w:noProof/>
          </w:rPr>
          <w:t>26</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73" w:history="1">
        <w:r w:rsidR="00540D43">
          <w:rPr>
            <w:rStyle w:val="affb"/>
            <w:rFonts w:ascii="宋体" w:hAnsi="宋体"/>
            <w:noProof/>
          </w:rPr>
          <w:t>一、有关说明</w:t>
        </w:r>
        <w:r w:rsidR="00540D43">
          <w:rPr>
            <w:noProof/>
          </w:rPr>
          <w:tab/>
        </w:r>
        <w:r w:rsidR="00540D43">
          <w:rPr>
            <w:noProof/>
          </w:rPr>
          <w:fldChar w:fldCharType="begin"/>
        </w:r>
        <w:r w:rsidR="00540D43">
          <w:rPr>
            <w:noProof/>
          </w:rPr>
          <w:instrText xml:space="preserve"> PAGEREF _Toc148560173 \h </w:instrText>
        </w:r>
        <w:r w:rsidR="00540D43">
          <w:rPr>
            <w:noProof/>
          </w:rPr>
        </w:r>
        <w:r w:rsidR="00540D43">
          <w:rPr>
            <w:noProof/>
          </w:rPr>
          <w:fldChar w:fldCharType="separate"/>
        </w:r>
        <w:r w:rsidR="0047090B">
          <w:rPr>
            <w:noProof/>
          </w:rPr>
          <w:t>26</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74" w:history="1">
        <w:r w:rsidR="00540D43">
          <w:rPr>
            <w:rStyle w:val="affb"/>
            <w:rFonts w:ascii="宋体" w:hAnsi="宋体"/>
            <w:noProof/>
          </w:rPr>
          <w:t>二、评分办法</w:t>
        </w:r>
        <w:r w:rsidR="00540D43">
          <w:rPr>
            <w:noProof/>
          </w:rPr>
          <w:tab/>
        </w:r>
        <w:r w:rsidR="00540D43">
          <w:rPr>
            <w:noProof/>
          </w:rPr>
          <w:fldChar w:fldCharType="begin"/>
        </w:r>
        <w:r w:rsidR="00540D43">
          <w:rPr>
            <w:noProof/>
          </w:rPr>
          <w:instrText xml:space="preserve"> PAGEREF _Toc148560174 \h </w:instrText>
        </w:r>
        <w:r w:rsidR="00540D43">
          <w:rPr>
            <w:noProof/>
          </w:rPr>
        </w:r>
        <w:r w:rsidR="00540D43">
          <w:rPr>
            <w:noProof/>
          </w:rPr>
          <w:fldChar w:fldCharType="separate"/>
        </w:r>
        <w:r w:rsidR="0047090B">
          <w:rPr>
            <w:noProof/>
          </w:rPr>
          <w:t>27</w:t>
        </w:r>
        <w:r w:rsidR="00540D43">
          <w:rPr>
            <w:noProof/>
          </w:rPr>
          <w:fldChar w:fldCharType="end"/>
        </w:r>
      </w:hyperlink>
    </w:p>
    <w:p w:rsidR="004D7227" w:rsidRDefault="00AB57E7">
      <w:pPr>
        <w:pStyle w:val="15"/>
        <w:tabs>
          <w:tab w:val="right" w:leader="dot" w:pos="8296"/>
        </w:tabs>
        <w:rPr>
          <w:rFonts w:asciiTheme="minorHAnsi" w:eastAsiaTheme="minorEastAsia" w:hAnsiTheme="minorHAnsi" w:cstheme="minorBidi"/>
          <w:noProof/>
          <w:szCs w:val="22"/>
        </w:rPr>
      </w:pPr>
      <w:hyperlink w:anchor="_Toc148560175" w:history="1">
        <w:r w:rsidR="00540D43">
          <w:rPr>
            <w:rStyle w:val="affb"/>
            <w:rFonts w:ascii="宋体" w:hAnsi="宋体"/>
            <w:noProof/>
          </w:rPr>
          <w:t>第六章  响应文件组成和格式</w:t>
        </w:r>
        <w:r w:rsidR="00540D43">
          <w:rPr>
            <w:noProof/>
          </w:rPr>
          <w:tab/>
        </w:r>
        <w:r w:rsidR="00540D43">
          <w:rPr>
            <w:noProof/>
          </w:rPr>
          <w:fldChar w:fldCharType="begin"/>
        </w:r>
        <w:r w:rsidR="00540D43">
          <w:rPr>
            <w:noProof/>
          </w:rPr>
          <w:instrText xml:space="preserve"> PAGEREF _Toc148560175 \h </w:instrText>
        </w:r>
        <w:r w:rsidR="00540D43">
          <w:rPr>
            <w:noProof/>
          </w:rPr>
        </w:r>
        <w:r w:rsidR="00540D43">
          <w:rPr>
            <w:noProof/>
          </w:rPr>
          <w:fldChar w:fldCharType="separate"/>
        </w:r>
        <w:r w:rsidR="0047090B">
          <w:rPr>
            <w:noProof/>
          </w:rPr>
          <w:t>32</w:t>
        </w:r>
        <w:r w:rsidR="00540D43">
          <w:rPr>
            <w:noProof/>
          </w:rPr>
          <w:fldChar w:fldCharType="end"/>
        </w:r>
      </w:hyperlink>
    </w:p>
    <w:p w:rsidR="004D7227" w:rsidRDefault="00AB57E7">
      <w:pPr>
        <w:pStyle w:val="26"/>
        <w:tabs>
          <w:tab w:val="left" w:pos="1260"/>
          <w:tab w:val="right" w:leader="dot" w:pos="8296"/>
        </w:tabs>
        <w:rPr>
          <w:rFonts w:asciiTheme="minorHAnsi" w:eastAsiaTheme="minorEastAsia" w:hAnsiTheme="minorHAnsi" w:cstheme="minorBidi"/>
          <w:noProof/>
          <w:szCs w:val="22"/>
        </w:rPr>
      </w:pPr>
      <w:hyperlink w:anchor="_Toc148560176" w:history="1">
        <w:r w:rsidR="00540D43">
          <w:rPr>
            <w:rStyle w:val="affb"/>
            <w:rFonts w:ascii="宋体" w:hAnsi="宋体"/>
            <w:noProof/>
          </w:rPr>
          <w:t>一、</w:t>
        </w:r>
        <w:r w:rsidR="00540D43">
          <w:rPr>
            <w:rFonts w:asciiTheme="minorHAnsi" w:eastAsiaTheme="minorEastAsia" w:hAnsiTheme="minorHAnsi" w:cstheme="minorBidi"/>
            <w:noProof/>
            <w:szCs w:val="22"/>
          </w:rPr>
          <w:tab/>
        </w:r>
        <w:r w:rsidR="00540D43">
          <w:rPr>
            <w:rStyle w:val="affb"/>
            <w:rFonts w:ascii="宋体" w:hAnsi="宋体"/>
            <w:noProof/>
          </w:rPr>
          <w:t>报价部分</w:t>
        </w:r>
        <w:r w:rsidR="00540D43">
          <w:rPr>
            <w:noProof/>
          </w:rPr>
          <w:tab/>
        </w:r>
        <w:r w:rsidR="00540D43">
          <w:rPr>
            <w:noProof/>
          </w:rPr>
          <w:fldChar w:fldCharType="begin"/>
        </w:r>
        <w:r w:rsidR="00540D43">
          <w:rPr>
            <w:noProof/>
          </w:rPr>
          <w:instrText xml:space="preserve"> PAGEREF _Toc148560176 \h </w:instrText>
        </w:r>
        <w:r w:rsidR="00540D43">
          <w:rPr>
            <w:noProof/>
          </w:rPr>
        </w:r>
        <w:r w:rsidR="00540D43">
          <w:rPr>
            <w:noProof/>
          </w:rPr>
          <w:fldChar w:fldCharType="separate"/>
        </w:r>
        <w:r w:rsidR="0047090B">
          <w:rPr>
            <w:noProof/>
          </w:rPr>
          <w:t>33</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77" w:history="1">
        <w:r w:rsidR="00540D43">
          <w:rPr>
            <w:rStyle w:val="affb"/>
            <w:rFonts w:ascii="宋体" w:hAnsi="宋体"/>
            <w:noProof/>
          </w:rPr>
          <w:t>1、报价函</w:t>
        </w:r>
        <w:r w:rsidR="00540D43">
          <w:rPr>
            <w:noProof/>
          </w:rPr>
          <w:tab/>
        </w:r>
        <w:r w:rsidR="00540D43">
          <w:rPr>
            <w:noProof/>
          </w:rPr>
          <w:fldChar w:fldCharType="begin"/>
        </w:r>
        <w:r w:rsidR="00540D43">
          <w:rPr>
            <w:noProof/>
          </w:rPr>
          <w:instrText xml:space="preserve"> PAGEREF _Toc148560177 \h </w:instrText>
        </w:r>
        <w:r w:rsidR="00540D43">
          <w:rPr>
            <w:noProof/>
          </w:rPr>
        </w:r>
        <w:r w:rsidR="00540D43">
          <w:rPr>
            <w:noProof/>
          </w:rPr>
          <w:fldChar w:fldCharType="separate"/>
        </w:r>
        <w:r w:rsidR="0047090B">
          <w:rPr>
            <w:noProof/>
          </w:rPr>
          <w:t>33</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78" w:history="1">
        <w:r w:rsidR="00540D43">
          <w:rPr>
            <w:rStyle w:val="affb"/>
            <w:rFonts w:ascii="宋体" w:hAnsi="宋体"/>
            <w:noProof/>
          </w:rPr>
          <w:t>2、报价表（格式）</w:t>
        </w:r>
        <w:r w:rsidR="00540D43">
          <w:rPr>
            <w:noProof/>
          </w:rPr>
          <w:tab/>
        </w:r>
        <w:r w:rsidR="00540D43">
          <w:rPr>
            <w:noProof/>
          </w:rPr>
          <w:fldChar w:fldCharType="begin"/>
        </w:r>
        <w:r w:rsidR="00540D43">
          <w:rPr>
            <w:noProof/>
          </w:rPr>
          <w:instrText xml:space="preserve"> PAGEREF _Toc148560178 \h </w:instrText>
        </w:r>
        <w:r w:rsidR="00540D43">
          <w:rPr>
            <w:noProof/>
          </w:rPr>
        </w:r>
        <w:r w:rsidR="00540D43">
          <w:rPr>
            <w:noProof/>
          </w:rPr>
          <w:fldChar w:fldCharType="separate"/>
        </w:r>
        <w:r w:rsidR="0047090B">
          <w:rPr>
            <w:noProof/>
          </w:rPr>
          <w:t>35</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79" w:history="1">
        <w:r w:rsidR="00540D43">
          <w:rPr>
            <w:rStyle w:val="affb"/>
            <w:rFonts w:ascii="宋体" w:hAnsi="宋体"/>
            <w:noProof/>
          </w:rPr>
          <w:t>3、分项报价表（格式）</w:t>
        </w:r>
        <w:r w:rsidR="00540D43">
          <w:rPr>
            <w:noProof/>
          </w:rPr>
          <w:tab/>
        </w:r>
        <w:r w:rsidR="00540D43">
          <w:rPr>
            <w:noProof/>
          </w:rPr>
          <w:fldChar w:fldCharType="begin"/>
        </w:r>
        <w:r w:rsidR="00540D43">
          <w:rPr>
            <w:noProof/>
          </w:rPr>
          <w:instrText xml:space="preserve"> PAGEREF _Toc148560179 \h </w:instrText>
        </w:r>
        <w:r w:rsidR="00540D43">
          <w:rPr>
            <w:noProof/>
          </w:rPr>
        </w:r>
        <w:r w:rsidR="00540D43">
          <w:rPr>
            <w:noProof/>
          </w:rPr>
          <w:fldChar w:fldCharType="separate"/>
        </w:r>
        <w:r w:rsidR="0047090B">
          <w:rPr>
            <w:noProof/>
          </w:rPr>
          <w:t>36</w:t>
        </w:r>
        <w:r w:rsidR="00540D43">
          <w:rPr>
            <w:noProof/>
          </w:rPr>
          <w:fldChar w:fldCharType="end"/>
        </w:r>
      </w:hyperlink>
    </w:p>
    <w:p w:rsidR="004D7227" w:rsidRDefault="00AB57E7">
      <w:pPr>
        <w:pStyle w:val="26"/>
        <w:tabs>
          <w:tab w:val="left" w:pos="1260"/>
          <w:tab w:val="right" w:leader="dot" w:pos="8296"/>
        </w:tabs>
        <w:rPr>
          <w:rFonts w:asciiTheme="minorHAnsi" w:eastAsiaTheme="minorEastAsia" w:hAnsiTheme="minorHAnsi" w:cstheme="minorBidi"/>
          <w:noProof/>
          <w:szCs w:val="22"/>
        </w:rPr>
      </w:pPr>
      <w:hyperlink w:anchor="_Toc148560180" w:history="1">
        <w:r w:rsidR="00540D43">
          <w:rPr>
            <w:rStyle w:val="affb"/>
            <w:rFonts w:ascii="宋体" w:hAnsi="宋体"/>
            <w:noProof/>
          </w:rPr>
          <w:t>二、</w:t>
        </w:r>
        <w:r w:rsidR="00540D43">
          <w:rPr>
            <w:rFonts w:asciiTheme="minorHAnsi" w:eastAsiaTheme="minorEastAsia" w:hAnsiTheme="minorHAnsi" w:cstheme="minorBidi"/>
            <w:noProof/>
            <w:szCs w:val="22"/>
          </w:rPr>
          <w:tab/>
        </w:r>
        <w:r w:rsidR="00540D43">
          <w:rPr>
            <w:rStyle w:val="affb"/>
            <w:rFonts w:ascii="宋体" w:hAnsi="宋体"/>
            <w:noProof/>
          </w:rPr>
          <w:t>商务部分</w:t>
        </w:r>
        <w:r w:rsidR="00540D43">
          <w:rPr>
            <w:noProof/>
          </w:rPr>
          <w:tab/>
        </w:r>
        <w:r w:rsidR="00540D43">
          <w:rPr>
            <w:noProof/>
          </w:rPr>
          <w:fldChar w:fldCharType="begin"/>
        </w:r>
        <w:r w:rsidR="00540D43">
          <w:rPr>
            <w:noProof/>
          </w:rPr>
          <w:instrText xml:space="preserve"> PAGEREF _Toc148560180 \h </w:instrText>
        </w:r>
        <w:r w:rsidR="00540D43">
          <w:rPr>
            <w:noProof/>
          </w:rPr>
        </w:r>
        <w:r w:rsidR="00540D43">
          <w:rPr>
            <w:noProof/>
          </w:rPr>
          <w:fldChar w:fldCharType="separate"/>
        </w:r>
        <w:r w:rsidR="0047090B">
          <w:rPr>
            <w:noProof/>
          </w:rPr>
          <w:t>37</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1" w:history="1">
        <w:r w:rsidR="00540D43">
          <w:rPr>
            <w:rStyle w:val="affb"/>
            <w:rFonts w:ascii="宋体" w:hAnsi="宋体"/>
            <w:noProof/>
          </w:rPr>
          <w:t>1、资格证明文件及格式</w:t>
        </w:r>
        <w:r w:rsidR="00540D43">
          <w:rPr>
            <w:noProof/>
          </w:rPr>
          <w:tab/>
        </w:r>
        <w:r w:rsidR="00540D43">
          <w:rPr>
            <w:noProof/>
          </w:rPr>
          <w:fldChar w:fldCharType="begin"/>
        </w:r>
        <w:r w:rsidR="00540D43">
          <w:rPr>
            <w:noProof/>
          </w:rPr>
          <w:instrText xml:space="preserve"> PAGEREF _Toc148560181 \h </w:instrText>
        </w:r>
        <w:r w:rsidR="00540D43">
          <w:rPr>
            <w:noProof/>
          </w:rPr>
        </w:r>
        <w:r w:rsidR="00540D43">
          <w:rPr>
            <w:noProof/>
          </w:rPr>
          <w:fldChar w:fldCharType="separate"/>
        </w:r>
        <w:r w:rsidR="0047090B">
          <w:rPr>
            <w:noProof/>
          </w:rPr>
          <w:t>37</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2" w:history="1">
        <w:r w:rsidR="00540D43">
          <w:rPr>
            <w:rStyle w:val="affb"/>
            <w:rFonts w:ascii="宋体" w:hAnsi="宋体"/>
            <w:noProof/>
          </w:rPr>
          <w:t>2、业绩案例一览表</w:t>
        </w:r>
        <w:r w:rsidR="00540D43">
          <w:rPr>
            <w:noProof/>
          </w:rPr>
          <w:tab/>
        </w:r>
        <w:r w:rsidR="00540D43">
          <w:rPr>
            <w:noProof/>
          </w:rPr>
          <w:fldChar w:fldCharType="begin"/>
        </w:r>
        <w:r w:rsidR="00540D43">
          <w:rPr>
            <w:noProof/>
          </w:rPr>
          <w:instrText xml:space="preserve"> PAGEREF _Toc148560182 \h </w:instrText>
        </w:r>
        <w:r w:rsidR="00540D43">
          <w:rPr>
            <w:noProof/>
          </w:rPr>
        </w:r>
        <w:r w:rsidR="00540D43">
          <w:rPr>
            <w:noProof/>
          </w:rPr>
          <w:fldChar w:fldCharType="separate"/>
        </w:r>
        <w:r w:rsidR="0047090B">
          <w:rPr>
            <w:noProof/>
          </w:rPr>
          <w:t>40</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3" w:history="1">
        <w:r w:rsidR="00540D43">
          <w:rPr>
            <w:rStyle w:val="affb"/>
            <w:rFonts w:ascii="宋体" w:hAnsi="宋体"/>
            <w:noProof/>
          </w:rPr>
          <w:t>3、合同条款偏离表（格式）</w:t>
        </w:r>
        <w:r w:rsidR="00540D43">
          <w:rPr>
            <w:noProof/>
          </w:rPr>
          <w:tab/>
        </w:r>
        <w:r w:rsidR="00540D43">
          <w:rPr>
            <w:noProof/>
          </w:rPr>
          <w:fldChar w:fldCharType="begin"/>
        </w:r>
        <w:r w:rsidR="00540D43">
          <w:rPr>
            <w:noProof/>
          </w:rPr>
          <w:instrText xml:space="preserve"> PAGEREF _Toc148560183 \h </w:instrText>
        </w:r>
        <w:r w:rsidR="00540D43">
          <w:rPr>
            <w:noProof/>
          </w:rPr>
        </w:r>
        <w:r w:rsidR="00540D43">
          <w:rPr>
            <w:noProof/>
          </w:rPr>
          <w:fldChar w:fldCharType="separate"/>
        </w:r>
        <w:r w:rsidR="0047090B">
          <w:rPr>
            <w:noProof/>
          </w:rPr>
          <w:t>41</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4" w:history="1">
        <w:r w:rsidR="00540D43">
          <w:rPr>
            <w:rStyle w:val="affb"/>
            <w:rFonts w:ascii="宋体" w:hAnsi="宋体"/>
            <w:noProof/>
          </w:rPr>
          <w:t>4、成交服务费承诺书 （格式）</w:t>
        </w:r>
        <w:r w:rsidR="00540D43">
          <w:rPr>
            <w:noProof/>
          </w:rPr>
          <w:tab/>
        </w:r>
        <w:r w:rsidR="00540D43">
          <w:rPr>
            <w:noProof/>
          </w:rPr>
          <w:fldChar w:fldCharType="begin"/>
        </w:r>
        <w:r w:rsidR="00540D43">
          <w:rPr>
            <w:noProof/>
          </w:rPr>
          <w:instrText xml:space="preserve"> PAGEREF _Toc148560184 \h </w:instrText>
        </w:r>
        <w:r w:rsidR="00540D43">
          <w:rPr>
            <w:noProof/>
          </w:rPr>
        </w:r>
        <w:r w:rsidR="00540D43">
          <w:rPr>
            <w:noProof/>
          </w:rPr>
          <w:fldChar w:fldCharType="separate"/>
        </w:r>
        <w:r w:rsidR="0047090B">
          <w:rPr>
            <w:noProof/>
          </w:rPr>
          <w:t>42</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5" w:history="1">
        <w:r w:rsidR="00540D43">
          <w:rPr>
            <w:rStyle w:val="affb"/>
            <w:rFonts w:ascii="宋体" w:hAnsi="宋体"/>
            <w:noProof/>
          </w:rPr>
          <w:t>5、磋商保证金递交证明</w:t>
        </w:r>
        <w:r w:rsidR="00540D43">
          <w:rPr>
            <w:noProof/>
          </w:rPr>
          <w:tab/>
        </w:r>
        <w:r w:rsidR="00540D43">
          <w:rPr>
            <w:noProof/>
          </w:rPr>
          <w:fldChar w:fldCharType="begin"/>
        </w:r>
        <w:r w:rsidR="00540D43">
          <w:rPr>
            <w:noProof/>
          </w:rPr>
          <w:instrText xml:space="preserve"> PAGEREF _Toc148560185 \h </w:instrText>
        </w:r>
        <w:r w:rsidR="00540D43">
          <w:rPr>
            <w:noProof/>
          </w:rPr>
        </w:r>
        <w:r w:rsidR="00540D43">
          <w:rPr>
            <w:noProof/>
          </w:rPr>
          <w:fldChar w:fldCharType="separate"/>
        </w:r>
        <w:r w:rsidR="0047090B">
          <w:rPr>
            <w:noProof/>
          </w:rPr>
          <w:t>43</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6" w:history="1">
        <w:r w:rsidR="00540D43">
          <w:rPr>
            <w:rStyle w:val="affb"/>
            <w:rFonts w:ascii="宋体" w:hAnsi="宋体"/>
            <w:noProof/>
          </w:rPr>
          <w:t>6、供应商情况表（格式）</w:t>
        </w:r>
        <w:r w:rsidR="00540D43">
          <w:rPr>
            <w:noProof/>
          </w:rPr>
          <w:tab/>
        </w:r>
        <w:r w:rsidR="00540D43">
          <w:rPr>
            <w:noProof/>
          </w:rPr>
          <w:fldChar w:fldCharType="begin"/>
        </w:r>
        <w:r w:rsidR="00540D43">
          <w:rPr>
            <w:noProof/>
          </w:rPr>
          <w:instrText xml:space="preserve"> PAGEREF _Toc148560186 \h </w:instrText>
        </w:r>
        <w:r w:rsidR="00540D43">
          <w:rPr>
            <w:noProof/>
          </w:rPr>
        </w:r>
        <w:r w:rsidR="00540D43">
          <w:rPr>
            <w:noProof/>
          </w:rPr>
          <w:fldChar w:fldCharType="separate"/>
        </w:r>
        <w:r w:rsidR="0047090B">
          <w:rPr>
            <w:noProof/>
          </w:rPr>
          <w:t>44</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7" w:history="1">
        <w:r w:rsidR="00540D43">
          <w:rPr>
            <w:rStyle w:val="affb"/>
            <w:rFonts w:ascii="宋体" w:hAnsi="宋体"/>
            <w:noProof/>
          </w:rPr>
          <w:t>7、供应商企业类型声明函</w:t>
        </w:r>
        <w:r w:rsidR="00540D43">
          <w:rPr>
            <w:noProof/>
          </w:rPr>
          <w:tab/>
        </w:r>
        <w:r w:rsidR="00540D43">
          <w:rPr>
            <w:noProof/>
          </w:rPr>
          <w:fldChar w:fldCharType="begin"/>
        </w:r>
        <w:r w:rsidR="00540D43">
          <w:rPr>
            <w:noProof/>
          </w:rPr>
          <w:instrText xml:space="preserve"> PAGEREF _Toc148560187 \h </w:instrText>
        </w:r>
        <w:r w:rsidR="00540D43">
          <w:rPr>
            <w:noProof/>
          </w:rPr>
        </w:r>
        <w:r w:rsidR="00540D43">
          <w:rPr>
            <w:noProof/>
          </w:rPr>
          <w:fldChar w:fldCharType="separate"/>
        </w:r>
        <w:r w:rsidR="0047090B">
          <w:rPr>
            <w:noProof/>
          </w:rPr>
          <w:t>45</w:t>
        </w:r>
        <w:r w:rsidR="00540D43">
          <w:rPr>
            <w:noProof/>
          </w:rPr>
          <w:fldChar w:fldCharType="end"/>
        </w:r>
      </w:hyperlink>
    </w:p>
    <w:p w:rsidR="004D7227" w:rsidRDefault="00AB57E7">
      <w:pPr>
        <w:pStyle w:val="26"/>
        <w:tabs>
          <w:tab w:val="left" w:pos="1260"/>
          <w:tab w:val="right" w:leader="dot" w:pos="8296"/>
        </w:tabs>
        <w:rPr>
          <w:rFonts w:asciiTheme="minorHAnsi" w:eastAsiaTheme="minorEastAsia" w:hAnsiTheme="minorHAnsi" w:cstheme="minorBidi"/>
          <w:noProof/>
          <w:szCs w:val="22"/>
        </w:rPr>
      </w:pPr>
      <w:hyperlink w:anchor="_Toc148560188" w:history="1">
        <w:r w:rsidR="00540D43">
          <w:rPr>
            <w:rStyle w:val="affb"/>
            <w:rFonts w:ascii="宋体" w:hAnsi="宋体"/>
            <w:noProof/>
          </w:rPr>
          <w:t>三、</w:t>
        </w:r>
        <w:r w:rsidR="00540D43">
          <w:rPr>
            <w:rFonts w:asciiTheme="minorHAnsi" w:eastAsiaTheme="minorEastAsia" w:hAnsiTheme="minorHAnsi" w:cstheme="minorBidi"/>
            <w:noProof/>
            <w:szCs w:val="22"/>
          </w:rPr>
          <w:tab/>
        </w:r>
        <w:r w:rsidR="00540D43">
          <w:rPr>
            <w:rStyle w:val="affb"/>
            <w:rFonts w:ascii="宋体" w:hAnsi="宋体"/>
            <w:noProof/>
          </w:rPr>
          <w:t>技术部分</w:t>
        </w:r>
        <w:r w:rsidR="00540D43">
          <w:rPr>
            <w:noProof/>
          </w:rPr>
          <w:tab/>
        </w:r>
        <w:r w:rsidR="00540D43">
          <w:rPr>
            <w:noProof/>
          </w:rPr>
          <w:fldChar w:fldCharType="begin"/>
        </w:r>
        <w:r w:rsidR="00540D43">
          <w:rPr>
            <w:noProof/>
          </w:rPr>
          <w:instrText xml:space="preserve"> PAGEREF _Toc148560188 \h </w:instrText>
        </w:r>
        <w:r w:rsidR="00540D43">
          <w:rPr>
            <w:noProof/>
          </w:rPr>
        </w:r>
        <w:r w:rsidR="00540D43">
          <w:rPr>
            <w:noProof/>
          </w:rPr>
          <w:fldChar w:fldCharType="separate"/>
        </w:r>
        <w:r w:rsidR="0047090B">
          <w:rPr>
            <w:noProof/>
          </w:rPr>
          <w:t>48</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89" w:history="1">
        <w:r w:rsidR="00540D43">
          <w:rPr>
            <w:rStyle w:val="affb"/>
            <w:rFonts w:ascii="宋体" w:hAnsi="宋体"/>
            <w:noProof/>
          </w:rPr>
          <w:t>1、技术偏离表（格式）</w:t>
        </w:r>
        <w:r w:rsidR="00540D43">
          <w:rPr>
            <w:noProof/>
          </w:rPr>
          <w:tab/>
        </w:r>
        <w:r w:rsidR="00540D43">
          <w:rPr>
            <w:noProof/>
          </w:rPr>
          <w:fldChar w:fldCharType="begin"/>
        </w:r>
        <w:r w:rsidR="00540D43">
          <w:rPr>
            <w:noProof/>
          </w:rPr>
          <w:instrText xml:space="preserve"> PAGEREF _Toc148560189 \h </w:instrText>
        </w:r>
        <w:r w:rsidR="00540D43">
          <w:rPr>
            <w:noProof/>
          </w:rPr>
        </w:r>
        <w:r w:rsidR="00540D43">
          <w:rPr>
            <w:noProof/>
          </w:rPr>
          <w:fldChar w:fldCharType="separate"/>
        </w:r>
        <w:r w:rsidR="0047090B">
          <w:rPr>
            <w:noProof/>
          </w:rPr>
          <w:t>48</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90" w:history="1">
        <w:r w:rsidR="00540D43">
          <w:rPr>
            <w:rStyle w:val="affb"/>
            <w:rFonts w:ascii="宋体" w:hAnsi="宋体"/>
            <w:noProof/>
          </w:rPr>
          <w:t>2、详细的技术方案和服务方案说明（格式自定）；</w:t>
        </w:r>
        <w:r w:rsidR="00540D43">
          <w:rPr>
            <w:noProof/>
          </w:rPr>
          <w:tab/>
        </w:r>
        <w:r w:rsidR="00540D43">
          <w:rPr>
            <w:noProof/>
          </w:rPr>
          <w:fldChar w:fldCharType="begin"/>
        </w:r>
        <w:r w:rsidR="00540D43">
          <w:rPr>
            <w:noProof/>
          </w:rPr>
          <w:instrText xml:space="preserve"> PAGEREF _Toc148560190 \h </w:instrText>
        </w:r>
        <w:r w:rsidR="00540D43">
          <w:rPr>
            <w:noProof/>
          </w:rPr>
        </w:r>
        <w:r w:rsidR="00540D43">
          <w:rPr>
            <w:noProof/>
          </w:rPr>
          <w:fldChar w:fldCharType="separate"/>
        </w:r>
        <w:r w:rsidR="0047090B">
          <w:rPr>
            <w:noProof/>
          </w:rPr>
          <w:t>49</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91" w:history="1">
        <w:r w:rsidR="00540D43">
          <w:rPr>
            <w:rStyle w:val="affb"/>
            <w:rFonts w:ascii="宋体" w:hAnsi="宋体"/>
            <w:noProof/>
          </w:rPr>
          <w:t>3、供应商提供的为本项目服务的人员情况说明（格式自定）；</w:t>
        </w:r>
        <w:r w:rsidR="00540D43">
          <w:rPr>
            <w:noProof/>
          </w:rPr>
          <w:tab/>
        </w:r>
        <w:r w:rsidR="00540D43">
          <w:rPr>
            <w:noProof/>
          </w:rPr>
          <w:fldChar w:fldCharType="begin"/>
        </w:r>
        <w:r w:rsidR="00540D43">
          <w:rPr>
            <w:noProof/>
          </w:rPr>
          <w:instrText xml:space="preserve"> PAGEREF _Toc148560191 \h </w:instrText>
        </w:r>
        <w:r w:rsidR="00540D43">
          <w:rPr>
            <w:noProof/>
          </w:rPr>
        </w:r>
        <w:r w:rsidR="00540D43">
          <w:rPr>
            <w:noProof/>
          </w:rPr>
          <w:fldChar w:fldCharType="separate"/>
        </w:r>
        <w:r w:rsidR="0047090B">
          <w:rPr>
            <w:noProof/>
          </w:rPr>
          <w:t>49</w:t>
        </w:r>
        <w:r w:rsidR="00540D43">
          <w:rPr>
            <w:noProof/>
          </w:rPr>
          <w:fldChar w:fldCharType="end"/>
        </w:r>
      </w:hyperlink>
    </w:p>
    <w:p w:rsidR="004D7227" w:rsidRDefault="00AB57E7">
      <w:pPr>
        <w:pStyle w:val="26"/>
        <w:tabs>
          <w:tab w:val="right" w:leader="dot" w:pos="8296"/>
        </w:tabs>
        <w:rPr>
          <w:rFonts w:asciiTheme="minorHAnsi" w:eastAsiaTheme="minorEastAsia" w:hAnsiTheme="minorHAnsi" w:cstheme="minorBidi"/>
          <w:noProof/>
          <w:szCs w:val="22"/>
        </w:rPr>
      </w:pPr>
      <w:hyperlink w:anchor="_Toc148560192" w:history="1">
        <w:r w:rsidR="00540D43">
          <w:rPr>
            <w:rStyle w:val="affb"/>
            <w:rFonts w:ascii="宋体" w:hAnsi="宋体"/>
            <w:noProof/>
          </w:rPr>
          <w:t>4. 供应商认为应该提供的或磋商文件要求的其他文件</w:t>
        </w:r>
        <w:r w:rsidR="00540D43">
          <w:rPr>
            <w:noProof/>
          </w:rPr>
          <w:tab/>
        </w:r>
        <w:r w:rsidR="00540D43">
          <w:rPr>
            <w:noProof/>
          </w:rPr>
          <w:fldChar w:fldCharType="begin"/>
        </w:r>
        <w:r w:rsidR="00540D43">
          <w:rPr>
            <w:noProof/>
          </w:rPr>
          <w:instrText xml:space="preserve"> PAGEREF _Toc148560192 \h </w:instrText>
        </w:r>
        <w:r w:rsidR="00540D43">
          <w:rPr>
            <w:noProof/>
          </w:rPr>
        </w:r>
        <w:r w:rsidR="00540D43">
          <w:rPr>
            <w:noProof/>
          </w:rPr>
          <w:fldChar w:fldCharType="separate"/>
        </w:r>
        <w:r w:rsidR="0047090B">
          <w:rPr>
            <w:noProof/>
          </w:rPr>
          <w:t>49</w:t>
        </w:r>
        <w:r w:rsidR="00540D43">
          <w:rPr>
            <w:noProof/>
          </w:rPr>
          <w:fldChar w:fldCharType="end"/>
        </w:r>
      </w:hyperlink>
    </w:p>
    <w:p w:rsidR="004D7227" w:rsidRDefault="00AB57E7">
      <w:pPr>
        <w:pStyle w:val="15"/>
        <w:tabs>
          <w:tab w:val="right" w:leader="dot" w:pos="8296"/>
        </w:tabs>
        <w:rPr>
          <w:rFonts w:asciiTheme="minorHAnsi" w:eastAsiaTheme="minorEastAsia" w:hAnsiTheme="minorHAnsi" w:cstheme="minorBidi"/>
          <w:noProof/>
          <w:szCs w:val="22"/>
        </w:rPr>
      </w:pPr>
      <w:hyperlink w:anchor="_Toc148560193" w:history="1">
        <w:r w:rsidR="00540D43">
          <w:rPr>
            <w:rStyle w:val="affb"/>
            <w:rFonts w:ascii="宋体" w:hAnsi="宋体"/>
            <w:noProof/>
          </w:rPr>
          <w:t>第七章  合同条款</w:t>
        </w:r>
        <w:r w:rsidR="00540D43">
          <w:rPr>
            <w:noProof/>
          </w:rPr>
          <w:tab/>
        </w:r>
        <w:r w:rsidR="00540D43">
          <w:rPr>
            <w:noProof/>
          </w:rPr>
          <w:fldChar w:fldCharType="begin"/>
        </w:r>
        <w:r w:rsidR="00540D43">
          <w:rPr>
            <w:noProof/>
          </w:rPr>
          <w:instrText xml:space="preserve"> PAGEREF _Toc148560193 \h </w:instrText>
        </w:r>
        <w:r w:rsidR="00540D43">
          <w:rPr>
            <w:noProof/>
          </w:rPr>
        </w:r>
        <w:r w:rsidR="00540D43">
          <w:rPr>
            <w:noProof/>
          </w:rPr>
          <w:fldChar w:fldCharType="separate"/>
        </w:r>
        <w:r w:rsidR="0047090B">
          <w:rPr>
            <w:noProof/>
          </w:rPr>
          <w:t>50</w:t>
        </w:r>
        <w:r w:rsidR="00540D43">
          <w:rPr>
            <w:noProof/>
          </w:rPr>
          <w:fldChar w:fldCharType="end"/>
        </w:r>
      </w:hyperlink>
    </w:p>
    <w:p w:rsidR="004D7227" w:rsidRDefault="00540D43">
      <w:pPr>
        <w:rPr>
          <w:rFonts w:ascii="宋体" w:hAnsi="宋体"/>
        </w:rPr>
      </w:pPr>
      <w:r>
        <w:rPr>
          <w:rFonts w:ascii="宋体" w:hAnsi="宋体"/>
        </w:rPr>
        <w:fldChar w:fldCharType="end"/>
      </w:r>
      <w:bookmarkStart w:id="0" w:name="_Toc4009578"/>
    </w:p>
    <w:p w:rsidR="004D7227" w:rsidRDefault="00540D43">
      <w:pPr>
        <w:pStyle w:val="1"/>
        <w:numPr>
          <w:ilvl w:val="0"/>
          <w:numId w:val="0"/>
        </w:numPr>
        <w:spacing w:after="0" w:line="360" w:lineRule="auto"/>
        <w:rPr>
          <w:rFonts w:ascii="宋体" w:hAnsi="宋体"/>
          <w:sz w:val="30"/>
          <w:szCs w:val="30"/>
        </w:rPr>
      </w:pPr>
      <w:r>
        <w:rPr>
          <w:rFonts w:ascii="宋体" w:hAnsi="宋体"/>
        </w:rPr>
        <w:br w:type="page"/>
      </w:r>
      <w:bookmarkStart w:id="1" w:name="_Toc148560127"/>
      <w:r>
        <w:rPr>
          <w:rFonts w:ascii="宋体" w:hAnsi="宋体" w:hint="eastAsia"/>
          <w:sz w:val="30"/>
          <w:szCs w:val="30"/>
        </w:rPr>
        <w:lastRenderedPageBreak/>
        <w:t>第一章  竞争性磋商邀请书</w:t>
      </w:r>
      <w:bookmarkEnd w:id="0"/>
      <w:bookmarkEnd w:id="1"/>
    </w:p>
    <w:p w:rsidR="004D7227" w:rsidRDefault="00540D43">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北京第二外国语学院</w:t>
      </w:r>
      <w:r>
        <w:rPr>
          <w:rFonts w:ascii="宋体" w:hAnsi="宋体" w:hint="eastAsia"/>
          <w:sz w:val="24"/>
          <w:szCs w:val="24"/>
        </w:rPr>
        <w:t>的委托，对</w:t>
      </w:r>
      <w:r>
        <w:rPr>
          <w:rFonts w:ascii="宋体" w:hAnsi="宋体" w:hint="eastAsia"/>
          <w:bCs/>
          <w:sz w:val="24"/>
          <w:szCs w:val="24"/>
        </w:rPr>
        <w:t>北京第二外国语学院新媒体运营项目</w:t>
      </w:r>
      <w:r>
        <w:rPr>
          <w:rFonts w:ascii="宋体" w:hAnsi="宋体" w:hint="eastAsia"/>
          <w:sz w:val="24"/>
          <w:szCs w:val="24"/>
        </w:rPr>
        <w:t>进行竞争性磋商采购，现欢迎合格的供应商报名。</w:t>
      </w:r>
    </w:p>
    <w:p w:rsidR="004D7227" w:rsidRDefault="00540D43">
      <w:pPr>
        <w:keepNext/>
        <w:keepLines/>
        <w:spacing w:before="140" w:after="140" w:line="360" w:lineRule="auto"/>
        <w:jc w:val="left"/>
        <w:outlineLvl w:val="1"/>
        <w:rPr>
          <w:rFonts w:ascii="宋体" w:hAnsi="宋体" w:cs="宋体"/>
          <w:sz w:val="24"/>
          <w:szCs w:val="24"/>
        </w:rPr>
      </w:pPr>
      <w:bookmarkStart w:id="2" w:name="_Toc28359089"/>
      <w:bookmarkStart w:id="3" w:name="_Toc104567775"/>
      <w:bookmarkStart w:id="4" w:name="_Toc148560128"/>
      <w:bookmarkStart w:id="5" w:name="_Toc35393629"/>
      <w:bookmarkStart w:id="6" w:name="_Toc28359012"/>
      <w:bookmarkStart w:id="7" w:name="_Toc35393798"/>
      <w:r>
        <w:rPr>
          <w:rFonts w:ascii="宋体" w:hAnsi="宋体" w:cs="宋体" w:hint="eastAsia"/>
          <w:sz w:val="24"/>
          <w:szCs w:val="24"/>
        </w:rPr>
        <w:t>一、项目基本情况</w:t>
      </w:r>
      <w:bookmarkEnd w:id="2"/>
      <w:bookmarkEnd w:id="3"/>
      <w:bookmarkEnd w:id="4"/>
      <w:bookmarkEnd w:id="5"/>
      <w:bookmarkEnd w:id="6"/>
      <w:bookmarkEnd w:id="7"/>
    </w:p>
    <w:p w:rsidR="004D7227" w:rsidRDefault="00540D43">
      <w:pPr>
        <w:spacing w:line="360" w:lineRule="auto"/>
        <w:ind w:firstLineChars="236" w:firstLine="566"/>
        <w:rPr>
          <w:rFonts w:ascii="宋体" w:hAnsi="宋体"/>
          <w:bCs/>
          <w:sz w:val="24"/>
          <w:szCs w:val="24"/>
        </w:rPr>
      </w:pPr>
      <w:r>
        <w:rPr>
          <w:rFonts w:ascii="宋体" w:hAnsi="宋体" w:hint="eastAsia"/>
          <w:sz w:val="24"/>
          <w:szCs w:val="24"/>
        </w:rPr>
        <w:t>项目名称：</w:t>
      </w:r>
      <w:r>
        <w:rPr>
          <w:rFonts w:ascii="宋体" w:hAnsi="宋体" w:hint="eastAsia"/>
          <w:bCs/>
          <w:sz w:val="24"/>
          <w:szCs w:val="24"/>
        </w:rPr>
        <w:t>北京第二外国语学院新媒体运营项目</w:t>
      </w:r>
    </w:p>
    <w:p w:rsidR="004D7227" w:rsidRDefault="00540D43">
      <w:pPr>
        <w:spacing w:line="360" w:lineRule="auto"/>
        <w:ind w:firstLineChars="236" w:firstLine="566"/>
        <w:rPr>
          <w:rFonts w:ascii="宋体" w:hAnsi="宋体"/>
          <w:sz w:val="24"/>
          <w:szCs w:val="24"/>
        </w:rPr>
      </w:pPr>
      <w:r>
        <w:rPr>
          <w:rFonts w:ascii="宋体" w:hAnsi="宋体" w:hint="eastAsia"/>
          <w:sz w:val="24"/>
          <w:szCs w:val="24"/>
        </w:rPr>
        <w:t>项目编号：</w:t>
      </w:r>
      <w:r>
        <w:rPr>
          <w:rFonts w:ascii="宋体" w:hAnsi="宋体"/>
          <w:sz w:val="24"/>
          <w:szCs w:val="24"/>
        </w:rPr>
        <w:t>BMCC-ZC23-0741</w:t>
      </w:r>
    </w:p>
    <w:p w:rsidR="004D7227" w:rsidRDefault="00540D43">
      <w:pPr>
        <w:spacing w:line="360" w:lineRule="auto"/>
        <w:ind w:firstLineChars="236" w:firstLine="566"/>
        <w:rPr>
          <w:rFonts w:ascii="宋体" w:hAnsi="宋体"/>
          <w:sz w:val="24"/>
          <w:szCs w:val="24"/>
        </w:rPr>
      </w:pPr>
      <w:r>
        <w:rPr>
          <w:rFonts w:ascii="宋体" w:hAnsi="宋体" w:hint="eastAsia"/>
          <w:sz w:val="24"/>
          <w:szCs w:val="24"/>
        </w:rPr>
        <w:t>采购方式：竞争性磋商</w:t>
      </w:r>
    </w:p>
    <w:p w:rsidR="004D7227" w:rsidRPr="006C163E" w:rsidRDefault="00540D43">
      <w:pPr>
        <w:spacing w:line="360" w:lineRule="auto"/>
        <w:ind w:firstLineChars="236" w:firstLine="566"/>
        <w:rPr>
          <w:rFonts w:ascii="宋体" w:hAnsi="宋体"/>
          <w:sz w:val="24"/>
          <w:szCs w:val="24"/>
        </w:rPr>
      </w:pPr>
      <w:r w:rsidRPr="006C163E">
        <w:rPr>
          <w:rFonts w:ascii="宋体" w:hAnsi="宋体" w:hint="eastAsia"/>
          <w:sz w:val="24"/>
          <w:szCs w:val="24"/>
        </w:rPr>
        <w:t>预算金额：</w:t>
      </w:r>
      <w:bookmarkStart w:id="8" w:name="_Hlk101950401"/>
      <w:r w:rsidRPr="006C163E">
        <w:rPr>
          <w:rFonts w:ascii="宋体" w:hAnsi="宋体" w:hint="eastAsia"/>
          <w:sz w:val="24"/>
          <w:szCs w:val="24"/>
        </w:rPr>
        <w:t>人民币</w:t>
      </w:r>
      <w:r w:rsidRPr="006C163E">
        <w:rPr>
          <w:rFonts w:ascii="宋体" w:hAnsi="宋体"/>
          <w:bCs/>
          <w:sz w:val="24"/>
          <w:szCs w:val="24"/>
        </w:rPr>
        <w:t>29.9万元</w:t>
      </w:r>
      <w:bookmarkEnd w:id="8"/>
    </w:p>
    <w:p w:rsidR="004D7227" w:rsidRPr="006C163E" w:rsidRDefault="00540D43">
      <w:pPr>
        <w:spacing w:line="360" w:lineRule="auto"/>
        <w:ind w:firstLineChars="236" w:firstLine="566"/>
        <w:rPr>
          <w:rFonts w:ascii="宋体" w:hAnsi="宋体"/>
          <w:sz w:val="24"/>
          <w:szCs w:val="24"/>
        </w:rPr>
      </w:pPr>
      <w:r w:rsidRPr="006C163E">
        <w:rPr>
          <w:rFonts w:ascii="宋体" w:hAnsi="宋体" w:hint="eastAsia"/>
          <w:sz w:val="24"/>
          <w:szCs w:val="24"/>
        </w:rPr>
        <w:t>最高限价：人民币</w:t>
      </w:r>
      <w:r w:rsidRPr="006C163E">
        <w:rPr>
          <w:rFonts w:ascii="宋体" w:hAnsi="宋体"/>
          <w:bCs/>
          <w:sz w:val="24"/>
          <w:szCs w:val="24"/>
        </w:rPr>
        <w:t>29.9万元</w:t>
      </w:r>
    </w:p>
    <w:p w:rsidR="004D7227" w:rsidRPr="006C163E" w:rsidRDefault="00540D43">
      <w:pPr>
        <w:spacing w:line="360" w:lineRule="auto"/>
        <w:ind w:firstLineChars="236" w:firstLine="566"/>
        <w:rPr>
          <w:rFonts w:ascii="宋体" w:hAnsi="宋体"/>
          <w:bCs/>
          <w:sz w:val="24"/>
          <w:szCs w:val="24"/>
        </w:rPr>
      </w:pPr>
      <w:r w:rsidRPr="006C163E">
        <w:rPr>
          <w:rFonts w:ascii="宋体" w:hAnsi="宋体" w:hint="eastAsia"/>
          <w:sz w:val="24"/>
          <w:szCs w:val="24"/>
        </w:rPr>
        <w:t>采购需求：</w:t>
      </w:r>
      <w:r w:rsidRPr="006C163E">
        <w:rPr>
          <w:rFonts w:ascii="宋体" w:hAnsi="宋体" w:hint="eastAsia"/>
          <w:bCs/>
          <w:sz w:val="24"/>
          <w:szCs w:val="24"/>
        </w:rPr>
        <w:t>新媒体账号运营，</w:t>
      </w:r>
      <w:r w:rsidRPr="006C163E">
        <w:rPr>
          <w:rFonts w:ascii="宋体" w:hAnsi="宋体" w:hint="eastAsia"/>
          <w:sz w:val="24"/>
          <w:szCs w:val="24"/>
        </w:rPr>
        <w:t>具体要求</w:t>
      </w:r>
      <w:r w:rsidRPr="006C163E">
        <w:rPr>
          <w:rFonts w:ascii="宋体" w:hAnsi="宋体" w:hint="eastAsia"/>
          <w:bCs/>
          <w:sz w:val="24"/>
          <w:szCs w:val="24"/>
        </w:rPr>
        <w:t>详见磋商文件第四章。</w:t>
      </w:r>
    </w:p>
    <w:p w:rsidR="004D7227" w:rsidRPr="006C163E" w:rsidRDefault="00540D43">
      <w:pPr>
        <w:spacing w:line="360" w:lineRule="auto"/>
        <w:ind w:firstLineChars="200" w:firstLine="480"/>
        <w:rPr>
          <w:rFonts w:ascii="宋体" w:hAnsi="宋体"/>
          <w:sz w:val="24"/>
          <w:szCs w:val="24"/>
        </w:rPr>
      </w:pPr>
      <w:r w:rsidRPr="006C163E">
        <w:rPr>
          <w:rFonts w:ascii="宋体" w:hAnsi="宋体" w:hint="eastAsia"/>
          <w:sz w:val="24"/>
          <w:szCs w:val="24"/>
        </w:rPr>
        <w:t>合同履行期限：</w:t>
      </w:r>
      <w:r w:rsidRPr="006C163E">
        <w:rPr>
          <w:rFonts w:ascii="宋体" w:hAnsi="宋体" w:hint="eastAsia"/>
          <w:sz w:val="24"/>
          <w:szCs w:val="21"/>
        </w:rPr>
        <w:t>合同签订之日起至2024年6月15日。</w:t>
      </w:r>
    </w:p>
    <w:p w:rsidR="004D7227" w:rsidRDefault="00540D43">
      <w:pPr>
        <w:spacing w:line="360" w:lineRule="auto"/>
        <w:ind w:firstLineChars="200" w:firstLine="480"/>
        <w:rPr>
          <w:rFonts w:ascii="宋体" w:hAnsi="宋体"/>
          <w:sz w:val="24"/>
          <w:szCs w:val="24"/>
        </w:rPr>
      </w:pPr>
      <w:r>
        <w:rPr>
          <w:rFonts w:ascii="宋体" w:hAnsi="宋体" w:hint="eastAsia"/>
          <w:sz w:val="24"/>
          <w:szCs w:val="24"/>
        </w:rPr>
        <w:t>本项目不接受联合体。</w:t>
      </w:r>
    </w:p>
    <w:p w:rsidR="004D7227" w:rsidRDefault="00540D43">
      <w:pPr>
        <w:keepNext/>
        <w:keepLines/>
        <w:spacing w:before="140" w:after="140" w:line="360" w:lineRule="auto"/>
        <w:jc w:val="left"/>
        <w:outlineLvl w:val="1"/>
        <w:rPr>
          <w:rFonts w:ascii="宋体" w:hAnsi="宋体" w:cs="宋体"/>
          <w:sz w:val="24"/>
          <w:szCs w:val="24"/>
        </w:rPr>
      </w:pPr>
      <w:bookmarkStart w:id="9" w:name="_Toc28359013"/>
      <w:bookmarkStart w:id="10" w:name="_Toc148560129"/>
      <w:bookmarkStart w:id="11" w:name="_Toc35393630"/>
      <w:bookmarkStart w:id="12" w:name="_Toc35393799"/>
      <w:bookmarkStart w:id="13" w:name="_Toc28359090"/>
      <w:bookmarkStart w:id="14" w:name="_Toc104567776"/>
      <w:r>
        <w:rPr>
          <w:rFonts w:ascii="宋体" w:hAnsi="宋体" w:cs="宋体" w:hint="eastAsia"/>
          <w:sz w:val="24"/>
          <w:szCs w:val="24"/>
        </w:rPr>
        <w:t>二、申请人的资格要求：</w:t>
      </w:r>
      <w:bookmarkEnd w:id="9"/>
      <w:bookmarkEnd w:id="10"/>
      <w:bookmarkEnd w:id="11"/>
      <w:bookmarkEnd w:id="12"/>
      <w:bookmarkEnd w:id="13"/>
      <w:bookmarkEnd w:id="14"/>
    </w:p>
    <w:p w:rsidR="004D7227" w:rsidRDefault="00540D43">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rsidR="004D7227" w:rsidRDefault="00540D43">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rsidR="004D7227" w:rsidRDefault="00540D43">
      <w:pPr>
        <w:spacing w:line="360" w:lineRule="auto"/>
        <w:ind w:firstLineChars="200" w:firstLine="480"/>
        <w:rPr>
          <w:rFonts w:ascii="宋体" w:hAnsi="宋体"/>
          <w:sz w:val="24"/>
          <w:szCs w:val="24"/>
        </w:rPr>
      </w:pPr>
      <w:r>
        <w:rPr>
          <w:rFonts w:ascii="宋体" w:hAnsi="宋体" w:hint="eastAsia"/>
          <w:sz w:val="24"/>
          <w:szCs w:val="24"/>
        </w:rPr>
        <w:t>3.本项目的特定资格要求：无</w:t>
      </w:r>
      <w:r>
        <w:rPr>
          <w:rFonts w:ascii="宋体" w:hAnsi="宋体"/>
          <w:sz w:val="24"/>
          <w:szCs w:val="24"/>
        </w:rPr>
        <w:t>。</w:t>
      </w:r>
    </w:p>
    <w:p w:rsidR="004D7227" w:rsidRDefault="00540D43">
      <w:pPr>
        <w:keepNext/>
        <w:keepLines/>
        <w:spacing w:before="140" w:after="140" w:line="360" w:lineRule="auto"/>
        <w:jc w:val="left"/>
        <w:outlineLvl w:val="1"/>
        <w:rPr>
          <w:rFonts w:ascii="宋体" w:hAnsi="宋体" w:cs="宋体"/>
          <w:sz w:val="24"/>
          <w:szCs w:val="24"/>
        </w:rPr>
      </w:pPr>
      <w:bookmarkStart w:id="15" w:name="_Toc148560130"/>
      <w:bookmarkStart w:id="16" w:name="_Toc104567777"/>
      <w:bookmarkStart w:id="17" w:name="_Toc35393631"/>
      <w:bookmarkStart w:id="18" w:name="_Toc35393800"/>
      <w:r>
        <w:rPr>
          <w:rFonts w:ascii="宋体" w:hAnsi="宋体" w:cs="宋体" w:hint="eastAsia"/>
          <w:sz w:val="24"/>
          <w:szCs w:val="24"/>
        </w:rPr>
        <w:t>三、获取采购文件</w:t>
      </w:r>
      <w:bookmarkEnd w:id="15"/>
      <w:bookmarkEnd w:id="16"/>
      <w:bookmarkEnd w:id="17"/>
      <w:bookmarkEnd w:id="18"/>
    </w:p>
    <w:p w:rsidR="004D7227" w:rsidRDefault="00540D43">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23</w:t>
      </w:r>
      <w:r>
        <w:rPr>
          <w:rFonts w:ascii="宋体" w:hAnsi="宋体" w:hint="eastAsia"/>
          <w:sz w:val="24"/>
        </w:rPr>
        <w:t>年</w:t>
      </w:r>
      <w:r>
        <w:rPr>
          <w:rFonts w:ascii="宋体" w:hAnsi="宋体"/>
          <w:sz w:val="24"/>
        </w:rPr>
        <w:t>10</w:t>
      </w:r>
      <w:r>
        <w:rPr>
          <w:rFonts w:ascii="宋体" w:hAnsi="宋体" w:hint="eastAsia"/>
          <w:sz w:val="24"/>
        </w:rPr>
        <w:t>月</w:t>
      </w:r>
      <w:r w:rsidR="00DA6A9C">
        <w:rPr>
          <w:rFonts w:ascii="宋体" w:hAnsi="宋体"/>
          <w:sz w:val="24"/>
        </w:rPr>
        <w:t>27</w:t>
      </w:r>
      <w:r>
        <w:rPr>
          <w:rFonts w:ascii="宋体" w:hAnsi="宋体" w:hint="eastAsia"/>
          <w:sz w:val="24"/>
        </w:rPr>
        <w:t>日起至20</w:t>
      </w:r>
      <w:r>
        <w:rPr>
          <w:rFonts w:ascii="宋体" w:hAnsi="宋体"/>
          <w:sz w:val="24"/>
        </w:rPr>
        <w:t>23</w:t>
      </w:r>
      <w:r>
        <w:rPr>
          <w:rFonts w:ascii="宋体" w:hAnsi="宋体" w:hint="eastAsia"/>
          <w:sz w:val="24"/>
        </w:rPr>
        <w:t>年</w:t>
      </w:r>
      <w:r w:rsidR="000D11E7">
        <w:rPr>
          <w:rFonts w:ascii="宋体" w:hAnsi="宋体"/>
          <w:sz w:val="24"/>
        </w:rPr>
        <w:t>11</w:t>
      </w:r>
      <w:r>
        <w:rPr>
          <w:rFonts w:ascii="宋体" w:hAnsi="宋体" w:hint="eastAsia"/>
          <w:sz w:val="24"/>
        </w:rPr>
        <w:t>月</w:t>
      </w:r>
      <w:r w:rsidR="00DA6A9C">
        <w:rPr>
          <w:rFonts w:ascii="宋体" w:hAnsi="宋体"/>
          <w:sz w:val="24"/>
        </w:rPr>
        <w:t>3</w:t>
      </w:r>
      <w:r>
        <w:rPr>
          <w:rFonts w:ascii="宋体" w:hAnsi="宋体" w:hint="eastAsia"/>
          <w:sz w:val="24"/>
        </w:rPr>
        <w:t>日止，每天上午9:00-11:30；下午13:</w:t>
      </w:r>
      <w:r>
        <w:rPr>
          <w:rFonts w:ascii="宋体" w:hAnsi="宋体"/>
          <w:sz w:val="24"/>
        </w:rPr>
        <w:t>00</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rsidR="004D7227" w:rsidRDefault="00540D43">
      <w:pPr>
        <w:spacing w:line="360" w:lineRule="auto"/>
        <w:ind w:firstLineChars="200" w:firstLine="480"/>
        <w:rPr>
          <w:rFonts w:ascii="宋体" w:hAnsi="宋体"/>
          <w:sz w:val="24"/>
        </w:rPr>
      </w:pPr>
      <w:r>
        <w:rPr>
          <w:rFonts w:ascii="宋体" w:hAnsi="宋体" w:hint="eastAsia"/>
          <w:sz w:val="24"/>
        </w:rPr>
        <w:t>地点：北京明德致信咨询有限公司官网（http://www.zbbmcc.com）</w:t>
      </w:r>
    </w:p>
    <w:p w:rsidR="004D7227" w:rsidRDefault="00540D43">
      <w:pPr>
        <w:spacing w:line="360" w:lineRule="auto"/>
        <w:ind w:firstLineChars="200" w:firstLine="480"/>
        <w:rPr>
          <w:rFonts w:ascii="宋体" w:hAnsi="宋体"/>
          <w:sz w:val="24"/>
        </w:rPr>
      </w:pPr>
      <w:r>
        <w:rPr>
          <w:rFonts w:ascii="宋体" w:hAnsi="宋体" w:hint="eastAsia"/>
          <w:sz w:val="24"/>
        </w:rPr>
        <w:t>方式：只接受电汇或网银购买标书（注：汇款时必须备注ZC23-0741标书款，电汇或网银须于“获取采购文件截止时间”前到账）（具体方式详见“其他补充事宜”）</w:t>
      </w:r>
    </w:p>
    <w:p w:rsidR="004D7227" w:rsidRDefault="00540D43">
      <w:pPr>
        <w:spacing w:line="360" w:lineRule="auto"/>
        <w:ind w:firstLineChars="200" w:firstLine="480"/>
        <w:rPr>
          <w:rFonts w:ascii="宋体" w:hAnsi="宋体"/>
          <w:sz w:val="24"/>
        </w:rPr>
      </w:pPr>
      <w:r>
        <w:rPr>
          <w:rFonts w:ascii="宋体" w:hAnsi="宋体" w:hint="eastAsia"/>
          <w:sz w:val="24"/>
        </w:rPr>
        <w:t>售价：人民币500元/本（售后不退）</w:t>
      </w:r>
    </w:p>
    <w:p w:rsidR="004D7227" w:rsidRDefault="00540D43">
      <w:pPr>
        <w:keepNext/>
        <w:keepLines/>
        <w:spacing w:before="140" w:after="140" w:line="360" w:lineRule="auto"/>
        <w:jc w:val="left"/>
        <w:outlineLvl w:val="1"/>
        <w:rPr>
          <w:rFonts w:ascii="宋体" w:hAnsi="宋体" w:cs="宋体"/>
          <w:sz w:val="24"/>
          <w:szCs w:val="24"/>
        </w:rPr>
      </w:pPr>
      <w:bookmarkStart w:id="19" w:name="_Toc35393801"/>
      <w:bookmarkStart w:id="20" w:name="_Toc28359092"/>
      <w:bookmarkStart w:id="21" w:name="_Toc35393632"/>
      <w:bookmarkStart w:id="22" w:name="_Toc28359015"/>
      <w:bookmarkStart w:id="23" w:name="_Toc104567778"/>
      <w:bookmarkStart w:id="24" w:name="_Toc148560131"/>
      <w:r>
        <w:rPr>
          <w:rFonts w:ascii="宋体" w:hAnsi="宋体" w:cs="宋体" w:hint="eastAsia"/>
          <w:sz w:val="24"/>
          <w:szCs w:val="24"/>
        </w:rPr>
        <w:lastRenderedPageBreak/>
        <w:t>四、响应文件提交</w:t>
      </w:r>
      <w:bookmarkEnd w:id="19"/>
      <w:bookmarkEnd w:id="20"/>
      <w:bookmarkEnd w:id="21"/>
      <w:bookmarkEnd w:id="22"/>
      <w:bookmarkEnd w:id="23"/>
      <w:bookmarkEnd w:id="24"/>
    </w:p>
    <w:p w:rsidR="004D7227" w:rsidRDefault="00540D43">
      <w:pPr>
        <w:spacing w:line="360" w:lineRule="auto"/>
        <w:ind w:firstLineChars="200" w:firstLine="480"/>
        <w:rPr>
          <w:rFonts w:ascii="宋体" w:hAnsi="宋体"/>
          <w:sz w:val="24"/>
          <w:szCs w:val="24"/>
        </w:rPr>
      </w:pPr>
      <w:r>
        <w:rPr>
          <w:rFonts w:ascii="宋体" w:hAnsi="宋体" w:cs="宋体" w:hint="eastAsia"/>
          <w:sz w:val="24"/>
          <w:szCs w:val="24"/>
        </w:rPr>
        <w:t>响应文件提交时间：</w:t>
      </w:r>
      <w:r>
        <w:rPr>
          <w:rFonts w:ascii="宋体" w:hAnsi="宋体" w:hint="eastAsia"/>
          <w:sz w:val="24"/>
          <w:szCs w:val="24"/>
        </w:rPr>
        <w:t>202</w:t>
      </w:r>
      <w:r>
        <w:rPr>
          <w:rFonts w:ascii="宋体" w:hAnsi="宋体"/>
          <w:sz w:val="24"/>
          <w:szCs w:val="24"/>
        </w:rPr>
        <w:t>3</w:t>
      </w:r>
      <w:r>
        <w:rPr>
          <w:rFonts w:ascii="宋体" w:hAnsi="宋体" w:hint="eastAsia"/>
          <w:sz w:val="24"/>
          <w:szCs w:val="24"/>
        </w:rPr>
        <w:t>年</w:t>
      </w:r>
      <w:r w:rsidR="000D11E7">
        <w:rPr>
          <w:rFonts w:ascii="宋体" w:hAnsi="宋体"/>
          <w:sz w:val="24"/>
          <w:szCs w:val="24"/>
        </w:rPr>
        <w:t>11</w:t>
      </w:r>
      <w:r>
        <w:rPr>
          <w:rFonts w:ascii="宋体" w:hAnsi="宋体" w:hint="eastAsia"/>
          <w:sz w:val="24"/>
          <w:szCs w:val="24"/>
        </w:rPr>
        <w:t>月</w:t>
      </w:r>
      <w:r w:rsidR="00DA6A9C">
        <w:rPr>
          <w:rFonts w:ascii="宋体" w:hAnsi="宋体"/>
          <w:sz w:val="24"/>
          <w:szCs w:val="24"/>
        </w:rPr>
        <w:t>7</w:t>
      </w:r>
      <w:r>
        <w:rPr>
          <w:rFonts w:ascii="宋体" w:hAnsi="宋体" w:hint="eastAsia"/>
          <w:sz w:val="24"/>
          <w:szCs w:val="24"/>
        </w:rPr>
        <w:t>日0</w:t>
      </w:r>
      <w:r>
        <w:rPr>
          <w:rFonts w:ascii="宋体" w:hAnsi="宋体"/>
          <w:sz w:val="24"/>
          <w:szCs w:val="24"/>
        </w:rPr>
        <w:t>9</w:t>
      </w:r>
      <w:r>
        <w:rPr>
          <w:rFonts w:ascii="宋体" w:hAnsi="宋体" w:hint="eastAsia"/>
          <w:sz w:val="24"/>
          <w:szCs w:val="24"/>
        </w:rPr>
        <w:t>:</w:t>
      </w:r>
      <w:r>
        <w:rPr>
          <w:rFonts w:ascii="宋体" w:hAnsi="宋体"/>
          <w:sz w:val="24"/>
          <w:szCs w:val="24"/>
        </w:rPr>
        <w:t>00-09</w:t>
      </w:r>
      <w:r>
        <w:rPr>
          <w:rFonts w:ascii="宋体" w:hAnsi="宋体" w:hint="eastAsia"/>
          <w:sz w:val="24"/>
          <w:szCs w:val="24"/>
        </w:rPr>
        <w:t>:</w:t>
      </w:r>
      <w:r>
        <w:rPr>
          <w:rFonts w:ascii="宋体" w:hAnsi="宋体"/>
          <w:sz w:val="24"/>
          <w:szCs w:val="24"/>
        </w:rPr>
        <w:t>30</w:t>
      </w:r>
      <w:r>
        <w:rPr>
          <w:rFonts w:ascii="宋体" w:hAnsi="宋体" w:hint="eastAsia"/>
          <w:sz w:val="24"/>
          <w:szCs w:val="24"/>
        </w:rPr>
        <w:t>（北京时间）</w:t>
      </w:r>
    </w:p>
    <w:p w:rsidR="004D7227" w:rsidRDefault="00540D43">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3</w:t>
      </w:r>
      <w:r>
        <w:rPr>
          <w:rFonts w:ascii="宋体" w:hAnsi="宋体" w:hint="eastAsia"/>
          <w:sz w:val="24"/>
          <w:szCs w:val="24"/>
        </w:rPr>
        <w:t>年</w:t>
      </w:r>
      <w:r w:rsidR="000D11E7">
        <w:rPr>
          <w:rFonts w:ascii="宋体" w:hAnsi="宋体"/>
          <w:sz w:val="24"/>
          <w:szCs w:val="24"/>
        </w:rPr>
        <w:t>11</w:t>
      </w:r>
      <w:r>
        <w:rPr>
          <w:rFonts w:ascii="宋体" w:hAnsi="宋体" w:hint="eastAsia"/>
          <w:sz w:val="24"/>
          <w:szCs w:val="24"/>
        </w:rPr>
        <w:t>月</w:t>
      </w:r>
      <w:r w:rsidR="00DA6A9C">
        <w:rPr>
          <w:rFonts w:ascii="宋体" w:hAnsi="宋体"/>
          <w:sz w:val="24"/>
          <w:szCs w:val="24"/>
        </w:rPr>
        <w:t>7</w:t>
      </w:r>
      <w:r>
        <w:rPr>
          <w:rFonts w:ascii="宋体" w:hAnsi="宋体" w:hint="eastAsia"/>
          <w:sz w:val="24"/>
          <w:szCs w:val="24"/>
        </w:rPr>
        <w:t>日</w:t>
      </w:r>
      <w:r>
        <w:rPr>
          <w:rFonts w:ascii="宋体" w:hAnsi="宋体"/>
          <w:sz w:val="24"/>
          <w:szCs w:val="24"/>
        </w:rPr>
        <w:t>09</w:t>
      </w:r>
      <w:r>
        <w:rPr>
          <w:rFonts w:ascii="宋体" w:hAnsi="宋体" w:hint="eastAsia"/>
          <w:sz w:val="24"/>
          <w:szCs w:val="24"/>
        </w:rPr>
        <w:t>:</w:t>
      </w:r>
      <w:r>
        <w:rPr>
          <w:rFonts w:ascii="宋体" w:hAnsi="宋体"/>
          <w:sz w:val="24"/>
          <w:szCs w:val="24"/>
        </w:rPr>
        <w:t>30</w:t>
      </w:r>
      <w:r>
        <w:rPr>
          <w:rFonts w:ascii="宋体" w:hAnsi="宋体" w:hint="eastAsia"/>
          <w:sz w:val="24"/>
          <w:szCs w:val="24"/>
        </w:rPr>
        <w:t>（北京时间）</w:t>
      </w:r>
    </w:p>
    <w:p w:rsidR="004D7227" w:rsidRDefault="00540D43">
      <w:pPr>
        <w:spacing w:line="360" w:lineRule="auto"/>
        <w:ind w:firstLineChars="200" w:firstLine="480"/>
        <w:rPr>
          <w:rFonts w:ascii="宋体" w:hAnsi="宋体"/>
          <w:sz w:val="24"/>
          <w:szCs w:val="24"/>
        </w:rPr>
      </w:pPr>
      <w:r>
        <w:rPr>
          <w:rFonts w:ascii="宋体" w:hAnsi="宋体" w:hint="eastAsia"/>
          <w:sz w:val="24"/>
          <w:szCs w:val="24"/>
        </w:rPr>
        <w:t>地点：</w:t>
      </w:r>
      <w:bookmarkStart w:id="25" w:name="_Toc35393633"/>
      <w:bookmarkStart w:id="26" w:name="_Toc28359016"/>
      <w:bookmarkStart w:id="27" w:name="_Toc35393802"/>
      <w:bookmarkStart w:id="28" w:name="_Toc28359093"/>
      <w:bookmarkStart w:id="29" w:name="_Toc104567779"/>
      <w:r w:rsidR="00E2115C" w:rsidRPr="00E2115C">
        <w:rPr>
          <w:rFonts w:ascii="宋体" w:hAnsi="宋体" w:hint="eastAsia"/>
          <w:sz w:val="24"/>
          <w:szCs w:val="24"/>
        </w:rPr>
        <w:t>北京第二外国语学院明德楼234会议室</w:t>
      </w:r>
      <w:r w:rsidR="00E2115C">
        <w:rPr>
          <w:rFonts w:ascii="宋体" w:hAnsi="宋体"/>
          <w:sz w:val="24"/>
          <w:szCs w:val="24"/>
        </w:rPr>
        <w:t xml:space="preserve"> </w:t>
      </w:r>
    </w:p>
    <w:p w:rsidR="004D7227" w:rsidRDefault="00540D43">
      <w:pPr>
        <w:keepNext/>
        <w:keepLines/>
        <w:spacing w:before="140" w:after="140" w:line="360" w:lineRule="auto"/>
        <w:jc w:val="left"/>
        <w:outlineLvl w:val="1"/>
        <w:rPr>
          <w:rFonts w:ascii="宋体" w:hAnsi="宋体" w:cs="宋体"/>
          <w:sz w:val="24"/>
          <w:szCs w:val="24"/>
        </w:rPr>
      </w:pPr>
      <w:bookmarkStart w:id="30" w:name="_Toc148560132"/>
      <w:r>
        <w:rPr>
          <w:rFonts w:ascii="宋体" w:hAnsi="宋体" w:cs="宋体" w:hint="eastAsia"/>
          <w:sz w:val="24"/>
          <w:szCs w:val="24"/>
        </w:rPr>
        <w:t>五、开启</w:t>
      </w:r>
      <w:bookmarkEnd w:id="25"/>
      <w:bookmarkEnd w:id="26"/>
      <w:bookmarkEnd w:id="27"/>
      <w:bookmarkEnd w:id="28"/>
      <w:bookmarkEnd w:id="29"/>
      <w:bookmarkEnd w:id="30"/>
    </w:p>
    <w:p w:rsidR="004D7227" w:rsidRDefault="00540D43">
      <w:pPr>
        <w:spacing w:line="360" w:lineRule="auto"/>
        <w:ind w:firstLineChars="200" w:firstLine="480"/>
        <w:rPr>
          <w:rFonts w:ascii="宋体" w:hAnsi="宋体"/>
          <w:bCs/>
          <w:sz w:val="24"/>
          <w:szCs w:val="24"/>
        </w:rPr>
      </w:pPr>
      <w:r>
        <w:rPr>
          <w:rFonts w:ascii="宋体" w:hAnsi="宋体" w:hint="eastAsia"/>
          <w:sz w:val="24"/>
          <w:szCs w:val="24"/>
        </w:rPr>
        <w:t>时间：202</w:t>
      </w:r>
      <w:r>
        <w:rPr>
          <w:rFonts w:ascii="宋体" w:hAnsi="宋体"/>
          <w:sz w:val="24"/>
          <w:szCs w:val="24"/>
        </w:rPr>
        <w:t>3</w:t>
      </w:r>
      <w:r>
        <w:rPr>
          <w:rFonts w:ascii="宋体" w:hAnsi="宋体" w:hint="eastAsia"/>
          <w:sz w:val="24"/>
          <w:szCs w:val="24"/>
        </w:rPr>
        <w:t>年</w:t>
      </w:r>
      <w:r w:rsidR="000D11E7">
        <w:rPr>
          <w:rFonts w:ascii="宋体" w:hAnsi="宋体"/>
          <w:sz w:val="24"/>
          <w:szCs w:val="24"/>
        </w:rPr>
        <w:t>11</w:t>
      </w:r>
      <w:r>
        <w:rPr>
          <w:rFonts w:ascii="宋体" w:hAnsi="宋体" w:hint="eastAsia"/>
          <w:sz w:val="24"/>
          <w:szCs w:val="24"/>
        </w:rPr>
        <w:t>月</w:t>
      </w:r>
      <w:r w:rsidR="00DA6A9C">
        <w:rPr>
          <w:rFonts w:ascii="宋体" w:hAnsi="宋体"/>
          <w:sz w:val="24"/>
          <w:szCs w:val="24"/>
        </w:rPr>
        <w:t>7</w:t>
      </w:r>
      <w:r>
        <w:rPr>
          <w:rFonts w:ascii="宋体" w:hAnsi="宋体" w:hint="eastAsia"/>
          <w:sz w:val="24"/>
          <w:szCs w:val="24"/>
        </w:rPr>
        <w:t>日</w:t>
      </w:r>
      <w:r>
        <w:rPr>
          <w:rFonts w:ascii="宋体" w:hAnsi="宋体"/>
          <w:sz w:val="24"/>
          <w:szCs w:val="24"/>
        </w:rPr>
        <w:t>09</w:t>
      </w:r>
      <w:r>
        <w:rPr>
          <w:rFonts w:ascii="宋体" w:hAnsi="宋体" w:hint="eastAsia"/>
          <w:sz w:val="24"/>
          <w:szCs w:val="24"/>
        </w:rPr>
        <w:t>:</w:t>
      </w:r>
      <w:r>
        <w:rPr>
          <w:rFonts w:ascii="宋体" w:hAnsi="宋体"/>
          <w:sz w:val="24"/>
          <w:szCs w:val="24"/>
        </w:rPr>
        <w:t>30</w:t>
      </w:r>
      <w:r>
        <w:rPr>
          <w:rFonts w:ascii="宋体" w:hAnsi="宋体" w:hint="eastAsia"/>
          <w:sz w:val="24"/>
          <w:szCs w:val="24"/>
        </w:rPr>
        <w:t>（北京时间）</w:t>
      </w:r>
    </w:p>
    <w:p w:rsidR="004D7227" w:rsidRDefault="00540D43">
      <w:pPr>
        <w:spacing w:line="360" w:lineRule="auto"/>
        <w:ind w:firstLineChars="200" w:firstLine="480"/>
        <w:rPr>
          <w:rFonts w:ascii="宋体" w:hAnsi="宋体"/>
          <w:bCs/>
          <w:sz w:val="24"/>
          <w:szCs w:val="24"/>
        </w:rPr>
      </w:pPr>
      <w:r>
        <w:rPr>
          <w:rFonts w:ascii="宋体" w:hAnsi="宋体" w:hint="eastAsia"/>
          <w:sz w:val="24"/>
          <w:szCs w:val="24"/>
        </w:rPr>
        <w:t>地点：</w:t>
      </w:r>
      <w:r w:rsidR="00E2115C" w:rsidRPr="00E2115C">
        <w:rPr>
          <w:rFonts w:ascii="宋体" w:hAnsi="宋体" w:hint="eastAsia"/>
          <w:sz w:val="24"/>
          <w:szCs w:val="24"/>
        </w:rPr>
        <w:t>北京第二外国语学院</w:t>
      </w:r>
      <w:bookmarkStart w:id="31" w:name="_GoBack"/>
      <w:bookmarkEnd w:id="31"/>
      <w:r w:rsidR="00E2115C" w:rsidRPr="00E2115C">
        <w:rPr>
          <w:rFonts w:ascii="宋体" w:hAnsi="宋体" w:hint="eastAsia"/>
          <w:sz w:val="24"/>
          <w:szCs w:val="24"/>
        </w:rPr>
        <w:t>明德楼234会议室</w:t>
      </w:r>
    </w:p>
    <w:p w:rsidR="004D7227" w:rsidRDefault="00540D43">
      <w:pPr>
        <w:keepNext/>
        <w:keepLines/>
        <w:spacing w:before="140" w:after="140" w:line="360" w:lineRule="auto"/>
        <w:jc w:val="left"/>
        <w:outlineLvl w:val="1"/>
        <w:rPr>
          <w:rFonts w:ascii="宋体" w:hAnsi="宋体" w:cs="宋体"/>
          <w:sz w:val="24"/>
          <w:szCs w:val="24"/>
        </w:rPr>
      </w:pPr>
      <w:bookmarkStart w:id="32" w:name="_Toc28359094"/>
      <w:bookmarkStart w:id="33" w:name="_Toc35393634"/>
      <w:bookmarkStart w:id="34" w:name="_Toc148560133"/>
      <w:bookmarkStart w:id="35" w:name="_Toc35393803"/>
      <w:bookmarkStart w:id="36" w:name="_Toc104567780"/>
      <w:bookmarkStart w:id="37" w:name="_Toc28359017"/>
      <w:r>
        <w:rPr>
          <w:rFonts w:ascii="宋体" w:hAnsi="宋体" w:cs="宋体" w:hint="eastAsia"/>
          <w:sz w:val="24"/>
          <w:szCs w:val="24"/>
        </w:rPr>
        <w:t>六、公告期限</w:t>
      </w:r>
      <w:bookmarkEnd w:id="32"/>
      <w:bookmarkEnd w:id="33"/>
      <w:bookmarkEnd w:id="34"/>
      <w:bookmarkEnd w:id="35"/>
      <w:bookmarkEnd w:id="36"/>
      <w:bookmarkEnd w:id="37"/>
    </w:p>
    <w:p w:rsidR="004D7227" w:rsidRDefault="00540D4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rsidR="004D7227" w:rsidRDefault="00540D43">
      <w:pPr>
        <w:keepNext/>
        <w:keepLines/>
        <w:spacing w:before="140" w:after="140" w:line="360" w:lineRule="auto"/>
        <w:jc w:val="left"/>
        <w:outlineLvl w:val="1"/>
        <w:rPr>
          <w:rFonts w:ascii="宋体" w:hAnsi="宋体" w:cs="宋体"/>
          <w:sz w:val="24"/>
          <w:szCs w:val="24"/>
        </w:rPr>
      </w:pPr>
      <w:bookmarkStart w:id="38" w:name="_Toc35393635"/>
      <w:bookmarkStart w:id="39" w:name="_Toc148560134"/>
      <w:bookmarkStart w:id="40" w:name="_Toc104567781"/>
      <w:bookmarkStart w:id="41" w:name="_Toc35393804"/>
      <w:r>
        <w:rPr>
          <w:rFonts w:ascii="宋体" w:hAnsi="宋体" w:cs="宋体" w:hint="eastAsia"/>
          <w:sz w:val="24"/>
          <w:szCs w:val="24"/>
        </w:rPr>
        <w:t>七、其他补充事宜</w:t>
      </w:r>
      <w:bookmarkEnd w:id="38"/>
      <w:bookmarkEnd w:id="39"/>
      <w:bookmarkEnd w:id="40"/>
      <w:bookmarkEnd w:id="41"/>
    </w:p>
    <w:p w:rsidR="004D7227" w:rsidRDefault="00540D43">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rsidR="004D7227" w:rsidRDefault="00540D43">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rsidR="004D7227" w:rsidRDefault="00540D43">
      <w:pPr>
        <w:spacing w:line="360" w:lineRule="auto"/>
        <w:ind w:firstLineChars="200" w:firstLine="480"/>
        <w:rPr>
          <w:rFonts w:ascii="宋体" w:hAnsi="宋体"/>
          <w:sz w:val="24"/>
        </w:rPr>
      </w:pPr>
      <w:r>
        <w:rPr>
          <w:rFonts w:ascii="宋体" w:hAnsi="宋体" w:hint="eastAsia"/>
          <w:sz w:val="24"/>
        </w:rPr>
        <w:t>（http://www.zbbmcc.com）点击右上角“项目报名”选择编号“BMCC-ZC23-0741”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4D7227" w:rsidRDefault="00540D43">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rsidR="004D7227" w:rsidRDefault="00540D43">
      <w:pPr>
        <w:spacing w:line="360" w:lineRule="auto"/>
        <w:ind w:firstLineChars="200" w:firstLine="480"/>
        <w:rPr>
          <w:rFonts w:ascii="宋体" w:hAnsi="宋体"/>
          <w:sz w:val="24"/>
        </w:rPr>
      </w:pPr>
      <w:r>
        <w:rPr>
          <w:rFonts w:ascii="宋体" w:hAnsi="宋体" w:hint="eastAsia"/>
          <w:sz w:val="24"/>
        </w:rPr>
        <w:t>汇款或转账时请务必附言“项目编号+用途”，例如：ZC23-0741标书款或保证金。</w:t>
      </w:r>
    </w:p>
    <w:p w:rsidR="004D7227" w:rsidRDefault="00540D43">
      <w:pPr>
        <w:spacing w:line="360" w:lineRule="auto"/>
        <w:ind w:firstLineChars="200" w:firstLine="480"/>
        <w:rPr>
          <w:rFonts w:ascii="宋体" w:hAnsi="宋体"/>
          <w:sz w:val="24"/>
        </w:rPr>
      </w:pPr>
      <w:r>
        <w:rPr>
          <w:rFonts w:ascii="宋体" w:hAnsi="宋体" w:hint="eastAsia"/>
          <w:sz w:val="24"/>
        </w:rPr>
        <w:t>公司名称：北京明德致信咨询有限公司</w:t>
      </w:r>
    </w:p>
    <w:p w:rsidR="004D7227" w:rsidRDefault="00540D43">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rsidR="004D7227" w:rsidRDefault="00540D43">
      <w:pPr>
        <w:spacing w:line="360" w:lineRule="auto"/>
        <w:ind w:firstLineChars="200" w:firstLine="480"/>
        <w:rPr>
          <w:rFonts w:ascii="宋体" w:hAnsi="宋体"/>
          <w:sz w:val="24"/>
        </w:rPr>
      </w:pPr>
      <w:r>
        <w:rPr>
          <w:rFonts w:ascii="宋体" w:hAnsi="宋体" w:hint="eastAsia"/>
          <w:sz w:val="24"/>
        </w:rPr>
        <w:t>账    号：0200 0062 1920 0492 968</w:t>
      </w:r>
    </w:p>
    <w:p w:rsidR="004D7227" w:rsidRDefault="00540D43">
      <w:pPr>
        <w:spacing w:line="360" w:lineRule="auto"/>
        <w:ind w:firstLineChars="200" w:firstLine="480"/>
        <w:rPr>
          <w:rFonts w:ascii="宋体" w:hAnsi="宋体"/>
          <w:sz w:val="24"/>
        </w:rPr>
      </w:pPr>
      <w:r>
        <w:rPr>
          <w:rFonts w:ascii="宋体" w:hAnsi="宋体" w:hint="eastAsia"/>
          <w:sz w:val="24"/>
        </w:rPr>
        <w:t>（3）招标（采购）文件的获取：明德致信公司网站“招标（采购）公告”频道：http://www.zbbmcc.com/node/119。无需注册，按项目名称或编号查找对应项目，点击标题下红色“下载”按钮即可免费下载。</w:t>
      </w:r>
    </w:p>
    <w:p w:rsidR="004D7227" w:rsidRDefault="00540D43">
      <w:pPr>
        <w:spacing w:line="360" w:lineRule="auto"/>
        <w:ind w:firstLineChars="200" w:firstLine="480"/>
        <w:rPr>
          <w:rFonts w:ascii="宋体" w:hAnsi="宋体"/>
          <w:sz w:val="24"/>
        </w:rPr>
      </w:pPr>
      <w:r>
        <w:rPr>
          <w:rFonts w:ascii="宋体" w:hAnsi="宋体" w:hint="eastAsia"/>
          <w:sz w:val="24"/>
        </w:rPr>
        <w:lastRenderedPageBreak/>
        <w:t>2.问题咨询联系方式的说明：</w:t>
      </w:r>
    </w:p>
    <w:p w:rsidR="004D7227" w:rsidRDefault="00540D43">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rsidR="004D7227" w:rsidRDefault="00540D43">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rsidR="004D7227" w:rsidRDefault="00540D43">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当日截止时间之前递交至上述规定地点，逾期概不接收；最终响应文件提交截止时间和开启时间为同一时间，最终报价提交截止时间和开启时间也为同一时间，由磋商小组根据磋商情况现场确定。</w:t>
      </w:r>
    </w:p>
    <w:p w:rsidR="004D7227" w:rsidRDefault="00540D43">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rsidR="004D7227" w:rsidRDefault="00540D43">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.本项目公告仅在中国政府采购网上发布。对其他网站转发本公告可能引起的信息误导、造成供应商的经济或其他损失的，采购人及采购代理不负任何责任。</w:t>
      </w:r>
    </w:p>
    <w:p w:rsidR="004D7227" w:rsidRDefault="00540D43">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.本项目未到采购限额，不属于政府采购项目，仅参照政府采购的相关流程执行。</w:t>
      </w:r>
    </w:p>
    <w:p w:rsidR="004D7227" w:rsidRDefault="00540D43">
      <w:pPr>
        <w:keepNext/>
        <w:keepLines/>
        <w:spacing w:before="140" w:after="140" w:line="360" w:lineRule="auto"/>
        <w:jc w:val="left"/>
        <w:outlineLvl w:val="1"/>
        <w:rPr>
          <w:rFonts w:ascii="宋体" w:hAnsi="宋体" w:cs="宋体"/>
          <w:sz w:val="24"/>
          <w:szCs w:val="24"/>
        </w:rPr>
      </w:pPr>
      <w:bookmarkStart w:id="42" w:name="_Toc148560135"/>
      <w:bookmarkStart w:id="43" w:name="_Hlk104796054"/>
      <w:r>
        <w:rPr>
          <w:rFonts w:ascii="宋体" w:hAnsi="宋体" w:cs="宋体" w:hint="eastAsia"/>
          <w:sz w:val="24"/>
          <w:szCs w:val="24"/>
        </w:rPr>
        <w:t>八、凡对本次采购提出询问，请按以下方式联系。</w:t>
      </w:r>
      <w:bookmarkEnd w:id="42"/>
    </w:p>
    <w:p w:rsidR="004D7227" w:rsidRDefault="00540D43">
      <w:pPr>
        <w:spacing w:line="360" w:lineRule="auto"/>
        <w:ind w:firstLineChars="200" w:firstLine="480"/>
        <w:rPr>
          <w:rFonts w:ascii="宋体" w:hAnsi="宋体"/>
          <w:sz w:val="24"/>
        </w:rPr>
      </w:pPr>
      <w:bookmarkStart w:id="44" w:name="_Toc4009579"/>
      <w:bookmarkEnd w:id="43"/>
      <w:r>
        <w:rPr>
          <w:rFonts w:ascii="宋体" w:hAnsi="宋体" w:hint="eastAsia"/>
          <w:sz w:val="24"/>
        </w:rPr>
        <w:t>1</w:t>
      </w:r>
      <w:r>
        <w:rPr>
          <w:rFonts w:ascii="宋体" w:hAnsi="宋体"/>
          <w:sz w:val="24"/>
        </w:rPr>
        <w:t>.</w:t>
      </w:r>
      <w:r>
        <w:rPr>
          <w:rFonts w:ascii="宋体" w:hAnsi="宋体" w:hint="eastAsia"/>
          <w:sz w:val="24"/>
        </w:rPr>
        <w:t>采购人信息</w:t>
      </w:r>
    </w:p>
    <w:p w:rsidR="004D7227" w:rsidRDefault="00540D43">
      <w:pPr>
        <w:spacing w:line="360" w:lineRule="auto"/>
        <w:ind w:firstLineChars="200" w:firstLine="480"/>
        <w:rPr>
          <w:rFonts w:ascii="宋体" w:hAnsi="宋体"/>
          <w:sz w:val="24"/>
        </w:rPr>
      </w:pPr>
      <w:r>
        <w:rPr>
          <w:rFonts w:ascii="宋体" w:hAnsi="宋体" w:hint="eastAsia"/>
          <w:sz w:val="24"/>
        </w:rPr>
        <w:t>名称：北京第二外国语学院</w:t>
      </w:r>
    </w:p>
    <w:p w:rsidR="004D7227" w:rsidRDefault="00540D43">
      <w:pPr>
        <w:spacing w:line="360" w:lineRule="auto"/>
        <w:ind w:firstLineChars="200" w:firstLine="480"/>
        <w:rPr>
          <w:rFonts w:ascii="宋体" w:hAnsi="宋体"/>
          <w:sz w:val="24"/>
        </w:rPr>
      </w:pPr>
      <w:r>
        <w:rPr>
          <w:rFonts w:ascii="宋体" w:hAnsi="宋体" w:hint="eastAsia"/>
          <w:sz w:val="24"/>
        </w:rPr>
        <w:t>地址：北京市朝阳区定福庄南里1号</w:t>
      </w:r>
    </w:p>
    <w:p w:rsidR="004D7227" w:rsidRDefault="00540D43">
      <w:pPr>
        <w:spacing w:line="360" w:lineRule="auto"/>
        <w:ind w:firstLineChars="200" w:firstLine="480"/>
        <w:rPr>
          <w:rFonts w:ascii="宋体" w:hAnsi="宋体"/>
          <w:sz w:val="24"/>
        </w:rPr>
      </w:pPr>
      <w:r>
        <w:rPr>
          <w:rFonts w:ascii="宋体" w:hAnsi="宋体" w:hint="eastAsia"/>
          <w:sz w:val="24"/>
        </w:rPr>
        <w:t>联系方式：李老师010-65778012</w:t>
      </w:r>
    </w:p>
    <w:p w:rsidR="004D7227" w:rsidRDefault="00540D43">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rsidR="004D7227" w:rsidRDefault="00540D43">
      <w:pPr>
        <w:spacing w:line="360" w:lineRule="auto"/>
        <w:ind w:firstLineChars="200" w:firstLine="480"/>
        <w:rPr>
          <w:rFonts w:ascii="宋体" w:hAnsi="宋体"/>
          <w:sz w:val="24"/>
        </w:rPr>
      </w:pPr>
      <w:r>
        <w:rPr>
          <w:rFonts w:ascii="宋体" w:hAnsi="宋体" w:hint="eastAsia"/>
          <w:sz w:val="24"/>
        </w:rPr>
        <w:t>名称：北京明德致信咨询有限公司</w:t>
      </w:r>
    </w:p>
    <w:p w:rsidR="004D7227" w:rsidRDefault="00540D43">
      <w:pPr>
        <w:spacing w:line="360" w:lineRule="auto"/>
        <w:ind w:firstLineChars="200" w:firstLine="480"/>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4D7227" w:rsidRDefault="00540D43">
      <w:pPr>
        <w:spacing w:line="360" w:lineRule="auto"/>
        <w:ind w:firstLineChars="200" w:firstLine="480"/>
        <w:rPr>
          <w:rFonts w:ascii="宋体" w:hAnsi="宋体"/>
          <w:sz w:val="24"/>
        </w:rPr>
      </w:pPr>
      <w:r>
        <w:rPr>
          <w:rFonts w:ascii="宋体" w:hAnsi="宋体" w:hint="eastAsia"/>
          <w:sz w:val="24"/>
        </w:rPr>
        <w:t>联系方式：王经理、杨梦雪、吕绍山</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w:t>
      </w:r>
      <w:r w:rsidR="003F72F5" w:rsidRPr="003F72F5">
        <w:rPr>
          <w:rFonts w:ascii="宋体" w:hAnsi="宋体"/>
          <w:sz w:val="24"/>
        </w:rPr>
        <w:t>13263327821</w:t>
      </w:r>
    </w:p>
    <w:p w:rsidR="004D7227" w:rsidRDefault="00540D43">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rsidR="004D7227" w:rsidRDefault="00540D43">
      <w:pPr>
        <w:spacing w:line="360" w:lineRule="auto"/>
        <w:ind w:firstLineChars="200" w:firstLine="480"/>
        <w:rPr>
          <w:rFonts w:ascii="宋体" w:hAnsi="宋体"/>
          <w:sz w:val="24"/>
        </w:rPr>
      </w:pPr>
      <w:r>
        <w:rPr>
          <w:rFonts w:ascii="宋体" w:hAnsi="宋体" w:hint="eastAsia"/>
          <w:sz w:val="24"/>
        </w:rPr>
        <w:t>项目联系人：王经理、杨梦雪、吕绍山</w:t>
      </w:r>
    </w:p>
    <w:p w:rsidR="004D7227" w:rsidRDefault="00540D43">
      <w:pPr>
        <w:spacing w:line="360" w:lineRule="auto"/>
        <w:ind w:firstLineChars="200" w:firstLine="480"/>
        <w:rPr>
          <w:rFonts w:ascii="宋体" w:hAnsi="宋体"/>
          <w:sz w:val="24"/>
        </w:rPr>
      </w:pPr>
      <w:r>
        <w:rPr>
          <w:rFonts w:ascii="宋体" w:hAnsi="宋体" w:hint="eastAsia"/>
          <w:sz w:val="24"/>
        </w:rPr>
        <w:t xml:space="preserve">电 </w:t>
      </w:r>
      <w:r>
        <w:rPr>
          <w:rFonts w:ascii="宋体" w:hAnsi="宋体"/>
          <w:sz w:val="24"/>
        </w:rPr>
        <w:t xml:space="preserve">     </w:t>
      </w:r>
      <w:r>
        <w:rPr>
          <w:rFonts w:ascii="宋体" w:hAnsi="宋体" w:hint="eastAsia"/>
          <w:sz w:val="24"/>
        </w:rPr>
        <w:t>话：</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w:t>
      </w:r>
      <w:r w:rsidR="003F72F5" w:rsidRPr="003F72F5">
        <w:rPr>
          <w:rFonts w:ascii="宋体" w:hAnsi="宋体"/>
          <w:sz w:val="24"/>
        </w:rPr>
        <w:t>13263327821</w:t>
      </w:r>
    </w:p>
    <w:p w:rsidR="004D7227" w:rsidRDefault="00540D43">
      <w:pPr>
        <w:spacing w:line="360" w:lineRule="auto"/>
        <w:ind w:firstLineChars="200" w:firstLine="480"/>
        <w:rPr>
          <w:rStyle w:val="affc"/>
          <w:rFonts w:ascii="宋体" w:hAnsi="宋体"/>
          <w:sz w:val="24"/>
        </w:rPr>
      </w:pPr>
      <w:r>
        <w:rPr>
          <w:rFonts w:ascii="宋体" w:hAnsi="宋体" w:hint="eastAsia"/>
          <w:sz w:val="24"/>
        </w:rPr>
        <w:t>电子邮件：</w:t>
      </w:r>
      <w:hyperlink r:id="rId14"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r>
        <w:rPr>
          <w:rStyle w:val="affc"/>
          <w:rFonts w:ascii="宋体" w:hAnsi="宋体"/>
          <w:sz w:val="24"/>
        </w:rPr>
        <w:br w:type="page"/>
      </w:r>
    </w:p>
    <w:p w:rsidR="004D7227" w:rsidRDefault="00540D43">
      <w:pPr>
        <w:pStyle w:val="1"/>
        <w:numPr>
          <w:ilvl w:val="0"/>
          <w:numId w:val="0"/>
        </w:numPr>
        <w:spacing w:after="0" w:line="360" w:lineRule="auto"/>
        <w:rPr>
          <w:rFonts w:ascii="宋体" w:hAnsi="宋体"/>
          <w:sz w:val="30"/>
          <w:szCs w:val="30"/>
        </w:rPr>
      </w:pPr>
      <w:bookmarkStart w:id="45" w:name="_Toc148560136"/>
      <w:r>
        <w:rPr>
          <w:rFonts w:ascii="宋体" w:hAnsi="宋体" w:hint="eastAsia"/>
          <w:sz w:val="30"/>
          <w:szCs w:val="30"/>
        </w:rPr>
        <w:lastRenderedPageBreak/>
        <w:t>第二章  供应商须知资料表</w:t>
      </w:r>
      <w:bookmarkEnd w:id="44"/>
      <w:bookmarkEnd w:id="45"/>
    </w:p>
    <w:p w:rsidR="004D7227" w:rsidRDefault="00540D43">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18"/>
        <w:gridCol w:w="7656"/>
      </w:tblGrid>
      <w:tr w:rsidR="004D722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rsidR="004D7227" w:rsidRDefault="00540D43">
            <w:pPr>
              <w:spacing w:line="360" w:lineRule="auto"/>
              <w:jc w:val="center"/>
              <w:rPr>
                <w:rFonts w:ascii="宋体" w:hAnsi="宋体"/>
                <w:b/>
                <w:sz w:val="24"/>
                <w:szCs w:val="24"/>
              </w:rPr>
            </w:pPr>
            <w:r>
              <w:rPr>
                <w:rFonts w:ascii="宋体" w:hAnsi="宋体" w:hint="eastAsia"/>
                <w:b/>
                <w:sz w:val="24"/>
                <w:szCs w:val="24"/>
              </w:rPr>
              <w:t>内          容</w:t>
            </w:r>
          </w:p>
        </w:tc>
      </w:tr>
      <w:tr w:rsidR="004D722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sz w:val="24"/>
              </w:rPr>
            </w:pPr>
            <w:r>
              <w:rPr>
                <w:rFonts w:ascii="宋体" w:hAnsi="宋体" w:hint="eastAsia"/>
                <w:sz w:val="24"/>
              </w:rPr>
              <w:t>采购人：北京第二外国语学院</w:t>
            </w:r>
          </w:p>
          <w:p w:rsidR="004D7227" w:rsidRDefault="00540D43">
            <w:pPr>
              <w:spacing w:line="360" w:lineRule="auto"/>
              <w:rPr>
                <w:rFonts w:ascii="宋体" w:hAnsi="宋体"/>
                <w:sz w:val="24"/>
              </w:rPr>
            </w:pPr>
            <w:r>
              <w:rPr>
                <w:rFonts w:ascii="宋体" w:hAnsi="宋体" w:hint="eastAsia"/>
                <w:sz w:val="24"/>
              </w:rPr>
              <w:t>地址：北京市朝阳区定福庄南里1号</w:t>
            </w:r>
          </w:p>
          <w:p w:rsidR="004D7227" w:rsidRDefault="00540D43">
            <w:pPr>
              <w:spacing w:line="360" w:lineRule="auto"/>
              <w:rPr>
                <w:rFonts w:ascii="宋体" w:hAnsi="宋体"/>
                <w:sz w:val="24"/>
              </w:rPr>
            </w:pPr>
            <w:r>
              <w:rPr>
                <w:rFonts w:ascii="宋体" w:hAnsi="宋体" w:hint="eastAsia"/>
                <w:sz w:val="24"/>
              </w:rPr>
              <w:t>联系方式：李老师010-65778012</w:t>
            </w:r>
            <w:r>
              <w:rPr>
                <w:rFonts w:ascii="宋体" w:hAnsi="宋体"/>
                <w:sz w:val="24"/>
                <w:szCs w:val="24"/>
              </w:rPr>
              <w:t xml:space="preserve">  </w:t>
            </w:r>
          </w:p>
        </w:tc>
      </w:tr>
      <w:tr w:rsidR="004D722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sz w:val="24"/>
              </w:rPr>
            </w:pPr>
            <w:r>
              <w:rPr>
                <w:rFonts w:ascii="宋体" w:hAnsi="宋体" w:hint="eastAsia"/>
                <w:sz w:val="24"/>
              </w:rPr>
              <w:t>采购代理机构：北京明德致信咨询有限公司</w:t>
            </w:r>
          </w:p>
          <w:p w:rsidR="004D7227" w:rsidRDefault="00540D43">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4D7227" w:rsidRDefault="00540D43">
            <w:pPr>
              <w:widowControl/>
              <w:autoSpaceDE w:val="0"/>
              <w:autoSpaceDN w:val="0"/>
              <w:spacing w:line="360" w:lineRule="auto"/>
              <w:ind w:right="-20"/>
              <w:textAlignment w:val="bottom"/>
              <w:rPr>
                <w:rFonts w:ascii="宋体" w:hAnsi="宋体"/>
                <w:sz w:val="24"/>
                <w:szCs w:val="24"/>
              </w:rPr>
            </w:pPr>
            <w:r>
              <w:rPr>
                <w:rFonts w:ascii="宋体" w:hAnsi="宋体" w:hint="eastAsia"/>
                <w:sz w:val="24"/>
              </w:rPr>
              <w:t xml:space="preserve">电话：王经理、杨梦雪、吕绍山 </w:t>
            </w:r>
            <w:r>
              <w:rPr>
                <w:rFonts w:ascii="宋体" w:hAnsi="宋体"/>
                <w:sz w:val="24"/>
              </w:rPr>
              <w:t>010</w:t>
            </w:r>
            <w:r>
              <w:rPr>
                <w:rFonts w:ascii="宋体" w:hAnsi="宋体" w:hint="eastAsia"/>
                <w:sz w:val="24"/>
              </w:rPr>
              <w:t>-8</w:t>
            </w:r>
            <w:r>
              <w:rPr>
                <w:rFonts w:ascii="宋体" w:hAnsi="宋体"/>
                <w:sz w:val="24"/>
              </w:rPr>
              <w:t xml:space="preserve">2370045 </w:t>
            </w:r>
          </w:p>
        </w:tc>
      </w:tr>
      <w:tr w:rsidR="004D722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Pr>
                <w:rFonts w:ascii="宋体" w:hAnsi="宋体" w:cs="Arial"/>
                <w:sz w:val="24"/>
                <w:szCs w:val="24"/>
              </w:rPr>
              <w:t>29.9万元</w:t>
            </w:r>
            <w:r>
              <w:rPr>
                <w:rFonts w:ascii="宋体" w:hAnsi="宋体" w:cs="Arial" w:hint="eastAsia"/>
                <w:sz w:val="24"/>
                <w:szCs w:val="24"/>
              </w:rPr>
              <w:t>。</w:t>
            </w:r>
          </w:p>
        </w:tc>
      </w:tr>
      <w:tr w:rsidR="004D722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是否为专门面向中小企业采购：否</w:t>
            </w:r>
          </w:p>
        </w:tc>
      </w:tr>
      <w:tr w:rsidR="004D722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CharCharCharCharChar"/>
              <w:rPr>
                <w:rFonts w:ascii="宋体" w:eastAsia="宋体" w:hAnsi="宋体"/>
                <w:szCs w:val="24"/>
                <w:lang w:eastAsia="zh-CN"/>
              </w:rPr>
            </w:pPr>
            <w:r>
              <w:rPr>
                <w:rFonts w:ascii="宋体" w:eastAsia="宋体" w:hAnsi="宋体" w:hint="eastAsia"/>
                <w:szCs w:val="24"/>
                <w:lang w:eastAsia="zh-CN"/>
              </w:rPr>
              <w:t>本项目不接受进口产品。</w:t>
            </w:r>
          </w:p>
        </w:tc>
      </w:tr>
      <w:tr w:rsidR="004D722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CharCharCharCharChar"/>
              <w:rPr>
                <w:rFonts w:ascii="宋体" w:eastAsia="宋体" w:hAnsi="宋体"/>
                <w:szCs w:val="24"/>
                <w:lang w:eastAsia="zh-CN"/>
              </w:rPr>
            </w:pPr>
            <w:r>
              <w:rPr>
                <w:rFonts w:ascii="宋体" w:eastAsia="宋体" w:hAnsi="宋体" w:hint="eastAsia"/>
                <w:szCs w:val="24"/>
                <w:lang w:eastAsia="zh-CN"/>
              </w:rPr>
              <w:t>不得以联合体形式进行报价。</w:t>
            </w:r>
          </w:p>
        </w:tc>
      </w:tr>
      <w:tr w:rsidR="004D722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4D722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4D722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4D722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CharCharCharCharChar"/>
              <w:rPr>
                <w:rFonts w:ascii="宋体" w:eastAsia="宋体" w:hAnsi="宋体"/>
                <w:szCs w:val="24"/>
              </w:rPr>
            </w:pPr>
            <w:r>
              <w:rPr>
                <w:rFonts w:ascii="宋体" w:eastAsia="宋体" w:hAnsi="宋体" w:hint="eastAsia"/>
                <w:szCs w:val="24"/>
              </w:rPr>
              <w:t>语言：中文</w:t>
            </w:r>
          </w:p>
        </w:tc>
      </w:tr>
      <w:tr w:rsidR="004D722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rsidR="004D7227" w:rsidRDefault="00540D43">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rsidR="004D7227" w:rsidRDefault="00540D43">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rsidR="004D7227" w:rsidRDefault="00540D43">
            <w:pPr>
              <w:tabs>
                <w:tab w:val="left" w:pos="8640"/>
              </w:tabs>
              <w:spacing w:line="360" w:lineRule="auto"/>
              <w:ind w:leftChars="22" w:left="46" w:rightChars="134" w:right="281" w:firstLineChars="20" w:firstLine="48"/>
              <w:rPr>
                <w:rFonts w:ascii="宋体" w:hAnsi="宋体"/>
                <w:sz w:val="24"/>
              </w:rPr>
            </w:pPr>
            <w:r>
              <w:rPr>
                <w:rFonts w:ascii="宋体" w:hAnsi="宋体" w:hint="eastAsia"/>
                <w:sz w:val="24"/>
                <w:szCs w:val="24"/>
              </w:rPr>
              <w:t>C、供应商资格声明书（格式详见第六章）</w:t>
            </w:r>
            <w:r>
              <w:rPr>
                <w:rFonts w:ascii="宋体" w:hAnsi="宋体" w:hint="eastAsia"/>
                <w:sz w:val="24"/>
              </w:rPr>
              <w:t>。</w:t>
            </w:r>
          </w:p>
        </w:tc>
      </w:tr>
      <w:tr w:rsidR="004D722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rsidR="004D7227" w:rsidRDefault="00540D43">
            <w:pPr>
              <w:spacing w:line="360" w:lineRule="auto"/>
              <w:rPr>
                <w:rFonts w:ascii="宋体" w:hAnsi="宋体"/>
                <w:sz w:val="24"/>
                <w:szCs w:val="24"/>
              </w:rPr>
            </w:pPr>
            <w:r>
              <w:rPr>
                <w:rFonts w:ascii="宋体" w:hAnsi="宋体" w:hint="eastAsia"/>
                <w:b/>
                <w:sz w:val="24"/>
              </w:rPr>
              <w:t>电子文件规定：电子文件规定存储载体为U盘，每份U盘均需提供响应文件正本的可编辑版本Word格式和正本文件签字盖章后的PDF格式扫</w:t>
            </w:r>
            <w:r>
              <w:rPr>
                <w:rFonts w:ascii="宋体" w:hAnsi="宋体" w:hint="eastAsia"/>
                <w:b/>
                <w:sz w:val="24"/>
              </w:rPr>
              <w:lastRenderedPageBreak/>
              <w:t>描件。供应商应保证电子版文件和纸质版文件一致。</w:t>
            </w:r>
          </w:p>
        </w:tc>
      </w:tr>
      <w:tr w:rsidR="004D722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lastRenderedPageBreak/>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cs="Arial"/>
                <w:sz w:val="24"/>
                <w:szCs w:val="24"/>
              </w:rPr>
            </w:pPr>
            <w:r>
              <w:rPr>
                <w:rFonts w:ascii="宋体" w:hAnsi="宋体" w:hint="eastAsia"/>
                <w:sz w:val="24"/>
                <w:szCs w:val="24"/>
              </w:rPr>
              <w:t>本项目不允许递交备选方案。</w:t>
            </w:r>
          </w:p>
        </w:tc>
      </w:tr>
      <w:tr w:rsidR="004D722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pStyle w:val="afffe"/>
              <w:spacing w:line="360" w:lineRule="auto"/>
              <w:rPr>
                <w:rFonts w:ascii="宋体" w:hAnsi="宋体"/>
                <w:sz w:val="24"/>
                <w:szCs w:val="24"/>
              </w:rPr>
            </w:pPr>
            <w:r>
              <w:rPr>
                <w:rFonts w:ascii="宋体" w:hAnsi="宋体" w:hint="eastAsia"/>
                <w:sz w:val="24"/>
                <w:szCs w:val="24"/>
              </w:rPr>
              <w:t>本项目合同不得转包。</w:t>
            </w:r>
          </w:p>
          <w:p w:rsidR="004D7227" w:rsidRDefault="00540D43">
            <w:pPr>
              <w:pStyle w:val="CharCharCharCharChar"/>
              <w:rPr>
                <w:rFonts w:ascii="宋体" w:eastAsia="宋体" w:hAnsi="宋体"/>
                <w:szCs w:val="24"/>
                <w:lang w:eastAsia="zh-CN"/>
              </w:rPr>
            </w:pPr>
            <w:r>
              <w:rPr>
                <w:rFonts w:ascii="宋体" w:eastAsia="宋体" w:hAnsi="宋体" w:hint="eastAsia"/>
                <w:szCs w:val="24"/>
                <w:lang w:eastAsia="zh-CN"/>
              </w:rPr>
              <w:t>未经采购人同意，中标/成交供应商不可以采取分包方式履行本项目合同。</w:t>
            </w:r>
          </w:p>
        </w:tc>
      </w:tr>
      <w:tr w:rsidR="004D722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b/>
                <w:sz w:val="24"/>
                <w:szCs w:val="24"/>
              </w:rPr>
            </w:pPr>
            <w:r>
              <w:rPr>
                <w:rFonts w:ascii="宋体" w:hAnsi="宋体" w:hint="eastAsia"/>
                <w:b/>
                <w:sz w:val="24"/>
                <w:szCs w:val="24"/>
              </w:rPr>
              <w:t>磋商保证金：</w:t>
            </w:r>
            <w:r>
              <w:rPr>
                <w:rFonts w:ascii="宋体" w:hAnsi="宋体"/>
                <w:b/>
                <w:sz w:val="24"/>
                <w:szCs w:val="24"/>
              </w:rPr>
              <w:t>5000</w:t>
            </w:r>
            <w:r>
              <w:rPr>
                <w:rFonts w:ascii="宋体" w:hAnsi="宋体" w:hint="eastAsia"/>
                <w:b/>
                <w:sz w:val="24"/>
                <w:szCs w:val="24"/>
              </w:rPr>
              <w:t>元。</w:t>
            </w:r>
          </w:p>
          <w:p w:rsidR="004D7227" w:rsidRDefault="00540D43">
            <w:pPr>
              <w:spacing w:line="360" w:lineRule="auto"/>
              <w:rPr>
                <w:rFonts w:ascii="宋体" w:hAnsi="宋体"/>
                <w:sz w:val="24"/>
                <w:szCs w:val="24"/>
              </w:rPr>
            </w:pPr>
            <w:r>
              <w:rPr>
                <w:rFonts w:ascii="宋体" w:hAnsi="宋体" w:hint="eastAsia"/>
                <w:sz w:val="24"/>
                <w:szCs w:val="24"/>
              </w:rPr>
              <w:t>保证金递交截止时间：同响应文件递交截止时间</w:t>
            </w:r>
          </w:p>
          <w:p w:rsidR="004D7227" w:rsidRDefault="00540D43">
            <w:pPr>
              <w:spacing w:line="360" w:lineRule="auto"/>
              <w:rPr>
                <w:rFonts w:ascii="宋体" w:hAnsi="宋体"/>
                <w:sz w:val="24"/>
                <w:szCs w:val="24"/>
              </w:rPr>
            </w:pPr>
            <w:r>
              <w:rPr>
                <w:rFonts w:ascii="宋体" w:hAnsi="宋体" w:hint="eastAsia"/>
                <w:sz w:val="24"/>
                <w:szCs w:val="24"/>
              </w:rPr>
              <w:t>磋商保证金形式：电汇、支票等非现金形式</w:t>
            </w:r>
          </w:p>
          <w:p w:rsidR="004D7227" w:rsidRDefault="00540D43">
            <w:pPr>
              <w:spacing w:line="360" w:lineRule="auto"/>
              <w:rPr>
                <w:rFonts w:ascii="宋体" w:hAnsi="宋体"/>
                <w:b/>
                <w:sz w:val="24"/>
              </w:rPr>
            </w:pPr>
            <w:r>
              <w:rPr>
                <w:rFonts w:ascii="宋体" w:hAnsi="宋体" w:hint="eastAsia"/>
                <w:b/>
                <w:sz w:val="24"/>
              </w:rPr>
              <w:t>账户名称：北京明德致信咨询有限公司</w:t>
            </w:r>
          </w:p>
          <w:p w:rsidR="004D7227" w:rsidRDefault="00540D43">
            <w:pPr>
              <w:spacing w:line="360" w:lineRule="auto"/>
              <w:rPr>
                <w:rFonts w:ascii="宋体" w:hAnsi="宋体"/>
                <w:sz w:val="24"/>
              </w:rPr>
            </w:pPr>
            <w:r>
              <w:rPr>
                <w:rFonts w:ascii="宋体" w:hAnsi="宋体" w:hint="eastAsia"/>
                <w:sz w:val="24"/>
              </w:rPr>
              <w:t>开 户 行：中国工商银行股份有限公司北京东升路支行</w:t>
            </w:r>
          </w:p>
          <w:p w:rsidR="004D7227" w:rsidRDefault="00540D43">
            <w:pPr>
              <w:spacing w:line="360" w:lineRule="auto"/>
              <w:rPr>
                <w:rFonts w:ascii="宋体" w:hAnsi="宋体"/>
                <w:sz w:val="24"/>
              </w:rPr>
            </w:pPr>
            <w:r>
              <w:rPr>
                <w:rFonts w:ascii="宋体" w:hAnsi="宋体" w:hint="eastAsia"/>
                <w:sz w:val="24"/>
              </w:rPr>
              <w:t>账    号：0200 0062 1920 0492 968</w:t>
            </w:r>
          </w:p>
          <w:p w:rsidR="004D7227" w:rsidRDefault="00540D43">
            <w:pPr>
              <w:spacing w:line="360" w:lineRule="auto"/>
              <w:ind w:leftChars="19" w:left="40" w:firstLineChars="10" w:firstLine="24"/>
              <w:rPr>
                <w:rFonts w:ascii="宋体" w:hAnsi="宋体"/>
                <w:sz w:val="24"/>
                <w:szCs w:val="24"/>
              </w:rPr>
            </w:pPr>
            <w:r>
              <w:rPr>
                <w:rFonts w:ascii="宋体" w:hAnsi="宋体" w:hint="eastAsia"/>
                <w:b/>
                <w:bCs/>
                <w:sz w:val="24"/>
              </w:rPr>
              <w:t>注：请供应商汇款无论保证金还是标书款务必注明“标号+用途”（比如：ZC23-0741保证金或者ZC23-0741标书款），以便财务查账及汇总。</w:t>
            </w:r>
          </w:p>
        </w:tc>
      </w:tr>
      <w:tr w:rsidR="004D722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rsidR="004D7227" w:rsidRDefault="00540D43">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4D7227">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sz w:val="24"/>
                <w:szCs w:val="24"/>
              </w:rPr>
            </w:pPr>
            <w:r>
              <w:rPr>
                <w:rFonts w:ascii="宋体" w:hAnsi="宋体" w:hint="eastAsia"/>
                <w:sz w:val="24"/>
                <w:szCs w:val="24"/>
              </w:rPr>
              <w:t>响应文件有效期: 90日历日</w:t>
            </w:r>
          </w:p>
        </w:tc>
      </w:tr>
      <w:tr w:rsidR="004D722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rsidR="004D7227" w:rsidRDefault="00540D43">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rsidR="004D7227" w:rsidRDefault="00540D43">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rsidR="004D7227" w:rsidRDefault="00540D43">
            <w:pPr>
              <w:spacing w:line="360" w:lineRule="auto"/>
              <w:rPr>
                <w:rFonts w:ascii="宋体" w:hAnsi="宋体"/>
                <w:sz w:val="24"/>
                <w:szCs w:val="24"/>
              </w:rPr>
            </w:pPr>
            <w:r>
              <w:rPr>
                <w:rFonts w:ascii="宋体" w:hAnsi="宋体" w:hint="eastAsia"/>
                <w:sz w:val="24"/>
                <w:szCs w:val="24"/>
              </w:rPr>
              <w:t>磋商内容：磋商小组针对供应商响应文件的商务、技术等内容进行磋商。</w:t>
            </w:r>
          </w:p>
        </w:tc>
      </w:tr>
      <w:tr w:rsidR="004D722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19.</w:t>
            </w:r>
            <w:r>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rsidR="004D7227" w:rsidRDefault="00540D43">
            <w:pPr>
              <w:spacing w:line="360" w:lineRule="auto"/>
              <w:rPr>
                <w:rFonts w:ascii="宋体" w:hAnsi="宋体"/>
                <w:sz w:val="24"/>
                <w:szCs w:val="24"/>
              </w:rPr>
            </w:pPr>
            <w:r>
              <w:rPr>
                <w:rFonts w:ascii="宋体" w:hAnsi="宋体"/>
                <w:sz w:val="24"/>
                <w:szCs w:val="24"/>
              </w:rPr>
              <w:t>根据</w:t>
            </w:r>
            <w:r>
              <w:rPr>
                <w:rFonts w:ascii="宋体" w:hAnsi="宋体" w:hint="eastAsia"/>
                <w:sz w:val="24"/>
              </w:rPr>
              <w:t>《政府采购促进中小企业发展管理办法》</w:t>
            </w:r>
            <w:r>
              <w:rPr>
                <w:rFonts w:ascii="宋体" w:hAnsi="宋体"/>
                <w:sz w:val="24"/>
                <w:szCs w:val="24"/>
              </w:rPr>
              <w:t>的规定，对满足价格扣除条件且在</w:t>
            </w:r>
            <w:r>
              <w:rPr>
                <w:rFonts w:ascii="宋体" w:hAnsi="宋体" w:hint="eastAsia"/>
                <w:sz w:val="24"/>
                <w:szCs w:val="24"/>
              </w:rPr>
              <w:t>磋商文件</w:t>
            </w:r>
            <w:r>
              <w:rPr>
                <w:rFonts w:ascii="宋体" w:hAnsi="宋体"/>
                <w:sz w:val="24"/>
                <w:szCs w:val="24"/>
              </w:rPr>
              <w:t>中提交了《</w:t>
            </w:r>
            <w:r>
              <w:rPr>
                <w:rFonts w:ascii="宋体" w:hAnsi="宋体" w:hint="eastAsia"/>
                <w:sz w:val="24"/>
                <w:szCs w:val="24"/>
              </w:rPr>
              <w:t>供应商</w:t>
            </w:r>
            <w:r>
              <w:rPr>
                <w:rFonts w:ascii="宋体" w:hAnsi="宋体"/>
                <w:sz w:val="24"/>
                <w:szCs w:val="24"/>
              </w:rPr>
              <w:t>企业类型声明函》，并满足相关规定的</w:t>
            </w:r>
            <w:r>
              <w:rPr>
                <w:rFonts w:ascii="宋体" w:hAnsi="宋体" w:hint="eastAsia"/>
                <w:sz w:val="24"/>
                <w:szCs w:val="24"/>
              </w:rPr>
              <w:t>供应商</w:t>
            </w:r>
            <w:r>
              <w:rPr>
                <w:rFonts w:ascii="宋体" w:hAnsi="宋体"/>
                <w:sz w:val="24"/>
                <w:szCs w:val="24"/>
              </w:rPr>
              <w:t>，</w:t>
            </w:r>
            <w:r>
              <w:rPr>
                <w:rFonts w:ascii="宋体" w:hAnsi="宋体" w:hint="eastAsia"/>
                <w:sz w:val="24"/>
                <w:szCs w:val="24"/>
              </w:rPr>
              <w:t>其供应商的报价扣除</w:t>
            </w:r>
            <w:r>
              <w:rPr>
                <w:rFonts w:ascii="宋体" w:hAnsi="宋体"/>
                <w:sz w:val="24"/>
                <w:szCs w:val="24"/>
              </w:rPr>
              <w:t>10</w:t>
            </w:r>
            <w:r>
              <w:rPr>
                <w:rFonts w:ascii="宋体" w:hAnsi="宋体" w:hint="eastAsia"/>
                <w:sz w:val="24"/>
                <w:szCs w:val="24"/>
              </w:rPr>
              <w:t>%后参与评审。</w:t>
            </w:r>
          </w:p>
        </w:tc>
      </w:tr>
      <w:tr w:rsidR="004D7227">
        <w:trPr>
          <w:jc w:val="center"/>
        </w:trPr>
        <w:tc>
          <w:tcPr>
            <w:tcW w:w="1118" w:type="dxa"/>
            <w:tcBorders>
              <w:top w:val="single" w:sz="4" w:space="0" w:color="auto"/>
              <w:left w:val="doub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rsidR="00313785" w:rsidRPr="00313785" w:rsidRDefault="00F67D1D" w:rsidP="00313785">
            <w:pPr>
              <w:spacing w:line="360" w:lineRule="auto"/>
              <w:rPr>
                <w:rFonts w:ascii="宋体" w:hAnsi="宋体"/>
                <w:sz w:val="24"/>
              </w:rPr>
            </w:pPr>
            <w:r>
              <w:rPr>
                <w:rFonts w:ascii="宋体" w:hAnsi="宋体" w:hint="eastAsia"/>
                <w:sz w:val="24"/>
              </w:rPr>
              <w:t>成交</w:t>
            </w:r>
            <w:r w:rsidR="00313785" w:rsidRPr="00313785">
              <w:rPr>
                <w:rFonts w:ascii="宋体" w:hAnsi="宋体" w:hint="eastAsia"/>
                <w:sz w:val="24"/>
              </w:rPr>
              <w:t>人须向采购代理机构按如下标准和规定交纳</w:t>
            </w:r>
            <w:r>
              <w:rPr>
                <w:rFonts w:ascii="宋体" w:hAnsi="宋体" w:hint="eastAsia"/>
                <w:sz w:val="24"/>
              </w:rPr>
              <w:t>成交</w:t>
            </w:r>
            <w:r w:rsidR="00313785" w:rsidRPr="00313785">
              <w:rPr>
                <w:rFonts w:ascii="宋体" w:hAnsi="宋体" w:hint="eastAsia"/>
                <w:sz w:val="24"/>
              </w:rPr>
              <w:t>服务费。</w:t>
            </w:r>
          </w:p>
          <w:p w:rsidR="00313785" w:rsidRPr="00313785" w:rsidRDefault="00313785" w:rsidP="00313785">
            <w:pPr>
              <w:spacing w:line="360" w:lineRule="auto"/>
              <w:rPr>
                <w:rFonts w:ascii="宋体" w:hAnsi="宋体"/>
                <w:sz w:val="24"/>
              </w:rPr>
            </w:pPr>
            <w:r w:rsidRPr="00313785">
              <w:rPr>
                <w:rFonts w:ascii="宋体" w:hAnsi="宋体" w:hint="eastAsia"/>
                <w:sz w:val="24"/>
              </w:rPr>
              <w:t>（1）以买卖双方签定的合同总额作为收费的计算基数。</w:t>
            </w:r>
          </w:p>
          <w:p w:rsidR="00313785" w:rsidRPr="00313785" w:rsidRDefault="00313785" w:rsidP="00313785">
            <w:pPr>
              <w:spacing w:line="360" w:lineRule="auto"/>
              <w:rPr>
                <w:rFonts w:ascii="宋体" w:hAnsi="宋体"/>
                <w:sz w:val="24"/>
              </w:rPr>
            </w:pPr>
            <w:r w:rsidRPr="00313785">
              <w:rPr>
                <w:rFonts w:ascii="宋体" w:hAnsi="宋体" w:hint="eastAsia"/>
                <w:sz w:val="24"/>
              </w:rPr>
              <w:lastRenderedPageBreak/>
              <w:t>（2）采购代理机构参照原计价格[2002]1980号文、发改办价格[2003]857号文及发改办价格[2011]534号文有关规定向</w:t>
            </w:r>
            <w:r w:rsidR="00F67D1D">
              <w:rPr>
                <w:rFonts w:ascii="宋体" w:hAnsi="宋体" w:hint="eastAsia"/>
                <w:sz w:val="24"/>
              </w:rPr>
              <w:t>成交</w:t>
            </w:r>
            <w:r w:rsidRPr="00313785">
              <w:rPr>
                <w:rFonts w:ascii="宋体" w:hAnsi="宋体" w:hint="eastAsia"/>
                <w:sz w:val="24"/>
              </w:rPr>
              <w:t>供应商收取</w:t>
            </w:r>
            <w:r w:rsidR="00F67D1D">
              <w:rPr>
                <w:rFonts w:ascii="宋体" w:hAnsi="宋体" w:hint="eastAsia"/>
                <w:sz w:val="24"/>
              </w:rPr>
              <w:t>成交</w:t>
            </w:r>
            <w:r w:rsidRPr="00313785">
              <w:rPr>
                <w:rFonts w:ascii="宋体" w:hAnsi="宋体" w:hint="eastAsia"/>
                <w:sz w:val="24"/>
              </w:rPr>
              <w:t>服务费用。（每个分包单项最低收费7000元，</w:t>
            </w:r>
            <w:r w:rsidR="00F67D1D">
              <w:rPr>
                <w:rFonts w:ascii="宋体" w:hAnsi="宋体" w:hint="eastAsia"/>
                <w:sz w:val="24"/>
              </w:rPr>
              <w:t>成交</w:t>
            </w:r>
            <w:r w:rsidRPr="00313785">
              <w:rPr>
                <w:rFonts w:ascii="宋体" w:hAnsi="宋体" w:hint="eastAsia"/>
                <w:sz w:val="24"/>
              </w:rPr>
              <w:t>服务费不足单项最低收费标准的按最低收费标准计取。）</w:t>
            </w:r>
          </w:p>
          <w:p w:rsidR="00313785" w:rsidRPr="00313785" w:rsidRDefault="00313785" w:rsidP="00313785">
            <w:pPr>
              <w:spacing w:line="360" w:lineRule="auto"/>
              <w:rPr>
                <w:rFonts w:ascii="宋体" w:hAnsi="宋体"/>
                <w:sz w:val="24"/>
              </w:rPr>
            </w:pPr>
            <w:r w:rsidRPr="00313785">
              <w:rPr>
                <w:rFonts w:ascii="宋体" w:hAnsi="宋体" w:hint="eastAsia"/>
                <w:sz w:val="24"/>
              </w:rPr>
              <w:t>（3）</w:t>
            </w:r>
            <w:r w:rsidR="00F67D1D">
              <w:rPr>
                <w:rFonts w:ascii="宋体" w:hAnsi="宋体" w:hint="eastAsia"/>
                <w:sz w:val="24"/>
              </w:rPr>
              <w:t>成交</w:t>
            </w:r>
            <w:r w:rsidRPr="00313785">
              <w:rPr>
                <w:rFonts w:ascii="宋体" w:hAnsi="宋体" w:hint="eastAsia"/>
                <w:sz w:val="24"/>
              </w:rPr>
              <w:t>服务费币种与</w:t>
            </w:r>
            <w:r w:rsidR="00F67D1D">
              <w:rPr>
                <w:rFonts w:ascii="宋体" w:hAnsi="宋体" w:hint="eastAsia"/>
                <w:sz w:val="24"/>
              </w:rPr>
              <w:t>成交</w:t>
            </w:r>
            <w:r w:rsidRPr="00313785">
              <w:rPr>
                <w:rFonts w:ascii="宋体" w:hAnsi="宋体" w:hint="eastAsia"/>
                <w:sz w:val="24"/>
              </w:rPr>
              <w:t>签订合同的币种相同或招标机构同意的币种</w:t>
            </w:r>
          </w:p>
          <w:p w:rsidR="00313785" w:rsidRPr="00313785" w:rsidRDefault="00313785" w:rsidP="00313785">
            <w:pPr>
              <w:spacing w:line="360" w:lineRule="auto"/>
              <w:rPr>
                <w:rFonts w:ascii="宋体" w:hAnsi="宋体"/>
                <w:sz w:val="24"/>
              </w:rPr>
            </w:pPr>
            <w:r w:rsidRPr="00313785">
              <w:rPr>
                <w:rFonts w:ascii="宋体" w:hAnsi="宋体" w:hint="eastAsia"/>
                <w:sz w:val="24"/>
              </w:rPr>
              <w:t>（4）</w:t>
            </w:r>
            <w:r w:rsidR="00F67D1D">
              <w:rPr>
                <w:rFonts w:ascii="宋体" w:hAnsi="宋体" w:hint="eastAsia"/>
                <w:sz w:val="24"/>
              </w:rPr>
              <w:t>成交</w:t>
            </w:r>
            <w:r w:rsidRPr="00313785">
              <w:rPr>
                <w:rFonts w:ascii="宋体" w:hAnsi="宋体" w:hint="eastAsia"/>
                <w:sz w:val="24"/>
              </w:rPr>
              <w:t>服务费的交纳方式：</w:t>
            </w:r>
          </w:p>
          <w:p w:rsidR="00313785" w:rsidRPr="00313785" w:rsidRDefault="00313785" w:rsidP="00313785">
            <w:pPr>
              <w:spacing w:line="360" w:lineRule="auto"/>
              <w:rPr>
                <w:rFonts w:ascii="宋体" w:hAnsi="宋体"/>
                <w:sz w:val="24"/>
              </w:rPr>
            </w:pPr>
            <w:r w:rsidRPr="00313785">
              <w:rPr>
                <w:rFonts w:ascii="宋体" w:hAnsi="宋体" w:hint="eastAsia"/>
                <w:sz w:val="24"/>
              </w:rPr>
              <w:t>在投标时，</w:t>
            </w:r>
            <w:r w:rsidR="00F67D1D">
              <w:rPr>
                <w:rFonts w:ascii="宋体" w:hAnsi="宋体" w:hint="eastAsia"/>
                <w:sz w:val="24"/>
              </w:rPr>
              <w:t>供应商</w:t>
            </w:r>
            <w:r w:rsidRPr="00313785">
              <w:rPr>
                <w:rFonts w:ascii="宋体" w:hAnsi="宋体" w:hint="eastAsia"/>
                <w:sz w:val="24"/>
              </w:rPr>
              <w:t>向采购代理机构送交</w:t>
            </w:r>
            <w:r w:rsidR="00F67D1D">
              <w:rPr>
                <w:rFonts w:ascii="宋体" w:hAnsi="宋体" w:hint="eastAsia"/>
                <w:sz w:val="24"/>
              </w:rPr>
              <w:t>成交</w:t>
            </w:r>
            <w:r w:rsidRPr="00313785">
              <w:rPr>
                <w:rFonts w:ascii="宋体" w:hAnsi="宋体" w:hint="eastAsia"/>
                <w:sz w:val="24"/>
              </w:rPr>
              <w:t>服务费承诺书。</w:t>
            </w:r>
            <w:r w:rsidR="00F67D1D">
              <w:rPr>
                <w:rFonts w:ascii="宋体" w:hAnsi="宋体" w:hint="eastAsia"/>
                <w:sz w:val="24"/>
              </w:rPr>
              <w:t>成交</w:t>
            </w:r>
            <w:r w:rsidRPr="00313785">
              <w:rPr>
                <w:rFonts w:ascii="宋体" w:hAnsi="宋体" w:hint="eastAsia"/>
                <w:sz w:val="24"/>
              </w:rPr>
              <w:t>供应商在领取</w:t>
            </w:r>
            <w:r w:rsidR="00F67D1D">
              <w:rPr>
                <w:rFonts w:ascii="宋体" w:hAnsi="宋体" w:hint="eastAsia"/>
                <w:sz w:val="24"/>
              </w:rPr>
              <w:t>成交</w:t>
            </w:r>
            <w:r w:rsidRPr="00313785">
              <w:rPr>
                <w:rFonts w:ascii="宋体" w:hAnsi="宋体" w:hint="eastAsia"/>
                <w:sz w:val="24"/>
              </w:rPr>
              <w:t>通知书时一次向采购代理机构交纳所有</w:t>
            </w:r>
            <w:r w:rsidR="00F67D1D">
              <w:rPr>
                <w:rFonts w:ascii="宋体" w:hAnsi="宋体" w:hint="eastAsia"/>
                <w:sz w:val="24"/>
              </w:rPr>
              <w:t>成交</w:t>
            </w:r>
            <w:r w:rsidRPr="00313785">
              <w:rPr>
                <w:rFonts w:ascii="宋体" w:hAnsi="宋体" w:hint="eastAsia"/>
                <w:sz w:val="24"/>
              </w:rPr>
              <w:t>服务费。</w:t>
            </w:r>
          </w:p>
          <w:p w:rsidR="00313785" w:rsidRPr="00313785" w:rsidRDefault="00313785" w:rsidP="00313785">
            <w:pPr>
              <w:spacing w:line="360" w:lineRule="auto"/>
              <w:rPr>
                <w:rFonts w:ascii="宋体" w:hAnsi="宋体"/>
                <w:sz w:val="24"/>
              </w:rPr>
            </w:pPr>
            <w:r w:rsidRPr="00313785">
              <w:rPr>
                <w:rFonts w:ascii="宋体" w:hAnsi="宋体" w:hint="eastAsia"/>
                <w:sz w:val="24"/>
              </w:rPr>
              <w:t>公司名称：北京明德致信咨询有限公司</w:t>
            </w:r>
          </w:p>
          <w:p w:rsidR="00313785" w:rsidRPr="00313785" w:rsidRDefault="00313785" w:rsidP="00313785">
            <w:pPr>
              <w:spacing w:line="360" w:lineRule="auto"/>
              <w:rPr>
                <w:rFonts w:ascii="宋体" w:hAnsi="宋体"/>
                <w:sz w:val="24"/>
              </w:rPr>
            </w:pPr>
            <w:r w:rsidRPr="00313785">
              <w:rPr>
                <w:rFonts w:ascii="宋体" w:hAnsi="宋体" w:hint="eastAsia"/>
                <w:sz w:val="24"/>
              </w:rPr>
              <w:t>开 户 行：中国工商银行股份有限公司北京东升路支行</w:t>
            </w:r>
          </w:p>
          <w:p w:rsidR="00F67D1D" w:rsidRDefault="00313785" w:rsidP="00F67D1D">
            <w:pPr>
              <w:spacing w:line="360" w:lineRule="auto"/>
              <w:rPr>
                <w:rFonts w:ascii="宋体" w:hAnsi="宋体"/>
                <w:sz w:val="24"/>
              </w:rPr>
            </w:pPr>
            <w:r w:rsidRPr="00313785">
              <w:rPr>
                <w:rFonts w:ascii="宋体" w:hAnsi="宋体" w:hint="eastAsia"/>
                <w:sz w:val="24"/>
              </w:rPr>
              <w:t>账    号：0200 0062 1920 0492 968</w:t>
            </w:r>
          </w:p>
          <w:p w:rsidR="004D7227" w:rsidRDefault="00540D43" w:rsidP="00F67D1D">
            <w:pPr>
              <w:spacing w:line="360" w:lineRule="auto"/>
              <w:rPr>
                <w:rFonts w:ascii="宋体" w:hAnsi="宋体" w:cs="宋体"/>
                <w:kern w:val="0"/>
                <w:sz w:val="24"/>
                <w:szCs w:val="24"/>
              </w:rPr>
            </w:pPr>
            <w:r>
              <w:rPr>
                <w:rFonts w:ascii="宋体" w:hAnsi="宋体" w:hint="eastAsia"/>
                <w:b/>
                <w:bCs/>
                <w:sz w:val="24"/>
              </w:rPr>
              <w:t>注：请供应商汇款无论保证金还是标书款务必注明“标号+用途”（比如：ZC23-0741保证金或者ZC23-0741标书款），以便财务查账及汇总。</w:t>
            </w:r>
          </w:p>
        </w:tc>
      </w:tr>
    </w:tbl>
    <w:p w:rsidR="004D7227" w:rsidRDefault="004D7227">
      <w:pPr>
        <w:spacing w:line="360" w:lineRule="auto"/>
        <w:rPr>
          <w:rFonts w:ascii="宋体" w:hAnsi="宋体"/>
          <w:b/>
          <w:sz w:val="24"/>
          <w:szCs w:val="24"/>
        </w:rPr>
      </w:pPr>
    </w:p>
    <w:p w:rsidR="004D7227" w:rsidRDefault="00540D43">
      <w:pPr>
        <w:pStyle w:val="1"/>
        <w:numPr>
          <w:ilvl w:val="0"/>
          <w:numId w:val="0"/>
        </w:numPr>
        <w:spacing w:line="360" w:lineRule="auto"/>
        <w:rPr>
          <w:rFonts w:ascii="宋体" w:hAnsi="宋体"/>
          <w:sz w:val="28"/>
          <w:szCs w:val="28"/>
        </w:rPr>
      </w:pPr>
      <w:r>
        <w:rPr>
          <w:rFonts w:ascii="宋体" w:hAnsi="宋体"/>
          <w:sz w:val="24"/>
          <w:szCs w:val="24"/>
        </w:rPr>
        <w:br w:type="page"/>
      </w:r>
      <w:bookmarkStart w:id="46" w:name="_Toc148560137"/>
      <w:bookmarkStart w:id="47" w:name="_Toc4009580"/>
      <w:r>
        <w:rPr>
          <w:rFonts w:ascii="宋体" w:hAnsi="宋体" w:hint="eastAsia"/>
          <w:sz w:val="28"/>
          <w:szCs w:val="28"/>
        </w:rPr>
        <w:lastRenderedPageBreak/>
        <w:t>第三章  供应商须知</w:t>
      </w:r>
      <w:bookmarkEnd w:id="46"/>
      <w:bookmarkEnd w:id="47"/>
    </w:p>
    <w:p w:rsidR="004D7227" w:rsidRDefault="00540D43">
      <w:pPr>
        <w:pStyle w:val="20"/>
        <w:rPr>
          <w:rFonts w:ascii="宋体" w:hAnsi="宋体"/>
        </w:rPr>
      </w:pPr>
      <w:bookmarkStart w:id="48" w:name="_Toc4009581"/>
      <w:bookmarkStart w:id="49" w:name="_Toc148560138"/>
      <w:r>
        <w:rPr>
          <w:rFonts w:ascii="宋体" w:hAnsi="宋体" w:hint="eastAsia"/>
        </w:rPr>
        <w:t>一、说明</w:t>
      </w:r>
      <w:bookmarkEnd w:id="48"/>
      <w:bookmarkEnd w:id="49"/>
    </w:p>
    <w:p w:rsidR="004D7227" w:rsidRDefault="00540D43">
      <w:pPr>
        <w:pStyle w:val="30"/>
        <w:rPr>
          <w:rFonts w:ascii="宋体" w:hAnsi="宋体"/>
        </w:rPr>
      </w:pPr>
      <w:bookmarkStart w:id="50" w:name="_Toc148560139"/>
      <w:bookmarkStart w:id="51" w:name="_Toc4009582"/>
      <w:r>
        <w:rPr>
          <w:rFonts w:ascii="宋体" w:hAnsi="宋体" w:hint="eastAsia"/>
        </w:rPr>
        <w:t>1. 采购人、采购代理机构及资金来源</w:t>
      </w:r>
      <w:bookmarkEnd w:id="50"/>
      <w:bookmarkEnd w:id="51"/>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采购人：指依法进行本次采购活动中的国家机关、事业单位、团体组织。</w:t>
      </w:r>
    </w:p>
    <w:p w:rsidR="004D7227" w:rsidRDefault="00540D43">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采购代理机构：受采购人委托，组织本次采购活动的采购代理机构。</w:t>
      </w:r>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本次采购资金来源为财政性资金。</w:t>
      </w:r>
    </w:p>
    <w:p w:rsidR="004D7227" w:rsidRDefault="00540D43">
      <w:pPr>
        <w:pStyle w:val="30"/>
        <w:rPr>
          <w:rFonts w:ascii="宋体" w:hAnsi="宋体"/>
        </w:rPr>
      </w:pPr>
      <w:bookmarkStart w:id="52" w:name="_Toc4009583"/>
      <w:bookmarkStart w:id="53" w:name="_Toc148560140"/>
      <w:r>
        <w:rPr>
          <w:rFonts w:ascii="宋体" w:hAnsi="宋体" w:hint="eastAsia"/>
        </w:rPr>
        <w:t>2. 合格的供应商</w:t>
      </w:r>
      <w:bookmarkEnd w:id="52"/>
      <w:bookmarkEnd w:id="53"/>
    </w:p>
    <w:p w:rsidR="004D7227" w:rsidRDefault="00540D43">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rsidR="004D7227" w:rsidRDefault="00540D43">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rsidR="004D7227" w:rsidRDefault="00540D43">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rsidR="004D7227" w:rsidRDefault="00540D43">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rsidR="004D7227" w:rsidRDefault="00540D43">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rsidR="004D7227" w:rsidRDefault="00540D43">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rsidR="004D7227" w:rsidRDefault="00540D43">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（5）参加采购活动前三年内，在经营活动中没有重大违法记录；</w:t>
      </w:r>
    </w:p>
    <w:p w:rsidR="004D7227" w:rsidRDefault="00540D43">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5" w:history="1">
        <w:r>
          <w:rPr>
            <w:rStyle w:val="affc"/>
            <w:rFonts w:ascii="宋体" w:hAnsi="宋体" w:hint="eastAsia"/>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rsidR="004D7227" w:rsidRDefault="00540D43">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rsidR="004D7227" w:rsidRDefault="00540D43">
      <w:pPr>
        <w:spacing w:line="360" w:lineRule="auto"/>
        <w:ind w:left="360" w:hangingChars="150" w:hanging="360"/>
        <w:rPr>
          <w:rFonts w:ascii="宋体" w:hAnsi="宋体"/>
          <w:sz w:val="24"/>
          <w:szCs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Pr>
          <w:rFonts w:ascii="宋体" w:hAnsi="宋体" w:cs="宋体"/>
          <w:kern w:val="0"/>
          <w:sz w:val="24"/>
        </w:rPr>
        <w:t>，其</w:t>
      </w:r>
      <w:r>
        <w:rPr>
          <w:rFonts w:ascii="宋体" w:hAnsi="宋体" w:cs="宋体" w:hint="eastAsia"/>
          <w:kern w:val="0"/>
          <w:sz w:val="24"/>
        </w:rPr>
        <w:t>响应</w:t>
      </w:r>
      <w:r>
        <w:rPr>
          <w:rFonts w:ascii="宋体" w:hAnsi="宋体" w:cs="宋体"/>
          <w:kern w:val="0"/>
          <w:sz w:val="24"/>
        </w:rPr>
        <w:t>将作为无效</w:t>
      </w:r>
      <w:r>
        <w:rPr>
          <w:rFonts w:ascii="宋体" w:hAnsi="宋体" w:cs="宋体" w:hint="eastAsia"/>
          <w:kern w:val="0"/>
          <w:sz w:val="24"/>
        </w:rPr>
        <w:t>响应</w:t>
      </w:r>
      <w:r>
        <w:rPr>
          <w:rFonts w:ascii="宋体" w:hAnsi="宋体" w:cs="宋体"/>
          <w:kern w:val="0"/>
          <w:sz w:val="24"/>
        </w:rPr>
        <w:t>被拒绝（如适用）</w:t>
      </w:r>
      <w:r>
        <w:rPr>
          <w:rFonts w:ascii="宋体" w:hAnsi="宋体" w:hint="eastAsia"/>
          <w:sz w:val="24"/>
          <w:szCs w:val="24"/>
        </w:rPr>
        <w:t>。</w:t>
      </w:r>
    </w:p>
    <w:p w:rsidR="004D7227" w:rsidRDefault="00540D43">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rsidR="004D7227" w:rsidRDefault="00540D43">
      <w:pPr>
        <w:spacing w:line="360" w:lineRule="auto"/>
        <w:rPr>
          <w:rFonts w:ascii="宋体" w:hAnsi="宋体"/>
          <w:sz w:val="24"/>
          <w:szCs w:val="24"/>
        </w:rPr>
      </w:pPr>
      <w:r>
        <w:rPr>
          <w:rFonts w:ascii="宋体" w:hAnsi="宋体" w:hint="eastAsia"/>
          <w:sz w:val="24"/>
          <w:szCs w:val="24"/>
        </w:rPr>
        <w:t>2.4 如供应商须知资料表中允许联合体报价，对联合体规定如下：</w:t>
      </w:r>
    </w:p>
    <w:p w:rsidR="004D7227" w:rsidRDefault="00540D43">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w:t>
      </w:r>
      <w:r>
        <w:rPr>
          <w:rFonts w:ascii="宋体" w:hAnsi="宋体" w:hint="eastAsia"/>
          <w:sz w:val="24"/>
          <w:szCs w:val="24"/>
        </w:rPr>
        <w:lastRenderedPageBreak/>
        <w:t>价；</w:t>
      </w:r>
    </w:p>
    <w:p w:rsidR="004D7227" w:rsidRDefault="00540D43">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w:t>
      </w:r>
    </w:p>
    <w:p w:rsidR="004D7227" w:rsidRDefault="00540D43">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w:t>
      </w:r>
    </w:p>
    <w:p w:rsidR="004D7227" w:rsidRDefault="00540D43">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w:t>
      </w:r>
    </w:p>
    <w:p w:rsidR="004D7227" w:rsidRDefault="00540D43">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w:t>
      </w:r>
    </w:p>
    <w:p w:rsidR="004D7227" w:rsidRDefault="00540D43">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w:t>
      </w:r>
    </w:p>
    <w:p w:rsidR="004D7227" w:rsidRDefault="00540D43">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w:t>
      </w:r>
    </w:p>
    <w:p w:rsidR="004D7227" w:rsidRDefault="00540D43">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w:t>
      </w:r>
    </w:p>
    <w:p w:rsidR="004D7227" w:rsidRDefault="00540D43">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采购活动。</w:t>
      </w:r>
    </w:p>
    <w:p w:rsidR="004D7227" w:rsidRDefault="00540D43">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rsidR="004D7227" w:rsidRDefault="00540D43">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rsidR="004D7227" w:rsidRDefault="00540D43">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rsidR="004D7227" w:rsidRDefault="00540D43">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rsidR="004D7227" w:rsidRDefault="00540D43">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信用信息查询截止时点：采购代理机构于磋商日期当天查询。</w:t>
      </w:r>
    </w:p>
    <w:p w:rsidR="004D7227" w:rsidRDefault="00540D43">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则其响应将被拒绝。</w:t>
      </w:r>
    </w:p>
    <w:p w:rsidR="004D7227" w:rsidRDefault="00540D43">
      <w:pPr>
        <w:spacing w:line="360" w:lineRule="auto"/>
        <w:ind w:rightChars="50" w:right="105" w:firstLineChars="177" w:firstLine="425"/>
        <w:jc w:val="left"/>
        <w:rPr>
          <w:rFonts w:ascii="宋体" w:hAnsi="宋体"/>
          <w:sz w:val="24"/>
          <w:szCs w:val="24"/>
        </w:rPr>
      </w:pPr>
      <w:r>
        <w:rPr>
          <w:rFonts w:ascii="宋体" w:hAnsi="宋体" w:hint="eastAsia"/>
          <w:sz w:val="24"/>
          <w:szCs w:val="24"/>
        </w:rPr>
        <w:lastRenderedPageBreak/>
        <w:t>两个以上的自然人、法人或者其他组织组成一个联合体，以一个供应商的身份共同参加采购活动的，应当对所有联合体成员进行信用记录查询，联合体成员存在不良信用记录的，视同联合体存在不良信用记录。</w:t>
      </w:r>
    </w:p>
    <w:p w:rsidR="004D7227" w:rsidRDefault="00540D43">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rsidR="004D7227" w:rsidRDefault="00540D43">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rsidR="004D7227" w:rsidRDefault="00540D43">
      <w:pPr>
        <w:pStyle w:val="30"/>
        <w:rPr>
          <w:rFonts w:ascii="宋体" w:hAnsi="宋体"/>
        </w:rPr>
      </w:pPr>
      <w:bookmarkStart w:id="54" w:name="_Toc148560141"/>
      <w:bookmarkStart w:id="55" w:name="_Toc4009584"/>
      <w:r>
        <w:rPr>
          <w:rFonts w:ascii="宋体" w:hAnsi="宋体" w:hint="eastAsia"/>
        </w:rPr>
        <w:t>3. 磋商费用</w:t>
      </w:r>
      <w:bookmarkEnd w:id="54"/>
      <w:bookmarkEnd w:id="55"/>
    </w:p>
    <w:p w:rsidR="004D7227" w:rsidRDefault="00540D43">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rsidR="004D7227" w:rsidRDefault="00540D43">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rsidR="004D7227" w:rsidRDefault="00540D43">
      <w:pPr>
        <w:pStyle w:val="20"/>
        <w:rPr>
          <w:rFonts w:ascii="宋体" w:hAnsi="宋体"/>
        </w:rPr>
      </w:pPr>
      <w:bookmarkStart w:id="56" w:name="_Toc148560142"/>
      <w:bookmarkStart w:id="57" w:name="_Toc4009585"/>
      <w:r>
        <w:rPr>
          <w:rFonts w:ascii="宋体" w:hAnsi="宋体" w:hint="eastAsia"/>
        </w:rPr>
        <w:t>二、竞争性磋商文件</w:t>
      </w:r>
      <w:bookmarkEnd w:id="56"/>
      <w:bookmarkEnd w:id="57"/>
    </w:p>
    <w:p w:rsidR="004D7227" w:rsidRDefault="00540D43">
      <w:pPr>
        <w:pStyle w:val="30"/>
        <w:rPr>
          <w:rFonts w:ascii="宋体" w:hAnsi="宋体"/>
        </w:rPr>
      </w:pPr>
      <w:bookmarkStart w:id="58" w:name="_Toc148560143"/>
      <w:bookmarkStart w:id="59" w:name="_Toc4009586"/>
      <w:r>
        <w:rPr>
          <w:rFonts w:ascii="宋体" w:hAnsi="宋体" w:hint="eastAsia"/>
        </w:rPr>
        <w:t>4. 竞争性磋商文件构成</w:t>
      </w:r>
      <w:bookmarkEnd w:id="58"/>
      <w:bookmarkEnd w:id="59"/>
    </w:p>
    <w:p w:rsidR="004D7227" w:rsidRDefault="00540D43">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rsidR="004D7227" w:rsidRDefault="00540D43">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rsidR="004D7227" w:rsidRDefault="00540D43">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rsidR="004D7227" w:rsidRDefault="00540D43">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rsidR="004D7227" w:rsidRDefault="00540D43">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rsidR="004D7227" w:rsidRDefault="00540D43">
      <w:pPr>
        <w:spacing w:before="120" w:line="360" w:lineRule="auto"/>
        <w:ind w:firstLineChars="300" w:firstLine="720"/>
        <w:rPr>
          <w:rFonts w:ascii="宋体" w:hAnsi="宋体"/>
          <w:sz w:val="24"/>
          <w:szCs w:val="24"/>
        </w:rPr>
      </w:pPr>
      <w:r>
        <w:rPr>
          <w:rFonts w:ascii="宋体" w:hAnsi="宋体" w:hint="eastAsia"/>
          <w:sz w:val="24"/>
          <w:szCs w:val="24"/>
        </w:rPr>
        <w:t>第四章 项目需求</w:t>
      </w:r>
    </w:p>
    <w:p w:rsidR="004D7227" w:rsidRDefault="00540D43">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rsidR="004D7227" w:rsidRDefault="00540D43">
      <w:pPr>
        <w:spacing w:before="120" w:line="360" w:lineRule="auto"/>
        <w:ind w:firstLineChars="300" w:firstLine="720"/>
        <w:rPr>
          <w:rFonts w:ascii="宋体" w:hAnsi="宋体"/>
          <w:sz w:val="24"/>
          <w:szCs w:val="24"/>
        </w:rPr>
      </w:pPr>
      <w:r>
        <w:rPr>
          <w:rFonts w:ascii="宋体" w:hAnsi="宋体" w:hint="eastAsia"/>
          <w:sz w:val="24"/>
          <w:szCs w:val="24"/>
        </w:rPr>
        <w:t>第六章 响应文件组成和格式</w:t>
      </w:r>
    </w:p>
    <w:p w:rsidR="004D7227" w:rsidRDefault="00540D43">
      <w:pPr>
        <w:spacing w:before="120" w:line="360" w:lineRule="auto"/>
        <w:ind w:firstLineChars="300" w:firstLine="720"/>
        <w:rPr>
          <w:rFonts w:ascii="宋体" w:hAnsi="宋体"/>
          <w:sz w:val="24"/>
          <w:szCs w:val="24"/>
        </w:rPr>
      </w:pPr>
      <w:r>
        <w:rPr>
          <w:rFonts w:ascii="宋体" w:hAnsi="宋体" w:hint="eastAsia"/>
          <w:sz w:val="24"/>
          <w:szCs w:val="24"/>
        </w:rPr>
        <w:t>第七章 合同条款</w:t>
      </w:r>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w:t>
      </w:r>
      <w:r>
        <w:rPr>
          <w:rFonts w:ascii="宋体" w:hAnsi="宋体" w:hint="eastAsia"/>
          <w:sz w:val="24"/>
          <w:szCs w:val="24"/>
        </w:rPr>
        <w:lastRenderedPageBreak/>
        <w:t>等。如供应商没有按照磋商文件要求提交全部资料，或者响应文件没有对磋商文件在各方面都做出实质性响应是供应商的风险，并可能导致其响应无效。</w:t>
      </w:r>
    </w:p>
    <w:p w:rsidR="004D7227" w:rsidRDefault="00540D43">
      <w:pPr>
        <w:pStyle w:val="30"/>
        <w:rPr>
          <w:rFonts w:ascii="宋体" w:hAnsi="宋体"/>
        </w:rPr>
      </w:pPr>
      <w:bookmarkStart w:id="60" w:name="_Toc4009587"/>
      <w:bookmarkStart w:id="61" w:name="_Toc148560144"/>
      <w:r>
        <w:rPr>
          <w:rFonts w:ascii="宋体" w:hAnsi="宋体" w:hint="eastAsia"/>
        </w:rPr>
        <w:t>5. 竞争性磋商文件的澄清</w:t>
      </w:r>
      <w:bookmarkEnd w:id="60"/>
      <w:bookmarkEnd w:id="61"/>
    </w:p>
    <w:p w:rsidR="004D7227" w:rsidRDefault="00540D43">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rsidR="004D7227" w:rsidRDefault="00540D43">
      <w:pPr>
        <w:pStyle w:val="30"/>
        <w:rPr>
          <w:rFonts w:ascii="宋体" w:hAnsi="宋体"/>
        </w:rPr>
      </w:pPr>
      <w:bookmarkStart w:id="62" w:name="_Toc148560145"/>
      <w:bookmarkStart w:id="63" w:name="_Toc4009588"/>
      <w:r>
        <w:rPr>
          <w:rFonts w:ascii="宋体" w:hAnsi="宋体" w:hint="eastAsia"/>
        </w:rPr>
        <w:t>6. 对竞争性磋商文件的修改</w:t>
      </w:r>
      <w:bookmarkEnd w:id="62"/>
      <w:bookmarkEnd w:id="63"/>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rsidR="004D7227" w:rsidRDefault="00540D43">
      <w:pPr>
        <w:pStyle w:val="20"/>
        <w:rPr>
          <w:rFonts w:ascii="宋体" w:hAnsi="宋体"/>
        </w:rPr>
      </w:pPr>
      <w:bookmarkStart w:id="64" w:name="_Toc4009589"/>
      <w:bookmarkStart w:id="65" w:name="_Toc148560146"/>
      <w:r>
        <w:rPr>
          <w:rFonts w:ascii="宋体" w:hAnsi="宋体" w:hint="eastAsia"/>
        </w:rPr>
        <w:t>三、响应文件的编制</w:t>
      </w:r>
      <w:bookmarkEnd w:id="64"/>
      <w:bookmarkEnd w:id="65"/>
    </w:p>
    <w:p w:rsidR="004D7227" w:rsidRDefault="00540D43">
      <w:pPr>
        <w:pStyle w:val="30"/>
        <w:rPr>
          <w:rFonts w:ascii="宋体" w:hAnsi="宋体"/>
        </w:rPr>
      </w:pPr>
      <w:bookmarkStart w:id="66" w:name="_Toc4009590"/>
      <w:bookmarkStart w:id="67" w:name="_Toc148560147"/>
      <w:r>
        <w:rPr>
          <w:rFonts w:ascii="宋体" w:hAnsi="宋体" w:hint="eastAsia"/>
        </w:rPr>
        <w:t>7. 语言</w:t>
      </w:r>
      <w:bookmarkEnd w:id="66"/>
      <w:bookmarkEnd w:id="67"/>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rsidR="004D7227" w:rsidRDefault="00540D43">
      <w:pPr>
        <w:pStyle w:val="30"/>
        <w:rPr>
          <w:rFonts w:ascii="宋体" w:hAnsi="宋体"/>
        </w:rPr>
      </w:pPr>
      <w:bookmarkStart w:id="68" w:name="_Toc148560148"/>
      <w:bookmarkStart w:id="69" w:name="_Toc4009591"/>
      <w:r>
        <w:rPr>
          <w:rFonts w:ascii="宋体" w:hAnsi="宋体" w:hint="eastAsia"/>
        </w:rPr>
        <w:t>8. 响应文件构成</w:t>
      </w:r>
      <w:bookmarkEnd w:id="68"/>
      <w:bookmarkEnd w:id="69"/>
      <w:r>
        <w:rPr>
          <w:rFonts w:ascii="宋体" w:hAnsi="宋体" w:hint="eastAsia"/>
        </w:rPr>
        <w:t xml:space="preserve"> </w:t>
      </w:r>
    </w:p>
    <w:p w:rsidR="004D7227" w:rsidRDefault="00540D43">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rsidR="004D7227" w:rsidRDefault="00540D43">
      <w:pPr>
        <w:spacing w:line="360" w:lineRule="auto"/>
        <w:ind w:rightChars="134" w:right="281"/>
        <w:rPr>
          <w:rFonts w:ascii="宋体" w:hAnsi="宋体"/>
          <w:sz w:val="24"/>
          <w:szCs w:val="24"/>
        </w:rPr>
      </w:pPr>
      <w:r>
        <w:rPr>
          <w:rFonts w:ascii="宋体" w:hAnsi="宋体" w:hint="eastAsia"/>
          <w:sz w:val="24"/>
          <w:szCs w:val="24"/>
        </w:rPr>
        <w:t>8.1.1报价部分</w:t>
      </w:r>
    </w:p>
    <w:p w:rsidR="004D7227" w:rsidRDefault="00540D43">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rsidR="004D7227" w:rsidRDefault="00540D43">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（2）报价表（还需另单独密封提交一份）（格式）</w:t>
      </w:r>
    </w:p>
    <w:p w:rsidR="004D7227" w:rsidRDefault="00540D43">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（3）分项报价表（格式）</w:t>
      </w:r>
    </w:p>
    <w:p w:rsidR="004D7227" w:rsidRDefault="00540D43">
      <w:pPr>
        <w:spacing w:line="360" w:lineRule="auto"/>
        <w:ind w:rightChars="134" w:right="281"/>
        <w:rPr>
          <w:rFonts w:ascii="宋体" w:hAnsi="宋体"/>
          <w:sz w:val="24"/>
          <w:szCs w:val="24"/>
        </w:rPr>
      </w:pPr>
      <w:r>
        <w:rPr>
          <w:rFonts w:ascii="宋体" w:hAnsi="宋体" w:hint="eastAsia"/>
          <w:sz w:val="24"/>
          <w:szCs w:val="24"/>
        </w:rPr>
        <w:lastRenderedPageBreak/>
        <w:t>8.1.2商务部分</w:t>
      </w:r>
    </w:p>
    <w:p w:rsidR="004D7227" w:rsidRDefault="00540D43">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rsidR="004D7227" w:rsidRDefault="00540D43">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w:t>
      </w:r>
    </w:p>
    <w:p w:rsidR="004D7227" w:rsidRDefault="00540D43">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（3）合同条款偏离表（格式）</w:t>
      </w:r>
    </w:p>
    <w:p w:rsidR="004D7227" w:rsidRDefault="00540D43">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（4）成交服务费承诺书（格式）</w:t>
      </w:r>
    </w:p>
    <w:p w:rsidR="004D7227" w:rsidRDefault="00540D43">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）磋商保证金递交证明</w:t>
      </w:r>
    </w:p>
    <w:p w:rsidR="004D7227" w:rsidRDefault="00540D43">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）供应商情况表（格式）</w:t>
      </w:r>
    </w:p>
    <w:p w:rsidR="004D7227" w:rsidRDefault="00540D43">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）供应商企业类型声明函</w:t>
      </w:r>
    </w:p>
    <w:p w:rsidR="004D7227" w:rsidRDefault="00540D43">
      <w:pPr>
        <w:spacing w:line="360" w:lineRule="auto"/>
        <w:ind w:rightChars="134" w:right="281"/>
        <w:rPr>
          <w:rFonts w:ascii="宋体" w:hAnsi="宋体"/>
          <w:sz w:val="24"/>
          <w:szCs w:val="24"/>
        </w:rPr>
      </w:pPr>
      <w:r>
        <w:rPr>
          <w:rFonts w:ascii="宋体" w:hAnsi="宋体" w:hint="eastAsia"/>
          <w:sz w:val="24"/>
          <w:szCs w:val="24"/>
        </w:rPr>
        <w:t>8.1.3技术部分</w:t>
      </w:r>
    </w:p>
    <w:p w:rsidR="004D7227" w:rsidRDefault="00540D43">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）技术偏离表（格式）。</w:t>
      </w:r>
    </w:p>
    <w:p w:rsidR="004D7227" w:rsidRDefault="00540D43">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）详细的技术方案和服务方案说明；</w:t>
      </w:r>
    </w:p>
    <w:p w:rsidR="004D7227" w:rsidRDefault="00540D43">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）供应商提供的为本项目服务的人员情况说明；</w:t>
      </w:r>
    </w:p>
    <w:p w:rsidR="004D7227" w:rsidRDefault="00540D43">
      <w:pPr>
        <w:spacing w:line="360" w:lineRule="auto"/>
        <w:ind w:rightChars="134" w:right="281" w:firstLineChars="273" w:firstLine="655"/>
        <w:rPr>
          <w:rFonts w:ascii="宋体" w:hAnsi="宋体"/>
          <w:sz w:val="24"/>
          <w:szCs w:val="24"/>
        </w:rPr>
      </w:pPr>
      <w:r>
        <w:rPr>
          <w:rFonts w:ascii="宋体" w:hAnsi="宋体" w:hint="eastAsia"/>
          <w:sz w:val="24"/>
          <w:szCs w:val="24"/>
        </w:rPr>
        <w:t>（4）供应商认为应该提供的或磋商文件要求的其他文件。</w:t>
      </w:r>
    </w:p>
    <w:p w:rsidR="004D7227" w:rsidRDefault="00540D43">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rsidR="004D7227" w:rsidRDefault="00540D43">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rsidR="004D7227" w:rsidRDefault="00540D43">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一律采用胶装方式装订并附有相关页码，每本响应文件均须加盖供应商公章。没按照要求装订的响应文件无效。</w:t>
      </w:r>
    </w:p>
    <w:p w:rsidR="004D7227" w:rsidRDefault="00540D43">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rsidR="004D7227" w:rsidRDefault="00540D43">
      <w:pPr>
        <w:spacing w:line="360" w:lineRule="auto"/>
        <w:ind w:firstLineChars="300" w:firstLine="720"/>
        <w:rPr>
          <w:rFonts w:ascii="宋体" w:hAnsi="宋体"/>
          <w:sz w:val="24"/>
          <w:szCs w:val="24"/>
        </w:rPr>
      </w:pPr>
      <w:r>
        <w:rPr>
          <w:rFonts w:ascii="宋体" w:hAnsi="宋体" w:hint="eastAsia"/>
          <w:sz w:val="24"/>
          <w:szCs w:val="24"/>
        </w:rPr>
        <w:t>正本或副本或电子版；</w:t>
      </w:r>
    </w:p>
    <w:p w:rsidR="004D7227" w:rsidRDefault="00540D43">
      <w:pPr>
        <w:spacing w:line="360" w:lineRule="auto"/>
        <w:ind w:firstLineChars="300" w:firstLine="720"/>
        <w:rPr>
          <w:rFonts w:ascii="宋体" w:hAnsi="宋体"/>
          <w:sz w:val="24"/>
          <w:szCs w:val="24"/>
        </w:rPr>
      </w:pPr>
      <w:r>
        <w:rPr>
          <w:rFonts w:ascii="宋体" w:hAnsi="宋体" w:hint="eastAsia"/>
          <w:sz w:val="24"/>
          <w:szCs w:val="24"/>
        </w:rPr>
        <w:t>项目单位名称；</w:t>
      </w:r>
    </w:p>
    <w:p w:rsidR="004D7227" w:rsidRDefault="00540D43">
      <w:pPr>
        <w:spacing w:line="360" w:lineRule="auto"/>
        <w:ind w:firstLineChars="300" w:firstLine="720"/>
        <w:rPr>
          <w:rFonts w:ascii="宋体" w:hAnsi="宋体"/>
          <w:sz w:val="24"/>
          <w:szCs w:val="24"/>
        </w:rPr>
      </w:pPr>
      <w:r>
        <w:rPr>
          <w:rFonts w:ascii="宋体" w:hAnsi="宋体" w:hint="eastAsia"/>
          <w:sz w:val="24"/>
          <w:szCs w:val="24"/>
        </w:rPr>
        <w:t>磋商地点及时间；</w:t>
      </w:r>
    </w:p>
    <w:p w:rsidR="004D7227" w:rsidRDefault="00540D43">
      <w:pPr>
        <w:spacing w:line="360" w:lineRule="auto"/>
        <w:ind w:firstLineChars="300" w:firstLine="720"/>
        <w:rPr>
          <w:rFonts w:ascii="宋体" w:hAnsi="宋体"/>
          <w:sz w:val="24"/>
          <w:szCs w:val="24"/>
        </w:rPr>
      </w:pPr>
      <w:r>
        <w:rPr>
          <w:rFonts w:ascii="宋体" w:hAnsi="宋体" w:hint="eastAsia"/>
          <w:sz w:val="24"/>
          <w:szCs w:val="24"/>
        </w:rPr>
        <w:t>项目编号；</w:t>
      </w:r>
    </w:p>
    <w:p w:rsidR="004D7227" w:rsidRDefault="00540D43">
      <w:pPr>
        <w:spacing w:line="360" w:lineRule="auto"/>
        <w:ind w:firstLineChars="300" w:firstLine="720"/>
        <w:rPr>
          <w:rFonts w:ascii="宋体" w:hAnsi="宋体"/>
          <w:sz w:val="24"/>
          <w:szCs w:val="24"/>
        </w:rPr>
      </w:pPr>
      <w:r>
        <w:rPr>
          <w:rFonts w:ascii="宋体" w:hAnsi="宋体" w:hint="eastAsia"/>
          <w:sz w:val="24"/>
          <w:szCs w:val="24"/>
        </w:rPr>
        <w:lastRenderedPageBreak/>
        <w:t>项目名称；</w:t>
      </w:r>
    </w:p>
    <w:p w:rsidR="004D7227" w:rsidRDefault="00540D43">
      <w:pPr>
        <w:spacing w:line="360" w:lineRule="auto"/>
        <w:ind w:firstLineChars="300" w:firstLine="720"/>
        <w:rPr>
          <w:rFonts w:ascii="宋体" w:hAnsi="宋体"/>
          <w:sz w:val="24"/>
          <w:szCs w:val="24"/>
        </w:rPr>
      </w:pPr>
      <w:r>
        <w:rPr>
          <w:rFonts w:ascii="宋体" w:hAnsi="宋体" w:hint="eastAsia"/>
          <w:sz w:val="24"/>
          <w:szCs w:val="24"/>
        </w:rPr>
        <w:t>供应商名称及地址。</w:t>
      </w:r>
    </w:p>
    <w:p w:rsidR="004D7227" w:rsidRDefault="00540D43">
      <w:pPr>
        <w:pStyle w:val="30"/>
        <w:rPr>
          <w:rFonts w:ascii="宋体" w:hAnsi="宋体"/>
        </w:rPr>
      </w:pPr>
      <w:bookmarkStart w:id="70" w:name="_Toc4009592"/>
      <w:bookmarkStart w:id="71" w:name="_Toc148560149"/>
      <w:r>
        <w:rPr>
          <w:rFonts w:ascii="宋体" w:hAnsi="宋体" w:hint="eastAsia"/>
        </w:rPr>
        <w:t>9. 报价</w:t>
      </w:r>
      <w:bookmarkEnd w:id="70"/>
      <w:bookmarkEnd w:id="71"/>
    </w:p>
    <w:p w:rsidR="004D7227" w:rsidRDefault="00540D43">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rsidR="004D7227" w:rsidRDefault="00540D43">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rsidR="004D7227" w:rsidRDefault="00540D43">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rsidR="004D7227" w:rsidRDefault="00540D43">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rsidR="004D7227" w:rsidRDefault="00540D43">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rsidR="004D7227" w:rsidRDefault="00540D43">
      <w:pPr>
        <w:pStyle w:val="30"/>
        <w:rPr>
          <w:rFonts w:ascii="宋体" w:hAnsi="宋体"/>
        </w:rPr>
      </w:pPr>
      <w:bookmarkStart w:id="72" w:name="_Toc148560150"/>
      <w:bookmarkStart w:id="73" w:name="_Toc4009593"/>
      <w:r>
        <w:rPr>
          <w:rFonts w:ascii="宋体" w:hAnsi="宋体" w:hint="eastAsia"/>
        </w:rPr>
        <w:t>10. 报价币种</w:t>
      </w:r>
      <w:bookmarkEnd w:id="72"/>
      <w:bookmarkEnd w:id="73"/>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rsidR="004D7227" w:rsidRDefault="00540D43">
      <w:pPr>
        <w:pStyle w:val="30"/>
        <w:rPr>
          <w:rFonts w:ascii="宋体" w:hAnsi="宋体"/>
        </w:rPr>
      </w:pPr>
      <w:bookmarkStart w:id="74" w:name="_Toc4009594"/>
      <w:bookmarkStart w:id="75" w:name="_Toc148560151"/>
      <w:r>
        <w:rPr>
          <w:rFonts w:ascii="宋体" w:hAnsi="宋体" w:hint="eastAsia"/>
        </w:rPr>
        <w:t>11. 磋商保证金</w:t>
      </w:r>
      <w:bookmarkEnd w:id="74"/>
      <w:bookmarkEnd w:id="75"/>
      <w:r>
        <w:rPr>
          <w:rFonts w:ascii="宋体" w:hAnsi="宋体" w:hint="eastAsia"/>
        </w:rPr>
        <w:t xml:space="preserve">  </w:t>
      </w:r>
    </w:p>
    <w:p w:rsidR="004D7227" w:rsidRDefault="00540D43">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rsidR="004D7227" w:rsidRDefault="00540D43">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rsidR="004D7227" w:rsidRDefault="00540D43">
      <w:pPr>
        <w:spacing w:line="360" w:lineRule="auto"/>
        <w:ind w:leftChars="337" w:left="708"/>
        <w:rPr>
          <w:rFonts w:ascii="宋体" w:hAnsi="宋体"/>
          <w:sz w:val="24"/>
          <w:szCs w:val="24"/>
        </w:rPr>
      </w:pPr>
      <w:r>
        <w:rPr>
          <w:rFonts w:ascii="宋体" w:hAnsi="宋体"/>
          <w:sz w:val="24"/>
          <w:szCs w:val="24"/>
        </w:rPr>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lastRenderedPageBreak/>
        <w:t>11.4  凡没有根据供应商须知第11.1和11.3条的规定随响应文件递交磋商保证金的，磋商小组按供应商须知资料表的有关规定视其为非响应性磋商文件并拒绝与其磋商。</w:t>
      </w:r>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rsidR="004D7227" w:rsidRDefault="00540D43">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rsidR="004D7227" w:rsidRDefault="00540D43">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rsidR="004D7227" w:rsidRDefault="00540D43">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rsidR="004D7227" w:rsidRDefault="00540D43">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rsidR="004D7227" w:rsidRDefault="00540D43">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rsidR="004D7227" w:rsidRDefault="00540D43">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rsidR="004D7227" w:rsidRDefault="00540D43">
      <w:pPr>
        <w:pStyle w:val="30"/>
        <w:rPr>
          <w:rFonts w:ascii="宋体" w:hAnsi="宋体"/>
        </w:rPr>
      </w:pPr>
      <w:bookmarkStart w:id="76" w:name="_Toc4009595"/>
      <w:bookmarkStart w:id="77" w:name="_Toc148560152"/>
      <w:r>
        <w:rPr>
          <w:rFonts w:ascii="宋体" w:hAnsi="宋体" w:hint="eastAsia"/>
        </w:rPr>
        <w:t>12. 响应文件有效期</w:t>
      </w:r>
      <w:bookmarkEnd w:id="76"/>
      <w:bookmarkEnd w:id="77"/>
    </w:p>
    <w:p w:rsidR="004D7227" w:rsidRDefault="00540D43">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rsidR="004D7227" w:rsidRDefault="00540D43">
      <w:pPr>
        <w:pStyle w:val="20"/>
        <w:rPr>
          <w:rFonts w:ascii="宋体" w:hAnsi="宋体"/>
        </w:rPr>
      </w:pPr>
      <w:bookmarkStart w:id="78" w:name="_Toc4009596"/>
      <w:bookmarkStart w:id="79" w:name="_Toc148560153"/>
      <w:r>
        <w:rPr>
          <w:rFonts w:ascii="宋体" w:hAnsi="宋体" w:hint="eastAsia"/>
        </w:rPr>
        <w:t>四、响应文件的递交</w:t>
      </w:r>
      <w:bookmarkEnd w:id="78"/>
      <w:bookmarkEnd w:id="79"/>
    </w:p>
    <w:p w:rsidR="004D7227" w:rsidRDefault="00540D43">
      <w:pPr>
        <w:pStyle w:val="30"/>
        <w:rPr>
          <w:rFonts w:ascii="宋体" w:hAnsi="宋体"/>
        </w:rPr>
      </w:pPr>
      <w:bookmarkStart w:id="80" w:name="_Toc4009597"/>
      <w:bookmarkStart w:id="81" w:name="_Toc148560154"/>
      <w:r>
        <w:rPr>
          <w:rFonts w:ascii="宋体" w:hAnsi="宋体" w:hint="eastAsia"/>
        </w:rPr>
        <w:t>13. 响应文件递交截止期</w:t>
      </w:r>
      <w:bookmarkEnd w:id="80"/>
      <w:bookmarkEnd w:id="81"/>
    </w:p>
    <w:p w:rsidR="004D7227" w:rsidRDefault="00540D43">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rsidR="004D7227" w:rsidRDefault="00540D43">
      <w:pPr>
        <w:pStyle w:val="20"/>
        <w:rPr>
          <w:rFonts w:ascii="宋体" w:hAnsi="宋体"/>
        </w:rPr>
      </w:pPr>
      <w:bookmarkStart w:id="82" w:name="_Toc4009598"/>
      <w:bookmarkStart w:id="83" w:name="_Toc148560155"/>
      <w:r>
        <w:rPr>
          <w:rFonts w:ascii="宋体" w:hAnsi="宋体" w:hint="eastAsia"/>
        </w:rPr>
        <w:t>五、磋商</w:t>
      </w:r>
      <w:bookmarkEnd w:id="82"/>
      <w:bookmarkEnd w:id="83"/>
    </w:p>
    <w:p w:rsidR="004D7227" w:rsidRDefault="00540D43">
      <w:pPr>
        <w:pStyle w:val="30"/>
        <w:rPr>
          <w:rFonts w:ascii="宋体" w:hAnsi="宋体"/>
        </w:rPr>
      </w:pPr>
      <w:bookmarkStart w:id="84" w:name="_Toc4009599"/>
      <w:bookmarkStart w:id="85" w:name="_Toc148560156"/>
      <w:r>
        <w:rPr>
          <w:rFonts w:ascii="宋体" w:hAnsi="宋体" w:hint="eastAsia"/>
        </w:rPr>
        <w:t>14. 磋商小组</w:t>
      </w:r>
      <w:bookmarkEnd w:id="84"/>
      <w:bookmarkEnd w:id="85"/>
    </w:p>
    <w:p w:rsidR="004D7227" w:rsidRDefault="00540D43">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w:t>
      </w:r>
      <w:r>
        <w:rPr>
          <w:rFonts w:ascii="宋体" w:hAnsi="宋体" w:cs="宋体" w:hint="eastAsia"/>
          <w:sz w:val="24"/>
          <w:szCs w:val="24"/>
        </w:rPr>
        <w:lastRenderedPageBreak/>
        <w:t>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rsidR="004D7227" w:rsidRDefault="00540D43">
      <w:pPr>
        <w:pStyle w:val="30"/>
        <w:rPr>
          <w:rFonts w:ascii="宋体" w:hAnsi="宋体"/>
        </w:rPr>
      </w:pPr>
      <w:bookmarkStart w:id="86" w:name="_Toc148560157"/>
      <w:bookmarkStart w:id="87" w:name="_Toc4009600"/>
      <w:r>
        <w:rPr>
          <w:rFonts w:ascii="宋体" w:hAnsi="宋体"/>
        </w:rPr>
        <w:t xml:space="preserve">15. </w:t>
      </w:r>
      <w:r>
        <w:rPr>
          <w:rFonts w:ascii="宋体" w:hAnsi="宋体" w:hint="eastAsia"/>
        </w:rPr>
        <w:t>磋商</w:t>
      </w:r>
      <w:r>
        <w:rPr>
          <w:rFonts w:ascii="宋体" w:hAnsi="宋体"/>
        </w:rPr>
        <w:t>时间和顺序</w:t>
      </w:r>
      <w:bookmarkEnd w:id="86"/>
      <w:bookmarkEnd w:id="87"/>
      <w:r>
        <w:rPr>
          <w:rFonts w:ascii="宋体" w:hAnsi="宋体"/>
        </w:rPr>
        <w:tab/>
      </w:r>
    </w:p>
    <w:p w:rsidR="004D7227" w:rsidRDefault="00540D43">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rsidR="004D7227" w:rsidRDefault="00540D43">
      <w:pPr>
        <w:pStyle w:val="30"/>
        <w:rPr>
          <w:rFonts w:ascii="宋体" w:hAnsi="宋体"/>
        </w:rPr>
      </w:pPr>
      <w:bookmarkStart w:id="88" w:name="_Toc148560158"/>
      <w:bookmarkStart w:id="89" w:name="_Toc4009601"/>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8"/>
      <w:bookmarkEnd w:id="89"/>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rsidR="004D7227" w:rsidRDefault="00540D43">
      <w:pPr>
        <w:pStyle w:val="30"/>
        <w:rPr>
          <w:rFonts w:ascii="宋体" w:hAnsi="宋体"/>
        </w:rPr>
      </w:pPr>
      <w:bookmarkStart w:id="90" w:name="_Toc4009602"/>
      <w:bookmarkStart w:id="91" w:name="_Toc148560159"/>
      <w:r>
        <w:rPr>
          <w:rFonts w:ascii="宋体" w:hAnsi="宋体"/>
        </w:rPr>
        <w:t>17.</w:t>
      </w:r>
      <w:r>
        <w:rPr>
          <w:rFonts w:ascii="宋体" w:hAnsi="宋体" w:hint="eastAsia"/>
        </w:rPr>
        <w:t>对响应文件的符合性检查</w:t>
      </w:r>
      <w:bookmarkEnd w:id="90"/>
      <w:bookmarkEnd w:id="91"/>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）如果正本与副本或电子文档不一致，以正本为准；单独密封的首次报价表如与响应文件正本不一致，以单独密封的报价表为准；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w:t>
      </w:r>
      <w:r>
        <w:rPr>
          <w:rFonts w:ascii="宋体" w:hAnsi="宋体" w:cs="宋体" w:hint="eastAsia"/>
          <w:sz w:val="24"/>
          <w:szCs w:val="24"/>
        </w:rPr>
        <w:lastRenderedPageBreak/>
        <w:t>叁肆伍陆柒捌玖零”；</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）不满足磋商文件中带“*”要求的；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rsidR="004D7227" w:rsidRDefault="00540D43">
      <w:pPr>
        <w:pStyle w:val="30"/>
        <w:rPr>
          <w:rFonts w:ascii="宋体" w:hAnsi="宋体"/>
        </w:rPr>
      </w:pPr>
      <w:bookmarkStart w:id="92" w:name="_Toc4009603"/>
      <w:bookmarkStart w:id="93" w:name="_Toc148560160"/>
      <w:r>
        <w:rPr>
          <w:rFonts w:ascii="宋体" w:hAnsi="宋体"/>
        </w:rPr>
        <w:t>18</w:t>
      </w:r>
      <w:r>
        <w:rPr>
          <w:rFonts w:ascii="宋体" w:hAnsi="宋体" w:hint="eastAsia"/>
        </w:rPr>
        <w:t>.磋商</w:t>
      </w:r>
      <w:bookmarkEnd w:id="92"/>
      <w:bookmarkEnd w:id="93"/>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w:t>
      </w:r>
      <w:r>
        <w:rPr>
          <w:rFonts w:ascii="宋体" w:hAnsi="宋体" w:cs="宋体" w:hint="eastAsia"/>
          <w:sz w:val="24"/>
          <w:szCs w:val="24"/>
        </w:rPr>
        <w:lastRenderedPageBreak/>
        <w:t>性响应磋商文件的响应文件将被拒绝，磋商小组将告知有关供应商。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rsidR="004D7227" w:rsidRDefault="00540D43">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rsidR="004D7227" w:rsidRDefault="00540D43">
      <w:pPr>
        <w:pStyle w:val="30"/>
        <w:rPr>
          <w:rFonts w:ascii="宋体" w:hAnsi="宋体"/>
        </w:rPr>
      </w:pPr>
      <w:bookmarkStart w:id="94" w:name="_Toc4009604"/>
      <w:bookmarkStart w:id="95" w:name="_Toc148560161"/>
      <w:r>
        <w:rPr>
          <w:rFonts w:ascii="宋体" w:hAnsi="宋体"/>
        </w:rPr>
        <w:t>19.</w:t>
      </w:r>
      <w:r>
        <w:rPr>
          <w:rFonts w:ascii="宋体" w:hAnsi="宋体" w:hint="eastAsia"/>
        </w:rPr>
        <w:t>详细评审</w:t>
      </w:r>
      <w:bookmarkEnd w:id="94"/>
      <w:bookmarkEnd w:id="95"/>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w:t>
      </w:r>
      <w:r>
        <w:rPr>
          <w:rFonts w:ascii="宋体" w:hAnsi="宋体" w:cs="宋体" w:hint="eastAsia"/>
          <w:sz w:val="24"/>
          <w:szCs w:val="24"/>
        </w:rPr>
        <w:lastRenderedPageBreak/>
        <w:t>应文件（含最终报价）内容的一部分。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rsidR="004D7227" w:rsidRDefault="00540D43">
      <w:pPr>
        <w:pStyle w:val="30"/>
        <w:rPr>
          <w:rFonts w:ascii="宋体" w:hAnsi="宋体"/>
        </w:rPr>
      </w:pPr>
      <w:bookmarkStart w:id="96" w:name="_Toc4009605"/>
      <w:bookmarkStart w:id="97" w:name="_Toc148560162"/>
      <w:r>
        <w:rPr>
          <w:rFonts w:ascii="宋体" w:hAnsi="宋体"/>
        </w:rPr>
        <w:t>20.</w:t>
      </w:r>
      <w:r>
        <w:rPr>
          <w:rFonts w:ascii="宋体" w:hAnsi="宋体" w:hint="eastAsia"/>
        </w:rPr>
        <w:t>磋商过程要求</w:t>
      </w:r>
      <w:bookmarkEnd w:id="96"/>
      <w:bookmarkEnd w:id="97"/>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D7227" w:rsidRDefault="00540D43">
      <w:pPr>
        <w:pStyle w:val="30"/>
        <w:rPr>
          <w:rFonts w:ascii="宋体" w:hAnsi="宋体"/>
        </w:rPr>
      </w:pPr>
      <w:bookmarkStart w:id="98" w:name="_Toc4009606"/>
      <w:bookmarkStart w:id="99" w:name="_Toc148560163"/>
      <w:r>
        <w:rPr>
          <w:rFonts w:ascii="宋体" w:hAnsi="宋体" w:hint="eastAsia"/>
        </w:rPr>
        <w:lastRenderedPageBreak/>
        <w:t>2</w:t>
      </w:r>
      <w:r>
        <w:rPr>
          <w:rFonts w:ascii="宋体" w:hAnsi="宋体"/>
        </w:rPr>
        <w:t>1</w:t>
      </w:r>
      <w:r>
        <w:rPr>
          <w:rFonts w:ascii="宋体" w:hAnsi="宋体" w:hint="eastAsia"/>
        </w:rPr>
        <w:t>．评审过程及保密原则</w:t>
      </w:r>
      <w:bookmarkEnd w:id="98"/>
      <w:bookmarkEnd w:id="99"/>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rsidR="004D7227" w:rsidRDefault="00540D43">
      <w:pPr>
        <w:pStyle w:val="30"/>
        <w:rPr>
          <w:rFonts w:ascii="宋体" w:hAnsi="宋体"/>
        </w:rPr>
      </w:pPr>
      <w:bookmarkStart w:id="100" w:name="_Toc148560164"/>
      <w:bookmarkStart w:id="101" w:name="_Toc4009607"/>
      <w:r>
        <w:rPr>
          <w:rFonts w:ascii="宋体" w:hAnsi="宋体"/>
        </w:rPr>
        <w:t>22.</w:t>
      </w:r>
      <w:r>
        <w:rPr>
          <w:rFonts w:ascii="宋体" w:hAnsi="宋体" w:hint="eastAsia"/>
        </w:rPr>
        <w:t>采购项目终止</w:t>
      </w:r>
      <w:bookmarkEnd w:id="100"/>
      <w:bookmarkEnd w:id="101"/>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4D7227" w:rsidRDefault="00540D43">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rsidR="004D7227" w:rsidRDefault="00540D43">
      <w:pPr>
        <w:pStyle w:val="20"/>
        <w:rPr>
          <w:rFonts w:ascii="宋体" w:hAnsi="宋体"/>
        </w:rPr>
      </w:pPr>
      <w:bookmarkStart w:id="102" w:name="_Toc4009608"/>
      <w:bookmarkStart w:id="103" w:name="_Toc148560165"/>
      <w:r>
        <w:rPr>
          <w:rFonts w:ascii="宋体" w:hAnsi="宋体" w:hint="eastAsia"/>
        </w:rPr>
        <w:t>六、成交</w:t>
      </w:r>
      <w:bookmarkEnd w:id="102"/>
      <w:bookmarkEnd w:id="103"/>
    </w:p>
    <w:p w:rsidR="004D7227" w:rsidRDefault="00540D43">
      <w:pPr>
        <w:pStyle w:val="30"/>
        <w:rPr>
          <w:rFonts w:ascii="宋体" w:hAnsi="宋体"/>
        </w:rPr>
      </w:pPr>
      <w:bookmarkStart w:id="104" w:name="_Toc148560166"/>
      <w:bookmarkStart w:id="105" w:name="_Toc4009609"/>
      <w:r>
        <w:rPr>
          <w:rFonts w:ascii="宋体" w:hAnsi="宋体"/>
        </w:rPr>
        <w:t>22</w:t>
      </w:r>
      <w:r>
        <w:rPr>
          <w:rFonts w:ascii="宋体" w:hAnsi="宋体" w:hint="eastAsia"/>
        </w:rPr>
        <w:t>. 成交通知书</w:t>
      </w:r>
      <w:bookmarkEnd w:id="104"/>
      <w:bookmarkEnd w:id="105"/>
    </w:p>
    <w:p w:rsidR="004D7227" w:rsidRDefault="00540D43">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.1  成交供应商确定后，采购代理机构将向成交供应商发出成交通知书。</w:t>
      </w:r>
    </w:p>
    <w:p w:rsidR="004D7227" w:rsidRDefault="00540D43">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.2  成交通知书是合同的一个组成部分。</w:t>
      </w:r>
    </w:p>
    <w:p w:rsidR="004D7227" w:rsidRDefault="00540D43">
      <w:pPr>
        <w:pStyle w:val="30"/>
        <w:rPr>
          <w:rFonts w:ascii="宋体" w:hAnsi="宋体"/>
        </w:rPr>
      </w:pPr>
      <w:bookmarkStart w:id="106" w:name="_Toc4009610"/>
      <w:bookmarkStart w:id="107" w:name="_Toc148560167"/>
      <w:r>
        <w:rPr>
          <w:rFonts w:ascii="宋体" w:hAnsi="宋体"/>
        </w:rPr>
        <w:t>23</w:t>
      </w:r>
      <w:r>
        <w:rPr>
          <w:rFonts w:ascii="宋体" w:hAnsi="宋体" w:hint="eastAsia"/>
        </w:rPr>
        <w:t>.成交服务费</w:t>
      </w:r>
      <w:bookmarkEnd w:id="106"/>
      <w:bookmarkEnd w:id="107"/>
    </w:p>
    <w:p w:rsidR="004D7227" w:rsidRDefault="00540D43">
      <w:pPr>
        <w:spacing w:line="360" w:lineRule="auto"/>
        <w:rPr>
          <w:rFonts w:ascii="宋体" w:hAnsi="宋体"/>
          <w:sz w:val="24"/>
        </w:rPr>
      </w:pPr>
      <w:r>
        <w:rPr>
          <w:rFonts w:ascii="宋体" w:hAnsi="宋体" w:cs="Arial"/>
          <w:sz w:val="24"/>
          <w:szCs w:val="24"/>
        </w:rPr>
        <w:t>23</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sidR="00467D9F" w:rsidRPr="00313785">
        <w:rPr>
          <w:rFonts w:ascii="宋体" w:hAnsi="宋体" w:hint="eastAsia"/>
          <w:sz w:val="24"/>
        </w:rPr>
        <w:t>（每个分包单项最低收费7000元，</w:t>
      </w:r>
      <w:r w:rsidR="00467D9F">
        <w:rPr>
          <w:rFonts w:ascii="宋体" w:hAnsi="宋体" w:hint="eastAsia"/>
          <w:sz w:val="24"/>
        </w:rPr>
        <w:t>成交</w:t>
      </w:r>
      <w:r w:rsidR="00467D9F" w:rsidRPr="00313785">
        <w:rPr>
          <w:rFonts w:ascii="宋体" w:hAnsi="宋体" w:hint="eastAsia"/>
          <w:sz w:val="24"/>
        </w:rPr>
        <w:t>服务费不足单项最低收费标准的按最低收费标准计取。）</w:t>
      </w:r>
      <w:r>
        <w:rPr>
          <w:rFonts w:ascii="宋体" w:hAnsi="宋体" w:hint="eastAsia"/>
          <w:sz w:val="24"/>
        </w:rPr>
        <w:t>。</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79"/>
        <w:gridCol w:w="2679"/>
      </w:tblGrid>
      <w:tr w:rsidR="004D7227">
        <w:trPr>
          <w:trHeight w:val="1928"/>
          <w:jc w:val="center"/>
        </w:trPr>
        <w:tc>
          <w:tcPr>
            <w:tcW w:w="3114" w:type="dxa"/>
            <w:tcBorders>
              <w:top w:val="single" w:sz="4" w:space="0" w:color="auto"/>
              <w:left w:val="single" w:sz="4" w:space="0" w:color="auto"/>
              <w:bottom w:val="single" w:sz="4" w:space="0" w:color="auto"/>
              <w:right w:val="single" w:sz="4" w:space="0" w:color="auto"/>
            </w:tcBorders>
          </w:tcPr>
          <w:p w:rsidR="004D7227" w:rsidRDefault="00540D43">
            <w:pPr>
              <w:spacing w:line="360" w:lineRule="exact"/>
              <w:rPr>
                <w:rFonts w:ascii="宋体" w:hAnsi="宋体"/>
                <w:b/>
                <w:sz w:val="22"/>
              </w:rPr>
            </w:pPr>
            <w:r>
              <w:rPr>
                <w:rFonts w:ascii="宋体" w:hAnsi="宋体"/>
                <w:noProof/>
              </w:rPr>
              <w:lastRenderedPageBreak/>
              <mc:AlternateContent>
                <mc:Choice Requires="wpg">
                  <w:drawing>
                    <wp:anchor distT="0" distB="0" distL="114300" distR="114300" simplePos="0" relativeHeight="251659264" behindDoc="0" locked="0" layoutInCell="1" allowOverlap="1">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 xmlns:a="http://schemas.openxmlformats.org/drawingml/2006/main">
                        <a:graphicData uri="http://schemas.microsoft.com/office/word/2010/wordprocessingGroup">
                          <wpg:wgp>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w:pict>
                    <v:group id="组合 2" o:spid="_x0000_s1026" o:spt="203" style="position:absolute;left:0pt;margin-left:-5.55pt;margin-top:0.05pt;height:106.5pt;width:155.25pt;z-index:251659264;mso-width-relative:page;mso-height-relative:page;" coordorigin="1335,4446" coordsize="3498,2175" o:gfxdata="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Uq3s1wAAAAgBAAAPAAAAAAAA&#10;AAEAIAAAACIAAABkcnMvZG93bnJldi54bWxQSwECFAAUAAAACACHTuJAyTY2L4UCAADuBgAADgAA&#10;AAAAAAABACAAAAAmAQAAZHJzL2Uyb0RvYy54bWxQSwUGAAAAAAYABgBZAQAAHQYAAAAA&#10;">
                      <o:lock v:ext="edit" aspectratio="f"/>
                      <v:shape id="AutoShape 3" o:spid="_x0000_s1026" o:spt="32" type="#_x0000_t32" style="position:absolute;left:1335;top:5286;flip:x y;height:1335;width:3498;" filled="f" stroked="t" coordsize="21600,21600" o:gfxdata="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zTg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8" o:spid="_x0000_s1026" o:spt="32" type="#_x0000_t32" style="position:absolute;left:2325;top:4446;flip:x y;height:2175;width:2508;" filled="f" stroked="t" coordsize="21600,21600" o:gfxdata="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dUv3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宋体" w:hAnsi="宋体"/>
                <w:noProof/>
              </w:rPr>
              <mc:AlternateContent>
                <mc:Choice Requires="wpg">
                  <w:drawing>
                    <wp:anchor distT="0" distB="0" distL="114300" distR="114300" simplePos="0" relativeHeight="251660288" behindDoc="0" locked="0" layoutInCell="1" allowOverlap="1">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 xmlns:a="http://schemas.openxmlformats.org/drawingml/2006/main">
                        <a:graphicData uri="http://schemas.microsoft.com/office/word/2010/wordprocessingGroup">
                          <wpg:wgp>
                            <wpg:cNvGrpSpPr/>
                            <wpg:grpSpPr>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wps:spPr>
                              <wps:txbx>
                                <w:txbxContent>
                                  <w:p w:rsidR="00540D43" w:rsidRDefault="00540D43">
                                    <w:pPr>
                                      <w:rPr>
                                        <w:b/>
                                      </w:rPr>
                                    </w:pPr>
                                    <w:r>
                                      <w:rPr>
                                        <w:rFonts w:hint="eastAsia"/>
                                        <w:b/>
                                      </w:rPr>
                                      <w:t>服</w:t>
                                    </w:r>
                                  </w:p>
                                  <w:p w:rsidR="00540D43" w:rsidRDefault="00540D43">
                                    <w:pPr>
                                      <w:ind w:firstLineChars="147" w:firstLine="310"/>
                                      <w:rPr>
                                        <w:b/>
                                      </w:rPr>
                                    </w:pPr>
                                    <w:r>
                                      <w:rPr>
                                        <w:rFonts w:hint="eastAsia"/>
                                        <w:b/>
                                      </w:rPr>
                                      <w:t>务</w:t>
                                    </w:r>
                                  </w:p>
                                  <w:p w:rsidR="00540D43" w:rsidRDefault="00540D43">
                                    <w:pPr>
                                      <w:ind w:firstLineChars="294" w:firstLine="620"/>
                                      <w:rPr>
                                        <w:b/>
                                      </w:rPr>
                                    </w:pPr>
                                    <w:r>
                                      <w:rPr>
                                        <w:rFonts w:hint="eastAsia"/>
                                        <w:b/>
                                      </w:rPr>
                                      <w:t>类</w:t>
                                    </w:r>
                                  </w:p>
                                  <w:p w:rsidR="00540D43" w:rsidRDefault="00540D43">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wps:spPr>
                              <wps:txbx>
                                <w:txbxContent>
                                  <w:p w:rsidR="00540D43" w:rsidRDefault="00540D43">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wps:spPr>
                              <wps:txbx>
                                <w:txbxContent>
                                  <w:p w:rsidR="00540D43" w:rsidRDefault="00540D43">
                                    <w:pPr>
                                      <w:ind w:firstLineChars="250" w:firstLine="527"/>
                                      <w:rPr>
                                        <w:b/>
                                      </w:rPr>
                                    </w:pPr>
                                    <w:r>
                                      <w:rPr>
                                        <w:rFonts w:hint="eastAsia"/>
                                        <w:b/>
                                      </w:rPr>
                                      <w:t>费</w:t>
                                    </w:r>
                                  </w:p>
                                  <w:p w:rsidR="00540D43" w:rsidRDefault="00540D43">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anchor>
                  </w:drawing>
                </mc:Choice>
                <mc:Fallback>
                  <w:pict>
                    <v:group id="组合 5" o:spid="_x0000_s1026" style="position:absolute;left:0;text-align:left;margin-left:-20.2pt;margin-top:-.2pt;width:153.2pt;height:109pt;z-index:251660288"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540D43" w:rsidRDefault="00540D43">
                              <w:pPr>
                                <w:rPr>
                                  <w:b/>
                                </w:rPr>
                              </w:pPr>
                              <w:r>
                                <w:rPr>
                                  <w:rFonts w:hint="eastAsia"/>
                                  <w:b/>
                                </w:rPr>
                                <w:t>服</w:t>
                              </w:r>
                            </w:p>
                            <w:p w:rsidR="00540D43" w:rsidRDefault="00540D43">
                              <w:pPr>
                                <w:ind w:firstLineChars="147" w:firstLine="310"/>
                                <w:rPr>
                                  <w:b/>
                                </w:rPr>
                              </w:pPr>
                              <w:r>
                                <w:rPr>
                                  <w:rFonts w:hint="eastAsia"/>
                                  <w:b/>
                                </w:rPr>
                                <w:t>务</w:t>
                              </w:r>
                            </w:p>
                            <w:p w:rsidR="00540D43" w:rsidRDefault="00540D43">
                              <w:pPr>
                                <w:ind w:firstLineChars="294" w:firstLine="620"/>
                                <w:rPr>
                                  <w:b/>
                                </w:rPr>
                              </w:pPr>
                              <w:r>
                                <w:rPr>
                                  <w:rFonts w:hint="eastAsia"/>
                                  <w:b/>
                                </w:rPr>
                                <w:t>类</w:t>
                              </w:r>
                            </w:p>
                            <w:p w:rsidR="00540D43" w:rsidRDefault="00540D43">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540D43" w:rsidRDefault="00540D43">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540D43" w:rsidRDefault="00540D43">
                              <w:pPr>
                                <w:ind w:firstLineChars="250" w:firstLine="527"/>
                                <w:rPr>
                                  <w:b/>
                                </w:rPr>
                              </w:pPr>
                              <w:r>
                                <w:rPr>
                                  <w:rFonts w:hint="eastAsia"/>
                                  <w:b/>
                                </w:rPr>
                                <w:t>费</w:t>
                              </w:r>
                            </w:p>
                            <w:p w:rsidR="00540D43" w:rsidRDefault="00540D43">
                              <w:pPr>
                                <w:ind w:firstLineChars="589" w:firstLine="1242"/>
                                <w:rPr>
                                  <w:b/>
                                </w:rPr>
                              </w:pPr>
                              <w:r>
                                <w:rPr>
                                  <w:rFonts w:hint="eastAsia"/>
                                  <w:b/>
                                </w:rPr>
                                <w:t>率</w:t>
                              </w:r>
                            </w:p>
                          </w:txbxContent>
                        </v:textbox>
                      </v:shape>
                    </v:group>
                  </w:pict>
                </mc:Fallback>
              </mc:AlternateContent>
            </w:r>
          </w:p>
          <w:p w:rsidR="004D7227" w:rsidRDefault="004D7227">
            <w:pPr>
              <w:spacing w:line="360" w:lineRule="exact"/>
              <w:ind w:firstLineChars="735" w:firstLine="1623"/>
              <w:rPr>
                <w:rFonts w:ascii="宋体" w:hAnsi="宋体"/>
                <w:b/>
                <w:sz w:val="22"/>
              </w:rPr>
            </w:pPr>
          </w:p>
          <w:p w:rsidR="004D7227" w:rsidRDefault="004D7227">
            <w:pPr>
              <w:spacing w:line="360" w:lineRule="exact"/>
              <w:ind w:firstLineChars="929" w:firstLine="2052"/>
              <w:rPr>
                <w:rFonts w:ascii="宋体" w:hAnsi="宋体"/>
                <w:b/>
                <w:sz w:val="22"/>
              </w:rPr>
            </w:pPr>
          </w:p>
          <w:p w:rsidR="004D7227" w:rsidRDefault="004D7227">
            <w:pPr>
              <w:spacing w:line="360" w:lineRule="exact"/>
              <w:ind w:firstLineChars="1123" w:firstLine="2480"/>
              <w:rPr>
                <w:rFonts w:ascii="宋体" w:hAnsi="宋体"/>
                <w:b/>
                <w:sz w:val="22"/>
              </w:rPr>
            </w:pPr>
          </w:p>
          <w:p w:rsidR="004D7227" w:rsidRDefault="004D7227">
            <w:pPr>
              <w:spacing w:line="360" w:lineRule="exact"/>
              <w:rPr>
                <w:rFonts w:ascii="宋体" w:hAnsi="宋体"/>
                <w:b/>
                <w:sz w:val="22"/>
              </w:rPr>
            </w:pPr>
          </w:p>
          <w:p w:rsidR="004D7227" w:rsidRDefault="004D7227">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b/>
                <w:sz w:val="22"/>
              </w:rPr>
            </w:pPr>
            <w:r>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b/>
                <w:sz w:val="22"/>
              </w:rPr>
            </w:pPr>
            <w:r>
              <w:rPr>
                <w:rFonts w:ascii="宋体" w:hAnsi="宋体" w:hint="eastAsia"/>
                <w:b/>
                <w:sz w:val="22"/>
              </w:rPr>
              <w:t>服务采购</w:t>
            </w:r>
          </w:p>
        </w:tc>
      </w:tr>
      <w:tr w:rsidR="004D7227">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4D7227" w:rsidRDefault="00540D43">
            <w:pPr>
              <w:spacing w:line="360" w:lineRule="exact"/>
              <w:jc w:val="center"/>
              <w:rPr>
                <w:rFonts w:ascii="宋体" w:hAnsi="宋体"/>
                <w:sz w:val="22"/>
                <w:szCs w:val="18"/>
              </w:rPr>
            </w:pPr>
            <w:r>
              <w:rPr>
                <w:rFonts w:ascii="宋体" w:hAnsi="宋体"/>
                <w:sz w:val="22"/>
                <w:szCs w:val="18"/>
              </w:rPr>
              <w:t>0</w:t>
            </w:r>
            <w:r>
              <w:rPr>
                <w:rFonts w:ascii="宋体" w:hAnsi="宋体" w:hint="eastAsia"/>
                <w:sz w:val="22"/>
                <w:szCs w:val="18"/>
              </w:rPr>
              <w:t>﹤中标金额</w:t>
            </w:r>
            <w:r>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1.5%</w:t>
            </w:r>
          </w:p>
        </w:tc>
      </w:tr>
      <w:tr w:rsidR="004D7227">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4D7227" w:rsidRDefault="00540D43">
            <w:pPr>
              <w:spacing w:line="360" w:lineRule="exact"/>
              <w:jc w:val="center"/>
              <w:rPr>
                <w:rFonts w:ascii="宋体" w:hAnsi="宋体"/>
                <w:sz w:val="22"/>
                <w:szCs w:val="18"/>
              </w:rPr>
            </w:pPr>
            <w:r>
              <w:rPr>
                <w:rFonts w:ascii="宋体" w:hAnsi="宋体"/>
                <w:sz w:val="22"/>
                <w:szCs w:val="18"/>
              </w:rPr>
              <w:t>100</w:t>
            </w:r>
            <w:r>
              <w:rPr>
                <w:rFonts w:ascii="宋体" w:hAnsi="宋体" w:hint="eastAsia"/>
                <w:sz w:val="22"/>
                <w:szCs w:val="18"/>
              </w:rPr>
              <w:t>﹤中标金额</w:t>
            </w:r>
            <w:r>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0.8%</w:t>
            </w:r>
          </w:p>
        </w:tc>
      </w:tr>
      <w:tr w:rsidR="004D7227">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4D7227" w:rsidRDefault="00540D43">
            <w:pPr>
              <w:spacing w:line="360" w:lineRule="exact"/>
              <w:jc w:val="center"/>
              <w:rPr>
                <w:rFonts w:ascii="宋体" w:hAnsi="宋体"/>
                <w:sz w:val="22"/>
                <w:szCs w:val="18"/>
              </w:rPr>
            </w:pPr>
            <w:r>
              <w:rPr>
                <w:rFonts w:ascii="宋体" w:hAnsi="宋体"/>
                <w:sz w:val="22"/>
                <w:szCs w:val="18"/>
              </w:rPr>
              <w:t>500</w:t>
            </w:r>
            <w:r>
              <w:rPr>
                <w:rFonts w:ascii="宋体" w:hAnsi="宋体" w:hint="eastAsia"/>
                <w:sz w:val="22"/>
                <w:szCs w:val="18"/>
              </w:rPr>
              <w:t>﹤中标金额</w:t>
            </w:r>
            <w:r>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0.45%</w:t>
            </w:r>
          </w:p>
        </w:tc>
      </w:tr>
      <w:tr w:rsidR="004D7227">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4D7227" w:rsidRDefault="00540D43">
            <w:pPr>
              <w:spacing w:line="360" w:lineRule="exact"/>
              <w:jc w:val="center"/>
              <w:rPr>
                <w:rFonts w:ascii="宋体" w:hAnsi="宋体"/>
                <w:sz w:val="22"/>
                <w:szCs w:val="18"/>
              </w:rPr>
            </w:pPr>
            <w:r>
              <w:rPr>
                <w:rFonts w:ascii="宋体" w:hAnsi="宋体"/>
                <w:sz w:val="22"/>
                <w:szCs w:val="18"/>
              </w:rPr>
              <w:t>1000</w:t>
            </w:r>
            <w:r>
              <w:rPr>
                <w:rFonts w:ascii="宋体" w:hAnsi="宋体" w:hint="eastAsia"/>
                <w:sz w:val="22"/>
                <w:szCs w:val="18"/>
              </w:rPr>
              <w:t>﹤中标金额</w:t>
            </w:r>
            <w:r>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0.25%</w:t>
            </w:r>
          </w:p>
        </w:tc>
      </w:tr>
      <w:tr w:rsidR="004D7227">
        <w:trPr>
          <w:trHeight w:val="317"/>
          <w:jc w:val="center"/>
        </w:trPr>
        <w:tc>
          <w:tcPr>
            <w:tcW w:w="3114" w:type="dxa"/>
            <w:tcBorders>
              <w:top w:val="single" w:sz="4" w:space="0" w:color="auto"/>
              <w:left w:val="single" w:sz="4" w:space="0" w:color="auto"/>
              <w:bottom w:val="single" w:sz="4" w:space="0" w:color="auto"/>
              <w:right w:val="single" w:sz="4" w:space="0" w:color="auto"/>
            </w:tcBorders>
          </w:tcPr>
          <w:p w:rsidR="004D7227" w:rsidRDefault="00540D43">
            <w:pPr>
              <w:spacing w:line="360" w:lineRule="exact"/>
              <w:jc w:val="center"/>
              <w:rPr>
                <w:rFonts w:ascii="宋体" w:hAnsi="宋体"/>
                <w:sz w:val="22"/>
                <w:szCs w:val="18"/>
              </w:rPr>
            </w:pPr>
            <w:r>
              <w:rPr>
                <w:rFonts w:ascii="宋体" w:hAnsi="宋体"/>
                <w:sz w:val="22"/>
                <w:szCs w:val="18"/>
              </w:rPr>
              <w:t>5000</w:t>
            </w:r>
            <w:r>
              <w:rPr>
                <w:rFonts w:ascii="宋体" w:hAnsi="宋体" w:hint="eastAsia"/>
                <w:sz w:val="22"/>
                <w:szCs w:val="18"/>
              </w:rPr>
              <w:t>﹤中标金额</w:t>
            </w:r>
            <w:r>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0.1%</w:t>
            </w:r>
          </w:p>
        </w:tc>
      </w:tr>
      <w:tr w:rsidR="004D7227">
        <w:trPr>
          <w:trHeight w:val="302"/>
          <w:jc w:val="center"/>
        </w:trPr>
        <w:tc>
          <w:tcPr>
            <w:tcW w:w="3114" w:type="dxa"/>
            <w:tcBorders>
              <w:top w:val="single" w:sz="4" w:space="0" w:color="auto"/>
              <w:left w:val="single" w:sz="4" w:space="0" w:color="auto"/>
              <w:bottom w:val="single" w:sz="4" w:space="0" w:color="auto"/>
              <w:right w:val="single" w:sz="4" w:space="0" w:color="auto"/>
            </w:tcBorders>
          </w:tcPr>
          <w:p w:rsidR="004D7227" w:rsidRDefault="00540D43">
            <w:pPr>
              <w:spacing w:line="360" w:lineRule="exact"/>
              <w:jc w:val="center"/>
              <w:rPr>
                <w:rFonts w:ascii="宋体" w:hAnsi="宋体"/>
                <w:sz w:val="22"/>
                <w:szCs w:val="18"/>
              </w:rPr>
            </w:pPr>
            <w:r>
              <w:rPr>
                <w:rFonts w:ascii="宋体" w:hAnsi="宋体"/>
                <w:sz w:val="22"/>
                <w:szCs w:val="18"/>
              </w:rPr>
              <w:t>10000</w:t>
            </w:r>
            <w:r>
              <w:rPr>
                <w:rFonts w:ascii="宋体" w:hAnsi="宋体" w:hint="eastAsia"/>
                <w:sz w:val="22"/>
                <w:szCs w:val="18"/>
              </w:rPr>
              <w:t>﹤中标金额</w:t>
            </w:r>
            <w:r>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exact"/>
              <w:jc w:val="center"/>
              <w:rPr>
                <w:rFonts w:ascii="宋体" w:hAnsi="宋体"/>
                <w:sz w:val="22"/>
                <w:szCs w:val="18"/>
              </w:rPr>
            </w:pPr>
            <w:r>
              <w:rPr>
                <w:rFonts w:ascii="宋体" w:hAnsi="宋体"/>
                <w:sz w:val="22"/>
                <w:szCs w:val="18"/>
              </w:rPr>
              <w:t>0.05%</w:t>
            </w:r>
          </w:p>
        </w:tc>
      </w:tr>
    </w:tbl>
    <w:p w:rsidR="004D7227" w:rsidRDefault="004D7227">
      <w:pPr>
        <w:pStyle w:val="a2"/>
        <w:ind w:firstLine="0"/>
        <w:rPr>
          <w:rFonts w:ascii="宋体" w:hAnsi="宋体"/>
        </w:rPr>
      </w:pPr>
    </w:p>
    <w:p w:rsidR="004D7227" w:rsidRDefault="00540D43">
      <w:pPr>
        <w:spacing w:line="360" w:lineRule="auto"/>
        <w:ind w:left="900" w:hanging="900"/>
        <w:rPr>
          <w:rFonts w:ascii="宋体" w:hAnsi="宋体"/>
          <w:sz w:val="24"/>
        </w:rPr>
      </w:pPr>
      <w:r>
        <w:rPr>
          <w:rFonts w:ascii="宋体" w:hAnsi="宋体" w:hint="eastAsia"/>
          <w:sz w:val="24"/>
        </w:rPr>
        <w:t>注：招标服务费按</w:t>
      </w:r>
      <w:r>
        <w:rPr>
          <w:rFonts w:ascii="宋体" w:hAnsi="宋体" w:hint="eastAsia"/>
          <w:b/>
          <w:sz w:val="24"/>
        </w:rPr>
        <w:t>差额定率累进法</w:t>
      </w:r>
      <w:r>
        <w:rPr>
          <w:rFonts w:ascii="宋体" w:hAnsi="宋体" w:hint="eastAsia"/>
          <w:sz w:val="24"/>
        </w:rPr>
        <w:t>计算。</w:t>
      </w:r>
    </w:p>
    <w:p w:rsidR="004D7227" w:rsidRDefault="00540D43">
      <w:pPr>
        <w:spacing w:line="360" w:lineRule="auto"/>
        <w:ind w:left="900" w:hanging="900"/>
        <w:rPr>
          <w:rFonts w:ascii="宋体" w:hAnsi="宋体"/>
          <w:sz w:val="24"/>
        </w:rPr>
      </w:pPr>
      <w:r>
        <w:rPr>
          <w:rFonts w:ascii="宋体" w:hAnsi="宋体" w:hint="eastAsia"/>
          <w:sz w:val="24"/>
        </w:rPr>
        <w:t>例如：某货物采购招标项目的中标金额为</w:t>
      </w:r>
      <w:r>
        <w:rPr>
          <w:rFonts w:ascii="宋体" w:hAnsi="宋体"/>
          <w:sz w:val="24"/>
        </w:rPr>
        <w:t>6000</w:t>
      </w:r>
      <w:r>
        <w:rPr>
          <w:rFonts w:ascii="宋体" w:hAnsi="宋体" w:hint="eastAsia"/>
          <w:sz w:val="24"/>
        </w:rPr>
        <w:t>万元，计算其招标服务费金额如下：</w:t>
      </w:r>
    </w:p>
    <w:p w:rsidR="004D7227" w:rsidRDefault="00540D43">
      <w:pPr>
        <w:spacing w:line="360" w:lineRule="auto"/>
        <w:ind w:left="900" w:hanging="480"/>
        <w:rPr>
          <w:rFonts w:ascii="宋体" w:hAnsi="宋体"/>
          <w:sz w:val="24"/>
        </w:rPr>
      </w:pPr>
      <w:r>
        <w:rPr>
          <w:rFonts w:ascii="宋体" w:hAnsi="宋体"/>
          <w:sz w:val="24"/>
        </w:rPr>
        <w:t xml:space="preserve">100 </w:t>
      </w:r>
      <w:r>
        <w:rPr>
          <w:rFonts w:ascii="宋体" w:hAnsi="宋体" w:hint="eastAsia"/>
          <w:sz w:val="24"/>
        </w:rPr>
        <w:t>万元</w:t>
      </w:r>
      <w:r>
        <w:rPr>
          <w:rFonts w:ascii="宋体" w:hAnsi="宋体"/>
          <w:sz w:val="24"/>
        </w:rPr>
        <w:t xml:space="preserve">×1.5%= 1.5 </w:t>
      </w:r>
      <w:r>
        <w:rPr>
          <w:rFonts w:ascii="宋体" w:hAnsi="宋体" w:hint="eastAsia"/>
          <w:sz w:val="24"/>
        </w:rPr>
        <w:t>万元</w:t>
      </w:r>
    </w:p>
    <w:p w:rsidR="004D7227" w:rsidRDefault="00540D43">
      <w:pPr>
        <w:spacing w:line="360" w:lineRule="auto"/>
        <w:ind w:left="900" w:hanging="480"/>
        <w:rPr>
          <w:rFonts w:ascii="宋体" w:hAnsi="宋体"/>
          <w:sz w:val="24"/>
        </w:rPr>
      </w:pPr>
      <w:r>
        <w:rPr>
          <w:rFonts w:ascii="宋体" w:hAnsi="宋体" w:hint="eastAsia"/>
          <w:sz w:val="24"/>
        </w:rPr>
        <w:t>（</w:t>
      </w:r>
      <w:r>
        <w:rPr>
          <w:rFonts w:ascii="宋体" w:hAnsi="宋体"/>
          <w:sz w:val="24"/>
        </w:rPr>
        <w:t>500- 100</w:t>
      </w:r>
      <w:r>
        <w:rPr>
          <w:rFonts w:ascii="宋体" w:hAnsi="宋体" w:hint="eastAsia"/>
          <w:sz w:val="24"/>
        </w:rPr>
        <w:t>）万元</w:t>
      </w:r>
      <w:r>
        <w:rPr>
          <w:rFonts w:ascii="宋体" w:hAnsi="宋体"/>
          <w:sz w:val="24"/>
        </w:rPr>
        <w:t>×1.1%= 4.4</w:t>
      </w:r>
      <w:r>
        <w:rPr>
          <w:rFonts w:ascii="宋体" w:hAnsi="宋体" w:hint="eastAsia"/>
          <w:sz w:val="24"/>
        </w:rPr>
        <w:t>万元</w:t>
      </w:r>
    </w:p>
    <w:p w:rsidR="004D7227" w:rsidRDefault="00540D43">
      <w:pPr>
        <w:spacing w:line="360" w:lineRule="auto"/>
        <w:ind w:left="900" w:hanging="480"/>
        <w:rPr>
          <w:rFonts w:ascii="宋体" w:hAnsi="宋体"/>
          <w:sz w:val="24"/>
        </w:rPr>
      </w:pPr>
      <w:r>
        <w:rPr>
          <w:rFonts w:ascii="宋体" w:hAnsi="宋体" w:hint="eastAsia"/>
          <w:sz w:val="24"/>
        </w:rPr>
        <w:t>（</w:t>
      </w:r>
      <w:r>
        <w:rPr>
          <w:rFonts w:ascii="宋体" w:hAnsi="宋体"/>
          <w:sz w:val="24"/>
        </w:rPr>
        <w:t>1000- 500</w:t>
      </w:r>
      <w:r>
        <w:rPr>
          <w:rFonts w:ascii="宋体" w:hAnsi="宋体" w:hint="eastAsia"/>
          <w:sz w:val="24"/>
        </w:rPr>
        <w:t>）万元</w:t>
      </w:r>
      <w:r>
        <w:rPr>
          <w:rFonts w:ascii="宋体" w:hAnsi="宋体"/>
          <w:sz w:val="24"/>
        </w:rPr>
        <w:t>×0.8%= 4</w:t>
      </w:r>
      <w:r>
        <w:rPr>
          <w:rFonts w:ascii="宋体" w:hAnsi="宋体" w:hint="eastAsia"/>
          <w:sz w:val="24"/>
        </w:rPr>
        <w:t>万元</w:t>
      </w:r>
    </w:p>
    <w:p w:rsidR="004D7227" w:rsidRDefault="00540D43">
      <w:pPr>
        <w:spacing w:line="360" w:lineRule="auto"/>
        <w:ind w:left="900" w:hanging="480"/>
        <w:rPr>
          <w:rFonts w:ascii="宋体" w:hAnsi="宋体"/>
          <w:sz w:val="24"/>
        </w:rPr>
      </w:pPr>
      <w:r>
        <w:rPr>
          <w:rFonts w:ascii="宋体" w:hAnsi="宋体" w:hint="eastAsia"/>
          <w:sz w:val="24"/>
        </w:rPr>
        <w:t>（</w:t>
      </w:r>
      <w:r>
        <w:rPr>
          <w:rFonts w:ascii="宋体" w:hAnsi="宋体"/>
          <w:sz w:val="24"/>
        </w:rPr>
        <w:t>5000-1000</w:t>
      </w:r>
      <w:r>
        <w:rPr>
          <w:rFonts w:ascii="宋体" w:hAnsi="宋体" w:hint="eastAsia"/>
          <w:sz w:val="24"/>
        </w:rPr>
        <w:t>）万元</w:t>
      </w:r>
      <w:r>
        <w:rPr>
          <w:rFonts w:ascii="宋体" w:hAnsi="宋体"/>
          <w:sz w:val="24"/>
        </w:rPr>
        <w:t>×0.5%= 20</w:t>
      </w:r>
      <w:r>
        <w:rPr>
          <w:rFonts w:ascii="宋体" w:hAnsi="宋体" w:hint="eastAsia"/>
          <w:sz w:val="24"/>
        </w:rPr>
        <w:t>万元</w:t>
      </w:r>
    </w:p>
    <w:p w:rsidR="004D7227" w:rsidRDefault="00540D43">
      <w:pPr>
        <w:spacing w:line="360" w:lineRule="auto"/>
        <w:ind w:left="900" w:hanging="480"/>
        <w:rPr>
          <w:rFonts w:ascii="宋体" w:hAnsi="宋体"/>
          <w:sz w:val="24"/>
        </w:rPr>
      </w:pPr>
      <w:r>
        <w:rPr>
          <w:rFonts w:ascii="宋体" w:hAnsi="宋体" w:hint="eastAsia"/>
          <w:sz w:val="24"/>
        </w:rPr>
        <w:t>（</w:t>
      </w:r>
      <w:r>
        <w:rPr>
          <w:rFonts w:ascii="宋体" w:hAnsi="宋体"/>
          <w:sz w:val="24"/>
        </w:rPr>
        <w:t>6000-5000</w:t>
      </w:r>
      <w:r>
        <w:rPr>
          <w:rFonts w:ascii="宋体" w:hAnsi="宋体" w:hint="eastAsia"/>
          <w:sz w:val="24"/>
        </w:rPr>
        <w:t>）万元</w:t>
      </w:r>
      <w:r>
        <w:rPr>
          <w:rFonts w:ascii="宋体" w:hAnsi="宋体"/>
          <w:sz w:val="24"/>
        </w:rPr>
        <w:t>×0.25%= 2.5</w:t>
      </w:r>
      <w:r>
        <w:rPr>
          <w:rFonts w:ascii="宋体" w:hAnsi="宋体" w:hint="eastAsia"/>
          <w:sz w:val="24"/>
        </w:rPr>
        <w:t>万元</w:t>
      </w:r>
    </w:p>
    <w:p w:rsidR="004D7227" w:rsidRDefault="00540D43">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hint="eastAsia"/>
          <w:sz w:val="24"/>
        </w:rPr>
        <w:t>合计收费</w:t>
      </w:r>
      <w:r>
        <w:rPr>
          <w:rFonts w:ascii="宋体" w:hAnsi="宋体"/>
          <w:sz w:val="24"/>
        </w:rPr>
        <w:t>=1.5+4.4+4+20+2.5= 32.4</w:t>
      </w:r>
      <w:r>
        <w:rPr>
          <w:rFonts w:ascii="宋体" w:hAnsi="宋体" w:hint="eastAsia"/>
          <w:sz w:val="24"/>
        </w:rPr>
        <w:t>（万元）</w:t>
      </w:r>
    </w:p>
    <w:p w:rsidR="004D7227" w:rsidRDefault="00540D43">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成交服务费可采用现金、支票、电汇或银行汇票等形式。</w:t>
      </w:r>
    </w:p>
    <w:p w:rsidR="004D7227" w:rsidRDefault="00540D43">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.3在磋商时，供应商应提供成交服务费承诺书，未提供者按无效响应处理。</w:t>
      </w:r>
    </w:p>
    <w:p w:rsidR="004D7227" w:rsidRDefault="00540D43">
      <w:pPr>
        <w:pStyle w:val="20"/>
        <w:rPr>
          <w:rFonts w:ascii="宋体" w:hAnsi="宋体"/>
        </w:rPr>
      </w:pPr>
      <w:bookmarkStart w:id="108" w:name="_Toc4009611"/>
      <w:bookmarkStart w:id="109" w:name="_Toc148560168"/>
      <w:r>
        <w:rPr>
          <w:rFonts w:ascii="宋体" w:hAnsi="宋体" w:hint="eastAsia"/>
        </w:rPr>
        <w:t>七、签订合同</w:t>
      </w:r>
      <w:bookmarkEnd w:id="108"/>
      <w:bookmarkEnd w:id="109"/>
    </w:p>
    <w:p w:rsidR="004D7227" w:rsidRDefault="00540D43">
      <w:pPr>
        <w:pStyle w:val="30"/>
        <w:rPr>
          <w:rFonts w:ascii="宋体" w:hAnsi="宋体"/>
        </w:rPr>
      </w:pPr>
      <w:bookmarkStart w:id="110" w:name="_Toc148560169"/>
      <w:bookmarkStart w:id="111" w:name="_Toc4009612"/>
      <w:r>
        <w:rPr>
          <w:rFonts w:ascii="宋体" w:hAnsi="宋体" w:hint="eastAsia"/>
        </w:rPr>
        <w:t>2</w:t>
      </w:r>
      <w:r>
        <w:rPr>
          <w:rFonts w:ascii="宋体" w:hAnsi="宋体"/>
        </w:rPr>
        <w:t>4</w:t>
      </w:r>
      <w:r>
        <w:rPr>
          <w:rFonts w:ascii="宋体" w:hAnsi="宋体" w:hint="eastAsia"/>
        </w:rPr>
        <w:t>.</w:t>
      </w:r>
      <w:r>
        <w:rPr>
          <w:rFonts w:ascii="宋体" w:hAnsi="宋体" w:hint="eastAsia"/>
        </w:rPr>
        <w:tab/>
        <w:t>签订合同</w:t>
      </w:r>
      <w:bookmarkEnd w:id="110"/>
      <w:bookmarkEnd w:id="111"/>
    </w:p>
    <w:p w:rsidR="004D7227" w:rsidRDefault="00540D43">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rsidR="004D7227" w:rsidRDefault="00540D43">
      <w:pPr>
        <w:spacing w:line="360" w:lineRule="auto"/>
        <w:rPr>
          <w:rFonts w:ascii="宋体" w:hAnsi="宋体" w:cs="Arial"/>
          <w:sz w:val="24"/>
          <w:szCs w:val="24"/>
        </w:rPr>
      </w:pPr>
      <w:r>
        <w:rPr>
          <w:rFonts w:ascii="宋体" w:hAnsi="宋体" w:cs="Arial" w:hint="eastAsia"/>
          <w:sz w:val="24"/>
          <w:szCs w:val="24"/>
        </w:rPr>
        <w:lastRenderedPageBreak/>
        <w:t>2</w:t>
      </w:r>
      <w:r>
        <w:rPr>
          <w:rFonts w:ascii="宋体" w:hAnsi="宋体" w:cs="Arial"/>
          <w:sz w:val="24"/>
          <w:szCs w:val="24"/>
        </w:rPr>
        <w:t>4</w:t>
      </w:r>
      <w:r>
        <w:rPr>
          <w:rFonts w:ascii="宋体" w:hAnsi="宋体" w:cs="Arial" w:hint="eastAsia"/>
          <w:sz w:val="24"/>
          <w:szCs w:val="24"/>
        </w:rPr>
        <w:t>.2磋商文件、成交供应商的响应文件及其澄清文件等，均为签订合同的依据。</w:t>
      </w:r>
    </w:p>
    <w:p w:rsidR="004D7227" w:rsidRDefault="00540D43">
      <w:pPr>
        <w:pStyle w:val="20"/>
        <w:rPr>
          <w:rFonts w:ascii="宋体" w:hAnsi="宋体"/>
        </w:rPr>
      </w:pPr>
      <w:bookmarkStart w:id="112" w:name="_Toc74149752"/>
      <w:bookmarkStart w:id="113" w:name="_Toc148560170"/>
      <w:bookmarkStart w:id="114" w:name="_Toc61612792"/>
      <w:r>
        <w:rPr>
          <w:rFonts w:ascii="宋体" w:hAnsi="宋体" w:hint="eastAsia"/>
        </w:rPr>
        <w:t>八、其它</w:t>
      </w:r>
      <w:bookmarkEnd w:id="112"/>
      <w:bookmarkEnd w:id="113"/>
      <w:bookmarkEnd w:id="114"/>
    </w:p>
    <w:p w:rsidR="004D7227" w:rsidRDefault="00540D43">
      <w:pPr>
        <w:spacing w:line="360" w:lineRule="auto"/>
        <w:jc w:val="left"/>
        <w:rPr>
          <w:rFonts w:ascii="宋体" w:hAnsi="宋体"/>
          <w:sz w:val="24"/>
        </w:rPr>
      </w:pPr>
      <w:r>
        <w:rPr>
          <w:rFonts w:ascii="宋体" w:hAnsi="宋体"/>
          <w:sz w:val="24"/>
        </w:rPr>
        <w:t>25</w:t>
      </w:r>
      <w:r>
        <w:rPr>
          <w:rFonts w:ascii="宋体" w:hAnsi="宋体" w:hint="eastAsia"/>
          <w:sz w:val="24"/>
        </w:rPr>
        <w:t xml:space="preserve"> 如果被推荐的成交候选人被认为在本次采购过程的竞争中有腐败和欺诈行为，则被拒绝授予合同。</w:t>
      </w:r>
    </w:p>
    <w:p w:rsidR="004D7227" w:rsidRDefault="00540D43">
      <w:pPr>
        <w:spacing w:line="360" w:lineRule="auto"/>
        <w:rPr>
          <w:rFonts w:ascii="宋体" w:hAnsi="宋体"/>
          <w:sz w:val="24"/>
        </w:rPr>
      </w:pPr>
      <w:r>
        <w:rPr>
          <w:rFonts w:ascii="宋体" w:hAnsi="宋体"/>
          <w:sz w:val="24"/>
        </w:rPr>
        <w:t>25</w:t>
      </w:r>
      <w:r>
        <w:rPr>
          <w:rFonts w:ascii="宋体" w:hAnsi="宋体" w:hint="eastAsia"/>
          <w:sz w:val="24"/>
        </w:rPr>
        <w:t>.1 “腐败行为”是指通过提供、给予、接受、索取任何有价值的东西来影响采购人在采购过程中或合同实施过程中的行为；</w:t>
      </w:r>
    </w:p>
    <w:p w:rsidR="004D7227" w:rsidRDefault="00540D43">
      <w:pPr>
        <w:spacing w:line="360" w:lineRule="auto"/>
        <w:jc w:val="left"/>
        <w:rPr>
          <w:rFonts w:ascii="宋体" w:hAnsi="宋体"/>
          <w:sz w:val="24"/>
        </w:rPr>
      </w:pPr>
      <w:r>
        <w:rPr>
          <w:rFonts w:ascii="宋体" w:hAnsi="宋体"/>
          <w:sz w:val="24"/>
        </w:rPr>
        <w:t>25</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rsidR="004D7227" w:rsidRDefault="00540D43">
      <w:pPr>
        <w:widowControl/>
        <w:jc w:val="left"/>
      </w:pPr>
      <w:r>
        <w:br w:type="page"/>
      </w:r>
    </w:p>
    <w:p w:rsidR="004D7227" w:rsidRDefault="004D7227">
      <w:pPr>
        <w:pStyle w:val="2"/>
      </w:pPr>
    </w:p>
    <w:p w:rsidR="004D7227" w:rsidRDefault="00540D43">
      <w:pPr>
        <w:pStyle w:val="1"/>
        <w:numPr>
          <w:ilvl w:val="0"/>
          <w:numId w:val="0"/>
        </w:numPr>
        <w:spacing w:before="0" w:after="0" w:line="360" w:lineRule="auto"/>
        <w:ind w:left="180"/>
        <w:rPr>
          <w:rFonts w:ascii="宋体" w:hAnsi="宋体"/>
          <w:sz w:val="32"/>
          <w:szCs w:val="32"/>
        </w:rPr>
      </w:pPr>
      <w:bookmarkStart w:id="115" w:name="_Toc148560171"/>
      <w:bookmarkStart w:id="116" w:name="_Toc4009617"/>
      <w:bookmarkStart w:id="117" w:name="_Toc4009618"/>
      <w:r>
        <w:rPr>
          <w:rFonts w:ascii="宋体" w:hAnsi="宋体" w:hint="eastAsia"/>
          <w:sz w:val="32"/>
          <w:szCs w:val="32"/>
        </w:rPr>
        <w:t>第四章  项目需求</w:t>
      </w:r>
      <w:bookmarkEnd w:id="115"/>
      <w:bookmarkEnd w:id="116"/>
    </w:p>
    <w:p w:rsidR="004D7227" w:rsidRDefault="00540D43">
      <w:pPr>
        <w:snapToGrid w:val="0"/>
        <w:spacing w:line="360" w:lineRule="auto"/>
        <w:jc w:val="left"/>
        <w:rPr>
          <w:rFonts w:ascii="宋体" w:hAnsi="宋体"/>
          <w:b/>
          <w:sz w:val="24"/>
          <w:szCs w:val="24"/>
        </w:rPr>
      </w:pPr>
      <w:r>
        <w:rPr>
          <w:rFonts w:ascii="宋体" w:hAnsi="宋体" w:hint="eastAsia"/>
          <w:b/>
          <w:sz w:val="24"/>
          <w:szCs w:val="24"/>
        </w:rPr>
        <w:t>一、项目</w:t>
      </w:r>
      <w:r>
        <w:rPr>
          <w:rFonts w:ascii="宋体" w:hAnsi="宋体"/>
          <w:b/>
          <w:sz w:val="24"/>
          <w:szCs w:val="24"/>
        </w:rPr>
        <w:t>背景</w:t>
      </w:r>
    </w:p>
    <w:p w:rsidR="004D7227" w:rsidRDefault="00540D43">
      <w:pPr>
        <w:widowControl/>
        <w:snapToGrid w:val="0"/>
        <w:spacing w:line="360" w:lineRule="auto"/>
        <w:ind w:firstLineChars="200" w:firstLine="480"/>
        <w:rPr>
          <w:rFonts w:ascii="宋体" w:hAnsi="宋体"/>
          <w:sz w:val="24"/>
          <w:szCs w:val="30"/>
        </w:rPr>
      </w:pPr>
      <w:bookmarkStart w:id="118" w:name="_Toc126314277"/>
      <w:bookmarkStart w:id="119" w:name="_Toc126491415"/>
      <w:bookmarkStart w:id="120" w:name="_Toc126314360"/>
      <w:r>
        <w:rPr>
          <w:rFonts w:ascii="宋体" w:hAnsi="宋体" w:hint="eastAsia"/>
          <w:sz w:val="24"/>
          <w:szCs w:val="30"/>
        </w:rPr>
        <w:t>目前高校新媒体宣传已经成为当下招生宣传的重要手段，可以利用各方知名网络媒体平台及新闻客户端等，通过线上宣传的方式，提高学校的曝光率，达到招生宣传的目的。</w:t>
      </w:r>
    </w:p>
    <w:p w:rsidR="004D7227" w:rsidRDefault="00540D43">
      <w:pPr>
        <w:spacing w:line="360" w:lineRule="auto"/>
        <w:ind w:firstLineChars="200" w:firstLine="480"/>
        <w:rPr>
          <w:rFonts w:ascii="宋体" w:hAnsi="宋体"/>
          <w:sz w:val="24"/>
          <w:szCs w:val="30"/>
        </w:rPr>
      </w:pPr>
      <w:r>
        <w:rPr>
          <w:rFonts w:ascii="宋体" w:hAnsi="宋体" w:hint="eastAsia"/>
          <w:sz w:val="24"/>
          <w:szCs w:val="30"/>
        </w:rPr>
        <w:t>今日头条头条号及微信公众号作为用户量极高的媒体平台，目前已成为高考考生和家长了解学校信息的重要渠道，通过新媒体账号的运营，可以打破传统媒体宣传模式，精准锁定关注高考及学校人群，进行长期软文推送，逐步提高目标人群对学校的关注度。</w:t>
      </w:r>
    </w:p>
    <w:p w:rsidR="004D7227" w:rsidRDefault="00540D43">
      <w:pPr>
        <w:spacing w:line="360" w:lineRule="auto"/>
        <w:ind w:firstLineChars="200" w:firstLine="480"/>
        <w:rPr>
          <w:rFonts w:ascii="宋体" w:hAnsi="宋体"/>
          <w:sz w:val="24"/>
          <w:szCs w:val="30"/>
        </w:rPr>
      </w:pPr>
      <w:r>
        <w:rPr>
          <w:rFonts w:ascii="宋体" w:hAnsi="宋体" w:hint="eastAsia"/>
          <w:sz w:val="24"/>
          <w:szCs w:val="30"/>
        </w:rPr>
        <w:t>此外，通过专业的运营渠道，他们代表学校入驻各新闻客户端平台，依托新媒体发声，从学校特色、学科建设、就业情况、优秀教师、学霸故事、校园风景等角度软性宣传学校，可优化学校的招生情况。</w:t>
      </w:r>
    </w:p>
    <w:p w:rsidR="004D7227" w:rsidRDefault="00540D43">
      <w:pPr>
        <w:spacing w:line="360" w:lineRule="auto"/>
        <w:ind w:firstLineChars="200" w:firstLine="480"/>
        <w:rPr>
          <w:rFonts w:ascii="宋体" w:hAnsi="宋体"/>
          <w:sz w:val="24"/>
          <w:szCs w:val="30"/>
        </w:rPr>
      </w:pPr>
      <w:r>
        <w:rPr>
          <w:rFonts w:ascii="宋体" w:hAnsi="宋体" w:hint="eastAsia"/>
          <w:sz w:val="24"/>
          <w:szCs w:val="30"/>
        </w:rPr>
        <w:t>而专业的自媒体运营人员在行业内有更加丰富的经验，他们更加懂得如何打造一个符合学校特色的账号，如何推出一篇“爆文”，在宣传上更专业。</w:t>
      </w:r>
    </w:p>
    <w:p w:rsidR="004D7227" w:rsidRDefault="00540D43">
      <w:pPr>
        <w:spacing w:line="360" w:lineRule="auto"/>
        <w:ind w:firstLineChars="200" w:firstLine="480"/>
        <w:rPr>
          <w:rFonts w:ascii="宋体" w:hAnsi="宋体"/>
          <w:sz w:val="24"/>
          <w:szCs w:val="30"/>
        </w:rPr>
      </w:pPr>
      <w:r>
        <w:rPr>
          <w:rFonts w:ascii="宋体" w:hAnsi="宋体" w:hint="eastAsia"/>
          <w:sz w:val="24"/>
          <w:szCs w:val="30"/>
        </w:rPr>
        <w:t>为此，学校拟选择一家在行业内有优势、高校经验丰富的供应商，负责相关账号的运营。</w:t>
      </w:r>
    </w:p>
    <w:p w:rsidR="004D7227" w:rsidRDefault="00540D43">
      <w:pPr>
        <w:snapToGrid w:val="0"/>
        <w:spacing w:line="360" w:lineRule="auto"/>
        <w:jc w:val="left"/>
        <w:rPr>
          <w:rFonts w:ascii="宋体" w:hAnsi="宋体"/>
          <w:b/>
          <w:sz w:val="24"/>
          <w:szCs w:val="24"/>
        </w:rPr>
      </w:pPr>
      <w:r>
        <w:rPr>
          <w:rFonts w:ascii="宋体" w:hAnsi="宋体" w:hint="eastAsia"/>
          <w:b/>
          <w:sz w:val="24"/>
          <w:szCs w:val="24"/>
        </w:rPr>
        <w:t>二、具体需求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01"/>
        <w:gridCol w:w="3397"/>
      </w:tblGrid>
      <w:tr w:rsidR="004D7227">
        <w:trPr>
          <w:trHeight w:val="346"/>
        </w:trPr>
        <w:tc>
          <w:tcPr>
            <w:tcW w:w="1998"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30"/>
              </w:rPr>
            </w:pPr>
            <w:r>
              <w:rPr>
                <w:rFonts w:ascii="宋体" w:hAnsi="宋体" w:hint="eastAsia"/>
                <w:sz w:val="24"/>
                <w:szCs w:val="30"/>
              </w:rPr>
              <w:t>新媒体运营平台</w:t>
            </w:r>
          </w:p>
        </w:tc>
        <w:tc>
          <w:tcPr>
            <w:tcW w:w="2901"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30"/>
              </w:rPr>
            </w:pPr>
            <w:r>
              <w:rPr>
                <w:rFonts w:ascii="宋体" w:hAnsi="宋体" w:hint="eastAsia"/>
                <w:sz w:val="24"/>
                <w:szCs w:val="30"/>
              </w:rPr>
              <w:t>服务内容</w:t>
            </w:r>
          </w:p>
        </w:tc>
        <w:tc>
          <w:tcPr>
            <w:tcW w:w="3397"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30"/>
              </w:rPr>
            </w:pPr>
            <w:r>
              <w:rPr>
                <w:rFonts w:ascii="宋体" w:hAnsi="宋体" w:hint="eastAsia"/>
                <w:sz w:val="24"/>
                <w:szCs w:val="30"/>
              </w:rPr>
              <w:t>说明</w:t>
            </w:r>
          </w:p>
        </w:tc>
      </w:tr>
      <w:tr w:rsidR="004D7227">
        <w:tc>
          <w:tcPr>
            <w:tcW w:w="1998"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30"/>
              </w:rPr>
            </w:pPr>
            <w:r>
              <w:rPr>
                <w:rFonts w:ascii="宋体" w:hAnsi="宋体" w:hint="eastAsia"/>
                <w:sz w:val="24"/>
                <w:szCs w:val="30"/>
              </w:rPr>
              <w:t>今日头条头条号</w:t>
            </w:r>
          </w:p>
        </w:tc>
        <w:tc>
          <w:tcPr>
            <w:tcW w:w="2901"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30"/>
              </w:rPr>
            </w:pPr>
            <w:r>
              <w:rPr>
                <w:rFonts w:ascii="宋体" w:hAnsi="宋体" w:hint="eastAsia"/>
                <w:sz w:val="24"/>
                <w:szCs w:val="30"/>
              </w:rPr>
              <w:t>文章编辑：80篇</w:t>
            </w:r>
          </w:p>
          <w:p w:rsidR="004D7227" w:rsidRDefault="00540D43">
            <w:pPr>
              <w:spacing w:line="360" w:lineRule="auto"/>
              <w:jc w:val="center"/>
              <w:rPr>
                <w:rFonts w:ascii="宋体" w:hAnsi="宋体"/>
                <w:sz w:val="24"/>
                <w:szCs w:val="30"/>
              </w:rPr>
            </w:pPr>
            <w:r>
              <w:rPr>
                <w:rFonts w:ascii="宋体" w:hAnsi="宋体" w:hint="eastAsia"/>
                <w:sz w:val="24"/>
                <w:szCs w:val="30"/>
              </w:rPr>
              <w:t>文章总曝光量：20万次</w:t>
            </w:r>
          </w:p>
        </w:tc>
        <w:tc>
          <w:tcPr>
            <w:tcW w:w="3397" w:type="dxa"/>
            <w:tcBorders>
              <w:top w:val="single" w:sz="4" w:space="0" w:color="auto"/>
              <w:left w:val="single" w:sz="4" w:space="0" w:color="auto"/>
              <w:bottom w:val="single" w:sz="4" w:space="0" w:color="auto"/>
              <w:right w:val="single" w:sz="4" w:space="0" w:color="auto"/>
            </w:tcBorders>
            <w:vAlign w:val="center"/>
          </w:tcPr>
          <w:p w:rsidR="004D7227" w:rsidRDefault="00540D43" w:rsidP="00E21455">
            <w:pPr>
              <w:spacing w:line="360" w:lineRule="auto"/>
              <w:rPr>
                <w:rFonts w:ascii="宋体" w:hAnsi="宋体"/>
                <w:sz w:val="24"/>
                <w:szCs w:val="30"/>
              </w:rPr>
            </w:pPr>
            <w:r>
              <w:rPr>
                <w:rFonts w:ascii="宋体" w:hAnsi="宋体" w:hint="eastAsia"/>
                <w:sz w:val="24"/>
                <w:szCs w:val="30"/>
              </w:rPr>
              <w:t>由供应商负责文章素材整理、文章编辑、文章发布。文章内容需以正面的内容，展示采购方的优势特色，提高采购方互联网形象。</w:t>
            </w:r>
          </w:p>
          <w:p w:rsidR="004D7227" w:rsidRDefault="00540D43" w:rsidP="006E3978">
            <w:pPr>
              <w:spacing w:line="360" w:lineRule="auto"/>
            </w:pPr>
            <w:r>
              <w:rPr>
                <w:rFonts w:ascii="宋体" w:hAnsi="宋体" w:hint="eastAsia"/>
                <w:sz w:val="24"/>
                <w:szCs w:val="30"/>
              </w:rPr>
              <w:t>除采购方特殊要求外，非高招季期间每周发布不低于1篇文章，高招季期间每周发布不低于2篇文章</w:t>
            </w:r>
          </w:p>
        </w:tc>
      </w:tr>
      <w:tr w:rsidR="004D7227">
        <w:tc>
          <w:tcPr>
            <w:tcW w:w="1998"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30"/>
              </w:rPr>
            </w:pPr>
            <w:r>
              <w:rPr>
                <w:rFonts w:ascii="宋体" w:hAnsi="宋体" w:hint="eastAsia"/>
                <w:sz w:val="24"/>
                <w:szCs w:val="30"/>
              </w:rPr>
              <w:t>微信公众号</w:t>
            </w:r>
          </w:p>
        </w:tc>
        <w:tc>
          <w:tcPr>
            <w:tcW w:w="2901"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30"/>
              </w:rPr>
            </w:pPr>
            <w:r>
              <w:rPr>
                <w:rFonts w:ascii="宋体" w:hAnsi="宋体" w:hint="eastAsia"/>
                <w:sz w:val="24"/>
                <w:szCs w:val="30"/>
              </w:rPr>
              <w:t>推文排版:120篇</w:t>
            </w:r>
          </w:p>
          <w:p w:rsidR="004D7227" w:rsidRDefault="00540D43">
            <w:pPr>
              <w:spacing w:line="360" w:lineRule="auto"/>
              <w:jc w:val="center"/>
              <w:rPr>
                <w:rFonts w:ascii="宋体" w:hAnsi="宋体"/>
                <w:sz w:val="24"/>
                <w:szCs w:val="30"/>
              </w:rPr>
            </w:pPr>
            <w:r>
              <w:rPr>
                <w:rFonts w:ascii="宋体" w:hAnsi="宋体" w:hint="eastAsia"/>
                <w:sz w:val="24"/>
                <w:szCs w:val="30"/>
              </w:rPr>
              <w:lastRenderedPageBreak/>
              <w:t>原创文章:20篇</w:t>
            </w:r>
          </w:p>
          <w:p w:rsidR="004D7227" w:rsidRDefault="00540D43">
            <w:pPr>
              <w:spacing w:line="360" w:lineRule="auto"/>
              <w:jc w:val="center"/>
              <w:rPr>
                <w:rFonts w:ascii="宋体" w:hAnsi="宋体"/>
                <w:sz w:val="24"/>
                <w:szCs w:val="30"/>
              </w:rPr>
            </w:pPr>
            <w:r>
              <w:rPr>
                <w:rFonts w:ascii="宋体" w:hAnsi="宋体" w:hint="eastAsia"/>
                <w:sz w:val="24"/>
                <w:szCs w:val="30"/>
              </w:rPr>
              <w:t>长图设计（静态）:16张</w:t>
            </w:r>
          </w:p>
          <w:p w:rsidR="004D7227" w:rsidRDefault="00540D43">
            <w:pPr>
              <w:spacing w:line="360" w:lineRule="auto"/>
              <w:jc w:val="center"/>
              <w:rPr>
                <w:rFonts w:ascii="宋体" w:hAnsi="宋体"/>
                <w:sz w:val="24"/>
                <w:szCs w:val="30"/>
              </w:rPr>
            </w:pPr>
            <w:r>
              <w:rPr>
                <w:rFonts w:ascii="宋体" w:hAnsi="宋体" w:hint="eastAsia"/>
                <w:sz w:val="24"/>
                <w:szCs w:val="30"/>
              </w:rPr>
              <w:t>长图设计（动态）:2张</w:t>
            </w:r>
          </w:p>
          <w:p w:rsidR="004D7227" w:rsidRDefault="00540D43">
            <w:pPr>
              <w:spacing w:line="360" w:lineRule="auto"/>
              <w:jc w:val="center"/>
              <w:rPr>
                <w:rFonts w:ascii="宋体" w:hAnsi="宋体"/>
                <w:sz w:val="24"/>
                <w:szCs w:val="30"/>
              </w:rPr>
            </w:pPr>
            <w:r>
              <w:rPr>
                <w:rFonts w:ascii="宋体" w:hAnsi="宋体" w:hint="eastAsia"/>
                <w:sz w:val="24"/>
                <w:szCs w:val="30"/>
              </w:rPr>
              <w:t>海报设计:20张</w:t>
            </w:r>
          </w:p>
          <w:p w:rsidR="004D7227" w:rsidRDefault="00540D43">
            <w:pPr>
              <w:spacing w:line="360" w:lineRule="auto"/>
              <w:jc w:val="center"/>
              <w:rPr>
                <w:rFonts w:ascii="宋体" w:hAnsi="宋体"/>
                <w:sz w:val="24"/>
                <w:szCs w:val="30"/>
              </w:rPr>
            </w:pPr>
            <w:r>
              <w:rPr>
                <w:rFonts w:ascii="宋体" w:hAnsi="宋体" w:hint="eastAsia"/>
                <w:sz w:val="24"/>
                <w:szCs w:val="30"/>
              </w:rPr>
              <w:t>动态首尾图:2套</w:t>
            </w:r>
          </w:p>
        </w:tc>
        <w:tc>
          <w:tcPr>
            <w:tcW w:w="3397" w:type="dxa"/>
            <w:tcBorders>
              <w:top w:val="single" w:sz="4" w:space="0" w:color="auto"/>
              <w:left w:val="single" w:sz="4" w:space="0" w:color="auto"/>
              <w:bottom w:val="single" w:sz="4" w:space="0" w:color="auto"/>
              <w:right w:val="single" w:sz="4" w:space="0" w:color="auto"/>
            </w:tcBorders>
            <w:vAlign w:val="center"/>
          </w:tcPr>
          <w:p w:rsidR="004D7227" w:rsidRDefault="00540D43" w:rsidP="00540D43">
            <w:pPr>
              <w:spacing w:line="360" w:lineRule="auto"/>
              <w:rPr>
                <w:rFonts w:ascii="宋体" w:hAnsi="宋体"/>
                <w:sz w:val="24"/>
                <w:szCs w:val="30"/>
              </w:rPr>
            </w:pPr>
            <w:r>
              <w:rPr>
                <w:rFonts w:ascii="宋体" w:hAnsi="宋体" w:hint="eastAsia"/>
                <w:sz w:val="24"/>
                <w:szCs w:val="30"/>
              </w:rPr>
              <w:lastRenderedPageBreak/>
              <w:t>排版推文由采购方负责提供文</w:t>
            </w:r>
            <w:r>
              <w:rPr>
                <w:rFonts w:ascii="宋体" w:hAnsi="宋体" w:hint="eastAsia"/>
                <w:sz w:val="24"/>
                <w:szCs w:val="30"/>
              </w:rPr>
              <w:lastRenderedPageBreak/>
              <w:t>字素材、供应商负责文章排版设计及发布</w:t>
            </w:r>
          </w:p>
          <w:p w:rsidR="004D7227" w:rsidRDefault="00540D43" w:rsidP="00540D43">
            <w:pPr>
              <w:spacing w:line="360" w:lineRule="auto"/>
              <w:rPr>
                <w:rFonts w:ascii="宋体" w:hAnsi="宋体"/>
                <w:sz w:val="24"/>
                <w:szCs w:val="30"/>
              </w:rPr>
            </w:pPr>
            <w:r>
              <w:rPr>
                <w:rFonts w:ascii="宋体" w:hAnsi="宋体" w:hint="eastAsia"/>
                <w:sz w:val="24"/>
                <w:szCs w:val="30"/>
              </w:rPr>
              <w:t>原创文章由供应商负责素材整理，文章编辑、排版设计。采购方负责内容审核</w:t>
            </w:r>
          </w:p>
        </w:tc>
      </w:tr>
    </w:tbl>
    <w:p w:rsidR="004D7227" w:rsidRDefault="00540D43">
      <w:pPr>
        <w:snapToGrid w:val="0"/>
        <w:spacing w:line="360" w:lineRule="auto"/>
        <w:jc w:val="left"/>
        <w:rPr>
          <w:rFonts w:ascii="宋体" w:hAnsi="宋体"/>
          <w:b/>
          <w:sz w:val="24"/>
          <w:szCs w:val="24"/>
        </w:rPr>
      </w:pPr>
      <w:r>
        <w:rPr>
          <w:rFonts w:ascii="宋体" w:hAnsi="宋体" w:hint="eastAsia"/>
          <w:b/>
          <w:sz w:val="24"/>
          <w:szCs w:val="24"/>
        </w:rPr>
        <w:lastRenderedPageBreak/>
        <w:t>三、服务要求：</w:t>
      </w:r>
    </w:p>
    <w:p w:rsidR="004D7227" w:rsidRDefault="00540D43">
      <w:pPr>
        <w:spacing w:line="360" w:lineRule="auto"/>
        <w:ind w:firstLineChars="200" w:firstLine="480"/>
        <w:rPr>
          <w:rFonts w:ascii="宋体" w:hAnsi="宋体"/>
          <w:sz w:val="24"/>
          <w:szCs w:val="30"/>
        </w:rPr>
      </w:pPr>
      <w:r>
        <w:rPr>
          <w:rFonts w:ascii="宋体" w:hAnsi="宋体"/>
          <w:sz w:val="24"/>
          <w:szCs w:val="30"/>
        </w:rPr>
        <w:t>1.</w:t>
      </w:r>
      <w:r>
        <w:rPr>
          <w:rFonts w:ascii="宋体" w:hAnsi="宋体" w:hint="eastAsia"/>
          <w:sz w:val="24"/>
          <w:szCs w:val="30"/>
        </w:rPr>
        <w:t>供应商团队成员要具有良好的沟通协作能力，具有一定的高招季招生宣传服务经验，能够配合采购方完成</w:t>
      </w:r>
      <w:r w:rsidR="006E3978" w:rsidRPr="006E3978">
        <w:rPr>
          <w:rFonts w:ascii="宋体" w:hAnsi="宋体" w:hint="eastAsia"/>
          <w:sz w:val="24"/>
          <w:szCs w:val="30"/>
        </w:rPr>
        <w:t>服务期限内的招生宣传工作</w:t>
      </w:r>
      <w:r>
        <w:rPr>
          <w:rFonts w:ascii="宋体" w:hAnsi="宋体" w:hint="eastAsia"/>
          <w:sz w:val="24"/>
          <w:szCs w:val="30"/>
        </w:rPr>
        <w:t>的招生宣传工作。</w:t>
      </w:r>
    </w:p>
    <w:p w:rsidR="004D7227" w:rsidRDefault="00540D43">
      <w:pPr>
        <w:spacing w:line="360" w:lineRule="auto"/>
        <w:ind w:firstLineChars="200" w:firstLine="480"/>
        <w:rPr>
          <w:rFonts w:ascii="宋体" w:hAnsi="宋体"/>
          <w:sz w:val="24"/>
          <w:szCs w:val="30"/>
        </w:rPr>
      </w:pPr>
      <w:r>
        <w:rPr>
          <w:rFonts w:ascii="宋体" w:hAnsi="宋体" w:hint="eastAsia"/>
          <w:sz w:val="24"/>
          <w:szCs w:val="30"/>
        </w:rPr>
        <w:t>2</w:t>
      </w:r>
      <w:r>
        <w:rPr>
          <w:rFonts w:ascii="宋体" w:hAnsi="宋体"/>
          <w:sz w:val="24"/>
          <w:szCs w:val="30"/>
        </w:rPr>
        <w:t>.</w:t>
      </w:r>
      <w:r>
        <w:rPr>
          <w:rFonts w:ascii="宋体" w:hAnsi="宋体" w:hint="eastAsia"/>
          <w:sz w:val="24"/>
          <w:szCs w:val="30"/>
        </w:rPr>
        <w:t>定期汇报工作进展及下阶段工作安排，组织定期月会，选题策划会等，并形成会议纪要践行，不间断对传播效果做建设性评估。</w:t>
      </w:r>
    </w:p>
    <w:p w:rsidR="004D7227" w:rsidRDefault="00540D43">
      <w:pPr>
        <w:spacing w:line="360" w:lineRule="auto"/>
        <w:ind w:firstLineChars="200" w:firstLine="480"/>
        <w:rPr>
          <w:rFonts w:ascii="宋体" w:hAnsi="宋体"/>
          <w:sz w:val="24"/>
          <w:szCs w:val="30"/>
        </w:rPr>
      </w:pPr>
      <w:r>
        <w:rPr>
          <w:rFonts w:ascii="宋体" w:hAnsi="宋体"/>
          <w:sz w:val="24"/>
          <w:szCs w:val="30"/>
        </w:rPr>
        <w:t>3.</w:t>
      </w:r>
      <w:r>
        <w:rPr>
          <w:rFonts w:ascii="宋体" w:hAnsi="宋体" w:hint="eastAsia"/>
          <w:sz w:val="24"/>
          <w:szCs w:val="30"/>
        </w:rPr>
        <w:t>项目实施进度</w:t>
      </w:r>
    </w:p>
    <w:p w:rsidR="004D7227" w:rsidRDefault="00540D43">
      <w:pPr>
        <w:spacing w:line="360" w:lineRule="auto"/>
        <w:ind w:firstLineChars="200" w:firstLine="480"/>
        <w:rPr>
          <w:rFonts w:ascii="宋体" w:hAnsi="宋体"/>
          <w:sz w:val="24"/>
          <w:szCs w:val="30"/>
        </w:rPr>
      </w:pPr>
      <w:r>
        <w:rPr>
          <w:rFonts w:ascii="宋体" w:hAnsi="宋体" w:hint="eastAsia"/>
          <w:sz w:val="24"/>
          <w:szCs w:val="30"/>
        </w:rPr>
        <w:t>根据采购方具体情况及服务要求，供应商制定项目实施方案，确保能够满足采购方需求，按时完成服务工作。</w:t>
      </w:r>
    </w:p>
    <w:p w:rsidR="004D7227" w:rsidRPr="006E3978" w:rsidRDefault="00540D43">
      <w:pPr>
        <w:snapToGrid w:val="0"/>
        <w:spacing w:line="360" w:lineRule="auto"/>
        <w:jc w:val="left"/>
        <w:rPr>
          <w:rFonts w:ascii="宋体" w:hAnsi="宋体"/>
          <w:b/>
          <w:sz w:val="24"/>
          <w:szCs w:val="24"/>
        </w:rPr>
      </w:pPr>
      <w:r>
        <w:rPr>
          <w:rFonts w:ascii="宋体" w:hAnsi="宋体" w:hint="eastAsia"/>
          <w:b/>
          <w:sz w:val="24"/>
          <w:szCs w:val="24"/>
        </w:rPr>
        <w:t>四、服务期限：合同签订之日起至</w:t>
      </w:r>
      <w:r w:rsidRPr="006E3978">
        <w:rPr>
          <w:rFonts w:ascii="宋体" w:hAnsi="宋体"/>
          <w:b/>
          <w:sz w:val="24"/>
          <w:szCs w:val="24"/>
        </w:rPr>
        <w:t>2024年6月15日</w:t>
      </w:r>
    </w:p>
    <w:p w:rsidR="004D7227" w:rsidRDefault="004D7227">
      <w:pPr>
        <w:widowControl/>
        <w:spacing w:line="360" w:lineRule="auto"/>
        <w:rPr>
          <w:rFonts w:ascii="宋体" w:hAnsi="宋体" w:cs="黑体"/>
          <w:b/>
          <w:bCs/>
          <w:sz w:val="24"/>
          <w:szCs w:val="24"/>
        </w:rPr>
      </w:pPr>
    </w:p>
    <w:p w:rsidR="004D7227" w:rsidRDefault="00540D43">
      <w:pPr>
        <w:widowControl/>
        <w:jc w:val="left"/>
        <w:rPr>
          <w:rFonts w:ascii="宋体" w:hAnsi="宋体"/>
          <w:b/>
          <w:kern w:val="44"/>
          <w:sz w:val="32"/>
          <w:szCs w:val="32"/>
        </w:rPr>
      </w:pPr>
      <w:bookmarkStart w:id="121" w:name="_Toc518508203"/>
      <w:bookmarkStart w:id="122" w:name="工具书"/>
      <w:bookmarkStart w:id="123" w:name="_Toc518508190"/>
      <w:bookmarkStart w:id="124" w:name="_Toc518508204"/>
      <w:bookmarkStart w:id="125" w:name="_Toc518508199"/>
      <w:bookmarkStart w:id="126" w:name="硕士论文"/>
      <w:bookmarkStart w:id="127" w:name="_Toc518508197"/>
      <w:bookmarkStart w:id="128" w:name="_Toc518508189"/>
      <w:bookmarkStart w:id="129" w:name="中国政报公报期刊"/>
      <w:bookmarkStart w:id="130" w:name="_Toc518508187"/>
      <w:bookmarkStart w:id="131" w:name="中国重要会议论文"/>
      <w:bookmarkStart w:id="132" w:name="_Toc518508186"/>
      <w:bookmarkStart w:id="133" w:name="_Toc518508188"/>
      <w:bookmarkStart w:id="134" w:name="_Toc518508194"/>
      <w:bookmarkStart w:id="135" w:name="_Toc518508201"/>
      <w:bookmarkStart w:id="136" w:name="_Toc518508193"/>
      <w:bookmarkStart w:id="137" w:name="中国经济信息期刊"/>
      <w:bookmarkStart w:id="138" w:name="_Toc347680808"/>
      <w:bookmarkStart w:id="139" w:name="_Toc518508196"/>
      <w:bookmarkStart w:id="140" w:name="_Toc518508191"/>
      <w:bookmarkStart w:id="141" w:name="博士论文"/>
      <w:bookmarkStart w:id="142" w:name="_Toc518508185"/>
      <w:bookmarkStart w:id="143" w:name="_Toc518508198"/>
      <w:bookmarkStart w:id="144" w:name="_Toc347671292"/>
      <w:bookmarkStart w:id="145" w:name="_Toc518508202"/>
      <w:bookmarkStart w:id="146" w:name="经济与社会发展统计"/>
      <w:bookmarkStart w:id="147" w:name="_Toc347613278"/>
      <w:bookmarkStart w:id="148" w:name="_Toc518508192"/>
      <w:bookmarkStart w:id="149" w:name="_Toc518508200"/>
      <w:bookmarkStart w:id="150" w:name="_Toc518508195"/>
      <w:bookmarkStart w:id="151" w:name="学术辑刊"/>
      <w:bookmarkStart w:id="152" w:name="国际会议论文"/>
      <w:bookmarkStart w:id="153" w:name="_Toc347680426"/>
      <w:bookmarkStart w:id="154" w:name="中国精品科普期刊"/>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宋体" w:hAnsi="宋体"/>
          <w:sz w:val="32"/>
          <w:szCs w:val="32"/>
        </w:rPr>
        <w:br w:type="page"/>
      </w:r>
    </w:p>
    <w:p w:rsidR="004D7227" w:rsidRDefault="00540D43">
      <w:pPr>
        <w:pStyle w:val="1"/>
        <w:numPr>
          <w:ilvl w:val="0"/>
          <w:numId w:val="0"/>
        </w:numPr>
        <w:spacing w:before="0" w:after="0" w:line="360" w:lineRule="auto"/>
        <w:ind w:left="180"/>
        <w:rPr>
          <w:rFonts w:ascii="宋体" w:hAnsi="宋体"/>
          <w:sz w:val="32"/>
          <w:szCs w:val="32"/>
        </w:rPr>
      </w:pPr>
      <w:bookmarkStart w:id="155" w:name="_Toc148560172"/>
      <w:r>
        <w:rPr>
          <w:rFonts w:ascii="宋体" w:hAnsi="宋体" w:hint="eastAsia"/>
          <w:sz w:val="32"/>
          <w:szCs w:val="32"/>
        </w:rPr>
        <w:lastRenderedPageBreak/>
        <w:t>第五章  评审办法及评分标准</w:t>
      </w:r>
      <w:bookmarkEnd w:id="117"/>
      <w:bookmarkEnd w:id="155"/>
    </w:p>
    <w:p w:rsidR="004D7227" w:rsidRDefault="00540D43">
      <w:pPr>
        <w:pStyle w:val="20"/>
        <w:rPr>
          <w:rFonts w:ascii="宋体" w:hAnsi="宋体"/>
        </w:rPr>
      </w:pPr>
      <w:bookmarkStart w:id="156" w:name="_Toc148560173"/>
      <w:bookmarkStart w:id="157" w:name="_Toc74149762"/>
      <w:r>
        <w:rPr>
          <w:rFonts w:ascii="宋体" w:hAnsi="宋体" w:hint="eastAsia"/>
        </w:rPr>
        <w:t>一、有关说明</w:t>
      </w:r>
      <w:bookmarkEnd w:id="156"/>
      <w:bookmarkEnd w:id="157"/>
    </w:p>
    <w:p w:rsidR="004D7227" w:rsidRDefault="00540D43">
      <w:pPr>
        <w:spacing w:line="360" w:lineRule="auto"/>
        <w:rPr>
          <w:rFonts w:ascii="宋体" w:hAnsi="宋体"/>
          <w:b/>
          <w:bCs/>
          <w:sz w:val="24"/>
        </w:rPr>
      </w:pPr>
      <w:r>
        <w:rPr>
          <w:rFonts w:ascii="宋体" w:hAnsi="宋体" w:hint="eastAsia"/>
          <w:b/>
          <w:bCs/>
          <w:sz w:val="24"/>
        </w:rPr>
        <w:t>（一）价格扣除及加分项</w:t>
      </w:r>
    </w:p>
    <w:p w:rsidR="004D7227" w:rsidRDefault="00540D43">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rsidR="004D7227" w:rsidRDefault="00540D43">
      <w:pPr>
        <w:spacing w:line="360" w:lineRule="auto"/>
        <w:ind w:firstLineChars="200" w:firstLine="480"/>
        <w:rPr>
          <w:rFonts w:ascii="宋体" w:hAnsi="宋体"/>
          <w:sz w:val="24"/>
        </w:rPr>
      </w:pPr>
      <w:r>
        <w:rPr>
          <w:rFonts w:ascii="宋体" w:hAnsi="宋体" w:hint="eastAsia"/>
          <w:sz w:val="24"/>
        </w:rPr>
        <w:t>采购活动中，供应商提供的货物、工程或者服务符合下列情形的，享受《政府采购促进中小企业发展管理办法》规定的中小企业扶持政策：</w:t>
      </w:r>
    </w:p>
    <w:p w:rsidR="004D7227" w:rsidRDefault="00540D43">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rsidR="004D7227" w:rsidRDefault="00540D43">
      <w:pPr>
        <w:spacing w:line="360" w:lineRule="auto"/>
        <w:rPr>
          <w:rFonts w:ascii="宋体" w:hAnsi="宋体"/>
          <w:sz w:val="24"/>
        </w:rPr>
      </w:pPr>
      <w:r>
        <w:rPr>
          <w:rFonts w:ascii="宋体" w:hAnsi="宋体" w:hint="eastAsia"/>
          <w:sz w:val="24"/>
        </w:rPr>
        <w:t>（2）在工程采购项目中，工程由中小企业承建，即工程施工单位为中小企业；</w:t>
      </w:r>
    </w:p>
    <w:p w:rsidR="004D7227" w:rsidRDefault="00540D43">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rsidR="004D7227" w:rsidRDefault="00540D43">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rsidR="004D7227" w:rsidRDefault="00540D43">
      <w:pPr>
        <w:spacing w:line="360" w:lineRule="auto"/>
        <w:ind w:firstLineChars="177" w:firstLine="425"/>
        <w:rPr>
          <w:rFonts w:ascii="宋体" w:hAnsi="宋体"/>
          <w:sz w:val="24"/>
        </w:rPr>
      </w:pPr>
      <w:r>
        <w:rPr>
          <w:rFonts w:ascii="宋体" w:hAnsi="宋体" w:hint="eastAsia"/>
          <w:sz w:val="24"/>
        </w:rPr>
        <w:t>以联合体形式参加采购活动，联合体各方均为中小企业的，联合体视同中小企业。其中，联合体各方均为小微企业的，联合体视同小微企业。</w:t>
      </w:r>
    </w:p>
    <w:p w:rsidR="004D7227" w:rsidRDefault="00540D43">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rsidR="004D7227" w:rsidRDefault="00540D43">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rsidR="004D7227" w:rsidRDefault="00540D43">
      <w:pPr>
        <w:spacing w:line="360" w:lineRule="auto"/>
        <w:rPr>
          <w:rFonts w:ascii="宋体" w:hAnsi="宋体"/>
          <w:sz w:val="24"/>
        </w:rPr>
      </w:pPr>
      <w:r>
        <w:rPr>
          <w:rFonts w:ascii="宋体" w:hAnsi="宋体"/>
          <w:sz w:val="24"/>
        </w:rPr>
        <w:t>4、关于节能产品、环境标志产品：按规定加分。</w:t>
      </w:r>
    </w:p>
    <w:p w:rsidR="004D7227" w:rsidRDefault="00540D43">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rsidR="004D7227" w:rsidRDefault="00540D43">
      <w:pPr>
        <w:spacing w:line="360" w:lineRule="auto"/>
        <w:rPr>
          <w:rFonts w:ascii="宋体" w:hAnsi="宋体"/>
          <w:b/>
          <w:bCs/>
          <w:sz w:val="24"/>
        </w:rPr>
      </w:pPr>
      <w:r>
        <w:rPr>
          <w:rFonts w:ascii="宋体" w:hAnsi="宋体" w:hint="eastAsia"/>
          <w:b/>
          <w:bCs/>
          <w:sz w:val="24"/>
        </w:rPr>
        <w:t>（二）评审报告</w:t>
      </w:r>
    </w:p>
    <w:p w:rsidR="004D7227" w:rsidRDefault="00540D43">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rsidR="004D7227" w:rsidRDefault="00540D43">
      <w:pPr>
        <w:pStyle w:val="20"/>
        <w:rPr>
          <w:rFonts w:ascii="宋体" w:hAnsi="宋体"/>
        </w:rPr>
      </w:pPr>
      <w:bookmarkStart w:id="158" w:name="_Toc148560174"/>
      <w:bookmarkStart w:id="159" w:name="_Toc74149763"/>
      <w:r>
        <w:rPr>
          <w:rFonts w:ascii="宋体" w:hAnsi="宋体" w:hint="eastAsia"/>
        </w:rPr>
        <w:t>二、评分办法</w:t>
      </w:r>
      <w:bookmarkEnd w:id="158"/>
      <w:bookmarkEnd w:id="159"/>
    </w:p>
    <w:p w:rsidR="004D7227" w:rsidRDefault="00540D43">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rsidR="004D7227" w:rsidRDefault="00540D43">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
        <w:gridCol w:w="5939"/>
        <w:gridCol w:w="995"/>
      </w:tblGrid>
      <w:tr w:rsidR="004D7227" w:rsidTr="003736EC">
        <w:trPr>
          <w:trHeight w:val="280"/>
        </w:trPr>
        <w:tc>
          <w:tcPr>
            <w:tcW w:w="818"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评审内容</w:t>
            </w:r>
          </w:p>
        </w:tc>
        <w:tc>
          <w:tcPr>
            <w:tcW w:w="3581" w:type="pct"/>
            <w:gridSpan w:val="2"/>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评分标准</w:t>
            </w:r>
          </w:p>
        </w:tc>
        <w:tc>
          <w:tcPr>
            <w:tcW w:w="600"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4D7227" w:rsidTr="003736EC">
        <w:trPr>
          <w:trHeight w:val="1320"/>
        </w:trPr>
        <w:tc>
          <w:tcPr>
            <w:tcW w:w="818" w:type="pct"/>
            <w:shd w:val="clear" w:color="auto" w:fill="auto"/>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价格分</w:t>
            </w:r>
          </w:p>
        </w:tc>
        <w:tc>
          <w:tcPr>
            <w:tcW w:w="3581" w:type="pct"/>
            <w:gridSpan w:val="2"/>
            <w:shd w:val="clear" w:color="000000" w:fill="FFFFFF"/>
            <w:vAlign w:val="center"/>
          </w:tcPr>
          <w:p w:rsidR="004D7227" w:rsidRDefault="00540D43">
            <w:pPr>
              <w:widowControl/>
              <w:spacing w:line="360" w:lineRule="auto"/>
              <w:rPr>
                <w:rFonts w:ascii="宋体" w:hAnsi="宋体" w:cs="宋体"/>
                <w:kern w:val="0"/>
                <w:sz w:val="24"/>
                <w:szCs w:val="24"/>
              </w:rPr>
            </w:pPr>
            <w:r>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价格分采用低价优先法计算，即满足磋商文件要求且价格最低的报价为基准价，其价格分为满分。其他供应商的价格得分统一按照下列公式计算：报价得分=（基准价/报价）×10%×100。</w:t>
            </w:r>
          </w:p>
          <w:p w:rsidR="004D7227" w:rsidRDefault="00540D43">
            <w:pPr>
              <w:pStyle w:val="2"/>
              <w:spacing w:line="360" w:lineRule="auto"/>
              <w:ind w:leftChars="0" w:left="0" w:firstLineChars="0" w:firstLine="0"/>
              <w:rPr>
                <w:rFonts w:ascii="宋体" w:hAnsi="宋体"/>
                <w:sz w:val="24"/>
                <w:szCs w:val="24"/>
              </w:rPr>
            </w:pPr>
            <w:r>
              <w:rPr>
                <w:rFonts w:ascii="宋体" w:hAnsi="宋体" w:hint="eastAsia"/>
                <w:sz w:val="24"/>
                <w:szCs w:val="24"/>
              </w:rPr>
              <w:t>注：对于符合《政府采购促进中小企业发展管理办法》规定的小微企业报价给予10%的扣除，具体规定详见附注1</w:t>
            </w:r>
          </w:p>
        </w:tc>
        <w:tc>
          <w:tcPr>
            <w:tcW w:w="600"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p>
        </w:tc>
      </w:tr>
      <w:tr w:rsidR="004D7227" w:rsidTr="003736EC">
        <w:trPr>
          <w:trHeight w:val="1320"/>
        </w:trPr>
        <w:tc>
          <w:tcPr>
            <w:tcW w:w="818" w:type="pct"/>
            <w:shd w:val="clear" w:color="auto" w:fill="auto"/>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认证证书</w:t>
            </w:r>
          </w:p>
        </w:tc>
        <w:tc>
          <w:tcPr>
            <w:tcW w:w="3581" w:type="pct"/>
            <w:gridSpan w:val="2"/>
            <w:shd w:val="clear" w:color="000000" w:fill="FFFFFF"/>
            <w:vAlign w:val="center"/>
          </w:tcPr>
          <w:p w:rsidR="004D7227" w:rsidRDefault="00540D43" w:rsidP="00D0591F">
            <w:pPr>
              <w:widowControl/>
              <w:spacing w:line="360" w:lineRule="auto"/>
              <w:rPr>
                <w:rFonts w:ascii="宋体" w:hAnsi="宋体" w:cs="宋体"/>
                <w:kern w:val="0"/>
                <w:sz w:val="24"/>
                <w:szCs w:val="24"/>
              </w:rPr>
            </w:pPr>
            <w:r>
              <w:rPr>
                <w:rFonts w:ascii="宋体" w:hAnsi="宋体" w:cs="宋体" w:hint="eastAsia"/>
                <w:kern w:val="0"/>
                <w:sz w:val="24"/>
                <w:szCs w:val="24"/>
              </w:rPr>
              <w:t>供应商具有在有效期内的质量管理体系认证证书，得</w:t>
            </w:r>
            <w:r w:rsidR="00D0591F">
              <w:rPr>
                <w:rFonts w:ascii="宋体" w:hAnsi="宋体" w:cs="宋体"/>
                <w:kern w:val="0"/>
                <w:sz w:val="24"/>
                <w:szCs w:val="24"/>
              </w:rPr>
              <w:t>3</w:t>
            </w:r>
            <w:r>
              <w:rPr>
                <w:rFonts w:ascii="宋体" w:hAnsi="宋体" w:cs="宋体" w:hint="eastAsia"/>
                <w:kern w:val="0"/>
                <w:sz w:val="24"/>
                <w:szCs w:val="24"/>
              </w:rPr>
              <w:t xml:space="preserve">分（需提供证书复印件并加盖公章） </w:t>
            </w:r>
          </w:p>
        </w:tc>
        <w:tc>
          <w:tcPr>
            <w:tcW w:w="600" w:type="pct"/>
            <w:vAlign w:val="center"/>
          </w:tcPr>
          <w:p w:rsidR="004D7227" w:rsidRDefault="00D0591F">
            <w:pPr>
              <w:widowControl/>
              <w:spacing w:line="360" w:lineRule="auto"/>
              <w:jc w:val="center"/>
              <w:rPr>
                <w:rFonts w:ascii="宋体" w:hAnsi="宋体" w:cs="宋体"/>
                <w:kern w:val="0"/>
                <w:sz w:val="24"/>
                <w:szCs w:val="24"/>
              </w:rPr>
            </w:pPr>
            <w:r>
              <w:rPr>
                <w:rFonts w:ascii="宋体" w:hAnsi="宋体" w:cs="宋体"/>
                <w:kern w:val="0"/>
                <w:sz w:val="24"/>
                <w:szCs w:val="24"/>
              </w:rPr>
              <w:t>3</w:t>
            </w:r>
          </w:p>
        </w:tc>
      </w:tr>
      <w:tr w:rsidR="004D7227" w:rsidTr="00D0591F">
        <w:trPr>
          <w:trHeight w:val="58"/>
        </w:trPr>
        <w:tc>
          <w:tcPr>
            <w:tcW w:w="820" w:type="pct"/>
            <w:gridSpan w:val="2"/>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履约能力</w:t>
            </w:r>
          </w:p>
        </w:tc>
        <w:tc>
          <w:tcPr>
            <w:tcW w:w="3580" w:type="pct"/>
            <w:vAlign w:val="center"/>
          </w:tcPr>
          <w:p w:rsidR="004D7227" w:rsidRDefault="00540D43">
            <w:pPr>
              <w:widowControl/>
              <w:spacing w:line="360" w:lineRule="auto"/>
              <w:rPr>
                <w:rFonts w:ascii="宋体" w:hAnsi="宋体" w:cs="宋体"/>
                <w:kern w:val="0"/>
                <w:sz w:val="24"/>
                <w:szCs w:val="24"/>
              </w:rPr>
            </w:pPr>
            <w:r>
              <w:rPr>
                <w:rFonts w:ascii="宋体" w:hAnsi="宋体" w:cs="宋体" w:hint="eastAsia"/>
                <w:kern w:val="0"/>
                <w:sz w:val="24"/>
                <w:szCs w:val="24"/>
              </w:rPr>
              <w:t>综合考虑供应商管理制度（包含质量控制、规章制度、财务制度等）完善、履约能力强：</w:t>
            </w:r>
            <w:r w:rsidR="00497071">
              <w:rPr>
                <w:rFonts w:ascii="宋体" w:hAnsi="宋体" w:cs="宋体"/>
                <w:kern w:val="0"/>
                <w:sz w:val="24"/>
                <w:szCs w:val="24"/>
              </w:rPr>
              <w:t>4</w:t>
            </w:r>
            <w:r>
              <w:rPr>
                <w:rFonts w:ascii="宋体" w:hAnsi="宋体" w:cs="宋体" w:hint="eastAsia"/>
                <w:kern w:val="0"/>
                <w:sz w:val="24"/>
                <w:szCs w:val="24"/>
              </w:rPr>
              <w:t>分；</w:t>
            </w:r>
          </w:p>
          <w:p w:rsidR="004D7227" w:rsidRDefault="00540D43">
            <w:pPr>
              <w:widowControl/>
              <w:spacing w:line="360" w:lineRule="auto"/>
              <w:rPr>
                <w:rFonts w:ascii="宋体" w:hAnsi="宋体" w:cs="宋体"/>
                <w:kern w:val="0"/>
                <w:sz w:val="24"/>
                <w:szCs w:val="24"/>
              </w:rPr>
            </w:pPr>
            <w:r>
              <w:rPr>
                <w:rFonts w:ascii="宋体" w:hAnsi="宋体" w:cs="宋体" w:hint="eastAsia"/>
                <w:kern w:val="0"/>
                <w:sz w:val="24"/>
                <w:szCs w:val="24"/>
              </w:rPr>
              <w:t>综合考虑供应商管理制度（包含质量控制、规章制度、财务制度等）较完善、履约能力一般：</w:t>
            </w:r>
            <w:r>
              <w:rPr>
                <w:rFonts w:ascii="宋体" w:hAnsi="宋体" w:cs="宋体"/>
                <w:kern w:val="0"/>
                <w:sz w:val="24"/>
                <w:szCs w:val="24"/>
              </w:rPr>
              <w:t>2</w:t>
            </w:r>
            <w:r>
              <w:rPr>
                <w:rFonts w:ascii="宋体" w:hAnsi="宋体" w:cs="宋体" w:hint="eastAsia"/>
                <w:kern w:val="0"/>
                <w:sz w:val="24"/>
                <w:szCs w:val="24"/>
              </w:rPr>
              <w:t xml:space="preserve"> 分；</w:t>
            </w:r>
          </w:p>
          <w:p w:rsidR="004D7227" w:rsidRDefault="00540D43">
            <w:pPr>
              <w:widowControl/>
              <w:spacing w:line="360" w:lineRule="auto"/>
              <w:rPr>
                <w:rFonts w:ascii="宋体" w:hAnsi="宋体" w:cs="宋体"/>
                <w:sz w:val="24"/>
                <w:szCs w:val="24"/>
              </w:rPr>
            </w:pPr>
            <w:r>
              <w:rPr>
                <w:rFonts w:ascii="宋体" w:hAnsi="宋体" w:cs="宋体" w:hint="eastAsia"/>
                <w:kern w:val="0"/>
                <w:sz w:val="24"/>
                <w:szCs w:val="24"/>
              </w:rPr>
              <w:t>综合考虑供应商管理制度（包含质量控制、规章制度、财务制度等）一般、履约能力较弱：1 分。</w:t>
            </w:r>
          </w:p>
        </w:tc>
        <w:tc>
          <w:tcPr>
            <w:tcW w:w="600" w:type="pct"/>
            <w:vAlign w:val="center"/>
          </w:tcPr>
          <w:p w:rsidR="004D7227" w:rsidRDefault="00497071">
            <w:pPr>
              <w:widowControl/>
              <w:spacing w:line="360" w:lineRule="auto"/>
              <w:jc w:val="center"/>
              <w:rPr>
                <w:rFonts w:ascii="宋体" w:hAnsi="宋体" w:cs="宋体"/>
                <w:kern w:val="0"/>
                <w:sz w:val="24"/>
                <w:szCs w:val="24"/>
              </w:rPr>
            </w:pPr>
            <w:r>
              <w:rPr>
                <w:rFonts w:ascii="宋体" w:hAnsi="宋体" w:cs="宋体"/>
                <w:kern w:val="0"/>
                <w:sz w:val="24"/>
                <w:szCs w:val="24"/>
              </w:rPr>
              <w:t>4</w:t>
            </w:r>
          </w:p>
        </w:tc>
      </w:tr>
      <w:tr w:rsidR="004D7227" w:rsidTr="003736EC">
        <w:trPr>
          <w:trHeight w:val="58"/>
        </w:trPr>
        <w:tc>
          <w:tcPr>
            <w:tcW w:w="818"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81" w:type="pct"/>
            <w:gridSpan w:val="2"/>
            <w:vAlign w:val="center"/>
          </w:tcPr>
          <w:p w:rsidR="004D7227" w:rsidRDefault="00540D43">
            <w:pPr>
              <w:widowControl/>
              <w:spacing w:line="360" w:lineRule="auto"/>
              <w:rPr>
                <w:rFonts w:ascii="宋体" w:hAnsi="宋体" w:cs="宋体"/>
                <w:kern w:val="0"/>
                <w:sz w:val="24"/>
                <w:szCs w:val="24"/>
              </w:rPr>
            </w:pPr>
            <w:r>
              <w:rPr>
                <w:rFonts w:ascii="宋体" w:hAnsi="宋体" w:cs="宋体" w:hint="eastAsia"/>
                <w:kern w:val="0"/>
                <w:sz w:val="24"/>
                <w:szCs w:val="24"/>
              </w:rPr>
              <w:t>供应商提供近</w:t>
            </w:r>
            <w:r>
              <w:rPr>
                <w:rFonts w:ascii="宋体" w:hAnsi="宋体" w:cs="宋体"/>
                <w:kern w:val="0"/>
                <w:sz w:val="24"/>
                <w:szCs w:val="24"/>
              </w:rPr>
              <w:t>3</w:t>
            </w:r>
            <w:r>
              <w:rPr>
                <w:rFonts w:ascii="宋体" w:hAnsi="宋体" w:cs="宋体" w:hint="eastAsia"/>
                <w:kern w:val="0"/>
                <w:sz w:val="24"/>
                <w:szCs w:val="24"/>
              </w:rPr>
              <w:t>年（2</w:t>
            </w:r>
            <w:r>
              <w:rPr>
                <w:rFonts w:ascii="宋体" w:hAnsi="宋体" w:cs="宋体"/>
                <w:kern w:val="0"/>
                <w:sz w:val="24"/>
                <w:szCs w:val="24"/>
              </w:rPr>
              <w:t>020</w:t>
            </w:r>
            <w:r>
              <w:rPr>
                <w:rFonts w:ascii="宋体" w:hAnsi="宋体" w:cs="宋体" w:hint="eastAsia"/>
                <w:kern w:val="0"/>
                <w:sz w:val="24"/>
                <w:szCs w:val="24"/>
              </w:rPr>
              <w:t>年</w:t>
            </w:r>
            <w:r>
              <w:rPr>
                <w:rFonts w:ascii="宋体" w:hAnsi="宋体" w:cs="宋体"/>
                <w:kern w:val="0"/>
                <w:sz w:val="24"/>
                <w:szCs w:val="24"/>
              </w:rPr>
              <w:t>1</w:t>
            </w:r>
            <w:r>
              <w:rPr>
                <w:rFonts w:ascii="宋体" w:hAnsi="宋体" w:cs="宋体" w:hint="eastAsia"/>
                <w:kern w:val="0"/>
                <w:sz w:val="24"/>
                <w:szCs w:val="24"/>
              </w:rPr>
              <w:t>月1日-至今）与本项目相同或类似的业绩案例，每提供1个得2分，最高20分。需提供合同关键页（包括但不限于以下页面：合同</w:t>
            </w:r>
            <w:r>
              <w:rPr>
                <w:rFonts w:ascii="宋体" w:hAnsi="宋体" w:cs="宋体" w:hint="eastAsia"/>
                <w:kern w:val="0"/>
                <w:sz w:val="24"/>
                <w:szCs w:val="24"/>
              </w:rPr>
              <w:lastRenderedPageBreak/>
              <w:t>首页、关键页、盖章页）复印件，加盖供应商公章，否则不打分。</w:t>
            </w:r>
          </w:p>
        </w:tc>
        <w:tc>
          <w:tcPr>
            <w:tcW w:w="600"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20</w:t>
            </w:r>
          </w:p>
        </w:tc>
      </w:tr>
      <w:tr w:rsidR="004D7227" w:rsidTr="00540D43">
        <w:trPr>
          <w:trHeight w:val="1546"/>
        </w:trPr>
        <w:tc>
          <w:tcPr>
            <w:tcW w:w="818"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客户满意度</w:t>
            </w:r>
          </w:p>
        </w:tc>
        <w:tc>
          <w:tcPr>
            <w:tcW w:w="3581" w:type="pct"/>
            <w:gridSpan w:val="2"/>
            <w:vAlign w:val="center"/>
          </w:tcPr>
          <w:p w:rsidR="004D7227" w:rsidRDefault="00540D43" w:rsidP="007B04C0">
            <w:pPr>
              <w:spacing w:line="360" w:lineRule="auto"/>
              <w:rPr>
                <w:rFonts w:ascii="宋体" w:hAnsi="宋体" w:cs="宋体"/>
                <w:kern w:val="0"/>
                <w:sz w:val="24"/>
                <w:szCs w:val="24"/>
              </w:rPr>
            </w:pPr>
            <w:r>
              <w:rPr>
                <w:rFonts w:ascii="宋体" w:hAnsi="宋体" w:cs="宋体" w:hint="eastAsia"/>
                <w:kern w:val="0"/>
                <w:sz w:val="24"/>
                <w:szCs w:val="24"/>
              </w:rPr>
              <w:t>供应商近3年内</w:t>
            </w:r>
            <w:r w:rsidR="00497071">
              <w:rPr>
                <w:rFonts w:ascii="宋体" w:hAnsi="宋体" w:cs="宋体" w:hint="eastAsia"/>
                <w:kern w:val="0"/>
                <w:sz w:val="24"/>
                <w:szCs w:val="24"/>
              </w:rPr>
              <w:t>（2</w:t>
            </w:r>
            <w:r w:rsidR="00497071">
              <w:rPr>
                <w:rFonts w:ascii="宋体" w:hAnsi="宋体" w:cs="宋体"/>
                <w:kern w:val="0"/>
                <w:sz w:val="24"/>
                <w:szCs w:val="24"/>
              </w:rPr>
              <w:t>020</w:t>
            </w:r>
            <w:r w:rsidR="00497071">
              <w:rPr>
                <w:rFonts w:ascii="宋体" w:hAnsi="宋体" w:cs="宋体" w:hint="eastAsia"/>
                <w:kern w:val="0"/>
                <w:sz w:val="24"/>
                <w:szCs w:val="24"/>
              </w:rPr>
              <w:t>年</w:t>
            </w:r>
            <w:r w:rsidR="00497071">
              <w:rPr>
                <w:rFonts w:ascii="宋体" w:hAnsi="宋体" w:cs="宋体"/>
                <w:kern w:val="0"/>
                <w:sz w:val="24"/>
                <w:szCs w:val="24"/>
              </w:rPr>
              <w:t>1</w:t>
            </w:r>
            <w:r w:rsidR="00497071">
              <w:rPr>
                <w:rFonts w:ascii="宋体" w:hAnsi="宋体" w:cs="宋体" w:hint="eastAsia"/>
                <w:kern w:val="0"/>
                <w:sz w:val="24"/>
                <w:szCs w:val="24"/>
              </w:rPr>
              <w:t>月1日-至今）</w:t>
            </w:r>
            <w:r>
              <w:rPr>
                <w:rFonts w:ascii="宋体" w:hAnsi="宋体" w:cs="宋体" w:hint="eastAsia"/>
                <w:kern w:val="0"/>
                <w:sz w:val="24"/>
                <w:szCs w:val="24"/>
              </w:rPr>
              <w:t>承接过的同类型项目获得客户好评的，每提供一个得1.5分，最高得6分。（证明材料需有客户的盖章及</w:t>
            </w:r>
            <w:r w:rsidR="007B04C0">
              <w:rPr>
                <w:rFonts w:ascii="宋体" w:hAnsi="宋体" w:cs="宋体" w:hint="eastAsia"/>
                <w:kern w:val="0"/>
                <w:sz w:val="24"/>
                <w:szCs w:val="24"/>
              </w:rPr>
              <w:t>明确的客户好评</w:t>
            </w:r>
            <w:r>
              <w:rPr>
                <w:rFonts w:ascii="宋体" w:hAnsi="宋体" w:cs="宋体" w:hint="eastAsia"/>
                <w:kern w:val="0"/>
                <w:sz w:val="24"/>
                <w:szCs w:val="24"/>
              </w:rPr>
              <w:t>反馈意见，同一业主不得重复得分，以评价落款时间为准）。</w:t>
            </w:r>
          </w:p>
        </w:tc>
        <w:tc>
          <w:tcPr>
            <w:tcW w:w="600" w:type="pct"/>
            <w:vAlign w:val="center"/>
          </w:tcPr>
          <w:p w:rsidR="004D7227" w:rsidRDefault="00540D43">
            <w:pPr>
              <w:spacing w:line="360" w:lineRule="auto"/>
              <w:jc w:val="center"/>
              <w:rPr>
                <w:rFonts w:ascii="宋体" w:hAnsi="宋体" w:cs="宋体"/>
                <w:kern w:val="0"/>
                <w:sz w:val="24"/>
                <w:szCs w:val="24"/>
              </w:rPr>
            </w:pPr>
            <w:r>
              <w:rPr>
                <w:rFonts w:ascii="宋体" w:hAnsi="宋体" w:cs="宋体" w:hint="eastAsia"/>
                <w:kern w:val="0"/>
                <w:sz w:val="24"/>
                <w:szCs w:val="24"/>
              </w:rPr>
              <w:t>6</w:t>
            </w:r>
          </w:p>
        </w:tc>
      </w:tr>
      <w:tr w:rsidR="004D7227" w:rsidTr="00540D43">
        <w:trPr>
          <w:trHeight w:val="1546"/>
        </w:trPr>
        <w:tc>
          <w:tcPr>
            <w:tcW w:w="818"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项目分析</w:t>
            </w:r>
          </w:p>
        </w:tc>
        <w:tc>
          <w:tcPr>
            <w:tcW w:w="3581" w:type="pct"/>
            <w:gridSpan w:val="2"/>
            <w:vAlign w:val="center"/>
          </w:tcPr>
          <w:p w:rsidR="004D7227" w:rsidRDefault="00540D43">
            <w:pPr>
              <w:spacing w:line="360" w:lineRule="auto"/>
              <w:rPr>
                <w:rFonts w:ascii="宋体" w:hAnsi="宋体" w:cs="宋体"/>
                <w:kern w:val="0"/>
                <w:sz w:val="24"/>
                <w:szCs w:val="24"/>
              </w:rPr>
            </w:pPr>
            <w:r>
              <w:rPr>
                <w:rFonts w:ascii="宋体" w:hAnsi="宋体" w:cs="宋体" w:hint="eastAsia"/>
                <w:kern w:val="0"/>
                <w:sz w:val="24"/>
                <w:szCs w:val="24"/>
              </w:rPr>
              <w:t>1.项目分析具有针对性，对需求理解深入、重难点分析全面到位：5分；</w:t>
            </w:r>
          </w:p>
          <w:p w:rsidR="004D7227" w:rsidRDefault="00540D43">
            <w:pPr>
              <w:spacing w:line="360" w:lineRule="auto"/>
              <w:rPr>
                <w:rFonts w:ascii="宋体" w:hAnsi="宋体" w:cs="宋体"/>
                <w:kern w:val="0"/>
                <w:sz w:val="24"/>
                <w:szCs w:val="24"/>
              </w:rPr>
            </w:pPr>
            <w:r>
              <w:rPr>
                <w:rFonts w:ascii="宋体" w:hAnsi="宋体" w:cs="宋体" w:hint="eastAsia"/>
                <w:kern w:val="0"/>
                <w:sz w:val="24"/>
                <w:szCs w:val="24"/>
              </w:rPr>
              <w:t>2.项目分析针对性一般、对需求理解一般、重难点分析一般：3分；</w:t>
            </w:r>
          </w:p>
          <w:p w:rsidR="004D7227" w:rsidRDefault="00540D43">
            <w:pPr>
              <w:spacing w:line="360" w:lineRule="auto"/>
              <w:rPr>
                <w:rFonts w:ascii="宋体" w:hAnsi="宋体" w:cs="宋体"/>
                <w:kern w:val="0"/>
                <w:sz w:val="24"/>
                <w:szCs w:val="24"/>
              </w:rPr>
            </w:pPr>
            <w:r>
              <w:rPr>
                <w:rFonts w:ascii="宋体" w:hAnsi="宋体" w:cs="宋体" w:hint="eastAsia"/>
                <w:kern w:val="0"/>
                <w:sz w:val="24"/>
                <w:szCs w:val="24"/>
              </w:rPr>
              <w:t>3.项目分析无针对性、对需求理解较差、重难点分析较差：2分；</w:t>
            </w:r>
          </w:p>
          <w:p w:rsidR="004D7227" w:rsidRDefault="00540D43">
            <w:pPr>
              <w:spacing w:line="360" w:lineRule="auto"/>
              <w:rPr>
                <w:rFonts w:ascii="宋体" w:hAnsi="宋体" w:cs="宋体"/>
                <w:kern w:val="0"/>
                <w:sz w:val="24"/>
                <w:szCs w:val="24"/>
              </w:rPr>
            </w:pPr>
            <w:r>
              <w:rPr>
                <w:rFonts w:ascii="宋体" w:hAnsi="宋体" w:cs="宋体" w:hint="eastAsia"/>
                <w:kern w:val="0"/>
                <w:sz w:val="24"/>
                <w:szCs w:val="24"/>
              </w:rPr>
              <w:t>4.未提供任何材料：0分。</w:t>
            </w:r>
          </w:p>
        </w:tc>
        <w:tc>
          <w:tcPr>
            <w:tcW w:w="600" w:type="pct"/>
            <w:vAlign w:val="center"/>
          </w:tcPr>
          <w:p w:rsidR="004D7227" w:rsidRDefault="00540D43">
            <w:pPr>
              <w:spacing w:line="360" w:lineRule="auto"/>
              <w:jc w:val="center"/>
              <w:rPr>
                <w:rFonts w:ascii="宋体" w:hAnsi="宋体" w:cs="宋体"/>
                <w:kern w:val="0"/>
                <w:sz w:val="24"/>
                <w:szCs w:val="24"/>
              </w:rPr>
            </w:pPr>
            <w:r>
              <w:rPr>
                <w:rFonts w:ascii="宋体" w:hAnsi="宋体" w:cs="宋体" w:hint="eastAsia"/>
                <w:kern w:val="0"/>
                <w:sz w:val="24"/>
                <w:szCs w:val="24"/>
              </w:rPr>
              <w:t>5</w:t>
            </w:r>
          </w:p>
        </w:tc>
      </w:tr>
      <w:tr w:rsidR="004D7227" w:rsidTr="00D0591F">
        <w:trPr>
          <w:trHeight w:val="771"/>
        </w:trPr>
        <w:tc>
          <w:tcPr>
            <w:tcW w:w="818"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应急方案</w:t>
            </w:r>
          </w:p>
        </w:tc>
        <w:tc>
          <w:tcPr>
            <w:tcW w:w="3581" w:type="pct"/>
            <w:gridSpan w:val="2"/>
            <w:vAlign w:val="center"/>
          </w:tcPr>
          <w:p w:rsidR="004D7227" w:rsidRDefault="00540D43">
            <w:pPr>
              <w:widowControl/>
              <w:spacing w:line="360" w:lineRule="auto"/>
              <w:rPr>
                <w:rFonts w:ascii="宋体" w:hAnsi="宋体" w:cs="宋体"/>
                <w:kern w:val="0"/>
                <w:sz w:val="24"/>
                <w:szCs w:val="24"/>
              </w:rPr>
            </w:pPr>
            <w:r>
              <w:rPr>
                <w:rFonts w:ascii="宋体" w:hAnsi="宋体" w:cs="宋体" w:hint="eastAsia"/>
                <w:kern w:val="0"/>
                <w:sz w:val="24"/>
                <w:szCs w:val="24"/>
              </w:rPr>
              <w:t>根据</w:t>
            </w:r>
            <w:r w:rsidRPr="00D0591F">
              <w:rPr>
                <w:rFonts w:ascii="宋体" w:hAnsi="宋体" w:cs="宋体" w:hint="eastAsia"/>
                <w:kern w:val="0"/>
                <w:sz w:val="24"/>
                <w:szCs w:val="24"/>
              </w:rPr>
              <w:t>供应商提供针对本项目应急方案</w:t>
            </w:r>
            <w:r>
              <w:rPr>
                <w:rFonts w:ascii="宋体" w:hAnsi="宋体" w:cs="宋体" w:hint="eastAsia"/>
                <w:kern w:val="0"/>
                <w:sz w:val="24"/>
                <w:szCs w:val="24"/>
              </w:rPr>
              <w:t>全面性、合理性、可行性、针对性进行评审。</w:t>
            </w:r>
          </w:p>
          <w:p w:rsidR="004D7227" w:rsidRDefault="00540D43">
            <w:pPr>
              <w:spacing w:line="360" w:lineRule="auto"/>
              <w:rPr>
                <w:rFonts w:ascii="宋体" w:hAnsi="宋体"/>
                <w:sz w:val="24"/>
                <w:szCs w:val="24"/>
              </w:rPr>
            </w:pPr>
            <w:r>
              <w:rPr>
                <w:rFonts w:ascii="宋体" w:hAnsi="宋体" w:hint="eastAsia"/>
                <w:sz w:val="24"/>
                <w:szCs w:val="24"/>
              </w:rPr>
              <w:t>方案全面完整、明确、合理、可行，对本项目针对性强，得10分；</w:t>
            </w:r>
          </w:p>
          <w:p w:rsidR="004D7227" w:rsidRDefault="00540D43">
            <w:pPr>
              <w:spacing w:line="360" w:lineRule="auto"/>
              <w:rPr>
                <w:rFonts w:ascii="宋体" w:hAnsi="宋体"/>
                <w:sz w:val="24"/>
                <w:szCs w:val="24"/>
              </w:rPr>
            </w:pPr>
            <w:r>
              <w:rPr>
                <w:rFonts w:ascii="宋体" w:hAnsi="宋体" w:hint="eastAsia"/>
                <w:sz w:val="24"/>
                <w:szCs w:val="24"/>
              </w:rPr>
              <w:t>方案较全面、较完整、较明确、较合理可行，对本项目针对性较强，得6分；</w:t>
            </w:r>
          </w:p>
          <w:p w:rsidR="004D7227" w:rsidRDefault="00540D43">
            <w:pPr>
              <w:spacing w:line="360" w:lineRule="auto"/>
              <w:rPr>
                <w:rFonts w:ascii="宋体" w:hAnsi="宋体"/>
                <w:sz w:val="24"/>
                <w:szCs w:val="24"/>
              </w:rPr>
            </w:pPr>
            <w:r>
              <w:rPr>
                <w:rFonts w:ascii="宋体" w:hAnsi="宋体" w:hint="eastAsia"/>
                <w:sz w:val="24"/>
                <w:szCs w:val="24"/>
              </w:rPr>
              <w:t>方案全面性一般，基本合理、可行，对本项目针对性一般，得3分；</w:t>
            </w:r>
          </w:p>
          <w:p w:rsidR="004D7227" w:rsidRDefault="00540D43">
            <w:pPr>
              <w:spacing w:line="360" w:lineRule="auto"/>
              <w:rPr>
                <w:rFonts w:ascii="宋体" w:hAnsi="宋体"/>
                <w:sz w:val="24"/>
                <w:szCs w:val="24"/>
              </w:rPr>
            </w:pPr>
            <w:r>
              <w:rPr>
                <w:rFonts w:ascii="宋体" w:hAnsi="宋体" w:hint="eastAsia"/>
                <w:sz w:val="24"/>
                <w:szCs w:val="24"/>
              </w:rPr>
              <w:t>方案全面性较差，合理性、可行性较差，对本项目有部分针对性，得1分；</w:t>
            </w:r>
          </w:p>
          <w:p w:rsidR="004D7227" w:rsidRDefault="00540D43">
            <w:pPr>
              <w:widowControl/>
              <w:spacing w:line="360" w:lineRule="auto"/>
              <w:rPr>
                <w:rFonts w:ascii="宋体" w:hAnsi="宋体" w:cs="宋体"/>
                <w:kern w:val="0"/>
                <w:sz w:val="24"/>
                <w:szCs w:val="24"/>
              </w:rPr>
            </w:pPr>
            <w:r>
              <w:rPr>
                <w:rFonts w:ascii="宋体" w:hAnsi="宋体" w:hint="eastAsia"/>
                <w:sz w:val="24"/>
                <w:szCs w:val="24"/>
              </w:rPr>
              <w:t>未提供实施方案的，得0 分</w:t>
            </w:r>
            <w:r w:rsidR="00D0591F">
              <w:rPr>
                <w:rFonts w:ascii="宋体" w:hAnsi="宋体" w:cs="宋体" w:hint="eastAsia"/>
                <w:kern w:val="0"/>
                <w:sz w:val="24"/>
                <w:szCs w:val="24"/>
              </w:rPr>
              <w:t>。</w:t>
            </w:r>
          </w:p>
        </w:tc>
        <w:tc>
          <w:tcPr>
            <w:tcW w:w="600"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kern w:val="0"/>
                <w:sz w:val="24"/>
                <w:szCs w:val="24"/>
              </w:rPr>
              <w:t>10</w:t>
            </w:r>
          </w:p>
        </w:tc>
      </w:tr>
      <w:tr w:rsidR="004D7227" w:rsidTr="00D0591F">
        <w:trPr>
          <w:trHeight w:val="740"/>
        </w:trPr>
        <w:tc>
          <w:tcPr>
            <w:tcW w:w="818"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服务方案</w:t>
            </w:r>
          </w:p>
        </w:tc>
        <w:tc>
          <w:tcPr>
            <w:tcW w:w="3581" w:type="pct"/>
            <w:gridSpan w:val="2"/>
            <w:vAlign w:val="center"/>
          </w:tcPr>
          <w:p w:rsidR="004D7227" w:rsidRDefault="00540D43">
            <w:pPr>
              <w:spacing w:line="360" w:lineRule="auto"/>
              <w:rPr>
                <w:rFonts w:ascii="宋体" w:hAnsi="宋体"/>
                <w:sz w:val="24"/>
                <w:szCs w:val="24"/>
              </w:rPr>
            </w:pPr>
            <w:r>
              <w:rPr>
                <w:rFonts w:ascii="宋体" w:hAnsi="宋体" w:hint="eastAsia"/>
                <w:sz w:val="24"/>
                <w:szCs w:val="24"/>
              </w:rPr>
              <w:t>根据供应商提供的项目服务方案全面性、合理性、可行性、针对性进行评审。</w:t>
            </w:r>
          </w:p>
          <w:p w:rsidR="004D7227" w:rsidRDefault="00540D43">
            <w:pPr>
              <w:spacing w:line="360" w:lineRule="auto"/>
              <w:rPr>
                <w:rFonts w:ascii="宋体" w:hAnsi="宋体"/>
                <w:sz w:val="24"/>
                <w:szCs w:val="24"/>
              </w:rPr>
            </w:pPr>
            <w:r>
              <w:rPr>
                <w:rFonts w:ascii="宋体" w:hAnsi="宋体" w:hint="eastAsia"/>
                <w:sz w:val="24"/>
                <w:szCs w:val="24"/>
              </w:rPr>
              <w:t>方案全面完整、明确、合理、可行，对本项目针对性强，得</w:t>
            </w:r>
            <w:r w:rsidR="00497071">
              <w:rPr>
                <w:rFonts w:ascii="宋体" w:hAnsi="宋体"/>
                <w:sz w:val="24"/>
                <w:szCs w:val="24"/>
              </w:rPr>
              <w:t>20</w:t>
            </w:r>
            <w:r>
              <w:rPr>
                <w:rFonts w:ascii="宋体" w:hAnsi="宋体" w:hint="eastAsia"/>
                <w:sz w:val="24"/>
                <w:szCs w:val="24"/>
              </w:rPr>
              <w:t>分；</w:t>
            </w:r>
          </w:p>
          <w:p w:rsidR="004D7227" w:rsidRDefault="00540D43">
            <w:pPr>
              <w:spacing w:line="360" w:lineRule="auto"/>
              <w:rPr>
                <w:rFonts w:ascii="宋体" w:hAnsi="宋体"/>
                <w:sz w:val="24"/>
                <w:szCs w:val="24"/>
              </w:rPr>
            </w:pPr>
            <w:r>
              <w:rPr>
                <w:rFonts w:ascii="宋体" w:hAnsi="宋体" w:hint="eastAsia"/>
                <w:sz w:val="24"/>
                <w:szCs w:val="24"/>
              </w:rPr>
              <w:lastRenderedPageBreak/>
              <w:t>方案较全面、较完整、较明确、较合理可行，对本项目针对性较强，得</w:t>
            </w:r>
            <w:r w:rsidR="00497071">
              <w:rPr>
                <w:rFonts w:ascii="宋体" w:hAnsi="宋体"/>
                <w:sz w:val="24"/>
                <w:szCs w:val="24"/>
              </w:rPr>
              <w:t>16</w:t>
            </w:r>
            <w:r>
              <w:rPr>
                <w:rFonts w:ascii="宋体" w:hAnsi="宋体" w:hint="eastAsia"/>
                <w:sz w:val="24"/>
                <w:szCs w:val="24"/>
              </w:rPr>
              <w:t>分；</w:t>
            </w:r>
          </w:p>
          <w:p w:rsidR="004D7227" w:rsidRDefault="00540D43">
            <w:pPr>
              <w:spacing w:line="360" w:lineRule="auto"/>
              <w:rPr>
                <w:rFonts w:ascii="宋体" w:hAnsi="宋体"/>
                <w:sz w:val="24"/>
                <w:szCs w:val="24"/>
              </w:rPr>
            </w:pPr>
            <w:r>
              <w:rPr>
                <w:rFonts w:ascii="宋体" w:hAnsi="宋体" w:hint="eastAsia"/>
                <w:sz w:val="24"/>
                <w:szCs w:val="24"/>
              </w:rPr>
              <w:t>方案全面性一般，基本合理、可行，对本项目针对性一般，得</w:t>
            </w:r>
            <w:r>
              <w:rPr>
                <w:rFonts w:ascii="宋体" w:hAnsi="宋体"/>
                <w:sz w:val="24"/>
                <w:szCs w:val="24"/>
              </w:rPr>
              <w:t>12</w:t>
            </w:r>
            <w:r>
              <w:rPr>
                <w:rFonts w:ascii="宋体" w:hAnsi="宋体" w:hint="eastAsia"/>
                <w:sz w:val="24"/>
                <w:szCs w:val="24"/>
              </w:rPr>
              <w:t>分；</w:t>
            </w:r>
          </w:p>
          <w:p w:rsidR="004D7227" w:rsidRDefault="00540D43">
            <w:pPr>
              <w:spacing w:line="360" w:lineRule="auto"/>
              <w:rPr>
                <w:rFonts w:ascii="宋体" w:hAnsi="宋体"/>
                <w:sz w:val="24"/>
                <w:szCs w:val="24"/>
              </w:rPr>
            </w:pPr>
            <w:r>
              <w:rPr>
                <w:rFonts w:ascii="宋体" w:hAnsi="宋体" w:hint="eastAsia"/>
                <w:sz w:val="24"/>
                <w:szCs w:val="24"/>
              </w:rPr>
              <w:t>方案全面性较差，合理性、可行性较差，对本项目有部分针对性，得</w:t>
            </w:r>
            <w:r>
              <w:rPr>
                <w:rFonts w:ascii="宋体" w:hAnsi="宋体"/>
                <w:sz w:val="24"/>
                <w:szCs w:val="24"/>
              </w:rPr>
              <w:t>8</w:t>
            </w:r>
            <w:r>
              <w:rPr>
                <w:rFonts w:ascii="宋体" w:hAnsi="宋体" w:hint="eastAsia"/>
                <w:sz w:val="24"/>
                <w:szCs w:val="24"/>
              </w:rPr>
              <w:t>分；</w:t>
            </w:r>
          </w:p>
          <w:p w:rsidR="004D7227" w:rsidRDefault="00540D43">
            <w:pPr>
              <w:spacing w:line="360" w:lineRule="auto"/>
              <w:rPr>
                <w:rFonts w:ascii="宋体" w:hAnsi="宋体"/>
                <w:sz w:val="24"/>
                <w:szCs w:val="24"/>
              </w:rPr>
            </w:pPr>
            <w:r>
              <w:rPr>
                <w:rFonts w:ascii="宋体" w:hAnsi="宋体" w:hint="eastAsia"/>
                <w:sz w:val="24"/>
                <w:szCs w:val="24"/>
              </w:rPr>
              <w:t>方案有部分缺失，合理性、可行性较差，对本项目针对性较差，得</w:t>
            </w:r>
            <w:r>
              <w:rPr>
                <w:rFonts w:ascii="宋体" w:hAnsi="宋体"/>
                <w:sz w:val="24"/>
                <w:szCs w:val="24"/>
              </w:rPr>
              <w:t>4</w:t>
            </w:r>
            <w:r>
              <w:rPr>
                <w:rFonts w:ascii="宋体" w:hAnsi="宋体" w:hint="eastAsia"/>
                <w:sz w:val="24"/>
                <w:szCs w:val="24"/>
              </w:rPr>
              <w:t>分；</w:t>
            </w:r>
          </w:p>
          <w:p w:rsidR="004D7227" w:rsidRDefault="00540D43">
            <w:pPr>
              <w:spacing w:line="360" w:lineRule="auto"/>
              <w:rPr>
                <w:rFonts w:ascii="宋体" w:hAnsi="宋体"/>
                <w:sz w:val="24"/>
                <w:szCs w:val="24"/>
              </w:rPr>
            </w:pPr>
            <w:r>
              <w:rPr>
                <w:rFonts w:ascii="宋体" w:hAnsi="宋体" w:hint="eastAsia"/>
                <w:sz w:val="24"/>
                <w:szCs w:val="24"/>
              </w:rPr>
              <w:t>方案有较大缺失，全面性、合理性、可行性差，对本项目针对性差，得</w:t>
            </w:r>
            <w:r>
              <w:rPr>
                <w:rFonts w:ascii="宋体" w:hAnsi="宋体"/>
                <w:sz w:val="24"/>
                <w:szCs w:val="24"/>
              </w:rPr>
              <w:t>1</w:t>
            </w:r>
            <w:r>
              <w:rPr>
                <w:rFonts w:ascii="宋体" w:hAnsi="宋体" w:hint="eastAsia"/>
                <w:sz w:val="24"/>
                <w:szCs w:val="24"/>
              </w:rPr>
              <w:t xml:space="preserve"> 分；</w:t>
            </w:r>
          </w:p>
          <w:p w:rsidR="004D7227" w:rsidRDefault="00540D43">
            <w:pPr>
              <w:pStyle w:val="2"/>
              <w:ind w:leftChars="0" w:left="0" w:firstLineChars="0" w:firstLine="0"/>
              <w:rPr>
                <w:rFonts w:ascii="宋体" w:hAnsi="宋体"/>
                <w:sz w:val="24"/>
                <w:szCs w:val="24"/>
              </w:rPr>
            </w:pPr>
            <w:r>
              <w:rPr>
                <w:rFonts w:ascii="宋体" w:hAnsi="宋体" w:hint="eastAsia"/>
                <w:sz w:val="24"/>
                <w:szCs w:val="24"/>
              </w:rPr>
              <w:t>未提供实施方案的，得0 分</w:t>
            </w:r>
          </w:p>
        </w:tc>
        <w:tc>
          <w:tcPr>
            <w:tcW w:w="600" w:type="pct"/>
            <w:vAlign w:val="center"/>
          </w:tcPr>
          <w:p w:rsidR="004D7227" w:rsidRDefault="00497071">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20</w:t>
            </w:r>
          </w:p>
        </w:tc>
      </w:tr>
      <w:tr w:rsidR="004D7227" w:rsidTr="00D0591F">
        <w:trPr>
          <w:trHeight w:val="699"/>
        </w:trPr>
        <w:tc>
          <w:tcPr>
            <w:tcW w:w="818"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hint="eastAsia"/>
                <w:kern w:val="0"/>
                <w:sz w:val="24"/>
                <w:szCs w:val="24"/>
              </w:rPr>
              <w:t>质量保障</w:t>
            </w:r>
          </w:p>
        </w:tc>
        <w:tc>
          <w:tcPr>
            <w:tcW w:w="3581" w:type="pct"/>
            <w:gridSpan w:val="2"/>
            <w:vAlign w:val="center"/>
          </w:tcPr>
          <w:p w:rsidR="004D7227" w:rsidRDefault="00540D43">
            <w:pPr>
              <w:spacing w:line="360" w:lineRule="auto"/>
              <w:rPr>
                <w:rFonts w:ascii="宋体" w:hAnsi="宋体" w:cs="宋体"/>
                <w:sz w:val="24"/>
                <w:szCs w:val="24"/>
              </w:rPr>
            </w:pPr>
            <w:r>
              <w:rPr>
                <w:rFonts w:ascii="宋体" w:hAnsi="宋体" w:cs="宋体" w:hint="eastAsia"/>
                <w:sz w:val="24"/>
                <w:szCs w:val="24"/>
              </w:rPr>
              <w:t>综合考虑供应商提供的质量保证方案，对采购需求的响应程度等内容进行评审。</w:t>
            </w:r>
          </w:p>
          <w:p w:rsidR="004D7227" w:rsidRDefault="00540D43">
            <w:pPr>
              <w:spacing w:line="360" w:lineRule="auto"/>
              <w:rPr>
                <w:rFonts w:ascii="宋体" w:hAnsi="宋体" w:cs="宋体"/>
                <w:sz w:val="24"/>
                <w:szCs w:val="24"/>
              </w:rPr>
            </w:pPr>
            <w:r>
              <w:rPr>
                <w:rFonts w:ascii="宋体" w:hAnsi="宋体" w:cs="宋体" w:hint="eastAsia"/>
                <w:sz w:val="24"/>
                <w:szCs w:val="24"/>
              </w:rPr>
              <w:t>方案完整度高、保障措施强、具有完善的质量监管体系、应急状况下响应时效性强得</w:t>
            </w:r>
            <w:r>
              <w:rPr>
                <w:rFonts w:ascii="宋体" w:hAnsi="宋体" w:cs="宋体"/>
                <w:sz w:val="24"/>
                <w:szCs w:val="24"/>
              </w:rPr>
              <w:t>12</w:t>
            </w:r>
            <w:r>
              <w:rPr>
                <w:rFonts w:ascii="宋体" w:hAnsi="宋体" w:cs="宋体" w:hint="eastAsia"/>
                <w:sz w:val="24"/>
                <w:szCs w:val="24"/>
              </w:rPr>
              <w:t xml:space="preserve"> 分；</w:t>
            </w:r>
          </w:p>
          <w:p w:rsidR="004D7227" w:rsidRDefault="00540D43">
            <w:pPr>
              <w:spacing w:line="360" w:lineRule="auto"/>
              <w:rPr>
                <w:rFonts w:ascii="宋体" w:hAnsi="宋体" w:cs="宋体"/>
                <w:sz w:val="24"/>
                <w:szCs w:val="24"/>
              </w:rPr>
            </w:pPr>
            <w:r>
              <w:rPr>
                <w:rFonts w:ascii="宋体" w:hAnsi="宋体" w:cs="宋体" w:hint="eastAsia"/>
                <w:sz w:val="24"/>
                <w:szCs w:val="24"/>
              </w:rPr>
              <w:t>方案完整度较高、保障措施较强、具有较为完善的质量监管体系、应急状况下响应时效性较强得</w:t>
            </w:r>
            <w:r>
              <w:rPr>
                <w:rFonts w:ascii="宋体" w:hAnsi="宋体" w:cs="宋体"/>
                <w:sz w:val="24"/>
                <w:szCs w:val="24"/>
              </w:rPr>
              <w:t>8</w:t>
            </w:r>
            <w:r>
              <w:rPr>
                <w:rFonts w:ascii="宋体" w:hAnsi="宋体" w:cs="宋体" w:hint="eastAsia"/>
                <w:sz w:val="24"/>
                <w:szCs w:val="24"/>
              </w:rPr>
              <w:t>分；</w:t>
            </w:r>
          </w:p>
          <w:p w:rsidR="004D7227" w:rsidRDefault="00540D43">
            <w:pPr>
              <w:spacing w:line="360" w:lineRule="auto"/>
              <w:rPr>
                <w:rFonts w:ascii="宋体" w:hAnsi="宋体" w:cs="宋体"/>
                <w:sz w:val="24"/>
                <w:szCs w:val="24"/>
              </w:rPr>
            </w:pPr>
            <w:r>
              <w:rPr>
                <w:rFonts w:ascii="宋体" w:hAnsi="宋体" w:cs="宋体" w:hint="eastAsia"/>
                <w:sz w:val="24"/>
                <w:szCs w:val="24"/>
              </w:rPr>
              <w:t>方案完整度一般、保障措施一般、质量监管体系一般、应急状况下响应时效性一般，基本满足采购需求得</w:t>
            </w:r>
            <w:r>
              <w:rPr>
                <w:rFonts w:ascii="宋体" w:hAnsi="宋体" w:cs="宋体"/>
                <w:sz w:val="24"/>
                <w:szCs w:val="24"/>
              </w:rPr>
              <w:t>4</w:t>
            </w:r>
            <w:r>
              <w:rPr>
                <w:rFonts w:ascii="宋体" w:hAnsi="宋体" w:cs="宋体" w:hint="eastAsia"/>
                <w:sz w:val="24"/>
                <w:szCs w:val="24"/>
              </w:rPr>
              <w:t>分；</w:t>
            </w:r>
          </w:p>
          <w:p w:rsidR="004D7227" w:rsidRDefault="00540D43">
            <w:pPr>
              <w:spacing w:line="360" w:lineRule="auto"/>
              <w:rPr>
                <w:rFonts w:ascii="宋体" w:hAnsi="宋体" w:cs="宋体"/>
                <w:sz w:val="24"/>
                <w:szCs w:val="24"/>
              </w:rPr>
            </w:pPr>
            <w:r>
              <w:rPr>
                <w:rFonts w:ascii="宋体" w:hAnsi="宋体" w:cs="宋体" w:hint="eastAsia"/>
                <w:sz w:val="24"/>
                <w:szCs w:val="24"/>
              </w:rPr>
              <w:t>方案完整度较弱、保障措施较少、质量监管体系较差、应急状况下响应时效性较弱，无法完全满足采购需求：1 分；</w:t>
            </w:r>
          </w:p>
          <w:p w:rsidR="004D7227" w:rsidRDefault="00540D43">
            <w:pPr>
              <w:pStyle w:val="afc"/>
              <w:spacing w:line="360" w:lineRule="auto"/>
              <w:jc w:val="both"/>
              <w:rPr>
                <w:rFonts w:ascii="宋体" w:hAnsi="宋体" w:cs="宋体"/>
                <w:sz w:val="24"/>
                <w:szCs w:val="24"/>
              </w:rPr>
            </w:pPr>
            <w:r>
              <w:rPr>
                <w:rFonts w:ascii="宋体" w:hAnsi="宋体" w:cs="宋体" w:hint="eastAsia"/>
                <w:sz w:val="24"/>
                <w:szCs w:val="24"/>
              </w:rPr>
              <w:t>未提供质量保证方案的，得0 分。</w:t>
            </w:r>
          </w:p>
        </w:tc>
        <w:tc>
          <w:tcPr>
            <w:tcW w:w="600"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kern w:val="0"/>
                <w:sz w:val="24"/>
                <w:szCs w:val="24"/>
              </w:rPr>
              <w:t>12</w:t>
            </w:r>
          </w:p>
        </w:tc>
      </w:tr>
      <w:tr w:rsidR="004D7227" w:rsidTr="00D0591F">
        <w:trPr>
          <w:trHeight w:val="841"/>
        </w:trPr>
        <w:tc>
          <w:tcPr>
            <w:tcW w:w="818" w:type="pct"/>
            <w:vAlign w:val="center"/>
          </w:tcPr>
          <w:p w:rsidR="004D7227" w:rsidRDefault="00540D43">
            <w:pPr>
              <w:pStyle w:val="Default"/>
              <w:spacing w:line="360" w:lineRule="auto"/>
              <w:jc w:val="center"/>
              <w:rPr>
                <w:rFonts w:ascii="宋体" w:eastAsia="宋体" w:hAnsi="宋体"/>
                <w:color w:val="auto"/>
                <w:szCs w:val="24"/>
              </w:rPr>
            </w:pPr>
            <w:r>
              <w:rPr>
                <w:rFonts w:ascii="宋体" w:eastAsia="宋体" w:hAnsi="宋体" w:hint="eastAsia"/>
                <w:color w:val="auto"/>
                <w:szCs w:val="24"/>
              </w:rPr>
              <w:t>项目团队</w:t>
            </w:r>
          </w:p>
        </w:tc>
        <w:tc>
          <w:tcPr>
            <w:tcW w:w="3581" w:type="pct"/>
            <w:gridSpan w:val="2"/>
            <w:vAlign w:val="center"/>
          </w:tcPr>
          <w:p w:rsidR="004D7227" w:rsidRDefault="00540D43">
            <w:pPr>
              <w:pStyle w:val="Default"/>
              <w:spacing w:line="360" w:lineRule="auto"/>
              <w:rPr>
                <w:rFonts w:ascii="宋体" w:eastAsia="宋体" w:hAnsi="宋体"/>
                <w:color w:val="auto"/>
                <w:szCs w:val="24"/>
              </w:rPr>
            </w:pPr>
            <w:r>
              <w:rPr>
                <w:rFonts w:ascii="宋体" w:eastAsia="宋体" w:hAnsi="宋体" w:hint="eastAsia"/>
                <w:color w:val="auto"/>
                <w:szCs w:val="24"/>
              </w:rPr>
              <w:t>拟组建项目执行团队人员配备（须附组织结构图及团队执行人员、主创人员的相关证明材料，包括但不限于资质证书、类似项目业绩经验等）</w:t>
            </w:r>
          </w:p>
          <w:p w:rsidR="004D7227" w:rsidRDefault="00540D43">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人员配备合理可行、专业性强，职责分工明确，主创人员配备充足的，得10分；</w:t>
            </w:r>
          </w:p>
          <w:p w:rsidR="004D7227" w:rsidRDefault="00540D43">
            <w:pPr>
              <w:pStyle w:val="Default"/>
              <w:spacing w:line="360" w:lineRule="auto"/>
              <w:rPr>
                <w:rFonts w:ascii="宋体" w:eastAsia="宋体" w:hAnsi="宋体"/>
                <w:color w:val="auto"/>
                <w:szCs w:val="24"/>
              </w:rPr>
            </w:pPr>
            <w:r>
              <w:rPr>
                <w:rFonts w:ascii="宋体" w:eastAsia="宋体" w:hAnsi="宋体" w:hint="eastAsia"/>
                <w:color w:val="auto"/>
                <w:szCs w:val="24"/>
              </w:rPr>
              <w:t>人员配备基本合理可行、专业性较强，职责分工较明</w:t>
            </w:r>
            <w:r>
              <w:rPr>
                <w:rFonts w:ascii="宋体" w:eastAsia="宋体" w:hAnsi="宋体" w:hint="eastAsia"/>
                <w:color w:val="auto"/>
                <w:szCs w:val="24"/>
              </w:rPr>
              <w:lastRenderedPageBreak/>
              <w:t>确，主创人员配备较充足的，得</w:t>
            </w:r>
            <w:r w:rsidR="003736EC">
              <w:rPr>
                <w:rFonts w:ascii="宋体" w:eastAsia="宋体" w:hAnsi="宋体" w:hint="eastAsia"/>
                <w:color w:val="auto"/>
                <w:szCs w:val="24"/>
              </w:rPr>
              <w:t>8</w:t>
            </w:r>
            <w:r>
              <w:rPr>
                <w:rFonts w:ascii="宋体" w:eastAsia="宋体" w:hAnsi="宋体" w:hint="eastAsia"/>
                <w:color w:val="auto"/>
                <w:szCs w:val="24"/>
              </w:rPr>
              <w:t>分；</w:t>
            </w:r>
          </w:p>
          <w:p w:rsidR="004D7227" w:rsidRDefault="00540D43">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人员配备合理可行性一般、专业性一般，职责分工一般，主创人员配备一般的，得</w:t>
            </w:r>
            <w:r w:rsidR="003736EC">
              <w:rPr>
                <w:rFonts w:ascii="宋体" w:eastAsia="宋体" w:hAnsi="宋体" w:hint="eastAsia"/>
                <w:color w:val="auto"/>
                <w:szCs w:val="24"/>
              </w:rPr>
              <w:t>6</w:t>
            </w:r>
            <w:r>
              <w:rPr>
                <w:rFonts w:ascii="宋体" w:eastAsia="宋体" w:hAnsi="宋体" w:hint="eastAsia"/>
                <w:color w:val="auto"/>
                <w:szCs w:val="24"/>
              </w:rPr>
              <w:t>分。</w:t>
            </w:r>
          </w:p>
          <w:p w:rsidR="004D7227" w:rsidRDefault="00540D43">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人员配备合理可行性较差、专业性较差，职责分工不明确，主创人员配备较差的，得</w:t>
            </w:r>
            <w:r w:rsidR="003736EC">
              <w:rPr>
                <w:rFonts w:ascii="宋体" w:eastAsia="宋体" w:hAnsi="宋体" w:hint="eastAsia"/>
                <w:color w:val="auto"/>
                <w:szCs w:val="24"/>
              </w:rPr>
              <w:t>4</w:t>
            </w:r>
            <w:r>
              <w:rPr>
                <w:rFonts w:ascii="宋体" w:eastAsia="宋体" w:hAnsi="宋体" w:hint="eastAsia"/>
                <w:color w:val="auto"/>
                <w:szCs w:val="24"/>
              </w:rPr>
              <w:t>分。</w:t>
            </w:r>
          </w:p>
          <w:p w:rsidR="004D7227" w:rsidRDefault="00540D43">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人员配备合理可行性、专业性差，职责分工模糊，主创人员配备差的，得</w:t>
            </w:r>
            <w:r w:rsidR="003736EC">
              <w:rPr>
                <w:rFonts w:ascii="宋体" w:eastAsia="宋体" w:hAnsi="宋体" w:hint="eastAsia"/>
                <w:color w:val="auto"/>
                <w:szCs w:val="24"/>
              </w:rPr>
              <w:t>2</w:t>
            </w:r>
            <w:r>
              <w:rPr>
                <w:rFonts w:ascii="宋体" w:eastAsia="宋体" w:hAnsi="宋体" w:hint="eastAsia"/>
                <w:color w:val="auto"/>
                <w:szCs w:val="24"/>
              </w:rPr>
              <w:t>分。</w:t>
            </w:r>
          </w:p>
          <w:p w:rsidR="004D7227" w:rsidRDefault="00540D43">
            <w:pPr>
              <w:pStyle w:val="Default"/>
              <w:spacing w:line="360" w:lineRule="auto"/>
              <w:rPr>
                <w:rFonts w:ascii="宋体" w:hAnsi="宋体" w:cs="宋体"/>
                <w:color w:val="auto"/>
                <w:szCs w:val="24"/>
              </w:rPr>
            </w:pPr>
            <w:r>
              <w:rPr>
                <w:rFonts w:ascii="宋体" w:eastAsia="宋体" w:hAnsi="宋体" w:hint="eastAsia"/>
                <w:color w:val="auto"/>
                <w:szCs w:val="24"/>
              </w:rPr>
              <w:t>未提供人员配备方案的，得</w:t>
            </w:r>
            <w:r w:rsidR="003736EC">
              <w:rPr>
                <w:rFonts w:ascii="宋体" w:eastAsia="宋体" w:hAnsi="宋体" w:hint="eastAsia"/>
                <w:color w:val="auto"/>
                <w:szCs w:val="24"/>
              </w:rPr>
              <w:t>0</w:t>
            </w:r>
            <w:r>
              <w:rPr>
                <w:rFonts w:ascii="宋体" w:eastAsia="宋体" w:hAnsi="宋体" w:hint="eastAsia"/>
                <w:color w:val="auto"/>
                <w:szCs w:val="24"/>
              </w:rPr>
              <w:t>分。</w:t>
            </w:r>
          </w:p>
        </w:tc>
        <w:tc>
          <w:tcPr>
            <w:tcW w:w="600" w:type="pct"/>
            <w:vAlign w:val="center"/>
          </w:tcPr>
          <w:p w:rsidR="004D7227" w:rsidRDefault="00540D43">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10</w:t>
            </w:r>
          </w:p>
        </w:tc>
      </w:tr>
    </w:tbl>
    <w:p w:rsidR="004D7227" w:rsidRDefault="004D7227">
      <w:pPr>
        <w:pStyle w:val="2"/>
        <w:ind w:leftChars="0" w:left="0" w:firstLineChars="0" w:firstLine="0"/>
      </w:pPr>
    </w:p>
    <w:p w:rsidR="004D7227" w:rsidRDefault="00540D43">
      <w:pPr>
        <w:spacing w:line="360" w:lineRule="auto"/>
        <w:rPr>
          <w:b/>
        </w:rPr>
      </w:pPr>
      <w:r>
        <w:rPr>
          <w:rFonts w:hint="eastAsia"/>
          <w:b/>
        </w:rPr>
        <w:t>附注：</w:t>
      </w:r>
    </w:p>
    <w:p w:rsidR="004D7227" w:rsidRDefault="00540D43">
      <w:pPr>
        <w:spacing w:line="360" w:lineRule="auto"/>
        <w:rPr>
          <w:rFonts w:ascii="宋体" w:hAnsi="宋体"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w:t>
      </w:r>
      <w:r>
        <w:rPr>
          <w:rFonts w:cs="Tahoma"/>
        </w:rPr>
        <w:t>号）规定的划分标准，</w:t>
      </w:r>
      <w:r>
        <w:rPr>
          <w:rFonts w:cs="Tahoma" w:hint="eastAsia"/>
        </w:rPr>
        <w:t>对于符合《政府采购促进中小企业发展管理办法》规定的小微企业</w:t>
      </w:r>
      <w:r>
        <w:rPr>
          <w:rFonts w:cs="Tahoma"/>
        </w:rPr>
        <w:t>报价给予</w:t>
      </w:r>
      <w:r>
        <w:rPr>
          <w:rFonts w:cs="Tahoma"/>
        </w:rPr>
        <w:t>10%</w:t>
      </w:r>
      <w:r>
        <w:rPr>
          <w:rFonts w:cs="Tahoma"/>
        </w:rPr>
        <w:t>的扣除</w:t>
      </w:r>
      <w:r>
        <w:rPr>
          <w:rFonts w:cs="Tahoma" w:hint="eastAsia"/>
        </w:rPr>
        <w:t>，用扣除后价格</w:t>
      </w:r>
      <w:r>
        <w:rPr>
          <w:rFonts w:cs="Tahoma"/>
        </w:rPr>
        <w:t>作为评</w:t>
      </w:r>
      <w:r>
        <w:rPr>
          <w:rFonts w:cs="Tahoma" w:hint="eastAsia"/>
        </w:rPr>
        <w:t>审</w:t>
      </w:r>
      <w:r>
        <w:rPr>
          <w:rFonts w:cs="Tahoma"/>
        </w:rPr>
        <w:t>价</w:t>
      </w:r>
      <w:r>
        <w:rPr>
          <w:rFonts w:cs="Tahoma" w:hint="eastAsia"/>
        </w:rPr>
        <w:t>参加评审</w:t>
      </w:r>
      <w:r>
        <w:rPr>
          <w:rFonts w:cs="Tahoma"/>
        </w:rPr>
        <w:t>。其它形式下，</w:t>
      </w:r>
      <w:r>
        <w:rPr>
          <w:rFonts w:cs="Tahoma" w:hint="eastAsia"/>
        </w:rPr>
        <w:t>供应商</w:t>
      </w:r>
      <w:r>
        <w:rPr>
          <w:rFonts w:cs="Tahoma"/>
        </w:rPr>
        <w:t>的</w:t>
      </w:r>
      <w:r>
        <w:rPr>
          <w:rFonts w:cs="Tahoma" w:hint="eastAsia"/>
        </w:rPr>
        <w:t>最终</w:t>
      </w:r>
      <w:r>
        <w:rPr>
          <w:rFonts w:cs="Tahoma"/>
        </w:rPr>
        <w:t>报价即为其评</w:t>
      </w:r>
      <w:r>
        <w:rPr>
          <w:rFonts w:cs="Tahoma" w:hint="eastAsia"/>
        </w:rPr>
        <w:t>审</w:t>
      </w:r>
      <w:r>
        <w:rPr>
          <w:rFonts w:cs="Tahoma"/>
        </w:rPr>
        <w:t>价。小型和微型企业须</w:t>
      </w:r>
      <w:r>
        <w:rPr>
          <w:rFonts w:cs="Tahoma" w:hint="eastAsia"/>
        </w:rPr>
        <w:t>按项目性质</w:t>
      </w:r>
      <w:r>
        <w:rPr>
          <w:rFonts w:ascii="宋体" w:hAnsi="宋体" w:cs="Tahoma"/>
        </w:rPr>
        <w:t>填写</w:t>
      </w:r>
      <w:r>
        <w:rPr>
          <w:rFonts w:ascii="宋体" w:hAnsi="宋体" w:cs="Tahoma" w:hint="eastAsia"/>
        </w:rPr>
        <w:t>磋商</w:t>
      </w:r>
      <w:r>
        <w:rPr>
          <w:rFonts w:ascii="宋体" w:hAnsi="宋体" w:cs="Tahoma"/>
        </w:rPr>
        <w:t>文件</w:t>
      </w:r>
      <w:r>
        <w:rPr>
          <w:rFonts w:ascii="宋体" w:hAnsi="宋体" w:cs="Tahoma" w:hint="eastAsia"/>
        </w:rPr>
        <w:t>第六章中规定的“中小企业声明函”，否则不考虑价格扣除。</w:t>
      </w:r>
    </w:p>
    <w:p w:rsidR="004D7227" w:rsidRDefault="00540D43">
      <w:pPr>
        <w:tabs>
          <w:tab w:val="left" w:pos="1275"/>
          <w:tab w:val="left" w:pos="1440"/>
          <w:tab w:val="left" w:pos="1620"/>
        </w:tabs>
        <w:spacing w:line="360" w:lineRule="auto"/>
        <w:ind w:leftChars="135" w:left="283"/>
        <w:rPr>
          <w:rFonts w:ascii="宋体" w:hAnsi="宋体"/>
        </w:rPr>
      </w:pPr>
      <w:r>
        <w:rPr>
          <w:rFonts w:ascii="宋体" w:hAnsi="宋体" w:hint="eastAsia"/>
        </w:rPr>
        <w:t>（</w:t>
      </w:r>
      <w:r>
        <w:rPr>
          <w:rFonts w:ascii="宋体" w:hAnsi="宋体"/>
        </w:rPr>
        <w:t>1）监狱企业投标视同小型、微型企业，须</w:t>
      </w:r>
      <w:r>
        <w:rPr>
          <w:rFonts w:ascii="宋体" w:hAnsi="宋体" w:cs="Tahoma" w:hint="eastAsia"/>
        </w:rPr>
        <w:t>填写磋商</w:t>
      </w:r>
      <w:r>
        <w:rPr>
          <w:rFonts w:ascii="宋体" w:hAnsi="宋体" w:cs="Tahoma"/>
        </w:rPr>
        <w:t>文件</w:t>
      </w:r>
      <w:r>
        <w:rPr>
          <w:rFonts w:ascii="宋体" w:hAnsi="宋体" w:cs="Tahoma" w:hint="eastAsia"/>
        </w:rPr>
        <w:t>第六章规定的“中小企业声明函”并提供由省级以上</w:t>
      </w:r>
      <w:r>
        <w:rPr>
          <w:rFonts w:ascii="宋体" w:hAnsi="宋体" w:hint="eastAsia"/>
        </w:rPr>
        <w:t>监狱管理局、戒毒管理局（含新疆生产建设兵团）出具的属于监狱企业的证明文件复印件。</w:t>
      </w:r>
    </w:p>
    <w:p w:rsidR="004D7227" w:rsidRDefault="00540D43">
      <w:pPr>
        <w:tabs>
          <w:tab w:val="left" w:pos="1275"/>
          <w:tab w:val="left" w:pos="1440"/>
          <w:tab w:val="left" w:pos="1620"/>
        </w:tabs>
        <w:spacing w:line="360" w:lineRule="auto"/>
        <w:ind w:leftChars="135" w:left="283"/>
        <w:rPr>
          <w:rFonts w:ascii="宋体" w:hAnsi="宋体"/>
          <w:b/>
        </w:rPr>
      </w:pPr>
      <w:r>
        <w:rPr>
          <w:rFonts w:ascii="宋体" w:hAnsi="宋体" w:cs="Tahoma" w:hint="eastAsia"/>
        </w:rPr>
        <w:t>（</w:t>
      </w:r>
      <w:r>
        <w:rPr>
          <w:rFonts w:ascii="宋体" w:hAnsi="宋体" w:cs="Tahoma"/>
        </w:rPr>
        <w:t>2）残疾人福利性单位</w:t>
      </w:r>
      <w:r>
        <w:rPr>
          <w:rFonts w:ascii="宋体" w:hAnsi="宋体" w:cs="Tahoma" w:hint="eastAsia"/>
        </w:rPr>
        <w:t>投标</w:t>
      </w:r>
      <w:r>
        <w:rPr>
          <w:rFonts w:ascii="宋体" w:hAnsi="宋体" w:cs="Tahoma"/>
        </w:rPr>
        <w:t>视同小型、微型企业</w:t>
      </w:r>
      <w:r>
        <w:rPr>
          <w:rFonts w:ascii="宋体" w:hAnsi="宋体" w:cs="Tahoma" w:hint="eastAsia"/>
        </w:rPr>
        <w:t>，须填写磋商</w:t>
      </w:r>
      <w:r>
        <w:rPr>
          <w:rFonts w:ascii="宋体" w:hAnsi="宋体" w:cs="Tahoma"/>
        </w:rPr>
        <w:t>文件</w:t>
      </w:r>
      <w:r>
        <w:rPr>
          <w:rFonts w:ascii="宋体" w:hAnsi="宋体" w:cs="Tahoma" w:hint="eastAsia"/>
        </w:rPr>
        <w:t>第六章</w:t>
      </w:r>
      <w:r>
        <w:rPr>
          <w:rFonts w:ascii="宋体" w:hAnsi="宋体" w:cs="Tahoma"/>
        </w:rPr>
        <w:t>规定的“残疾人福利性单位声明函</w:t>
      </w:r>
      <w:r>
        <w:rPr>
          <w:rFonts w:ascii="宋体" w:hAnsi="宋体" w:cs="Tahoma" w:hint="eastAsia"/>
        </w:rPr>
        <w:t>”。</w:t>
      </w:r>
      <w:r>
        <w:rPr>
          <w:rFonts w:ascii="宋体" w:hAnsi="宋体"/>
          <w:b/>
        </w:rPr>
        <w:t>残疾人福利性单位属于小型、微型企业的，不重复享受政策。</w:t>
      </w:r>
    </w:p>
    <w:p w:rsidR="004D7227" w:rsidRDefault="00540D43">
      <w:pPr>
        <w:tabs>
          <w:tab w:val="left" w:pos="1275"/>
          <w:tab w:val="left" w:pos="1440"/>
          <w:tab w:val="left" w:pos="1620"/>
        </w:tabs>
        <w:spacing w:line="360" w:lineRule="auto"/>
        <w:ind w:leftChars="135" w:left="283"/>
        <w:rPr>
          <w:rFonts w:ascii="宋体" w:hAnsi="宋体"/>
          <w:b/>
          <w:bCs/>
        </w:rPr>
      </w:pPr>
      <w:r>
        <w:rPr>
          <w:rFonts w:ascii="宋体" w:hAnsi="宋体" w:hint="eastAsia"/>
        </w:rPr>
        <w:t>（3）本项目对应的中小企业划分标准所属行业为：</w:t>
      </w:r>
      <w:r>
        <w:rPr>
          <w:rFonts w:ascii="宋体" w:hAnsi="宋体" w:hint="eastAsia"/>
          <w:b/>
          <w:bCs/>
        </w:rPr>
        <w:t>其他为列明行业。</w:t>
      </w:r>
    </w:p>
    <w:p w:rsidR="004D7227" w:rsidRDefault="00540D43">
      <w:pPr>
        <w:tabs>
          <w:tab w:val="left" w:pos="1275"/>
          <w:tab w:val="left" w:pos="1440"/>
          <w:tab w:val="left" w:pos="1620"/>
        </w:tabs>
        <w:spacing w:line="360" w:lineRule="auto"/>
        <w:ind w:leftChars="135" w:left="283"/>
        <w:rPr>
          <w:rFonts w:ascii="宋体" w:hAnsi="宋体"/>
          <w:bCs/>
        </w:rPr>
      </w:pPr>
      <w:r>
        <w:rPr>
          <w:rFonts w:ascii="宋体" w:hAnsi="宋体" w:hint="eastAsia"/>
          <w:bCs/>
        </w:rPr>
        <w:t>（4）享受中小企业扶持政策获得采购合同的，小微企业不得将合同分包给大中型企业，中型企业不得将合同分包给大型企业。</w:t>
      </w:r>
    </w:p>
    <w:p w:rsidR="004D7227" w:rsidRDefault="00540D43">
      <w:pPr>
        <w:tabs>
          <w:tab w:val="left" w:pos="1275"/>
          <w:tab w:val="left" w:pos="1440"/>
          <w:tab w:val="left" w:pos="1620"/>
        </w:tabs>
        <w:spacing w:line="360" w:lineRule="auto"/>
        <w:ind w:leftChars="135" w:left="283"/>
        <w:rPr>
          <w:rFonts w:ascii="宋体" w:hAnsi="宋体" w:cs="Tahoma"/>
          <w:b/>
        </w:rPr>
      </w:pPr>
      <w:r>
        <w:rPr>
          <w:rFonts w:ascii="宋体" w:hAnsi="宋体" w:hint="eastAsia"/>
          <w:b/>
        </w:rPr>
        <w:t>（5）供应商提供的《中小企业声明函》内容不实的，属于提供虚假材料谋取中标、成交，依照《中华人民共和国政府采购法》等国家有关规定追究相应责任。</w:t>
      </w:r>
    </w:p>
    <w:p w:rsidR="004D7227" w:rsidRDefault="00540D43">
      <w:pPr>
        <w:spacing w:line="360" w:lineRule="auto"/>
        <w:rPr>
          <w:bCs/>
        </w:rPr>
      </w:pPr>
      <w:r>
        <w:rPr>
          <w:bCs/>
        </w:rPr>
        <w:t>2</w:t>
      </w:r>
      <w:r>
        <w:rPr>
          <w:rFonts w:hint="eastAsia"/>
          <w:bCs/>
        </w:rPr>
        <w:t>．</w:t>
      </w:r>
      <w:r>
        <w:rPr>
          <w:bCs/>
        </w:rPr>
        <w:t>节能</w:t>
      </w:r>
      <w:r>
        <w:rPr>
          <w:rFonts w:hint="eastAsia"/>
          <w:bCs/>
        </w:rPr>
        <w:t>、环保</w:t>
      </w:r>
      <w:r>
        <w:rPr>
          <w:bCs/>
        </w:rPr>
        <w:t>产品</w:t>
      </w:r>
      <w:r>
        <w:rPr>
          <w:rFonts w:hint="eastAsia"/>
          <w:bCs/>
        </w:rPr>
        <w:t>（本项目不涉及）</w:t>
      </w:r>
    </w:p>
    <w:p w:rsidR="004D7227" w:rsidRDefault="00540D43">
      <w:pPr>
        <w:pStyle w:val="2"/>
        <w:spacing w:after="0" w:line="360" w:lineRule="auto"/>
        <w:ind w:leftChars="0" w:left="0"/>
      </w:pPr>
      <w:r>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rsidR="004D7227" w:rsidRDefault="00540D43">
      <w:pPr>
        <w:spacing w:line="360" w:lineRule="auto"/>
        <w:ind w:firstLineChars="200" w:firstLine="420"/>
        <w:rPr>
          <w:rFonts w:cs="Tahoma"/>
        </w:rPr>
      </w:pPr>
      <w:r>
        <w:rPr>
          <w:rFonts w:cs="Tahoma" w:hint="eastAsia"/>
        </w:rPr>
        <w:lastRenderedPageBreak/>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rsidR="004D7227" w:rsidRDefault="00540D43">
      <w:pPr>
        <w:spacing w:line="360" w:lineRule="auto"/>
        <w:rPr>
          <w:rFonts w:ascii="宋体" w:hAnsi="宋体"/>
        </w:rPr>
      </w:pPr>
      <w:r>
        <w:rPr>
          <w:rFonts w:ascii="宋体" w:hAnsi="宋体"/>
          <w:szCs w:val="21"/>
        </w:rPr>
        <w:br w:type="page"/>
      </w:r>
    </w:p>
    <w:p w:rsidR="004D7227" w:rsidRDefault="00540D43">
      <w:pPr>
        <w:pStyle w:val="1"/>
        <w:numPr>
          <w:ilvl w:val="0"/>
          <w:numId w:val="0"/>
        </w:numPr>
        <w:spacing w:line="360" w:lineRule="auto"/>
        <w:rPr>
          <w:rFonts w:ascii="宋体" w:hAnsi="宋体"/>
          <w:sz w:val="28"/>
          <w:szCs w:val="24"/>
        </w:rPr>
      </w:pPr>
      <w:bookmarkStart w:id="160" w:name="_Toc148560175"/>
      <w:bookmarkStart w:id="161" w:name="_Toc4009619"/>
      <w:r>
        <w:rPr>
          <w:rFonts w:ascii="宋体" w:hAnsi="宋体" w:hint="eastAsia"/>
          <w:sz w:val="28"/>
          <w:szCs w:val="24"/>
        </w:rPr>
        <w:lastRenderedPageBreak/>
        <w:t>第六章  响应文件组成和格式</w:t>
      </w:r>
      <w:bookmarkEnd w:id="160"/>
      <w:bookmarkEnd w:id="161"/>
    </w:p>
    <w:p w:rsidR="004D7227" w:rsidRDefault="00540D43">
      <w:pPr>
        <w:widowControl/>
        <w:jc w:val="left"/>
        <w:rPr>
          <w:rFonts w:ascii="宋体" w:hAnsi="宋体"/>
          <w:sz w:val="24"/>
          <w:szCs w:val="24"/>
        </w:rPr>
      </w:pPr>
      <w:r>
        <w:rPr>
          <w:rFonts w:ascii="宋体" w:hAnsi="宋体"/>
          <w:sz w:val="24"/>
          <w:szCs w:val="24"/>
        </w:rPr>
        <w:br w:type="page"/>
      </w:r>
    </w:p>
    <w:p w:rsidR="004D7227" w:rsidRDefault="00540D43">
      <w:pPr>
        <w:pStyle w:val="20"/>
        <w:numPr>
          <w:ilvl w:val="0"/>
          <w:numId w:val="11"/>
        </w:numPr>
        <w:rPr>
          <w:rFonts w:ascii="宋体" w:hAnsi="宋体"/>
        </w:rPr>
      </w:pPr>
      <w:bookmarkStart w:id="162" w:name="_Toc148560176"/>
      <w:bookmarkStart w:id="163" w:name="_Toc4009620"/>
      <w:r>
        <w:rPr>
          <w:rFonts w:ascii="宋体" w:hAnsi="宋体" w:hint="eastAsia"/>
        </w:rPr>
        <w:lastRenderedPageBreak/>
        <w:t>报价部分</w:t>
      </w:r>
      <w:bookmarkEnd w:id="162"/>
      <w:bookmarkEnd w:id="163"/>
    </w:p>
    <w:p w:rsidR="004D7227" w:rsidRDefault="00540D43">
      <w:pPr>
        <w:pStyle w:val="20"/>
        <w:rPr>
          <w:rFonts w:ascii="宋体" w:hAnsi="宋体"/>
        </w:rPr>
      </w:pPr>
      <w:bookmarkStart w:id="164" w:name="_Toc4009621"/>
      <w:bookmarkStart w:id="165" w:name="_Toc148560177"/>
      <w:r>
        <w:rPr>
          <w:rFonts w:ascii="宋体" w:hAnsi="宋体" w:hint="eastAsia"/>
        </w:rPr>
        <w:t>1、报价函</w:t>
      </w:r>
      <w:bookmarkEnd w:id="164"/>
      <w:bookmarkEnd w:id="165"/>
      <w:r>
        <w:rPr>
          <w:rFonts w:ascii="宋体" w:hAnsi="宋体" w:hint="eastAsia"/>
        </w:rPr>
        <w:t xml:space="preserve"> </w:t>
      </w:r>
    </w:p>
    <w:p w:rsidR="004D7227" w:rsidRDefault="00540D43">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rsidR="004D7227" w:rsidRDefault="00540D43">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提交下述文件正本一份及副本三</w:t>
      </w:r>
      <w:r>
        <w:rPr>
          <w:rFonts w:ascii="宋体" w:hAnsi="宋体" w:hint="eastAsia"/>
          <w:sz w:val="24"/>
          <w:szCs w:val="24"/>
          <w:u w:val="single"/>
        </w:rPr>
        <w:t>份</w:t>
      </w:r>
      <w:r>
        <w:rPr>
          <w:rFonts w:ascii="宋体" w:hAnsi="宋体" w:hint="eastAsia"/>
          <w:sz w:val="24"/>
          <w:szCs w:val="24"/>
        </w:rPr>
        <w:t>：</w:t>
      </w:r>
    </w:p>
    <w:p w:rsidR="004D7227" w:rsidRDefault="00540D43">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报价部分</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rsidR="004D7227" w:rsidRDefault="00540D43">
      <w:pPr>
        <w:spacing w:line="360" w:lineRule="auto"/>
        <w:ind w:firstLineChars="350" w:firstLine="840"/>
        <w:rPr>
          <w:rFonts w:ascii="宋体" w:hAnsi="宋体"/>
          <w:sz w:val="24"/>
          <w:szCs w:val="24"/>
        </w:rPr>
      </w:pPr>
      <w:r>
        <w:rPr>
          <w:rFonts w:ascii="宋体" w:hAnsi="宋体" w:hint="eastAsia"/>
          <w:sz w:val="24"/>
          <w:szCs w:val="24"/>
        </w:rPr>
        <w:t>1.3分项报价表</w:t>
      </w:r>
    </w:p>
    <w:p w:rsidR="004D7227" w:rsidRDefault="00540D43">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商务部分</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rsidR="004D7227" w:rsidRDefault="00540D43">
      <w:pPr>
        <w:spacing w:line="360" w:lineRule="auto"/>
        <w:ind w:firstLineChars="350" w:firstLine="840"/>
        <w:rPr>
          <w:rFonts w:ascii="宋体" w:hAnsi="宋体"/>
          <w:sz w:val="24"/>
          <w:szCs w:val="24"/>
        </w:rPr>
      </w:pPr>
      <w:r>
        <w:rPr>
          <w:rFonts w:ascii="宋体" w:hAnsi="宋体" w:hint="eastAsia"/>
          <w:sz w:val="24"/>
          <w:szCs w:val="24"/>
        </w:rPr>
        <w:t>……</w:t>
      </w:r>
    </w:p>
    <w:p w:rsidR="004D7227" w:rsidRDefault="00540D43">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技术服务部分</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3.1技术偏离表；</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详细的技术方案和服务方案说明</w:t>
      </w:r>
    </w:p>
    <w:p w:rsidR="004D7227" w:rsidRDefault="00540D43">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供应商推荐的位本项目服务的人员情况说明；</w:t>
      </w:r>
    </w:p>
    <w:p w:rsidR="004D7227" w:rsidRDefault="00540D43">
      <w:pPr>
        <w:spacing w:line="360" w:lineRule="auto"/>
        <w:ind w:firstLineChars="350" w:firstLine="840"/>
        <w:rPr>
          <w:rFonts w:ascii="宋体" w:hAnsi="宋体"/>
          <w:sz w:val="24"/>
          <w:szCs w:val="24"/>
        </w:rPr>
      </w:pPr>
      <w:r>
        <w:rPr>
          <w:rFonts w:ascii="宋体" w:hAnsi="宋体" w:hint="eastAsia"/>
          <w:sz w:val="24"/>
          <w:szCs w:val="24"/>
        </w:rPr>
        <w:t>……</w:t>
      </w:r>
    </w:p>
    <w:p w:rsidR="004D7227" w:rsidRDefault="00540D43">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由</w:t>
      </w:r>
      <w:r>
        <w:rPr>
          <w:rFonts w:ascii="宋体" w:hAnsi="宋体" w:hint="eastAsia"/>
          <w:sz w:val="24"/>
          <w:szCs w:val="24"/>
          <w:u w:val="single"/>
        </w:rPr>
        <w:t>（银行名称）</w:t>
      </w:r>
      <w:r>
        <w:rPr>
          <w:rFonts w:ascii="宋体" w:hAnsi="宋体" w:hint="eastAsia"/>
          <w:sz w:val="24"/>
          <w:szCs w:val="24"/>
        </w:rPr>
        <w:t>出具的磋商保证金，金额为</w:t>
      </w:r>
      <w:r>
        <w:rPr>
          <w:rFonts w:ascii="宋体" w:hAnsi="宋体" w:hint="eastAsia"/>
          <w:sz w:val="24"/>
          <w:szCs w:val="24"/>
          <w:u w:val="single"/>
        </w:rPr>
        <w:t>（金额数和币种）</w:t>
      </w:r>
    </w:p>
    <w:p w:rsidR="004D7227" w:rsidRDefault="00540D43">
      <w:pPr>
        <w:spacing w:line="360" w:lineRule="auto"/>
        <w:rPr>
          <w:rFonts w:ascii="宋体" w:hAnsi="宋体"/>
          <w:sz w:val="24"/>
          <w:szCs w:val="24"/>
        </w:rPr>
      </w:pPr>
      <w:r>
        <w:rPr>
          <w:rFonts w:ascii="宋体" w:hAnsi="宋体"/>
          <w:sz w:val="24"/>
          <w:szCs w:val="24"/>
        </w:rPr>
        <w:t>5.</w:t>
      </w:r>
      <w:r>
        <w:rPr>
          <w:rFonts w:ascii="宋体" w:hAnsi="宋体" w:hint="eastAsia"/>
          <w:sz w:val="24"/>
          <w:szCs w:val="24"/>
        </w:rPr>
        <w:t>按竞争性磋商文件供应商须知和技术规范要求提供的有关文件。</w:t>
      </w:r>
    </w:p>
    <w:p w:rsidR="004D7227" w:rsidRDefault="00540D43">
      <w:pPr>
        <w:spacing w:line="360" w:lineRule="auto"/>
        <w:ind w:left="420"/>
        <w:rPr>
          <w:rFonts w:ascii="宋体" w:hAnsi="宋体"/>
          <w:sz w:val="24"/>
          <w:szCs w:val="24"/>
        </w:rPr>
      </w:pPr>
      <w:r>
        <w:rPr>
          <w:rFonts w:ascii="宋体" w:hAnsi="宋体" w:hint="eastAsia"/>
          <w:sz w:val="24"/>
          <w:szCs w:val="24"/>
        </w:rPr>
        <w:t>在此，签字代表宣布同意如下：</w:t>
      </w:r>
    </w:p>
    <w:p w:rsidR="004D7227" w:rsidRDefault="00540D43">
      <w:pPr>
        <w:pStyle w:val="affffd"/>
        <w:numPr>
          <w:ilvl w:val="0"/>
          <w:numId w:val="12"/>
        </w:numPr>
        <w:ind w:firstLineChars="0"/>
        <w:rPr>
          <w:rFonts w:ascii="宋体" w:hAnsi="宋体"/>
          <w:sz w:val="24"/>
          <w:szCs w:val="24"/>
        </w:rPr>
      </w:pPr>
      <w:r>
        <w:rPr>
          <w:rFonts w:ascii="宋体" w:hAnsi="宋体" w:hint="eastAsia"/>
          <w:sz w:val="24"/>
          <w:szCs w:val="24"/>
        </w:rPr>
        <w:t>所附报价价格表中规定的应提交和交付的服务报价为</w:t>
      </w:r>
      <w:r>
        <w:rPr>
          <w:rFonts w:ascii="宋体" w:hAnsi="宋体" w:hint="eastAsia"/>
          <w:sz w:val="24"/>
          <w:szCs w:val="24"/>
          <w:u w:val="single"/>
        </w:rPr>
        <w:t>（注明币种，并用文字和数字表示的报价总价）</w:t>
      </w:r>
      <w:r>
        <w:rPr>
          <w:rFonts w:ascii="宋体" w:hAnsi="宋体" w:hint="eastAsia"/>
          <w:sz w:val="24"/>
          <w:szCs w:val="24"/>
        </w:rPr>
        <w:t>。</w:t>
      </w:r>
    </w:p>
    <w:p w:rsidR="004D7227" w:rsidRDefault="00540D43">
      <w:pPr>
        <w:pStyle w:val="affffd"/>
        <w:numPr>
          <w:ilvl w:val="0"/>
          <w:numId w:val="12"/>
        </w:numPr>
        <w:ind w:firstLineChars="0"/>
        <w:rPr>
          <w:rFonts w:ascii="宋体" w:hAnsi="宋体"/>
          <w:sz w:val="24"/>
          <w:szCs w:val="24"/>
        </w:rPr>
      </w:pPr>
      <w:r>
        <w:rPr>
          <w:rFonts w:ascii="宋体" w:hAnsi="宋体" w:hint="eastAsia"/>
          <w:sz w:val="24"/>
          <w:szCs w:val="24"/>
        </w:rPr>
        <w:t>供应商将按竞争性磋商文件的规定履行合同责任和义务。</w:t>
      </w:r>
    </w:p>
    <w:p w:rsidR="004D7227" w:rsidRDefault="00540D43">
      <w:pPr>
        <w:pStyle w:val="affffd"/>
        <w:numPr>
          <w:ilvl w:val="0"/>
          <w:numId w:val="12"/>
        </w:numPr>
        <w:ind w:firstLineChars="0"/>
        <w:rPr>
          <w:rFonts w:ascii="宋体" w:hAnsi="宋体"/>
          <w:sz w:val="24"/>
          <w:szCs w:val="24"/>
        </w:rPr>
      </w:pPr>
      <w:r>
        <w:rPr>
          <w:rFonts w:ascii="宋体" w:hAnsi="宋体" w:hint="eastAsia"/>
          <w:sz w:val="24"/>
          <w:szCs w:val="24"/>
        </w:rPr>
        <w:t>供应商已详细审查全部竞争性磋商文件，包括第</w:t>
      </w:r>
      <w:r>
        <w:rPr>
          <w:rFonts w:ascii="宋体" w:hAnsi="宋体" w:hint="eastAsia"/>
          <w:sz w:val="24"/>
          <w:szCs w:val="24"/>
          <w:u w:val="single"/>
        </w:rPr>
        <w:t>（编号、补遗书）（如果有的话）</w:t>
      </w:r>
      <w:r>
        <w:rPr>
          <w:rFonts w:ascii="宋体" w:hAnsi="宋体" w:hint="eastAsia"/>
          <w:sz w:val="24"/>
          <w:szCs w:val="24"/>
        </w:rPr>
        <w:t>。我们完全理解并同意放弃对这方面有不明及误解的权力。</w:t>
      </w:r>
    </w:p>
    <w:p w:rsidR="004D7227" w:rsidRDefault="00540D43">
      <w:pPr>
        <w:pStyle w:val="affffd"/>
        <w:numPr>
          <w:ilvl w:val="0"/>
          <w:numId w:val="12"/>
        </w:numPr>
        <w:ind w:firstLineChars="0"/>
        <w:rPr>
          <w:rFonts w:ascii="宋体" w:hAnsi="宋体"/>
          <w:sz w:val="24"/>
          <w:szCs w:val="24"/>
        </w:rPr>
      </w:pPr>
      <w:r>
        <w:rPr>
          <w:rFonts w:ascii="宋体" w:hAnsi="宋体" w:hint="eastAsia"/>
          <w:sz w:val="24"/>
          <w:szCs w:val="24"/>
        </w:rPr>
        <w:lastRenderedPageBreak/>
        <w:t>本报价有效期为自磋商之日起</w:t>
      </w:r>
      <w:r>
        <w:rPr>
          <w:rFonts w:ascii="宋体" w:hAnsi="宋体" w:hint="eastAsia"/>
          <w:sz w:val="24"/>
          <w:szCs w:val="24"/>
          <w:u w:val="single"/>
        </w:rPr>
        <w:t xml:space="preserve">   90   </w:t>
      </w:r>
      <w:r>
        <w:rPr>
          <w:rFonts w:ascii="宋体" w:hAnsi="宋体" w:hint="eastAsia"/>
          <w:sz w:val="24"/>
          <w:szCs w:val="24"/>
        </w:rPr>
        <w:t>个日历日。</w:t>
      </w:r>
    </w:p>
    <w:p w:rsidR="004D7227" w:rsidRDefault="00540D43">
      <w:pPr>
        <w:pStyle w:val="affffd"/>
        <w:numPr>
          <w:ilvl w:val="0"/>
          <w:numId w:val="12"/>
        </w:numPr>
        <w:ind w:firstLineChars="0"/>
        <w:rPr>
          <w:rFonts w:ascii="宋体" w:hAnsi="宋体"/>
          <w:sz w:val="24"/>
          <w:szCs w:val="24"/>
        </w:rPr>
      </w:pPr>
      <w:r>
        <w:rPr>
          <w:rFonts w:ascii="宋体" w:hAnsi="宋体" w:hint="eastAsia"/>
          <w:sz w:val="24"/>
          <w:szCs w:val="24"/>
        </w:rPr>
        <w:t>我方保证遵守磋商文件中有关磋商保证金的规定。</w:t>
      </w:r>
    </w:p>
    <w:p w:rsidR="004D7227" w:rsidRDefault="00540D43">
      <w:pPr>
        <w:pStyle w:val="affffd"/>
        <w:numPr>
          <w:ilvl w:val="0"/>
          <w:numId w:val="12"/>
        </w:numPr>
        <w:ind w:firstLineChars="0"/>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rsidR="004D7227" w:rsidRDefault="00540D43">
      <w:pPr>
        <w:pStyle w:val="affffd"/>
        <w:numPr>
          <w:ilvl w:val="0"/>
          <w:numId w:val="12"/>
        </w:numPr>
        <w:ind w:firstLineChars="0"/>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rsidR="004D7227" w:rsidRDefault="00540D43">
      <w:pPr>
        <w:spacing w:line="360" w:lineRule="auto"/>
        <w:rPr>
          <w:rFonts w:ascii="宋体" w:hAnsi="宋体"/>
          <w:sz w:val="24"/>
          <w:szCs w:val="24"/>
        </w:rPr>
      </w:pPr>
      <w:r>
        <w:rPr>
          <w:rFonts w:ascii="宋体" w:hAnsi="宋体" w:hint="eastAsia"/>
          <w:sz w:val="24"/>
          <w:szCs w:val="24"/>
        </w:rPr>
        <w:t>与本磋商有关的一切正式往来信函请寄：</w:t>
      </w:r>
    </w:p>
    <w:p w:rsidR="004D7227" w:rsidRDefault="004D7227">
      <w:pPr>
        <w:spacing w:line="360" w:lineRule="auto"/>
        <w:rPr>
          <w:rFonts w:ascii="宋体" w:hAnsi="宋体"/>
          <w:sz w:val="24"/>
          <w:szCs w:val="24"/>
        </w:rPr>
      </w:pPr>
    </w:p>
    <w:p w:rsidR="004D7227" w:rsidRDefault="00540D43">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rsidR="004D7227" w:rsidRDefault="00540D43">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rsidR="004D7227" w:rsidRDefault="004D7227">
      <w:pPr>
        <w:spacing w:line="360" w:lineRule="auto"/>
        <w:rPr>
          <w:rFonts w:ascii="宋体" w:hAnsi="宋体"/>
          <w:sz w:val="24"/>
          <w:szCs w:val="24"/>
        </w:rPr>
      </w:pPr>
    </w:p>
    <w:p w:rsidR="004D7227" w:rsidRDefault="00540D43">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供应商授权代表签字_________________________</w:t>
      </w:r>
    </w:p>
    <w:p w:rsidR="004D7227" w:rsidRDefault="00540D43">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供应商名称（全称）_________________________</w:t>
      </w:r>
    </w:p>
    <w:p w:rsidR="004D7227" w:rsidRDefault="00540D43">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供应商开户银行（全称）_________________________</w:t>
      </w:r>
    </w:p>
    <w:p w:rsidR="004D7227" w:rsidRDefault="00540D43">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 xml:space="preserve">供应商银行帐号　　　　　　　　　　</w:t>
      </w:r>
    </w:p>
    <w:p w:rsidR="004D7227" w:rsidRDefault="00540D43">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供应商公章_________________________</w:t>
      </w:r>
    </w:p>
    <w:p w:rsidR="004D7227" w:rsidRDefault="00540D43">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rsidR="004D7227" w:rsidRDefault="004D7227">
      <w:pPr>
        <w:widowControl/>
        <w:autoSpaceDE w:val="0"/>
        <w:autoSpaceDN w:val="0"/>
        <w:spacing w:line="360" w:lineRule="auto"/>
        <w:ind w:left="359" w:right="26" w:hanging="357"/>
        <w:textAlignment w:val="bottom"/>
        <w:rPr>
          <w:rFonts w:ascii="宋体" w:hAnsi="宋体"/>
          <w:sz w:val="24"/>
          <w:szCs w:val="24"/>
          <w:u w:val="single"/>
        </w:rPr>
      </w:pPr>
    </w:p>
    <w:p w:rsidR="004D7227" w:rsidRDefault="004D7227">
      <w:pPr>
        <w:widowControl/>
        <w:autoSpaceDE w:val="0"/>
        <w:autoSpaceDN w:val="0"/>
        <w:spacing w:line="360" w:lineRule="auto"/>
        <w:ind w:left="359" w:right="26" w:hanging="357"/>
        <w:textAlignment w:val="bottom"/>
        <w:rPr>
          <w:rFonts w:ascii="宋体" w:hAnsi="宋体"/>
          <w:sz w:val="24"/>
          <w:szCs w:val="24"/>
          <w:u w:val="single"/>
        </w:rPr>
      </w:pPr>
    </w:p>
    <w:p w:rsidR="004D7227" w:rsidRDefault="004D7227">
      <w:pPr>
        <w:widowControl/>
        <w:autoSpaceDE w:val="0"/>
        <w:autoSpaceDN w:val="0"/>
        <w:spacing w:line="360" w:lineRule="auto"/>
        <w:ind w:left="359" w:right="26" w:hanging="357"/>
        <w:textAlignment w:val="bottom"/>
        <w:rPr>
          <w:rFonts w:ascii="宋体" w:hAnsi="宋体"/>
          <w:sz w:val="24"/>
          <w:szCs w:val="24"/>
          <w:u w:val="single"/>
        </w:rPr>
      </w:pPr>
    </w:p>
    <w:p w:rsidR="004D7227" w:rsidRDefault="004D7227">
      <w:pPr>
        <w:widowControl/>
        <w:autoSpaceDE w:val="0"/>
        <w:autoSpaceDN w:val="0"/>
        <w:spacing w:line="360" w:lineRule="auto"/>
        <w:ind w:left="359" w:right="26" w:hanging="357"/>
        <w:textAlignment w:val="bottom"/>
        <w:rPr>
          <w:rFonts w:ascii="宋体" w:hAnsi="宋体"/>
          <w:sz w:val="24"/>
          <w:szCs w:val="24"/>
          <w:u w:val="single"/>
        </w:rPr>
      </w:pPr>
    </w:p>
    <w:p w:rsidR="004D7227" w:rsidRDefault="004D7227">
      <w:pPr>
        <w:widowControl/>
        <w:autoSpaceDE w:val="0"/>
        <w:autoSpaceDN w:val="0"/>
        <w:spacing w:line="360" w:lineRule="auto"/>
        <w:ind w:left="359" w:right="26" w:hanging="357"/>
        <w:textAlignment w:val="bottom"/>
        <w:rPr>
          <w:rFonts w:ascii="宋体" w:hAnsi="宋体"/>
          <w:sz w:val="24"/>
          <w:szCs w:val="24"/>
          <w:u w:val="single"/>
        </w:rPr>
      </w:pPr>
    </w:p>
    <w:p w:rsidR="004D7227" w:rsidRDefault="004D7227">
      <w:pPr>
        <w:widowControl/>
        <w:autoSpaceDE w:val="0"/>
        <w:autoSpaceDN w:val="0"/>
        <w:spacing w:line="360" w:lineRule="auto"/>
        <w:ind w:left="359" w:right="26" w:hanging="357"/>
        <w:textAlignment w:val="bottom"/>
        <w:rPr>
          <w:rFonts w:ascii="宋体" w:hAnsi="宋体"/>
          <w:sz w:val="24"/>
          <w:szCs w:val="24"/>
          <w:u w:val="single"/>
        </w:rPr>
      </w:pPr>
    </w:p>
    <w:p w:rsidR="004D7227" w:rsidRDefault="00540D43">
      <w:pPr>
        <w:pStyle w:val="20"/>
        <w:rPr>
          <w:rFonts w:ascii="宋体" w:hAnsi="宋体"/>
        </w:rPr>
      </w:pPr>
      <w:r>
        <w:rPr>
          <w:rFonts w:ascii="宋体" w:hAnsi="宋体"/>
        </w:rPr>
        <w:br w:type="page"/>
      </w:r>
      <w:bookmarkStart w:id="166" w:name="_Toc4009622"/>
      <w:bookmarkStart w:id="167" w:name="_Toc148560178"/>
      <w:r>
        <w:rPr>
          <w:rFonts w:ascii="宋体" w:hAnsi="宋体" w:hint="eastAsia"/>
        </w:rPr>
        <w:lastRenderedPageBreak/>
        <w:t>2、报价表（格式</w:t>
      </w:r>
      <w:bookmarkEnd w:id="166"/>
      <w:r>
        <w:rPr>
          <w:rFonts w:ascii="宋体" w:hAnsi="宋体" w:hint="eastAsia"/>
        </w:rPr>
        <w:t>）</w:t>
      </w:r>
      <w:bookmarkEnd w:id="167"/>
      <w:r>
        <w:rPr>
          <w:rFonts w:ascii="宋体" w:hAnsi="宋体" w:hint="eastAsia"/>
        </w:rPr>
        <w:t xml:space="preserve"> </w:t>
      </w:r>
    </w:p>
    <w:p w:rsidR="004D7227" w:rsidRDefault="00540D43">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666"/>
        <w:gridCol w:w="1417"/>
        <w:gridCol w:w="1800"/>
        <w:gridCol w:w="1080"/>
      </w:tblGrid>
      <w:tr w:rsidR="004D722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jc w:val="center"/>
              <w:rPr>
                <w:rFonts w:ascii="宋体" w:hAnsi="宋体"/>
                <w:sz w:val="24"/>
                <w:szCs w:val="24"/>
              </w:rPr>
            </w:pPr>
            <w:r>
              <w:rPr>
                <w:rFonts w:ascii="宋体" w:hAnsi="宋体" w:hint="eastAsia"/>
                <w:sz w:val="24"/>
                <w:szCs w:val="24"/>
              </w:rPr>
              <w:t>备注</w:t>
            </w:r>
          </w:p>
        </w:tc>
      </w:tr>
      <w:tr w:rsidR="004D722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rsidR="004D7227" w:rsidRDefault="004D7227">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rsidR="004D7227" w:rsidRDefault="00540D43">
            <w:pPr>
              <w:spacing w:line="360" w:lineRule="auto"/>
              <w:rPr>
                <w:rFonts w:ascii="宋体" w:hAnsi="宋体"/>
                <w:sz w:val="24"/>
                <w:szCs w:val="24"/>
              </w:rPr>
            </w:pPr>
            <w:r>
              <w:rPr>
                <w:rFonts w:ascii="宋体" w:hAnsi="宋体" w:hint="eastAsia"/>
                <w:sz w:val="24"/>
                <w:szCs w:val="24"/>
              </w:rPr>
              <w:t>大写金额：</w:t>
            </w:r>
          </w:p>
          <w:p w:rsidR="004D7227" w:rsidRDefault="00540D43">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rsidR="004D7227" w:rsidRDefault="004D7227">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4D7227" w:rsidRDefault="004D7227">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D7227" w:rsidRDefault="004D7227">
            <w:pPr>
              <w:spacing w:line="360" w:lineRule="auto"/>
              <w:rPr>
                <w:rFonts w:ascii="宋体" w:hAnsi="宋体"/>
                <w:sz w:val="24"/>
                <w:szCs w:val="24"/>
              </w:rPr>
            </w:pPr>
          </w:p>
        </w:tc>
      </w:tr>
    </w:tbl>
    <w:p w:rsidR="004D7227" w:rsidRDefault="004D7227">
      <w:pPr>
        <w:autoSpaceDE w:val="0"/>
        <w:autoSpaceDN w:val="0"/>
        <w:spacing w:line="360" w:lineRule="auto"/>
        <w:ind w:right="-136"/>
        <w:textAlignment w:val="bottom"/>
        <w:rPr>
          <w:rFonts w:ascii="宋体" w:hAnsi="宋体"/>
          <w:sz w:val="24"/>
          <w:szCs w:val="24"/>
        </w:rPr>
      </w:pP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4D7227" w:rsidRDefault="004D7227">
      <w:pPr>
        <w:autoSpaceDE w:val="0"/>
        <w:autoSpaceDN w:val="0"/>
        <w:spacing w:line="360" w:lineRule="auto"/>
        <w:ind w:right="-136"/>
        <w:textAlignment w:val="bottom"/>
        <w:rPr>
          <w:rFonts w:ascii="宋体" w:hAnsi="宋体"/>
          <w:sz w:val="24"/>
          <w:szCs w:val="24"/>
        </w:rPr>
      </w:pP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4D7227" w:rsidRDefault="00540D43">
      <w:pPr>
        <w:autoSpaceDE w:val="0"/>
        <w:autoSpaceDN w:val="0"/>
        <w:spacing w:line="360" w:lineRule="auto"/>
        <w:ind w:right="-136"/>
        <w:textAlignment w:val="bottom"/>
        <w:rPr>
          <w:rFonts w:ascii="宋体" w:hAnsi="宋体"/>
          <w:sz w:val="24"/>
          <w:szCs w:val="24"/>
        </w:rPr>
      </w:pPr>
      <w:bookmarkStart w:id="168" w:name="_Toc335064343"/>
      <w:bookmarkStart w:id="169" w:name="_Toc4009623"/>
      <w:r>
        <w:rPr>
          <w:rFonts w:ascii="宋体" w:hAnsi="宋体" w:hint="eastAsia"/>
          <w:sz w:val="24"/>
          <w:szCs w:val="24"/>
        </w:rPr>
        <w:t>1、报价货币为人民币；</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2、报价总价应和分项报价表总价一致；</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3、此表格经法人授权代表签字方有效；</w:t>
      </w:r>
    </w:p>
    <w:p w:rsidR="004D7227" w:rsidRDefault="00540D43">
      <w:pPr>
        <w:autoSpaceDE w:val="0"/>
        <w:autoSpaceDN w:val="0"/>
        <w:spacing w:line="360" w:lineRule="auto"/>
        <w:ind w:right="-136"/>
        <w:textAlignment w:val="bottom"/>
        <w:rPr>
          <w:rFonts w:ascii="宋体" w:hAnsi="宋体"/>
          <w:sz w:val="24"/>
          <w:szCs w:val="24"/>
        </w:rPr>
        <w:sectPr w:rsidR="004D7227">
          <w:footerReference w:type="default" r:id="rId16"/>
          <w:headerReference w:type="first" r:id="rId17"/>
          <w:pgSz w:w="11906" w:h="16838"/>
          <w:pgMar w:top="1440" w:right="1800" w:bottom="1440" w:left="1800" w:header="851" w:footer="992" w:gutter="0"/>
          <w:cols w:space="720"/>
          <w:rtlGutter/>
          <w:docGrid w:linePitch="286"/>
        </w:sectPr>
      </w:pPr>
      <w:r>
        <w:rPr>
          <w:rFonts w:ascii="宋体" w:hAnsi="宋体" w:hint="eastAsia"/>
          <w:sz w:val="24"/>
          <w:szCs w:val="24"/>
        </w:rPr>
        <w:t>4、此表需另单独密封提交一份。</w:t>
      </w:r>
    </w:p>
    <w:p w:rsidR="004D7227" w:rsidRDefault="00540D43">
      <w:pPr>
        <w:pStyle w:val="20"/>
        <w:rPr>
          <w:rFonts w:ascii="宋体" w:hAnsi="宋体"/>
        </w:rPr>
      </w:pPr>
      <w:bookmarkStart w:id="170" w:name="_Toc148560179"/>
      <w:r>
        <w:rPr>
          <w:rFonts w:ascii="宋体" w:hAnsi="宋体" w:hint="eastAsia"/>
        </w:rPr>
        <w:lastRenderedPageBreak/>
        <w:t>3、分项报价表（格式</w:t>
      </w:r>
      <w:bookmarkEnd w:id="168"/>
      <w:bookmarkEnd w:id="169"/>
      <w:r>
        <w:rPr>
          <w:rFonts w:ascii="宋体" w:hAnsi="宋体" w:hint="eastAsia"/>
        </w:rPr>
        <w:t>）</w:t>
      </w:r>
      <w:bookmarkEnd w:id="170"/>
      <w:r>
        <w:rPr>
          <w:rFonts w:ascii="宋体" w:hAnsi="宋体" w:hint="eastAsia"/>
        </w:rPr>
        <w:t xml:space="preserve"> </w:t>
      </w:r>
    </w:p>
    <w:p w:rsidR="004D7227" w:rsidRDefault="00540D43">
      <w:pPr>
        <w:spacing w:line="360" w:lineRule="auto"/>
        <w:rPr>
          <w:rFonts w:ascii="宋体" w:hAnsi="宋体"/>
          <w:sz w:val="24"/>
          <w:szCs w:val="24"/>
          <w:u w:val="single"/>
        </w:rPr>
      </w:pPr>
      <w:bookmarkStart w:id="171" w:name="_Toc4009624"/>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446"/>
        <w:gridCol w:w="1105"/>
        <w:gridCol w:w="1085"/>
        <w:gridCol w:w="9"/>
        <w:gridCol w:w="1379"/>
        <w:gridCol w:w="9"/>
        <w:gridCol w:w="983"/>
        <w:gridCol w:w="9"/>
      </w:tblGrid>
      <w:tr w:rsidR="004D7227">
        <w:trPr>
          <w:gridAfter w:val="1"/>
          <w:wAfter w:w="9" w:type="dxa"/>
        </w:trPr>
        <w:tc>
          <w:tcPr>
            <w:tcW w:w="940" w:type="dxa"/>
          </w:tcPr>
          <w:p w:rsidR="004D7227" w:rsidRDefault="00540D43">
            <w:pPr>
              <w:pStyle w:val="af0"/>
              <w:spacing w:before="156"/>
              <w:jc w:val="center"/>
              <w:rPr>
                <w:rFonts w:hAnsi="宋体"/>
                <w:sz w:val="24"/>
                <w:szCs w:val="24"/>
              </w:rPr>
            </w:pPr>
            <w:r>
              <w:rPr>
                <w:rFonts w:hAnsi="宋体" w:hint="eastAsia"/>
                <w:sz w:val="24"/>
                <w:szCs w:val="24"/>
              </w:rPr>
              <w:t>序号</w:t>
            </w:r>
          </w:p>
        </w:tc>
        <w:tc>
          <w:tcPr>
            <w:tcW w:w="1418" w:type="dxa"/>
            <w:vAlign w:val="center"/>
          </w:tcPr>
          <w:p w:rsidR="004D7227" w:rsidRDefault="00540D43">
            <w:pPr>
              <w:pStyle w:val="af0"/>
              <w:spacing w:before="156"/>
              <w:jc w:val="center"/>
              <w:rPr>
                <w:rFonts w:hAnsi="宋体"/>
                <w:sz w:val="24"/>
                <w:szCs w:val="24"/>
              </w:rPr>
            </w:pPr>
            <w:r>
              <w:rPr>
                <w:rFonts w:hAnsi="宋体" w:hint="eastAsia"/>
                <w:sz w:val="24"/>
                <w:szCs w:val="24"/>
              </w:rPr>
              <w:t>名称</w:t>
            </w:r>
          </w:p>
        </w:tc>
        <w:tc>
          <w:tcPr>
            <w:tcW w:w="1446" w:type="dxa"/>
            <w:vAlign w:val="center"/>
          </w:tcPr>
          <w:p w:rsidR="004D7227" w:rsidRDefault="00540D43">
            <w:pPr>
              <w:pStyle w:val="af0"/>
              <w:spacing w:before="156"/>
              <w:jc w:val="center"/>
              <w:rPr>
                <w:rFonts w:hAnsi="宋体"/>
                <w:sz w:val="24"/>
                <w:szCs w:val="24"/>
              </w:rPr>
            </w:pPr>
            <w:r>
              <w:rPr>
                <w:rFonts w:hAnsi="宋体" w:hint="eastAsia"/>
                <w:sz w:val="24"/>
                <w:szCs w:val="24"/>
              </w:rPr>
              <w:t>详细说明</w:t>
            </w:r>
          </w:p>
        </w:tc>
        <w:tc>
          <w:tcPr>
            <w:tcW w:w="1105" w:type="dxa"/>
            <w:vAlign w:val="center"/>
          </w:tcPr>
          <w:p w:rsidR="004D7227" w:rsidRDefault="00540D43">
            <w:pPr>
              <w:pStyle w:val="af0"/>
              <w:spacing w:before="156"/>
              <w:jc w:val="center"/>
              <w:rPr>
                <w:rFonts w:hAnsi="宋体"/>
                <w:sz w:val="24"/>
                <w:szCs w:val="24"/>
              </w:rPr>
            </w:pPr>
            <w:r>
              <w:rPr>
                <w:rFonts w:hAnsi="宋体" w:hint="eastAsia"/>
                <w:sz w:val="24"/>
                <w:szCs w:val="24"/>
              </w:rPr>
              <w:t>数量</w:t>
            </w:r>
          </w:p>
        </w:tc>
        <w:tc>
          <w:tcPr>
            <w:tcW w:w="1085" w:type="dxa"/>
            <w:vAlign w:val="center"/>
          </w:tcPr>
          <w:p w:rsidR="004D7227" w:rsidRDefault="00540D43">
            <w:pPr>
              <w:pStyle w:val="af0"/>
              <w:spacing w:before="156"/>
              <w:jc w:val="center"/>
              <w:rPr>
                <w:rFonts w:hAnsi="宋体"/>
                <w:sz w:val="24"/>
                <w:szCs w:val="24"/>
              </w:rPr>
            </w:pPr>
            <w:r>
              <w:rPr>
                <w:rFonts w:hAnsi="宋体" w:hint="eastAsia"/>
                <w:sz w:val="24"/>
                <w:szCs w:val="24"/>
              </w:rPr>
              <w:t>单价</w:t>
            </w:r>
          </w:p>
        </w:tc>
        <w:tc>
          <w:tcPr>
            <w:tcW w:w="1388" w:type="dxa"/>
            <w:gridSpan w:val="2"/>
            <w:vAlign w:val="center"/>
          </w:tcPr>
          <w:p w:rsidR="004D7227" w:rsidRDefault="00540D43">
            <w:pPr>
              <w:pStyle w:val="af0"/>
              <w:spacing w:before="156"/>
              <w:jc w:val="center"/>
              <w:rPr>
                <w:rFonts w:hAnsi="宋体"/>
                <w:sz w:val="24"/>
                <w:szCs w:val="24"/>
              </w:rPr>
            </w:pPr>
            <w:r>
              <w:rPr>
                <w:rFonts w:hAnsi="宋体" w:hint="eastAsia"/>
                <w:sz w:val="24"/>
                <w:szCs w:val="24"/>
              </w:rPr>
              <w:t>合计</w:t>
            </w:r>
          </w:p>
        </w:tc>
        <w:tc>
          <w:tcPr>
            <w:tcW w:w="992" w:type="dxa"/>
            <w:gridSpan w:val="2"/>
            <w:vAlign w:val="center"/>
          </w:tcPr>
          <w:p w:rsidR="004D7227" w:rsidRDefault="00540D43">
            <w:pPr>
              <w:pStyle w:val="af0"/>
              <w:spacing w:before="156"/>
              <w:jc w:val="center"/>
              <w:rPr>
                <w:rFonts w:hAnsi="宋体"/>
                <w:sz w:val="24"/>
                <w:szCs w:val="24"/>
              </w:rPr>
            </w:pPr>
            <w:r>
              <w:rPr>
                <w:rFonts w:hAnsi="宋体" w:hint="eastAsia"/>
                <w:sz w:val="24"/>
                <w:szCs w:val="24"/>
              </w:rPr>
              <w:t>备注</w:t>
            </w: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rPr>
          <w:gridAfter w:val="1"/>
          <w:wAfter w:w="9" w:type="dxa"/>
        </w:trPr>
        <w:tc>
          <w:tcPr>
            <w:tcW w:w="940" w:type="dxa"/>
          </w:tcPr>
          <w:p w:rsidR="004D7227" w:rsidRDefault="004D7227">
            <w:pPr>
              <w:pStyle w:val="af0"/>
              <w:jc w:val="center"/>
              <w:rPr>
                <w:rFonts w:hAnsi="宋体"/>
                <w:sz w:val="24"/>
                <w:szCs w:val="24"/>
              </w:rPr>
            </w:pPr>
          </w:p>
        </w:tc>
        <w:tc>
          <w:tcPr>
            <w:tcW w:w="1418" w:type="dxa"/>
            <w:vAlign w:val="center"/>
          </w:tcPr>
          <w:p w:rsidR="004D7227" w:rsidRDefault="004D7227">
            <w:pPr>
              <w:pStyle w:val="af0"/>
              <w:jc w:val="center"/>
              <w:rPr>
                <w:rFonts w:hAnsi="宋体"/>
                <w:sz w:val="24"/>
                <w:szCs w:val="24"/>
              </w:rPr>
            </w:pPr>
          </w:p>
        </w:tc>
        <w:tc>
          <w:tcPr>
            <w:tcW w:w="1446" w:type="dxa"/>
            <w:vAlign w:val="center"/>
          </w:tcPr>
          <w:p w:rsidR="004D7227" w:rsidRDefault="004D7227">
            <w:pPr>
              <w:pStyle w:val="af0"/>
              <w:jc w:val="center"/>
              <w:rPr>
                <w:rFonts w:hAnsi="宋体"/>
                <w:sz w:val="24"/>
                <w:szCs w:val="24"/>
              </w:rPr>
            </w:pPr>
          </w:p>
        </w:tc>
        <w:tc>
          <w:tcPr>
            <w:tcW w:w="1105" w:type="dxa"/>
            <w:vAlign w:val="center"/>
          </w:tcPr>
          <w:p w:rsidR="004D7227" w:rsidRDefault="004D7227">
            <w:pPr>
              <w:pStyle w:val="af0"/>
              <w:jc w:val="center"/>
              <w:rPr>
                <w:rFonts w:hAnsi="宋体"/>
                <w:sz w:val="24"/>
                <w:szCs w:val="24"/>
              </w:rPr>
            </w:pPr>
          </w:p>
        </w:tc>
        <w:tc>
          <w:tcPr>
            <w:tcW w:w="1085" w:type="dxa"/>
            <w:vAlign w:val="center"/>
          </w:tcPr>
          <w:p w:rsidR="004D7227" w:rsidRDefault="004D7227">
            <w:pPr>
              <w:pStyle w:val="af0"/>
              <w:jc w:val="center"/>
              <w:rPr>
                <w:rFonts w:hAnsi="宋体"/>
                <w:sz w:val="24"/>
                <w:szCs w:val="24"/>
              </w:rPr>
            </w:pP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r w:rsidR="004D7227">
        <w:tc>
          <w:tcPr>
            <w:tcW w:w="6003" w:type="dxa"/>
            <w:gridSpan w:val="6"/>
          </w:tcPr>
          <w:p w:rsidR="004D7227" w:rsidRDefault="00540D43">
            <w:pPr>
              <w:pStyle w:val="af0"/>
              <w:jc w:val="center"/>
              <w:rPr>
                <w:rFonts w:hAnsi="宋体"/>
                <w:sz w:val="24"/>
                <w:szCs w:val="24"/>
              </w:rPr>
            </w:pPr>
            <w:r>
              <w:rPr>
                <w:rFonts w:hAnsi="宋体" w:hint="eastAsia"/>
                <w:sz w:val="24"/>
                <w:szCs w:val="24"/>
              </w:rPr>
              <w:t>总价</w:t>
            </w:r>
          </w:p>
        </w:tc>
        <w:tc>
          <w:tcPr>
            <w:tcW w:w="1388" w:type="dxa"/>
            <w:gridSpan w:val="2"/>
            <w:vAlign w:val="center"/>
          </w:tcPr>
          <w:p w:rsidR="004D7227" w:rsidRDefault="004D7227">
            <w:pPr>
              <w:pStyle w:val="af0"/>
              <w:jc w:val="center"/>
              <w:rPr>
                <w:rFonts w:hAnsi="宋体"/>
                <w:sz w:val="24"/>
                <w:szCs w:val="24"/>
              </w:rPr>
            </w:pPr>
          </w:p>
        </w:tc>
        <w:tc>
          <w:tcPr>
            <w:tcW w:w="992" w:type="dxa"/>
            <w:gridSpan w:val="2"/>
            <w:vAlign w:val="center"/>
          </w:tcPr>
          <w:p w:rsidR="004D7227" w:rsidRDefault="004D7227">
            <w:pPr>
              <w:pStyle w:val="af0"/>
              <w:jc w:val="center"/>
              <w:rPr>
                <w:rFonts w:hAnsi="宋体"/>
                <w:sz w:val="24"/>
                <w:szCs w:val="24"/>
              </w:rPr>
            </w:pPr>
          </w:p>
        </w:tc>
      </w:tr>
    </w:tbl>
    <w:p w:rsidR="004D7227" w:rsidRDefault="004D7227">
      <w:pPr>
        <w:pStyle w:val="affffd"/>
        <w:autoSpaceDE w:val="0"/>
        <w:autoSpaceDN w:val="0"/>
        <w:ind w:left="720" w:right="-136" w:firstLineChars="0" w:firstLine="0"/>
        <w:textAlignment w:val="bottom"/>
        <w:rPr>
          <w:rFonts w:ascii="宋体" w:hAnsi="宋体"/>
          <w:sz w:val="24"/>
          <w:szCs w:val="24"/>
        </w:rPr>
      </w:pPr>
    </w:p>
    <w:p w:rsidR="004D7227" w:rsidRDefault="00540D43">
      <w:pPr>
        <w:pStyle w:val="affffd"/>
        <w:autoSpaceDE w:val="0"/>
        <w:autoSpaceDN w:val="0"/>
        <w:ind w:right="-136" w:firstLineChars="0" w:firstLine="0"/>
        <w:textAlignment w:val="bottom"/>
        <w:rPr>
          <w:rFonts w:ascii="宋体" w:hAnsi="宋体"/>
          <w:sz w:val="24"/>
          <w:szCs w:val="24"/>
        </w:rPr>
      </w:pPr>
      <w:r>
        <w:rPr>
          <w:rFonts w:ascii="宋体" w:hAnsi="宋体" w:hint="eastAsia"/>
          <w:sz w:val="24"/>
          <w:szCs w:val="24"/>
        </w:rPr>
        <w:t>供应商授权代表签字： _____________</w:t>
      </w:r>
    </w:p>
    <w:p w:rsidR="004D7227" w:rsidRDefault="00540D43">
      <w:pPr>
        <w:pStyle w:val="affffd"/>
        <w:autoSpaceDE w:val="0"/>
        <w:autoSpaceDN w:val="0"/>
        <w:ind w:right="-136" w:firstLineChars="0" w:firstLine="0"/>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4D7227" w:rsidRDefault="00540D43">
      <w:pPr>
        <w:pStyle w:val="affffd"/>
        <w:autoSpaceDE w:val="0"/>
        <w:autoSpaceDN w:val="0"/>
        <w:ind w:right="-136" w:firstLineChars="0" w:firstLine="0"/>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4D7227" w:rsidRDefault="00540D43">
      <w:pPr>
        <w:pStyle w:val="af0"/>
        <w:spacing w:line="360" w:lineRule="auto"/>
        <w:rPr>
          <w:rFonts w:hAnsi="宋体"/>
          <w:sz w:val="24"/>
        </w:rPr>
      </w:pPr>
      <w:r>
        <w:rPr>
          <w:rFonts w:hAnsi="宋体" w:hint="eastAsia"/>
          <w:sz w:val="24"/>
        </w:rPr>
        <w:t>注:1.如果不提供分项报价将视为没有实质性响应磋商文件。上述各项的详细分项报价，可另页描述。</w:t>
      </w:r>
    </w:p>
    <w:p w:rsidR="004D7227" w:rsidRDefault="00540D43">
      <w:pPr>
        <w:pStyle w:val="af0"/>
        <w:spacing w:line="360" w:lineRule="auto"/>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rsidR="004D7227" w:rsidRDefault="00540D43">
      <w:pPr>
        <w:widowControl/>
        <w:jc w:val="left"/>
        <w:rPr>
          <w:rFonts w:ascii="宋体" w:hAnsi="宋体"/>
          <w:sz w:val="24"/>
          <w:szCs w:val="24"/>
        </w:rPr>
      </w:pPr>
      <w:r>
        <w:rPr>
          <w:rFonts w:ascii="宋体" w:hAnsi="宋体"/>
          <w:sz w:val="24"/>
          <w:szCs w:val="24"/>
        </w:rPr>
        <w:br w:type="page"/>
      </w:r>
    </w:p>
    <w:p w:rsidR="004D7227" w:rsidRDefault="004D7227">
      <w:pPr>
        <w:pStyle w:val="af0"/>
        <w:spacing w:line="360" w:lineRule="auto"/>
        <w:ind w:left="720"/>
        <w:rPr>
          <w:rFonts w:hAnsi="宋体"/>
          <w:sz w:val="24"/>
          <w:szCs w:val="24"/>
        </w:rPr>
      </w:pPr>
    </w:p>
    <w:p w:rsidR="004D7227" w:rsidRDefault="00540D43">
      <w:pPr>
        <w:pStyle w:val="20"/>
        <w:numPr>
          <w:ilvl w:val="0"/>
          <w:numId w:val="11"/>
        </w:numPr>
        <w:rPr>
          <w:rFonts w:ascii="宋体" w:hAnsi="宋体"/>
        </w:rPr>
      </w:pPr>
      <w:bookmarkStart w:id="172" w:name="_Toc148560180"/>
      <w:r>
        <w:rPr>
          <w:rFonts w:ascii="宋体" w:hAnsi="宋体" w:hint="eastAsia"/>
        </w:rPr>
        <w:t>商务部分</w:t>
      </w:r>
      <w:bookmarkEnd w:id="171"/>
      <w:bookmarkEnd w:id="172"/>
    </w:p>
    <w:p w:rsidR="004D7227" w:rsidRDefault="00540D43">
      <w:pPr>
        <w:pStyle w:val="20"/>
        <w:rPr>
          <w:rFonts w:ascii="宋体" w:hAnsi="宋体"/>
        </w:rPr>
      </w:pPr>
      <w:bookmarkStart w:id="173" w:name="_Toc148560181"/>
      <w:bookmarkStart w:id="174" w:name="_Toc4009625"/>
      <w:r>
        <w:rPr>
          <w:rFonts w:ascii="宋体" w:hAnsi="宋体" w:hint="eastAsia"/>
        </w:rPr>
        <w:t>1、资格证明文件及格式</w:t>
      </w:r>
      <w:bookmarkEnd w:id="173"/>
      <w:bookmarkEnd w:id="174"/>
      <w:r>
        <w:rPr>
          <w:rFonts w:ascii="宋体" w:hAnsi="宋体" w:hint="eastAsia"/>
        </w:rPr>
        <w:t xml:space="preserve"> </w:t>
      </w:r>
    </w:p>
    <w:p w:rsidR="004D7227" w:rsidRDefault="00540D43">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rPr>
        <w:t xml:space="preserve"> </w:t>
      </w:r>
      <w:r>
        <w:rPr>
          <w:rFonts w:ascii="宋体" w:hAnsi="宋体" w:hint="eastAsia"/>
          <w:sz w:val="24"/>
          <w:szCs w:val="24"/>
        </w:rPr>
        <w:t>三证合一的营业执照或事业单位法人证书副本复印件（复印件须加盖公章）；供应商是自然人的，应提供其有效的自然人身份证明复印件；</w:t>
      </w:r>
    </w:p>
    <w:p w:rsidR="004D7227" w:rsidRDefault="00540D43">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rsidR="004D7227" w:rsidRDefault="00540D43">
      <w:pPr>
        <w:tabs>
          <w:tab w:val="left" w:pos="8640"/>
        </w:tabs>
        <w:spacing w:line="360" w:lineRule="auto"/>
        <w:ind w:rightChars="134" w:right="281"/>
        <w:jc w:val="center"/>
        <w:rPr>
          <w:rFonts w:ascii="宋体" w:hAnsi="宋体"/>
          <w:sz w:val="24"/>
          <w:szCs w:val="24"/>
        </w:rPr>
      </w:pPr>
      <w:r>
        <w:rPr>
          <w:rFonts w:ascii="宋体" w:hAnsi="宋体" w:hint="eastAsia"/>
          <w:sz w:val="24"/>
          <w:szCs w:val="24"/>
        </w:rPr>
        <w:t>（自然人参与磋商无需提供）</w:t>
      </w:r>
    </w:p>
    <w:p w:rsidR="004D7227" w:rsidRDefault="00540D43">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 xml:space="preserve">，以本公司名义处理一切与之有关的事务。　　</w:t>
      </w:r>
    </w:p>
    <w:p w:rsidR="004D7227" w:rsidRDefault="00540D43">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rsidR="004D7227" w:rsidRDefault="004D7227">
      <w:pPr>
        <w:pStyle w:val="af0"/>
        <w:tabs>
          <w:tab w:val="left" w:pos="5580"/>
        </w:tabs>
        <w:spacing w:line="360" w:lineRule="auto"/>
        <w:ind w:firstLine="480"/>
        <w:rPr>
          <w:rFonts w:hAnsi="宋体"/>
          <w:sz w:val="24"/>
          <w:szCs w:val="24"/>
        </w:rPr>
      </w:pPr>
    </w:p>
    <w:tbl>
      <w:tblPr>
        <w:tblW w:w="0" w:type="auto"/>
        <w:tblLayout w:type="fixed"/>
        <w:tblLook w:val="04A0" w:firstRow="1" w:lastRow="0" w:firstColumn="1" w:lastColumn="0" w:noHBand="0" w:noVBand="1"/>
      </w:tblPr>
      <w:tblGrid>
        <w:gridCol w:w="3085"/>
        <w:gridCol w:w="2410"/>
      </w:tblGrid>
      <w:tr w:rsidR="004D7227">
        <w:tc>
          <w:tcPr>
            <w:tcW w:w="3085" w:type="dxa"/>
          </w:tcPr>
          <w:p w:rsidR="004D7227" w:rsidRDefault="00540D43">
            <w:pPr>
              <w:pStyle w:val="af0"/>
              <w:tabs>
                <w:tab w:val="left" w:pos="5580"/>
              </w:tabs>
              <w:spacing w:line="360" w:lineRule="auto"/>
              <w:jc w:val="distribute"/>
              <w:rPr>
                <w:rFonts w:hAnsi="宋体"/>
                <w:sz w:val="24"/>
                <w:szCs w:val="24"/>
              </w:rPr>
            </w:pPr>
            <w:r>
              <w:rPr>
                <w:rFonts w:hAnsi="宋体"/>
                <w:sz w:val="24"/>
                <w:szCs w:val="24"/>
              </w:rPr>
              <w:t>法定代表人签字</w:t>
            </w:r>
            <w:r>
              <w:rPr>
                <w:rFonts w:hAnsi="宋体" w:hint="eastAsia"/>
                <w:sz w:val="24"/>
                <w:szCs w:val="24"/>
              </w:rPr>
              <w:t>或盖章</w:t>
            </w:r>
            <w:r>
              <w:rPr>
                <w:rFonts w:hAnsi="宋体"/>
                <w:sz w:val="24"/>
                <w:szCs w:val="24"/>
              </w:rPr>
              <w:t>：</w:t>
            </w:r>
          </w:p>
        </w:tc>
        <w:tc>
          <w:tcPr>
            <w:tcW w:w="2410" w:type="dxa"/>
          </w:tcPr>
          <w:p w:rsidR="004D7227" w:rsidRDefault="00540D43">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4D7227">
        <w:tc>
          <w:tcPr>
            <w:tcW w:w="3085" w:type="dxa"/>
          </w:tcPr>
          <w:p w:rsidR="004D7227" w:rsidRDefault="00540D43">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rsidR="004D7227" w:rsidRDefault="00540D43">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4D7227">
        <w:tc>
          <w:tcPr>
            <w:tcW w:w="3085" w:type="dxa"/>
          </w:tcPr>
          <w:p w:rsidR="004D7227" w:rsidRDefault="00540D43">
            <w:pPr>
              <w:pStyle w:val="af0"/>
              <w:tabs>
                <w:tab w:val="left" w:pos="5580"/>
              </w:tabs>
              <w:spacing w:line="360" w:lineRule="auto"/>
              <w:jc w:val="distribute"/>
              <w:rPr>
                <w:rFonts w:hAnsi="宋体"/>
                <w:sz w:val="24"/>
                <w:szCs w:val="24"/>
              </w:rPr>
            </w:pPr>
            <w:r>
              <w:rPr>
                <w:rFonts w:hAnsi="宋体"/>
                <w:sz w:val="24"/>
                <w:szCs w:val="24"/>
              </w:rPr>
              <w:t>供应商</w:t>
            </w:r>
            <w:r>
              <w:rPr>
                <w:rFonts w:hAnsi="宋体" w:hint="eastAsia"/>
                <w:sz w:val="24"/>
                <w:szCs w:val="24"/>
              </w:rPr>
              <w:t>名称</w:t>
            </w:r>
            <w:r>
              <w:rPr>
                <w:rFonts w:hAnsi="宋体"/>
                <w:sz w:val="24"/>
                <w:szCs w:val="24"/>
              </w:rPr>
              <w:t>(盖章)：</w:t>
            </w:r>
          </w:p>
        </w:tc>
        <w:tc>
          <w:tcPr>
            <w:tcW w:w="2410" w:type="dxa"/>
          </w:tcPr>
          <w:p w:rsidR="004D7227" w:rsidRDefault="00540D43">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rsidR="004D7227" w:rsidRDefault="004D7227">
      <w:pPr>
        <w:pStyle w:val="af0"/>
        <w:tabs>
          <w:tab w:val="left" w:pos="5580"/>
        </w:tabs>
        <w:spacing w:line="360" w:lineRule="auto"/>
        <w:rPr>
          <w:rFonts w:hAnsi="宋体"/>
          <w:sz w:val="24"/>
          <w:szCs w:val="24"/>
        </w:rPr>
      </w:pPr>
    </w:p>
    <w:p w:rsidR="004D7227" w:rsidRDefault="004D7227">
      <w:pPr>
        <w:pStyle w:val="af0"/>
        <w:tabs>
          <w:tab w:val="left" w:pos="5580"/>
        </w:tabs>
        <w:spacing w:line="360" w:lineRule="auto"/>
        <w:rPr>
          <w:rFonts w:hAnsi="宋体"/>
          <w:sz w:val="24"/>
          <w:szCs w:val="24"/>
        </w:rPr>
      </w:pPr>
    </w:p>
    <w:p w:rsidR="004D7227" w:rsidRDefault="00540D43">
      <w:pPr>
        <w:pStyle w:val="af0"/>
        <w:tabs>
          <w:tab w:val="left" w:pos="5580"/>
        </w:tabs>
        <w:spacing w:line="360" w:lineRule="auto"/>
        <w:rPr>
          <w:rFonts w:hAnsi="宋体"/>
          <w:sz w:val="24"/>
          <w:szCs w:val="24"/>
        </w:rPr>
      </w:pPr>
      <w:r>
        <w:rPr>
          <w:rFonts w:hAnsi="宋体"/>
          <w:sz w:val="24"/>
          <w:szCs w:val="24"/>
        </w:rPr>
        <w:t xml:space="preserve">         </w:t>
      </w:r>
    </w:p>
    <w:p w:rsidR="004D7227" w:rsidRDefault="00540D43">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rsidR="004D7227" w:rsidRDefault="00540D43">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2、本授权书须严格按照格式要求完整填写各项内容，由法定代表人签字或加盖签名章和法人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rsidR="004D7227" w:rsidRDefault="00540D43">
      <w:pPr>
        <w:tabs>
          <w:tab w:val="left" w:pos="8640"/>
        </w:tabs>
        <w:spacing w:line="360" w:lineRule="auto"/>
        <w:ind w:rightChars="134" w:right="281"/>
        <w:jc w:val="left"/>
        <w:rPr>
          <w:rFonts w:ascii="宋体" w:hAnsi="宋体"/>
          <w:b/>
          <w:bCs/>
          <w:sz w:val="24"/>
          <w:szCs w:val="24"/>
        </w:rPr>
      </w:pPr>
      <w:r>
        <w:rPr>
          <w:rFonts w:ascii="宋体" w:hAnsi="宋体"/>
          <w:b/>
          <w:sz w:val="24"/>
          <w:szCs w:val="24"/>
        </w:rPr>
        <w:br w:type="page"/>
      </w:r>
      <w:r>
        <w:rPr>
          <w:rFonts w:ascii="宋体" w:hAnsi="宋体"/>
          <w:b/>
          <w:bCs/>
          <w:sz w:val="24"/>
          <w:szCs w:val="24"/>
        </w:rPr>
        <w:lastRenderedPageBreak/>
        <w:t>1-3</w:t>
      </w:r>
      <w:r>
        <w:rPr>
          <w:rFonts w:ascii="宋体" w:hAnsi="宋体" w:hint="eastAsia"/>
          <w:b/>
          <w:bCs/>
          <w:sz w:val="24"/>
          <w:szCs w:val="24"/>
        </w:rPr>
        <w:t>、供应商资格声明书</w:t>
      </w:r>
      <w:bookmarkStart w:id="175" w:name="_Hlk101276807"/>
      <w:r>
        <w:rPr>
          <w:rFonts w:ascii="宋体" w:hAnsi="宋体" w:hint="eastAsia"/>
          <w:b/>
          <w:bCs/>
          <w:sz w:val="24"/>
          <w:szCs w:val="24"/>
        </w:rPr>
        <w:t>（格式）</w:t>
      </w:r>
      <w:bookmarkEnd w:id="175"/>
    </w:p>
    <w:p w:rsidR="004D7227" w:rsidRDefault="004D7227">
      <w:pPr>
        <w:tabs>
          <w:tab w:val="left" w:pos="8640"/>
        </w:tabs>
        <w:spacing w:line="360" w:lineRule="auto"/>
        <w:ind w:rightChars="134" w:right="281"/>
        <w:jc w:val="left"/>
        <w:rPr>
          <w:rFonts w:ascii="宋体" w:hAnsi="宋体"/>
          <w:sz w:val="24"/>
          <w:szCs w:val="24"/>
        </w:rPr>
      </w:pPr>
    </w:p>
    <w:p w:rsidR="004D7227" w:rsidRDefault="00540D43">
      <w:pPr>
        <w:pStyle w:val="2"/>
        <w:ind w:leftChars="0" w:left="0" w:firstLineChars="0" w:firstLine="0"/>
        <w:rPr>
          <w:rFonts w:ascii="宋体" w:hAnsi="宋体"/>
          <w:b/>
          <w:sz w:val="24"/>
          <w:szCs w:val="24"/>
        </w:rPr>
      </w:pPr>
      <w:r>
        <w:rPr>
          <w:rFonts w:ascii="宋体" w:hAnsi="宋体"/>
          <w:b/>
          <w:sz w:val="24"/>
          <w:szCs w:val="24"/>
        </w:rPr>
        <w:t>致：</w:t>
      </w:r>
      <w:r>
        <w:rPr>
          <w:rFonts w:ascii="宋体" w:hAnsi="宋体" w:hint="eastAsia"/>
          <w:b/>
          <w:sz w:val="24"/>
          <w:szCs w:val="24"/>
        </w:rPr>
        <w:t>（采购人或采购代理机构）</w:t>
      </w:r>
    </w:p>
    <w:p w:rsidR="004D7227" w:rsidRDefault="00540D43">
      <w:pPr>
        <w:pStyle w:val="2"/>
        <w:spacing w:after="0" w:line="360" w:lineRule="auto"/>
        <w:ind w:leftChars="0" w:left="0" w:firstLine="480"/>
        <w:rPr>
          <w:rFonts w:ascii="宋体" w:hAnsi="宋体"/>
          <w:sz w:val="24"/>
          <w:szCs w:val="24"/>
        </w:rPr>
      </w:pPr>
      <w:r>
        <w:rPr>
          <w:rFonts w:ascii="宋体" w:hAnsi="宋体" w:hint="eastAsia"/>
          <w:sz w:val="24"/>
          <w:szCs w:val="24"/>
        </w:rPr>
        <w:t>我公司是按照中华人民共和国法律成立的一家法人单位（其他组织或自然人），我公司</w:t>
      </w:r>
      <w:r>
        <w:rPr>
          <w:rFonts w:ascii="宋体" w:hAnsi="宋体"/>
          <w:sz w:val="24"/>
          <w:szCs w:val="24"/>
        </w:rPr>
        <w:t>具有独立承担民事责任的能力</w:t>
      </w:r>
      <w:r>
        <w:rPr>
          <w:rFonts w:ascii="宋体" w:hAnsi="宋体" w:hint="eastAsia"/>
          <w:sz w:val="24"/>
          <w:szCs w:val="24"/>
        </w:rPr>
        <w:t>，</w:t>
      </w:r>
      <w:r>
        <w:rPr>
          <w:rFonts w:ascii="宋体" w:hAnsi="宋体"/>
          <w:sz w:val="24"/>
          <w:szCs w:val="24"/>
        </w:rPr>
        <w:t>具有履行</w:t>
      </w:r>
      <w:r>
        <w:rPr>
          <w:rFonts w:ascii="宋体" w:hAnsi="宋体" w:hint="eastAsia"/>
          <w:sz w:val="24"/>
          <w:szCs w:val="24"/>
        </w:rPr>
        <w:t>本次采购</w:t>
      </w:r>
      <w:r>
        <w:rPr>
          <w:rFonts w:ascii="宋体" w:hAnsi="宋体"/>
          <w:sz w:val="24"/>
          <w:szCs w:val="24"/>
        </w:rPr>
        <w:t>合同所必需的设备和专业技术能力</w:t>
      </w:r>
      <w:r>
        <w:rPr>
          <w:rFonts w:ascii="宋体" w:hAnsi="宋体" w:hint="eastAsia"/>
          <w:sz w:val="24"/>
          <w:szCs w:val="24"/>
        </w:rPr>
        <w:t>，</w:t>
      </w:r>
      <w:r>
        <w:rPr>
          <w:rFonts w:ascii="宋体" w:hAnsi="宋体"/>
          <w:sz w:val="24"/>
          <w:szCs w:val="24"/>
        </w:rPr>
        <w:t>具有良好的商业信誉和健全的财务会计制度</w:t>
      </w:r>
      <w:r>
        <w:rPr>
          <w:rFonts w:ascii="宋体" w:hAnsi="宋体" w:hint="eastAsia"/>
          <w:sz w:val="24"/>
          <w:szCs w:val="24"/>
        </w:rPr>
        <w:t>，具</w:t>
      </w:r>
      <w:r>
        <w:rPr>
          <w:rFonts w:ascii="宋体" w:hAnsi="宋体"/>
          <w:sz w:val="24"/>
          <w:szCs w:val="24"/>
        </w:rPr>
        <w:t>有依法缴纳税收和社会保障资金的良好记录</w:t>
      </w:r>
      <w:r>
        <w:rPr>
          <w:rFonts w:ascii="宋体" w:hAnsi="宋体" w:hint="eastAsia"/>
          <w:sz w:val="24"/>
          <w:szCs w:val="24"/>
        </w:rPr>
        <w:t>。</w:t>
      </w:r>
    </w:p>
    <w:p w:rsidR="004D7227" w:rsidRDefault="00540D43">
      <w:pPr>
        <w:pStyle w:val="2"/>
        <w:spacing w:after="0" w:line="360" w:lineRule="auto"/>
        <w:ind w:leftChars="0" w:left="0" w:firstLine="480"/>
        <w:rPr>
          <w:rFonts w:ascii="宋体" w:hAnsi="宋体"/>
          <w:sz w:val="24"/>
          <w:szCs w:val="24"/>
        </w:rPr>
      </w:pPr>
      <w:r>
        <w:rPr>
          <w:rFonts w:ascii="宋体" w:hAnsi="宋体" w:hint="eastAsia"/>
          <w:sz w:val="24"/>
          <w:szCs w:val="24"/>
        </w:rPr>
        <w:t>我公司不是为本采购项目的包提供整体设计、规范编制或者项目管理、监理、检测等服务的服务商。</w:t>
      </w:r>
    </w:p>
    <w:p w:rsidR="004D7227" w:rsidRDefault="00540D43">
      <w:pPr>
        <w:pStyle w:val="2"/>
        <w:spacing w:after="0" w:line="360" w:lineRule="auto"/>
        <w:ind w:leftChars="0" w:left="0" w:firstLine="480"/>
        <w:rPr>
          <w:rFonts w:ascii="宋体" w:hAnsi="宋体"/>
          <w:sz w:val="24"/>
          <w:szCs w:val="24"/>
        </w:rPr>
      </w:pPr>
      <w:r>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4D7227" w:rsidRDefault="00540D43">
      <w:pPr>
        <w:pStyle w:val="2"/>
        <w:spacing w:after="0" w:line="360" w:lineRule="auto"/>
        <w:ind w:leftChars="0" w:left="0" w:firstLine="480"/>
        <w:rPr>
          <w:rFonts w:ascii="宋体" w:hAnsi="宋体"/>
          <w:sz w:val="24"/>
          <w:szCs w:val="24"/>
        </w:rPr>
      </w:pPr>
      <w:r>
        <w:rPr>
          <w:rFonts w:ascii="宋体" w:hAnsi="宋体" w:hint="eastAsia"/>
          <w:sz w:val="24"/>
          <w:szCs w:val="24"/>
        </w:rPr>
        <w:t>在响应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4D7227" w:rsidRDefault="00540D43">
      <w:pPr>
        <w:pStyle w:val="2"/>
        <w:spacing w:after="0" w:line="360" w:lineRule="auto"/>
        <w:ind w:leftChars="0" w:left="0" w:firstLine="480"/>
        <w:rPr>
          <w:rFonts w:ascii="宋体" w:hAnsi="宋体"/>
          <w:sz w:val="24"/>
          <w:szCs w:val="24"/>
        </w:rPr>
      </w:pPr>
      <w:r>
        <w:rPr>
          <w:rFonts w:ascii="宋体" w:hAnsi="宋体"/>
          <w:sz w:val="24"/>
          <w:szCs w:val="24"/>
        </w:rPr>
        <w:t>与我单位存在“单位负责人为同一人或者存在直接控股、管理关系”的其他法人单位信息如下（如有，不论其是否参加同一合同项下的采购活动均须填写）：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D7227">
        <w:trPr>
          <w:trHeight w:val="430"/>
        </w:trPr>
        <w:tc>
          <w:tcPr>
            <w:tcW w:w="950" w:type="dxa"/>
            <w:vAlign w:val="center"/>
          </w:tcPr>
          <w:p w:rsidR="004D7227" w:rsidRDefault="00540D43">
            <w:pPr>
              <w:pStyle w:val="2"/>
              <w:spacing w:after="0" w:line="360" w:lineRule="auto"/>
              <w:ind w:leftChars="0" w:left="0" w:firstLineChars="0" w:firstLine="0"/>
              <w:jc w:val="center"/>
              <w:rPr>
                <w:rFonts w:ascii="宋体" w:hAnsi="宋体"/>
                <w:sz w:val="24"/>
                <w:szCs w:val="24"/>
              </w:rPr>
            </w:pPr>
            <w:r>
              <w:rPr>
                <w:rFonts w:ascii="宋体" w:hAnsi="宋体"/>
                <w:sz w:val="24"/>
                <w:szCs w:val="24"/>
              </w:rPr>
              <w:t>序号</w:t>
            </w:r>
          </w:p>
        </w:tc>
        <w:tc>
          <w:tcPr>
            <w:tcW w:w="4574" w:type="dxa"/>
            <w:vAlign w:val="center"/>
          </w:tcPr>
          <w:p w:rsidR="004D7227" w:rsidRDefault="00540D43">
            <w:pPr>
              <w:pStyle w:val="2"/>
              <w:spacing w:after="0" w:line="360" w:lineRule="auto"/>
              <w:ind w:leftChars="0" w:left="0" w:firstLineChars="0" w:firstLine="0"/>
              <w:jc w:val="center"/>
              <w:rPr>
                <w:rFonts w:ascii="宋体" w:hAnsi="宋体"/>
                <w:sz w:val="24"/>
                <w:szCs w:val="24"/>
              </w:rPr>
            </w:pPr>
            <w:r>
              <w:rPr>
                <w:rFonts w:ascii="宋体" w:hAnsi="宋体"/>
                <w:sz w:val="24"/>
                <w:szCs w:val="24"/>
              </w:rPr>
              <w:t>单位名称</w:t>
            </w:r>
          </w:p>
        </w:tc>
        <w:tc>
          <w:tcPr>
            <w:tcW w:w="2976" w:type="dxa"/>
            <w:vAlign w:val="center"/>
          </w:tcPr>
          <w:p w:rsidR="004D7227" w:rsidRDefault="00540D43">
            <w:pPr>
              <w:pStyle w:val="2"/>
              <w:spacing w:after="0" w:line="360" w:lineRule="auto"/>
              <w:ind w:leftChars="0" w:left="0" w:firstLineChars="0" w:firstLine="0"/>
              <w:jc w:val="center"/>
              <w:rPr>
                <w:rFonts w:ascii="宋体" w:hAnsi="宋体"/>
                <w:sz w:val="24"/>
                <w:szCs w:val="24"/>
              </w:rPr>
            </w:pPr>
            <w:r>
              <w:rPr>
                <w:rFonts w:ascii="宋体" w:hAnsi="宋体"/>
                <w:sz w:val="24"/>
                <w:szCs w:val="24"/>
              </w:rPr>
              <w:t>相互关系</w:t>
            </w:r>
          </w:p>
        </w:tc>
      </w:tr>
      <w:tr w:rsidR="004D7227">
        <w:trPr>
          <w:trHeight w:val="430"/>
        </w:trPr>
        <w:tc>
          <w:tcPr>
            <w:tcW w:w="950" w:type="dxa"/>
            <w:vAlign w:val="center"/>
          </w:tcPr>
          <w:p w:rsidR="004D7227" w:rsidRDefault="00540D43">
            <w:pPr>
              <w:pStyle w:val="2"/>
              <w:spacing w:after="0" w:line="360" w:lineRule="auto"/>
              <w:ind w:leftChars="0" w:left="0" w:firstLineChars="0" w:firstLine="0"/>
              <w:jc w:val="center"/>
              <w:rPr>
                <w:rFonts w:ascii="宋体" w:hAnsi="宋体"/>
                <w:sz w:val="24"/>
                <w:szCs w:val="24"/>
              </w:rPr>
            </w:pPr>
            <w:r>
              <w:rPr>
                <w:rFonts w:ascii="宋体" w:hAnsi="宋体"/>
                <w:sz w:val="24"/>
                <w:szCs w:val="24"/>
              </w:rPr>
              <w:t>1</w:t>
            </w:r>
          </w:p>
        </w:tc>
        <w:tc>
          <w:tcPr>
            <w:tcW w:w="4574" w:type="dxa"/>
            <w:vAlign w:val="center"/>
          </w:tcPr>
          <w:p w:rsidR="004D7227" w:rsidRDefault="004D7227">
            <w:pPr>
              <w:pStyle w:val="2"/>
              <w:spacing w:after="0" w:line="360" w:lineRule="auto"/>
              <w:ind w:leftChars="0" w:left="0" w:firstLineChars="0" w:firstLine="0"/>
              <w:jc w:val="center"/>
              <w:rPr>
                <w:rFonts w:ascii="宋体" w:hAnsi="宋体"/>
                <w:sz w:val="24"/>
                <w:szCs w:val="24"/>
              </w:rPr>
            </w:pPr>
          </w:p>
        </w:tc>
        <w:tc>
          <w:tcPr>
            <w:tcW w:w="2976" w:type="dxa"/>
            <w:vAlign w:val="center"/>
          </w:tcPr>
          <w:p w:rsidR="004D7227" w:rsidRDefault="004D7227">
            <w:pPr>
              <w:pStyle w:val="2"/>
              <w:spacing w:after="0" w:line="360" w:lineRule="auto"/>
              <w:ind w:leftChars="0" w:left="0" w:firstLineChars="0" w:firstLine="0"/>
              <w:jc w:val="center"/>
              <w:rPr>
                <w:rFonts w:ascii="宋体" w:hAnsi="宋体"/>
                <w:sz w:val="24"/>
                <w:szCs w:val="24"/>
              </w:rPr>
            </w:pPr>
          </w:p>
        </w:tc>
      </w:tr>
      <w:tr w:rsidR="004D7227">
        <w:trPr>
          <w:trHeight w:val="430"/>
        </w:trPr>
        <w:tc>
          <w:tcPr>
            <w:tcW w:w="950" w:type="dxa"/>
            <w:vAlign w:val="center"/>
          </w:tcPr>
          <w:p w:rsidR="004D7227" w:rsidRDefault="00540D43">
            <w:pPr>
              <w:pStyle w:val="2"/>
              <w:spacing w:after="0" w:line="360" w:lineRule="auto"/>
              <w:ind w:leftChars="0" w:left="0" w:firstLineChars="0" w:firstLine="0"/>
              <w:jc w:val="center"/>
              <w:rPr>
                <w:rFonts w:ascii="宋体" w:hAnsi="宋体"/>
                <w:sz w:val="24"/>
                <w:szCs w:val="24"/>
              </w:rPr>
            </w:pPr>
            <w:r>
              <w:rPr>
                <w:rFonts w:ascii="宋体" w:hAnsi="宋体"/>
                <w:sz w:val="24"/>
                <w:szCs w:val="24"/>
              </w:rPr>
              <w:t>2</w:t>
            </w:r>
          </w:p>
        </w:tc>
        <w:tc>
          <w:tcPr>
            <w:tcW w:w="4574" w:type="dxa"/>
            <w:vAlign w:val="center"/>
          </w:tcPr>
          <w:p w:rsidR="004D7227" w:rsidRDefault="004D7227">
            <w:pPr>
              <w:pStyle w:val="2"/>
              <w:spacing w:after="0" w:line="360" w:lineRule="auto"/>
              <w:ind w:leftChars="0" w:left="0" w:firstLineChars="0" w:firstLine="0"/>
              <w:jc w:val="center"/>
              <w:rPr>
                <w:rFonts w:ascii="宋体" w:hAnsi="宋体"/>
                <w:sz w:val="24"/>
                <w:szCs w:val="24"/>
              </w:rPr>
            </w:pPr>
          </w:p>
        </w:tc>
        <w:tc>
          <w:tcPr>
            <w:tcW w:w="2976" w:type="dxa"/>
            <w:vAlign w:val="center"/>
          </w:tcPr>
          <w:p w:rsidR="004D7227" w:rsidRDefault="004D7227">
            <w:pPr>
              <w:pStyle w:val="2"/>
              <w:spacing w:after="0" w:line="360" w:lineRule="auto"/>
              <w:ind w:leftChars="0" w:left="0" w:firstLineChars="0" w:firstLine="0"/>
              <w:jc w:val="center"/>
              <w:rPr>
                <w:rFonts w:ascii="宋体" w:hAnsi="宋体"/>
                <w:sz w:val="24"/>
                <w:szCs w:val="24"/>
              </w:rPr>
            </w:pPr>
          </w:p>
        </w:tc>
      </w:tr>
      <w:tr w:rsidR="004D7227">
        <w:trPr>
          <w:trHeight w:val="430"/>
        </w:trPr>
        <w:tc>
          <w:tcPr>
            <w:tcW w:w="950" w:type="dxa"/>
            <w:vAlign w:val="center"/>
          </w:tcPr>
          <w:p w:rsidR="004D7227" w:rsidRDefault="00540D43">
            <w:pPr>
              <w:pStyle w:val="2"/>
              <w:spacing w:after="0" w:line="360" w:lineRule="auto"/>
              <w:ind w:leftChars="0" w:left="0" w:firstLineChars="0" w:firstLine="0"/>
              <w:jc w:val="center"/>
              <w:rPr>
                <w:rFonts w:ascii="宋体" w:hAnsi="宋体"/>
                <w:sz w:val="24"/>
                <w:szCs w:val="24"/>
              </w:rPr>
            </w:pPr>
            <w:r>
              <w:rPr>
                <w:rFonts w:ascii="宋体" w:hAnsi="宋体"/>
                <w:sz w:val="24"/>
                <w:szCs w:val="24"/>
              </w:rPr>
              <w:t>…</w:t>
            </w:r>
          </w:p>
        </w:tc>
        <w:tc>
          <w:tcPr>
            <w:tcW w:w="4574" w:type="dxa"/>
            <w:vAlign w:val="center"/>
          </w:tcPr>
          <w:p w:rsidR="004D7227" w:rsidRDefault="004D7227">
            <w:pPr>
              <w:pStyle w:val="2"/>
              <w:spacing w:after="0" w:line="360" w:lineRule="auto"/>
              <w:ind w:leftChars="0" w:left="0" w:firstLineChars="0" w:firstLine="0"/>
              <w:jc w:val="center"/>
              <w:rPr>
                <w:rFonts w:ascii="宋体" w:hAnsi="宋体"/>
                <w:sz w:val="24"/>
                <w:szCs w:val="24"/>
              </w:rPr>
            </w:pPr>
          </w:p>
        </w:tc>
        <w:tc>
          <w:tcPr>
            <w:tcW w:w="2976" w:type="dxa"/>
            <w:vAlign w:val="center"/>
          </w:tcPr>
          <w:p w:rsidR="004D7227" w:rsidRDefault="004D7227">
            <w:pPr>
              <w:pStyle w:val="2"/>
              <w:spacing w:after="0" w:line="360" w:lineRule="auto"/>
              <w:ind w:leftChars="0" w:left="0" w:firstLineChars="0" w:firstLine="0"/>
              <w:jc w:val="center"/>
              <w:rPr>
                <w:rFonts w:ascii="宋体" w:hAnsi="宋体"/>
                <w:sz w:val="24"/>
                <w:szCs w:val="24"/>
              </w:rPr>
            </w:pPr>
          </w:p>
        </w:tc>
      </w:tr>
    </w:tbl>
    <w:p w:rsidR="004D7227" w:rsidRDefault="004D7227">
      <w:pPr>
        <w:pStyle w:val="2"/>
        <w:ind w:firstLine="480"/>
        <w:rPr>
          <w:rFonts w:ascii="宋体" w:hAnsi="宋体"/>
          <w:sz w:val="24"/>
          <w:szCs w:val="24"/>
        </w:rPr>
      </w:pPr>
    </w:p>
    <w:p w:rsidR="004D7227" w:rsidRDefault="00540D43">
      <w:pPr>
        <w:pStyle w:val="2"/>
        <w:ind w:firstLineChars="0" w:firstLine="0"/>
        <w:rPr>
          <w:rFonts w:ascii="宋体" w:hAnsi="宋体"/>
          <w:sz w:val="24"/>
          <w:szCs w:val="24"/>
        </w:rPr>
      </w:pPr>
      <w:r>
        <w:rPr>
          <w:rFonts w:ascii="宋体" w:hAnsi="宋体"/>
          <w:sz w:val="24"/>
          <w:szCs w:val="24"/>
        </w:rPr>
        <w:t>上述声明真实有效，否则我方负全部责任。</w:t>
      </w:r>
    </w:p>
    <w:p w:rsidR="004D7227" w:rsidRDefault="00540D43">
      <w:pPr>
        <w:pStyle w:val="2"/>
        <w:ind w:firstLineChars="0" w:firstLine="0"/>
        <w:rPr>
          <w:rFonts w:ascii="宋体" w:hAnsi="宋体"/>
          <w:sz w:val="24"/>
          <w:szCs w:val="24"/>
        </w:rPr>
      </w:pPr>
      <w:r>
        <w:rPr>
          <w:rFonts w:ascii="宋体" w:hAnsi="宋体" w:hint="eastAsia"/>
          <w:sz w:val="24"/>
          <w:szCs w:val="24"/>
        </w:rPr>
        <w:t>供应商名称（盖章）</w:t>
      </w:r>
      <w:r>
        <w:rPr>
          <w:rFonts w:ascii="宋体" w:hAnsi="宋体"/>
          <w:sz w:val="24"/>
          <w:szCs w:val="24"/>
        </w:rPr>
        <w:t xml:space="preserve">：              </w:t>
      </w:r>
    </w:p>
    <w:p w:rsidR="004D7227" w:rsidRDefault="00540D43">
      <w:pPr>
        <w:pStyle w:val="2"/>
        <w:ind w:firstLine="480"/>
        <w:rPr>
          <w:rFonts w:ascii="宋体" w:hAnsi="宋体"/>
          <w:sz w:val="24"/>
          <w:szCs w:val="24"/>
        </w:rPr>
      </w:pPr>
      <w:r>
        <w:rPr>
          <w:rFonts w:ascii="宋体" w:hAnsi="宋体"/>
          <w:sz w:val="24"/>
          <w:szCs w:val="24"/>
        </w:rPr>
        <w:t xml:space="preserve">年    月    日  </w:t>
      </w:r>
    </w:p>
    <w:p w:rsidR="004D7227" w:rsidRDefault="00540D43">
      <w:pPr>
        <w:tabs>
          <w:tab w:val="left" w:pos="8640"/>
        </w:tabs>
        <w:spacing w:line="360" w:lineRule="auto"/>
        <w:ind w:rightChars="134" w:right="281"/>
        <w:jc w:val="left"/>
      </w:pPr>
      <w:r>
        <w:rPr>
          <w:rFonts w:ascii="宋体" w:hAnsi="宋体"/>
          <w:sz w:val="24"/>
          <w:szCs w:val="24"/>
        </w:rPr>
        <w:br w:type="page"/>
      </w:r>
      <w:bookmarkStart w:id="176" w:name="_Toc4009626"/>
      <w:bookmarkStart w:id="177" w:name="_Toc386123371"/>
    </w:p>
    <w:p w:rsidR="004D7227" w:rsidRDefault="00540D43">
      <w:pPr>
        <w:pStyle w:val="20"/>
        <w:rPr>
          <w:rFonts w:ascii="宋体" w:hAnsi="宋体"/>
        </w:rPr>
      </w:pPr>
      <w:bookmarkStart w:id="178" w:name="_Toc148560182"/>
      <w:r>
        <w:rPr>
          <w:rFonts w:ascii="宋体" w:hAnsi="宋体" w:hint="eastAsia"/>
        </w:rPr>
        <w:lastRenderedPageBreak/>
        <w:t>2、业绩案例一览表</w:t>
      </w:r>
      <w:bookmarkEnd w:id="176"/>
      <w:bookmarkEnd w:id="177"/>
      <w:bookmarkEnd w:id="1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4D7227">
        <w:trPr>
          <w:trHeight w:val="611"/>
          <w:jc w:val="center"/>
        </w:trPr>
        <w:tc>
          <w:tcPr>
            <w:tcW w:w="852" w:type="dxa"/>
            <w:vAlign w:val="center"/>
          </w:tcPr>
          <w:p w:rsidR="004D7227" w:rsidRDefault="00540D43">
            <w:pPr>
              <w:rPr>
                <w:rFonts w:ascii="宋体" w:hAnsi="宋体"/>
                <w:b/>
                <w:sz w:val="24"/>
              </w:rPr>
            </w:pPr>
            <w:r>
              <w:rPr>
                <w:rFonts w:ascii="宋体" w:hAnsi="宋体" w:hint="eastAsia"/>
                <w:b/>
                <w:sz w:val="24"/>
              </w:rPr>
              <w:t>序号</w:t>
            </w:r>
          </w:p>
        </w:tc>
        <w:tc>
          <w:tcPr>
            <w:tcW w:w="1980" w:type="dxa"/>
            <w:vAlign w:val="center"/>
          </w:tcPr>
          <w:p w:rsidR="004D7227" w:rsidRDefault="00540D43">
            <w:pPr>
              <w:ind w:firstLineChars="98" w:firstLine="236"/>
              <w:rPr>
                <w:rFonts w:ascii="宋体" w:hAnsi="宋体"/>
                <w:b/>
                <w:sz w:val="24"/>
              </w:rPr>
            </w:pPr>
            <w:r>
              <w:rPr>
                <w:rFonts w:ascii="宋体" w:hAnsi="宋体" w:hint="eastAsia"/>
                <w:b/>
                <w:sz w:val="24"/>
              </w:rPr>
              <w:t>项目名称</w:t>
            </w:r>
          </w:p>
        </w:tc>
        <w:tc>
          <w:tcPr>
            <w:tcW w:w="1260" w:type="dxa"/>
            <w:vAlign w:val="center"/>
          </w:tcPr>
          <w:p w:rsidR="004D7227" w:rsidRDefault="00540D43">
            <w:pPr>
              <w:rPr>
                <w:rFonts w:ascii="宋体" w:hAnsi="宋体"/>
                <w:b/>
                <w:sz w:val="24"/>
              </w:rPr>
            </w:pPr>
            <w:r>
              <w:rPr>
                <w:rFonts w:ascii="宋体" w:hAnsi="宋体" w:hint="eastAsia"/>
                <w:b/>
                <w:sz w:val="24"/>
              </w:rPr>
              <w:t>用户名称</w:t>
            </w:r>
          </w:p>
        </w:tc>
        <w:tc>
          <w:tcPr>
            <w:tcW w:w="1260" w:type="dxa"/>
            <w:vAlign w:val="center"/>
          </w:tcPr>
          <w:p w:rsidR="004D7227" w:rsidRDefault="00540D43">
            <w:pPr>
              <w:rPr>
                <w:rFonts w:ascii="宋体" w:hAnsi="宋体"/>
                <w:b/>
                <w:sz w:val="24"/>
              </w:rPr>
            </w:pPr>
            <w:r>
              <w:rPr>
                <w:rFonts w:ascii="宋体" w:hAnsi="宋体" w:hint="eastAsia"/>
                <w:b/>
                <w:sz w:val="24"/>
              </w:rPr>
              <w:t>合同金额</w:t>
            </w:r>
          </w:p>
        </w:tc>
        <w:tc>
          <w:tcPr>
            <w:tcW w:w="1440" w:type="dxa"/>
            <w:vAlign w:val="center"/>
          </w:tcPr>
          <w:p w:rsidR="004D7227" w:rsidRDefault="00540D43">
            <w:pPr>
              <w:rPr>
                <w:rFonts w:ascii="宋体" w:hAnsi="宋体"/>
                <w:b/>
                <w:sz w:val="24"/>
              </w:rPr>
            </w:pPr>
            <w:r>
              <w:rPr>
                <w:rFonts w:ascii="宋体" w:hAnsi="宋体" w:hint="eastAsia"/>
                <w:b/>
                <w:sz w:val="24"/>
              </w:rPr>
              <w:t>用户联系人</w:t>
            </w:r>
          </w:p>
        </w:tc>
        <w:tc>
          <w:tcPr>
            <w:tcW w:w="1778" w:type="dxa"/>
            <w:vAlign w:val="center"/>
          </w:tcPr>
          <w:p w:rsidR="004D7227" w:rsidRDefault="00540D43">
            <w:pPr>
              <w:rPr>
                <w:rFonts w:ascii="宋体" w:hAnsi="宋体"/>
                <w:b/>
                <w:sz w:val="24"/>
              </w:rPr>
            </w:pPr>
            <w:r>
              <w:rPr>
                <w:rFonts w:ascii="宋体" w:hAnsi="宋体" w:hint="eastAsia"/>
                <w:b/>
                <w:sz w:val="24"/>
              </w:rPr>
              <w:t>用户联系电话</w:t>
            </w:r>
          </w:p>
        </w:tc>
        <w:tc>
          <w:tcPr>
            <w:tcW w:w="720" w:type="dxa"/>
            <w:vAlign w:val="center"/>
          </w:tcPr>
          <w:p w:rsidR="004D7227" w:rsidRDefault="00540D43">
            <w:pPr>
              <w:rPr>
                <w:rFonts w:ascii="宋体" w:hAnsi="宋体"/>
                <w:b/>
                <w:sz w:val="24"/>
              </w:rPr>
            </w:pPr>
            <w:r>
              <w:rPr>
                <w:rFonts w:ascii="宋体" w:hAnsi="宋体" w:hint="eastAsia"/>
                <w:b/>
                <w:sz w:val="24"/>
              </w:rPr>
              <w:t>备注</w:t>
            </w:r>
          </w:p>
        </w:tc>
      </w:tr>
      <w:tr w:rsidR="004D7227">
        <w:trPr>
          <w:trHeight w:val="855"/>
          <w:jc w:val="center"/>
        </w:trPr>
        <w:tc>
          <w:tcPr>
            <w:tcW w:w="852" w:type="dxa"/>
            <w:vAlign w:val="center"/>
          </w:tcPr>
          <w:p w:rsidR="004D7227" w:rsidRDefault="004D7227">
            <w:pPr>
              <w:jc w:val="center"/>
              <w:rPr>
                <w:rFonts w:ascii="宋体" w:hAnsi="宋体"/>
                <w:sz w:val="24"/>
              </w:rPr>
            </w:pPr>
          </w:p>
        </w:tc>
        <w:tc>
          <w:tcPr>
            <w:tcW w:w="198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440" w:type="dxa"/>
            <w:vAlign w:val="center"/>
          </w:tcPr>
          <w:p w:rsidR="004D7227" w:rsidRDefault="004D7227">
            <w:pPr>
              <w:rPr>
                <w:rFonts w:ascii="宋体" w:hAnsi="宋体"/>
                <w:sz w:val="24"/>
              </w:rPr>
            </w:pPr>
          </w:p>
        </w:tc>
        <w:tc>
          <w:tcPr>
            <w:tcW w:w="1778" w:type="dxa"/>
            <w:vAlign w:val="center"/>
          </w:tcPr>
          <w:p w:rsidR="004D7227" w:rsidRDefault="004D7227">
            <w:pPr>
              <w:rPr>
                <w:rFonts w:ascii="宋体" w:hAnsi="宋体"/>
                <w:sz w:val="24"/>
              </w:rPr>
            </w:pPr>
          </w:p>
        </w:tc>
        <w:tc>
          <w:tcPr>
            <w:tcW w:w="720" w:type="dxa"/>
            <w:vAlign w:val="center"/>
          </w:tcPr>
          <w:p w:rsidR="004D7227" w:rsidRDefault="004D7227">
            <w:pPr>
              <w:rPr>
                <w:rFonts w:ascii="宋体" w:hAnsi="宋体"/>
                <w:sz w:val="24"/>
              </w:rPr>
            </w:pPr>
          </w:p>
        </w:tc>
      </w:tr>
      <w:tr w:rsidR="004D7227">
        <w:trPr>
          <w:trHeight w:val="855"/>
          <w:jc w:val="center"/>
        </w:trPr>
        <w:tc>
          <w:tcPr>
            <w:tcW w:w="852" w:type="dxa"/>
            <w:vAlign w:val="center"/>
          </w:tcPr>
          <w:p w:rsidR="004D7227" w:rsidRDefault="004D7227">
            <w:pPr>
              <w:jc w:val="center"/>
              <w:rPr>
                <w:rFonts w:ascii="宋体" w:hAnsi="宋体"/>
                <w:sz w:val="24"/>
              </w:rPr>
            </w:pPr>
          </w:p>
        </w:tc>
        <w:tc>
          <w:tcPr>
            <w:tcW w:w="198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440" w:type="dxa"/>
            <w:vAlign w:val="center"/>
          </w:tcPr>
          <w:p w:rsidR="004D7227" w:rsidRDefault="004D7227">
            <w:pPr>
              <w:rPr>
                <w:rFonts w:ascii="宋体" w:hAnsi="宋体"/>
                <w:sz w:val="24"/>
              </w:rPr>
            </w:pPr>
          </w:p>
        </w:tc>
        <w:tc>
          <w:tcPr>
            <w:tcW w:w="1778" w:type="dxa"/>
            <w:vAlign w:val="center"/>
          </w:tcPr>
          <w:p w:rsidR="004D7227" w:rsidRDefault="004D7227">
            <w:pPr>
              <w:rPr>
                <w:rFonts w:ascii="宋体" w:hAnsi="宋体"/>
                <w:sz w:val="24"/>
              </w:rPr>
            </w:pPr>
          </w:p>
        </w:tc>
        <w:tc>
          <w:tcPr>
            <w:tcW w:w="720" w:type="dxa"/>
            <w:vAlign w:val="center"/>
          </w:tcPr>
          <w:p w:rsidR="004D7227" w:rsidRDefault="004D7227">
            <w:pPr>
              <w:rPr>
                <w:rFonts w:ascii="宋体" w:hAnsi="宋体"/>
                <w:sz w:val="24"/>
              </w:rPr>
            </w:pPr>
          </w:p>
        </w:tc>
      </w:tr>
      <w:tr w:rsidR="004D7227">
        <w:trPr>
          <w:trHeight w:val="855"/>
          <w:jc w:val="center"/>
        </w:trPr>
        <w:tc>
          <w:tcPr>
            <w:tcW w:w="852" w:type="dxa"/>
            <w:vAlign w:val="center"/>
          </w:tcPr>
          <w:p w:rsidR="004D7227" w:rsidRDefault="004D7227">
            <w:pPr>
              <w:jc w:val="center"/>
              <w:rPr>
                <w:rFonts w:ascii="宋体" w:hAnsi="宋体"/>
                <w:sz w:val="24"/>
              </w:rPr>
            </w:pPr>
          </w:p>
        </w:tc>
        <w:tc>
          <w:tcPr>
            <w:tcW w:w="198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440" w:type="dxa"/>
            <w:vAlign w:val="center"/>
          </w:tcPr>
          <w:p w:rsidR="004D7227" w:rsidRDefault="004D7227">
            <w:pPr>
              <w:rPr>
                <w:rFonts w:ascii="宋体" w:hAnsi="宋体"/>
                <w:sz w:val="24"/>
              </w:rPr>
            </w:pPr>
          </w:p>
        </w:tc>
        <w:tc>
          <w:tcPr>
            <w:tcW w:w="1778" w:type="dxa"/>
            <w:vAlign w:val="center"/>
          </w:tcPr>
          <w:p w:rsidR="004D7227" w:rsidRDefault="004D7227">
            <w:pPr>
              <w:rPr>
                <w:rFonts w:ascii="宋体" w:hAnsi="宋体"/>
                <w:sz w:val="24"/>
              </w:rPr>
            </w:pPr>
          </w:p>
        </w:tc>
        <w:tc>
          <w:tcPr>
            <w:tcW w:w="720" w:type="dxa"/>
            <w:vAlign w:val="center"/>
          </w:tcPr>
          <w:p w:rsidR="004D7227" w:rsidRDefault="004D7227">
            <w:pPr>
              <w:rPr>
                <w:rFonts w:ascii="宋体" w:hAnsi="宋体"/>
                <w:sz w:val="24"/>
              </w:rPr>
            </w:pPr>
          </w:p>
        </w:tc>
      </w:tr>
      <w:tr w:rsidR="004D7227">
        <w:trPr>
          <w:trHeight w:val="855"/>
          <w:jc w:val="center"/>
        </w:trPr>
        <w:tc>
          <w:tcPr>
            <w:tcW w:w="852" w:type="dxa"/>
            <w:vAlign w:val="center"/>
          </w:tcPr>
          <w:p w:rsidR="004D7227" w:rsidRDefault="004D7227">
            <w:pPr>
              <w:jc w:val="center"/>
              <w:rPr>
                <w:rFonts w:ascii="宋体" w:hAnsi="宋体"/>
                <w:sz w:val="24"/>
              </w:rPr>
            </w:pPr>
          </w:p>
        </w:tc>
        <w:tc>
          <w:tcPr>
            <w:tcW w:w="198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440" w:type="dxa"/>
            <w:vAlign w:val="center"/>
          </w:tcPr>
          <w:p w:rsidR="004D7227" w:rsidRDefault="004D7227">
            <w:pPr>
              <w:rPr>
                <w:rFonts w:ascii="宋体" w:hAnsi="宋体"/>
                <w:sz w:val="24"/>
              </w:rPr>
            </w:pPr>
          </w:p>
        </w:tc>
        <w:tc>
          <w:tcPr>
            <w:tcW w:w="1778" w:type="dxa"/>
            <w:vAlign w:val="center"/>
          </w:tcPr>
          <w:p w:rsidR="004D7227" w:rsidRDefault="004D7227">
            <w:pPr>
              <w:rPr>
                <w:rFonts w:ascii="宋体" w:hAnsi="宋体"/>
                <w:sz w:val="24"/>
              </w:rPr>
            </w:pPr>
          </w:p>
        </w:tc>
        <w:tc>
          <w:tcPr>
            <w:tcW w:w="720" w:type="dxa"/>
            <w:vAlign w:val="center"/>
          </w:tcPr>
          <w:p w:rsidR="004D7227" w:rsidRDefault="004D7227">
            <w:pPr>
              <w:rPr>
                <w:rFonts w:ascii="宋体" w:hAnsi="宋体"/>
                <w:sz w:val="24"/>
              </w:rPr>
            </w:pPr>
          </w:p>
        </w:tc>
      </w:tr>
      <w:tr w:rsidR="004D7227">
        <w:trPr>
          <w:trHeight w:val="855"/>
          <w:jc w:val="center"/>
        </w:trPr>
        <w:tc>
          <w:tcPr>
            <w:tcW w:w="852" w:type="dxa"/>
            <w:vAlign w:val="center"/>
          </w:tcPr>
          <w:p w:rsidR="004D7227" w:rsidRDefault="004D7227">
            <w:pPr>
              <w:jc w:val="center"/>
              <w:rPr>
                <w:rFonts w:ascii="宋体" w:hAnsi="宋体"/>
                <w:sz w:val="24"/>
              </w:rPr>
            </w:pPr>
          </w:p>
        </w:tc>
        <w:tc>
          <w:tcPr>
            <w:tcW w:w="198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440" w:type="dxa"/>
            <w:vAlign w:val="center"/>
          </w:tcPr>
          <w:p w:rsidR="004D7227" w:rsidRDefault="004D7227">
            <w:pPr>
              <w:rPr>
                <w:rFonts w:ascii="宋体" w:hAnsi="宋体"/>
                <w:sz w:val="24"/>
              </w:rPr>
            </w:pPr>
          </w:p>
        </w:tc>
        <w:tc>
          <w:tcPr>
            <w:tcW w:w="1778" w:type="dxa"/>
            <w:vAlign w:val="center"/>
          </w:tcPr>
          <w:p w:rsidR="004D7227" w:rsidRDefault="004D7227">
            <w:pPr>
              <w:rPr>
                <w:rFonts w:ascii="宋体" w:hAnsi="宋体"/>
                <w:sz w:val="24"/>
              </w:rPr>
            </w:pPr>
          </w:p>
        </w:tc>
        <w:tc>
          <w:tcPr>
            <w:tcW w:w="720" w:type="dxa"/>
            <w:vAlign w:val="center"/>
          </w:tcPr>
          <w:p w:rsidR="004D7227" w:rsidRDefault="004D7227">
            <w:pPr>
              <w:rPr>
                <w:rFonts w:ascii="宋体" w:hAnsi="宋体"/>
                <w:sz w:val="24"/>
              </w:rPr>
            </w:pPr>
          </w:p>
        </w:tc>
      </w:tr>
      <w:tr w:rsidR="004D7227">
        <w:trPr>
          <w:trHeight w:val="855"/>
          <w:jc w:val="center"/>
        </w:trPr>
        <w:tc>
          <w:tcPr>
            <w:tcW w:w="852" w:type="dxa"/>
            <w:vAlign w:val="center"/>
          </w:tcPr>
          <w:p w:rsidR="004D7227" w:rsidRDefault="004D7227">
            <w:pPr>
              <w:rPr>
                <w:rFonts w:ascii="宋体" w:hAnsi="宋体"/>
                <w:sz w:val="24"/>
              </w:rPr>
            </w:pPr>
          </w:p>
        </w:tc>
        <w:tc>
          <w:tcPr>
            <w:tcW w:w="198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260" w:type="dxa"/>
            <w:vAlign w:val="center"/>
          </w:tcPr>
          <w:p w:rsidR="004D7227" w:rsidRDefault="004D7227">
            <w:pPr>
              <w:rPr>
                <w:rFonts w:ascii="宋体" w:hAnsi="宋体"/>
                <w:sz w:val="24"/>
              </w:rPr>
            </w:pPr>
          </w:p>
        </w:tc>
        <w:tc>
          <w:tcPr>
            <w:tcW w:w="1440" w:type="dxa"/>
            <w:vAlign w:val="center"/>
          </w:tcPr>
          <w:p w:rsidR="004D7227" w:rsidRDefault="004D7227">
            <w:pPr>
              <w:rPr>
                <w:rFonts w:ascii="宋体" w:hAnsi="宋体"/>
                <w:sz w:val="24"/>
              </w:rPr>
            </w:pPr>
          </w:p>
        </w:tc>
        <w:tc>
          <w:tcPr>
            <w:tcW w:w="1778" w:type="dxa"/>
            <w:vAlign w:val="center"/>
          </w:tcPr>
          <w:p w:rsidR="004D7227" w:rsidRDefault="004D7227">
            <w:pPr>
              <w:rPr>
                <w:rFonts w:ascii="宋体" w:hAnsi="宋体"/>
                <w:sz w:val="24"/>
              </w:rPr>
            </w:pPr>
          </w:p>
        </w:tc>
        <w:tc>
          <w:tcPr>
            <w:tcW w:w="720" w:type="dxa"/>
            <w:vAlign w:val="center"/>
          </w:tcPr>
          <w:p w:rsidR="004D7227" w:rsidRDefault="004D7227">
            <w:pPr>
              <w:rPr>
                <w:rFonts w:ascii="宋体" w:hAnsi="宋体"/>
                <w:sz w:val="24"/>
              </w:rPr>
            </w:pPr>
          </w:p>
        </w:tc>
      </w:tr>
    </w:tbl>
    <w:p w:rsidR="004D7227" w:rsidRDefault="004D7227">
      <w:pPr>
        <w:pStyle w:val="a2"/>
        <w:ind w:firstLine="0"/>
        <w:rPr>
          <w:rFonts w:ascii="宋体" w:hAnsi="宋体"/>
        </w:rPr>
      </w:pPr>
    </w:p>
    <w:p w:rsidR="004D7227" w:rsidRDefault="00540D43">
      <w:pPr>
        <w:tabs>
          <w:tab w:val="left" w:pos="1680"/>
        </w:tabs>
        <w:rPr>
          <w:rFonts w:ascii="宋体" w:hAnsi="宋体"/>
          <w:sz w:val="24"/>
          <w:u w:val="single"/>
        </w:rPr>
      </w:pPr>
      <w:r>
        <w:rPr>
          <w:rFonts w:ascii="宋体" w:hAnsi="宋体" w:hint="eastAsia"/>
          <w:sz w:val="24"/>
        </w:rPr>
        <w:t xml:space="preserve">供应商名称： </w:t>
      </w:r>
      <w:r>
        <w:rPr>
          <w:rFonts w:ascii="宋体" w:hAnsi="宋体" w:hint="eastAsia"/>
          <w:sz w:val="24"/>
          <w:u w:val="single"/>
        </w:rPr>
        <w:t xml:space="preserve">           （单位全称） (盖章)                </w:t>
      </w:r>
    </w:p>
    <w:p w:rsidR="004D7227" w:rsidRDefault="004D7227">
      <w:pPr>
        <w:tabs>
          <w:tab w:val="left" w:pos="1680"/>
        </w:tabs>
        <w:rPr>
          <w:rFonts w:ascii="宋体" w:hAnsi="宋体"/>
          <w:sz w:val="24"/>
          <w:u w:val="single"/>
        </w:rPr>
      </w:pPr>
    </w:p>
    <w:p w:rsidR="004D7227" w:rsidRDefault="00540D43">
      <w:pPr>
        <w:tabs>
          <w:tab w:val="left" w:pos="1680"/>
        </w:tabs>
        <w:rPr>
          <w:rFonts w:ascii="宋体" w:hAnsi="宋体"/>
          <w:sz w:val="24"/>
        </w:rPr>
      </w:pPr>
      <w:r>
        <w:rPr>
          <w:rFonts w:ascii="宋体" w:hAnsi="宋体" w:hint="eastAsia"/>
          <w:sz w:val="24"/>
        </w:rPr>
        <w:t>法定代表人或授权代表：</w:t>
      </w:r>
      <w:r>
        <w:rPr>
          <w:rFonts w:ascii="宋体" w:hAnsi="宋体" w:hint="eastAsia"/>
          <w:sz w:val="24"/>
          <w:u w:val="single"/>
        </w:rPr>
        <w:t xml:space="preserve">                (签字/盖章)               </w:t>
      </w:r>
    </w:p>
    <w:p w:rsidR="004D7227" w:rsidRDefault="00540D43">
      <w:pPr>
        <w:rPr>
          <w:rFonts w:ascii="宋体" w:hAnsi="宋体"/>
          <w:b/>
          <w:sz w:val="24"/>
        </w:rPr>
      </w:pPr>
      <w:r>
        <w:rPr>
          <w:rFonts w:ascii="宋体" w:hAnsi="宋体" w:hint="eastAsia"/>
          <w:b/>
          <w:sz w:val="24"/>
        </w:rPr>
        <w:t xml:space="preserve">    </w:t>
      </w:r>
    </w:p>
    <w:p w:rsidR="004D7227" w:rsidRDefault="00540D43">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4D7227" w:rsidRDefault="004D7227">
      <w:pPr>
        <w:ind w:firstLine="375"/>
        <w:rPr>
          <w:rFonts w:ascii="宋体" w:hAnsi="宋体"/>
          <w:sz w:val="22"/>
        </w:rPr>
      </w:pPr>
    </w:p>
    <w:p w:rsidR="004D7227" w:rsidRDefault="00540D43">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w:t>
      </w:r>
    </w:p>
    <w:p w:rsidR="004D7227" w:rsidRDefault="004D7227">
      <w:pPr>
        <w:spacing w:line="360" w:lineRule="auto"/>
        <w:rPr>
          <w:rFonts w:ascii="宋体" w:hAnsi="宋体"/>
          <w:b/>
          <w:kern w:val="0"/>
          <w:sz w:val="24"/>
        </w:rPr>
      </w:pPr>
    </w:p>
    <w:p w:rsidR="004D7227" w:rsidRDefault="00540D43">
      <w:pPr>
        <w:spacing w:line="360" w:lineRule="auto"/>
        <w:jc w:val="center"/>
        <w:rPr>
          <w:rFonts w:ascii="宋体" w:hAnsi="宋体"/>
          <w:b/>
          <w:sz w:val="24"/>
          <w:szCs w:val="24"/>
        </w:rPr>
      </w:pPr>
      <w:r>
        <w:rPr>
          <w:rFonts w:ascii="宋体" w:hAnsi="宋体"/>
          <w:b/>
          <w:szCs w:val="24"/>
        </w:rPr>
        <w:br w:type="page"/>
      </w:r>
    </w:p>
    <w:p w:rsidR="004D7227" w:rsidRDefault="00540D43">
      <w:pPr>
        <w:pStyle w:val="20"/>
        <w:rPr>
          <w:rFonts w:ascii="宋体" w:hAnsi="宋体"/>
        </w:rPr>
      </w:pPr>
      <w:bookmarkStart w:id="179" w:name="_Toc4009627"/>
      <w:bookmarkStart w:id="180" w:name="_Toc148560183"/>
      <w:r>
        <w:rPr>
          <w:rFonts w:ascii="宋体" w:hAnsi="宋体" w:hint="eastAsia"/>
        </w:rPr>
        <w:lastRenderedPageBreak/>
        <w:t>3、合同条款偏离表</w:t>
      </w:r>
      <w:bookmarkEnd w:id="179"/>
      <w:r>
        <w:rPr>
          <w:rFonts w:ascii="宋体" w:hAnsi="宋体" w:hint="eastAsia"/>
          <w:szCs w:val="24"/>
        </w:rPr>
        <w:t>（格式）</w:t>
      </w:r>
      <w:bookmarkEnd w:id="180"/>
    </w:p>
    <w:p w:rsidR="004D7227" w:rsidRDefault="00540D43">
      <w:pPr>
        <w:spacing w:line="360" w:lineRule="auto"/>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8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4D7227">
        <w:trPr>
          <w:trHeight w:val="567"/>
          <w:jc w:val="center"/>
        </w:trPr>
        <w:tc>
          <w:tcPr>
            <w:tcW w:w="8120" w:type="dxa"/>
            <w:gridSpan w:val="6"/>
            <w:tcBorders>
              <w:top w:val="single" w:sz="12" w:space="0" w:color="auto"/>
            </w:tcBorders>
            <w:vAlign w:val="center"/>
          </w:tcPr>
          <w:p w:rsidR="004D7227" w:rsidRDefault="00540D43">
            <w:pPr>
              <w:adjustRightInd w:val="0"/>
              <w:snapToGrid w:val="0"/>
              <w:spacing w:line="360" w:lineRule="auto"/>
              <w:rPr>
                <w:b/>
                <w:sz w:val="24"/>
                <w:szCs w:val="24"/>
              </w:rPr>
            </w:pPr>
            <w:r>
              <w:rPr>
                <w:b/>
                <w:sz w:val="24"/>
                <w:szCs w:val="24"/>
              </w:rPr>
              <w:t>对本</w:t>
            </w:r>
            <w:r>
              <w:rPr>
                <w:rFonts w:hint="eastAsia"/>
                <w:b/>
                <w:sz w:val="24"/>
                <w:szCs w:val="24"/>
              </w:rPr>
              <w:t>项目</w:t>
            </w:r>
            <w:r>
              <w:rPr>
                <w:b/>
                <w:sz w:val="24"/>
                <w:szCs w:val="24"/>
              </w:rPr>
              <w:t>合同条款的偏离情况（请进行勾选）：</w:t>
            </w:r>
          </w:p>
          <w:p w:rsidR="004D7227" w:rsidRDefault="00540D43">
            <w:pPr>
              <w:adjustRightInd w:val="0"/>
              <w:snapToGrid w:val="0"/>
              <w:spacing w:line="360" w:lineRule="auto"/>
              <w:rPr>
                <w:b/>
                <w:sz w:val="24"/>
                <w:szCs w:val="24"/>
              </w:rPr>
            </w:pPr>
            <w:r>
              <w:rPr>
                <w:rFonts w:hint="eastAsia"/>
                <w:b/>
                <w:sz w:val="24"/>
                <w:szCs w:val="24"/>
              </w:rPr>
              <w:t>□</w:t>
            </w:r>
            <w:r>
              <w:rPr>
                <w:b/>
                <w:sz w:val="24"/>
                <w:szCs w:val="24"/>
              </w:rPr>
              <w:t>无偏离</w:t>
            </w:r>
            <w:r>
              <w:rPr>
                <w:sz w:val="24"/>
                <w:szCs w:val="24"/>
              </w:rPr>
              <w:t>（如无偏离，仅勾选无偏离即可）</w:t>
            </w:r>
          </w:p>
          <w:p w:rsidR="004D7227" w:rsidRDefault="00540D43">
            <w:pPr>
              <w:pStyle w:val="p01"/>
              <w:spacing w:before="0" w:beforeAutospacing="0" w:after="0" w:afterAutospacing="0" w:line="360" w:lineRule="auto"/>
            </w:pPr>
            <w:r>
              <w:rPr>
                <w:b/>
              </w:rPr>
              <w:t>□有偏离</w:t>
            </w:r>
            <w:r>
              <w:t>（如有偏离，则</w:t>
            </w:r>
            <w:r>
              <w:rPr>
                <w:rFonts w:hint="eastAsia"/>
              </w:rPr>
              <w:t>应</w:t>
            </w:r>
            <w:r>
              <w:t>在本表中对偏离项逐一列明）</w:t>
            </w:r>
          </w:p>
        </w:tc>
      </w:tr>
      <w:tr w:rsidR="004D7227">
        <w:trPr>
          <w:trHeight w:val="567"/>
          <w:jc w:val="center"/>
        </w:trPr>
        <w:tc>
          <w:tcPr>
            <w:tcW w:w="851" w:type="dxa"/>
            <w:tcBorders>
              <w:top w:val="single" w:sz="12" w:space="0" w:color="auto"/>
            </w:tcBorders>
            <w:vAlign w:val="center"/>
          </w:tcPr>
          <w:p w:rsidR="004D7227" w:rsidRDefault="00540D43">
            <w:pPr>
              <w:pStyle w:val="p01"/>
              <w:spacing w:line="360" w:lineRule="auto"/>
              <w:jc w:val="center"/>
            </w:pPr>
            <w:r>
              <w:rPr>
                <w:rFonts w:hint="eastAsia"/>
              </w:rPr>
              <w:t>序号</w:t>
            </w:r>
          </w:p>
        </w:tc>
        <w:tc>
          <w:tcPr>
            <w:tcW w:w="1633" w:type="dxa"/>
            <w:tcBorders>
              <w:top w:val="single" w:sz="12" w:space="0" w:color="auto"/>
            </w:tcBorders>
            <w:vAlign w:val="center"/>
          </w:tcPr>
          <w:p w:rsidR="004D7227" w:rsidRDefault="00540D43">
            <w:pPr>
              <w:pStyle w:val="p01"/>
              <w:spacing w:line="360" w:lineRule="auto"/>
              <w:jc w:val="center"/>
            </w:pPr>
            <w:r>
              <w:rPr>
                <w:rFonts w:hint="eastAsia"/>
              </w:rPr>
              <w:t>磋商文件条目号</w:t>
            </w:r>
          </w:p>
        </w:tc>
        <w:tc>
          <w:tcPr>
            <w:tcW w:w="1709" w:type="dxa"/>
            <w:tcBorders>
              <w:top w:val="single" w:sz="12" w:space="0" w:color="auto"/>
            </w:tcBorders>
            <w:vAlign w:val="center"/>
          </w:tcPr>
          <w:p w:rsidR="004D7227" w:rsidRDefault="00540D43">
            <w:pPr>
              <w:pStyle w:val="p01"/>
              <w:spacing w:line="360" w:lineRule="auto"/>
              <w:jc w:val="center"/>
            </w:pPr>
            <w:r>
              <w:rPr>
                <w:rFonts w:hint="eastAsia"/>
              </w:rPr>
              <w:t>磋商文件合同条款内容</w:t>
            </w:r>
          </w:p>
        </w:tc>
        <w:tc>
          <w:tcPr>
            <w:tcW w:w="1659" w:type="dxa"/>
            <w:tcBorders>
              <w:top w:val="single" w:sz="12" w:space="0" w:color="auto"/>
            </w:tcBorders>
            <w:vAlign w:val="center"/>
          </w:tcPr>
          <w:p w:rsidR="004D7227" w:rsidRDefault="00540D43">
            <w:pPr>
              <w:pStyle w:val="p01"/>
              <w:spacing w:line="360" w:lineRule="auto"/>
              <w:jc w:val="center"/>
            </w:pPr>
            <w:r>
              <w:rPr>
                <w:rFonts w:hint="eastAsia"/>
              </w:rPr>
              <w:t>响应文件内容</w:t>
            </w:r>
          </w:p>
        </w:tc>
        <w:tc>
          <w:tcPr>
            <w:tcW w:w="1276" w:type="dxa"/>
            <w:tcBorders>
              <w:top w:val="single" w:sz="12" w:space="0" w:color="auto"/>
            </w:tcBorders>
          </w:tcPr>
          <w:p w:rsidR="004D7227" w:rsidRDefault="00540D43">
            <w:pPr>
              <w:pStyle w:val="p01"/>
              <w:spacing w:line="360" w:lineRule="auto"/>
              <w:jc w:val="center"/>
            </w:pPr>
            <w:r>
              <w:rPr>
                <w:rFonts w:cs="Courier New" w:hint="eastAsia"/>
              </w:rPr>
              <w:t>响应</w:t>
            </w:r>
            <w:r>
              <w:rPr>
                <w:rFonts w:cs="Courier New"/>
              </w:rPr>
              <w:t>/偏离</w:t>
            </w:r>
          </w:p>
        </w:tc>
        <w:tc>
          <w:tcPr>
            <w:tcW w:w="992" w:type="dxa"/>
            <w:tcBorders>
              <w:top w:val="single" w:sz="12" w:space="0" w:color="auto"/>
            </w:tcBorders>
            <w:vAlign w:val="center"/>
          </w:tcPr>
          <w:p w:rsidR="004D7227" w:rsidRDefault="00540D43">
            <w:pPr>
              <w:pStyle w:val="p01"/>
              <w:spacing w:line="360" w:lineRule="auto"/>
              <w:jc w:val="center"/>
            </w:pPr>
            <w:r>
              <w:rPr>
                <w:rFonts w:hint="eastAsia"/>
              </w:rPr>
              <w:t>说明</w:t>
            </w:r>
          </w:p>
        </w:tc>
      </w:tr>
      <w:tr w:rsidR="004D7227">
        <w:trPr>
          <w:trHeight w:val="567"/>
          <w:jc w:val="center"/>
        </w:trPr>
        <w:tc>
          <w:tcPr>
            <w:tcW w:w="851" w:type="dxa"/>
            <w:vAlign w:val="center"/>
          </w:tcPr>
          <w:p w:rsidR="004D7227" w:rsidRDefault="004D7227">
            <w:pPr>
              <w:spacing w:line="360" w:lineRule="auto"/>
              <w:jc w:val="center"/>
              <w:rPr>
                <w:rFonts w:cs="Courier New"/>
                <w:sz w:val="24"/>
                <w:szCs w:val="24"/>
              </w:rPr>
            </w:pPr>
          </w:p>
        </w:tc>
        <w:tc>
          <w:tcPr>
            <w:tcW w:w="1633" w:type="dxa"/>
            <w:vAlign w:val="center"/>
          </w:tcPr>
          <w:p w:rsidR="004D7227" w:rsidRDefault="004D7227">
            <w:pPr>
              <w:spacing w:line="360" w:lineRule="auto"/>
              <w:jc w:val="center"/>
              <w:rPr>
                <w:rFonts w:cs="Courier New"/>
                <w:sz w:val="24"/>
                <w:szCs w:val="24"/>
              </w:rPr>
            </w:pPr>
          </w:p>
        </w:tc>
        <w:tc>
          <w:tcPr>
            <w:tcW w:w="1709" w:type="dxa"/>
            <w:vAlign w:val="center"/>
          </w:tcPr>
          <w:p w:rsidR="004D7227" w:rsidRDefault="004D7227">
            <w:pPr>
              <w:spacing w:line="360" w:lineRule="auto"/>
              <w:jc w:val="center"/>
              <w:rPr>
                <w:rFonts w:cs="Courier New"/>
                <w:sz w:val="24"/>
                <w:szCs w:val="24"/>
              </w:rPr>
            </w:pPr>
          </w:p>
        </w:tc>
        <w:tc>
          <w:tcPr>
            <w:tcW w:w="1659" w:type="dxa"/>
            <w:vAlign w:val="center"/>
          </w:tcPr>
          <w:p w:rsidR="004D7227" w:rsidRDefault="004D7227">
            <w:pPr>
              <w:spacing w:line="360" w:lineRule="auto"/>
              <w:jc w:val="center"/>
              <w:rPr>
                <w:rFonts w:cs="Courier New"/>
                <w:sz w:val="24"/>
                <w:szCs w:val="24"/>
              </w:rPr>
            </w:pPr>
          </w:p>
        </w:tc>
        <w:tc>
          <w:tcPr>
            <w:tcW w:w="1276" w:type="dxa"/>
          </w:tcPr>
          <w:p w:rsidR="004D7227" w:rsidRDefault="004D7227">
            <w:pPr>
              <w:spacing w:line="360" w:lineRule="auto"/>
              <w:jc w:val="center"/>
              <w:rPr>
                <w:rFonts w:cs="Courier New"/>
                <w:sz w:val="24"/>
                <w:szCs w:val="24"/>
              </w:rPr>
            </w:pPr>
          </w:p>
        </w:tc>
        <w:tc>
          <w:tcPr>
            <w:tcW w:w="992" w:type="dxa"/>
            <w:vAlign w:val="center"/>
          </w:tcPr>
          <w:p w:rsidR="004D7227" w:rsidRDefault="004D7227">
            <w:pPr>
              <w:spacing w:line="360" w:lineRule="auto"/>
              <w:jc w:val="center"/>
              <w:rPr>
                <w:rFonts w:cs="Courier New"/>
                <w:sz w:val="24"/>
                <w:szCs w:val="24"/>
              </w:rPr>
            </w:pPr>
          </w:p>
        </w:tc>
      </w:tr>
      <w:tr w:rsidR="004D7227">
        <w:trPr>
          <w:trHeight w:val="567"/>
          <w:jc w:val="center"/>
        </w:trPr>
        <w:tc>
          <w:tcPr>
            <w:tcW w:w="851" w:type="dxa"/>
            <w:vAlign w:val="center"/>
          </w:tcPr>
          <w:p w:rsidR="004D7227" w:rsidRDefault="004D7227">
            <w:pPr>
              <w:spacing w:line="360" w:lineRule="auto"/>
              <w:jc w:val="center"/>
              <w:rPr>
                <w:rFonts w:cs="Courier New"/>
                <w:sz w:val="24"/>
                <w:szCs w:val="24"/>
              </w:rPr>
            </w:pPr>
          </w:p>
        </w:tc>
        <w:tc>
          <w:tcPr>
            <w:tcW w:w="1633" w:type="dxa"/>
            <w:vAlign w:val="center"/>
          </w:tcPr>
          <w:p w:rsidR="004D7227" w:rsidRDefault="004D7227">
            <w:pPr>
              <w:spacing w:line="360" w:lineRule="auto"/>
              <w:jc w:val="center"/>
              <w:rPr>
                <w:rFonts w:cs="Courier New"/>
                <w:sz w:val="24"/>
                <w:szCs w:val="24"/>
              </w:rPr>
            </w:pPr>
          </w:p>
        </w:tc>
        <w:tc>
          <w:tcPr>
            <w:tcW w:w="1709" w:type="dxa"/>
            <w:vAlign w:val="center"/>
          </w:tcPr>
          <w:p w:rsidR="004D7227" w:rsidRDefault="004D7227">
            <w:pPr>
              <w:spacing w:line="360" w:lineRule="auto"/>
              <w:jc w:val="center"/>
              <w:rPr>
                <w:rFonts w:cs="Courier New"/>
                <w:sz w:val="24"/>
                <w:szCs w:val="24"/>
              </w:rPr>
            </w:pPr>
          </w:p>
        </w:tc>
        <w:tc>
          <w:tcPr>
            <w:tcW w:w="1659" w:type="dxa"/>
            <w:vAlign w:val="center"/>
          </w:tcPr>
          <w:p w:rsidR="004D7227" w:rsidRDefault="004D7227">
            <w:pPr>
              <w:spacing w:line="360" w:lineRule="auto"/>
              <w:jc w:val="center"/>
              <w:rPr>
                <w:rFonts w:cs="Courier New"/>
                <w:sz w:val="24"/>
                <w:szCs w:val="24"/>
              </w:rPr>
            </w:pPr>
          </w:p>
        </w:tc>
        <w:tc>
          <w:tcPr>
            <w:tcW w:w="1276" w:type="dxa"/>
          </w:tcPr>
          <w:p w:rsidR="004D7227" w:rsidRDefault="004D7227">
            <w:pPr>
              <w:spacing w:line="360" w:lineRule="auto"/>
              <w:jc w:val="center"/>
              <w:rPr>
                <w:rFonts w:cs="Courier New"/>
                <w:sz w:val="24"/>
                <w:szCs w:val="24"/>
              </w:rPr>
            </w:pPr>
          </w:p>
        </w:tc>
        <w:tc>
          <w:tcPr>
            <w:tcW w:w="992" w:type="dxa"/>
            <w:vAlign w:val="center"/>
          </w:tcPr>
          <w:p w:rsidR="004D7227" w:rsidRDefault="004D7227">
            <w:pPr>
              <w:spacing w:line="360" w:lineRule="auto"/>
              <w:jc w:val="center"/>
              <w:rPr>
                <w:rFonts w:cs="Courier New"/>
                <w:sz w:val="24"/>
                <w:szCs w:val="24"/>
              </w:rPr>
            </w:pPr>
          </w:p>
        </w:tc>
      </w:tr>
      <w:tr w:rsidR="004D7227">
        <w:trPr>
          <w:trHeight w:val="567"/>
          <w:jc w:val="center"/>
        </w:trPr>
        <w:tc>
          <w:tcPr>
            <w:tcW w:w="851" w:type="dxa"/>
            <w:vAlign w:val="center"/>
          </w:tcPr>
          <w:p w:rsidR="004D7227" w:rsidRDefault="004D7227">
            <w:pPr>
              <w:spacing w:line="360" w:lineRule="auto"/>
              <w:jc w:val="center"/>
              <w:rPr>
                <w:rFonts w:cs="Courier New"/>
                <w:sz w:val="24"/>
                <w:szCs w:val="24"/>
              </w:rPr>
            </w:pPr>
          </w:p>
        </w:tc>
        <w:tc>
          <w:tcPr>
            <w:tcW w:w="1633" w:type="dxa"/>
            <w:vAlign w:val="center"/>
          </w:tcPr>
          <w:p w:rsidR="004D7227" w:rsidRDefault="004D7227">
            <w:pPr>
              <w:spacing w:line="360" w:lineRule="auto"/>
              <w:jc w:val="center"/>
              <w:rPr>
                <w:rFonts w:cs="Courier New"/>
                <w:sz w:val="24"/>
                <w:szCs w:val="24"/>
              </w:rPr>
            </w:pPr>
          </w:p>
        </w:tc>
        <w:tc>
          <w:tcPr>
            <w:tcW w:w="1709" w:type="dxa"/>
            <w:vAlign w:val="center"/>
          </w:tcPr>
          <w:p w:rsidR="004D7227" w:rsidRDefault="004D7227">
            <w:pPr>
              <w:spacing w:line="360" w:lineRule="auto"/>
              <w:jc w:val="center"/>
              <w:rPr>
                <w:rFonts w:cs="Courier New"/>
                <w:sz w:val="24"/>
                <w:szCs w:val="24"/>
              </w:rPr>
            </w:pPr>
          </w:p>
        </w:tc>
        <w:tc>
          <w:tcPr>
            <w:tcW w:w="1659" w:type="dxa"/>
            <w:vAlign w:val="center"/>
          </w:tcPr>
          <w:p w:rsidR="004D7227" w:rsidRDefault="004D7227">
            <w:pPr>
              <w:spacing w:line="360" w:lineRule="auto"/>
              <w:jc w:val="center"/>
              <w:rPr>
                <w:rFonts w:cs="Courier New"/>
                <w:sz w:val="24"/>
                <w:szCs w:val="24"/>
              </w:rPr>
            </w:pPr>
          </w:p>
        </w:tc>
        <w:tc>
          <w:tcPr>
            <w:tcW w:w="1276" w:type="dxa"/>
          </w:tcPr>
          <w:p w:rsidR="004D7227" w:rsidRDefault="004D7227">
            <w:pPr>
              <w:spacing w:line="360" w:lineRule="auto"/>
              <w:jc w:val="center"/>
              <w:rPr>
                <w:rFonts w:cs="Courier New"/>
                <w:sz w:val="24"/>
                <w:szCs w:val="24"/>
              </w:rPr>
            </w:pPr>
          </w:p>
        </w:tc>
        <w:tc>
          <w:tcPr>
            <w:tcW w:w="992" w:type="dxa"/>
            <w:vAlign w:val="center"/>
          </w:tcPr>
          <w:p w:rsidR="004D7227" w:rsidRDefault="004D7227">
            <w:pPr>
              <w:spacing w:line="360" w:lineRule="auto"/>
              <w:jc w:val="center"/>
              <w:rPr>
                <w:rFonts w:cs="Courier New"/>
                <w:sz w:val="24"/>
                <w:szCs w:val="24"/>
              </w:rPr>
            </w:pPr>
          </w:p>
        </w:tc>
      </w:tr>
      <w:tr w:rsidR="004D7227">
        <w:trPr>
          <w:trHeight w:val="567"/>
          <w:jc w:val="center"/>
        </w:trPr>
        <w:tc>
          <w:tcPr>
            <w:tcW w:w="851" w:type="dxa"/>
            <w:vAlign w:val="center"/>
          </w:tcPr>
          <w:p w:rsidR="004D7227" w:rsidRDefault="004D7227">
            <w:pPr>
              <w:spacing w:line="360" w:lineRule="auto"/>
              <w:jc w:val="center"/>
              <w:rPr>
                <w:rFonts w:cs="Courier New"/>
                <w:sz w:val="24"/>
                <w:szCs w:val="24"/>
              </w:rPr>
            </w:pPr>
          </w:p>
        </w:tc>
        <w:tc>
          <w:tcPr>
            <w:tcW w:w="1633" w:type="dxa"/>
            <w:vAlign w:val="center"/>
          </w:tcPr>
          <w:p w:rsidR="004D7227" w:rsidRDefault="004D7227">
            <w:pPr>
              <w:spacing w:line="360" w:lineRule="auto"/>
              <w:jc w:val="center"/>
              <w:rPr>
                <w:rFonts w:cs="Courier New"/>
                <w:sz w:val="24"/>
                <w:szCs w:val="24"/>
              </w:rPr>
            </w:pPr>
          </w:p>
        </w:tc>
        <w:tc>
          <w:tcPr>
            <w:tcW w:w="1709" w:type="dxa"/>
            <w:vAlign w:val="center"/>
          </w:tcPr>
          <w:p w:rsidR="004D7227" w:rsidRDefault="004D7227">
            <w:pPr>
              <w:spacing w:line="360" w:lineRule="auto"/>
              <w:jc w:val="center"/>
              <w:rPr>
                <w:rFonts w:cs="Courier New"/>
                <w:sz w:val="24"/>
                <w:szCs w:val="24"/>
              </w:rPr>
            </w:pPr>
          </w:p>
        </w:tc>
        <w:tc>
          <w:tcPr>
            <w:tcW w:w="1659" w:type="dxa"/>
            <w:vAlign w:val="center"/>
          </w:tcPr>
          <w:p w:rsidR="004D7227" w:rsidRDefault="004D7227">
            <w:pPr>
              <w:spacing w:line="360" w:lineRule="auto"/>
              <w:jc w:val="center"/>
              <w:rPr>
                <w:rFonts w:cs="Courier New"/>
                <w:sz w:val="24"/>
                <w:szCs w:val="24"/>
              </w:rPr>
            </w:pPr>
          </w:p>
        </w:tc>
        <w:tc>
          <w:tcPr>
            <w:tcW w:w="1276" w:type="dxa"/>
          </w:tcPr>
          <w:p w:rsidR="004D7227" w:rsidRDefault="004D7227">
            <w:pPr>
              <w:spacing w:line="360" w:lineRule="auto"/>
              <w:jc w:val="center"/>
              <w:rPr>
                <w:rFonts w:cs="Courier New"/>
                <w:sz w:val="24"/>
                <w:szCs w:val="24"/>
              </w:rPr>
            </w:pPr>
          </w:p>
        </w:tc>
        <w:tc>
          <w:tcPr>
            <w:tcW w:w="992" w:type="dxa"/>
            <w:vAlign w:val="center"/>
          </w:tcPr>
          <w:p w:rsidR="004D7227" w:rsidRDefault="004D7227">
            <w:pPr>
              <w:spacing w:line="360" w:lineRule="auto"/>
              <w:jc w:val="center"/>
              <w:rPr>
                <w:rFonts w:cs="Courier New"/>
                <w:sz w:val="24"/>
                <w:szCs w:val="24"/>
              </w:rPr>
            </w:pPr>
          </w:p>
        </w:tc>
      </w:tr>
      <w:tr w:rsidR="004D7227">
        <w:trPr>
          <w:trHeight w:val="567"/>
          <w:jc w:val="center"/>
        </w:trPr>
        <w:tc>
          <w:tcPr>
            <w:tcW w:w="851" w:type="dxa"/>
            <w:vAlign w:val="center"/>
          </w:tcPr>
          <w:p w:rsidR="004D7227" w:rsidRDefault="004D7227">
            <w:pPr>
              <w:spacing w:line="360" w:lineRule="auto"/>
              <w:jc w:val="center"/>
              <w:rPr>
                <w:rFonts w:cs="Courier New"/>
                <w:sz w:val="24"/>
                <w:szCs w:val="24"/>
              </w:rPr>
            </w:pPr>
          </w:p>
        </w:tc>
        <w:tc>
          <w:tcPr>
            <w:tcW w:w="1633" w:type="dxa"/>
            <w:vAlign w:val="center"/>
          </w:tcPr>
          <w:p w:rsidR="004D7227" w:rsidRDefault="004D7227">
            <w:pPr>
              <w:spacing w:line="360" w:lineRule="auto"/>
              <w:jc w:val="center"/>
              <w:rPr>
                <w:rFonts w:cs="Courier New"/>
                <w:sz w:val="24"/>
                <w:szCs w:val="24"/>
              </w:rPr>
            </w:pPr>
          </w:p>
        </w:tc>
        <w:tc>
          <w:tcPr>
            <w:tcW w:w="1709" w:type="dxa"/>
            <w:vAlign w:val="center"/>
          </w:tcPr>
          <w:p w:rsidR="004D7227" w:rsidRDefault="004D7227">
            <w:pPr>
              <w:spacing w:line="360" w:lineRule="auto"/>
              <w:jc w:val="center"/>
              <w:rPr>
                <w:rFonts w:cs="Courier New"/>
                <w:sz w:val="24"/>
                <w:szCs w:val="24"/>
              </w:rPr>
            </w:pPr>
          </w:p>
        </w:tc>
        <w:tc>
          <w:tcPr>
            <w:tcW w:w="1659" w:type="dxa"/>
            <w:vAlign w:val="center"/>
          </w:tcPr>
          <w:p w:rsidR="004D7227" w:rsidRDefault="004D7227">
            <w:pPr>
              <w:spacing w:line="360" w:lineRule="auto"/>
              <w:jc w:val="center"/>
              <w:rPr>
                <w:rFonts w:cs="Courier New"/>
                <w:sz w:val="24"/>
                <w:szCs w:val="24"/>
              </w:rPr>
            </w:pPr>
          </w:p>
        </w:tc>
        <w:tc>
          <w:tcPr>
            <w:tcW w:w="1276" w:type="dxa"/>
          </w:tcPr>
          <w:p w:rsidR="004D7227" w:rsidRDefault="004D7227">
            <w:pPr>
              <w:spacing w:line="360" w:lineRule="auto"/>
              <w:jc w:val="center"/>
              <w:rPr>
                <w:rFonts w:cs="Courier New"/>
                <w:sz w:val="24"/>
                <w:szCs w:val="24"/>
              </w:rPr>
            </w:pPr>
          </w:p>
        </w:tc>
        <w:tc>
          <w:tcPr>
            <w:tcW w:w="992" w:type="dxa"/>
            <w:vAlign w:val="center"/>
          </w:tcPr>
          <w:p w:rsidR="004D7227" w:rsidRDefault="004D7227">
            <w:pPr>
              <w:spacing w:line="360" w:lineRule="auto"/>
              <w:jc w:val="center"/>
              <w:rPr>
                <w:rFonts w:cs="Courier New"/>
                <w:sz w:val="24"/>
                <w:szCs w:val="24"/>
              </w:rPr>
            </w:pPr>
          </w:p>
        </w:tc>
      </w:tr>
      <w:tr w:rsidR="004D7227">
        <w:trPr>
          <w:trHeight w:val="567"/>
          <w:jc w:val="center"/>
        </w:trPr>
        <w:tc>
          <w:tcPr>
            <w:tcW w:w="851" w:type="dxa"/>
            <w:vAlign w:val="center"/>
          </w:tcPr>
          <w:p w:rsidR="004D7227" w:rsidRDefault="004D7227">
            <w:pPr>
              <w:spacing w:line="360" w:lineRule="auto"/>
              <w:jc w:val="center"/>
              <w:rPr>
                <w:rFonts w:cs="Courier New"/>
                <w:sz w:val="24"/>
                <w:szCs w:val="24"/>
              </w:rPr>
            </w:pPr>
          </w:p>
        </w:tc>
        <w:tc>
          <w:tcPr>
            <w:tcW w:w="1633" w:type="dxa"/>
            <w:vAlign w:val="center"/>
          </w:tcPr>
          <w:p w:rsidR="004D7227" w:rsidRDefault="004D7227">
            <w:pPr>
              <w:spacing w:line="360" w:lineRule="auto"/>
              <w:jc w:val="center"/>
              <w:rPr>
                <w:rFonts w:cs="Courier New"/>
                <w:sz w:val="24"/>
                <w:szCs w:val="24"/>
              </w:rPr>
            </w:pPr>
          </w:p>
        </w:tc>
        <w:tc>
          <w:tcPr>
            <w:tcW w:w="1709" w:type="dxa"/>
            <w:vAlign w:val="center"/>
          </w:tcPr>
          <w:p w:rsidR="004D7227" w:rsidRDefault="004D7227">
            <w:pPr>
              <w:spacing w:line="360" w:lineRule="auto"/>
              <w:jc w:val="center"/>
              <w:rPr>
                <w:rFonts w:cs="Courier New"/>
                <w:sz w:val="24"/>
                <w:szCs w:val="24"/>
              </w:rPr>
            </w:pPr>
          </w:p>
        </w:tc>
        <w:tc>
          <w:tcPr>
            <w:tcW w:w="1659" w:type="dxa"/>
            <w:vAlign w:val="center"/>
          </w:tcPr>
          <w:p w:rsidR="004D7227" w:rsidRDefault="004D7227">
            <w:pPr>
              <w:spacing w:line="360" w:lineRule="auto"/>
              <w:jc w:val="center"/>
              <w:rPr>
                <w:rFonts w:cs="Courier New"/>
                <w:sz w:val="24"/>
                <w:szCs w:val="24"/>
              </w:rPr>
            </w:pPr>
          </w:p>
        </w:tc>
        <w:tc>
          <w:tcPr>
            <w:tcW w:w="1276" w:type="dxa"/>
          </w:tcPr>
          <w:p w:rsidR="004D7227" w:rsidRDefault="004D7227">
            <w:pPr>
              <w:spacing w:line="360" w:lineRule="auto"/>
              <w:jc w:val="center"/>
              <w:rPr>
                <w:rFonts w:cs="Courier New"/>
                <w:sz w:val="24"/>
                <w:szCs w:val="24"/>
              </w:rPr>
            </w:pPr>
          </w:p>
        </w:tc>
        <w:tc>
          <w:tcPr>
            <w:tcW w:w="992" w:type="dxa"/>
            <w:vAlign w:val="center"/>
          </w:tcPr>
          <w:p w:rsidR="004D7227" w:rsidRDefault="004D7227">
            <w:pPr>
              <w:spacing w:line="360" w:lineRule="auto"/>
              <w:jc w:val="center"/>
              <w:rPr>
                <w:rFonts w:cs="Courier New"/>
                <w:sz w:val="24"/>
                <w:szCs w:val="24"/>
              </w:rPr>
            </w:pPr>
          </w:p>
        </w:tc>
      </w:tr>
      <w:tr w:rsidR="004D7227">
        <w:trPr>
          <w:trHeight w:val="567"/>
          <w:jc w:val="center"/>
        </w:trPr>
        <w:tc>
          <w:tcPr>
            <w:tcW w:w="851" w:type="dxa"/>
            <w:vAlign w:val="center"/>
          </w:tcPr>
          <w:p w:rsidR="004D7227" w:rsidRDefault="004D7227">
            <w:pPr>
              <w:spacing w:line="360" w:lineRule="auto"/>
              <w:jc w:val="center"/>
              <w:rPr>
                <w:rFonts w:cs="Courier New"/>
                <w:sz w:val="24"/>
                <w:szCs w:val="24"/>
              </w:rPr>
            </w:pPr>
          </w:p>
        </w:tc>
        <w:tc>
          <w:tcPr>
            <w:tcW w:w="1633" w:type="dxa"/>
            <w:vAlign w:val="center"/>
          </w:tcPr>
          <w:p w:rsidR="004D7227" w:rsidRDefault="004D7227">
            <w:pPr>
              <w:spacing w:line="360" w:lineRule="auto"/>
              <w:jc w:val="center"/>
              <w:rPr>
                <w:rFonts w:cs="Courier New"/>
                <w:sz w:val="24"/>
                <w:szCs w:val="24"/>
              </w:rPr>
            </w:pPr>
          </w:p>
        </w:tc>
        <w:tc>
          <w:tcPr>
            <w:tcW w:w="1709" w:type="dxa"/>
            <w:vAlign w:val="center"/>
          </w:tcPr>
          <w:p w:rsidR="004D7227" w:rsidRDefault="004D7227">
            <w:pPr>
              <w:spacing w:line="360" w:lineRule="auto"/>
              <w:jc w:val="center"/>
              <w:rPr>
                <w:rFonts w:cs="Courier New"/>
                <w:sz w:val="24"/>
                <w:szCs w:val="24"/>
              </w:rPr>
            </w:pPr>
          </w:p>
        </w:tc>
        <w:tc>
          <w:tcPr>
            <w:tcW w:w="1659" w:type="dxa"/>
            <w:vAlign w:val="center"/>
          </w:tcPr>
          <w:p w:rsidR="004D7227" w:rsidRDefault="004D7227">
            <w:pPr>
              <w:spacing w:line="360" w:lineRule="auto"/>
              <w:jc w:val="center"/>
              <w:rPr>
                <w:rFonts w:cs="Courier New"/>
                <w:sz w:val="24"/>
                <w:szCs w:val="24"/>
              </w:rPr>
            </w:pPr>
          </w:p>
        </w:tc>
        <w:tc>
          <w:tcPr>
            <w:tcW w:w="1276" w:type="dxa"/>
          </w:tcPr>
          <w:p w:rsidR="004D7227" w:rsidRDefault="004D7227">
            <w:pPr>
              <w:spacing w:line="360" w:lineRule="auto"/>
              <w:jc w:val="center"/>
              <w:rPr>
                <w:rFonts w:cs="Courier New"/>
                <w:sz w:val="24"/>
                <w:szCs w:val="24"/>
              </w:rPr>
            </w:pPr>
          </w:p>
        </w:tc>
        <w:tc>
          <w:tcPr>
            <w:tcW w:w="992" w:type="dxa"/>
            <w:vAlign w:val="center"/>
          </w:tcPr>
          <w:p w:rsidR="004D7227" w:rsidRDefault="004D7227">
            <w:pPr>
              <w:spacing w:line="360" w:lineRule="auto"/>
              <w:jc w:val="center"/>
              <w:rPr>
                <w:rFonts w:cs="Courier New"/>
                <w:sz w:val="24"/>
                <w:szCs w:val="24"/>
              </w:rPr>
            </w:pPr>
          </w:p>
        </w:tc>
      </w:tr>
      <w:tr w:rsidR="004D7227">
        <w:trPr>
          <w:trHeight w:val="567"/>
          <w:jc w:val="center"/>
        </w:trPr>
        <w:tc>
          <w:tcPr>
            <w:tcW w:w="851" w:type="dxa"/>
            <w:tcBorders>
              <w:bottom w:val="single" w:sz="12" w:space="0" w:color="auto"/>
            </w:tcBorders>
            <w:vAlign w:val="center"/>
          </w:tcPr>
          <w:p w:rsidR="004D7227" w:rsidRDefault="004D7227">
            <w:pPr>
              <w:spacing w:line="360" w:lineRule="auto"/>
              <w:jc w:val="center"/>
              <w:rPr>
                <w:rFonts w:cs="Courier New"/>
                <w:sz w:val="24"/>
                <w:szCs w:val="24"/>
              </w:rPr>
            </w:pPr>
          </w:p>
        </w:tc>
        <w:tc>
          <w:tcPr>
            <w:tcW w:w="1633" w:type="dxa"/>
            <w:tcBorders>
              <w:bottom w:val="single" w:sz="12" w:space="0" w:color="auto"/>
            </w:tcBorders>
            <w:vAlign w:val="center"/>
          </w:tcPr>
          <w:p w:rsidR="004D7227" w:rsidRDefault="004D7227">
            <w:pPr>
              <w:spacing w:line="360" w:lineRule="auto"/>
              <w:jc w:val="center"/>
              <w:rPr>
                <w:rFonts w:cs="Courier New"/>
                <w:sz w:val="24"/>
                <w:szCs w:val="24"/>
              </w:rPr>
            </w:pPr>
          </w:p>
        </w:tc>
        <w:tc>
          <w:tcPr>
            <w:tcW w:w="1709" w:type="dxa"/>
            <w:tcBorders>
              <w:bottom w:val="single" w:sz="12" w:space="0" w:color="auto"/>
            </w:tcBorders>
            <w:vAlign w:val="center"/>
          </w:tcPr>
          <w:p w:rsidR="004D7227" w:rsidRDefault="004D7227">
            <w:pPr>
              <w:spacing w:line="360" w:lineRule="auto"/>
              <w:jc w:val="center"/>
              <w:rPr>
                <w:rFonts w:cs="Courier New"/>
                <w:sz w:val="24"/>
                <w:szCs w:val="24"/>
              </w:rPr>
            </w:pPr>
          </w:p>
        </w:tc>
        <w:tc>
          <w:tcPr>
            <w:tcW w:w="1659" w:type="dxa"/>
            <w:tcBorders>
              <w:bottom w:val="single" w:sz="12" w:space="0" w:color="auto"/>
            </w:tcBorders>
            <w:vAlign w:val="center"/>
          </w:tcPr>
          <w:p w:rsidR="004D7227" w:rsidRDefault="004D7227">
            <w:pPr>
              <w:spacing w:line="360" w:lineRule="auto"/>
              <w:jc w:val="center"/>
              <w:rPr>
                <w:rFonts w:cs="Courier New"/>
                <w:sz w:val="24"/>
                <w:szCs w:val="24"/>
              </w:rPr>
            </w:pPr>
          </w:p>
        </w:tc>
        <w:tc>
          <w:tcPr>
            <w:tcW w:w="1276" w:type="dxa"/>
            <w:tcBorders>
              <w:bottom w:val="single" w:sz="12" w:space="0" w:color="auto"/>
            </w:tcBorders>
          </w:tcPr>
          <w:p w:rsidR="004D7227" w:rsidRDefault="004D7227">
            <w:pPr>
              <w:spacing w:line="360" w:lineRule="auto"/>
              <w:jc w:val="center"/>
              <w:rPr>
                <w:rFonts w:cs="Courier New"/>
                <w:sz w:val="24"/>
                <w:szCs w:val="24"/>
              </w:rPr>
            </w:pPr>
          </w:p>
        </w:tc>
        <w:tc>
          <w:tcPr>
            <w:tcW w:w="992" w:type="dxa"/>
            <w:tcBorders>
              <w:bottom w:val="single" w:sz="12" w:space="0" w:color="auto"/>
            </w:tcBorders>
            <w:vAlign w:val="center"/>
          </w:tcPr>
          <w:p w:rsidR="004D7227" w:rsidRDefault="004D7227">
            <w:pPr>
              <w:spacing w:line="360" w:lineRule="auto"/>
              <w:jc w:val="center"/>
              <w:rPr>
                <w:rFonts w:cs="Courier New"/>
                <w:sz w:val="24"/>
                <w:szCs w:val="24"/>
              </w:rPr>
            </w:pPr>
          </w:p>
        </w:tc>
      </w:tr>
    </w:tbl>
    <w:p w:rsidR="004D7227" w:rsidRDefault="004D7227">
      <w:pPr>
        <w:autoSpaceDE w:val="0"/>
        <w:autoSpaceDN w:val="0"/>
        <w:spacing w:line="360" w:lineRule="auto"/>
        <w:ind w:right="-136"/>
        <w:textAlignment w:val="bottom"/>
        <w:rPr>
          <w:rFonts w:ascii="宋体" w:hAnsi="宋体"/>
          <w:sz w:val="24"/>
          <w:szCs w:val="24"/>
        </w:rPr>
      </w:pP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4D7227" w:rsidRDefault="004D7227">
      <w:pPr>
        <w:autoSpaceDE w:val="0"/>
        <w:autoSpaceDN w:val="0"/>
        <w:spacing w:line="360" w:lineRule="auto"/>
        <w:ind w:right="893"/>
        <w:textAlignment w:val="bottom"/>
        <w:rPr>
          <w:rFonts w:ascii="宋体" w:hAnsi="宋体"/>
          <w:sz w:val="24"/>
          <w:szCs w:val="24"/>
        </w:rPr>
      </w:pPr>
    </w:p>
    <w:p w:rsidR="004D7227" w:rsidRDefault="00540D43">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rsidR="004D7227" w:rsidRDefault="00540D43">
      <w:pPr>
        <w:autoSpaceDE w:val="0"/>
        <w:autoSpaceDN w:val="0"/>
        <w:spacing w:line="360" w:lineRule="auto"/>
        <w:ind w:right="893"/>
        <w:textAlignment w:val="bottom"/>
        <w:rPr>
          <w:rFonts w:ascii="宋体" w:hAnsi="宋体"/>
          <w:sz w:val="24"/>
          <w:szCs w:val="24"/>
        </w:rPr>
      </w:pPr>
      <w:r>
        <w:rPr>
          <w:rFonts w:ascii="宋体" w:hAnsi="宋体" w:hint="eastAsia"/>
          <w:sz w:val="24"/>
          <w:szCs w:val="24"/>
        </w:rPr>
        <w:t>1、对竞争性磋商文件有任何偏离请在本表中详细填写；如对商务条款没有偏离，请注明“无偏离”。</w:t>
      </w:r>
    </w:p>
    <w:p w:rsidR="004D7227" w:rsidRDefault="00540D43">
      <w:pPr>
        <w:spacing w:line="360" w:lineRule="auto"/>
        <w:rPr>
          <w:rFonts w:ascii="宋体" w:hAnsi="宋体"/>
          <w:sz w:val="24"/>
          <w:szCs w:val="24"/>
        </w:rPr>
      </w:pPr>
      <w:r>
        <w:rPr>
          <w:rFonts w:ascii="宋体" w:hAnsi="宋体" w:hint="eastAsia"/>
          <w:sz w:val="24"/>
          <w:szCs w:val="24"/>
        </w:rPr>
        <w:t>2、此表格经法人授权代表签字方有效。</w:t>
      </w:r>
    </w:p>
    <w:p w:rsidR="004D7227" w:rsidRDefault="004D7227">
      <w:pPr>
        <w:spacing w:line="360" w:lineRule="auto"/>
        <w:rPr>
          <w:rFonts w:ascii="宋体" w:hAnsi="宋体"/>
          <w:sz w:val="24"/>
          <w:szCs w:val="24"/>
        </w:rPr>
      </w:pPr>
    </w:p>
    <w:p w:rsidR="004D7227" w:rsidRDefault="00540D43">
      <w:pPr>
        <w:widowControl/>
        <w:jc w:val="left"/>
        <w:rPr>
          <w:rFonts w:ascii="宋体" w:hAnsi="宋体"/>
          <w:b/>
          <w:sz w:val="24"/>
        </w:rPr>
      </w:pPr>
      <w:bookmarkStart w:id="181" w:name="_Toc4009629"/>
      <w:r>
        <w:rPr>
          <w:rFonts w:ascii="宋体" w:hAnsi="宋体"/>
        </w:rPr>
        <w:br w:type="page"/>
      </w:r>
    </w:p>
    <w:p w:rsidR="004D7227" w:rsidRDefault="00540D43">
      <w:pPr>
        <w:pStyle w:val="20"/>
        <w:rPr>
          <w:rFonts w:ascii="宋体" w:hAnsi="宋体"/>
        </w:rPr>
      </w:pPr>
      <w:bookmarkStart w:id="182" w:name="_Toc148560184"/>
      <w:r>
        <w:rPr>
          <w:rFonts w:ascii="宋体" w:hAnsi="宋体" w:hint="eastAsia"/>
        </w:rPr>
        <w:lastRenderedPageBreak/>
        <w:t>4、成交服务费承诺书</w:t>
      </w:r>
      <w:bookmarkEnd w:id="181"/>
      <w:r>
        <w:rPr>
          <w:rFonts w:ascii="宋体" w:hAnsi="宋体" w:hint="eastAsia"/>
        </w:rPr>
        <w:t xml:space="preserve"> </w:t>
      </w:r>
      <w:r>
        <w:rPr>
          <w:rFonts w:ascii="宋体" w:hAnsi="宋体" w:hint="eastAsia"/>
          <w:szCs w:val="24"/>
        </w:rPr>
        <w:t>（格式）</w:t>
      </w:r>
      <w:bookmarkEnd w:id="182"/>
    </w:p>
    <w:p w:rsidR="004D7227" w:rsidRDefault="004D7227">
      <w:pPr>
        <w:spacing w:line="360" w:lineRule="auto"/>
        <w:jc w:val="center"/>
        <w:rPr>
          <w:rFonts w:ascii="宋体" w:hAnsi="宋体"/>
          <w:b/>
          <w:sz w:val="24"/>
          <w:szCs w:val="24"/>
        </w:rPr>
      </w:pPr>
    </w:p>
    <w:p w:rsidR="004D7227" w:rsidRDefault="00540D43">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rsidR="004D7227" w:rsidRDefault="004D7227">
      <w:pPr>
        <w:widowControl/>
        <w:autoSpaceDE w:val="0"/>
        <w:autoSpaceDN w:val="0"/>
        <w:spacing w:line="360" w:lineRule="auto"/>
        <w:ind w:left="359" w:right="26" w:hanging="357"/>
        <w:textAlignment w:val="bottom"/>
        <w:rPr>
          <w:rFonts w:ascii="宋体" w:hAnsi="宋体"/>
          <w:sz w:val="24"/>
          <w:szCs w:val="24"/>
        </w:rPr>
      </w:pPr>
    </w:p>
    <w:p w:rsidR="004D7227" w:rsidRDefault="00540D43">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rsidR="004D7227" w:rsidRDefault="004D7227">
      <w:pPr>
        <w:widowControl/>
        <w:autoSpaceDE w:val="0"/>
        <w:autoSpaceDN w:val="0"/>
        <w:spacing w:line="360" w:lineRule="auto"/>
        <w:ind w:right="26" w:firstLine="540"/>
        <w:textAlignment w:val="bottom"/>
        <w:rPr>
          <w:rFonts w:ascii="宋体" w:hAnsi="宋体"/>
          <w:sz w:val="24"/>
          <w:szCs w:val="24"/>
        </w:rPr>
      </w:pPr>
    </w:p>
    <w:p w:rsidR="004D7227" w:rsidRDefault="00540D43">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rsidR="004D7227" w:rsidRDefault="004D7227">
      <w:pPr>
        <w:widowControl/>
        <w:autoSpaceDE w:val="0"/>
        <w:autoSpaceDN w:val="0"/>
        <w:spacing w:line="360" w:lineRule="auto"/>
        <w:ind w:right="26"/>
        <w:textAlignment w:val="bottom"/>
        <w:rPr>
          <w:rFonts w:ascii="宋体" w:hAnsi="宋体"/>
          <w:sz w:val="24"/>
          <w:szCs w:val="24"/>
        </w:rPr>
      </w:pPr>
    </w:p>
    <w:p w:rsidR="004D7227" w:rsidRDefault="004D7227">
      <w:pPr>
        <w:widowControl/>
        <w:autoSpaceDE w:val="0"/>
        <w:autoSpaceDN w:val="0"/>
        <w:spacing w:line="360" w:lineRule="auto"/>
        <w:ind w:right="26"/>
        <w:textAlignment w:val="bottom"/>
        <w:rPr>
          <w:rFonts w:ascii="宋体" w:hAnsi="宋体"/>
          <w:sz w:val="24"/>
          <w:szCs w:val="24"/>
        </w:rPr>
      </w:pPr>
    </w:p>
    <w:p w:rsidR="004D7227" w:rsidRDefault="004D7227">
      <w:pPr>
        <w:widowControl/>
        <w:autoSpaceDE w:val="0"/>
        <w:autoSpaceDN w:val="0"/>
        <w:spacing w:line="360" w:lineRule="auto"/>
        <w:ind w:left="359" w:right="26" w:hanging="357"/>
        <w:textAlignment w:val="bottom"/>
        <w:rPr>
          <w:rFonts w:ascii="宋体" w:hAnsi="宋体"/>
          <w:sz w:val="24"/>
          <w:szCs w:val="24"/>
        </w:rPr>
      </w:pPr>
    </w:p>
    <w:p w:rsidR="004D7227" w:rsidRDefault="00540D43">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承诺方法定名称（承诺方盖章）：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rsidR="004D7227" w:rsidRDefault="00540D43">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rsidR="004D7227" w:rsidRDefault="00540D43">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rsidR="004D7227" w:rsidRDefault="00540D43">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rsidR="004D7227" w:rsidRDefault="00540D43">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rsidR="004D7227" w:rsidRDefault="00540D43">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承诺方法人代表签字：</w:t>
      </w:r>
      <w:r>
        <w:rPr>
          <w:rFonts w:ascii="宋体" w:hAnsi="宋体" w:hint="eastAsia"/>
          <w:sz w:val="24"/>
          <w:szCs w:val="24"/>
          <w:u w:val="single"/>
        </w:rPr>
        <w:t xml:space="preserve">                    </w:t>
      </w:r>
      <w:r>
        <w:rPr>
          <w:rFonts w:ascii="宋体" w:hAnsi="宋体" w:cs="宋体" w:hint="eastAsia"/>
          <w:sz w:val="24"/>
        </w:rPr>
        <w:t>（承诺方盖章）</w:t>
      </w:r>
      <w:r>
        <w:rPr>
          <w:rFonts w:ascii="宋体" w:hAnsi="宋体" w:hint="eastAsia"/>
          <w:sz w:val="24"/>
          <w:szCs w:val="24"/>
        </w:rPr>
        <w:t xml:space="preserve"> </w:t>
      </w:r>
    </w:p>
    <w:p w:rsidR="004D7227" w:rsidRDefault="00540D43">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rsidR="004D7227" w:rsidRDefault="004D7227">
      <w:pPr>
        <w:spacing w:line="360" w:lineRule="auto"/>
        <w:jc w:val="center"/>
        <w:rPr>
          <w:rFonts w:ascii="宋体" w:hAnsi="宋体"/>
          <w:b/>
          <w:sz w:val="24"/>
          <w:szCs w:val="24"/>
        </w:rPr>
      </w:pPr>
    </w:p>
    <w:p w:rsidR="004D7227" w:rsidRDefault="004D7227">
      <w:pPr>
        <w:spacing w:line="360" w:lineRule="auto"/>
        <w:jc w:val="center"/>
        <w:rPr>
          <w:rFonts w:ascii="宋体" w:hAnsi="宋体"/>
          <w:b/>
          <w:sz w:val="24"/>
          <w:szCs w:val="24"/>
        </w:rPr>
      </w:pPr>
    </w:p>
    <w:p w:rsidR="004D7227" w:rsidRDefault="004D7227">
      <w:pPr>
        <w:spacing w:line="360" w:lineRule="auto"/>
        <w:jc w:val="center"/>
        <w:rPr>
          <w:rFonts w:ascii="宋体" w:hAnsi="宋体"/>
          <w:b/>
          <w:sz w:val="24"/>
          <w:szCs w:val="24"/>
        </w:rPr>
      </w:pPr>
    </w:p>
    <w:p w:rsidR="004D7227" w:rsidRDefault="004D7227">
      <w:pPr>
        <w:spacing w:line="360" w:lineRule="auto"/>
        <w:jc w:val="center"/>
        <w:rPr>
          <w:rFonts w:ascii="宋体" w:hAnsi="宋体"/>
          <w:b/>
          <w:sz w:val="24"/>
          <w:szCs w:val="24"/>
        </w:rPr>
      </w:pPr>
    </w:p>
    <w:p w:rsidR="004D7227" w:rsidRDefault="004D7227">
      <w:pPr>
        <w:spacing w:line="360" w:lineRule="auto"/>
        <w:jc w:val="center"/>
        <w:rPr>
          <w:rFonts w:ascii="宋体" w:hAnsi="宋体"/>
          <w:b/>
          <w:sz w:val="24"/>
          <w:szCs w:val="24"/>
        </w:rPr>
      </w:pPr>
    </w:p>
    <w:p w:rsidR="004D7227" w:rsidRDefault="004D7227">
      <w:pPr>
        <w:spacing w:line="360" w:lineRule="auto"/>
        <w:jc w:val="center"/>
        <w:rPr>
          <w:rFonts w:ascii="宋体" w:hAnsi="宋体"/>
          <w:b/>
          <w:sz w:val="24"/>
          <w:szCs w:val="24"/>
        </w:rPr>
      </w:pPr>
    </w:p>
    <w:p w:rsidR="004D7227" w:rsidRDefault="004D7227">
      <w:pPr>
        <w:spacing w:line="360" w:lineRule="auto"/>
        <w:jc w:val="center"/>
        <w:rPr>
          <w:rFonts w:ascii="宋体" w:hAnsi="宋体"/>
          <w:b/>
          <w:sz w:val="24"/>
          <w:szCs w:val="24"/>
        </w:rPr>
      </w:pPr>
    </w:p>
    <w:p w:rsidR="004D7227" w:rsidRDefault="004D7227">
      <w:pPr>
        <w:spacing w:line="360" w:lineRule="auto"/>
        <w:jc w:val="center"/>
        <w:rPr>
          <w:rFonts w:ascii="宋体" w:hAnsi="宋体"/>
          <w:b/>
          <w:sz w:val="24"/>
          <w:szCs w:val="24"/>
        </w:rPr>
      </w:pPr>
    </w:p>
    <w:p w:rsidR="004D7227" w:rsidRDefault="00540D43">
      <w:pPr>
        <w:pStyle w:val="20"/>
        <w:rPr>
          <w:rFonts w:ascii="宋体" w:hAnsi="宋体"/>
        </w:rPr>
      </w:pPr>
      <w:bookmarkStart w:id="183" w:name="_Toc148560185"/>
      <w:bookmarkStart w:id="184" w:name="_Toc4009630"/>
      <w:r>
        <w:rPr>
          <w:rFonts w:ascii="宋体" w:hAnsi="宋体" w:hint="eastAsia"/>
        </w:rPr>
        <w:lastRenderedPageBreak/>
        <w:t>5、磋商保证金递交证明</w:t>
      </w:r>
      <w:bookmarkEnd w:id="183"/>
      <w:bookmarkEnd w:id="184"/>
    </w:p>
    <w:p w:rsidR="004D7227" w:rsidRDefault="00540D43">
      <w:r>
        <w:rPr>
          <w:rFonts w:ascii="宋体" w:hAnsi="宋体" w:hint="eastAsia"/>
        </w:rPr>
        <w:t>提供递交证明并加盖公章</w:t>
      </w:r>
    </w:p>
    <w:p w:rsidR="004D7227" w:rsidRDefault="00540D43">
      <w:pPr>
        <w:rPr>
          <w:rFonts w:ascii="宋体" w:hAnsi="宋体"/>
        </w:rPr>
      </w:pPr>
      <w:r>
        <w:rPr>
          <w:rFonts w:ascii="宋体" w:hAnsi="宋体"/>
        </w:rPr>
        <w:br w:type="page"/>
      </w:r>
    </w:p>
    <w:p w:rsidR="004D7227" w:rsidRDefault="00540D43">
      <w:pPr>
        <w:pStyle w:val="20"/>
        <w:rPr>
          <w:rFonts w:ascii="宋体" w:hAnsi="宋体"/>
        </w:rPr>
      </w:pPr>
      <w:bookmarkStart w:id="185" w:name="_Toc324752551"/>
      <w:bookmarkStart w:id="186" w:name="_Toc324777976"/>
      <w:bookmarkStart w:id="187" w:name="_Toc324783051"/>
      <w:bookmarkStart w:id="188" w:name="_Toc324779497"/>
      <w:bookmarkStart w:id="189" w:name="_Toc4009631"/>
      <w:bookmarkStart w:id="190" w:name="_Toc148560186"/>
      <w:r>
        <w:rPr>
          <w:rFonts w:ascii="宋体" w:hAnsi="宋体" w:hint="eastAsia"/>
        </w:rPr>
        <w:lastRenderedPageBreak/>
        <w:t>6、供应商情况表</w:t>
      </w:r>
      <w:bookmarkEnd w:id="185"/>
      <w:bookmarkEnd w:id="186"/>
      <w:bookmarkEnd w:id="187"/>
      <w:bookmarkEnd w:id="188"/>
      <w:bookmarkEnd w:id="189"/>
      <w:r>
        <w:rPr>
          <w:rFonts w:ascii="宋体" w:hAnsi="宋体" w:hint="eastAsia"/>
          <w:szCs w:val="24"/>
        </w:rPr>
        <w:t>（格式）</w:t>
      </w:r>
      <w:bookmarkEnd w:id="190"/>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497"/>
        <w:gridCol w:w="1966"/>
        <w:gridCol w:w="2011"/>
      </w:tblGrid>
      <w:tr w:rsidR="004D722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r>
      <w:tr w:rsidR="004D722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r>
      <w:tr w:rsidR="004D722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r>
      <w:tr w:rsidR="004D722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r>
      <w:tr w:rsidR="004D722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r>
      <w:tr w:rsidR="004D722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tc>
      </w:tr>
      <w:tr w:rsidR="004D722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adjustRightInd w:val="0"/>
              <w:snapToGrid w:val="0"/>
              <w:spacing w:before="25" w:after="25" w:line="360" w:lineRule="auto"/>
              <w:jc w:val="center"/>
              <w:rPr>
                <w:rFonts w:ascii="宋体" w:hAnsi="宋体"/>
                <w:sz w:val="24"/>
                <w:lang w:val="zh-CN"/>
              </w:rPr>
            </w:pPr>
          </w:p>
          <w:p w:rsidR="004D7227" w:rsidRDefault="00540D43">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rsidR="004D7227" w:rsidRDefault="004D7227">
            <w:pPr>
              <w:autoSpaceDE w:val="0"/>
              <w:autoSpaceDN w:val="0"/>
              <w:adjustRightInd w:val="0"/>
              <w:snapToGrid w:val="0"/>
              <w:spacing w:before="25" w:after="25" w:line="360" w:lineRule="auto"/>
              <w:jc w:val="center"/>
              <w:rPr>
                <w:rFonts w:ascii="宋体" w:hAnsi="宋体"/>
                <w:sz w:val="24"/>
                <w:lang w:val="zh-CN"/>
              </w:rPr>
            </w:pPr>
          </w:p>
          <w:p w:rsidR="004D7227" w:rsidRDefault="004D7227">
            <w:pPr>
              <w:autoSpaceDE w:val="0"/>
              <w:autoSpaceDN w:val="0"/>
              <w:adjustRightInd w:val="0"/>
              <w:snapToGrid w:val="0"/>
              <w:spacing w:before="25" w:after="25" w:line="360" w:lineRule="auto"/>
              <w:jc w:val="center"/>
              <w:rPr>
                <w:rFonts w:ascii="宋体" w:hAnsi="宋体"/>
                <w:sz w:val="24"/>
                <w:lang w:val="zh-CN"/>
              </w:rPr>
            </w:pPr>
          </w:p>
        </w:tc>
      </w:tr>
    </w:tbl>
    <w:p w:rsidR="004D7227" w:rsidRDefault="004D7227">
      <w:pPr>
        <w:autoSpaceDE w:val="0"/>
        <w:autoSpaceDN w:val="0"/>
        <w:adjustRightInd w:val="0"/>
        <w:snapToGrid w:val="0"/>
        <w:spacing w:before="25" w:after="25" w:line="360" w:lineRule="auto"/>
        <w:rPr>
          <w:rFonts w:ascii="宋体" w:hAnsi="宋体"/>
          <w:sz w:val="24"/>
          <w:lang w:val="zh-CN"/>
        </w:rPr>
      </w:pPr>
    </w:p>
    <w:p w:rsidR="004D7227" w:rsidRDefault="00540D4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4D7227" w:rsidRDefault="00540D4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rsidR="004D7227" w:rsidRDefault="00540D43">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rsidR="004D7227" w:rsidRDefault="00540D43">
      <w:pPr>
        <w:pStyle w:val="20"/>
        <w:rPr>
          <w:rFonts w:ascii="宋体" w:hAnsi="宋体"/>
        </w:rPr>
      </w:pPr>
      <w:r>
        <w:rPr>
          <w:rFonts w:ascii="宋体" w:hAnsi="宋体"/>
        </w:rPr>
        <w:br w:type="page"/>
      </w:r>
      <w:bookmarkStart w:id="191" w:name="_Toc4009632"/>
      <w:bookmarkStart w:id="192" w:name="_Toc148560187"/>
      <w:r>
        <w:rPr>
          <w:rFonts w:ascii="宋体" w:hAnsi="宋体"/>
        </w:rPr>
        <w:lastRenderedPageBreak/>
        <w:t>7</w:t>
      </w:r>
      <w:r>
        <w:rPr>
          <w:rFonts w:ascii="宋体" w:hAnsi="宋体" w:hint="eastAsia"/>
        </w:rPr>
        <w:t>、</w:t>
      </w:r>
      <w:bookmarkEnd w:id="191"/>
      <w:r>
        <w:rPr>
          <w:rFonts w:ascii="宋体" w:hAnsi="宋体" w:hint="eastAsia"/>
        </w:rPr>
        <w:t>供应商企业类型声明函</w:t>
      </w:r>
      <w:bookmarkEnd w:id="192"/>
    </w:p>
    <w:p w:rsidR="004D7227" w:rsidRDefault="00540D43">
      <w:pPr>
        <w:pStyle w:val="a2"/>
        <w:spacing w:line="360" w:lineRule="auto"/>
        <w:rPr>
          <w:rFonts w:hAnsi="宋体"/>
        </w:rPr>
      </w:pPr>
      <w:r>
        <w:rPr>
          <w:rFonts w:hAnsi="宋体" w:hint="eastAsia"/>
        </w:rPr>
        <w:t>说明：</w:t>
      </w:r>
    </w:p>
    <w:p w:rsidR="004D7227" w:rsidRDefault="00540D43">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中小企业参加政府采购活动，应当出具此格式文件。《中小企业声明函》由参加政府采购活动的供应商出具。联合体投标的，《中小企业声明函》由牵头人出具。</w:t>
      </w:r>
    </w:p>
    <w:p w:rsidR="004D7227" w:rsidRDefault="00540D43">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4D7227" w:rsidRDefault="00540D43">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）对于多标的的采购项目，供应商应充分、准确地了解所投产品制造企业信息。对相关情况了解不清楚的，不建议填报本声明函。</w:t>
      </w:r>
    </w:p>
    <w:p w:rsidR="004D7227" w:rsidRDefault="00540D43">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rsidR="004D7227" w:rsidRDefault="00540D43">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4D7227" w:rsidRDefault="00540D43">
      <w:pPr>
        <w:widowControl/>
        <w:jc w:val="left"/>
      </w:pPr>
      <w:r>
        <w:br w:type="page"/>
      </w:r>
    </w:p>
    <w:p w:rsidR="004D7227" w:rsidRDefault="00540D43">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中小企业声明函（服务）</w:t>
      </w:r>
    </w:p>
    <w:p w:rsidR="004D7227" w:rsidRDefault="00540D4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rsidR="004D7227" w:rsidRDefault="00540D4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4D7227" w:rsidRDefault="00540D4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rsidR="004D7227" w:rsidRDefault="00540D4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rsidR="004D7227" w:rsidRDefault="004D7227">
      <w:pPr>
        <w:autoSpaceDE w:val="0"/>
        <w:autoSpaceDN w:val="0"/>
        <w:adjustRightInd w:val="0"/>
        <w:spacing w:line="360" w:lineRule="auto"/>
        <w:ind w:firstLineChars="177" w:firstLine="425"/>
        <w:jc w:val="left"/>
        <w:rPr>
          <w:rFonts w:ascii="宋体" w:hAnsi="宋体" w:cs="仿宋"/>
          <w:kern w:val="0"/>
          <w:sz w:val="24"/>
        </w:rPr>
      </w:pPr>
    </w:p>
    <w:p w:rsidR="004D7227" w:rsidRDefault="00540D4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rsidR="004D7227" w:rsidRDefault="00540D4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rsidR="004D7227" w:rsidRDefault="004D7227">
      <w:pPr>
        <w:autoSpaceDE w:val="0"/>
        <w:autoSpaceDN w:val="0"/>
        <w:adjustRightInd w:val="0"/>
        <w:spacing w:line="360" w:lineRule="auto"/>
        <w:ind w:firstLineChars="1949" w:firstLine="4678"/>
        <w:jc w:val="left"/>
        <w:rPr>
          <w:rFonts w:ascii="宋体" w:hAnsi="宋体" w:cs="仿宋"/>
          <w:kern w:val="0"/>
          <w:sz w:val="24"/>
        </w:rPr>
      </w:pPr>
    </w:p>
    <w:p w:rsidR="004D7227" w:rsidRDefault="00540D4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rsidR="004D7227" w:rsidRDefault="00540D4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rsidR="004D7227" w:rsidRDefault="00AB57E7">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39D0BDB9">
          <v:rect id="_x0000_i1025" style="width:263.3pt;height:.05pt" o:hrpct="634" o:hrstd="t" o:hr="t" fillcolor="#a0a0a0" stroked="f"/>
        </w:pict>
      </w:r>
    </w:p>
    <w:p w:rsidR="004D7227" w:rsidRDefault="00540D43">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rsidR="004D7227" w:rsidRDefault="00540D43">
      <w:pPr>
        <w:widowControl/>
        <w:jc w:val="left"/>
      </w:pPr>
      <w:r>
        <w:br w:type="page"/>
      </w:r>
    </w:p>
    <w:p w:rsidR="004D7227" w:rsidRDefault="00540D43">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rsidR="004D7227" w:rsidRDefault="00540D43">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rsidR="004D7227" w:rsidRDefault="00540D43">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rsidR="004D7227" w:rsidRDefault="004D7227">
      <w:pPr>
        <w:spacing w:line="360" w:lineRule="auto"/>
        <w:ind w:firstLineChars="200" w:firstLine="444"/>
        <w:rPr>
          <w:rFonts w:ascii="宋体" w:hAnsi="宋体"/>
          <w:spacing w:val="6"/>
        </w:rPr>
      </w:pPr>
    </w:p>
    <w:p w:rsidR="004D7227" w:rsidRDefault="004D7227">
      <w:pPr>
        <w:spacing w:line="360" w:lineRule="auto"/>
        <w:ind w:firstLineChars="200" w:firstLine="444"/>
        <w:rPr>
          <w:rFonts w:ascii="宋体" w:hAnsi="宋体"/>
          <w:spacing w:val="6"/>
        </w:rPr>
      </w:pPr>
    </w:p>
    <w:p w:rsidR="004D7227" w:rsidRDefault="00540D43">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rsidR="004D7227" w:rsidRDefault="00540D43">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rsidR="004D7227" w:rsidRDefault="00540D43">
      <w:pPr>
        <w:rPr>
          <w:rFonts w:ascii="宋体" w:hAnsi="宋体"/>
        </w:rPr>
      </w:pPr>
      <w:r>
        <w:rPr>
          <w:rFonts w:ascii="宋体" w:hAnsi="宋体"/>
        </w:rPr>
        <w:br w:type="page"/>
      </w:r>
    </w:p>
    <w:p w:rsidR="004D7227" w:rsidRDefault="00540D43">
      <w:pPr>
        <w:pStyle w:val="20"/>
        <w:numPr>
          <w:ilvl w:val="0"/>
          <w:numId w:val="11"/>
        </w:numPr>
        <w:rPr>
          <w:rFonts w:ascii="宋体" w:hAnsi="宋体"/>
        </w:rPr>
      </w:pPr>
      <w:bookmarkStart w:id="193" w:name="_Toc4009634"/>
      <w:bookmarkStart w:id="194" w:name="_Toc148560188"/>
      <w:r>
        <w:rPr>
          <w:rFonts w:ascii="宋体" w:hAnsi="宋体" w:hint="eastAsia"/>
        </w:rPr>
        <w:lastRenderedPageBreak/>
        <w:t>技术部分</w:t>
      </w:r>
      <w:bookmarkEnd w:id="193"/>
      <w:bookmarkEnd w:id="194"/>
    </w:p>
    <w:p w:rsidR="004D7227" w:rsidRDefault="00540D43">
      <w:pPr>
        <w:pStyle w:val="20"/>
        <w:jc w:val="left"/>
        <w:rPr>
          <w:rFonts w:ascii="宋体" w:hAnsi="宋体"/>
        </w:rPr>
      </w:pPr>
      <w:bookmarkStart w:id="195" w:name="_Toc4009637"/>
      <w:bookmarkStart w:id="196" w:name="_Toc148560189"/>
      <w:bookmarkStart w:id="197" w:name="_Toc4009635"/>
      <w:r>
        <w:rPr>
          <w:rFonts w:ascii="宋体" w:hAnsi="宋体"/>
        </w:rPr>
        <w:t>1</w:t>
      </w:r>
      <w:r>
        <w:rPr>
          <w:rFonts w:ascii="宋体" w:hAnsi="宋体" w:hint="eastAsia"/>
        </w:rPr>
        <w:t>、技术偏离表</w:t>
      </w:r>
      <w:bookmarkEnd w:id="195"/>
      <w:r>
        <w:rPr>
          <w:rFonts w:ascii="宋体" w:hAnsi="宋体" w:hint="eastAsia"/>
          <w:szCs w:val="24"/>
        </w:rPr>
        <w:t>（格式）</w:t>
      </w:r>
      <w:bookmarkEnd w:id="196"/>
      <w:r>
        <w:rPr>
          <w:rFonts w:ascii="宋体" w:hAnsi="宋体" w:hint="eastAsia"/>
        </w:rPr>
        <w:t xml:space="preserve"> </w:t>
      </w:r>
    </w:p>
    <w:p w:rsidR="004D7227" w:rsidRDefault="00540D43">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4D722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rsidR="004D7227" w:rsidRDefault="00540D43">
            <w:pPr>
              <w:autoSpaceDE w:val="0"/>
              <w:autoSpaceDN w:val="0"/>
              <w:spacing w:line="360" w:lineRule="auto"/>
              <w:ind w:right="-6053"/>
              <w:textAlignment w:val="bottom"/>
              <w:rPr>
                <w:rFonts w:ascii="宋体" w:hAnsi="宋体"/>
                <w:sz w:val="24"/>
                <w:szCs w:val="24"/>
              </w:rPr>
            </w:pPr>
            <w:r>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rsidR="004D7227" w:rsidRDefault="00540D43">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spacing w:line="360" w:lineRule="auto"/>
              <w:ind w:right="-3101"/>
              <w:textAlignment w:val="bottom"/>
              <w:rPr>
                <w:rFonts w:ascii="宋体" w:hAnsi="宋体"/>
                <w:sz w:val="24"/>
                <w:szCs w:val="24"/>
              </w:rPr>
            </w:pPr>
            <w:r>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spacing w:line="360" w:lineRule="auto"/>
              <w:ind w:right="-1625"/>
              <w:textAlignment w:val="bottom"/>
              <w:rPr>
                <w:rFonts w:ascii="宋体" w:hAnsi="宋体"/>
                <w:sz w:val="24"/>
                <w:szCs w:val="24"/>
              </w:rPr>
            </w:pPr>
            <w:r>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540D43">
            <w:pPr>
              <w:autoSpaceDE w:val="0"/>
              <w:autoSpaceDN w:val="0"/>
              <w:spacing w:line="360" w:lineRule="auto"/>
              <w:ind w:right="-149"/>
              <w:textAlignment w:val="bottom"/>
              <w:rPr>
                <w:rFonts w:ascii="宋体" w:hAnsi="宋体"/>
                <w:sz w:val="24"/>
                <w:szCs w:val="24"/>
              </w:rPr>
            </w:pPr>
            <w:r>
              <w:rPr>
                <w:rFonts w:ascii="宋体" w:hAnsi="宋体" w:hint="eastAsia"/>
                <w:sz w:val="24"/>
                <w:szCs w:val="24"/>
              </w:rPr>
              <w:t>偏离说明</w:t>
            </w:r>
          </w:p>
        </w:tc>
      </w:tr>
      <w:tr w:rsidR="004D7227">
        <w:tc>
          <w:tcPr>
            <w:tcW w:w="1018"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p w:rsidR="004D7227" w:rsidRDefault="004D722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r>
      <w:tr w:rsidR="004D7227">
        <w:tc>
          <w:tcPr>
            <w:tcW w:w="1018"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p w:rsidR="004D7227" w:rsidRDefault="004D722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r>
      <w:tr w:rsidR="004D7227">
        <w:tc>
          <w:tcPr>
            <w:tcW w:w="1018"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p w:rsidR="004D7227" w:rsidRDefault="004D722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r>
      <w:tr w:rsidR="004D7227">
        <w:tc>
          <w:tcPr>
            <w:tcW w:w="1018"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p w:rsidR="004D7227" w:rsidRDefault="004D722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r>
      <w:tr w:rsidR="004D7227">
        <w:tc>
          <w:tcPr>
            <w:tcW w:w="1018"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p w:rsidR="004D7227" w:rsidRDefault="004D722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r>
      <w:tr w:rsidR="004D7227">
        <w:tc>
          <w:tcPr>
            <w:tcW w:w="1018"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p w:rsidR="004D7227" w:rsidRDefault="004D722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r>
      <w:tr w:rsidR="004D7227">
        <w:tc>
          <w:tcPr>
            <w:tcW w:w="1018"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p w:rsidR="004D7227" w:rsidRDefault="004D7227">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4D7227" w:rsidRDefault="004D7227">
            <w:pPr>
              <w:autoSpaceDE w:val="0"/>
              <w:autoSpaceDN w:val="0"/>
              <w:spacing w:line="360" w:lineRule="auto"/>
              <w:ind w:right="893"/>
              <w:textAlignment w:val="bottom"/>
              <w:rPr>
                <w:rFonts w:ascii="宋体" w:hAnsi="宋体"/>
                <w:sz w:val="24"/>
                <w:szCs w:val="24"/>
              </w:rPr>
            </w:pPr>
          </w:p>
        </w:tc>
      </w:tr>
    </w:tbl>
    <w:p w:rsidR="004D7227" w:rsidRDefault="004D7227">
      <w:pPr>
        <w:spacing w:line="360" w:lineRule="auto"/>
        <w:rPr>
          <w:rFonts w:ascii="宋体" w:hAnsi="宋体"/>
          <w:sz w:val="24"/>
          <w:szCs w:val="24"/>
        </w:rPr>
      </w:pP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rsidR="004D7227" w:rsidRDefault="00540D43">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rsidR="004D7227" w:rsidRDefault="00540D43">
      <w:pPr>
        <w:spacing w:line="360" w:lineRule="auto"/>
        <w:rPr>
          <w:rFonts w:ascii="宋体" w:hAnsi="宋体"/>
          <w:sz w:val="24"/>
          <w:szCs w:val="24"/>
        </w:rPr>
      </w:pPr>
      <w:r>
        <w:rPr>
          <w:rFonts w:ascii="宋体" w:hAnsi="宋体" w:hint="eastAsia"/>
          <w:sz w:val="24"/>
          <w:szCs w:val="24"/>
        </w:rPr>
        <w:t>2、对竞争性磋商文件无偏离应标明“无偏离。</w:t>
      </w:r>
    </w:p>
    <w:p w:rsidR="004D7227" w:rsidRDefault="00540D43">
      <w:pPr>
        <w:spacing w:line="360" w:lineRule="auto"/>
        <w:rPr>
          <w:rFonts w:ascii="宋体" w:hAnsi="宋体"/>
          <w:sz w:val="24"/>
          <w:szCs w:val="24"/>
        </w:rPr>
      </w:pPr>
      <w:r>
        <w:rPr>
          <w:rFonts w:ascii="宋体" w:hAnsi="宋体" w:hint="eastAsia"/>
          <w:sz w:val="24"/>
          <w:szCs w:val="24"/>
        </w:rPr>
        <w:t>3、此表格经法人授权代表签字方有效。</w:t>
      </w:r>
    </w:p>
    <w:p w:rsidR="004D7227" w:rsidRDefault="004D7227">
      <w:pPr>
        <w:rPr>
          <w:rFonts w:eastAsia="黑体"/>
          <w:sz w:val="28"/>
        </w:rPr>
      </w:pPr>
    </w:p>
    <w:p w:rsidR="004D7227" w:rsidRDefault="004D7227">
      <w:pPr>
        <w:ind w:firstLine="600"/>
        <w:jc w:val="right"/>
        <w:rPr>
          <w:rFonts w:cs="黑体"/>
        </w:rPr>
      </w:pPr>
    </w:p>
    <w:p w:rsidR="004D7227" w:rsidRDefault="00540D43">
      <w:pPr>
        <w:pStyle w:val="20"/>
        <w:jc w:val="left"/>
        <w:rPr>
          <w:rFonts w:ascii="宋体" w:hAnsi="宋体"/>
        </w:rPr>
      </w:pPr>
      <w:bookmarkStart w:id="198" w:name="_Toc148560190"/>
      <w:r>
        <w:rPr>
          <w:rFonts w:ascii="宋体" w:hAnsi="宋体"/>
        </w:rPr>
        <w:t>2</w:t>
      </w:r>
      <w:r>
        <w:rPr>
          <w:rFonts w:ascii="宋体" w:hAnsi="宋体" w:hint="eastAsia"/>
        </w:rPr>
        <w:t>、</w:t>
      </w:r>
      <w:r>
        <w:rPr>
          <w:rFonts w:ascii="宋体" w:hAnsi="宋体" w:hint="eastAsia"/>
          <w:szCs w:val="24"/>
        </w:rPr>
        <w:t>详细的技术方案和服务方案说明</w:t>
      </w:r>
      <w:r>
        <w:rPr>
          <w:rFonts w:ascii="宋体" w:hAnsi="宋体" w:hint="eastAsia"/>
        </w:rPr>
        <w:t>（格式自定）；</w:t>
      </w:r>
      <w:bookmarkEnd w:id="197"/>
      <w:bookmarkEnd w:id="198"/>
    </w:p>
    <w:p w:rsidR="004D7227" w:rsidRDefault="004D7227">
      <w:pPr>
        <w:spacing w:line="360" w:lineRule="auto"/>
        <w:ind w:rightChars="134" w:right="281"/>
        <w:rPr>
          <w:rFonts w:ascii="宋体" w:hAnsi="宋体"/>
          <w:sz w:val="24"/>
          <w:szCs w:val="24"/>
        </w:rPr>
      </w:pPr>
    </w:p>
    <w:p w:rsidR="004D7227" w:rsidRDefault="004D7227">
      <w:pPr>
        <w:spacing w:line="360" w:lineRule="auto"/>
        <w:ind w:rightChars="134" w:right="281"/>
        <w:rPr>
          <w:rFonts w:ascii="宋体" w:hAnsi="宋体"/>
          <w:sz w:val="24"/>
          <w:szCs w:val="24"/>
        </w:rPr>
      </w:pPr>
    </w:p>
    <w:p w:rsidR="004D7227" w:rsidRDefault="004D7227">
      <w:pPr>
        <w:spacing w:line="360" w:lineRule="auto"/>
        <w:ind w:rightChars="134" w:right="281"/>
        <w:rPr>
          <w:rFonts w:ascii="宋体" w:hAnsi="宋体"/>
          <w:sz w:val="24"/>
          <w:szCs w:val="24"/>
        </w:rPr>
      </w:pPr>
    </w:p>
    <w:p w:rsidR="004D7227" w:rsidRDefault="004D7227">
      <w:pPr>
        <w:spacing w:line="360" w:lineRule="auto"/>
        <w:ind w:rightChars="134" w:right="281"/>
        <w:rPr>
          <w:rFonts w:ascii="宋体" w:hAnsi="宋体"/>
          <w:sz w:val="24"/>
          <w:szCs w:val="24"/>
        </w:rPr>
      </w:pPr>
    </w:p>
    <w:p w:rsidR="004D7227" w:rsidRDefault="00540D43">
      <w:pPr>
        <w:pStyle w:val="20"/>
        <w:jc w:val="left"/>
        <w:rPr>
          <w:rFonts w:ascii="宋体" w:hAnsi="宋体"/>
        </w:rPr>
      </w:pPr>
      <w:bookmarkStart w:id="199" w:name="_Toc148560191"/>
      <w:bookmarkStart w:id="200" w:name="_Toc4009636"/>
      <w:r>
        <w:rPr>
          <w:rFonts w:ascii="宋体" w:hAnsi="宋体"/>
        </w:rPr>
        <w:t>3</w:t>
      </w:r>
      <w:r>
        <w:rPr>
          <w:rFonts w:ascii="宋体" w:hAnsi="宋体" w:hint="eastAsia"/>
        </w:rPr>
        <w:t>、供应商提供的为本项目服务的人员情况说明（格式自定）；</w:t>
      </w:r>
      <w:bookmarkEnd w:id="199"/>
      <w:bookmarkEnd w:id="200"/>
    </w:p>
    <w:p w:rsidR="004D7227" w:rsidRDefault="004D7227">
      <w:pPr>
        <w:spacing w:line="360" w:lineRule="auto"/>
        <w:ind w:rightChars="134" w:right="281"/>
        <w:rPr>
          <w:rFonts w:ascii="宋体" w:hAnsi="宋体"/>
          <w:sz w:val="24"/>
          <w:szCs w:val="24"/>
        </w:rPr>
      </w:pPr>
    </w:p>
    <w:p w:rsidR="004D7227" w:rsidRDefault="004D7227">
      <w:pPr>
        <w:spacing w:line="360" w:lineRule="auto"/>
        <w:ind w:rightChars="134" w:right="281"/>
        <w:rPr>
          <w:rFonts w:ascii="宋体" w:hAnsi="宋体"/>
          <w:sz w:val="24"/>
          <w:szCs w:val="24"/>
        </w:rPr>
      </w:pPr>
    </w:p>
    <w:p w:rsidR="004D7227" w:rsidRDefault="004D7227">
      <w:pPr>
        <w:spacing w:line="360" w:lineRule="auto"/>
        <w:ind w:rightChars="134" w:right="281"/>
        <w:rPr>
          <w:rFonts w:ascii="宋体" w:hAnsi="宋体"/>
          <w:sz w:val="24"/>
          <w:szCs w:val="24"/>
        </w:rPr>
      </w:pPr>
    </w:p>
    <w:p w:rsidR="004D7227" w:rsidRDefault="004D7227">
      <w:pPr>
        <w:spacing w:line="360" w:lineRule="auto"/>
        <w:ind w:rightChars="134" w:right="281"/>
        <w:rPr>
          <w:rFonts w:ascii="宋体" w:hAnsi="宋体"/>
          <w:sz w:val="24"/>
          <w:szCs w:val="24"/>
        </w:rPr>
      </w:pPr>
    </w:p>
    <w:p w:rsidR="004D7227" w:rsidRDefault="004D7227">
      <w:pPr>
        <w:spacing w:line="360" w:lineRule="auto"/>
        <w:ind w:rightChars="134" w:right="281"/>
        <w:rPr>
          <w:rFonts w:ascii="宋体" w:hAnsi="宋体"/>
          <w:sz w:val="24"/>
          <w:szCs w:val="24"/>
        </w:rPr>
      </w:pPr>
    </w:p>
    <w:p w:rsidR="004D7227" w:rsidRDefault="00540D43">
      <w:pPr>
        <w:pStyle w:val="20"/>
        <w:jc w:val="both"/>
        <w:rPr>
          <w:rFonts w:ascii="宋体" w:hAnsi="宋体"/>
          <w:szCs w:val="24"/>
        </w:rPr>
      </w:pPr>
      <w:bookmarkStart w:id="201" w:name="_Toc148560192"/>
      <w:r>
        <w:rPr>
          <w:rFonts w:ascii="宋体" w:hAnsi="宋体" w:hint="eastAsia"/>
          <w:szCs w:val="24"/>
        </w:rPr>
        <w:t>4</w:t>
      </w:r>
      <w:r>
        <w:rPr>
          <w:rFonts w:ascii="宋体" w:hAnsi="宋体"/>
          <w:szCs w:val="24"/>
        </w:rPr>
        <w:t>.</w:t>
      </w:r>
      <w:r>
        <w:rPr>
          <w:rFonts w:ascii="宋体" w:hAnsi="宋体" w:hint="eastAsia"/>
          <w:szCs w:val="24"/>
        </w:rPr>
        <w:t xml:space="preserve"> 供应商认为应该提供的或磋商文件要求的其他文件</w:t>
      </w:r>
      <w:bookmarkEnd w:id="201"/>
    </w:p>
    <w:p w:rsidR="004D7227" w:rsidRDefault="004D7227"/>
    <w:p w:rsidR="004D7227" w:rsidRDefault="00540D43">
      <w:pPr>
        <w:widowControl/>
        <w:jc w:val="left"/>
      </w:pPr>
      <w:r>
        <w:br w:type="page"/>
      </w:r>
    </w:p>
    <w:p w:rsidR="004D7227" w:rsidRDefault="00540D43">
      <w:pPr>
        <w:pStyle w:val="1"/>
        <w:numPr>
          <w:ilvl w:val="0"/>
          <w:numId w:val="0"/>
        </w:numPr>
        <w:spacing w:line="360" w:lineRule="auto"/>
        <w:rPr>
          <w:rFonts w:ascii="宋体" w:hAnsi="宋体"/>
          <w:sz w:val="28"/>
          <w:szCs w:val="24"/>
        </w:rPr>
      </w:pPr>
      <w:bookmarkStart w:id="202" w:name="_Toc148560193"/>
      <w:r>
        <w:rPr>
          <w:rFonts w:ascii="宋体" w:hAnsi="宋体" w:hint="eastAsia"/>
          <w:sz w:val="28"/>
          <w:szCs w:val="24"/>
        </w:rPr>
        <w:lastRenderedPageBreak/>
        <w:t xml:space="preserve">第七章 </w:t>
      </w:r>
      <w:r>
        <w:rPr>
          <w:rFonts w:ascii="宋体" w:hAnsi="宋体"/>
          <w:sz w:val="28"/>
          <w:szCs w:val="24"/>
        </w:rPr>
        <w:t xml:space="preserve"> </w:t>
      </w:r>
      <w:r>
        <w:rPr>
          <w:rFonts w:ascii="宋体" w:hAnsi="宋体" w:hint="eastAsia"/>
          <w:sz w:val="28"/>
          <w:szCs w:val="24"/>
        </w:rPr>
        <w:t>合同条款</w:t>
      </w:r>
      <w:bookmarkEnd w:id="202"/>
    </w:p>
    <w:p w:rsidR="00D0591F" w:rsidRPr="00D0591F" w:rsidRDefault="00D0591F" w:rsidP="00D0591F">
      <w:pPr>
        <w:spacing w:line="360" w:lineRule="auto"/>
        <w:jc w:val="center"/>
        <w:rPr>
          <w:rFonts w:ascii="宋体" w:hAnsi="宋体"/>
          <w:b/>
          <w:bCs/>
          <w:sz w:val="44"/>
          <w:szCs w:val="44"/>
        </w:rPr>
      </w:pPr>
      <w:r w:rsidRPr="00D0591F">
        <w:rPr>
          <w:rFonts w:ascii="宋体" w:hAnsi="宋体" w:hint="eastAsia"/>
          <w:b/>
          <w:bCs/>
          <w:sz w:val="44"/>
          <w:szCs w:val="44"/>
        </w:rPr>
        <w:t>新媒体运营服务合同</w:t>
      </w:r>
    </w:p>
    <w:p w:rsidR="00D0591F" w:rsidRPr="00D0591F" w:rsidRDefault="00D0591F" w:rsidP="00D0591F">
      <w:pPr>
        <w:spacing w:line="360" w:lineRule="auto"/>
        <w:jc w:val="center"/>
        <w:rPr>
          <w:rFonts w:ascii="宋体" w:hAnsi="宋体"/>
          <w:b/>
          <w:bCs/>
          <w:sz w:val="44"/>
          <w:szCs w:val="44"/>
        </w:rPr>
      </w:pPr>
    </w:p>
    <w:p w:rsidR="00D0591F" w:rsidRPr="00D0591F" w:rsidRDefault="00D0591F" w:rsidP="00D0591F">
      <w:pPr>
        <w:spacing w:line="360" w:lineRule="auto"/>
        <w:rPr>
          <w:rFonts w:ascii="宋体" w:hAnsi="宋体"/>
          <w:b/>
          <w:bCs/>
          <w:sz w:val="28"/>
          <w:szCs w:val="28"/>
          <w:u w:val="single"/>
        </w:rPr>
      </w:pPr>
      <w:r w:rsidRPr="00D0591F">
        <w:rPr>
          <w:rFonts w:ascii="宋体" w:hAnsi="宋体"/>
          <w:b/>
          <w:bCs/>
          <w:sz w:val="28"/>
          <w:szCs w:val="28"/>
        </w:rPr>
        <w:t>甲方：</w:t>
      </w:r>
      <w:r w:rsidRPr="00D0591F">
        <w:rPr>
          <w:rFonts w:ascii="宋体" w:hAnsi="宋体" w:hint="eastAsia"/>
          <w:b/>
          <w:bCs/>
          <w:sz w:val="28"/>
          <w:szCs w:val="28"/>
          <w:u w:val="single"/>
        </w:rPr>
        <w:t>北京第二外国语学院</w:t>
      </w:r>
    </w:p>
    <w:p w:rsidR="00D0591F" w:rsidRPr="00D0591F" w:rsidRDefault="00D0591F" w:rsidP="00D0591F">
      <w:pPr>
        <w:spacing w:line="360" w:lineRule="auto"/>
        <w:rPr>
          <w:rFonts w:ascii="宋体" w:hAnsi="宋体"/>
          <w:b/>
          <w:bCs/>
          <w:sz w:val="28"/>
          <w:szCs w:val="28"/>
          <w:u w:val="single"/>
        </w:rPr>
      </w:pPr>
      <w:r w:rsidRPr="00D0591F">
        <w:rPr>
          <w:rFonts w:ascii="宋体" w:hAnsi="宋体"/>
          <w:b/>
          <w:bCs/>
          <w:sz w:val="28"/>
          <w:szCs w:val="28"/>
        </w:rPr>
        <w:t>乙方：</w:t>
      </w:r>
      <w:r w:rsidRPr="00D0591F">
        <w:rPr>
          <w:rFonts w:ascii="宋体" w:hAnsi="宋体" w:hint="eastAsia"/>
          <w:b/>
          <w:bCs/>
          <w:sz w:val="28"/>
          <w:szCs w:val="28"/>
          <w:u w:val="single"/>
        </w:rPr>
        <w:t xml:space="preserve"> </w:t>
      </w:r>
      <w:r w:rsidR="0069515E">
        <w:rPr>
          <w:rFonts w:ascii="宋体" w:hAnsi="宋体"/>
          <w:b/>
          <w:bCs/>
          <w:sz w:val="28"/>
          <w:szCs w:val="28"/>
          <w:u w:val="single"/>
        </w:rPr>
        <w:t xml:space="preserve">                 </w:t>
      </w:r>
    </w:p>
    <w:p w:rsidR="00D0591F" w:rsidRPr="00D0591F" w:rsidRDefault="00D0591F" w:rsidP="00D0591F">
      <w:pPr>
        <w:spacing w:line="360" w:lineRule="auto"/>
        <w:ind w:firstLineChars="200" w:firstLine="420"/>
        <w:rPr>
          <w:rFonts w:ascii="宋体" w:hAnsi="宋体"/>
        </w:rPr>
      </w:pPr>
    </w:p>
    <w:p w:rsidR="00D0591F" w:rsidRPr="00D0591F" w:rsidRDefault="00D0591F" w:rsidP="00D0591F">
      <w:pPr>
        <w:spacing w:line="360" w:lineRule="auto"/>
        <w:ind w:firstLineChars="200" w:firstLine="480"/>
        <w:rPr>
          <w:rFonts w:ascii="宋体" w:hAnsi="宋体"/>
        </w:rPr>
      </w:pPr>
      <w:r w:rsidRPr="00D0591F">
        <w:rPr>
          <w:rFonts w:ascii="宋体" w:hAnsi="宋体"/>
          <w:sz w:val="24"/>
        </w:rPr>
        <w:t>甲乙双方经友好协商，就甲方委托乙方进行</w:t>
      </w:r>
      <w:r w:rsidRPr="00D0591F">
        <w:rPr>
          <w:rFonts w:ascii="宋体" w:hAnsi="宋体" w:hint="eastAsia"/>
          <w:sz w:val="24"/>
        </w:rPr>
        <w:t>新媒体平台-头条号及微信公众号策划运营服务</w:t>
      </w:r>
      <w:r w:rsidRPr="00D0591F">
        <w:rPr>
          <w:rFonts w:ascii="宋体" w:hAnsi="宋体"/>
          <w:sz w:val="24"/>
        </w:rPr>
        <w:t>事宜达成以下</w:t>
      </w:r>
      <w:r w:rsidRPr="00D0591F">
        <w:rPr>
          <w:rFonts w:ascii="宋体" w:hAnsi="宋体" w:hint="eastAsia"/>
          <w:sz w:val="24"/>
        </w:rPr>
        <w:t>合同</w:t>
      </w:r>
      <w:r w:rsidRPr="00D0591F">
        <w:rPr>
          <w:rFonts w:ascii="宋体" w:hAnsi="宋体"/>
          <w:sz w:val="24"/>
        </w:rPr>
        <w:t>。双方申明，双方都已理解并认可了本</w:t>
      </w:r>
      <w:r w:rsidRPr="00D0591F">
        <w:rPr>
          <w:rFonts w:ascii="宋体" w:hAnsi="宋体" w:hint="eastAsia"/>
          <w:sz w:val="24"/>
        </w:rPr>
        <w:t>合同</w:t>
      </w:r>
      <w:r w:rsidRPr="00D0591F">
        <w:rPr>
          <w:rFonts w:ascii="宋体" w:hAnsi="宋体"/>
          <w:sz w:val="24"/>
        </w:rPr>
        <w:t>的所有内容，同意承担各自应承担的权利和义务，忠实地履行本</w:t>
      </w:r>
      <w:r w:rsidRPr="00D0591F">
        <w:rPr>
          <w:rFonts w:ascii="宋体" w:hAnsi="宋体" w:hint="eastAsia"/>
          <w:sz w:val="24"/>
        </w:rPr>
        <w:t>合同</w:t>
      </w:r>
      <w:r w:rsidRPr="00D0591F">
        <w:rPr>
          <w:rFonts w:ascii="宋体" w:hAnsi="宋体"/>
          <w:sz w:val="24"/>
        </w:rPr>
        <w:t>。</w:t>
      </w:r>
    </w:p>
    <w:p w:rsidR="00D0591F" w:rsidRPr="00D0591F" w:rsidRDefault="00D0591F" w:rsidP="00D0591F">
      <w:pPr>
        <w:numPr>
          <w:ilvl w:val="0"/>
          <w:numId w:val="21"/>
        </w:numPr>
        <w:spacing w:line="360" w:lineRule="auto"/>
        <w:jc w:val="left"/>
        <w:rPr>
          <w:rFonts w:ascii="宋体" w:hAnsi="宋体"/>
          <w:b/>
          <w:bCs/>
          <w:sz w:val="28"/>
          <w:szCs w:val="28"/>
        </w:rPr>
      </w:pPr>
      <w:r w:rsidRPr="00D0591F">
        <w:rPr>
          <w:rFonts w:ascii="宋体" w:hAnsi="宋体"/>
          <w:b/>
          <w:bCs/>
          <w:sz w:val="28"/>
          <w:szCs w:val="28"/>
        </w:rPr>
        <w:t>服务具体内容</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01"/>
        <w:gridCol w:w="5054"/>
      </w:tblGrid>
      <w:tr w:rsidR="00D0591F" w:rsidRPr="00D0591F" w:rsidTr="00A64368">
        <w:trPr>
          <w:trHeight w:val="346"/>
        </w:trPr>
        <w:tc>
          <w:tcPr>
            <w:tcW w:w="1998"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新媒体运营平台</w:t>
            </w:r>
          </w:p>
        </w:tc>
        <w:tc>
          <w:tcPr>
            <w:tcW w:w="2901"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服务内容</w:t>
            </w:r>
          </w:p>
        </w:tc>
        <w:tc>
          <w:tcPr>
            <w:tcW w:w="5054"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说明</w:t>
            </w:r>
          </w:p>
        </w:tc>
      </w:tr>
      <w:tr w:rsidR="00D0591F" w:rsidRPr="00D0591F" w:rsidTr="00A64368">
        <w:tc>
          <w:tcPr>
            <w:tcW w:w="1998"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今日头条头条号</w:t>
            </w:r>
          </w:p>
        </w:tc>
        <w:tc>
          <w:tcPr>
            <w:tcW w:w="2901"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文章编辑：80篇</w:t>
            </w:r>
          </w:p>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文章总曝光量：20万次</w:t>
            </w:r>
          </w:p>
        </w:tc>
        <w:tc>
          <w:tcPr>
            <w:tcW w:w="5054"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由乙方负责文章素材整理、文章编辑、文章发布。文章内容需以正面的内容，展示甲方的优势特色，提高甲方互联网形象。</w:t>
            </w:r>
          </w:p>
          <w:p w:rsidR="00D0591F" w:rsidRPr="00D0591F" w:rsidRDefault="00D0591F" w:rsidP="006E3978">
            <w:pPr>
              <w:spacing w:line="360" w:lineRule="auto"/>
              <w:jc w:val="center"/>
              <w:rPr>
                <w:rFonts w:ascii="宋体" w:hAnsi="宋体" w:cs="仿宋"/>
              </w:rPr>
            </w:pPr>
            <w:r w:rsidRPr="00D0591F">
              <w:rPr>
                <w:rFonts w:ascii="宋体" w:hAnsi="宋体" w:cs="仿宋" w:hint="eastAsia"/>
                <w:sz w:val="24"/>
                <w:szCs w:val="30"/>
              </w:rPr>
              <w:t>除甲方特殊要求外，非高招季期间每周发布不低于1篇文章，高招季期间每周发布不低于2篇文章</w:t>
            </w:r>
          </w:p>
        </w:tc>
      </w:tr>
      <w:tr w:rsidR="00D0591F" w:rsidRPr="00D0591F" w:rsidTr="00A64368">
        <w:tc>
          <w:tcPr>
            <w:tcW w:w="1998"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微信公众号</w:t>
            </w:r>
          </w:p>
        </w:tc>
        <w:tc>
          <w:tcPr>
            <w:tcW w:w="2901"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推文排版:120篇</w:t>
            </w:r>
          </w:p>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原创文章:20篇</w:t>
            </w:r>
          </w:p>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长图设计（静态）:16张</w:t>
            </w:r>
          </w:p>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长图设计（动态）:2张</w:t>
            </w:r>
          </w:p>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海报设计:20张</w:t>
            </w:r>
          </w:p>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动态首尾图:2套</w:t>
            </w:r>
          </w:p>
        </w:tc>
        <w:tc>
          <w:tcPr>
            <w:tcW w:w="5054"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排版推文由甲方负责提供文字素材、乙方负责文章排版设计及发布</w:t>
            </w:r>
          </w:p>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原创文章由乙方负责素材整理，文章编辑、排版设计，甲方负责内容审核</w:t>
            </w:r>
          </w:p>
        </w:tc>
      </w:tr>
      <w:tr w:rsidR="00D0591F" w:rsidRPr="00D0591F" w:rsidTr="00A64368">
        <w:tc>
          <w:tcPr>
            <w:tcW w:w="1998" w:type="dxa"/>
            <w:tcBorders>
              <w:top w:val="single" w:sz="4" w:space="0" w:color="auto"/>
              <w:left w:val="single" w:sz="4" w:space="0" w:color="auto"/>
              <w:bottom w:val="single" w:sz="4" w:space="0" w:color="auto"/>
              <w:right w:val="single" w:sz="4" w:space="0" w:color="auto"/>
            </w:tcBorders>
            <w:vAlign w:val="center"/>
          </w:tcPr>
          <w:p w:rsidR="00D0591F" w:rsidRPr="00D0591F" w:rsidRDefault="00D0591F" w:rsidP="00A64368">
            <w:pPr>
              <w:spacing w:line="360" w:lineRule="auto"/>
              <w:jc w:val="center"/>
              <w:rPr>
                <w:rFonts w:ascii="宋体" w:hAnsi="宋体" w:cs="仿宋"/>
                <w:szCs w:val="30"/>
              </w:rPr>
            </w:pPr>
            <w:r w:rsidRPr="00D0591F">
              <w:rPr>
                <w:rFonts w:ascii="宋体" w:hAnsi="宋体" w:cs="仿宋" w:hint="eastAsia"/>
                <w:sz w:val="24"/>
                <w:szCs w:val="30"/>
              </w:rPr>
              <w:t>服务费用（元）</w:t>
            </w:r>
          </w:p>
        </w:tc>
        <w:tc>
          <w:tcPr>
            <w:tcW w:w="7955" w:type="dxa"/>
            <w:gridSpan w:val="2"/>
            <w:tcBorders>
              <w:top w:val="single" w:sz="4" w:space="0" w:color="auto"/>
              <w:left w:val="single" w:sz="4" w:space="0" w:color="auto"/>
              <w:bottom w:val="single" w:sz="4" w:space="0" w:color="auto"/>
              <w:right w:val="single" w:sz="4" w:space="0" w:color="auto"/>
            </w:tcBorders>
            <w:vAlign w:val="center"/>
          </w:tcPr>
          <w:p w:rsidR="00D0591F" w:rsidRDefault="00D0591F" w:rsidP="00A64368">
            <w:pPr>
              <w:pStyle w:val="2"/>
              <w:rPr>
                <w:rFonts w:ascii="宋体" w:hAnsi="宋体"/>
              </w:rPr>
            </w:pPr>
          </w:p>
          <w:p w:rsidR="00231A5C" w:rsidRPr="00D0591F" w:rsidRDefault="00231A5C" w:rsidP="00A64368">
            <w:pPr>
              <w:pStyle w:val="2"/>
              <w:rPr>
                <w:rFonts w:ascii="宋体" w:hAnsi="宋体"/>
              </w:rPr>
            </w:pPr>
          </w:p>
        </w:tc>
      </w:tr>
    </w:tbl>
    <w:p w:rsidR="00D0591F" w:rsidRPr="00D0591F" w:rsidRDefault="00D0591F" w:rsidP="00D0591F">
      <w:pPr>
        <w:spacing w:line="360" w:lineRule="auto"/>
        <w:ind w:firstLineChars="200" w:firstLine="420"/>
        <w:rPr>
          <w:rFonts w:ascii="宋体" w:hAnsi="宋体"/>
        </w:rPr>
      </w:pPr>
    </w:p>
    <w:p w:rsidR="00D0591F" w:rsidRPr="00D0591F" w:rsidRDefault="00D0591F" w:rsidP="00D0591F">
      <w:pPr>
        <w:spacing w:line="360" w:lineRule="auto"/>
        <w:rPr>
          <w:rFonts w:ascii="宋体" w:hAnsi="宋体"/>
          <w:b/>
          <w:bCs/>
          <w:sz w:val="28"/>
          <w:szCs w:val="28"/>
        </w:rPr>
      </w:pPr>
      <w:r w:rsidRPr="00D0591F">
        <w:rPr>
          <w:rFonts w:ascii="宋体" w:hAnsi="宋体"/>
          <w:b/>
          <w:bCs/>
          <w:sz w:val="28"/>
          <w:szCs w:val="28"/>
        </w:rPr>
        <w:lastRenderedPageBreak/>
        <w:t>二、合作期限</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合作期限为自</w:t>
      </w:r>
      <w:r w:rsidRPr="00D0591F">
        <w:rPr>
          <w:rFonts w:ascii="宋体" w:hAnsi="宋体" w:hint="eastAsia"/>
          <w:sz w:val="24"/>
        </w:rPr>
        <w:t>合同签订之日</w:t>
      </w:r>
      <w:r w:rsidRPr="00D0591F">
        <w:rPr>
          <w:rFonts w:ascii="宋体" w:hAnsi="宋体"/>
          <w:sz w:val="24"/>
        </w:rPr>
        <w:t>起至</w:t>
      </w:r>
      <w:r w:rsidRPr="00D0591F">
        <w:rPr>
          <w:rFonts w:ascii="宋体" w:hAnsi="宋体"/>
          <w:sz w:val="24"/>
          <w:u w:val="single"/>
        </w:rPr>
        <w:t xml:space="preserve"> </w:t>
      </w:r>
      <w:r w:rsidRPr="00D0591F">
        <w:rPr>
          <w:rFonts w:ascii="宋体" w:hAnsi="宋体" w:hint="eastAsia"/>
          <w:sz w:val="24"/>
          <w:u w:val="single"/>
        </w:rPr>
        <w:t xml:space="preserve">2024 </w:t>
      </w:r>
      <w:r w:rsidRPr="00D0591F">
        <w:rPr>
          <w:rFonts w:ascii="宋体" w:hAnsi="宋体"/>
          <w:sz w:val="24"/>
        </w:rPr>
        <w:t>年</w:t>
      </w:r>
      <w:r w:rsidRPr="00D0591F">
        <w:rPr>
          <w:rFonts w:ascii="宋体" w:hAnsi="宋体"/>
          <w:sz w:val="24"/>
          <w:u w:val="single"/>
        </w:rPr>
        <w:t xml:space="preserve"> </w:t>
      </w:r>
      <w:r w:rsidRPr="00D0591F">
        <w:rPr>
          <w:rFonts w:ascii="宋体" w:hAnsi="宋体" w:hint="eastAsia"/>
          <w:sz w:val="24"/>
          <w:u w:val="single"/>
        </w:rPr>
        <w:t xml:space="preserve">6 </w:t>
      </w:r>
      <w:r w:rsidRPr="00D0591F">
        <w:rPr>
          <w:rFonts w:ascii="宋体" w:hAnsi="宋体"/>
          <w:sz w:val="24"/>
          <w:u w:val="single"/>
        </w:rPr>
        <w:t xml:space="preserve"> </w:t>
      </w:r>
      <w:r w:rsidRPr="00D0591F">
        <w:rPr>
          <w:rFonts w:ascii="宋体" w:hAnsi="宋体"/>
          <w:sz w:val="24"/>
        </w:rPr>
        <w:t>月</w:t>
      </w:r>
      <w:r w:rsidRPr="00D0591F">
        <w:rPr>
          <w:rFonts w:ascii="宋体" w:hAnsi="宋体"/>
          <w:sz w:val="24"/>
          <w:u w:val="single"/>
        </w:rPr>
        <w:t xml:space="preserve"> </w:t>
      </w:r>
      <w:r w:rsidRPr="00D0591F">
        <w:rPr>
          <w:rFonts w:ascii="宋体" w:hAnsi="宋体" w:hint="eastAsia"/>
          <w:sz w:val="24"/>
          <w:u w:val="single"/>
        </w:rPr>
        <w:t xml:space="preserve"> 15</w:t>
      </w:r>
      <w:r w:rsidRPr="00D0591F">
        <w:rPr>
          <w:rFonts w:ascii="宋体" w:hAnsi="宋体"/>
          <w:sz w:val="24"/>
          <w:u w:val="single"/>
        </w:rPr>
        <w:t xml:space="preserve"> </w:t>
      </w:r>
      <w:r w:rsidRPr="00D0591F">
        <w:rPr>
          <w:rFonts w:ascii="宋体" w:hAnsi="宋体"/>
          <w:sz w:val="24"/>
        </w:rPr>
        <w:t>日止。具体发布日期以甲方通知为准。</w:t>
      </w:r>
    </w:p>
    <w:p w:rsidR="00D0591F" w:rsidRPr="00D0591F" w:rsidRDefault="00D0591F" w:rsidP="00D0591F">
      <w:pPr>
        <w:spacing w:line="360" w:lineRule="auto"/>
        <w:rPr>
          <w:rFonts w:ascii="宋体" w:hAnsi="宋体"/>
          <w:b/>
          <w:bCs/>
          <w:sz w:val="28"/>
          <w:szCs w:val="28"/>
        </w:rPr>
      </w:pPr>
      <w:r w:rsidRPr="00D0591F">
        <w:rPr>
          <w:rFonts w:ascii="宋体" w:hAnsi="宋体"/>
          <w:b/>
          <w:bCs/>
          <w:sz w:val="28"/>
          <w:szCs w:val="28"/>
        </w:rPr>
        <w:t>三、双方的权利和义务</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1、甲方有权要求乙方按照双方商定的委托业务，在双方约定的时间内完成</w:t>
      </w:r>
      <w:r w:rsidRPr="00D0591F">
        <w:rPr>
          <w:rFonts w:ascii="宋体" w:hAnsi="宋体" w:hint="eastAsia"/>
          <w:sz w:val="24"/>
        </w:rPr>
        <w:t>合同</w:t>
      </w:r>
      <w:r w:rsidRPr="00D0591F">
        <w:rPr>
          <w:rFonts w:ascii="宋体" w:hAnsi="宋体"/>
          <w:sz w:val="24"/>
        </w:rPr>
        <w:t>中规定的内容。</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2、乙方在</w:t>
      </w:r>
      <w:r w:rsidRPr="00D0591F">
        <w:rPr>
          <w:rFonts w:ascii="宋体" w:hAnsi="宋体" w:hint="eastAsia"/>
          <w:sz w:val="24"/>
        </w:rPr>
        <w:t>策划</w:t>
      </w:r>
      <w:r w:rsidRPr="00D0591F">
        <w:rPr>
          <w:rFonts w:ascii="宋体" w:hAnsi="宋体"/>
          <w:sz w:val="24"/>
        </w:rPr>
        <w:t>运营过程中，提供信息编写、图片处理等相关操作，甲方应积极配合，提供有效的修改意见或确认信息；甲方可向乙方提供</w:t>
      </w:r>
      <w:r w:rsidRPr="00D0591F">
        <w:rPr>
          <w:rFonts w:ascii="宋体" w:hAnsi="宋体" w:hint="eastAsia"/>
          <w:sz w:val="24"/>
        </w:rPr>
        <w:t>文章</w:t>
      </w:r>
      <w:r w:rsidRPr="00D0591F">
        <w:rPr>
          <w:rFonts w:ascii="宋体" w:hAnsi="宋体"/>
          <w:sz w:val="24"/>
        </w:rPr>
        <w:t>发布的相关资料，但应保证所提供资料不会侵犯第三方权利。</w:t>
      </w:r>
    </w:p>
    <w:p w:rsidR="00D0591F" w:rsidRPr="00D0591F" w:rsidRDefault="00D0591F" w:rsidP="00D0591F">
      <w:pPr>
        <w:spacing w:line="360" w:lineRule="auto"/>
        <w:rPr>
          <w:rFonts w:ascii="宋体" w:hAnsi="宋体"/>
        </w:rPr>
      </w:pPr>
      <w:r w:rsidRPr="00D0591F">
        <w:rPr>
          <w:rFonts w:ascii="宋体" w:hAnsi="宋体"/>
          <w:b/>
          <w:bCs/>
          <w:sz w:val="28"/>
          <w:szCs w:val="28"/>
        </w:rPr>
        <w:t>四、合作费用及支付</w:t>
      </w:r>
    </w:p>
    <w:p w:rsidR="00985A02" w:rsidRPr="00985A02" w:rsidRDefault="00985A02" w:rsidP="00985A02">
      <w:pPr>
        <w:spacing w:line="360" w:lineRule="auto"/>
        <w:ind w:firstLineChars="200" w:firstLine="480"/>
        <w:rPr>
          <w:rFonts w:ascii="宋体" w:hAnsi="宋体"/>
          <w:sz w:val="24"/>
        </w:rPr>
      </w:pPr>
      <w:r w:rsidRPr="00985A02">
        <w:rPr>
          <w:rFonts w:ascii="宋体" w:hAnsi="宋体" w:hint="eastAsia"/>
          <w:sz w:val="24"/>
        </w:rPr>
        <w:t>1、合同签订后20个工作日内，甲方支付乙方本合同总价的50%费用￥     ，人民币大写：      整。</w:t>
      </w:r>
    </w:p>
    <w:p w:rsidR="00985A02" w:rsidRPr="00985A02" w:rsidRDefault="00985A02" w:rsidP="00985A02">
      <w:pPr>
        <w:spacing w:line="360" w:lineRule="auto"/>
        <w:ind w:firstLineChars="200" w:firstLine="480"/>
        <w:rPr>
          <w:rFonts w:ascii="宋体" w:hAnsi="宋体"/>
          <w:sz w:val="24"/>
        </w:rPr>
      </w:pPr>
      <w:r w:rsidRPr="00985A02">
        <w:rPr>
          <w:rFonts w:ascii="宋体" w:hAnsi="宋体" w:hint="eastAsia"/>
          <w:sz w:val="24"/>
        </w:rPr>
        <w:t>2、2023年12月31日前，甲方支付乙方本合同总价的40%费用￥     ，人民币大写：      整。</w:t>
      </w:r>
    </w:p>
    <w:p w:rsidR="00985A02" w:rsidRPr="00985A02" w:rsidRDefault="00985A02" w:rsidP="00985A02">
      <w:pPr>
        <w:spacing w:line="360" w:lineRule="auto"/>
        <w:ind w:firstLineChars="200" w:firstLine="480"/>
        <w:rPr>
          <w:rFonts w:ascii="宋体" w:hAnsi="宋体"/>
          <w:sz w:val="24"/>
        </w:rPr>
      </w:pPr>
      <w:r w:rsidRPr="00985A02">
        <w:rPr>
          <w:rFonts w:ascii="宋体" w:hAnsi="宋体" w:hint="eastAsia"/>
          <w:sz w:val="24"/>
        </w:rPr>
        <w:t>3、经验收合格后，甲方支付乙方本合同总价的10%费用￥     ，人民币大写：</w:t>
      </w:r>
      <w:r>
        <w:rPr>
          <w:rFonts w:ascii="宋体" w:hAnsi="宋体" w:hint="eastAsia"/>
          <w:sz w:val="24"/>
        </w:rPr>
        <w:t xml:space="preserve"> </w:t>
      </w:r>
      <w:r w:rsidRPr="00985A02">
        <w:rPr>
          <w:rFonts w:ascii="宋体" w:hAnsi="宋体" w:hint="eastAsia"/>
          <w:sz w:val="24"/>
        </w:rPr>
        <w:t xml:space="preserve">      整。</w:t>
      </w:r>
    </w:p>
    <w:p w:rsidR="00D0591F" w:rsidRPr="00D0591F" w:rsidRDefault="005D7E1A" w:rsidP="00985A02">
      <w:pPr>
        <w:spacing w:line="360" w:lineRule="auto"/>
        <w:ind w:firstLineChars="200" w:firstLine="480"/>
        <w:rPr>
          <w:rFonts w:ascii="宋体" w:hAnsi="宋体"/>
        </w:rPr>
      </w:pPr>
      <w:r>
        <w:rPr>
          <w:rFonts w:ascii="宋体" w:hAnsi="宋体" w:hint="eastAsia"/>
          <w:sz w:val="24"/>
        </w:rPr>
        <w:t>4</w:t>
      </w:r>
      <w:r w:rsidR="00985A02" w:rsidRPr="00985A02">
        <w:rPr>
          <w:rFonts w:ascii="宋体" w:hAnsi="宋体" w:hint="eastAsia"/>
          <w:sz w:val="24"/>
        </w:rPr>
        <w:t>、甲方付款方式：以现金、支票或电汇等方式支付至乙方指定账户内。除乙方另行指定外，该指定账户信息为：</w:t>
      </w:r>
      <w:r w:rsidR="00D0591F" w:rsidRPr="00D0591F">
        <w:rPr>
          <w:rFonts w:ascii="宋体" w:hAnsi="宋体" w:hint="eastAsia"/>
          <w:sz w:val="24"/>
        </w:rPr>
        <w:t>。</w:t>
      </w:r>
    </w:p>
    <w:p w:rsidR="00D0591F" w:rsidRPr="00D0591F" w:rsidRDefault="00D0591F" w:rsidP="00D0591F">
      <w:pPr>
        <w:spacing w:line="360" w:lineRule="auto"/>
        <w:ind w:firstLineChars="200" w:firstLine="480"/>
        <w:rPr>
          <w:rFonts w:ascii="宋体" w:hAnsi="宋体"/>
          <w:b/>
          <w:bCs/>
        </w:rPr>
      </w:pPr>
      <w:r w:rsidRPr="00D0591F">
        <w:rPr>
          <w:rFonts w:ascii="宋体" w:hAnsi="宋体"/>
          <w:sz w:val="24"/>
        </w:rPr>
        <w:t>户  名：</w:t>
      </w:r>
      <w:r w:rsidR="00231A5C">
        <w:rPr>
          <w:rFonts w:ascii="宋体" w:hAnsi="宋体" w:hint="eastAsia"/>
          <w:b/>
          <w:bCs/>
          <w:sz w:val="24"/>
        </w:rPr>
        <w:t xml:space="preserve"> </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开户行：</w:t>
      </w:r>
      <w:r w:rsidR="00231A5C">
        <w:rPr>
          <w:rFonts w:ascii="宋体" w:hAnsi="宋体" w:hint="eastAsia"/>
          <w:b/>
          <w:bCs/>
          <w:sz w:val="24"/>
        </w:rPr>
        <w:t xml:space="preserve"> </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账  号：</w:t>
      </w:r>
      <w:r w:rsidR="00231A5C">
        <w:rPr>
          <w:rFonts w:ascii="宋体" w:hAnsi="宋体"/>
          <w:b/>
          <w:bCs/>
          <w:sz w:val="24"/>
        </w:rPr>
        <w:t xml:space="preserve"> </w:t>
      </w:r>
    </w:p>
    <w:p w:rsidR="00D0591F" w:rsidRPr="00D0591F" w:rsidRDefault="00D0591F" w:rsidP="00D0591F">
      <w:pPr>
        <w:spacing w:line="360" w:lineRule="auto"/>
        <w:rPr>
          <w:rFonts w:ascii="宋体" w:hAnsi="宋体"/>
          <w:b/>
          <w:bCs/>
          <w:sz w:val="28"/>
          <w:szCs w:val="28"/>
        </w:rPr>
      </w:pPr>
      <w:r w:rsidRPr="00D0591F">
        <w:rPr>
          <w:rFonts w:ascii="宋体" w:hAnsi="宋体" w:hint="eastAsia"/>
          <w:b/>
          <w:bCs/>
          <w:sz w:val="28"/>
          <w:szCs w:val="28"/>
        </w:rPr>
        <w:t>五、合同</w:t>
      </w:r>
      <w:r w:rsidRPr="00D0591F">
        <w:rPr>
          <w:rFonts w:ascii="宋体" w:hAnsi="宋体"/>
          <w:b/>
          <w:bCs/>
          <w:sz w:val="28"/>
          <w:szCs w:val="28"/>
        </w:rPr>
        <w:t>的变更和解除</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1、双方当事人应当保守在履行本</w:t>
      </w:r>
      <w:r w:rsidRPr="00D0591F">
        <w:rPr>
          <w:rFonts w:ascii="宋体" w:hAnsi="宋体" w:hint="eastAsia"/>
          <w:sz w:val="24"/>
        </w:rPr>
        <w:t>合同</w:t>
      </w:r>
      <w:r w:rsidRPr="00D0591F">
        <w:rPr>
          <w:rFonts w:ascii="宋体" w:hAnsi="宋体"/>
          <w:sz w:val="24"/>
        </w:rPr>
        <w:t xml:space="preserve">过程中获知的对方商业秘密。 </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2、本</w:t>
      </w:r>
      <w:r w:rsidRPr="00D0591F">
        <w:rPr>
          <w:rFonts w:ascii="宋体" w:hAnsi="宋体" w:hint="eastAsia"/>
          <w:sz w:val="24"/>
        </w:rPr>
        <w:t>合同</w:t>
      </w:r>
      <w:r w:rsidRPr="00D0591F">
        <w:rPr>
          <w:rFonts w:ascii="宋体" w:hAnsi="宋体"/>
          <w:sz w:val="24"/>
        </w:rPr>
        <w:t>签订后，经双方当事人协商一致，可以对本合同有关条款进行变更或者补充，但应当以书面形式确认。因不可抗力或者其他意外事件，或使得本</w:t>
      </w:r>
      <w:r w:rsidRPr="00D0591F">
        <w:rPr>
          <w:rFonts w:ascii="宋体" w:hAnsi="宋体" w:hint="eastAsia"/>
          <w:sz w:val="24"/>
        </w:rPr>
        <w:t>合同</w:t>
      </w:r>
      <w:r w:rsidRPr="00D0591F">
        <w:rPr>
          <w:rFonts w:ascii="宋体" w:hAnsi="宋体"/>
          <w:sz w:val="24"/>
        </w:rPr>
        <w:t>的履行不可能、不必要或者无意义的，任一方均可以解除本</w:t>
      </w:r>
      <w:r w:rsidRPr="00D0591F">
        <w:rPr>
          <w:rFonts w:ascii="宋体" w:hAnsi="宋体" w:hint="eastAsia"/>
          <w:sz w:val="24"/>
        </w:rPr>
        <w:t>合同</w:t>
      </w:r>
      <w:r w:rsidRPr="00D0591F">
        <w:rPr>
          <w:rFonts w:ascii="宋体" w:hAnsi="宋体"/>
          <w:sz w:val="24"/>
        </w:rPr>
        <w:t>。</w:t>
      </w: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t>3</w:t>
      </w:r>
      <w:r w:rsidRPr="00D0591F">
        <w:rPr>
          <w:rFonts w:ascii="宋体" w:hAnsi="宋体"/>
          <w:sz w:val="24"/>
        </w:rPr>
        <w:t>、本</w:t>
      </w:r>
      <w:r w:rsidRPr="00D0591F">
        <w:rPr>
          <w:rFonts w:ascii="宋体" w:hAnsi="宋体" w:hint="eastAsia"/>
          <w:sz w:val="24"/>
        </w:rPr>
        <w:t>合同</w:t>
      </w:r>
      <w:r w:rsidRPr="00D0591F">
        <w:rPr>
          <w:rFonts w:ascii="宋体" w:hAnsi="宋体"/>
          <w:sz w:val="24"/>
        </w:rPr>
        <w:t>经双方授权代表签字并盖章，自签订日起生效。</w:t>
      </w:r>
    </w:p>
    <w:p w:rsidR="00D0591F" w:rsidRPr="00D0591F" w:rsidRDefault="00D0591F" w:rsidP="00D0591F">
      <w:pPr>
        <w:spacing w:line="360" w:lineRule="auto"/>
        <w:rPr>
          <w:rFonts w:ascii="宋体" w:hAnsi="宋体"/>
        </w:rPr>
      </w:pPr>
      <w:r w:rsidRPr="00D0591F">
        <w:rPr>
          <w:rFonts w:ascii="宋体" w:hAnsi="宋体" w:hint="eastAsia"/>
          <w:b/>
          <w:bCs/>
          <w:sz w:val="28"/>
          <w:szCs w:val="28"/>
        </w:rPr>
        <w:t>六、违约责任</w:t>
      </w: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lastRenderedPageBreak/>
        <w:t>1、</w:t>
      </w:r>
      <w:r w:rsidRPr="00D0591F">
        <w:rPr>
          <w:rFonts w:ascii="宋体" w:hAnsi="宋体"/>
          <w:sz w:val="24"/>
        </w:rPr>
        <w:t>甲乙双方不得无故解除本</w:t>
      </w:r>
      <w:r w:rsidRPr="00D0591F">
        <w:rPr>
          <w:rFonts w:ascii="宋体" w:hAnsi="宋体" w:hint="eastAsia"/>
          <w:sz w:val="24"/>
        </w:rPr>
        <w:t>合同</w:t>
      </w:r>
      <w:r w:rsidRPr="00D0591F">
        <w:rPr>
          <w:rFonts w:ascii="宋体" w:hAnsi="宋体"/>
          <w:sz w:val="24"/>
        </w:rPr>
        <w:t>。乙方无故解除</w:t>
      </w:r>
      <w:r w:rsidRPr="00D0591F">
        <w:rPr>
          <w:rFonts w:ascii="宋体" w:hAnsi="宋体" w:hint="eastAsia"/>
          <w:sz w:val="24"/>
        </w:rPr>
        <w:t>合同</w:t>
      </w:r>
      <w:r w:rsidRPr="00D0591F">
        <w:rPr>
          <w:rFonts w:ascii="宋体" w:hAnsi="宋体"/>
          <w:sz w:val="24"/>
        </w:rPr>
        <w:t>的，双倍赔偿已支付的费用，由此给甲方造成损失的，乙方应当赔偿。</w:t>
      </w: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t>2、合同</w:t>
      </w:r>
      <w:r w:rsidRPr="00D0591F">
        <w:rPr>
          <w:rFonts w:ascii="宋体" w:hAnsi="宋体"/>
          <w:sz w:val="24"/>
        </w:rPr>
        <w:t>有效期间内，任何一方违约，应由违约方承担相关责任和经济损失。</w:t>
      </w:r>
    </w:p>
    <w:p w:rsidR="00D0591F" w:rsidRPr="00D0591F" w:rsidRDefault="00D0591F" w:rsidP="00D0591F">
      <w:pPr>
        <w:spacing w:line="360" w:lineRule="auto"/>
        <w:rPr>
          <w:rFonts w:ascii="宋体" w:hAnsi="宋体"/>
        </w:rPr>
      </w:pPr>
      <w:r w:rsidRPr="00D0591F">
        <w:rPr>
          <w:rFonts w:ascii="宋体" w:hAnsi="宋体" w:hint="eastAsia"/>
          <w:b/>
          <w:bCs/>
          <w:sz w:val="28"/>
          <w:szCs w:val="28"/>
        </w:rPr>
        <w:t>七、争议解决</w:t>
      </w:r>
    </w:p>
    <w:p w:rsidR="00D0591F" w:rsidRPr="00D0591F" w:rsidRDefault="00D0591F" w:rsidP="00D0591F">
      <w:pPr>
        <w:spacing w:line="360" w:lineRule="auto"/>
        <w:ind w:firstLineChars="200" w:firstLine="480"/>
        <w:rPr>
          <w:rFonts w:ascii="宋体" w:hAnsi="宋体"/>
        </w:rPr>
      </w:pPr>
      <w:r w:rsidRPr="00D0591F">
        <w:rPr>
          <w:rFonts w:ascii="宋体" w:hAnsi="宋体"/>
          <w:sz w:val="24"/>
        </w:rPr>
        <w:t>在</w:t>
      </w:r>
      <w:r w:rsidRPr="00D0591F">
        <w:rPr>
          <w:rFonts w:ascii="宋体" w:hAnsi="宋体" w:hint="eastAsia"/>
          <w:sz w:val="24"/>
        </w:rPr>
        <w:t>合同</w:t>
      </w:r>
      <w:r w:rsidRPr="00D0591F">
        <w:rPr>
          <w:rFonts w:ascii="宋体" w:hAnsi="宋体"/>
          <w:sz w:val="24"/>
        </w:rPr>
        <w:t>履行过程中，甲乙双方如有争议，应本着互相信任的态度，友好协商解决；解决不成，任意一方可向甲方所在地人民法院提起诉讼。</w:t>
      </w:r>
    </w:p>
    <w:p w:rsidR="00D0591F" w:rsidRPr="00D0591F" w:rsidRDefault="00D0591F" w:rsidP="00D0591F">
      <w:pPr>
        <w:spacing w:line="360" w:lineRule="auto"/>
        <w:rPr>
          <w:rFonts w:ascii="宋体" w:hAnsi="宋体"/>
          <w:b/>
          <w:bCs/>
          <w:sz w:val="28"/>
          <w:szCs w:val="28"/>
        </w:rPr>
      </w:pPr>
      <w:r w:rsidRPr="00D0591F">
        <w:rPr>
          <w:rFonts w:ascii="宋体" w:hAnsi="宋体" w:hint="eastAsia"/>
          <w:b/>
          <w:bCs/>
          <w:sz w:val="28"/>
          <w:szCs w:val="28"/>
        </w:rPr>
        <w:t>八、其他条款</w:t>
      </w: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t>本合同一式</w:t>
      </w:r>
      <w:r w:rsidRPr="00D0591F">
        <w:rPr>
          <w:rFonts w:ascii="宋体" w:hAnsi="宋体" w:hint="eastAsia"/>
          <w:sz w:val="24"/>
          <w:u w:val="single"/>
        </w:rPr>
        <w:t xml:space="preserve"> </w:t>
      </w:r>
      <w:r w:rsidR="00231A5C">
        <w:rPr>
          <w:rFonts w:ascii="宋体" w:hAnsi="宋体" w:hint="eastAsia"/>
          <w:sz w:val="24"/>
          <w:u w:val="single"/>
        </w:rPr>
        <w:t>伍</w:t>
      </w:r>
      <w:r w:rsidRPr="00D0591F">
        <w:rPr>
          <w:rFonts w:ascii="宋体" w:hAnsi="宋体" w:hint="eastAsia"/>
          <w:sz w:val="24"/>
          <w:u w:val="single"/>
        </w:rPr>
        <w:t xml:space="preserve"> </w:t>
      </w:r>
      <w:r w:rsidRPr="00D0591F">
        <w:rPr>
          <w:rFonts w:ascii="宋体" w:hAnsi="宋体" w:hint="eastAsia"/>
          <w:sz w:val="24"/>
        </w:rPr>
        <w:t>份，甲方持</w:t>
      </w:r>
      <w:r w:rsidRPr="00D0591F">
        <w:rPr>
          <w:rFonts w:ascii="宋体" w:hAnsi="宋体" w:hint="eastAsia"/>
          <w:sz w:val="24"/>
          <w:u w:val="single"/>
        </w:rPr>
        <w:t xml:space="preserve"> 肆 </w:t>
      </w:r>
      <w:r w:rsidRPr="00D0591F">
        <w:rPr>
          <w:rFonts w:ascii="宋体" w:hAnsi="宋体" w:hint="eastAsia"/>
          <w:sz w:val="24"/>
        </w:rPr>
        <w:t>份，乙方持</w:t>
      </w:r>
      <w:r w:rsidRPr="00D0591F">
        <w:rPr>
          <w:rFonts w:ascii="宋体" w:hAnsi="宋体" w:hint="eastAsia"/>
          <w:sz w:val="24"/>
          <w:u w:val="single"/>
        </w:rPr>
        <w:t xml:space="preserve"> 壹 </w:t>
      </w:r>
      <w:r w:rsidRPr="00D0591F">
        <w:rPr>
          <w:rFonts w:ascii="宋体" w:hAnsi="宋体" w:hint="eastAsia"/>
          <w:sz w:val="24"/>
        </w:rPr>
        <w:t>份。具有同等法律效力，由本合同产生的附件具有同等法律效力（双方签章传真件有效）。</w:t>
      </w: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t>未尽事宜，双方协商解决。</w:t>
      </w:r>
    </w:p>
    <w:p w:rsidR="00D0591F" w:rsidRPr="00D0591F" w:rsidRDefault="00D0591F" w:rsidP="00D0591F">
      <w:pPr>
        <w:spacing w:line="360" w:lineRule="auto"/>
        <w:ind w:firstLineChars="200" w:firstLine="420"/>
        <w:rPr>
          <w:rFonts w:ascii="宋体" w:hAnsi="宋体"/>
        </w:rPr>
      </w:pP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t>（以下无正文，供签署）</w:t>
      </w:r>
    </w:p>
    <w:p w:rsidR="00D0591F" w:rsidRPr="00D0591F" w:rsidRDefault="00D0591F" w:rsidP="00D0591F">
      <w:pPr>
        <w:spacing w:line="360" w:lineRule="auto"/>
        <w:ind w:firstLineChars="200" w:firstLine="420"/>
        <w:rPr>
          <w:rFonts w:ascii="宋体" w:hAnsi="宋体"/>
        </w:rPr>
      </w:pPr>
    </w:p>
    <w:p w:rsidR="00D0591F" w:rsidRPr="00D0591F" w:rsidRDefault="00D0591F" w:rsidP="00D0591F">
      <w:pPr>
        <w:spacing w:line="360" w:lineRule="auto"/>
        <w:ind w:firstLineChars="200" w:firstLine="420"/>
        <w:rPr>
          <w:rFonts w:ascii="宋体" w:hAnsi="宋体"/>
        </w:rPr>
      </w:pPr>
    </w:p>
    <w:p w:rsidR="00D0591F" w:rsidRPr="00D0591F" w:rsidRDefault="00D0591F" w:rsidP="00D0591F">
      <w:pPr>
        <w:spacing w:line="360" w:lineRule="auto"/>
        <w:rPr>
          <w:rFonts w:ascii="宋体" w:hAnsi="宋体"/>
        </w:rPr>
      </w:pPr>
      <w:r w:rsidRPr="00D0591F">
        <w:rPr>
          <w:rFonts w:ascii="宋体" w:hAnsi="宋体" w:hint="eastAsia"/>
          <w:sz w:val="24"/>
        </w:rPr>
        <w:t xml:space="preserve">甲方（签章）：北京第二外国语学院       乙方（签章）： </w:t>
      </w:r>
      <w:r w:rsidR="00231A5C">
        <w:rPr>
          <w:rFonts w:ascii="宋体" w:hAnsi="宋体" w:hint="eastAsia"/>
          <w:sz w:val="24"/>
        </w:rPr>
        <w:t xml:space="preserve"> </w:t>
      </w: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t xml:space="preserve">          </w:t>
      </w:r>
    </w:p>
    <w:p w:rsidR="00D0591F" w:rsidRPr="00D0591F" w:rsidRDefault="00D0591F" w:rsidP="00D0591F">
      <w:pPr>
        <w:spacing w:line="360" w:lineRule="auto"/>
        <w:rPr>
          <w:rFonts w:ascii="宋体" w:hAnsi="宋体"/>
        </w:rPr>
      </w:pPr>
      <w:r w:rsidRPr="00D0591F">
        <w:rPr>
          <w:rFonts w:ascii="宋体" w:hAnsi="宋体" w:hint="eastAsia"/>
          <w:sz w:val="24"/>
        </w:rPr>
        <w:t xml:space="preserve">委托代理人： </w:t>
      </w:r>
      <w:r w:rsidRPr="00D0591F">
        <w:rPr>
          <w:rFonts w:ascii="宋体" w:hAnsi="宋体"/>
          <w:sz w:val="24"/>
        </w:rPr>
        <w:t xml:space="preserve">                    </w:t>
      </w:r>
      <w:r w:rsidRPr="00D0591F">
        <w:rPr>
          <w:rFonts w:ascii="宋体" w:hAnsi="宋体" w:hint="eastAsia"/>
          <w:sz w:val="24"/>
          <w:lang w:eastAsia="zh-TW"/>
        </w:rPr>
        <w:t xml:space="preserve">     </w:t>
      </w:r>
      <w:r w:rsidRPr="00D0591F">
        <w:rPr>
          <w:rFonts w:ascii="宋体" w:hAnsi="宋体"/>
          <w:sz w:val="24"/>
        </w:rPr>
        <w:t xml:space="preserve"> </w:t>
      </w:r>
      <w:r w:rsidRPr="00D0591F">
        <w:rPr>
          <w:rFonts w:ascii="宋体" w:hAnsi="宋体" w:hint="eastAsia"/>
          <w:sz w:val="24"/>
          <w:lang w:eastAsia="zh-TW"/>
        </w:rPr>
        <w:t xml:space="preserve"> </w:t>
      </w:r>
      <w:r w:rsidRPr="00D0591F">
        <w:rPr>
          <w:rFonts w:ascii="宋体" w:hAnsi="宋体" w:hint="eastAsia"/>
          <w:sz w:val="24"/>
        </w:rPr>
        <w:t>委托代理人：</w:t>
      </w:r>
    </w:p>
    <w:p w:rsidR="00D0591F" w:rsidRPr="00D0591F" w:rsidRDefault="00D0591F" w:rsidP="00D0591F">
      <w:pPr>
        <w:spacing w:line="360" w:lineRule="auto"/>
        <w:ind w:firstLineChars="200" w:firstLine="480"/>
        <w:rPr>
          <w:rFonts w:ascii="宋体" w:hAnsi="宋体"/>
        </w:rPr>
      </w:pPr>
      <w:r w:rsidRPr="00D0591F">
        <w:rPr>
          <w:rFonts w:ascii="宋体" w:hAnsi="宋体" w:hint="eastAsia"/>
          <w:sz w:val="24"/>
        </w:rPr>
        <w:t xml:space="preserve">                              </w:t>
      </w:r>
    </w:p>
    <w:p w:rsidR="00D0591F" w:rsidRPr="00D0591F" w:rsidRDefault="00D0591F" w:rsidP="00D0591F">
      <w:pPr>
        <w:spacing w:line="360" w:lineRule="auto"/>
        <w:rPr>
          <w:rFonts w:ascii="宋体" w:hAnsi="宋体"/>
        </w:rPr>
      </w:pPr>
      <w:r w:rsidRPr="00D0591F">
        <w:rPr>
          <w:rFonts w:ascii="宋体" w:hAnsi="宋体" w:hint="eastAsia"/>
          <w:sz w:val="24"/>
        </w:rPr>
        <w:t xml:space="preserve">签订日期：                               签订日期：    </w:t>
      </w:r>
    </w:p>
    <w:p w:rsidR="00D0591F" w:rsidRDefault="00D0591F" w:rsidP="00D0591F">
      <w:pPr>
        <w:rPr>
          <w:rFonts w:ascii="仿宋" w:eastAsia="仿宋" w:hAnsi="仿宋"/>
          <w:sz w:val="28"/>
          <w:szCs w:val="28"/>
        </w:rPr>
      </w:pPr>
    </w:p>
    <w:p w:rsidR="00D0591F" w:rsidRPr="00D0591F" w:rsidRDefault="00D0591F" w:rsidP="00D0591F"/>
    <w:sectPr w:rsidR="00D0591F" w:rsidRPr="00D0591F">
      <w:footerReference w:type="default" r:id="rId18"/>
      <w:pgSz w:w="11906" w:h="16838"/>
      <w:pgMar w:top="1531"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7E7" w:rsidRDefault="00AB57E7">
      <w:r>
        <w:separator/>
      </w:r>
    </w:p>
  </w:endnote>
  <w:endnote w:type="continuationSeparator" w:id="0">
    <w:p w:rsidR="00AB57E7" w:rsidRDefault="00A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altName w:val="Courier New"/>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3" w:rsidRDefault="00540D43">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rsidR="00540D43" w:rsidRDefault="00540D43">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3" w:rsidRDefault="00540D43">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3" w:rsidRDefault="00540D43">
    <w:pPr>
      <w:pStyle w:val="af5"/>
      <w:jc w:val="center"/>
    </w:pPr>
    <w:r>
      <w:fldChar w:fldCharType="begin"/>
    </w:r>
    <w:r>
      <w:instrText>PAGE   \* MERGEFORMAT</w:instrText>
    </w:r>
    <w:r>
      <w:fldChar w:fldCharType="separate"/>
    </w:r>
    <w:r w:rsidR="00E2115C" w:rsidRPr="00E2115C">
      <w:rPr>
        <w:noProof/>
        <w:lang w:val="zh-CN"/>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3" w:rsidRDefault="00540D43">
    <w:pPr>
      <w:pStyle w:val="af5"/>
      <w:jc w:val="center"/>
    </w:pPr>
    <w:r>
      <w:fldChar w:fldCharType="begin"/>
    </w:r>
    <w:r>
      <w:instrText xml:space="preserve"> PAGE   \* MERGEFORMAT </w:instrText>
    </w:r>
    <w:r>
      <w:fldChar w:fldCharType="separate"/>
    </w:r>
    <w:r w:rsidR="00E2115C" w:rsidRPr="00E2115C">
      <w:rPr>
        <w:noProof/>
        <w:lang w:val="zh-CN"/>
      </w:rPr>
      <w:t>52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7E7" w:rsidRDefault="00AB57E7">
      <w:r>
        <w:separator/>
      </w:r>
    </w:p>
  </w:footnote>
  <w:footnote w:type="continuationSeparator" w:id="0">
    <w:p w:rsidR="00AB57E7" w:rsidRDefault="00A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3" w:rsidRDefault="00540D43">
    <w:pPr>
      <w:jc w:val="left"/>
      <w:rPr>
        <w:rFonts w:ascii="宋体" w:hAnsi="宋体"/>
        <w:bCs/>
        <w:sz w:val="24"/>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3" w:rsidRDefault="00540D43">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43" w:rsidRDefault="00540D43">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pStyle w:val="260"/>
      <w:lvlText w:val=""/>
      <w:lvlJc w:val="left"/>
      <w:pPr>
        <w:tabs>
          <w:tab w:val="left" w:pos="1440"/>
        </w:tabs>
        <w:ind w:left="1440" w:hanging="360"/>
      </w:pPr>
      <w:rPr>
        <w:rFonts w:ascii="Symbol" w:hAnsi="Symbol" w:hint="default"/>
      </w:rPr>
    </w:lvl>
  </w:abstractNum>
  <w:abstractNum w:abstractNumId="1" w15:restartNumberingAfterBreak="0">
    <w:nsid w:val="00000009"/>
    <w:multiLevelType w:val="multilevel"/>
    <w:tmpl w:val="00000009"/>
    <w:lvl w:ilvl="0">
      <w:start w:val="9"/>
      <w:numFmt w:val="decimal"/>
      <w:lvlText w:val="%1"/>
      <w:lvlJc w:val="left"/>
      <w:pPr>
        <w:tabs>
          <w:tab w:val="left" w:pos="420"/>
        </w:tabs>
        <w:ind w:left="361"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3"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9996321"/>
    <w:multiLevelType w:val="multilevel"/>
    <w:tmpl w:val="0999632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2C784D"/>
    <w:multiLevelType w:val="multilevel"/>
    <w:tmpl w:val="0A2C784D"/>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C92DDD"/>
    <w:multiLevelType w:val="multilevel"/>
    <w:tmpl w:val="13C92DDD"/>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40772D6"/>
    <w:multiLevelType w:val="multilevel"/>
    <w:tmpl w:val="140772D6"/>
    <w:lvl w:ilvl="0">
      <w:start w:val="1"/>
      <w:numFmt w:val="lowerLetter"/>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1A86E40"/>
    <w:multiLevelType w:val="multilevel"/>
    <w:tmpl w:val="21A86E40"/>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0DA5E96"/>
    <w:multiLevelType w:val="multilevel"/>
    <w:tmpl w:val="30DA5E96"/>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9C84C0D"/>
    <w:multiLevelType w:val="multilevel"/>
    <w:tmpl w:val="49C84C0D"/>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C855831"/>
    <w:multiLevelType w:val="multilevel"/>
    <w:tmpl w:val="4C85583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DBC7157"/>
    <w:multiLevelType w:val="multilevel"/>
    <w:tmpl w:val="4DBC7157"/>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881598D"/>
    <w:multiLevelType w:val="multilevel"/>
    <w:tmpl w:val="6881598D"/>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7" w15:restartNumberingAfterBreak="0">
    <w:nsid w:val="6C0D741D"/>
    <w:multiLevelType w:val="multilevel"/>
    <w:tmpl w:val="6C0D741D"/>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DFDCFA1"/>
    <w:multiLevelType w:val="singleLevel"/>
    <w:tmpl w:val="6DFDCFA1"/>
    <w:lvl w:ilvl="0">
      <w:start w:val="1"/>
      <w:numFmt w:val="chineseCounting"/>
      <w:suff w:val="nothing"/>
      <w:lvlText w:val="%1、"/>
      <w:lvlJc w:val="left"/>
      <w:rPr>
        <w:rFonts w:hint="eastAsia"/>
      </w:rPr>
    </w:lvl>
  </w:abstractNum>
  <w:abstractNum w:abstractNumId="19" w15:restartNumberingAfterBreak="0">
    <w:nsid w:val="6FBC552A"/>
    <w:multiLevelType w:val="multilevel"/>
    <w:tmpl w:val="6FBC552A"/>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53A7B77"/>
    <w:multiLevelType w:val="multilevel"/>
    <w:tmpl w:val="753A7B77"/>
    <w:lvl w:ilvl="0">
      <w:start w:val="1"/>
      <w:numFmt w:val="decimal"/>
      <w:pStyle w:val="a0"/>
      <w:lvlText w:val="6.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biaoti55555"/>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6"/>
  </w:num>
  <w:num w:numId="4">
    <w:abstractNumId w:val="0"/>
  </w:num>
  <w:num w:numId="5">
    <w:abstractNumId w:val="20"/>
  </w:num>
  <w:num w:numId="6">
    <w:abstractNumId w:val="1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10"/>
  </w:num>
  <w:num w:numId="12">
    <w:abstractNumId w:val="13"/>
  </w:num>
  <w:num w:numId="13">
    <w:abstractNumId w:val="8"/>
  </w:num>
  <w:num w:numId="14">
    <w:abstractNumId w:val="11"/>
  </w:num>
  <w:num w:numId="15">
    <w:abstractNumId w:val="7"/>
  </w:num>
  <w:num w:numId="16">
    <w:abstractNumId w:val="9"/>
  </w:num>
  <w:num w:numId="17">
    <w:abstractNumId w:val="17"/>
  </w:num>
  <w:num w:numId="18">
    <w:abstractNumId w:val="5"/>
  </w:num>
  <w:num w:numId="19">
    <w:abstractNumId w:val="19"/>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NGQ2MmM4MTkyMTg4YzU2NDIxZjU0ZDgyYTI4YjkifQ=="/>
  </w:docVars>
  <w:rsids>
    <w:rsidRoot w:val="00172A27"/>
    <w:rsid w:val="000020EA"/>
    <w:rsid w:val="00003120"/>
    <w:rsid w:val="0000350C"/>
    <w:rsid w:val="00003DFE"/>
    <w:rsid w:val="00003EE4"/>
    <w:rsid w:val="000073FD"/>
    <w:rsid w:val="000079E9"/>
    <w:rsid w:val="00007DDF"/>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0A6"/>
    <w:rsid w:val="000531A9"/>
    <w:rsid w:val="000559CF"/>
    <w:rsid w:val="000562D4"/>
    <w:rsid w:val="000616A9"/>
    <w:rsid w:val="00062BEF"/>
    <w:rsid w:val="00062DDA"/>
    <w:rsid w:val="0006475C"/>
    <w:rsid w:val="00066389"/>
    <w:rsid w:val="00067413"/>
    <w:rsid w:val="00072AFE"/>
    <w:rsid w:val="00075E97"/>
    <w:rsid w:val="00077C1F"/>
    <w:rsid w:val="0008170C"/>
    <w:rsid w:val="00083AD8"/>
    <w:rsid w:val="00091207"/>
    <w:rsid w:val="000952A7"/>
    <w:rsid w:val="000967EE"/>
    <w:rsid w:val="000973CC"/>
    <w:rsid w:val="0009741C"/>
    <w:rsid w:val="000A2EB1"/>
    <w:rsid w:val="000B205C"/>
    <w:rsid w:val="000B3A71"/>
    <w:rsid w:val="000B69B5"/>
    <w:rsid w:val="000B7F08"/>
    <w:rsid w:val="000C00A4"/>
    <w:rsid w:val="000C2282"/>
    <w:rsid w:val="000C3F1C"/>
    <w:rsid w:val="000C4B25"/>
    <w:rsid w:val="000C5134"/>
    <w:rsid w:val="000C5C39"/>
    <w:rsid w:val="000D11E7"/>
    <w:rsid w:val="000D160D"/>
    <w:rsid w:val="000D4694"/>
    <w:rsid w:val="000D7ED7"/>
    <w:rsid w:val="000E34F3"/>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49BD"/>
    <w:rsid w:val="001363F2"/>
    <w:rsid w:val="00137E2D"/>
    <w:rsid w:val="00137F45"/>
    <w:rsid w:val="001415E1"/>
    <w:rsid w:val="00142CA6"/>
    <w:rsid w:val="001433DE"/>
    <w:rsid w:val="00144F86"/>
    <w:rsid w:val="00147F22"/>
    <w:rsid w:val="00154B1F"/>
    <w:rsid w:val="00154F55"/>
    <w:rsid w:val="00155DBD"/>
    <w:rsid w:val="00156726"/>
    <w:rsid w:val="00157BFA"/>
    <w:rsid w:val="001605EE"/>
    <w:rsid w:val="00164B0A"/>
    <w:rsid w:val="00172A27"/>
    <w:rsid w:val="00172CCA"/>
    <w:rsid w:val="001734E7"/>
    <w:rsid w:val="00176CFC"/>
    <w:rsid w:val="0017784C"/>
    <w:rsid w:val="0018276E"/>
    <w:rsid w:val="0018547B"/>
    <w:rsid w:val="0019163D"/>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2E52"/>
    <w:rsid w:val="001C41ED"/>
    <w:rsid w:val="001C553E"/>
    <w:rsid w:val="001D1AF9"/>
    <w:rsid w:val="001D6C70"/>
    <w:rsid w:val="001E116C"/>
    <w:rsid w:val="001E22F4"/>
    <w:rsid w:val="001E33DF"/>
    <w:rsid w:val="001E492F"/>
    <w:rsid w:val="001E643F"/>
    <w:rsid w:val="001E7957"/>
    <w:rsid w:val="001F0876"/>
    <w:rsid w:val="001F1124"/>
    <w:rsid w:val="001F2E46"/>
    <w:rsid w:val="001F49B9"/>
    <w:rsid w:val="001F5C96"/>
    <w:rsid w:val="00201A09"/>
    <w:rsid w:val="0020487E"/>
    <w:rsid w:val="002100A3"/>
    <w:rsid w:val="00220354"/>
    <w:rsid w:val="00222152"/>
    <w:rsid w:val="00223D12"/>
    <w:rsid w:val="00224A34"/>
    <w:rsid w:val="00225558"/>
    <w:rsid w:val="0022657B"/>
    <w:rsid w:val="00226719"/>
    <w:rsid w:val="00226A31"/>
    <w:rsid w:val="00231A5C"/>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1B71"/>
    <w:rsid w:val="00285505"/>
    <w:rsid w:val="00293BD9"/>
    <w:rsid w:val="00293D1A"/>
    <w:rsid w:val="00295529"/>
    <w:rsid w:val="0029652D"/>
    <w:rsid w:val="00296BCC"/>
    <w:rsid w:val="002A578F"/>
    <w:rsid w:val="002B045B"/>
    <w:rsid w:val="002B090A"/>
    <w:rsid w:val="002B6CBC"/>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3785"/>
    <w:rsid w:val="00315BC4"/>
    <w:rsid w:val="00316763"/>
    <w:rsid w:val="003177D9"/>
    <w:rsid w:val="00317DFE"/>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560F"/>
    <w:rsid w:val="003610A3"/>
    <w:rsid w:val="00364572"/>
    <w:rsid w:val="0036472A"/>
    <w:rsid w:val="00365B84"/>
    <w:rsid w:val="003670EE"/>
    <w:rsid w:val="00367F77"/>
    <w:rsid w:val="0037240A"/>
    <w:rsid w:val="00372937"/>
    <w:rsid w:val="003736EC"/>
    <w:rsid w:val="0037418D"/>
    <w:rsid w:val="0037746F"/>
    <w:rsid w:val="00380744"/>
    <w:rsid w:val="00381249"/>
    <w:rsid w:val="0038229D"/>
    <w:rsid w:val="00383E25"/>
    <w:rsid w:val="00384DEA"/>
    <w:rsid w:val="003901D0"/>
    <w:rsid w:val="00391C41"/>
    <w:rsid w:val="0039525F"/>
    <w:rsid w:val="0039725C"/>
    <w:rsid w:val="003A1078"/>
    <w:rsid w:val="003A1EF8"/>
    <w:rsid w:val="003A3483"/>
    <w:rsid w:val="003A3743"/>
    <w:rsid w:val="003A406A"/>
    <w:rsid w:val="003A4108"/>
    <w:rsid w:val="003A7404"/>
    <w:rsid w:val="003A7871"/>
    <w:rsid w:val="003B1B48"/>
    <w:rsid w:val="003B2069"/>
    <w:rsid w:val="003B3F1C"/>
    <w:rsid w:val="003B5B22"/>
    <w:rsid w:val="003C446B"/>
    <w:rsid w:val="003D069A"/>
    <w:rsid w:val="003D1EC8"/>
    <w:rsid w:val="003D33BC"/>
    <w:rsid w:val="003D349F"/>
    <w:rsid w:val="003E0EB5"/>
    <w:rsid w:val="003E2DED"/>
    <w:rsid w:val="003E4A8F"/>
    <w:rsid w:val="003E5F09"/>
    <w:rsid w:val="003F2086"/>
    <w:rsid w:val="003F2C52"/>
    <w:rsid w:val="003F304F"/>
    <w:rsid w:val="003F349A"/>
    <w:rsid w:val="003F72F5"/>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26C8"/>
    <w:rsid w:val="0044404F"/>
    <w:rsid w:val="004443D6"/>
    <w:rsid w:val="00444E2D"/>
    <w:rsid w:val="00446334"/>
    <w:rsid w:val="004511EE"/>
    <w:rsid w:val="00451E8E"/>
    <w:rsid w:val="00453FA0"/>
    <w:rsid w:val="004562D1"/>
    <w:rsid w:val="00456F71"/>
    <w:rsid w:val="004577D9"/>
    <w:rsid w:val="00466CBB"/>
    <w:rsid w:val="00466DF1"/>
    <w:rsid w:val="00467551"/>
    <w:rsid w:val="00467D9F"/>
    <w:rsid w:val="0047090B"/>
    <w:rsid w:val="00473AF8"/>
    <w:rsid w:val="004758A1"/>
    <w:rsid w:val="00476D91"/>
    <w:rsid w:val="004827AE"/>
    <w:rsid w:val="00482ED4"/>
    <w:rsid w:val="00484AF1"/>
    <w:rsid w:val="004860DF"/>
    <w:rsid w:val="00487B4C"/>
    <w:rsid w:val="00490583"/>
    <w:rsid w:val="00491F9D"/>
    <w:rsid w:val="00495511"/>
    <w:rsid w:val="00497071"/>
    <w:rsid w:val="004A21D2"/>
    <w:rsid w:val="004A314E"/>
    <w:rsid w:val="004A354F"/>
    <w:rsid w:val="004A47B0"/>
    <w:rsid w:val="004A4F7B"/>
    <w:rsid w:val="004A5431"/>
    <w:rsid w:val="004A57F6"/>
    <w:rsid w:val="004A5BC5"/>
    <w:rsid w:val="004A5FE0"/>
    <w:rsid w:val="004A6E54"/>
    <w:rsid w:val="004A724C"/>
    <w:rsid w:val="004A7409"/>
    <w:rsid w:val="004B70BF"/>
    <w:rsid w:val="004C0BFD"/>
    <w:rsid w:val="004C1465"/>
    <w:rsid w:val="004C1DEC"/>
    <w:rsid w:val="004C3B16"/>
    <w:rsid w:val="004C4058"/>
    <w:rsid w:val="004C5A7D"/>
    <w:rsid w:val="004C5FFB"/>
    <w:rsid w:val="004C764B"/>
    <w:rsid w:val="004D15F2"/>
    <w:rsid w:val="004D650C"/>
    <w:rsid w:val="004D7227"/>
    <w:rsid w:val="004E23E8"/>
    <w:rsid w:val="004E400D"/>
    <w:rsid w:val="004E7798"/>
    <w:rsid w:val="004F5428"/>
    <w:rsid w:val="004F7A5C"/>
    <w:rsid w:val="004F7C0E"/>
    <w:rsid w:val="004F7DB8"/>
    <w:rsid w:val="00502A66"/>
    <w:rsid w:val="005034C4"/>
    <w:rsid w:val="00503A52"/>
    <w:rsid w:val="00506C75"/>
    <w:rsid w:val="00507A6A"/>
    <w:rsid w:val="00512BF2"/>
    <w:rsid w:val="005160C7"/>
    <w:rsid w:val="005210C9"/>
    <w:rsid w:val="005300E5"/>
    <w:rsid w:val="00534420"/>
    <w:rsid w:val="00535E5E"/>
    <w:rsid w:val="005361F2"/>
    <w:rsid w:val="00537077"/>
    <w:rsid w:val="005379F9"/>
    <w:rsid w:val="00540810"/>
    <w:rsid w:val="00540D43"/>
    <w:rsid w:val="00545889"/>
    <w:rsid w:val="00546746"/>
    <w:rsid w:val="00547246"/>
    <w:rsid w:val="005515DE"/>
    <w:rsid w:val="00552042"/>
    <w:rsid w:val="00553875"/>
    <w:rsid w:val="00553FB7"/>
    <w:rsid w:val="00554B63"/>
    <w:rsid w:val="005552D9"/>
    <w:rsid w:val="005628C5"/>
    <w:rsid w:val="005635A4"/>
    <w:rsid w:val="00566F9D"/>
    <w:rsid w:val="00570346"/>
    <w:rsid w:val="0059087A"/>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6EB"/>
    <w:rsid w:val="005C6862"/>
    <w:rsid w:val="005C7CEC"/>
    <w:rsid w:val="005C7F1B"/>
    <w:rsid w:val="005D1E06"/>
    <w:rsid w:val="005D7E1A"/>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403CD"/>
    <w:rsid w:val="00641245"/>
    <w:rsid w:val="006432E9"/>
    <w:rsid w:val="00650270"/>
    <w:rsid w:val="006503B9"/>
    <w:rsid w:val="00651543"/>
    <w:rsid w:val="00656910"/>
    <w:rsid w:val="00663382"/>
    <w:rsid w:val="006648D3"/>
    <w:rsid w:val="00666B3D"/>
    <w:rsid w:val="00667286"/>
    <w:rsid w:val="00671475"/>
    <w:rsid w:val="00674071"/>
    <w:rsid w:val="006746C2"/>
    <w:rsid w:val="00680F59"/>
    <w:rsid w:val="00683D4B"/>
    <w:rsid w:val="00683E8B"/>
    <w:rsid w:val="00684053"/>
    <w:rsid w:val="00684BE8"/>
    <w:rsid w:val="006853A3"/>
    <w:rsid w:val="00685540"/>
    <w:rsid w:val="00690979"/>
    <w:rsid w:val="00691A6A"/>
    <w:rsid w:val="0069216E"/>
    <w:rsid w:val="0069346A"/>
    <w:rsid w:val="00694664"/>
    <w:rsid w:val="0069515E"/>
    <w:rsid w:val="006952C0"/>
    <w:rsid w:val="00696C92"/>
    <w:rsid w:val="006972D3"/>
    <w:rsid w:val="006A145D"/>
    <w:rsid w:val="006A1E63"/>
    <w:rsid w:val="006A4607"/>
    <w:rsid w:val="006B0A86"/>
    <w:rsid w:val="006B0F45"/>
    <w:rsid w:val="006B4035"/>
    <w:rsid w:val="006B5087"/>
    <w:rsid w:val="006B54D1"/>
    <w:rsid w:val="006C163E"/>
    <w:rsid w:val="006C74EC"/>
    <w:rsid w:val="006C7E97"/>
    <w:rsid w:val="006E2602"/>
    <w:rsid w:val="006E289A"/>
    <w:rsid w:val="006E385E"/>
    <w:rsid w:val="006E3978"/>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60328"/>
    <w:rsid w:val="00760967"/>
    <w:rsid w:val="007624B7"/>
    <w:rsid w:val="00764181"/>
    <w:rsid w:val="00765A8C"/>
    <w:rsid w:val="007705B3"/>
    <w:rsid w:val="007713E2"/>
    <w:rsid w:val="007757C6"/>
    <w:rsid w:val="007758E3"/>
    <w:rsid w:val="007768FB"/>
    <w:rsid w:val="00777A63"/>
    <w:rsid w:val="00781331"/>
    <w:rsid w:val="00782D91"/>
    <w:rsid w:val="0079203A"/>
    <w:rsid w:val="007925AC"/>
    <w:rsid w:val="00792652"/>
    <w:rsid w:val="00793089"/>
    <w:rsid w:val="00794B08"/>
    <w:rsid w:val="00796590"/>
    <w:rsid w:val="00796E7B"/>
    <w:rsid w:val="007A19AE"/>
    <w:rsid w:val="007A3B1F"/>
    <w:rsid w:val="007A5E24"/>
    <w:rsid w:val="007A6091"/>
    <w:rsid w:val="007A7B8C"/>
    <w:rsid w:val="007B04C0"/>
    <w:rsid w:val="007B2F02"/>
    <w:rsid w:val="007B7FC5"/>
    <w:rsid w:val="007C11D5"/>
    <w:rsid w:val="007C35A1"/>
    <w:rsid w:val="007C4927"/>
    <w:rsid w:val="007D1E11"/>
    <w:rsid w:val="007D2002"/>
    <w:rsid w:val="007D3FA2"/>
    <w:rsid w:val="007D7CB3"/>
    <w:rsid w:val="007E171E"/>
    <w:rsid w:val="007E4CC3"/>
    <w:rsid w:val="007E598C"/>
    <w:rsid w:val="007E6510"/>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BC4"/>
    <w:rsid w:val="008C3D20"/>
    <w:rsid w:val="008D1986"/>
    <w:rsid w:val="008D4383"/>
    <w:rsid w:val="008D5D43"/>
    <w:rsid w:val="008D7196"/>
    <w:rsid w:val="008E0677"/>
    <w:rsid w:val="008E1E82"/>
    <w:rsid w:val="008E34F6"/>
    <w:rsid w:val="008E3DF5"/>
    <w:rsid w:val="008E4F97"/>
    <w:rsid w:val="008E6E29"/>
    <w:rsid w:val="008E7515"/>
    <w:rsid w:val="008F57AB"/>
    <w:rsid w:val="00904FC6"/>
    <w:rsid w:val="0090608F"/>
    <w:rsid w:val="00906903"/>
    <w:rsid w:val="00910D9B"/>
    <w:rsid w:val="00911B37"/>
    <w:rsid w:val="00913ACD"/>
    <w:rsid w:val="00913EA5"/>
    <w:rsid w:val="00914CBC"/>
    <w:rsid w:val="00914F97"/>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371F1"/>
    <w:rsid w:val="009425CE"/>
    <w:rsid w:val="00944E0C"/>
    <w:rsid w:val="00945341"/>
    <w:rsid w:val="00945B94"/>
    <w:rsid w:val="00947567"/>
    <w:rsid w:val="00954A60"/>
    <w:rsid w:val="00955CE0"/>
    <w:rsid w:val="009570FB"/>
    <w:rsid w:val="0096195D"/>
    <w:rsid w:val="00961D52"/>
    <w:rsid w:val="00963F6C"/>
    <w:rsid w:val="0096732C"/>
    <w:rsid w:val="00972D35"/>
    <w:rsid w:val="00974489"/>
    <w:rsid w:val="009748BE"/>
    <w:rsid w:val="00976A26"/>
    <w:rsid w:val="0098033B"/>
    <w:rsid w:val="009808D7"/>
    <w:rsid w:val="0098255D"/>
    <w:rsid w:val="00983896"/>
    <w:rsid w:val="0098442F"/>
    <w:rsid w:val="00985A02"/>
    <w:rsid w:val="00986B91"/>
    <w:rsid w:val="00993997"/>
    <w:rsid w:val="009944A9"/>
    <w:rsid w:val="00997506"/>
    <w:rsid w:val="009A40CC"/>
    <w:rsid w:val="009A6E03"/>
    <w:rsid w:val="009B00D7"/>
    <w:rsid w:val="009B2B46"/>
    <w:rsid w:val="009B2E05"/>
    <w:rsid w:val="009B6FE3"/>
    <w:rsid w:val="009B7EB5"/>
    <w:rsid w:val="009C2732"/>
    <w:rsid w:val="009C3687"/>
    <w:rsid w:val="009C6C07"/>
    <w:rsid w:val="009C6DFB"/>
    <w:rsid w:val="009D0783"/>
    <w:rsid w:val="009D1E9C"/>
    <w:rsid w:val="009D27FA"/>
    <w:rsid w:val="009D49DC"/>
    <w:rsid w:val="009D7458"/>
    <w:rsid w:val="009E1A0A"/>
    <w:rsid w:val="009E3A85"/>
    <w:rsid w:val="009E3C58"/>
    <w:rsid w:val="009E416B"/>
    <w:rsid w:val="009E4C63"/>
    <w:rsid w:val="009E6D54"/>
    <w:rsid w:val="009E7933"/>
    <w:rsid w:val="009F2515"/>
    <w:rsid w:val="009F2C86"/>
    <w:rsid w:val="009F3D37"/>
    <w:rsid w:val="009F3FD4"/>
    <w:rsid w:val="009F4F2F"/>
    <w:rsid w:val="009F55ED"/>
    <w:rsid w:val="00A02D98"/>
    <w:rsid w:val="00A04E1B"/>
    <w:rsid w:val="00A10293"/>
    <w:rsid w:val="00A1087C"/>
    <w:rsid w:val="00A11F78"/>
    <w:rsid w:val="00A14B8E"/>
    <w:rsid w:val="00A17AFB"/>
    <w:rsid w:val="00A17BB8"/>
    <w:rsid w:val="00A20972"/>
    <w:rsid w:val="00A2240A"/>
    <w:rsid w:val="00A23642"/>
    <w:rsid w:val="00A24F88"/>
    <w:rsid w:val="00A260B4"/>
    <w:rsid w:val="00A320CD"/>
    <w:rsid w:val="00A3437E"/>
    <w:rsid w:val="00A345F9"/>
    <w:rsid w:val="00A369EB"/>
    <w:rsid w:val="00A434F4"/>
    <w:rsid w:val="00A449FF"/>
    <w:rsid w:val="00A470BD"/>
    <w:rsid w:val="00A520B4"/>
    <w:rsid w:val="00A55BA2"/>
    <w:rsid w:val="00A55DFD"/>
    <w:rsid w:val="00A627F0"/>
    <w:rsid w:val="00A6409F"/>
    <w:rsid w:val="00A64A38"/>
    <w:rsid w:val="00A64F21"/>
    <w:rsid w:val="00A7015B"/>
    <w:rsid w:val="00A73F67"/>
    <w:rsid w:val="00A753AD"/>
    <w:rsid w:val="00A82C25"/>
    <w:rsid w:val="00A840AD"/>
    <w:rsid w:val="00A8687A"/>
    <w:rsid w:val="00A91192"/>
    <w:rsid w:val="00A9647A"/>
    <w:rsid w:val="00AA0BD1"/>
    <w:rsid w:val="00AA27A3"/>
    <w:rsid w:val="00AA36F6"/>
    <w:rsid w:val="00AA3A9D"/>
    <w:rsid w:val="00AA3ED4"/>
    <w:rsid w:val="00AA4643"/>
    <w:rsid w:val="00AB3AB4"/>
    <w:rsid w:val="00AB42B4"/>
    <w:rsid w:val="00AB4B47"/>
    <w:rsid w:val="00AB530D"/>
    <w:rsid w:val="00AB57E7"/>
    <w:rsid w:val="00AC186F"/>
    <w:rsid w:val="00AC1960"/>
    <w:rsid w:val="00AC19FF"/>
    <w:rsid w:val="00AC1BCA"/>
    <w:rsid w:val="00AC319D"/>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40F8B"/>
    <w:rsid w:val="00B47D20"/>
    <w:rsid w:val="00B5089E"/>
    <w:rsid w:val="00B5165E"/>
    <w:rsid w:val="00B51DB4"/>
    <w:rsid w:val="00B52714"/>
    <w:rsid w:val="00B55902"/>
    <w:rsid w:val="00B56406"/>
    <w:rsid w:val="00B61B4C"/>
    <w:rsid w:val="00B71651"/>
    <w:rsid w:val="00B719AC"/>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504D"/>
    <w:rsid w:val="00BB6EB5"/>
    <w:rsid w:val="00BB7E65"/>
    <w:rsid w:val="00BC69D7"/>
    <w:rsid w:val="00BD04B3"/>
    <w:rsid w:val="00BD1328"/>
    <w:rsid w:val="00BD1FEA"/>
    <w:rsid w:val="00BD2344"/>
    <w:rsid w:val="00BD2FC5"/>
    <w:rsid w:val="00BE0AA7"/>
    <w:rsid w:val="00BE4166"/>
    <w:rsid w:val="00BE4475"/>
    <w:rsid w:val="00BE4BC8"/>
    <w:rsid w:val="00BE502D"/>
    <w:rsid w:val="00BE5936"/>
    <w:rsid w:val="00BE7AA8"/>
    <w:rsid w:val="00BF32D2"/>
    <w:rsid w:val="00BF4BF1"/>
    <w:rsid w:val="00BF4BF7"/>
    <w:rsid w:val="00C01B9A"/>
    <w:rsid w:val="00C02721"/>
    <w:rsid w:val="00C02946"/>
    <w:rsid w:val="00C03803"/>
    <w:rsid w:val="00C04F60"/>
    <w:rsid w:val="00C1619D"/>
    <w:rsid w:val="00C25210"/>
    <w:rsid w:val="00C27C8A"/>
    <w:rsid w:val="00C31269"/>
    <w:rsid w:val="00C31A52"/>
    <w:rsid w:val="00C32D25"/>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69B"/>
    <w:rsid w:val="00C67B43"/>
    <w:rsid w:val="00C75AA1"/>
    <w:rsid w:val="00C75C00"/>
    <w:rsid w:val="00C774A5"/>
    <w:rsid w:val="00C852B6"/>
    <w:rsid w:val="00C87063"/>
    <w:rsid w:val="00C9234E"/>
    <w:rsid w:val="00CA36CD"/>
    <w:rsid w:val="00CA4A3E"/>
    <w:rsid w:val="00CA6271"/>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079A"/>
    <w:rsid w:val="00CF15FE"/>
    <w:rsid w:val="00D00022"/>
    <w:rsid w:val="00D00A23"/>
    <w:rsid w:val="00D02371"/>
    <w:rsid w:val="00D054E3"/>
    <w:rsid w:val="00D056CE"/>
    <w:rsid w:val="00D0591F"/>
    <w:rsid w:val="00D117EF"/>
    <w:rsid w:val="00D14408"/>
    <w:rsid w:val="00D14760"/>
    <w:rsid w:val="00D20871"/>
    <w:rsid w:val="00D22808"/>
    <w:rsid w:val="00D26FFD"/>
    <w:rsid w:val="00D272D5"/>
    <w:rsid w:val="00D27618"/>
    <w:rsid w:val="00D277FB"/>
    <w:rsid w:val="00D27B14"/>
    <w:rsid w:val="00D304DB"/>
    <w:rsid w:val="00D30CB2"/>
    <w:rsid w:val="00D31EF6"/>
    <w:rsid w:val="00D3354F"/>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7037B"/>
    <w:rsid w:val="00D746F1"/>
    <w:rsid w:val="00D759F9"/>
    <w:rsid w:val="00D75C65"/>
    <w:rsid w:val="00D7730D"/>
    <w:rsid w:val="00D77994"/>
    <w:rsid w:val="00D81477"/>
    <w:rsid w:val="00D8162F"/>
    <w:rsid w:val="00D84FDB"/>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A6A9C"/>
    <w:rsid w:val="00DB1C95"/>
    <w:rsid w:val="00DB53C8"/>
    <w:rsid w:val="00DB5ADD"/>
    <w:rsid w:val="00DC5808"/>
    <w:rsid w:val="00DC5DD7"/>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115C"/>
    <w:rsid w:val="00E21455"/>
    <w:rsid w:val="00E22FD3"/>
    <w:rsid w:val="00E26D73"/>
    <w:rsid w:val="00E31C2A"/>
    <w:rsid w:val="00E32974"/>
    <w:rsid w:val="00E40EAA"/>
    <w:rsid w:val="00E45946"/>
    <w:rsid w:val="00E45994"/>
    <w:rsid w:val="00E45A20"/>
    <w:rsid w:val="00E47B2C"/>
    <w:rsid w:val="00E52EF4"/>
    <w:rsid w:val="00E57510"/>
    <w:rsid w:val="00E5790A"/>
    <w:rsid w:val="00E60182"/>
    <w:rsid w:val="00E6042D"/>
    <w:rsid w:val="00E63B96"/>
    <w:rsid w:val="00E64619"/>
    <w:rsid w:val="00E64F79"/>
    <w:rsid w:val="00E71285"/>
    <w:rsid w:val="00E72BA9"/>
    <w:rsid w:val="00E74B13"/>
    <w:rsid w:val="00E82507"/>
    <w:rsid w:val="00E865F1"/>
    <w:rsid w:val="00E91269"/>
    <w:rsid w:val="00E9421A"/>
    <w:rsid w:val="00E94577"/>
    <w:rsid w:val="00EA1431"/>
    <w:rsid w:val="00EA438F"/>
    <w:rsid w:val="00EA6379"/>
    <w:rsid w:val="00EA667D"/>
    <w:rsid w:val="00EB04F4"/>
    <w:rsid w:val="00EB0CA4"/>
    <w:rsid w:val="00EB10B5"/>
    <w:rsid w:val="00EB2D6A"/>
    <w:rsid w:val="00EB3230"/>
    <w:rsid w:val="00EB33DF"/>
    <w:rsid w:val="00EB4AFC"/>
    <w:rsid w:val="00EB65C3"/>
    <w:rsid w:val="00EB7629"/>
    <w:rsid w:val="00EC0370"/>
    <w:rsid w:val="00EC3C18"/>
    <w:rsid w:val="00EC4F3B"/>
    <w:rsid w:val="00EC6131"/>
    <w:rsid w:val="00ED1E00"/>
    <w:rsid w:val="00ED3069"/>
    <w:rsid w:val="00ED45BE"/>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30FAD"/>
    <w:rsid w:val="00F312BD"/>
    <w:rsid w:val="00F31D75"/>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67D1D"/>
    <w:rsid w:val="00F70666"/>
    <w:rsid w:val="00F7088D"/>
    <w:rsid w:val="00F7541E"/>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119E"/>
    <w:rsid w:val="00FB4B81"/>
    <w:rsid w:val="00FB503C"/>
    <w:rsid w:val="00FC1074"/>
    <w:rsid w:val="00FC1EF5"/>
    <w:rsid w:val="00FC2FF7"/>
    <w:rsid w:val="00FC3E2B"/>
    <w:rsid w:val="00FC419C"/>
    <w:rsid w:val="00FC4A9F"/>
    <w:rsid w:val="00FC6653"/>
    <w:rsid w:val="00FC7ACB"/>
    <w:rsid w:val="00FD1A86"/>
    <w:rsid w:val="00FD2061"/>
    <w:rsid w:val="00FD286C"/>
    <w:rsid w:val="00FD7384"/>
    <w:rsid w:val="00FD7843"/>
    <w:rsid w:val="00FD78B9"/>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52027CE"/>
    <w:rsid w:val="0666633A"/>
    <w:rsid w:val="0A1C6360"/>
    <w:rsid w:val="13A20852"/>
    <w:rsid w:val="161C2B3E"/>
    <w:rsid w:val="16830AE9"/>
    <w:rsid w:val="1C534DE0"/>
    <w:rsid w:val="21864CAA"/>
    <w:rsid w:val="22DD6EA4"/>
    <w:rsid w:val="244F5190"/>
    <w:rsid w:val="2D0A7C01"/>
    <w:rsid w:val="2F38133E"/>
    <w:rsid w:val="300D4E4E"/>
    <w:rsid w:val="31017169"/>
    <w:rsid w:val="32035938"/>
    <w:rsid w:val="32820B8F"/>
    <w:rsid w:val="34E53CD6"/>
    <w:rsid w:val="37F73752"/>
    <w:rsid w:val="3ADC54B3"/>
    <w:rsid w:val="3B28484F"/>
    <w:rsid w:val="3BC95761"/>
    <w:rsid w:val="3DB700F9"/>
    <w:rsid w:val="3DF86E69"/>
    <w:rsid w:val="40CF0629"/>
    <w:rsid w:val="49892275"/>
    <w:rsid w:val="4B846D55"/>
    <w:rsid w:val="4DD51249"/>
    <w:rsid w:val="4F2E29BF"/>
    <w:rsid w:val="52C27FEE"/>
    <w:rsid w:val="5750540A"/>
    <w:rsid w:val="58094BA4"/>
    <w:rsid w:val="5A2C75EE"/>
    <w:rsid w:val="5C59576A"/>
    <w:rsid w:val="622D6B06"/>
    <w:rsid w:val="667473F9"/>
    <w:rsid w:val="699F3A3F"/>
    <w:rsid w:val="69FF0644"/>
    <w:rsid w:val="6C5572FF"/>
    <w:rsid w:val="6F970506"/>
    <w:rsid w:val="74DC3654"/>
    <w:rsid w:val="7A3867CF"/>
    <w:rsid w:val="7CE47221"/>
    <w:rsid w:val="7EA55CBB"/>
    <w:rsid w:val="7F0C1D92"/>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F4CB4E"/>
  <w15:docId w15:val="{C4A673A4-E9D6-414E-9DB9-3CEE1054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0"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99"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semiHidden="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paragraph" w:styleId="a2">
    <w:name w:val="Normal Indent"/>
    <w:basedOn w:val="a1"/>
    <w:link w:val="12"/>
    <w:qFormat/>
    <w:pPr>
      <w:ind w:firstLine="420"/>
    </w:pPr>
  </w:style>
  <w:style w:type="paragraph" w:styleId="3">
    <w:name w:val="List 3"/>
    <w:basedOn w:val="a1"/>
    <w:qFormat/>
    <w:pPr>
      <w:widowControl/>
      <w:numPr>
        <w:numId w:val="2"/>
      </w:numPr>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paragraph" w:styleId="af1">
    <w:name w:val="Date"/>
    <w:basedOn w:val="a1"/>
    <w:next w:val="a1"/>
    <w:link w:val="af2"/>
    <w:qFormat/>
    <w:pPr>
      <w:ind w:leftChars="2500" w:left="100"/>
    </w:pPr>
  </w:style>
  <w:style w:type="paragraph" w:styleId="24">
    <w:name w:val="Body Text Indent 2"/>
    <w:basedOn w:val="a1"/>
    <w:link w:val="25"/>
    <w:qFormat/>
    <w:pPr>
      <w:spacing w:after="120" w:line="480" w:lineRule="auto"/>
      <w:ind w:leftChars="200" w:left="420"/>
    </w:pPr>
  </w:style>
  <w:style w:type="paragraph" w:styleId="af3">
    <w:name w:val="Balloon Text"/>
    <w:basedOn w:val="a1"/>
    <w:link w:val="af4"/>
    <w:qFormat/>
    <w:pPr>
      <w:spacing w:line="360" w:lineRule="auto"/>
    </w:pPr>
    <w:rPr>
      <w:sz w:val="18"/>
    </w:rPr>
  </w:style>
  <w:style w:type="paragraph" w:styleId="af5">
    <w:name w:val="footer"/>
    <w:basedOn w:val="a1"/>
    <w:link w:val="13"/>
    <w:qFormat/>
    <w:pPr>
      <w:tabs>
        <w:tab w:val="center" w:pos="4153"/>
        <w:tab w:val="right" w:pos="8306"/>
      </w:tabs>
      <w:snapToGrid w:val="0"/>
      <w:jc w:val="left"/>
    </w:pPr>
    <w:rPr>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uiPriority w:val="99"/>
    <w:qFormat/>
    <w:rPr>
      <w:sz w:val="21"/>
    </w:rPr>
  </w:style>
  <w:style w:type="character" w:styleId="affd">
    <w:name w:val="footnote reference"/>
    <w:qFormat/>
    <w:rPr>
      <w:vertAlign w:val="superscript"/>
    </w:r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qFormat/>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character" w:customStyle="1" w:styleId="ab">
    <w:name w:val="文档结构图 字符"/>
    <w:link w:val="aa"/>
    <w:qFormat/>
    <w:rPr>
      <w:kern w:val="2"/>
      <w:sz w:val="21"/>
      <w:shd w:val="clear" w:color="auto" w:fill="000080"/>
    </w:rPr>
  </w:style>
  <w:style w:type="character" w:customStyle="1" w:styleId="32">
    <w:name w:val="批注文字 字符3"/>
    <w:link w:val="ac"/>
    <w:qFormat/>
    <w:locked/>
    <w:rPr>
      <w:sz w:val="24"/>
    </w:rPr>
  </w:style>
  <w:style w:type="character" w:customStyle="1" w:styleId="ae">
    <w:name w:val="正文文本 字符"/>
    <w:link w:val="ad"/>
    <w:qFormat/>
    <w:rPr>
      <w:kern w:val="2"/>
      <w:sz w:val="21"/>
    </w:rPr>
  </w:style>
  <w:style w:type="character" w:customStyle="1" w:styleId="23">
    <w:name w:val="纯文本 字符2"/>
    <w:link w:val="af0"/>
    <w:qFormat/>
    <w:rPr>
      <w:rFonts w:ascii="宋体" w:hAnsi="Courier New"/>
      <w:kern w:val="2"/>
      <w:sz w:val="21"/>
    </w:rPr>
  </w:style>
  <w:style w:type="character" w:customStyle="1" w:styleId="af2">
    <w:name w:val="日期 字符"/>
    <w:link w:val="af1"/>
    <w:qFormat/>
    <w:locked/>
    <w:rPr>
      <w:kern w:val="2"/>
      <w:sz w:val="21"/>
    </w:rPr>
  </w:style>
  <w:style w:type="character" w:customStyle="1" w:styleId="25">
    <w:name w:val="正文文本缩进 2 字符"/>
    <w:link w:val="24"/>
    <w:qFormat/>
    <w:locked/>
    <w:rPr>
      <w:kern w:val="2"/>
      <w:sz w:val="21"/>
    </w:rPr>
  </w:style>
  <w:style w:type="character" w:customStyle="1" w:styleId="af4">
    <w:name w:val="批注框文本 字符"/>
    <w:link w:val="af3"/>
    <w:qFormat/>
    <w:locked/>
    <w:rPr>
      <w:kern w:val="2"/>
      <w:sz w:val="18"/>
    </w:rPr>
  </w:style>
  <w:style w:type="character" w:customStyle="1" w:styleId="13">
    <w:name w:val="页脚 字符1"/>
    <w:link w:val="af5"/>
    <w:uiPriority w:val="99"/>
    <w:qFormat/>
    <w:rPr>
      <w:kern w:val="2"/>
      <w:sz w:val="18"/>
    </w:rPr>
  </w:style>
  <w:style w:type="character" w:customStyle="1" w:styleId="14">
    <w:name w:val="页眉 字符1"/>
    <w:link w:val="af6"/>
    <w:qFormat/>
    <w:rPr>
      <w:kern w:val="2"/>
      <w:sz w:val="18"/>
    </w:rPr>
  </w:style>
  <w:style w:type="character" w:customStyle="1" w:styleId="af8">
    <w:name w:val="签名 字符"/>
    <w:link w:val="af7"/>
    <w:qFormat/>
    <w:rPr>
      <w:rFonts w:eastAsia="仿宋_GB2312"/>
      <w:sz w:val="24"/>
    </w:rPr>
  </w:style>
  <w:style w:type="character" w:customStyle="1" w:styleId="afa">
    <w:name w:val="副标题 字符"/>
    <w:link w:val="af9"/>
    <w:qFormat/>
    <w:rPr>
      <w:rFonts w:ascii="Cambria" w:hAnsi="Cambria"/>
      <w:b/>
      <w:bCs/>
      <w:kern w:val="28"/>
      <w:sz w:val="32"/>
      <w:szCs w:val="32"/>
    </w:rPr>
  </w:style>
  <w:style w:type="character" w:customStyle="1" w:styleId="36">
    <w:name w:val="正文文本缩进 3 字符"/>
    <w:link w:val="35"/>
    <w:qFormat/>
    <w:locked/>
    <w:rPr>
      <w:kern w:val="2"/>
      <w:sz w:val="16"/>
      <w:szCs w:val="16"/>
    </w:rPr>
  </w:style>
  <w:style w:type="character" w:customStyle="1" w:styleId="aff">
    <w:name w:val="信息标题 字符"/>
    <w:link w:val="afe"/>
    <w:qFormat/>
    <w:rPr>
      <w:rFonts w:ascii="Cambria" w:hAnsi="Cambria"/>
      <w:kern w:val="2"/>
      <w:sz w:val="24"/>
      <w:szCs w:val="24"/>
      <w:shd w:val="pct20" w:color="auto" w:fill="auto"/>
    </w:rPr>
  </w:style>
  <w:style w:type="character" w:customStyle="1" w:styleId="aff2">
    <w:name w:val="标题 字符"/>
    <w:link w:val="aff1"/>
    <w:qFormat/>
    <w:rPr>
      <w:rFonts w:ascii="Arial" w:hAnsi="Arial"/>
      <w:b/>
      <w:bCs/>
      <w:kern w:val="2"/>
      <w:sz w:val="32"/>
      <w:szCs w:val="32"/>
    </w:rPr>
  </w:style>
  <w:style w:type="character" w:customStyle="1" w:styleId="aff4">
    <w:name w:val="批注主题 字符"/>
    <w:link w:val="aff3"/>
    <w:qFormat/>
    <w:rPr>
      <w:b/>
      <w:kern w:val="2"/>
      <w:sz w:val="21"/>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qFormat/>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qFormat/>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qFormat/>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customStyle="1" w:styleId="44">
    <w:name w:val="修订4"/>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Pr>
      <w:rFonts w:ascii="Monaco" w:eastAsia="Monaco" w:hAnsi="Monaco" w:cs="Monaco"/>
      <w:color w:val="000000"/>
      <w:sz w:val="21"/>
    </w:rPr>
  </w:style>
  <w:style w:type="paragraph" w:customStyle="1" w:styleId="melo-codeblock-Base-theme-para">
    <w:name w:val="melo-codeblock-Base-theme-para"/>
    <w:basedOn w:val="a1"/>
    <w:pPr>
      <w:snapToGrid w:val="0"/>
      <w:spacing w:line="360" w:lineRule="auto"/>
      <w:jc w:val="left"/>
    </w:pPr>
    <w:rPr>
      <w:rFonts w:ascii="Monaco" w:eastAsia="Monaco" w:hAnsi="Monaco" w:cs="Monaco"/>
      <w:color w:val="000000"/>
      <w:szCs w:val="22"/>
    </w:rPr>
  </w:style>
  <w:style w:type="paragraph" w:customStyle="1" w:styleId="paragraph">
    <w:name w:val="paragraph"/>
    <w:basedOn w:val="a1"/>
    <w:pPr>
      <w:widowControl/>
      <w:spacing w:before="100" w:beforeAutospacing="1" w:after="100" w:afterAutospacing="1"/>
      <w:jc w:val="left"/>
    </w:pPr>
    <w:rPr>
      <w:rFonts w:ascii="宋体" w:hAnsi="宋体" w:cs="宋体"/>
      <w:kern w:val="0"/>
      <w:sz w:val="24"/>
      <w:szCs w:val="24"/>
    </w:rPr>
  </w:style>
  <w:style w:type="paragraph" w:customStyle="1" w:styleId="afffff">
    <w:name w:val="__正文"/>
    <w:basedOn w:val="a1"/>
    <w:next w:val="a1"/>
    <w:qFormat/>
    <w:rPr>
      <w:rFonts w:ascii="Calibri" w:hAnsi="Calibri"/>
      <w:szCs w:val="24"/>
    </w:rPr>
  </w:style>
  <w:style w:type="paragraph" w:customStyle="1" w:styleId="a0">
    <w:name w:val="四级标题"/>
    <w:basedOn w:val="4"/>
    <w:pPr>
      <w:numPr>
        <w:numId w:val="5"/>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qFormat/>
    <w:pPr>
      <w:numPr>
        <w:ilvl w:val="3"/>
        <w:numId w:val="6"/>
      </w:numPr>
      <w:spacing w:before="0" w:after="0" w:line="360" w:lineRule="auto"/>
      <w:ind w:left="0" w:right="147"/>
    </w:pPr>
    <w:rPr>
      <w:rFonts w:ascii="宋体" w:eastAsia="宋体" w:hAnsi="宋体"/>
    </w:rPr>
  </w:style>
  <w:style w:type="paragraph" w:customStyle="1" w:styleId="biaot5">
    <w:name w:val="biaot5"/>
    <w:basedOn w:val="5"/>
    <w:link w:val="biaot5Char"/>
    <w:qFormat/>
    <w:pPr>
      <w:keepNext w:val="0"/>
      <w:keepLines w:val="0"/>
      <w:numPr>
        <w:ilvl w:val="4"/>
        <w:numId w:val="6"/>
      </w:numPr>
      <w:spacing w:beforeLines="50" w:before="50" w:afterLines="50" w:after="50" w:line="360" w:lineRule="auto"/>
    </w:pPr>
    <w:rPr>
      <w:rFonts w:eastAsia="等线 Light"/>
      <w:sz w:val="24"/>
      <w:szCs w:val="22"/>
    </w:rPr>
  </w:style>
  <w:style w:type="character" w:customStyle="1" w:styleId="biaot5Char">
    <w:name w:val="biaot5 Char"/>
    <w:link w:val="biaot5"/>
    <w:rPr>
      <w:rFonts w:eastAsia="等线 Light"/>
      <w:b/>
      <w:kern w:val="2"/>
      <w:sz w:val="24"/>
      <w:szCs w:val="22"/>
    </w:rPr>
  </w:style>
  <w:style w:type="paragraph" w:customStyle="1" w:styleId="biaot333">
    <w:name w:val="biaot333"/>
    <w:basedOn w:val="30"/>
    <w:link w:val="biaot333Char"/>
    <w:qFormat/>
    <w:pPr>
      <w:numPr>
        <w:ilvl w:val="2"/>
        <w:numId w:val="7"/>
      </w:numPr>
      <w:spacing w:before="156" w:after="156" w:line="415" w:lineRule="auto"/>
      <w:ind w:left="1418"/>
    </w:pPr>
    <w:rPr>
      <w:rFonts w:ascii="等线" w:eastAsia="等线" w:hAnsi="等线"/>
      <w:bCs/>
      <w:sz w:val="30"/>
      <w:szCs w:val="32"/>
    </w:rPr>
  </w:style>
  <w:style w:type="character" w:customStyle="1" w:styleId="biaot333Char">
    <w:name w:val="biaot333 Char"/>
    <w:link w:val="biaot333"/>
    <w:rPr>
      <w:rFonts w:ascii="等线" w:eastAsia="等线" w:hAnsi="等线"/>
      <w:b/>
      <w:bCs/>
      <w:kern w:val="2"/>
      <w:sz w:val="30"/>
      <w:szCs w:val="32"/>
    </w:rPr>
  </w:style>
  <w:style w:type="paragraph" w:customStyle="1" w:styleId="biaoti444">
    <w:name w:val="biaoti444"/>
    <w:basedOn w:val="4"/>
    <w:link w:val="biaoti444Char"/>
    <w:qFormat/>
    <w:pPr>
      <w:numPr>
        <w:ilvl w:val="3"/>
        <w:numId w:val="8"/>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Pr>
      <w:rFonts w:ascii="等线 Light" w:eastAsia="等线 Light" w:hAnsi="等线 Light"/>
      <w:b/>
      <w:bCs/>
      <w:kern w:val="44"/>
      <w:sz w:val="28"/>
      <w:szCs w:val="28"/>
    </w:rPr>
  </w:style>
  <w:style w:type="paragraph" w:customStyle="1" w:styleId="a">
    <w:name w:val="第五部分 二级标题"/>
    <w:basedOn w:val="20"/>
    <w:qFormat/>
    <w:pPr>
      <w:numPr>
        <w:ilvl w:val="1"/>
        <w:numId w:val="8"/>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pPr>
      <w:numPr>
        <w:numId w:val="5"/>
      </w:numPr>
      <w:spacing w:line="377" w:lineRule="auto"/>
      <w:ind w:rightChars="200" w:right="480" w:hanging="1417"/>
    </w:pPr>
    <w:rPr>
      <w:rFonts w:ascii="Cambria" w:eastAsia="宋体" w:hAnsi="Cambria"/>
    </w:rPr>
  </w:style>
  <w:style w:type="character" w:customStyle="1" w:styleId="biaoti555550">
    <w:name w:val="biaoti55555 字符"/>
    <w:link w:val="biaoti55555"/>
    <w:rPr>
      <w:rFonts w:ascii="Cambria" w:hAnsi="Cambria"/>
      <w:b/>
      <w:bCs/>
      <w:kern w:val="44"/>
      <w:sz w:val="28"/>
      <w:szCs w:val="28"/>
    </w:rPr>
  </w:style>
  <w:style w:type="character" w:customStyle="1" w:styleId="biaot4Char">
    <w:name w:val="biaot4 Char"/>
    <w:link w:val="biaot4"/>
    <w:rPr>
      <w:rFonts w:ascii="宋体" w:hAnsi="宋体"/>
      <w:b/>
      <w:bCs/>
      <w:kern w:val="2"/>
      <w:sz w:val="28"/>
      <w:szCs w:val="28"/>
    </w:rPr>
  </w:style>
  <w:style w:type="paragraph" w:customStyle="1" w:styleId="biaot222">
    <w:name w:val="biaot222"/>
    <w:basedOn w:val="20"/>
    <w:link w:val="biaot222Char"/>
    <w:qFormat/>
    <w:pPr>
      <w:numPr>
        <w:ilvl w:val="1"/>
        <w:numId w:val="9"/>
      </w:numPr>
      <w:spacing w:line="415" w:lineRule="auto"/>
      <w:jc w:val="both"/>
    </w:pPr>
    <w:rPr>
      <w:rFonts w:ascii="等线 Light" w:eastAsia="等线 Light" w:hAnsi="等线 Light"/>
      <w:bCs/>
      <w:sz w:val="32"/>
      <w:szCs w:val="32"/>
    </w:rPr>
  </w:style>
  <w:style w:type="character" w:customStyle="1" w:styleId="biaot222Char">
    <w:name w:val="biaot222 Char"/>
    <w:link w:val="biaot222"/>
    <w:rPr>
      <w:rFonts w:ascii="等线 Light" w:eastAsia="等线 Light" w:hAnsi="等线 Light"/>
      <w:b/>
      <w:bCs/>
      <w:kern w:val="2"/>
      <w:sz w:val="32"/>
      <w:szCs w:val="32"/>
    </w:rPr>
  </w:style>
  <w:style w:type="character" w:customStyle="1" w:styleId="afd">
    <w:name w:val="脚注文本 字符"/>
    <w:link w:val="afc"/>
    <w:uiPriority w:val="99"/>
    <w:qFormat/>
    <w:rPr>
      <w:sz w:val="18"/>
    </w:rPr>
  </w:style>
  <w:style w:type="character" w:customStyle="1" w:styleId="cf01">
    <w:name w:val="cf01"/>
    <w:basedOn w:val="a3"/>
    <w:rPr>
      <w:rFonts w:ascii="Microsoft YaHei UI" w:eastAsia="Microsoft YaHei UI" w:hAnsi="Microsoft YaHei UI" w:hint="eastAsia"/>
      <w:sz w:val="18"/>
      <w:szCs w:val="18"/>
    </w:rPr>
  </w:style>
  <w:style w:type="paragraph" w:customStyle="1" w:styleId="afffff0">
    <w:name w:val="*正文"/>
    <w:basedOn w:val="a1"/>
    <w:qFormat/>
    <w:pPr>
      <w:spacing w:line="480" w:lineRule="exact"/>
      <w:ind w:firstLineChars="200" w:firstLine="200"/>
    </w:pPr>
    <w:rPr>
      <w:rFonts w:ascii="宋体" w:hAnsi="宋体" w:hint="eastAsia"/>
      <w:kern w:val="0"/>
      <w:sz w:val="24"/>
      <w:szCs w:val="24"/>
    </w:rPr>
  </w:style>
  <w:style w:type="paragraph" w:customStyle="1" w:styleId="p01">
    <w:name w:val="p_01"/>
    <w:basedOn w:val="a1"/>
    <w:qFormat/>
    <w:pPr>
      <w:widowControl/>
      <w:spacing w:before="100" w:beforeAutospacing="1" w:after="100" w:afterAutospacing="1"/>
      <w:jc w:val="left"/>
    </w:pPr>
    <w:rPr>
      <w:rFonts w:ascii="宋体" w:hAnsi="宋体" w:cs="宋体"/>
      <w:kern w:val="0"/>
      <w:sz w:val="24"/>
      <w:szCs w:val="24"/>
    </w:rPr>
  </w:style>
  <w:style w:type="character" w:customStyle="1" w:styleId="Char7">
    <w:name w:val="页脚 Char"/>
    <w:rPr>
      <w:kern w:val="2"/>
      <w:sz w:val="18"/>
    </w:rPr>
  </w:style>
  <w:style w:type="paragraph" w:customStyle="1" w:styleId="53">
    <w:name w:val="修订5"/>
    <w:hidden/>
    <w:uiPriority w:val="99"/>
    <w:unhideWhenUs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gov.cn)&#12289;&#20013;&#22269;&#25919;&#24220;&#37319;&#36141;&#3259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jmdzx@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3CAAC-7236-4575-A52F-EA0743FD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52</Pages>
  <Words>4513</Words>
  <Characters>25725</Characters>
  <Application>Microsoft Office Word</Application>
  <DocSecurity>0</DocSecurity>
  <Lines>214</Lines>
  <Paragraphs>60</Paragraphs>
  <ScaleCrop>false</ScaleCrop>
  <Company>Organization</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Windows 用户</cp:lastModifiedBy>
  <cp:revision>37</cp:revision>
  <cp:lastPrinted>2023-09-14T06:23:00Z</cp:lastPrinted>
  <dcterms:created xsi:type="dcterms:W3CDTF">2023-09-06T07:54:00Z</dcterms:created>
  <dcterms:modified xsi:type="dcterms:W3CDTF">2023-10-27T02:38:00Z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985F086C319A4249B4B9679F5524566B_13</vt:lpwstr>
  </property>
</Properties>
</file>